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3CBD3217">
                <wp:simplePos x="0" y="0"/>
                <wp:positionH relativeFrom="margin">
                  <wp:posOffset>-67945</wp:posOffset>
                </wp:positionH>
                <wp:positionV relativeFrom="paragraph">
                  <wp:posOffset>-309880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9F2D31" w:rsidRDefault="009F2D31"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9F2D31" w:rsidRPr="002B4CA4" w:rsidRDefault="009F2D31"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9F2D31" w:rsidRPr="002B4CA4" w:rsidRDefault="009F2D31"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9F2D31" w:rsidRPr="002B4CA4" w:rsidRDefault="009F2D31"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9F2D31" w:rsidRPr="00F10E83" w:rsidRDefault="009F2D31"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9F2D31" w:rsidRPr="00F10E83" w:rsidRDefault="009F2D31" w:rsidP="005E46DE">
                              <w:pPr>
                                <w:jc w:val="center"/>
                                <w:rPr>
                                  <w:rFonts w:ascii="Arial" w:hAnsi="Arial" w:cs="Arial"/>
                                  <w:b/>
                                  <w:bCs/>
                                  <w:sz w:val="72"/>
                                  <w:szCs w:val="72"/>
                                </w:rPr>
                              </w:pPr>
                              <w:r w:rsidRPr="00F10E83">
                                <w:rPr>
                                  <w:rFonts w:ascii="Arial" w:hAnsi="Arial" w:cs="Arial"/>
                                  <w:sz w:val="72"/>
                                  <w:szCs w:val="72"/>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4C76F773" w14:textId="77777777" w:rsidR="009F2D31" w:rsidRPr="001651CF" w:rsidRDefault="009F2D31" w:rsidP="005E46DE">
                              <w:pPr>
                                <w:jc w:val="center"/>
                                <w:rPr>
                                  <w:rFonts w:ascii="Arial" w:hAnsi="Arial" w:cs="Arial"/>
                                  <w:sz w:val="10"/>
                                  <w:szCs w:val="10"/>
                                </w:rPr>
                              </w:pPr>
                            </w:p>
                            <w:p w14:paraId="0AFFE42D" w14:textId="0317BAB7" w:rsidR="009F2D31" w:rsidRPr="002E79D5" w:rsidRDefault="009F2D31" w:rsidP="005E46DE">
                              <w:pPr>
                                <w:jc w:val="center"/>
                                <w:rPr>
                                  <w:rFonts w:ascii="Arial" w:hAnsi="Arial" w:cs="Arial"/>
                                  <w:sz w:val="28"/>
                                  <w:szCs w:val="28"/>
                                </w:rPr>
                              </w:pPr>
                              <w:r>
                                <w:rPr>
                                  <w:rFonts w:ascii="Arial" w:hAnsi="Arial" w:cs="Arial"/>
                                  <w:sz w:val="28"/>
                                  <w:szCs w:val="28"/>
                                </w:rPr>
                                <w:t>26</w:t>
                              </w:r>
                            </w:p>
                            <w:p w14:paraId="15E14D52" w14:textId="72368244" w:rsidR="009F2D31" w:rsidRPr="002E79D5" w:rsidRDefault="009F2D31" w:rsidP="005E46DE">
                              <w:pPr>
                                <w:jc w:val="center"/>
                                <w:rPr>
                                  <w:rFonts w:ascii="Arial" w:hAnsi="Arial" w:cs="Arial"/>
                                  <w:sz w:val="28"/>
                                  <w:szCs w:val="28"/>
                                </w:rPr>
                              </w:pPr>
                              <w:r>
                                <w:rPr>
                                  <w:rFonts w:ascii="Arial" w:hAnsi="Arial" w:cs="Arial"/>
                                  <w:sz w:val="28"/>
                                  <w:szCs w:val="28"/>
                                </w:rPr>
                                <w:t>декабря</w:t>
                              </w:r>
                            </w:p>
                            <w:p w14:paraId="7F5FF463" w14:textId="77777777" w:rsidR="009F2D31" w:rsidRPr="002E79D5" w:rsidRDefault="009F2D31"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9F2D31" w:rsidRPr="001651CF" w:rsidRDefault="009F2D31" w:rsidP="005E46DE">
                              <w:pPr>
                                <w:jc w:val="center"/>
                                <w:rPr>
                                  <w:rFonts w:ascii="Arial" w:hAnsi="Arial" w:cs="Arial"/>
                                  <w:sz w:val="16"/>
                                  <w:szCs w:val="16"/>
                                </w:rPr>
                              </w:pPr>
                            </w:p>
                            <w:p w14:paraId="7CD8C512" w14:textId="6A1C2325" w:rsidR="009F2D31" w:rsidRDefault="009F2D31"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48</w:t>
                              </w:r>
                            </w:p>
                            <w:p w14:paraId="547D2ABE" w14:textId="5AF98786" w:rsidR="009F2D31" w:rsidRPr="00F10E83" w:rsidRDefault="009F2D31" w:rsidP="005E46DE">
                              <w:pPr>
                                <w:jc w:val="center"/>
                                <w:rPr>
                                  <w:rFonts w:ascii="Arial" w:hAnsi="Arial" w:cs="Arial"/>
                                  <w:sz w:val="40"/>
                                  <w:szCs w:val="40"/>
                                </w:rPr>
                              </w:pPr>
                              <w:r>
                                <w:rPr>
                                  <w:rFonts w:ascii="Arial" w:hAnsi="Arial" w:cs="Arial"/>
                                  <w:sz w:val="40"/>
                                  <w:szCs w:val="40"/>
                                </w:rPr>
                                <w:t>часть 2</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5.35pt;margin-top:-24.4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9F2D31" w:rsidRDefault="009F2D31" w:rsidP="005E46DE">
                        <w:pPr>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9F2D31" w:rsidRPr="002B4CA4" w:rsidRDefault="009F2D31"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9F2D31" w:rsidRPr="002B4CA4" w:rsidRDefault="009F2D31"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9F2D31" w:rsidRPr="002B4CA4" w:rsidRDefault="009F2D31"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9F2D31" w:rsidRPr="00F10E83" w:rsidRDefault="009F2D31"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9F2D31" w:rsidRPr="00F10E83" w:rsidRDefault="009F2D31" w:rsidP="005E46DE">
                        <w:pPr>
                          <w:jc w:val="center"/>
                          <w:rPr>
                            <w:rFonts w:ascii="Arial" w:hAnsi="Arial" w:cs="Arial"/>
                            <w:b/>
                            <w:bCs/>
                            <w:sz w:val="72"/>
                            <w:szCs w:val="72"/>
                          </w:rPr>
                        </w:pPr>
                        <w:r w:rsidRPr="00F10E83">
                          <w:rPr>
                            <w:rFonts w:ascii="Arial" w:hAnsi="Arial" w:cs="Arial"/>
                            <w:sz w:val="72"/>
                            <w:szCs w:val="72"/>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9F2D31" w:rsidRPr="001651CF" w:rsidRDefault="009F2D31" w:rsidP="005E46DE">
                        <w:pPr>
                          <w:jc w:val="center"/>
                          <w:rPr>
                            <w:rFonts w:ascii="Arial" w:hAnsi="Arial" w:cs="Arial"/>
                            <w:sz w:val="10"/>
                            <w:szCs w:val="10"/>
                          </w:rPr>
                        </w:pPr>
                      </w:p>
                      <w:p w14:paraId="0AFFE42D" w14:textId="0317BAB7" w:rsidR="009F2D31" w:rsidRPr="002E79D5" w:rsidRDefault="009F2D31" w:rsidP="005E46DE">
                        <w:pPr>
                          <w:jc w:val="center"/>
                          <w:rPr>
                            <w:rFonts w:ascii="Arial" w:hAnsi="Arial" w:cs="Arial"/>
                            <w:sz w:val="28"/>
                            <w:szCs w:val="28"/>
                          </w:rPr>
                        </w:pPr>
                        <w:r>
                          <w:rPr>
                            <w:rFonts w:ascii="Arial" w:hAnsi="Arial" w:cs="Arial"/>
                            <w:sz w:val="28"/>
                            <w:szCs w:val="28"/>
                          </w:rPr>
                          <w:t>26</w:t>
                        </w:r>
                      </w:p>
                      <w:p w14:paraId="15E14D52" w14:textId="72368244" w:rsidR="009F2D31" w:rsidRPr="002E79D5" w:rsidRDefault="009F2D31" w:rsidP="005E46DE">
                        <w:pPr>
                          <w:jc w:val="center"/>
                          <w:rPr>
                            <w:rFonts w:ascii="Arial" w:hAnsi="Arial" w:cs="Arial"/>
                            <w:sz w:val="28"/>
                            <w:szCs w:val="28"/>
                          </w:rPr>
                        </w:pPr>
                        <w:r>
                          <w:rPr>
                            <w:rFonts w:ascii="Arial" w:hAnsi="Arial" w:cs="Arial"/>
                            <w:sz w:val="28"/>
                            <w:szCs w:val="28"/>
                          </w:rPr>
                          <w:t>декабря</w:t>
                        </w:r>
                      </w:p>
                      <w:p w14:paraId="7F5FF463" w14:textId="77777777" w:rsidR="009F2D31" w:rsidRPr="002E79D5" w:rsidRDefault="009F2D31"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9F2D31" w:rsidRPr="001651CF" w:rsidRDefault="009F2D31" w:rsidP="005E46DE">
                        <w:pPr>
                          <w:jc w:val="center"/>
                          <w:rPr>
                            <w:rFonts w:ascii="Arial" w:hAnsi="Arial" w:cs="Arial"/>
                            <w:sz w:val="16"/>
                            <w:szCs w:val="16"/>
                          </w:rPr>
                        </w:pPr>
                      </w:p>
                      <w:p w14:paraId="7CD8C512" w14:textId="6A1C2325" w:rsidR="009F2D31" w:rsidRDefault="009F2D31"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48</w:t>
                        </w:r>
                      </w:p>
                      <w:p w14:paraId="547D2ABE" w14:textId="5AF98786" w:rsidR="009F2D31" w:rsidRPr="00F10E83" w:rsidRDefault="009F2D31" w:rsidP="005E46DE">
                        <w:pPr>
                          <w:jc w:val="center"/>
                          <w:rPr>
                            <w:rFonts w:ascii="Arial" w:hAnsi="Arial" w:cs="Arial"/>
                            <w:sz w:val="40"/>
                            <w:szCs w:val="40"/>
                          </w:rPr>
                        </w:pPr>
                        <w:r>
                          <w:rPr>
                            <w:rFonts w:ascii="Arial" w:hAnsi="Arial" w:cs="Arial"/>
                            <w:sz w:val="40"/>
                            <w:szCs w:val="40"/>
                          </w:rPr>
                          <w:t>часть 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ED3A808" w14:textId="77777777" w:rsidR="00671410" w:rsidRDefault="00671410" w:rsidP="00671410">
      <w:pPr>
        <w:jc w:val="both"/>
        <w:rPr>
          <w:sz w:val="20"/>
          <w:szCs w:val="20"/>
        </w:rPr>
      </w:pPr>
    </w:p>
    <w:p w14:paraId="0F017954" w14:textId="19343D31" w:rsidR="005E46DE" w:rsidRDefault="00A31408" w:rsidP="005E46DE">
      <w:pPr>
        <w:jc w:val="center"/>
        <w:rPr>
          <w:rFonts w:ascii="Arial" w:hAnsi="Arial" w:cs="Arial"/>
          <w:sz w:val="22"/>
          <w:szCs w:val="22"/>
        </w:rPr>
      </w:pPr>
      <w:r>
        <w:rPr>
          <w:rFonts w:ascii="Arial" w:hAnsi="Arial" w:cs="Arial"/>
          <w:sz w:val="22"/>
          <w:szCs w:val="22"/>
        </w:rPr>
        <w:t>СОВЕТ НАРОДНЫХ ДЕПУТАТОВ</w:t>
      </w:r>
    </w:p>
    <w:p w14:paraId="14CDE0D4" w14:textId="37F361F3" w:rsidR="005E46DE" w:rsidRPr="006C5A12" w:rsidRDefault="005E46DE" w:rsidP="005E46DE">
      <w:pPr>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671410">
      <w:pPr>
        <w:jc w:val="both"/>
        <w:rPr>
          <w:sz w:val="18"/>
          <w:szCs w:val="18"/>
        </w:rPr>
      </w:pPr>
    </w:p>
    <w:p w14:paraId="6D73E89F" w14:textId="423ED912" w:rsidR="00B926BC" w:rsidRPr="0024448C" w:rsidRDefault="00B926BC" w:rsidP="00B926BC">
      <w:pPr>
        <w:jc w:val="both"/>
        <w:rPr>
          <w:sz w:val="18"/>
          <w:szCs w:val="18"/>
        </w:rPr>
      </w:pPr>
    </w:p>
    <w:p w14:paraId="5F1197A9" w14:textId="2F17613E" w:rsidR="00B926BC" w:rsidRDefault="00B926BC" w:rsidP="00B926BC">
      <w:pPr>
        <w:jc w:val="center"/>
        <w:rPr>
          <w:b/>
          <w:bCs/>
          <w:i/>
          <w:iCs/>
          <w:sz w:val="18"/>
          <w:szCs w:val="18"/>
        </w:rPr>
      </w:pPr>
      <w:r w:rsidRPr="00B926BC">
        <w:rPr>
          <w:b/>
          <w:bCs/>
          <w:i/>
          <w:iCs/>
          <w:sz w:val="18"/>
          <w:szCs w:val="18"/>
        </w:rPr>
        <w:t>РЕШЕНИЕ</w:t>
      </w:r>
    </w:p>
    <w:p w14:paraId="2EFA5A3F" w14:textId="77777777" w:rsidR="00825248" w:rsidRPr="00B926BC" w:rsidRDefault="00825248" w:rsidP="00B926BC">
      <w:pPr>
        <w:jc w:val="center"/>
        <w:rPr>
          <w:b/>
          <w:bCs/>
          <w:i/>
          <w:iCs/>
          <w:sz w:val="18"/>
          <w:szCs w:val="18"/>
        </w:rPr>
      </w:pPr>
    </w:p>
    <w:p w14:paraId="39C708E4" w14:textId="0B79D54C" w:rsidR="00B926BC" w:rsidRPr="00B926BC" w:rsidRDefault="00B926BC" w:rsidP="00B926BC">
      <w:pPr>
        <w:jc w:val="center"/>
        <w:rPr>
          <w:b/>
          <w:bCs/>
          <w:i/>
          <w:iCs/>
          <w:sz w:val="18"/>
          <w:szCs w:val="18"/>
        </w:rPr>
      </w:pPr>
      <w:r w:rsidRPr="00B926BC">
        <w:rPr>
          <w:b/>
          <w:bCs/>
          <w:i/>
          <w:iCs/>
          <w:sz w:val="18"/>
          <w:szCs w:val="18"/>
        </w:rPr>
        <w:t xml:space="preserve">от </w:t>
      </w:r>
      <w:r w:rsidR="00825248">
        <w:rPr>
          <w:b/>
          <w:bCs/>
          <w:i/>
          <w:iCs/>
          <w:sz w:val="18"/>
          <w:szCs w:val="18"/>
        </w:rPr>
        <w:t>25</w:t>
      </w:r>
      <w:r w:rsidRPr="00B926BC">
        <w:rPr>
          <w:b/>
          <w:bCs/>
          <w:i/>
          <w:iCs/>
          <w:sz w:val="18"/>
          <w:szCs w:val="18"/>
        </w:rPr>
        <w:t>.</w:t>
      </w:r>
      <w:r w:rsidR="00825248">
        <w:rPr>
          <w:b/>
          <w:bCs/>
          <w:i/>
          <w:iCs/>
          <w:sz w:val="18"/>
          <w:szCs w:val="18"/>
        </w:rPr>
        <w:t>1</w:t>
      </w:r>
      <w:r w:rsidR="001651CF">
        <w:rPr>
          <w:b/>
          <w:bCs/>
          <w:i/>
          <w:iCs/>
          <w:sz w:val="18"/>
          <w:szCs w:val="18"/>
        </w:rPr>
        <w:t>2</w:t>
      </w:r>
      <w:r w:rsidRPr="00B926BC">
        <w:rPr>
          <w:b/>
          <w:bCs/>
          <w:i/>
          <w:iCs/>
          <w:sz w:val="18"/>
          <w:szCs w:val="18"/>
        </w:rPr>
        <w:t xml:space="preserve">.2024 № </w:t>
      </w:r>
      <w:r w:rsidR="001651CF">
        <w:rPr>
          <w:b/>
          <w:bCs/>
          <w:i/>
          <w:iCs/>
          <w:sz w:val="18"/>
          <w:szCs w:val="18"/>
        </w:rPr>
        <w:t>412</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t>р.п. Рамонь</w:t>
      </w:r>
    </w:p>
    <w:p w14:paraId="1D591042" w14:textId="6202892D" w:rsidR="00825248" w:rsidRPr="00086212" w:rsidRDefault="00825248" w:rsidP="00825248">
      <w:pPr>
        <w:ind w:right="5245" w:firstLine="720"/>
        <w:rPr>
          <w:bCs/>
        </w:rPr>
      </w:pPr>
    </w:p>
    <w:p w14:paraId="2FE41688" w14:textId="77777777" w:rsidR="001651CF" w:rsidRPr="001651CF" w:rsidRDefault="001651CF" w:rsidP="001651CF">
      <w:pPr>
        <w:tabs>
          <w:tab w:val="left" w:pos="2410"/>
          <w:tab w:val="left" w:pos="5103"/>
        </w:tabs>
        <w:ind w:right="-1"/>
        <w:jc w:val="center"/>
        <w:rPr>
          <w:b/>
          <w:i/>
          <w:sz w:val="18"/>
          <w:szCs w:val="18"/>
        </w:rPr>
      </w:pPr>
      <w:r w:rsidRPr="001651CF">
        <w:rPr>
          <w:b/>
          <w:i/>
          <w:sz w:val="18"/>
          <w:szCs w:val="18"/>
        </w:rPr>
        <w:t>О внесении изменений и дополнений в решение Совета народных депутатов Рамонского муниципального района Воронежской области от 26.12.2023 № 315 «Об утверждении бюджета Рамонского муниципального района Воронежской области на 2024 год и на плановый период 2025 и 2026 годов»</w:t>
      </w:r>
    </w:p>
    <w:p w14:paraId="4D087B2E" w14:textId="77777777" w:rsidR="00825248" w:rsidRPr="001651CF" w:rsidRDefault="00825248" w:rsidP="001651CF">
      <w:pPr>
        <w:ind w:right="4960"/>
        <w:rPr>
          <w:bCs/>
          <w:sz w:val="18"/>
          <w:szCs w:val="18"/>
        </w:rPr>
      </w:pPr>
    </w:p>
    <w:p w14:paraId="5E6203B4" w14:textId="77777777" w:rsidR="001651CF" w:rsidRPr="001651CF" w:rsidRDefault="001651CF" w:rsidP="001651CF">
      <w:pPr>
        <w:ind w:firstLine="426"/>
        <w:jc w:val="both"/>
        <w:rPr>
          <w:sz w:val="18"/>
          <w:szCs w:val="18"/>
        </w:rPr>
      </w:pPr>
      <w:r w:rsidRPr="001651CF">
        <w:rPr>
          <w:sz w:val="18"/>
          <w:szCs w:val="18"/>
        </w:rPr>
        <w:t>В соответствии с Бюджетным кодексом Российской Федерации и решением Совета народных депутатов</w:t>
      </w:r>
      <w:r w:rsidRPr="001651CF">
        <w:rPr>
          <w:rFonts w:ascii="Peterburg" w:hAnsi="Peterburg"/>
          <w:sz w:val="18"/>
          <w:szCs w:val="18"/>
        </w:rPr>
        <w:t xml:space="preserve"> </w:t>
      </w:r>
      <w:r w:rsidRPr="001651CF">
        <w:rPr>
          <w:sz w:val="18"/>
          <w:szCs w:val="18"/>
        </w:rPr>
        <w:t>Рамонского муниципального района Воронежской области от 02.10.2013 №435 «Об утверждении Положения о бюджетном процессе в Рамонском муниципальном районе Воронежской области»</w:t>
      </w:r>
      <w:r w:rsidRPr="001651CF">
        <w:rPr>
          <w:rFonts w:ascii="Peterburg" w:hAnsi="Peterburg"/>
          <w:sz w:val="18"/>
          <w:szCs w:val="18"/>
        </w:rPr>
        <w:t xml:space="preserve"> </w:t>
      </w:r>
      <w:r w:rsidRPr="001651CF">
        <w:rPr>
          <w:sz w:val="18"/>
          <w:szCs w:val="18"/>
        </w:rPr>
        <w:t>(в редакции решений от 12.11.2015 № 28, от 29.03.2016 № 74, от 12.04.2018 № 264, от 26.07.2018 № 297, от 08.05.2019 № 370, от 15.10.2019 № 394, от 13.10.2020 № 28, от 01.03.2022 № 139,</w:t>
      </w:r>
      <w:r w:rsidRPr="001651CF">
        <w:rPr>
          <w:rFonts w:ascii="Peterburg" w:hAnsi="Peterburg"/>
          <w:sz w:val="18"/>
          <w:szCs w:val="18"/>
        </w:rPr>
        <w:t xml:space="preserve"> </w:t>
      </w:r>
      <w:r w:rsidRPr="001651CF">
        <w:rPr>
          <w:sz w:val="18"/>
          <w:szCs w:val="18"/>
        </w:rPr>
        <w:t>от 24.03.2023 № 244, от 28.06.2024 № 352) Совет народных депутатов Рамонского муниципального района Воронежской области р е ш и л :</w:t>
      </w:r>
    </w:p>
    <w:p w14:paraId="7134FA30" w14:textId="77777777" w:rsidR="001651CF" w:rsidRPr="001651CF" w:rsidRDefault="001651CF" w:rsidP="001651CF">
      <w:pPr>
        <w:ind w:firstLine="426"/>
        <w:jc w:val="both"/>
        <w:rPr>
          <w:sz w:val="18"/>
          <w:szCs w:val="18"/>
        </w:rPr>
      </w:pPr>
      <w:r w:rsidRPr="001651CF">
        <w:rPr>
          <w:sz w:val="18"/>
          <w:szCs w:val="18"/>
        </w:rPr>
        <w:t>1. Внести следующие изменения и дополнения в решение Совета народных депутатов Рамонского муниципального района Воронежской области от 26.12.2023 № 315 «Об утверждении бюджета Рамонского муниципального района Воронежской области на 2024 год и на плановый период 2025 и 2026 годов» в части, касающейся Приложения «Бюджет</w:t>
      </w:r>
      <w:r w:rsidRPr="001651CF">
        <w:rPr>
          <w:rFonts w:ascii="Courier New" w:hAnsi="Courier New" w:cs="Courier New"/>
          <w:sz w:val="18"/>
          <w:szCs w:val="18"/>
        </w:rPr>
        <w:t xml:space="preserve"> </w:t>
      </w:r>
      <w:r w:rsidRPr="001651CF">
        <w:rPr>
          <w:sz w:val="18"/>
          <w:szCs w:val="18"/>
        </w:rPr>
        <w:t>Рамонского муниципального района Воронежской области на 2024 год и на плановый период 2025 и 2026 годов» (далее - Бюджет):</w:t>
      </w:r>
    </w:p>
    <w:p w14:paraId="186EEF90" w14:textId="77777777" w:rsidR="001651CF" w:rsidRPr="001651CF" w:rsidRDefault="001651CF" w:rsidP="001651CF">
      <w:pPr>
        <w:ind w:firstLine="426"/>
        <w:jc w:val="both"/>
        <w:rPr>
          <w:sz w:val="18"/>
          <w:szCs w:val="18"/>
        </w:rPr>
      </w:pPr>
      <w:r w:rsidRPr="001651CF">
        <w:rPr>
          <w:sz w:val="18"/>
          <w:szCs w:val="18"/>
        </w:rPr>
        <w:t>1.1. Статью 1 Бюджета изложить в следующей редакции:</w:t>
      </w:r>
    </w:p>
    <w:p w14:paraId="72E91EFB" w14:textId="77777777" w:rsidR="001651CF" w:rsidRPr="001651CF" w:rsidRDefault="001651CF" w:rsidP="001651CF">
      <w:pPr>
        <w:ind w:firstLine="426"/>
        <w:jc w:val="both"/>
        <w:rPr>
          <w:sz w:val="18"/>
          <w:szCs w:val="18"/>
        </w:rPr>
      </w:pPr>
      <w:r w:rsidRPr="001651CF">
        <w:rPr>
          <w:sz w:val="18"/>
          <w:szCs w:val="18"/>
        </w:rPr>
        <w:t>«1. Утвердить основные характеристики районного бюджета на 2024 год:</w:t>
      </w:r>
    </w:p>
    <w:p w14:paraId="745681CF" w14:textId="057C3115" w:rsidR="001651CF" w:rsidRPr="001651CF" w:rsidRDefault="001651CF" w:rsidP="001651CF">
      <w:pPr>
        <w:ind w:firstLine="426"/>
        <w:jc w:val="both"/>
        <w:rPr>
          <w:sz w:val="18"/>
          <w:szCs w:val="18"/>
        </w:rPr>
      </w:pPr>
      <w:r w:rsidRPr="001651CF">
        <w:rPr>
          <w:sz w:val="18"/>
          <w:szCs w:val="18"/>
        </w:rPr>
        <w:t xml:space="preserve">1) прогнозируемый общий объем доходов районного бюджета в сумме </w:t>
      </w:r>
      <w:r w:rsidRPr="001651CF">
        <w:rPr>
          <w:b/>
          <w:sz w:val="18"/>
          <w:szCs w:val="18"/>
        </w:rPr>
        <w:t xml:space="preserve">3 329 460,9 </w:t>
      </w:r>
      <w:r w:rsidRPr="001651CF">
        <w:rPr>
          <w:sz w:val="18"/>
          <w:szCs w:val="18"/>
        </w:rPr>
        <w:t>тыс. рублей, в том числе безвозме</w:t>
      </w:r>
      <w:r>
        <w:rPr>
          <w:sz w:val="18"/>
          <w:szCs w:val="18"/>
        </w:rPr>
        <w:t xml:space="preserve">здные поступления в сумме </w:t>
      </w:r>
      <w:r w:rsidRPr="001651CF">
        <w:rPr>
          <w:b/>
          <w:sz w:val="18"/>
          <w:szCs w:val="18"/>
        </w:rPr>
        <w:t>2 219 719,9</w:t>
      </w:r>
      <w:r w:rsidRPr="001651CF">
        <w:rPr>
          <w:sz w:val="18"/>
          <w:szCs w:val="18"/>
        </w:rPr>
        <w:t xml:space="preserve"> тыс. рублей, из них:</w:t>
      </w:r>
    </w:p>
    <w:p w14:paraId="35BEE181" w14:textId="1054D470" w:rsidR="001651CF" w:rsidRPr="001651CF" w:rsidRDefault="001651CF" w:rsidP="001651CF">
      <w:pPr>
        <w:ind w:firstLine="426"/>
        <w:jc w:val="both"/>
        <w:rPr>
          <w:sz w:val="18"/>
          <w:szCs w:val="18"/>
        </w:rPr>
      </w:pPr>
      <w:r w:rsidRPr="001651CF">
        <w:rPr>
          <w:sz w:val="18"/>
          <w:szCs w:val="18"/>
        </w:rPr>
        <w:t>- безвозмездные поступления из областного бюджета в с</w:t>
      </w:r>
      <w:r>
        <w:rPr>
          <w:sz w:val="18"/>
          <w:szCs w:val="18"/>
        </w:rPr>
        <w:t>умме</w:t>
      </w:r>
      <w:r w:rsidRPr="001651CF">
        <w:rPr>
          <w:sz w:val="18"/>
          <w:szCs w:val="18"/>
        </w:rPr>
        <w:t xml:space="preserve"> </w:t>
      </w:r>
      <w:r w:rsidRPr="001651CF">
        <w:rPr>
          <w:b/>
          <w:sz w:val="18"/>
          <w:szCs w:val="18"/>
        </w:rPr>
        <w:t>2 185 316,0</w:t>
      </w:r>
      <w:r w:rsidRPr="001651CF">
        <w:rPr>
          <w:sz w:val="18"/>
          <w:szCs w:val="18"/>
        </w:rPr>
        <w:t xml:space="preserve"> тыс. рублей;</w:t>
      </w:r>
    </w:p>
    <w:p w14:paraId="76DDDCB7" w14:textId="77777777" w:rsidR="001651CF" w:rsidRPr="001651CF" w:rsidRDefault="001651CF" w:rsidP="001651CF">
      <w:pPr>
        <w:ind w:firstLine="426"/>
        <w:jc w:val="both"/>
        <w:rPr>
          <w:sz w:val="18"/>
          <w:szCs w:val="18"/>
        </w:rPr>
      </w:pPr>
      <w:r w:rsidRPr="001651CF">
        <w:rPr>
          <w:sz w:val="18"/>
          <w:szCs w:val="18"/>
        </w:rPr>
        <w:t xml:space="preserve">- иные межбюджетные трансферты по передаче полномочий от поселений – </w:t>
      </w:r>
      <w:r w:rsidRPr="001651CF">
        <w:rPr>
          <w:b/>
          <w:sz w:val="18"/>
          <w:szCs w:val="18"/>
        </w:rPr>
        <w:t>34 088,5</w:t>
      </w:r>
      <w:r w:rsidRPr="001651CF">
        <w:rPr>
          <w:sz w:val="18"/>
          <w:szCs w:val="18"/>
        </w:rPr>
        <w:t xml:space="preserve"> тыс. рублей.</w:t>
      </w:r>
    </w:p>
    <w:p w14:paraId="386943EE" w14:textId="77777777" w:rsidR="001651CF" w:rsidRPr="001651CF" w:rsidRDefault="001651CF" w:rsidP="001651CF">
      <w:pPr>
        <w:ind w:firstLine="426"/>
        <w:jc w:val="both"/>
        <w:rPr>
          <w:sz w:val="18"/>
          <w:szCs w:val="18"/>
        </w:rPr>
      </w:pPr>
      <w:r w:rsidRPr="001651CF">
        <w:rPr>
          <w:sz w:val="18"/>
          <w:szCs w:val="18"/>
        </w:rPr>
        <w:t>2) общий объем расходов районного бюджета в сумме</w:t>
      </w:r>
      <w:r w:rsidRPr="001651CF">
        <w:rPr>
          <w:b/>
          <w:sz w:val="18"/>
          <w:szCs w:val="18"/>
        </w:rPr>
        <w:t xml:space="preserve"> 3 682 503,1 </w:t>
      </w:r>
      <w:r w:rsidRPr="001651CF">
        <w:rPr>
          <w:sz w:val="18"/>
          <w:szCs w:val="18"/>
        </w:rPr>
        <w:t>тыс. рублей.</w:t>
      </w:r>
    </w:p>
    <w:p w14:paraId="395FC738" w14:textId="77777777" w:rsidR="001651CF" w:rsidRPr="001651CF" w:rsidRDefault="001651CF" w:rsidP="001651CF">
      <w:pPr>
        <w:ind w:firstLine="426"/>
        <w:jc w:val="both"/>
        <w:rPr>
          <w:sz w:val="18"/>
          <w:szCs w:val="18"/>
        </w:rPr>
      </w:pPr>
      <w:r w:rsidRPr="001651CF">
        <w:rPr>
          <w:sz w:val="18"/>
          <w:szCs w:val="18"/>
        </w:rPr>
        <w:t xml:space="preserve">3) прогнозируемый дефицит районного бюджета в сумме </w:t>
      </w:r>
      <w:r w:rsidRPr="001651CF">
        <w:rPr>
          <w:b/>
          <w:sz w:val="18"/>
          <w:szCs w:val="18"/>
        </w:rPr>
        <w:t xml:space="preserve">353 042,2 </w:t>
      </w:r>
      <w:r w:rsidRPr="001651CF">
        <w:rPr>
          <w:sz w:val="18"/>
          <w:szCs w:val="18"/>
        </w:rPr>
        <w:t>тыс. рублей.</w:t>
      </w:r>
    </w:p>
    <w:p w14:paraId="2A6A8D4E" w14:textId="77777777" w:rsidR="001651CF" w:rsidRPr="001651CF" w:rsidRDefault="001651CF" w:rsidP="001651CF">
      <w:pPr>
        <w:ind w:firstLine="426"/>
        <w:jc w:val="both"/>
        <w:rPr>
          <w:sz w:val="18"/>
          <w:szCs w:val="18"/>
        </w:rPr>
      </w:pPr>
      <w:r w:rsidRPr="001651CF">
        <w:rPr>
          <w:sz w:val="18"/>
          <w:szCs w:val="18"/>
        </w:rPr>
        <w:t>4) источники внутреннего финансирования дефицита районного бюджета на 2024 год и на плановый период 2025 и 2026 годов согласно Приложению 1.</w:t>
      </w:r>
    </w:p>
    <w:p w14:paraId="54BBBAA2" w14:textId="77777777" w:rsidR="001651CF" w:rsidRPr="001651CF" w:rsidRDefault="001651CF" w:rsidP="001651CF">
      <w:pPr>
        <w:ind w:firstLine="426"/>
        <w:jc w:val="both"/>
        <w:rPr>
          <w:sz w:val="18"/>
          <w:szCs w:val="18"/>
        </w:rPr>
      </w:pPr>
      <w:r w:rsidRPr="001651CF">
        <w:rPr>
          <w:sz w:val="18"/>
          <w:szCs w:val="18"/>
        </w:rPr>
        <w:t>2. Утвердить основные характеристики районного бюджета на 2025 год и на 2026 год:</w:t>
      </w:r>
    </w:p>
    <w:p w14:paraId="40F3B5C3" w14:textId="77777777" w:rsidR="001651CF" w:rsidRPr="001651CF" w:rsidRDefault="001651CF" w:rsidP="001651CF">
      <w:pPr>
        <w:ind w:firstLine="426"/>
        <w:jc w:val="both"/>
        <w:rPr>
          <w:sz w:val="18"/>
          <w:szCs w:val="18"/>
        </w:rPr>
      </w:pPr>
      <w:r w:rsidRPr="001651CF">
        <w:rPr>
          <w:sz w:val="18"/>
          <w:szCs w:val="18"/>
        </w:rPr>
        <w:t>1) прогнозируемый общий объем доходов районного бюджета:</w:t>
      </w:r>
    </w:p>
    <w:p w14:paraId="6090DCAB" w14:textId="77777777" w:rsidR="001651CF" w:rsidRPr="001651CF" w:rsidRDefault="001651CF" w:rsidP="001651CF">
      <w:pPr>
        <w:ind w:firstLine="426"/>
        <w:jc w:val="both"/>
        <w:rPr>
          <w:sz w:val="18"/>
          <w:szCs w:val="18"/>
        </w:rPr>
      </w:pPr>
      <w:r w:rsidRPr="001651CF">
        <w:rPr>
          <w:sz w:val="18"/>
          <w:szCs w:val="18"/>
        </w:rPr>
        <w:t xml:space="preserve">- на 2025 год в сумме </w:t>
      </w:r>
      <w:r w:rsidRPr="001651CF">
        <w:rPr>
          <w:b/>
          <w:sz w:val="18"/>
          <w:szCs w:val="18"/>
        </w:rPr>
        <w:t>2 090 736,1</w:t>
      </w:r>
      <w:r w:rsidRPr="001651CF">
        <w:rPr>
          <w:sz w:val="18"/>
          <w:szCs w:val="18"/>
        </w:rPr>
        <w:t xml:space="preserve"> тыс. рублей, в том числе безвозмездные поступления в сумме </w:t>
      </w:r>
      <w:r w:rsidRPr="001651CF">
        <w:rPr>
          <w:b/>
          <w:sz w:val="18"/>
          <w:szCs w:val="18"/>
        </w:rPr>
        <w:t>888 642,1</w:t>
      </w:r>
      <w:r w:rsidRPr="001651CF">
        <w:rPr>
          <w:sz w:val="18"/>
          <w:szCs w:val="18"/>
        </w:rPr>
        <w:t xml:space="preserve"> тыс. рублей, из них:</w:t>
      </w:r>
    </w:p>
    <w:p w14:paraId="306E7C5D" w14:textId="77777777" w:rsidR="001651CF" w:rsidRPr="001651CF" w:rsidRDefault="001651CF" w:rsidP="001651CF">
      <w:pPr>
        <w:ind w:firstLine="426"/>
        <w:jc w:val="both"/>
        <w:rPr>
          <w:sz w:val="18"/>
          <w:szCs w:val="18"/>
        </w:rPr>
      </w:pPr>
      <w:r w:rsidRPr="001651CF">
        <w:rPr>
          <w:sz w:val="18"/>
          <w:szCs w:val="18"/>
        </w:rPr>
        <w:t xml:space="preserve">- безвозмездные поступления из областного бюджета в сумме </w:t>
      </w:r>
      <w:r w:rsidRPr="001651CF">
        <w:rPr>
          <w:b/>
          <w:sz w:val="18"/>
          <w:szCs w:val="18"/>
        </w:rPr>
        <w:t>848 162,9</w:t>
      </w:r>
      <w:r w:rsidRPr="001651CF">
        <w:rPr>
          <w:sz w:val="18"/>
          <w:szCs w:val="18"/>
        </w:rPr>
        <w:t xml:space="preserve"> тыс. рублей;</w:t>
      </w:r>
    </w:p>
    <w:p w14:paraId="19A5D960" w14:textId="77777777" w:rsidR="001651CF" w:rsidRPr="001651CF" w:rsidRDefault="001651CF" w:rsidP="001651CF">
      <w:pPr>
        <w:ind w:firstLine="426"/>
        <w:jc w:val="both"/>
        <w:rPr>
          <w:sz w:val="18"/>
          <w:szCs w:val="18"/>
        </w:rPr>
      </w:pPr>
      <w:r w:rsidRPr="001651CF">
        <w:rPr>
          <w:sz w:val="18"/>
          <w:szCs w:val="18"/>
        </w:rPr>
        <w:t xml:space="preserve">- иные межбюджетные трансферты по передаче полномочий от поселений – </w:t>
      </w:r>
      <w:r w:rsidRPr="001651CF">
        <w:rPr>
          <w:b/>
          <w:sz w:val="18"/>
          <w:szCs w:val="18"/>
        </w:rPr>
        <w:t>40 479,2</w:t>
      </w:r>
      <w:r w:rsidRPr="001651CF">
        <w:rPr>
          <w:sz w:val="18"/>
          <w:szCs w:val="18"/>
        </w:rPr>
        <w:t xml:space="preserve"> тыс. рублей;</w:t>
      </w:r>
    </w:p>
    <w:p w14:paraId="0A90E656" w14:textId="77777777" w:rsidR="001651CF" w:rsidRPr="001651CF" w:rsidRDefault="001651CF" w:rsidP="001651CF">
      <w:pPr>
        <w:ind w:firstLine="426"/>
        <w:jc w:val="both"/>
        <w:rPr>
          <w:sz w:val="18"/>
          <w:szCs w:val="18"/>
        </w:rPr>
      </w:pPr>
      <w:r w:rsidRPr="001651CF">
        <w:rPr>
          <w:sz w:val="18"/>
          <w:szCs w:val="18"/>
        </w:rPr>
        <w:t xml:space="preserve">- на 2026 год в сумме </w:t>
      </w:r>
      <w:r w:rsidRPr="001651CF">
        <w:rPr>
          <w:b/>
          <w:sz w:val="18"/>
          <w:szCs w:val="18"/>
        </w:rPr>
        <w:t xml:space="preserve">2 709 844,1 </w:t>
      </w:r>
      <w:r w:rsidRPr="001651CF">
        <w:rPr>
          <w:sz w:val="18"/>
          <w:szCs w:val="18"/>
        </w:rPr>
        <w:t xml:space="preserve">тыс. рублей, в том числе безвозмездные поступления в сумме </w:t>
      </w:r>
      <w:r w:rsidRPr="001651CF">
        <w:rPr>
          <w:b/>
          <w:sz w:val="18"/>
          <w:szCs w:val="18"/>
        </w:rPr>
        <w:t>1 412 429,1</w:t>
      </w:r>
      <w:r w:rsidRPr="001651CF">
        <w:rPr>
          <w:sz w:val="18"/>
          <w:szCs w:val="18"/>
        </w:rPr>
        <w:t xml:space="preserve"> тыс. рублей, из них:</w:t>
      </w:r>
    </w:p>
    <w:p w14:paraId="73E11607" w14:textId="77777777" w:rsidR="001651CF" w:rsidRPr="001651CF" w:rsidRDefault="001651CF" w:rsidP="001651CF">
      <w:pPr>
        <w:ind w:firstLine="426"/>
        <w:jc w:val="both"/>
        <w:rPr>
          <w:sz w:val="18"/>
          <w:szCs w:val="18"/>
        </w:rPr>
      </w:pPr>
      <w:r w:rsidRPr="001651CF">
        <w:rPr>
          <w:sz w:val="18"/>
          <w:szCs w:val="18"/>
        </w:rPr>
        <w:t xml:space="preserve">- безвозмездные поступления из областного бюджета в сумме                 </w:t>
      </w:r>
      <w:r w:rsidRPr="001651CF">
        <w:rPr>
          <w:b/>
          <w:sz w:val="18"/>
          <w:szCs w:val="18"/>
        </w:rPr>
        <w:t>1 368 619,0</w:t>
      </w:r>
      <w:r w:rsidRPr="001651CF">
        <w:rPr>
          <w:sz w:val="18"/>
          <w:szCs w:val="18"/>
        </w:rPr>
        <w:t xml:space="preserve"> тыс. рублей;</w:t>
      </w:r>
    </w:p>
    <w:p w14:paraId="1D1711DE" w14:textId="77777777" w:rsidR="001651CF" w:rsidRPr="001651CF" w:rsidRDefault="001651CF" w:rsidP="001651CF">
      <w:pPr>
        <w:ind w:firstLine="426"/>
        <w:jc w:val="both"/>
        <w:rPr>
          <w:sz w:val="18"/>
          <w:szCs w:val="18"/>
        </w:rPr>
      </w:pPr>
      <w:r w:rsidRPr="001651CF">
        <w:rPr>
          <w:sz w:val="18"/>
          <w:szCs w:val="18"/>
        </w:rPr>
        <w:t xml:space="preserve">- иные межбюджетные трансферты по передаче полномочий от поселений – </w:t>
      </w:r>
      <w:r w:rsidRPr="001651CF">
        <w:rPr>
          <w:b/>
          <w:sz w:val="18"/>
          <w:szCs w:val="18"/>
        </w:rPr>
        <w:t>43 810,1</w:t>
      </w:r>
      <w:r w:rsidRPr="001651CF">
        <w:rPr>
          <w:sz w:val="18"/>
          <w:szCs w:val="18"/>
        </w:rPr>
        <w:t xml:space="preserve"> тыс. рублей;</w:t>
      </w:r>
    </w:p>
    <w:p w14:paraId="191526ED" w14:textId="77777777" w:rsidR="001651CF" w:rsidRPr="001651CF" w:rsidRDefault="001651CF" w:rsidP="001651CF">
      <w:pPr>
        <w:ind w:firstLine="426"/>
        <w:jc w:val="both"/>
        <w:rPr>
          <w:sz w:val="18"/>
          <w:szCs w:val="18"/>
        </w:rPr>
      </w:pPr>
      <w:r w:rsidRPr="001651CF">
        <w:rPr>
          <w:sz w:val="18"/>
          <w:szCs w:val="18"/>
        </w:rPr>
        <w:t xml:space="preserve">2) общий объем расходов районного бюджета на 2025 год в сумме          </w:t>
      </w:r>
      <w:r w:rsidRPr="001651CF">
        <w:rPr>
          <w:b/>
          <w:sz w:val="18"/>
          <w:szCs w:val="18"/>
        </w:rPr>
        <w:t xml:space="preserve">2 090 736,1 </w:t>
      </w:r>
      <w:r w:rsidRPr="001651CF">
        <w:rPr>
          <w:sz w:val="18"/>
          <w:szCs w:val="18"/>
        </w:rPr>
        <w:t xml:space="preserve">тыс. рублей, в том числе условно утвержденные расходы в сумме </w:t>
      </w:r>
      <w:r w:rsidRPr="001651CF">
        <w:rPr>
          <w:b/>
          <w:sz w:val="18"/>
          <w:szCs w:val="18"/>
        </w:rPr>
        <w:t>32 306,9</w:t>
      </w:r>
      <w:r w:rsidRPr="001651CF">
        <w:rPr>
          <w:sz w:val="18"/>
          <w:szCs w:val="18"/>
        </w:rPr>
        <w:t xml:space="preserve"> тыс. рублей, на 2026 год в сумме </w:t>
      </w:r>
      <w:r w:rsidRPr="001651CF">
        <w:rPr>
          <w:b/>
          <w:sz w:val="18"/>
          <w:szCs w:val="18"/>
        </w:rPr>
        <w:t>2 813 214,7</w:t>
      </w:r>
      <w:r w:rsidRPr="001651CF">
        <w:rPr>
          <w:sz w:val="18"/>
          <w:szCs w:val="18"/>
        </w:rPr>
        <w:t xml:space="preserve"> тыс. рублей, в том числе условно утвержденные расходы в сумме </w:t>
      </w:r>
      <w:r w:rsidRPr="001651CF">
        <w:rPr>
          <w:b/>
          <w:sz w:val="18"/>
          <w:szCs w:val="18"/>
        </w:rPr>
        <w:t>73 674,4</w:t>
      </w:r>
      <w:r w:rsidRPr="001651CF">
        <w:rPr>
          <w:sz w:val="18"/>
          <w:szCs w:val="18"/>
        </w:rPr>
        <w:t xml:space="preserve"> тыс. рублей.</w:t>
      </w:r>
    </w:p>
    <w:p w14:paraId="5B830B31" w14:textId="77777777" w:rsidR="001651CF" w:rsidRPr="001651CF" w:rsidRDefault="001651CF" w:rsidP="001651CF">
      <w:pPr>
        <w:ind w:firstLine="426"/>
        <w:jc w:val="both"/>
        <w:rPr>
          <w:sz w:val="18"/>
          <w:szCs w:val="18"/>
        </w:rPr>
      </w:pPr>
      <w:r w:rsidRPr="001651CF">
        <w:rPr>
          <w:sz w:val="18"/>
          <w:szCs w:val="18"/>
        </w:rPr>
        <w:t xml:space="preserve">3) прогнозируемый дефицит районного бюджета на 2025 год в сумме </w:t>
      </w:r>
      <w:r w:rsidRPr="001651CF">
        <w:rPr>
          <w:b/>
          <w:sz w:val="18"/>
          <w:szCs w:val="18"/>
        </w:rPr>
        <w:t>0,0</w:t>
      </w:r>
      <w:r w:rsidRPr="001651CF">
        <w:rPr>
          <w:sz w:val="18"/>
          <w:szCs w:val="18"/>
        </w:rPr>
        <w:t xml:space="preserve"> тыс. рублей, на 2026 год в сумме </w:t>
      </w:r>
      <w:r w:rsidRPr="001651CF">
        <w:rPr>
          <w:b/>
          <w:sz w:val="18"/>
          <w:szCs w:val="18"/>
        </w:rPr>
        <w:t>103 370,6</w:t>
      </w:r>
      <w:r w:rsidRPr="001651CF">
        <w:rPr>
          <w:sz w:val="18"/>
          <w:szCs w:val="18"/>
        </w:rPr>
        <w:t xml:space="preserve"> тыс. рублей.»;</w:t>
      </w:r>
    </w:p>
    <w:p w14:paraId="4D514060" w14:textId="77777777" w:rsidR="001651CF" w:rsidRPr="001651CF" w:rsidRDefault="001651CF" w:rsidP="001651CF">
      <w:pPr>
        <w:ind w:firstLine="426"/>
        <w:jc w:val="both"/>
        <w:rPr>
          <w:sz w:val="18"/>
          <w:szCs w:val="18"/>
        </w:rPr>
      </w:pPr>
      <w:r w:rsidRPr="001651CF">
        <w:rPr>
          <w:sz w:val="18"/>
          <w:szCs w:val="18"/>
        </w:rPr>
        <w:t>1.2. Пункт 4 статьи 4 Бюджета изложить в следующей редакции:</w:t>
      </w:r>
    </w:p>
    <w:p w14:paraId="411F7A17" w14:textId="77777777" w:rsidR="001651CF" w:rsidRPr="001651CF" w:rsidRDefault="001651CF" w:rsidP="001651CF">
      <w:pPr>
        <w:ind w:firstLine="426"/>
        <w:jc w:val="both"/>
        <w:rPr>
          <w:sz w:val="18"/>
          <w:szCs w:val="18"/>
        </w:rPr>
      </w:pPr>
      <w:r w:rsidRPr="001651CF">
        <w:rPr>
          <w:sz w:val="18"/>
          <w:szCs w:val="18"/>
        </w:rPr>
        <w:t xml:space="preserve">«4. Утвердить общий объем бюджетных ассигнований на исполнение публичных нормативных обязательств Рамонского муниципального района Воронежской области на 2024 год в сумме </w:t>
      </w:r>
      <w:r w:rsidRPr="001651CF">
        <w:rPr>
          <w:b/>
          <w:sz w:val="18"/>
          <w:szCs w:val="18"/>
        </w:rPr>
        <w:t>30 034,5</w:t>
      </w:r>
      <w:r w:rsidRPr="001651CF">
        <w:rPr>
          <w:sz w:val="18"/>
          <w:szCs w:val="18"/>
        </w:rPr>
        <w:t xml:space="preserve"> тыс. рублей, на 2025 год в сумме </w:t>
      </w:r>
      <w:r w:rsidRPr="001651CF">
        <w:rPr>
          <w:b/>
          <w:sz w:val="18"/>
          <w:szCs w:val="18"/>
        </w:rPr>
        <w:t>31 261,0</w:t>
      </w:r>
      <w:r w:rsidRPr="001651CF">
        <w:rPr>
          <w:sz w:val="18"/>
          <w:szCs w:val="18"/>
        </w:rPr>
        <w:t xml:space="preserve"> тыс. рублей и на 2026 год в сумме </w:t>
      </w:r>
      <w:r w:rsidRPr="001651CF">
        <w:rPr>
          <w:b/>
          <w:sz w:val="18"/>
          <w:szCs w:val="18"/>
        </w:rPr>
        <w:t>33 877,9</w:t>
      </w:r>
      <w:r w:rsidRPr="001651CF">
        <w:rPr>
          <w:sz w:val="18"/>
          <w:szCs w:val="18"/>
        </w:rPr>
        <w:t xml:space="preserve"> тыс. рублей с распределением согласно Приложению 7.»;</w:t>
      </w:r>
    </w:p>
    <w:p w14:paraId="6F9BAEAD" w14:textId="77777777" w:rsidR="001651CF" w:rsidRPr="001651CF" w:rsidRDefault="001651CF" w:rsidP="001651CF">
      <w:pPr>
        <w:ind w:firstLine="426"/>
        <w:jc w:val="both"/>
        <w:rPr>
          <w:sz w:val="18"/>
          <w:szCs w:val="18"/>
        </w:rPr>
      </w:pPr>
      <w:r w:rsidRPr="001651CF">
        <w:rPr>
          <w:sz w:val="18"/>
          <w:szCs w:val="18"/>
        </w:rPr>
        <w:t>1.3. Подпункт 1.3 пункта 1 статьи 6 Бюджета изложить в следующей редакции:</w:t>
      </w:r>
    </w:p>
    <w:p w14:paraId="42891962" w14:textId="77777777" w:rsidR="001651CF" w:rsidRPr="001651CF" w:rsidRDefault="001651CF" w:rsidP="001651CF">
      <w:pPr>
        <w:autoSpaceDE w:val="0"/>
        <w:autoSpaceDN w:val="0"/>
        <w:adjustRightInd w:val="0"/>
        <w:ind w:firstLine="426"/>
        <w:jc w:val="both"/>
        <w:rPr>
          <w:sz w:val="18"/>
          <w:szCs w:val="18"/>
        </w:rPr>
      </w:pPr>
      <w:r w:rsidRPr="001651CF">
        <w:rPr>
          <w:sz w:val="18"/>
          <w:szCs w:val="18"/>
        </w:rPr>
        <w:t xml:space="preserve">«1.3. </w:t>
      </w:r>
      <w:r w:rsidRPr="001651CF">
        <w:rPr>
          <w:rFonts w:ascii="Peterburg" w:hAnsi="Peterburg"/>
          <w:sz w:val="18"/>
          <w:szCs w:val="18"/>
        </w:rPr>
        <w:t xml:space="preserve">Распределение межбюджетных трансфертов бюджетам поселений на 2024 год в сумме </w:t>
      </w:r>
      <w:r w:rsidRPr="001651CF">
        <w:rPr>
          <w:rFonts w:ascii="Peterburg" w:hAnsi="Peterburg"/>
          <w:b/>
          <w:sz w:val="18"/>
          <w:szCs w:val="18"/>
        </w:rPr>
        <w:t xml:space="preserve">411 180,7 </w:t>
      </w:r>
      <w:r w:rsidRPr="001651CF">
        <w:rPr>
          <w:rFonts w:ascii="Peterburg" w:hAnsi="Peterburg"/>
          <w:sz w:val="18"/>
          <w:szCs w:val="18"/>
        </w:rPr>
        <w:t xml:space="preserve">тыс. рублей, на 2025 год в сумме </w:t>
      </w:r>
      <w:r w:rsidRPr="001651CF">
        <w:rPr>
          <w:rFonts w:ascii="Peterburg" w:hAnsi="Peterburg"/>
          <w:b/>
          <w:sz w:val="18"/>
          <w:szCs w:val="18"/>
        </w:rPr>
        <w:t>140 451,6</w:t>
      </w:r>
      <w:r w:rsidRPr="001651CF">
        <w:rPr>
          <w:rFonts w:ascii="Peterburg" w:hAnsi="Peterburg"/>
          <w:sz w:val="18"/>
          <w:szCs w:val="18"/>
        </w:rPr>
        <w:t xml:space="preserve"> тыс. рублей, на 2026 год в сумме </w:t>
      </w:r>
      <w:r w:rsidRPr="001651CF">
        <w:rPr>
          <w:rFonts w:ascii="Peterburg" w:hAnsi="Peterburg"/>
          <w:b/>
          <w:sz w:val="18"/>
          <w:szCs w:val="18"/>
        </w:rPr>
        <w:t>197 221,6</w:t>
      </w:r>
      <w:r w:rsidRPr="001651CF">
        <w:rPr>
          <w:rFonts w:ascii="Peterburg" w:hAnsi="Peterburg"/>
          <w:sz w:val="18"/>
          <w:szCs w:val="18"/>
        </w:rPr>
        <w:t xml:space="preserve"> тыс. рублей согласно Приложению 10</w:t>
      </w:r>
      <w:r w:rsidRPr="001651CF">
        <w:rPr>
          <w:sz w:val="18"/>
          <w:szCs w:val="18"/>
        </w:rPr>
        <w:t>.»;</w:t>
      </w:r>
    </w:p>
    <w:p w14:paraId="209FAC3B" w14:textId="77777777" w:rsidR="001651CF" w:rsidRPr="001651CF" w:rsidRDefault="001651CF" w:rsidP="001651CF">
      <w:pPr>
        <w:autoSpaceDE w:val="0"/>
        <w:autoSpaceDN w:val="0"/>
        <w:adjustRightInd w:val="0"/>
        <w:ind w:firstLine="426"/>
        <w:jc w:val="both"/>
        <w:rPr>
          <w:sz w:val="18"/>
          <w:szCs w:val="18"/>
        </w:rPr>
      </w:pPr>
      <w:r w:rsidRPr="001651CF">
        <w:rPr>
          <w:sz w:val="18"/>
          <w:szCs w:val="18"/>
        </w:rPr>
        <w:t>1.4.</w:t>
      </w:r>
      <w:r w:rsidRPr="001651CF">
        <w:rPr>
          <w:rFonts w:ascii="Peterburg" w:hAnsi="Peterburg" w:hint="eastAsia"/>
          <w:sz w:val="18"/>
          <w:szCs w:val="18"/>
        </w:rPr>
        <w:t xml:space="preserve"> </w:t>
      </w:r>
      <w:r w:rsidRPr="001651CF">
        <w:rPr>
          <w:sz w:val="18"/>
          <w:szCs w:val="18"/>
        </w:rPr>
        <w:t>Приложение 1 к Бюджету «Источники внутреннего финансирования дефицита бюджета Рамонского муниципального района на 2024 год и на плановый период 2025 и 2026 годов» изложить в новой редакции согласно Приложению 1;</w:t>
      </w:r>
    </w:p>
    <w:p w14:paraId="289F0EEE" w14:textId="77777777" w:rsidR="001651CF" w:rsidRPr="001651CF" w:rsidRDefault="001651CF" w:rsidP="001651CF">
      <w:pPr>
        <w:autoSpaceDE w:val="0"/>
        <w:autoSpaceDN w:val="0"/>
        <w:adjustRightInd w:val="0"/>
        <w:ind w:firstLine="426"/>
        <w:jc w:val="both"/>
        <w:rPr>
          <w:sz w:val="18"/>
          <w:szCs w:val="18"/>
        </w:rPr>
      </w:pPr>
      <w:r w:rsidRPr="001651CF">
        <w:rPr>
          <w:sz w:val="18"/>
          <w:szCs w:val="18"/>
        </w:rPr>
        <w:lastRenderedPageBreak/>
        <w:t>1.5. Приложение 2 к Бюджету «Поступление доходов районного бюджета по кодам видов доходов, подвидов доходов на 2024 год и на плановый период 2025 и 2026 годов» изложить в новой редакции согласно Приложению 2;</w:t>
      </w:r>
    </w:p>
    <w:p w14:paraId="790C7C7A" w14:textId="77777777" w:rsidR="001651CF" w:rsidRPr="001651CF" w:rsidRDefault="001651CF" w:rsidP="001651CF">
      <w:pPr>
        <w:ind w:firstLine="426"/>
        <w:jc w:val="both"/>
        <w:rPr>
          <w:sz w:val="18"/>
          <w:szCs w:val="18"/>
        </w:rPr>
      </w:pPr>
      <w:r w:rsidRPr="001651CF">
        <w:rPr>
          <w:sz w:val="18"/>
          <w:szCs w:val="18"/>
        </w:rPr>
        <w:t>1.6. Приложение 4 к Бюджету «Ведомственная структура расходов бюджета Рамонского муниципального района Воронежской области на 2024 год и на плановый период 2025 и 2026 годов» изложить в новой редакции согласно Приложению 3;</w:t>
      </w:r>
    </w:p>
    <w:p w14:paraId="6F10411D" w14:textId="77777777" w:rsidR="001651CF" w:rsidRPr="001651CF" w:rsidRDefault="001651CF" w:rsidP="001651CF">
      <w:pPr>
        <w:ind w:firstLine="426"/>
        <w:jc w:val="both"/>
        <w:rPr>
          <w:sz w:val="18"/>
          <w:szCs w:val="18"/>
        </w:rPr>
      </w:pPr>
      <w:r w:rsidRPr="001651CF">
        <w:rPr>
          <w:sz w:val="18"/>
          <w:szCs w:val="18"/>
        </w:rPr>
        <w:t>1.7. Приложение 5 к Бюджету «Распределение бюджетных ассигнований по разделам, подразделам,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классификации расходов бюджета на 2024 год и на плановый период 2025 и 2026 годов» изложить в новой редакции согласно Приложению 4;</w:t>
      </w:r>
    </w:p>
    <w:p w14:paraId="5D9EEBD8" w14:textId="77777777" w:rsidR="001651CF" w:rsidRPr="001651CF" w:rsidRDefault="001651CF" w:rsidP="001651CF">
      <w:pPr>
        <w:ind w:firstLine="426"/>
        <w:jc w:val="both"/>
        <w:rPr>
          <w:sz w:val="18"/>
          <w:szCs w:val="18"/>
        </w:rPr>
      </w:pPr>
      <w:r w:rsidRPr="001651CF">
        <w:rPr>
          <w:sz w:val="18"/>
          <w:szCs w:val="18"/>
        </w:rPr>
        <w:t>1.8. Приложение 6 к Бюджету «Распределение бюджетных ассигнований по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районного бюджета на 2024 год и на плановый период 2025 и 2026 годов» изложить в новой редакции согласно Приложению 5;</w:t>
      </w:r>
    </w:p>
    <w:p w14:paraId="34CAB67B" w14:textId="77777777" w:rsidR="001651CF" w:rsidRPr="001651CF" w:rsidRDefault="001651CF" w:rsidP="001651CF">
      <w:pPr>
        <w:ind w:firstLine="426"/>
        <w:jc w:val="both"/>
        <w:rPr>
          <w:sz w:val="18"/>
          <w:szCs w:val="18"/>
        </w:rPr>
      </w:pPr>
      <w:r w:rsidRPr="001651CF">
        <w:rPr>
          <w:sz w:val="18"/>
          <w:szCs w:val="18"/>
        </w:rPr>
        <w:t>1.9. Приложение 7 к Бюджету «Распределение бюджетных ассигнований на исполнение публичных нормативных обязательств районного бюджета на 2024 год и на плановый период 2025 и 2026 годов» изложить в новой редакции согласно Приложению 6;</w:t>
      </w:r>
    </w:p>
    <w:p w14:paraId="5FC74D92" w14:textId="77777777" w:rsidR="001651CF" w:rsidRPr="001651CF" w:rsidRDefault="001651CF" w:rsidP="001651CF">
      <w:pPr>
        <w:ind w:firstLine="426"/>
        <w:jc w:val="both"/>
        <w:rPr>
          <w:sz w:val="18"/>
          <w:szCs w:val="18"/>
        </w:rPr>
      </w:pPr>
      <w:r w:rsidRPr="001651CF">
        <w:rPr>
          <w:sz w:val="18"/>
          <w:szCs w:val="18"/>
        </w:rPr>
        <w:t>1.10. Приложение 8 к Бюджету «Распределение бюджетных ассигнований на предоставление межбюджетных трансфертов бюджетам поселений Рамонского муниципального района Воронежской области из районного бюджета на 2024 год и на плановый период 2025 и 2026 годов» изложить в новой редакции согласно Приложению 7;</w:t>
      </w:r>
    </w:p>
    <w:p w14:paraId="7BF7BF6A" w14:textId="77777777" w:rsidR="001651CF" w:rsidRPr="001651CF" w:rsidRDefault="001651CF" w:rsidP="001651CF">
      <w:pPr>
        <w:ind w:firstLine="426"/>
        <w:jc w:val="both"/>
        <w:rPr>
          <w:sz w:val="18"/>
          <w:szCs w:val="18"/>
        </w:rPr>
      </w:pPr>
      <w:r w:rsidRPr="001651CF">
        <w:rPr>
          <w:sz w:val="18"/>
          <w:szCs w:val="18"/>
        </w:rPr>
        <w:t>1.11. Таблицу 3 Приложения 10 к Бюджету «Распределение иных межбюджетных трансфертов на поддержку мер по обеспечению сбалансированности бюджетов поселений из бюджета Рамонского муниципального района Воронежской области на 2024 год и на плановый период 2025 и 2026 годов» изложить в новой редакции согласно Приложению 8;</w:t>
      </w:r>
    </w:p>
    <w:p w14:paraId="6A773C7E" w14:textId="77777777" w:rsidR="001651CF" w:rsidRPr="001651CF" w:rsidRDefault="001651CF" w:rsidP="001651CF">
      <w:pPr>
        <w:ind w:firstLine="426"/>
        <w:jc w:val="both"/>
        <w:rPr>
          <w:sz w:val="18"/>
          <w:szCs w:val="18"/>
        </w:rPr>
      </w:pPr>
      <w:r w:rsidRPr="001651CF">
        <w:rPr>
          <w:sz w:val="18"/>
          <w:szCs w:val="18"/>
        </w:rPr>
        <w:t>1.12.</w:t>
      </w:r>
      <w:r w:rsidRPr="001651CF">
        <w:rPr>
          <w:rFonts w:ascii="Courier New" w:hAnsi="Courier New" w:cs="Courier New"/>
          <w:sz w:val="18"/>
          <w:szCs w:val="18"/>
        </w:rPr>
        <w:t xml:space="preserve"> </w:t>
      </w:r>
      <w:r w:rsidRPr="001651CF">
        <w:rPr>
          <w:sz w:val="18"/>
          <w:szCs w:val="18"/>
        </w:rPr>
        <w:t>Таблицу 6 Приложения 10 к Бюджету «Иные межбюджетные трансферты бюджетам поселений на благоустройство сельских территорий за счет субсидий из областного бюджета бюджетам муниципальных образований на 2024 год» изложить в новой редакции согласно Приложению 9;</w:t>
      </w:r>
    </w:p>
    <w:p w14:paraId="7B5898B1" w14:textId="77777777" w:rsidR="001651CF" w:rsidRPr="001651CF" w:rsidRDefault="001651CF" w:rsidP="001651CF">
      <w:pPr>
        <w:ind w:firstLine="426"/>
        <w:jc w:val="both"/>
        <w:rPr>
          <w:sz w:val="18"/>
          <w:szCs w:val="18"/>
        </w:rPr>
      </w:pPr>
      <w:r w:rsidRPr="001651CF">
        <w:rPr>
          <w:sz w:val="18"/>
          <w:szCs w:val="18"/>
        </w:rPr>
        <w:t>1.13. Таблицу 10 Приложения 10 к Бюджету «Иные межбюджетные трансферты бюджетам поселений на софинансирование объектов капитального строительства муниципальной собственности в рамках областной адресной инвестиционной программы за счет субсидий из областного бюджета на капитальные вложения в объекты инфраструктуры на земельных участках, предназначенных для предоставления семьям, имеющим трех и более детей, на 2024 год и на плановый период 2025 года» изложить в новой редакции согласно Приложению 10;</w:t>
      </w:r>
    </w:p>
    <w:p w14:paraId="10E6C639" w14:textId="77777777" w:rsidR="001651CF" w:rsidRPr="001651CF" w:rsidRDefault="001651CF" w:rsidP="001651CF">
      <w:pPr>
        <w:ind w:firstLine="426"/>
        <w:jc w:val="both"/>
        <w:rPr>
          <w:sz w:val="18"/>
          <w:szCs w:val="18"/>
        </w:rPr>
      </w:pPr>
      <w:r w:rsidRPr="001651CF">
        <w:rPr>
          <w:sz w:val="18"/>
          <w:szCs w:val="18"/>
        </w:rPr>
        <w:t>1.14. Таблицу 12 Приложения 10 к Бюджету «Иные межбюджетные трансферты бюджетам поселений за счет зарезервированных средств из районного бюджета, связанных с особенностями исполнения бюджета за 2024 год» изложить в новой редакции согласно Приложению 11;</w:t>
      </w:r>
    </w:p>
    <w:p w14:paraId="004F3F5E" w14:textId="77777777" w:rsidR="001651CF" w:rsidRPr="001651CF" w:rsidRDefault="001651CF" w:rsidP="001651CF">
      <w:pPr>
        <w:ind w:firstLine="426"/>
        <w:jc w:val="both"/>
        <w:rPr>
          <w:sz w:val="18"/>
          <w:szCs w:val="18"/>
        </w:rPr>
      </w:pPr>
      <w:r w:rsidRPr="001651CF">
        <w:rPr>
          <w:sz w:val="18"/>
          <w:szCs w:val="18"/>
        </w:rPr>
        <w:t>1.15. Таблицу 13 Приложения 10 к Бюджету «Иные межбюджетные трансферты бюджетам поселений за счет зарезервированных средств из областного бюджета, связанных с особенностями исполнения бюджета за 2024 год» изложить в новой редакции согласно Приложению 12;</w:t>
      </w:r>
    </w:p>
    <w:p w14:paraId="7B3EB7A3" w14:textId="77777777" w:rsidR="001651CF" w:rsidRPr="001651CF" w:rsidRDefault="001651CF" w:rsidP="001651CF">
      <w:pPr>
        <w:ind w:firstLine="426"/>
        <w:jc w:val="both"/>
        <w:rPr>
          <w:sz w:val="18"/>
          <w:szCs w:val="18"/>
        </w:rPr>
      </w:pPr>
    </w:p>
    <w:p w14:paraId="3017D4CA" w14:textId="77777777" w:rsidR="001651CF" w:rsidRPr="001651CF" w:rsidRDefault="001651CF" w:rsidP="001651CF">
      <w:pPr>
        <w:ind w:firstLine="426"/>
        <w:jc w:val="both"/>
        <w:rPr>
          <w:sz w:val="18"/>
          <w:szCs w:val="18"/>
        </w:rPr>
      </w:pPr>
      <w:r w:rsidRPr="001651CF">
        <w:rPr>
          <w:sz w:val="18"/>
          <w:szCs w:val="18"/>
        </w:rPr>
        <w:t>1.16. Таблицу 15 Приложения 10 к Бюджету «Иные межбюджетные трансферты бюджетам поселений на приобретение коммунальной специализированной техники на 2024 год» изложить в новой редакции согласно Приложению 13;</w:t>
      </w:r>
    </w:p>
    <w:p w14:paraId="1D4B12E4" w14:textId="77777777" w:rsidR="001651CF" w:rsidRPr="001651CF" w:rsidRDefault="001651CF" w:rsidP="001651CF">
      <w:pPr>
        <w:ind w:firstLine="426"/>
        <w:jc w:val="both"/>
        <w:rPr>
          <w:sz w:val="18"/>
          <w:szCs w:val="18"/>
        </w:rPr>
      </w:pPr>
      <w:r w:rsidRPr="001651CF">
        <w:rPr>
          <w:sz w:val="18"/>
          <w:szCs w:val="18"/>
        </w:rPr>
        <w:t>1.17. Таблицу 17 Приложения 10 к Бюджету «Распределение иных межбюджетных трансфертов на поддержку мер по обеспечению сбалансированности бюджетов поселений за счет дотации из областного бюджета бюджетам муниципальных районов и городских округов на 2024 год» изложить в новой редакции согласно Приложению 14;</w:t>
      </w:r>
    </w:p>
    <w:p w14:paraId="64206F92" w14:textId="77777777" w:rsidR="001651CF" w:rsidRPr="001651CF" w:rsidRDefault="001651CF" w:rsidP="001651CF">
      <w:pPr>
        <w:ind w:firstLine="426"/>
        <w:jc w:val="both"/>
        <w:rPr>
          <w:sz w:val="18"/>
          <w:szCs w:val="18"/>
        </w:rPr>
      </w:pPr>
      <w:r w:rsidRPr="001651CF">
        <w:rPr>
          <w:sz w:val="18"/>
          <w:szCs w:val="18"/>
        </w:rPr>
        <w:t>1.18. Приложение 10 к Бюджету «Распределение межбюджетных трансфертов бюджетам поселений Рамонского муниципального района Воронежской области» дополнить таблицей 20 согласно Приложению 15.</w:t>
      </w:r>
    </w:p>
    <w:p w14:paraId="4B651D76" w14:textId="77777777" w:rsidR="001651CF" w:rsidRPr="001651CF" w:rsidRDefault="001651CF" w:rsidP="001651CF">
      <w:pPr>
        <w:ind w:firstLine="426"/>
        <w:jc w:val="both"/>
        <w:rPr>
          <w:sz w:val="18"/>
          <w:szCs w:val="18"/>
        </w:rPr>
      </w:pPr>
      <w:r w:rsidRPr="001651CF">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01282784" w14:textId="77777777" w:rsidR="001651CF" w:rsidRPr="001651CF" w:rsidRDefault="001651CF" w:rsidP="001651CF">
      <w:pPr>
        <w:ind w:firstLine="426"/>
        <w:jc w:val="both"/>
        <w:rPr>
          <w:sz w:val="18"/>
          <w:szCs w:val="18"/>
        </w:rPr>
      </w:pPr>
      <w:r w:rsidRPr="001651CF">
        <w:rPr>
          <w:sz w:val="18"/>
          <w:szCs w:val="18"/>
        </w:rPr>
        <w:t>3.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 финансам и налогам Путинцева В.В.</w:t>
      </w:r>
    </w:p>
    <w:p w14:paraId="7C8098CA" w14:textId="77777777" w:rsidR="001651CF" w:rsidRPr="001651CF" w:rsidRDefault="001651CF" w:rsidP="001651CF">
      <w:pPr>
        <w:ind w:firstLine="426"/>
        <w:jc w:val="both"/>
        <w:rPr>
          <w:sz w:val="18"/>
          <w:szCs w:val="18"/>
        </w:rPr>
      </w:pPr>
    </w:p>
    <w:p w14:paraId="6C72732B" w14:textId="77777777" w:rsidR="001651CF" w:rsidRPr="001651CF" w:rsidRDefault="001651CF" w:rsidP="001651CF">
      <w:pPr>
        <w:ind w:firstLine="709"/>
        <w:jc w:val="both"/>
        <w:rPr>
          <w:sz w:val="18"/>
          <w:szCs w:val="18"/>
        </w:rPr>
      </w:pPr>
    </w:p>
    <w:tbl>
      <w:tblPr>
        <w:tblW w:w="9666" w:type="dxa"/>
        <w:tblLook w:val="04A0" w:firstRow="1" w:lastRow="0" w:firstColumn="1" w:lastColumn="0" w:noHBand="0" w:noVBand="1"/>
      </w:tblPr>
      <w:tblGrid>
        <w:gridCol w:w="4117"/>
        <w:gridCol w:w="556"/>
        <w:gridCol w:w="589"/>
        <w:gridCol w:w="4261"/>
        <w:gridCol w:w="143"/>
      </w:tblGrid>
      <w:tr w:rsidR="001651CF" w:rsidRPr="001651CF" w14:paraId="7D17E673" w14:textId="77777777" w:rsidTr="001651CF">
        <w:trPr>
          <w:gridAfter w:val="1"/>
          <w:wAfter w:w="143" w:type="dxa"/>
          <w:trHeight w:val="161"/>
        </w:trPr>
        <w:tc>
          <w:tcPr>
            <w:tcW w:w="4673" w:type="dxa"/>
            <w:gridSpan w:val="2"/>
            <w:shd w:val="clear" w:color="auto" w:fill="auto"/>
          </w:tcPr>
          <w:p w14:paraId="7DB932AD" w14:textId="77777777" w:rsidR="001651CF" w:rsidRPr="001651CF" w:rsidRDefault="001651CF" w:rsidP="001651CF">
            <w:pPr>
              <w:ind w:right="317"/>
              <w:jc w:val="center"/>
              <w:rPr>
                <w:sz w:val="18"/>
                <w:szCs w:val="18"/>
              </w:rPr>
            </w:pPr>
          </w:p>
        </w:tc>
        <w:tc>
          <w:tcPr>
            <w:tcW w:w="4850" w:type="dxa"/>
            <w:gridSpan w:val="2"/>
            <w:shd w:val="clear" w:color="auto" w:fill="auto"/>
          </w:tcPr>
          <w:p w14:paraId="44DA1301" w14:textId="77777777" w:rsidR="001651CF" w:rsidRPr="001651CF" w:rsidRDefault="001651CF" w:rsidP="001651CF">
            <w:pPr>
              <w:tabs>
                <w:tab w:val="left" w:pos="4563"/>
              </w:tabs>
              <w:jc w:val="center"/>
              <w:rPr>
                <w:sz w:val="18"/>
                <w:szCs w:val="18"/>
              </w:rPr>
            </w:pPr>
          </w:p>
        </w:tc>
      </w:tr>
      <w:tr w:rsidR="001651CF" w:rsidRPr="001651CF" w14:paraId="3EC6D7E9" w14:textId="77777777" w:rsidTr="001651CF">
        <w:tblPrEx>
          <w:jc w:val="center"/>
        </w:tblPrEx>
        <w:trPr>
          <w:trHeight w:val="1480"/>
          <w:jc w:val="center"/>
        </w:trPr>
        <w:tc>
          <w:tcPr>
            <w:tcW w:w="4117" w:type="dxa"/>
          </w:tcPr>
          <w:p w14:paraId="18F0C8DC" w14:textId="77777777" w:rsidR="001651CF" w:rsidRPr="001651CF" w:rsidRDefault="001651CF" w:rsidP="001651CF">
            <w:pPr>
              <w:ind w:hanging="269"/>
              <w:jc w:val="center"/>
              <w:rPr>
                <w:rFonts w:ascii="Peterburg" w:hAnsi="Peterburg"/>
                <w:sz w:val="18"/>
                <w:szCs w:val="18"/>
              </w:rPr>
            </w:pPr>
            <w:r w:rsidRPr="001651CF">
              <w:rPr>
                <w:rFonts w:ascii="Peterburg" w:hAnsi="Peterburg"/>
                <w:sz w:val="18"/>
                <w:szCs w:val="18"/>
              </w:rPr>
              <w:t>И.о. главы</w:t>
            </w:r>
          </w:p>
          <w:p w14:paraId="685655CB" w14:textId="77777777" w:rsidR="001651CF" w:rsidRPr="001651CF" w:rsidRDefault="001651CF" w:rsidP="001651CF">
            <w:pPr>
              <w:ind w:hanging="269"/>
              <w:jc w:val="center"/>
              <w:rPr>
                <w:rFonts w:ascii="Peterburg" w:hAnsi="Peterburg"/>
                <w:sz w:val="18"/>
                <w:szCs w:val="18"/>
              </w:rPr>
            </w:pPr>
            <w:r w:rsidRPr="001651CF">
              <w:rPr>
                <w:rFonts w:ascii="Peterburg" w:hAnsi="Peterburg"/>
                <w:sz w:val="18"/>
                <w:szCs w:val="18"/>
              </w:rPr>
              <w:t xml:space="preserve"> муниципального района</w:t>
            </w:r>
          </w:p>
          <w:p w14:paraId="53263D96" w14:textId="77777777" w:rsidR="001651CF" w:rsidRPr="001651CF" w:rsidRDefault="001651CF" w:rsidP="001651CF">
            <w:pPr>
              <w:ind w:hanging="269"/>
              <w:jc w:val="center"/>
              <w:rPr>
                <w:rFonts w:ascii="Peterburg" w:hAnsi="Peterburg"/>
                <w:sz w:val="18"/>
                <w:szCs w:val="18"/>
              </w:rPr>
            </w:pPr>
          </w:p>
          <w:p w14:paraId="7D159275" w14:textId="77777777" w:rsidR="001651CF" w:rsidRPr="001651CF" w:rsidRDefault="001651CF" w:rsidP="001651CF">
            <w:pPr>
              <w:ind w:hanging="269"/>
              <w:rPr>
                <w:rFonts w:ascii="Peterburg" w:hAnsi="Peterburg"/>
                <w:sz w:val="18"/>
                <w:szCs w:val="18"/>
              </w:rPr>
            </w:pPr>
          </w:p>
          <w:p w14:paraId="3FA09315" w14:textId="77777777" w:rsidR="001651CF" w:rsidRPr="001651CF" w:rsidRDefault="001651CF" w:rsidP="001651CF">
            <w:pPr>
              <w:ind w:hanging="269"/>
              <w:rPr>
                <w:rFonts w:ascii="Peterburg" w:hAnsi="Peterburg"/>
                <w:sz w:val="18"/>
                <w:szCs w:val="18"/>
              </w:rPr>
            </w:pPr>
          </w:p>
          <w:p w14:paraId="0E375AC8" w14:textId="77777777" w:rsidR="001651CF" w:rsidRPr="001651CF" w:rsidRDefault="001651CF" w:rsidP="001651CF">
            <w:pPr>
              <w:ind w:hanging="269"/>
              <w:rPr>
                <w:rFonts w:ascii="Peterburg" w:hAnsi="Peterburg"/>
                <w:sz w:val="18"/>
                <w:szCs w:val="18"/>
              </w:rPr>
            </w:pPr>
            <w:r w:rsidRPr="001651CF">
              <w:rPr>
                <w:rFonts w:ascii="Peterburg" w:hAnsi="Peterburg"/>
                <w:sz w:val="18"/>
                <w:szCs w:val="18"/>
              </w:rPr>
              <w:t xml:space="preserve">                                   Н.А. Буренин</w:t>
            </w:r>
          </w:p>
        </w:tc>
        <w:tc>
          <w:tcPr>
            <w:tcW w:w="1145" w:type="dxa"/>
            <w:gridSpan w:val="2"/>
          </w:tcPr>
          <w:p w14:paraId="7CA26F70" w14:textId="77777777" w:rsidR="001651CF" w:rsidRPr="001651CF" w:rsidRDefault="001651CF" w:rsidP="001651CF">
            <w:pPr>
              <w:ind w:hanging="269"/>
              <w:jc w:val="both"/>
              <w:rPr>
                <w:rFonts w:ascii="Peterburg" w:hAnsi="Peterburg"/>
                <w:sz w:val="18"/>
                <w:szCs w:val="18"/>
              </w:rPr>
            </w:pPr>
          </w:p>
        </w:tc>
        <w:tc>
          <w:tcPr>
            <w:tcW w:w="4403" w:type="dxa"/>
            <w:gridSpan w:val="2"/>
          </w:tcPr>
          <w:p w14:paraId="7E9A1225" w14:textId="77777777" w:rsidR="001651CF" w:rsidRPr="001651CF" w:rsidRDefault="001651CF" w:rsidP="001651CF">
            <w:pPr>
              <w:ind w:hanging="269"/>
              <w:jc w:val="center"/>
              <w:rPr>
                <w:rFonts w:ascii="Peterburg" w:hAnsi="Peterburg"/>
                <w:sz w:val="18"/>
                <w:szCs w:val="18"/>
              </w:rPr>
            </w:pPr>
            <w:r w:rsidRPr="001651CF">
              <w:rPr>
                <w:rFonts w:ascii="Peterburg" w:hAnsi="Peterburg"/>
                <w:sz w:val="18"/>
                <w:szCs w:val="18"/>
              </w:rPr>
              <w:t>Председатель</w:t>
            </w:r>
          </w:p>
          <w:p w14:paraId="77B71C62" w14:textId="77777777" w:rsidR="001651CF" w:rsidRPr="001651CF" w:rsidRDefault="001651CF" w:rsidP="001651CF">
            <w:pPr>
              <w:ind w:hanging="269"/>
              <w:jc w:val="center"/>
              <w:rPr>
                <w:rFonts w:ascii="Peterburg" w:hAnsi="Peterburg"/>
                <w:sz w:val="18"/>
                <w:szCs w:val="18"/>
              </w:rPr>
            </w:pPr>
            <w:r w:rsidRPr="001651CF">
              <w:rPr>
                <w:rFonts w:ascii="Peterburg" w:hAnsi="Peterburg"/>
                <w:sz w:val="18"/>
                <w:szCs w:val="18"/>
              </w:rPr>
              <w:t xml:space="preserve"> Совета народных депутатов</w:t>
            </w:r>
          </w:p>
          <w:p w14:paraId="46C8E10C" w14:textId="77777777" w:rsidR="001651CF" w:rsidRPr="001651CF" w:rsidRDefault="001651CF" w:rsidP="001651CF">
            <w:pPr>
              <w:ind w:hanging="269"/>
              <w:jc w:val="center"/>
              <w:rPr>
                <w:rFonts w:ascii="Peterburg" w:hAnsi="Peterburg"/>
                <w:sz w:val="18"/>
                <w:szCs w:val="18"/>
              </w:rPr>
            </w:pPr>
            <w:r w:rsidRPr="001651CF">
              <w:rPr>
                <w:rFonts w:ascii="Peterburg" w:hAnsi="Peterburg"/>
                <w:sz w:val="18"/>
                <w:szCs w:val="18"/>
              </w:rPr>
              <w:t>муниципального района</w:t>
            </w:r>
          </w:p>
          <w:p w14:paraId="236E7688" w14:textId="77777777" w:rsidR="001651CF" w:rsidRPr="001651CF" w:rsidRDefault="001651CF" w:rsidP="001651CF">
            <w:pPr>
              <w:ind w:hanging="269"/>
              <w:jc w:val="center"/>
              <w:rPr>
                <w:rFonts w:ascii="Peterburg" w:hAnsi="Peterburg"/>
                <w:sz w:val="18"/>
                <w:szCs w:val="18"/>
              </w:rPr>
            </w:pPr>
          </w:p>
          <w:p w14:paraId="5FC60BD5" w14:textId="77777777" w:rsidR="001651CF" w:rsidRPr="001651CF" w:rsidRDefault="001651CF" w:rsidP="001651CF">
            <w:pPr>
              <w:ind w:hanging="269"/>
              <w:jc w:val="center"/>
              <w:rPr>
                <w:rFonts w:ascii="Peterburg" w:hAnsi="Peterburg"/>
                <w:sz w:val="18"/>
                <w:szCs w:val="18"/>
              </w:rPr>
            </w:pPr>
          </w:p>
          <w:p w14:paraId="4BC0CEB5" w14:textId="77777777" w:rsidR="001651CF" w:rsidRPr="001651CF" w:rsidRDefault="001651CF" w:rsidP="001651CF">
            <w:pPr>
              <w:ind w:hanging="269"/>
              <w:jc w:val="center"/>
              <w:rPr>
                <w:rFonts w:ascii="Peterburg" w:hAnsi="Peterburg"/>
                <w:sz w:val="18"/>
                <w:szCs w:val="18"/>
              </w:rPr>
            </w:pPr>
            <w:r w:rsidRPr="001651CF">
              <w:rPr>
                <w:rFonts w:ascii="Peterburg" w:hAnsi="Peterburg"/>
                <w:sz w:val="18"/>
                <w:szCs w:val="18"/>
              </w:rPr>
              <w:t xml:space="preserve">                                А.В. Расходчиков</w:t>
            </w:r>
          </w:p>
        </w:tc>
      </w:tr>
      <w:tr w:rsidR="001651CF" w:rsidRPr="001651CF" w14:paraId="0A9CD014" w14:textId="77777777" w:rsidTr="001651CF">
        <w:trPr>
          <w:trHeight w:val="369"/>
        </w:trPr>
        <w:tc>
          <w:tcPr>
            <w:tcW w:w="4673" w:type="dxa"/>
            <w:gridSpan w:val="2"/>
            <w:shd w:val="clear" w:color="auto" w:fill="auto"/>
          </w:tcPr>
          <w:p w14:paraId="6D55DD88" w14:textId="77777777" w:rsidR="001651CF" w:rsidRPr="001651CF" w:rsidRDefault="001651CF" w:rsidP="001651CF">
            <w:pPr>
              <w:tabs>
                <w:tab w:val="left" w:pos="4111"/>
              </w:tabs>
              <w:spacing w:line="360" w:lineRule="auto"/>
              <w:ind w:right="317"/>
              <w:jc w:val="right"/>
              <w:rPr>
                <w:sz w:val="28"/>
                <w:szCs w:val="28"/>
              </w:rPr>
            </w:pPr>
          </w:p>
        </w:tc>
        <w:tc>
          <w:tcPr>
            <w:tcW w:w="4993" w:type="dxa"/>
            <w:gridSpan w:val="3"/>
            <w:shd w:val="clear" w:color="auto" w:fill="auto"/>
          </w:tcPr>
          <w:p w14:paraId="1220AD16" w14:textId="77777777" w:rsidR="001651CF" w:rsidRPr="001651CF" w:rsidRDefault="001651CF" w:rsidP="001651CF">
            <w:pPr>
              <w:tabs>
                <w:tab w:val="left" w:pos="4563"/>
              </w:tabs>
              <w:spacing w:line="360" w:lineRule="auto"/>
              <w:jc w:val="right"/>
              <w:rPr>
                <w:sz w:val="28"/>
                <w:szCs w:val="28"/>
              </w:rPr>
            </w:pPr>
          </w:p>
        </w:tc>
      </w:tr>
    </w:tbl>
    <w:p w14:paraId="5397947F" w14:textId="77777777" w:rsidR="001651CF" w:rsidRDefault="00F136DC" w:rsidP="00F136DC">
      <w:pPr>
        <w:shd w:val="clear" w:color="auto" w:fill="FFFFFF"/>
        <w:tabs>
          <w:tab w:val="left" w:pos="4470"/>
        </w:tabs>
        <w:ind w:right="4251"/>
        <w:jc w:val="both"/>
        <w:rPr>
          <w:b/>
          <w:bCs/>
          <w:i/>
          <w:iCs/>
          <w:sz w:val="18"/>
          <w:szCs w:val="18"/>
        </w:rPr>
      </w:pPr>
      <w:r>
        <w:rPr>
          <w:b/>
          <w:bCs/>
          <w:i/>
          <w:iCs/>
          <w:sz w:val="18"/>
          <w:szCs w:val="18"/>
        </w:rPr>
        <w:t xml:space="preserve">                                                                                             </w:t>
      </w:r>
    </w:p>
    <w:p w14:paraId="46814A85" w14:textId="77777777" w:rsidR="001651CF" w:rsidRDefault="001651CF" w:rsidP="00F136DC">
      <w:pPr>
        <w:shd w:val="clear" w:color="auto" w:fill="FFFFFF"/>
        <w:tabs>
          <w:tab w:val="left" w:pos="4470"/>
        </w:tabs>
        <w:ind w:right="4251"/>
        <w:jc w:val="both"/>
        <w:rPr>
          <w:b/>
          <w:bCs/>
          <w:i/>
          <w:iCs/>
          <w:sz w:val="18"/>
          <w:szCs w:val="18"/>
        </w:rPr>
      </w:pPr>
    </w:p>
    <w:p w14:paraId="76DEEFDB" w14:textId="77777777" w:rsidR="001651CF" w:rsidRDefault="001651CF" w:rsidP="00F136DC">
      <w:pPr>
        <w:shd w:val="clear" w:color="auto" w:fill="FFFFFF"/>
        <w:tabs>
          <w:tab w:val="left" w:pos="4470"/>
        </w:tabs>
        <w:ind w:right="4251"/>
        <w:jc w:val="both"/>
        <w:rPr>
          <w:b/>
          <w:bCs/>
          <w:i/>
          <w:iCs/>
          <w:sz w:val="18"/>
          <w:szCs w:val="18"/>
        </w:rPr>
      </w:pPr>
    </w:p>
    <w:p w14:paraId="569497CC" w14:textId="77777777" w:rsidR="001651CF" w:rsidRDefault="001651CF" w:rsidP="00F136DC">
      <w:pPr>
        <w:shd w:val="clear" w:color="auto" w:fill="FFFFFF"/>
        <w:tabs>
          <w:tab w:val="left" w:pos="4470"/>
        </w:tabs>
        <w:ind w:right="4251"/>
        <w:jc w:val="both"/>
        <w:rPr>
          <w:b/>
          <w:bCs/>
          <w:i/>
          <w:iCs/>
          <w:sz w:val="18"/>
          <w:szCs w:val="18"/>
        </w:rPr>
      </w:pPr>
    </w:p>
    <w:p w14:paraId="1588F0CC" w14:textId="77777777" w:rsidR="001651CF" w:rsidRDefault="001651CF" w:rsidP="00F136DC">
      <w:pPr>
        <w:shd w:val="clear" w:color="auto" w:fill="FFFFFF"/>
        <w:tabs>
          <w:tab w:val="left" w:pos="4470"/>
        </w:tabs>
        <w:ind w:right="4251"/>
        <w:jc w:val="both"/>
        <w:rPr>
          <w:b/>
          <w:bCs/>
          <w:i/>
          <w:iCs/>
          <w:sz w:val="18"/>
          <w:szCs w:val="18"/>
        </w:rPr>
      </w:pPr>
    </w:p>
    <w:p w14:paraId="712A1C94" w14:textId="77777777" w:rsidR="001651CF" w:rsidRDefault="001651CF" w:rsidP="00F136DC">
      <w:pPr>
        <w:shd w:val="clear" w:color="auto" w:fill="FFFFFF"/>
        <w:tabs>
          <w:tab w:val="left" w:pos="4470"/>
        </w:tabs>
        <w:ind w:right="4251"/>
        <w:jc w:val="both"/>
        <w:rPr>
          <w:b/>
          <w:bCs/>
          <w:i/>
          <w:iCs/>
          <w:sz w:val="18"/>
          <w:szCs w:val="18"/>
        </w:rPr>
      </w:pPr>
    </w:p>
    <w:p w14:paraId="350FE65E" w14:textId="77777777" w:rsidR="001651CF" w:rsidRDefault="001651CF" w:rsidP="00F136DC">
      <w:pPr>
        <w:shd w:val="clear" w:color="auto" w:fill="FFFFFF"/>
        <w:tabs>
          <w:tab w:val="left" w:pos="4470"/>
        </w:tabs>
        <w:ind w:right="4251"/>
        <w:jc w:val="both"/>
        <w:rPr>
          <w:b/>
          <w:bCs/>
          <w:i/>
          <w:iCs/>
          <w:sz w:val="18"/>
          <w:szCs w:val="18"/>
        </w:rPr>
      </w:pPr>
    </w:p>
    <w:p w14:paraId="0105D033" w14:textId="77777777" w:rsidR="001651CF" w:rsidRDefault="001651CF" w:rsidP="00F136DC">
      <w:pPr>
        <w:shd w:val="clear" w:color="auto" w:fill="FFFFFF"/>
        <w:tabs>
          <w:tab w:val="left" w:pos="4470"/>
        </w:tabs>
        <w:ind w:right="4251"/>
        <w:jc w:val="both"/>
        <w:rPr>
          <w:b/>
          <w:bCs/>
          <w:i/>
          <w:iCs/>
          <w:sz w:val="18"/>
          <w:szCs w:val="18"/>
        </w:rPr>
      </w:pPr>
    </w:p>
    <w:p w14:paraId="15803F5B" w14:textId="77777777" w:rsidR="001651CF" w:rsidRDefault="001651CF" w:rsidP="00F136DC">
      <w:pPr>
        <w:shd w:val="clear" w:color="auto" w:fill="FFFFFF"/>
        <w:tabs>
          <w:tab w:val="left" w:pos="4470"/>
        </w:tabs>
        <w:ind w:right="4251"/>
        <w:jc w:val="both"/>
        <w:rPr>
          <w:b/>
          <w:bCs/>
          <w:i/>
          <w:iCs/>
          <w:sz w:val="18"/>
          <w:szCs w:val="18"/>
        </w:rPr>
      </w:pPr>
    </w:p>
    <w:p w14:paraId="54B214FF" w14:textId="5DB1D266" w:rsidR="001651CF" w:rsidRPr="001651CF" w:rsidRDefault="001651CF" w:rsidP="001651CF">
      <w:pPr>
        <w:ind w:left="5103"/>
        <w:contextualSpacing/>
        <w:jc w:val="both"/>
        <w:rPr>
          <w:rFonts w:cs="Courier New"/>
          <w:i/>
          <w:sz w:val="18"/>
          <w:szCs w:val="18"/>
        </w:rPr>
      </w:pPr>
      <w:r>
        <w:rPr>
          <w:rFonts w:cs="Courier New"/>
          <w:sz w:val="18"/>
          <w:szCs w:val="18"/>
        </w:rPr>
        <w:lastRenderedPageBreak/>
        <w:t xml:space="preserve"> </w:t>
      </w:r>
      <w:r w:rsidRPr="001651CF">
        <w:rPr>
          <w:rFonts w:cs="Courier New"/>
          <w:i/>
          <w:sz w:val="18"/>
          <w:szCs w:val="18"/>
        </w:rPr>
        <w:t>Приложение 1</w:t>
      </w:r>
    </w:p>
    <w:p w14:paraId="4EDC59B8" w14:textId="77777777" w:rsidR="001651CF" w:rsidRPr="001651CF" w:rsidRDefault="001651CF" w:rsidP="001651CF">
      <w:pPr>
        <w:ind w:left="5152"/>
        <w:contextualSpacing/>
        <w:rPr>
          <w:i/>
          <w:sz w:val="18"/>
          <w:szCs w:val="18"/>
        </w:rPr>
      </w:pPr>
      <w:r w:rsidRPr="001651CF">
        <w:rPr>
          <w:i/>
          <w:sz w:val="18"/>
          <w:szCs w:val="18"/>
        </w:rPr>
        <w:t>к решению Совета народных депутатов Рамонского муниципального района Воронежской области</w:t>
      </w:r>
    </w:p>
    <w:p w14:paraId="766AD4F0" w14:textId="77777777" w:rsidR="001651CF" w:rsidRPr="001651CF" w:rsidRDefault="001651CF" w:rsidP="001651CF">
      <w:pPr>
        <w:ind w:left="5152"/>
        <w:rPr>
          <w:i/>
          <w:sz w:val="18"/>
          <w:szCs w:val="18"/>
        </w:rPr>
      </w:pPr>
      <w:r w:rsidRPr="001651CF">
        <w:rPr>
          <w:i/>
          <w:sz w:val="18"/>
          <w:szCs w:val="18"/>
        </w:rPr>
        <w:t>от 25.12.2024 № 412</w:t>
      </w:r>
    </w:p>
    <w:p w14:paraId="7B77E702" w14:textId="77777777" w:rsidR="001651CF" w:rsidRPr="001651CF" w:rsidRDefault="001651CF" w:rsidP="001651CF">
      <w:pPr>
        <w:jc w:val="center"/>
        <w:rPr>
          <w:rFonts w:cs="Courier New"/>
          <w:i/>
          <w:sz w:val="18"/>
          <w:szCs w:val="18"/>
        </w:rPr>
      </w:pPr>
    </w:p>
    <w:p w14:paraId="41E62040" w14:textId="77777777" w:rsidR="001651CF" w:rsidRPr="001651CF" w:rsidRDefault="001651CF" w:rsidP="001651CF">
      <w:pPr>
        <w:jc w:val="center"/>
        <w:rPr>
          <w:rFonts w:cs="Courier New"/>
          <w:i/>
          <w:sz w:val="18"/>
          <w:szCs w:val="18"/>
        </w:rPr>
      </w:pPr>
      <w:r w:rsidRPr="001651CF">
        <w:rPr>
          <w:rFonts w:cs="Courier New"/>
          <w:i/>
          <w:sz w:val="18"/>
          <w:szCs w:val="18"/>
        </w:rPr>
        <w:t>(Новая редакция)</w:t>
      </w:r>
    </w:p>
    <w:p w14:paraId="34702013" w14:textId="77777777" w:rsidR="001651CF" w:rsidRPr="001651CF" w:rsidRDefault="001651CF" w:rsidP="001651CF">
      <w:pPr>
        <w:jc w:val="center"/>
        <w:rPr>
          <w:rFonts w:cs="Courier New"/>
          <w:b/>
          <w:i/>
          <w:sz w:val="18"/>
          <w:szCs w:val="18"/>
        </w:rPr>
      </w:pPr>
      <w:r w:rsidRPr="001651CF">
        <w:rPr>
          <w:rFonts w:cs="Courier New"/>
          <w:b/>
          <w:i/>
          <w:sz w:val="18"/>
          <w:szCs w:val="18"/>
        </w:rPr>
        <w:t xml:space="preserve">«Источники внутреннего финансирования дефицита </w:t>
      </w:r>
    </w:p>
    <w:p w14:paraId="4C8B5729" w14:textId="77777777" w:rsidR="001651CF" w:rsidRPr="001651CF" w:rsidRDefault="001651CF" w:rsidP="001651CF">
      <w:pPr>
        <w:jc w:val="center"/>
        <w:rPr>
          <w:rFonts w:cs="Courier New"/>
          <w:b/>
          <w:i/>
          <w:sz w:val="18"/>
          <w:szCs w:val="18"/>
        </w:rPr>
      </w:pPr>
      <w:r w:rsidRPr="001651CF">
        <w:rPr>
          <w:rFonts w:cs="Courier New"/>
          <w:b/>
          <w:i/>
          <w:sz w:val="18"/>
          <w:szCs w:val="18"/>
        </w:rPr>
        <w:t xml:space="preserve">районного бюджета Рамонского муниципального района </w:t>
      </w:r>
    </w:p>
    <w:p w14:paraId="189BAD11" w14:textId="77777777" w:rsidR="001651CF" w:rsidRPr="001651CF" w:rsidRDefault="001651CF" w:rsidP="001651CF">
      <w:pPr>
        <w:jc w:val="center"/>
        <w:rPr>
          <w:rFonts w:cs="Courier New"/>
          <w:b/>
          <w:i/>
          <w:sz w:val="18"/>
          <w:szCs w:val="18"/>
        </w:rPr>
      </w:pPr>
      <w:r w:rsidRPr="001651CF">
        <w:rPr>
          <w:rFonts w:cs="Courier New"/>
          <w:b/>
          <w:i/>
          <w:sz w:val="18"/>
          <w:szCs w:val="18"/>
        </w:rPr>
        <w:t>на 2024 год и на плановый период 2025 и 2026 годов</w:t>
      </w:r>
    </w:p>
    <w:p w14:paraId="274B319B" w14:textId="77777777" w:rsidR="001651CF" w:rsidRPr="001651CF" w:rsidRDefault="001651CF" w:rsidP="001651CF">
      <w:pPr>
        <w:jc w:val="right"/>
        <w:rPr>
          <w:rFonts w:cs="Courier New"/>
          <w:sz w:val="18"/>
          <w:szCs w:val="18"/>
        </w:rPr>
      </w:pPr>
      <w:r w:rsidRPr="001651CF">
        <w:rPr>
          <w:rFonts w:cs="Courier New"/>
          <w:sz w:val="18"/>
          <w:szCs w:val="18"/>
        </w:rPr>
        <w:t>тыс. рублей</w:t>
      </w:r>
    </w:p>
    <w:tbl>
      <w:tblPr>
        <w:tblW w:w="9513" w:type="dxa"/>
        <w:tblInd w:w="93" w:type="dxa"/>
        <w:tblLayout w:type="fixed"/>
        <w:tblLook w:val="04A0" w:firstRow="1" w:lastRow="0" w:firstColumn="1" w:lastColumn="0" w:noHBand="0" w:noVBand="1"/>
      </w:tblPr>
      <w:tblGrid>
        <w:gridCol w:w="4693"/>
        <w:gridCol w:w="1275"/>
        <w:gridCol w:w="1135"/>
        <w:gridCol w:w="1276"/>
        <w:gridCol w:w="1134"/>
      </w:tblGrid>
      <w:tr w:rsidR="001651CF" w:rsidRPr="001651CF" w14:paraId="42457086" w14:textId="77777777" w:rsidTr="00875E01">
        <w:trPr>
          <w:trHeight w:val="7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E4B6C" w14:textId="77777777" w:rsidR="001651CF" w:rsidRPr="001651CF" w:rsidRDefault="001651CF" w:rsidP="001651CF">
            <w:pPr>
              <w:jc w:val="center"/>
              <w:rPr>
                <w:b/>
                <w:bCs/>
                <w:sz w:val="18"/>
                <w:szCs w:val="18"/>
              </w:rPr>
            </w:pPr>
            <w:r w:rsidRPr="001651CF">
              <w:rPr>
                <w:b/>
                <w:bCs/>
                <w:sz w:val="18"/>
                <w:szCs w:val="18"/>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2604B4D" w14:textId="77777777" w:rsidR="001651CF" w:rsidRPr="001651CF" w:rsidRDefault="001651CF" w:rsidP="001651CF">
            <w:pPr>
              <w:ind w:left="-108" w:right="-108"/>
              <w:jc w:val="center"/>
              <w:rPr>
                <w:b/>
                <w:bCs/>
                <w:sz w:val="18"/>
                <w:szCs w:val="18"/>
              </w:rPr>
            </w:pPr>
            <w:r w:rsidRPr="001651CF">
              <w:rPr>
                <w:b/>
                <w:bCs/>
                <w:sz w:val="18"/>
                <w:szCs w:val="18"/>
              </w:rPr>
              <w:t>Код классификации</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3356D03" w14:textId="77777777" w:rsidR="001651CF" w:rsidRPr="001651CF" w:rsidRDefault="001651CF" w:rsidP="001651CF">
            <w:pPr>
              <w:ind w:left="-108" w:right="-108"/>
              <w:jc w:val="center"/>
              <w:rPr>
                <w:b/>
                <w:bCs/>
                <w:sz w:val="18"/>
                <w:szCs w:val="18"/>
              </w:rPr>
            </w:pPr>
            <w:r w:rsidRPr="001651CF">
              <w:rPr>
                <w:b/>
                <w:bCs/>
                <w:sz w:val="18"/>
                <w:szCs w:val="18"/>
              </w:rPr>
              <w:t>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A3F417" w14:textId="77777777" w:rsidR="001651CF" w:rsidRPr="001651CF" w:rsidRDefault="001651CF" w:rsidP="001651CF">
            <w:pPr>
              <w:ind w:left="-108" w:right="-108"/>
              <w:jc w:val="center"/>
              <w:rPr>
                <w:b/>
                <w:bCs/>
                <w:sz w:val="18"/>
                <w:szCs w:val="18"/>
              </w:rPr>
            </w:pPr>
            <w:r w:rsidRPr="001651CF">
              <w:rPr>
                <w:b/>
                <w:bCs/>
                <w:sz w:val="18"/>
                <w:szCs w:val="18"/>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D80BB1" w14:textId="77777777" w:rsidR="001651CF" w:rsidRPr="001651CF" w:rsidRDefault="001651CF" w:rsidP="001651CF">
            <w:pPr>
              <w:ind w:left="-108" w:right="-108"/>
              <w:jc w:val="center"/>
              <w:rPr>
                <w:b/>
                <w:bCs/>
                <w:sz w:val="18"/>
                <w:szCs w:val="18"/>
              </w:rPr>
            </w:pPr>
            <w:r w:rsidRPr="001651CF">
              <w:rPr>
                <w:b/>
                <w:bCs/>
                <w:sz w:val="18"/>
                <w:szCs w:val="18"/>
              </w:rPr>
              <w:t>2026 год</w:t>
            </w:r>
          </w:p>
        </w:tc>
      </w:tr>
      <w:tr w:rsidR="001651CF" w:rsidRPr="001651CF" w14:paraId="796799FB" w14:textId="77777777" w:rsidTr="00875E01">
        <w:trPr>
          <w:trHeight w:val="8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CFA9BD1" w14:textId="77777777" w:rsidR="001651CF" w:rsidRPr="001651CF" w:rsidRDefault="001651CF" w:rsidP="001651CF">
            <w:pPr>
              <w:jc w:val="both"/>
              <w:rPr>
                <w:b/>
                <w:bCs/>
                <w:sz w:val="18"/>
                <w:szCs w:val="18"/>
              </w:rPr>
            </w:pPr>
            <w:r w:rsidRPr="001651CF">
              <w:rPr>
                <w:b/>
                <w:bCs/>
                <w:sz w:val="18"/>
                <w:szCs w:val="18"/>
              </w:rPr>
              <w:t>ИСТОЧНИКИ ВНУТРЕННЕГО ФИНАНСИРОВАНИЯ ДЕФИЦИТА БЮДЖЕТА</w:t>
            </w:r>
          </w:p>
        </w:tc>
        <w:tc>
          <w:tcPr>
            <w:tcW w:w="1275" w:type="dxa"/>
            <w:tcBorders>
              <w:top w:val="nil"/>
              <w:left w:val="nil"/>
              <w:bottom w:val="single" w:sz="4" w:space="0" w:color="auto"/>
              <w:right w:val="single" w:sz="4" w:space="0" w:color="auto"/>
            </w:tcBorders>
            <w:shd w:val="clear" w:color="auto" w:fill="auto"/>
            <w:vAlign w:val="center"/>
            <w:hideMark/>
          </w:tcPr>
          <w:p w14:paraId="3538AAA5" w14:textId="77777777" w:rsidR="001651CF" w:rsidRPr="001651CF" w:rsidRDefault="001651CF" w:rsidP="001651CF">
            <w:pPr>
              <w:ind w:left="-108" w:right="-108"/>
              <w:jc w:val="center"/>
              <w:rPr>
                <w:b/>
                <w:bCs/>
                <w:sz w:val="18"/>
                <w:szCs w:val="18"/>
              </w:rPr>
            </w:pPr>
            <w:r w:rsidRPr="001651CF">
              <w:rPr>
                <w:b/>
                <w:bCs/>
                <w:sz w:val="18"/>
                <w:szCs w:val="18"/>
              </w:rPr>
              <w:t>01 00 00 00 00 0000 000</w:t>
            </w:r>
          </w:p>
        </w:tc>
        <w:tc>
          <w:tcPr>
            <w:tcW w:w="1135" w:type="dxa"/>
            <w:tcBorders>
              <w:top w:val="nil"/>
              <w:left w:val="nil"/>
              <w:bottom w:val="single" w:sz="4" w:space="0" w:color="auto"/>
              <w:right w:val="single" w:sz="4" w:space="0" w:color="auto"/>
            </w:tcBorders>
            <w:shd w:val="clear" w:color="auto" w:fill="auto"/>
            <w:vAlign w:val="center"/>
            <w:hideMark/>
          </w:tcPr>
          <w:p w14:paraId="59F75062" w14:textId="77777777" w:rsidR="001651CF" w:rsidRPr="001651CF" w:rsidRDefault="001651CF" w:rsidP="001651CF">
            <w:pPr>
              <w:ind w:left="-108" w:right="-108"/>
              <w:jc w:val="center"/>
              <w:rPr>
                <w:b/>
                <w:bCs/>
                <w:sz w:val="18"/>
                <w:szCs w:val="18"/>
              </w:rPr>
            </w:pPr>
            <w:r w:rsidRPr="001651CF">
              <w:rPr>
                <w:b/>
                <w:bCs/>
                <w:sz w:val="18"/>
                <w:szCs w:val="18"/>
              </w:rPr>
              <w:t>353 042,2</w:t>
            </w:r>
          </w:p>
        </w:tc>
        <w:tc>
          <w:tcPr>
            <w:tcW w:w="1276" w:type="dxa"/>
            <w:tcBorders>
              <w:top w:val="nil"/>
              <w:left w:val="nil"/>
              <w:bottom w:val="single" w:sz="4" w:space="0" w:color="auto"/>
              <w:right w:val="single" w:sz="4" w:space="0" w:color="auto"/>
            </w:tcBorders>
            <w:shd w:val="clear" w:color="auto" w:fill="auto"/>
            <w:vAlign w:val="center"/>
            <w:hideMark/>
          </w:tcPr>
          <w:p w14:paraId="7FD3B4A3" w14:textId="77777777" w:rsidR="001651CF" w:rsidRPr="001651CF" w:rsidRDefault="001651CF" w:rsidP="001651CF">
            <w:pPr>
              <w:ind w:left="-108" w:right="-108"/>
              <w:jc w:val="center"/>
              <w:rPr>
                <w:b/>
                <w:bCs/>
                <w:sz w:val="18"/>
                <w:szCs w:val="18"/>
              </w:rPr>
            </w:pPr>
            <w:r w:rsidRPr="001651CF">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77C5C6C6" w14:textId="77777777" w:rsidR="001651CF" w:rsidRPr="001651CF" w:rsidRDefault="001651CF" w:rsidP="001651CF">
            <w:pPr>
              <w:ind w:left="-108" w:right="-108"/>
              <w:jc w:val="center"/>
              <w:rPr>
                <w:b/>
                <w:bCs/>
                <w:sz w:val="18"/>
                <w:szCs w:val="18"/>
              </w:rPr>
            </w:pPr>
            <w:r w:rsidRPr="001651CF">
              <w:rPr>
                <w:b/>
                <w:bCs/>
                <w:sz w:val="18"/>
                <w:szCs w:val="18"/>
              </w:rPr>
              <w:t>103 370,6</w:t>
            </w:r>
          </w:p>
        </w:tc>
      </w:tr>
      <w:tr w:rsidR="001651CF" w:rsidRPr="001651CF" w14:paraId="38B44F88" w14:textId="77777777" w:rsidTr="00875E01">
        <w:trPr>
          <w:trHeight w:val="7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68B1C5C" w14:textId="77777777" w:rsidR="001651CF" w:rsidRPr="001651CF" w:rsidRDefault="001651CF" w:rsidP="001651CF">
            <w:pPr>
              <w:jc w:val="both"/>
              <w:rPr>
                <w:b/>
                <w:bCs/>
                <w:sz w:val="18"/>
                <w:szCs w:val="18"/>
              </w:rPr>
            </w:pPr>
            <w:r w:rsidRPr="001651CF">
              <w:rPr>
                <w:b/>
                <w:bCs/>
                <w:sz w:val="18"/>
                <w:szCs w:val="18"/>
              </w:rPr>
              <w:t>Бюджетные кредиты из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14:paraId="71CBB7BB" w14:textId="77777777" w:rsidR="001651CF" w:rsidRPr="001651CF" w:rsidRDefault="001651CF" w:rsidP="001651CF">
            <w:pPr>
              <w:ind w:left="-108" w:right="-108"/>
              <w:jc w:val="center"/>
              <w:rPr>
                <w:b/>
                <w:bCs/>
                <w:sz w:val="18"/>
                <w:szCs w:val="18"/>
              </w:rPr>
            </w:pPr>
            <w:r w:rsidRPr="001651CF">
              <w:rPr>
                <w:b/>
                <w:bCs/>
                <w:sz w:val="18"/>
                <w:szCs w:val="18"/>
              </w:rPr>
              <w:t>01 03 00 00 00 0000 000</w:t>
            </w:r>
          </w:p>
        </w:tc>
        <w:tc>
          <w:tcPr>
            <w:tcW w:w="1135" w:type="dxa"/>
            <w:tcBorders>
              <w:top w:val="nil"/>
              <w:left w:val="nil"/>
              <w:bottom w:val="single" w:sz="4" w:space="0" w:color="auto"/>
              <w:right w:val="single" w:sz="4" w:space="0" w:color="auto"/>
            </w:tcBorders>
            <w:shd w:val="clear" w:color="auto" w:fill="auto"/>
            <w:vAlign w:val="center"/>
            <w:hideMark/>
          </w:tcPr>
          <w:p w14:paraId="2F54779F" w14:textId="77777777" w:rsidR="001651CF" w:rsidRPr="001651CF" w:rsidRDefault="001651CF" w:rsidP="001651CF">
            <w:pPr>
              <w:ind w:left="-108" w:right="-108"/>
              <w:jc w:val="center"/>
              <w:rPr>
                <w:b/>
                <w:bCs/>
                <w:sz w:val="18"/>
                <w:szCs w:val="18"/>
              </w:rPr>
            </w:pPr>
            <w:r w:rsidRPr="001651CF">
              <w:rPr>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567DDDCF" w14:textId="77777777" w:rsidR="001651CF" w:rsidRPr="001651CF" w:rsidRDefault="001651CF" w:rsidP="001651CF">
            <w:pPr>
              <w:ind w:left="-108" w:right="-108"/>
              <w:jc w:val="center"/>
              <w:rPr>
                <w:b/>
                <w:bCs/>
                <w:sz w:val="18"/>
                <w:szCs w:val="18"/>
              </w:rPr>
            </w:pPr>
            <w:r w:rsidRPr="001651CF">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35B3403E" w14:textId="77777777" w:rsidR="001651CF" w:rsidRPr="001651CF" w:rsidRDefault="001651CF" w:rsidP="001651CF">
            <w:pPr>
              <w:ind w:left="-108" w:right="-108"/>
              <w:jc w:val="center"/>
              <w:rPr>
                <w:b/>
                <w:bCs/>
                <w:sz w:val="18"/>
                <w:szCs w:val="18"/>
              </w:rPr>
            </w:pPr>
            <w:r w:rsidRPr="001651CF">
              <w:rPr>
                <w:b/>
                <w:bCs/>
                <w:sz w:val="18"/>
                <w:szCs w:val="18"/>
              </w:rPr>
              <w:t>0,0</w:t>
            </w:r>
          </w:p>
        </w:tc>
      </w:tr>
      <w:tr w:rsidR="001651CF" w:rsidRPr="001651CF" w14:paraId="5057747B" w14:textId="77777777" w:rsidTr="00875E01">
        <w:trPr>
          <w:trHeight w:val="16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85BF968" w14:textId="77777777" w:rsidR="001651CF" w:rsidRPr="001651CF" w:rsidRDefault="001651CF" w:rsidP="001651CF">
            <w:pPr>
              <w:jc w:val="both"/>
              <w:rPr>
                <w:sz w:val="18"/>
                <w:szCs w:val="18"/>
              </w:rPr>
            </w:pPr>
            <w:r w:rsidRPr="001651CF">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14:paraId="7B7C0549" w14:textId="77777777" w:rsidR="001651CF" w:rsidRPr="001651CF" w:rsidRDefault="001651CF" w:rsidP="001651CF">
            <w:pPr>
              <w:ind w:left="-108" w:right="-108"/>
              <w:jc w:val="center"/>
              <w:rPr>
                <w:b/>
                <w:bCs/>
                <w:sz w:val="18"/>
                <w:szCs w:val="18"/>
              </w:rPr>
            </w:pPr>
            <w:r w:rsidRPr="001651CF">
              <w:rPr>
                <w:b/>
                <w:bCs/>
                <w:sz w:val="18"/>
                <w:szCs w:val="18"/>
              </w:rPr>
              <w:t>01 03 01 00 05 0000 710</w:t>
            </w:r>
          </w:p>
        </w:tc>
        <w:tc>
          <w:tcPr>
            <w:tcW w:w="1135" w:type="dxa"/>
            <w:tcBorders>
              <w:top w:val="nil"/>
              <w:left w:val="nil"/>
              <w:bottom w:val="single" w:sz="4" w:space="0" w:color="auto"/>
              <w:right w:val="single" w:sz="4" w:space="0" w:color="auto"/>
            </w:tcBorders>
            <w:shd w:val="clear" w:color="auto" w:fill="auto"/>
            <w:vAlign w:val="center"/>
            <w:hideMark/>
          </w:tcPr>
          <w:p w14:paraId="5FE3C11F" w14:textId="77777777" w:rsidR="001651CF" w:rsidRPr="001651CF" w:rsidRDefault="001651CF" w:rsidP="001651CF">
            <w:pPr>
              <w:ind w:left="-108" w:right="-108"/>
              <w:jc w:val="center"/>
              <w:rPr>
                <w:sz w:val="18"/>
                <w:szCs w:val="18"/>
              </w:rPr>
            </w:pPr>
            <w:r w:rsidRPr="001651CF">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3F74A8FD" w14:textId="77777777" w:rsidR="001651CF" w:rsidRPr="001651CF" w:rsidRDefault="001651CF" w:rsidP="001651CF">
            <w:pPr>
              <w:ind w:left="-108" w:right="-108"/>
              <w:jc w:val="center"/>
              <w:rPr>
                <w:sz w:val="18"/>
                <w:szCs w:val="18"/>
              </w:rPr>
            </w:pPr>
            <w:r w:rsidRPr="001651C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7983CCDF" w14:textId="77777777" w:rsidR="001651CF" w:rsidRPr="001651CF" w:rsidRDefault="001651CF" w:rsidP="001651CF">
            <w:pPr>
              <w:ind w:left="-108" w:right="-108"/>
              <w:jc w:val="center"/>
              <w:rPr>
                <w:sz w:val="18"/>
                <w:szCs w:val="18"/>
              </w:rPr>
            </w:pPr>
            <w:r w:rsidRPr="001651CF">
              <w:rPr>
                <w:sz w:val="18"/>
                <w:szCs w:val="18"/>
              </w:rPr>
              <w:t>0,0</w:t>
            </w:r>
          </w:p>
        </w:tc>
      </w:tr>
      <w:tr w:rsidR="001651CF" w:rsidRPr="001651CF" w14:paraId="4BF188E9" w14:textId="77777777" w:rsidTr="00875E01">
        <w:trPr>
          <w:trHeight w:val="7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61C7B0F" w14:textId="77777777" w:rsidR="001651CF" w:rsidRPr="001651CF" w:rsidRDefault="001651CF" w:rsidP="001651CF">
            <w:pPr>
              <w:jc w:val="both"/>
              <w:rPr>
                <w:sz w:val="18"/>
                <w:szCs w:val="18"/>
              </w:rPr>
            </w:pPr>
            <w:r w:rsidRPr="001651CF">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w:t>
            </w:r>
          </w:p>
        </w:tc>
        <w:tc>
          <w:tcPr>
            <w:tcW w:w="1275" w:type="dxa"/>
            <w:tcBorders>
              <w:top w:val="nil"/>
              <w:left w:val="nil"/>
              <w:bottom w:val="single" w:sz="4" w:space="0" w:color="auto"/>
              <w:right w:val="single" w:sz="4" w:space="0" w:color="auto"/>
            </w:tcBorders>
            <w:shd w:val="clear" w:color="auto" w:fill="auto"/>
            <w:vAlign w:val="center"/>
            <w:hideMark/>
          </w:tcPr>
          <w:p w14:paraId="4DA9C943" w14:textId="77777777" w:rsidR="001651CF" w:rsidRPr="001651CF" w:rsidRDefault="001651CF" w:rsidP="001651CF">
            <w:pPr>
              <w:ind w:left="-108" w:right="-108"/>
              <w:jc w:val="center"/>
              <w:rPr>
                <w:b/>
                <w:bCs/>
                <w:sz w:val="18"/>
                <w:szCs w:val="18"/>
              </w:rPr>
            </w:pPr>
            <w:r w:rsidRPr="001651CF">
              <w:rPr>
                <w:b/>
                <w:bCs/>
                <w:sz w:val="18"/>
                <w:szCs w:val="18"/>
              </w:rPr>
              <w:t>01 03 01 00 05 0000 810</w:t>
            </w:r>
          </w:p>
        </w:tc>
        <w:tc>
          <w:tcPr>
            <w:tcW w:w="1135" w:type="dxa"/>
            <w:tcBorders>
              <w:top w:val="nil"/>
              <w:left w:val="nil"/>
              <w:bottom w:val="single" w:sz="4" w:space="0" w:color="auto"/>
              <w:right w:val="single" w:sz="4" w:space="0" w:color="auto"/>
            </w:tcBorders>
            <w:shd w:val="clear" w:color="auto" w:fill="auto"/>
            <w:vAlign w:val="center"/>
            <w:hideMark/>
          </w:tcPr>
          <w:p w14:paraId="059AEEE1" w14:textId="77777777" w:rsidR="001651CF" w:rsidRPr="001651CF" w:rsidRDefault="001651CF" w:rsidP="001651CF">
            <w:pPr>
              <w:ind w:left="-108" w:right="-108"/>
              <w:jc w:val="center"/>
              <w:rPr>
                <w:sz w:val="18"/>
                <w:szCs w:val="18"/>
              </w:rPr>
            </w:pPr>
            <w:r w:rsidRPr="001651CF">
              <w:rPr>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23CAD18E" w14:textId="77777777" w:rsidR="001651CF" w:rsidRPr="001651CF" w:rsidRDefault="001651CF" w:rsidP="001651CF">
            <w:pPr>
              <w:ind w:left="-108" w:right="-108"/>
              <w:jc w:val="center"/>
              <w:rPr>
                <w:sz w:val="18"/>
                <w:szCs w:val="18"/>
              </w:rPr>
            </w:pPr>
            <w:r w:rsidRPr="001651C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36D607AF" w14:textId="77777777" w:rsidR="001651CF" w:rsidRPr="001651CF" w:rsidRDefault="001651CF" w:rsidP="001651CF">
            <w:pPr>
              <w:ind w:left="-108" w:right="-108"/>
              <w:jc w:val="center"/>
              <w:rPr>
                <w:sz w:val="18"/>
                <w:szCs w:val="18"/>
              </w:rPr>
            </w:pPr>
            <w:r w:rsidRPr="001651CF">
              <w:rPr>
                <w:sz w:val="18"/>
                <w:szCs w:val="18"/>
              </w:rPr>
              <w:t>0,0</w:t>
            </w:r>
          </w:p>
        </w:tc>
      </w:tr>
      <w:tr w:rsidR="001651CF" w:rsidRPr="001651CF" w14:paraId="1E397E08" w14:textId="77777777" w:rsidTr="00875E01">
        <w:trPr>
          <w:trHeight w:val="7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C1E1F4D" w14:textId="77777777" w:rsidR="001651CF" w:rsidRPr="001651CF" w:rsidRDefault="001651CF" w:rsidP="001651CF">
            <w:pPr>
              <w:jc w:val="both"/>
              <w:rPr>
                <w:b/>
                <w:bCs/>
                <w:sz w:val="18"/>
                <w:szCs w:val="18"/>
              </w:rPr>
            </w:pPr>
            <w:r w:rsidRPr="001651CF">
              <w:rPr>
                <w:b/>
                <w:bCs/>
                <w:sz w:val="18"/>
                <w:szCs w:val="18"/>
              </w:rPr>
              <w:t>Иные источники внутреннего финансирования дефицита бюджета</w:t>
            </w:r>
          </w:p>
        </w:tc>
        <w:tc>
          <w:tcPr>
            <w:tcW w:w="1275" w:type="dxa"/>
            <w:tcBorders>
              <w:top w:val="nil"/>
              <w:left w:val="nil"/>
              <w:bottom w:val="single" w:sz="4" w:space="0" w:color="auto"/>
              <w:right w:val="single" w:sz="4" w:space="0" w:color="auto"/>
            </w:tcBorders>
            <w:shd w:val="clear" w:color="auto" w:fill="auto"/>
            <w:vAlign w:val="center"/>
            <w:hideMark/>
          </w:tcPr>
          <w:p w14:paraId="7AA3797A" w14:textId="77777777" w:rsidR="001651CF" w:rsidRPr="001651CF" w:rsidRDefault="001651CF" w:rsidP="001651CF">
            <w:pPr>
              <w:ind w:left="-108" w:right="-108"/>
              <w:jc w:val="center"/>
              <w:rPr>
                <w:b/>
                <w:bCs/>
                <w:sz w:val="18"/>
                <w:szCs w:val="18"/>
              </w:rPr>
            </w:pPr>
            <w:r w:rsidRPr="001651CF">
              <w:rPr>
                <w:b/>
                <w:bCs/>
                <w:sz w:val="18"/>
                <w:szCs w:val="18"/>
              </w:rPr>
              <w:t>01 06 00 00 00 0000 000</w:t>
            </w:r>
          </w:p>
        </w:tc>
        <w:tc>
          <w:tcPr>
            <w:tcW w:w="1135" w:type="dxa"/>
            <w:tcBorders>
              <w:top w:val="nil"/>
              <w:left w:val="nil"/>
              <w:bottom w:val="single" w:sz="4" w:space="0" w:color="auto"/>
              <w:right w:val="single" w:sz="4" w:space="0" w:color="auto"/>
            </w:tcBorders>
            <w:shd w:val="clear" w:color="auto" w:fill="auto"/>
            <w:vAlign w:val="center"/>
            <w:hideMark/>
          </w:tcPr>
          <w:p w14:paraId="6C783979" w14:textId="77777777" w:rsidR="001651CF" w:rsidRPr="001651CF" w:rsidRDefault="001651CF" w:rsidP="001651CF">
            <w:pPr>
              <w:ind w:left="-108" w:right="-108"/>
              <w:jc w:val="center"/>
              <w:rPr>
                <w:b/>
                <w:bCs/>
                <w:sz w:val="18"/>
                <w:szCs w:val="18"/>
              </w:rPr>
            </w:pPr>
            <w:r w:rsidRPr="001651CF">
              <w:rPr>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14:paraId="5B41D669" w14:textId="77777777" w:rsidR="001651CF" w:rsidRPr="001651CF" w:rsidRDefault="001651CF" w:rsidP="001651CF">
            <w:pPr>
              <w:ind w:left="-108" w:right="-108"/>
              <w:jc w:val="center"/>
              <w:rPr>
                <w:b/>
                <w:bCs/>
                <w:sz w:val="18"/>
                <w:szCs w:val="18"/>
              </w:rPr>
            </w:pPr>
            <w:r w:rsidRPr="001651CF">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07CB52F0" w14:textId="77777777" w:rsidR="001651CF" w:rsidRPr="001651CF" w:rsidRDefault="001651CF" w:rsidP="001651CF">
            <w:pPr>
              <w:ind w:left="-108" w:right="-108"/>
              <w:jc w:val="center"/>
              <w:rPr>
                <w:b/>
                <w:bCs/>
                <w:sz w:val="18"/>
                <w:szCs w:val="18"/>
              </w:rPr>
            </w:pPr>
            <w:r w:rsidRPr="001651CF">
              <w:rPr>
                <w:b/>
                <w:bCs/>
                <w:sz w:val="18"/>
                <w:szCs w:val="18"/>
              </w:rPr>
              <w:t>0,0</w:t>
            </w:r>
          </w:p>
        </w:tc>
      </w:tr>
      <w:tr w:rsidR="001651CF" w:rsidRPr="001651CF" w14:paraId="7BAD6027" w14:textId="77777777" w:rsidTr="00875E01">
        <w:trPr>
          <w:trHeight w:val="7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EA4BF44" w14:textId="77777777" w:rsidR="001651CF" w:rsidRPr="001651CF" w:rsidRDefault="001651CF" w:rsidP="001651CF">
            <w:pPr>
              <w:jc w:val="both"/>
              <w:rPr>
                <w:sz w:val="18"/>
                <w:szCs w:val="18"/>
              </w:rPr>
            </w:pPr>
            <w:r w:rsidRPr="001651CF">
              <w:rPr>
                <w:sz w:val="18"/>
                <w:szCs w:val="18"/>
              </w:rPr>
              <w:t>Возврат бюджетных кредитов, предоставленных другим бюджетам бюджетной системы РФ из бюджетов муниципальных районов в валюте РФ</w:t>
            </w:r>
          </w:p>
        </w:tc>
        <w:tc>
          <w:tcPr>
            <w:tcW w:w="1275" w:type="dxa"/>
            <w:tcBorders>
              <w:top w:val="nil"/>
              <w:left w:val="nil"/>
              <w:bottom w:val="single" w:sz="4" w:space="0" w:color="auto"/>
              <w:right w:val="single" w:sz="4" w:space="0" w:color="auto"/>
            </w:tcBorders>
            <w:shd w:val="clear" w:color="auto" w:fill="auto"/>
            <w:vAlign w:val="center"/>
            <w:hideMark/>
          </w:tcPr>
          <w:p w14:paraId="314A5CAF" w14:textId="77777777" w:rsidR="001651CF" w:rsidRPr="001651CF" w:rsidRDefault="001651CF" w:rsidP="001651CF">
            <w:pPr>
              <w:ind w:left="-108" w:right="-108"/>
              <w:jc w:val="center"/>
              <w:rPr>
                <w:b/>
                <w:bCs/>
                <w:sz w:val="18"/>
                <w:szCs w:val="18"/>
              </w:rPr>
            </w:pPr>
            <w:r w:rsidRPr="001651CF">
              <w:rPr>
                <w:b/>
                <w:bCs/>
                <w:sz w:val="18"/>
                <w:szCs w:val="18"/>
              </w:rPr>
              <w:t>01 06 05 02 05 0000 640</w:t>
            </w:r>
          </w:p>
        </w:tc>
        <w:tc>
          <w:tcPr>
            <w:tcW w:w="1135" w:type="dxa"/>
            <w:tcBorders>
              <w:top w:val="nil"/>
              <w:left w:val="nil"/>
              <w:bottom w:val="single" w:sz="4" w:space="0" w:color="auto"/>
              <w:right w:val="single" w:sz="4" w:space="0" w:color="auto"/>
            </w:tcBorders>
            <w:shd w:val="clear" w:color="auto" w:fill="auto"/>
            <w:vAlign w:val="center"/>
            <w:hideMark/>
          </w:tcPr>
          <w:p w14:paraId="0CD27C45" w14:textId="77777777" w:rsidR="001651CF" w:rsidRPr="001651CF" w:rsidRDefault="001651CF" w:rsidP="001651CF">
            <w:pPr>
              <w:ind w:left="-108" w:right="-108"/>
              <w:jc w:val="center"/>
              <w:rPr>
                <w:sz w:val="18"/>
                <w:szCs w:val="18"/>
              </w:rPr>
            </w:pPr>
            <w:r w:rsidRPr="001651CF">
              <w:rPr>
                <w:sz w:val="18"/>
                <w:szCs w:val="18"/>
              </w:rPr>
              <w:t>10 000,0</w:t>
            </w:r>
          </w:p>
        </w:tc>
        <w:tc>
          <w:tcPr>
            <w:tcW w:w="1276" w:type="dxa"/>
            <w:tcBorders>
              <w:top w:val="nil"/>
              <w:left w:val="nil"/>
              <w:bottom w:val="single" w:sz="4" w:space="0" w:color="auto"/>
              <w:right w:val="single" w:sz="4" w:space="0" w:color="auto"/>
            </w:tcBorders>
            <w:shd w:val="clear" w:color="auto" w:fill="auto"/>
            <w:vAlign w:val="center"/>
            <w:hideMark/>
          </w:tcPr>
          <w:p w14:paraId="01F61C9E" w14:textId="77777777" w:rsidR="001651CF" w:rsidRPr="001651CF" w:rsidRDefault="001651CF" w:rsidP="001651CF">
            <w:pPr>
              <w:ind w:left="-108" w:right="-108"/>
              <w:jc w:val="center"/>
              <w:rPr>
                <w:sz w:val="18"/>
                <w:szCs w:val="18"/>
              </w:rPr>
            </w:pPr>
            <w:r w:rsidRPr="001651C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59B479B1" w14:textId="77777777" w:rsidR="001651CF" w:rsidRPr="001651CF" w:rsidRDefault="001651CF" w:rsidP="001651CF">
            <w:pPr>
              <w:ind w:left="-108" w:right="-108"/>
              <w:jc w:val="center"/>
              <w:rPr>
                <w:sz w:val="18"/>
                <w:szCs w:val="18"/>
              </w:rPr>
            </w:pPr>
            <w:r w:rsidRPr="001651CF">
              <w:rPr>
                <w:sz w:val="18"/>
                <w:szCs w:val="18"/>
              </w:rPr>
              <w:t>0,0</w:t>
            </w:r>
          </w:p>
        </w:tc>
      </w:tr>
      <w:tr w:rsidR="001651CF" w:rsidRPr="001651CF" w14:paraId="5CBAFF86" w14:textId="77777777" w:rsidTr="00875E01">
        <w:trPr>
          <w:trHeight w:val="32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54EBBBE" w14:textId="77777777" w:rsidR="001651CF" w:rsidRPr="001651CF" w:rsidRDefault="001651CF" w:rsidP="001651CF">
            <w:pPr>
              <w:jc w:val="both"/>
              <w:rPr>
                <w:sz w:val="18"/>
                <w:szCs w:val="18"/>
              </w:rPr>
            </w:pPr>
            <w:r w:rsidRPr="001651CF">
              <w:rPr>
                <w:sz w:val="18"/>
                <w:szCs w:val="18"/>
              </w:rPr>
              <w:t>Предоставление бюджетных кредитов, другим бюджетам бюджетной системы РФ из бюджетов муниципальных районов в валюте РФ</w:t>
            </w:r>
          </w:p>
        </w:tc>
        <w:tc>
          <w:tcPr>
            <w:tcW w:w="1275" w:type="dxa"/>
            <w:tcBorders>
              <w:top w:val="nil"/>
              <w:left w:val="nil"/>
              <w:bottom w:val="single" w:sz="4" w:space="0" w:color="auto"/>
              <w:right w:val="single" w:sz="4" w:space="0" w:color="auto"/>
            </w:tcBorders>
            <w:shd w:val="clear" w:color="auto" w:fill="auto"/>
            <w:vAlign w:val="center"/>
            <w:hideMark/>
          </w:tcPr>
          <w:p w14:paraId="7885405C" w14:textId="77777777" w:rsidR="001651CF" w:rsidRPr="001651CF" w:rsidRDefault="001651CF" w:rsidP="001651CF">
            <w:pPr>
              <w:ind w:left="-108" w:right="-108"/>
              <w:jc w:val="center"/>
              <w:rPr>
                <w:b/>
                <w:bCs/>
                <w:sz w:val="18"/>
                <w:szCs w:val="18"/>
              </w:rPr>
            </w:pPr>
            <w:r w:rsidRPr="001651CF">
              <w:rPr>
                <w:b/>
                <w:bCs/>
                <w:sz w:val="18"/>
                <w:szCs w:val="18"/>
              </w:rPr>
              <w:t>01 06 05 02 05 0000 540</w:t>
            </w:r>
          </w:p>
        </w:tc>
        <w:tc>
          <w:tcPr>
            <w:tcW w:w="1135" w:type="dxa"/>
            <w:tcBorders>
              <w:top w:val="nil"/>
              <w:left w:val="nil"/>
              <w:bottom w:val="single" w:sz="4" w:space="0" w:color="auto"/>
              <w:right w:val="single" w:sz="4" w:space="0" w:color="auto"/>
            </w:tcBorders>
            <w:shd w:val="clear" w:color="auto" w:fill="auto"/>
            <w:vAlign w:val="center"/>
            <w:hideMark/>
          </w:tcPr>
          <w:p w14:paraId="2B030F8C" w14:textId="77777777" w:rsidR="001651CF" w:rsidRPr="001651CF" w:rsidRDefault="001651CF" w:rsidP="001651CF">
            <w:pPr>
              <w:ind w:left="-108" w:right="-108"/>
              <w:jc w:val="center"/>
              <w:rPr>
                <w:sz w:val="18"/>
                <w:szCs w:val="18"/>
              </w:rPr>
            </w:pPr>
            <w:r w:rsidRPr="001651CF">
              <w:rPr>
                <w:sz w:val="18"/>
                <w:szCs w:val="18"/>
              </w:rPr>
              <w:t>10 000,0</w:t>
            </w:r>
          </w:p>
        </w:tc>
        <w:tc>
          <w:tcPr>
            <w:tcW w:w="1276" w:type="dxa"/>
            <w:tcBorders>
              <w:top w:val="nil"/>
              <w:left w:val="nil"/>
              <w:bottom w:val="single" w:sz="4" w:space="0" w:color="auto"/>
              <w:right w:val="single" w:sz="4" w:space="0" w:color="auto"/>
            </w:tcBorders>
            <w:shd w:val="clear" w:color="auto" w:fill="auto"/>
            <w:vAlign w:val="center"/>
            <w:hideMark/>
          </w:tcPr>
          <w:p w14:paraId="2F7826BB" w14:textId="77777777" w:rsidR="001651CF" w:rsidRPr="001651CF" w:rsidRDefault="001651CF" w:rsidP="001651CF">
            <w:pPr>
              <w:ind w:left="-108" w:right="-108"/>
              <w:jc w:val="center"/>
              <w:rPr>
                <w:sz w:val="18"/>
                <w:szCs w:val="18"/>
              </w:rPr>
            </w:pPr>
            <w:r w:rsidRPr="001651CF">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2F72A89B" w14:textId="77777777" w:rsidR="001651CF" w:rsidRPr="001651CF" w:rsidRDefault="001651CF" w:rsidP="001651CF">
            <w:pPr>
              <w:ind w:left="-108" w:right="-108"/>
              <w:jc w:val="center"/>
              <w:rPr>
                <w:sz w:val="18"/>
                <w:szCs w:val="18"/>
              </w:rPr>
            </w:pPr>
            <w:r w:rsidRPr="001651CF">
              <w:rPr>
                <w:sz w:val="18"/>
                <w:szCs w:val="18"/>
              </w:rPr>
              <w:t>0,0</w:t>
            </w:r>
          </w:p>
        </w:tc>
      </w:tr>
      <w:tr w:rsidR="001651CF" w:rsidRPr="001651CF" w14:paraId="5C4BC0BC" w14:textId="77777777" w:rsidTr="00875E01">
        <w:trPr>
          <w:trHeight w:val="6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CE9A0E2" w14:textId="77777777" w:rsidR="001651CF" w:rsidRPr="001651CF" w:rsidRDefault="001651CF" w:rsidP="001651CF">
            <w:pPr>
              <w:jc w:val="both"/>
              <w:rPr>
                <w:b/>
                <w:bCs/>
                <w:sz w:val="18"/>
                <w:szCs w:val="18"/>
              </w:rPr>
            </w:pPr>
            <w:r w:rsidRPr="001651CF">
              <w:rPr>
                <w:b/>
                <w:bCs/>
                <w:sz w:val="18"/>
                <w:szCs w:val="18"/>
              </w:rPr>
              <w:t>Изменение остатков средств на счетах по учету средств бюджета</w:t>
            </w:r>
          </w:p>
        </w:tc>
        <w:tc>
          <w:tcPr>
            <w:tcW w:w="1275" w:type="dxa"/>
            <w:tcBorders>
              <w:top w:val="nil"/>
              <w:left w:val="nil"/>
              <w:bottom w:val="single" w:sz="4" w:space="0" w:color="auto"/>
              <w:right w:val="single" w:sz="4" w:space="0" w:color="auto"/>
            </w:tcBorders>
            <w:shd w:val="clear" w:color="auto" w:fill="auto"/>
            <w:vAlign w:val="center"/>
            <w:hideMark/>
          </w:tcPr>
          <w:p w14:paraId="79CDB279" w14:textId="77777777" w:rsidR="001651CF" w:rsidRPr="001651CF" w:rsidRDefault="001651CF" w:rsidP="001651CF">
            <w:pPr>
              <w:ind w:left="-108" w:right="-108"/>
              <w:jc w:val="center"/>
              <w:rPr>
                <w:b/>
                <w:bCs/>
                <w:sz w:val="18"/>
                <w:szCs w:val="18"/>
              </w:rPr>
            </w:pPr>
            <w:r w:rsidRPr="001651CF">
              <w:rPr>
                <w:b/>
                <w:bCs/>
                <w:sz w:val="18"/>
                <w:szCs w:val="18"/>
              </w:rPr>
              <w:t>01 05 00 00 00 0000 000</w:t>
            </w:r>
          </w:p>
        </w:tc>
        <w:tc>
          <w:tcPr>
            <w:tcW w:w="1135" w:type="dxa"/>
            <w:tcBorders>
              <w:top w:val="nil"/>
              <w:left w:val="nil"/>
              <w:bottom w:val="single" w:sz="4" w:space="0" w:color="auto"/>
              <w:right w:val="single" w:sz="4" w:space="0" w:color="auto"/>
            </w:tcBorders>
            <w:shd w:val="clear" w:color="auto" w:fill="auto"/>
            <w:vAlign w:val="center"/>
            <w:hideMark/>
          </w:tcPr>
          <w:p w14:paraId="6344CAE2" w14:textId="77777777" w:rsidR="001651CF" w:rsidRPr="001651CF" w:rsidRDefault="001651CF" w:rsidP="001651CF">
            <w:pPr>
              <w:ind w:left="-108" w:right="-108"/>
              <w:jc w:val="center"/>
              <w:rPr>
                <w:b/>
                <w:bCs/>
                <w:sz w:val="18"/>
                <w:szCs w:val="18"/>
              </w:rPr>
            </w:pPr>
            <w:r w:rsidRPr="001651CF">
              <w:rPr>
                <w:b/>
                <w:bCs/>
                <w:sz w:val="18"/>
                <w:szCs w:val="18"/>
              </w:rPr>
              <w:t>353 042,2</w:t>
            </w:r>
          </w:p>
        </w:tc>
        <w:tc>
          <w:tcPr>
            <w:tcW w:w="1276" w:type="dxa"/>
            <w:tcBorders>
              <w:top w:val="nil"/>
              <w:left w:val="nil"/>
              <w:bottom w:val="single" w:sz="4" w:space="0" w:color="auto"/>
              <w:right w:val="single" w:sz="4" w:space="0" w:color="auto"/>
            </w:tcBorders>
            <w:shd w:val="clear" w:color="auto" w:fill="auto"/>
            <w:vAlign w:val="center"/>
            <w:hideMark/>
          </w:tcPr>
          <w:p w14:paraId="612834EA" w14:textId="77777777" w:rsidR="001651CF" w:rsidRPr="001651CF" w:rsidRDefault="001651CF" w:rsidP="001651CF">
            <w:pPr>
              <w:ind w:left="-108" w:right="-108"/>
              <w:jc w:val="center"/>
              <w:rPr>
                <w:b/>
                <w:bCs/>
                <w:sz w:val="18"/>
                <w:szCs w:val="18"/>
              </w:rPr>
            </w:pPr>
            <w:r w:rsidRPr="001651CF">
              <w:rPr>
                <w:b/>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14:paraId="5E82D5AA" w14:textId="77777777" w:rsidR="001651CF" w:rsidRPr="001651CF" w:rsidRDefault="001651CF" w:rsidP="001651CF">
            <w:pPr>
              <w:ind w:left="-108" w:right="-108"/>
              <w:jc w:val="center"/>
              <w:rPr>
                <w:b/>
                <w:bCs/>
                <w:sz w:val="18"/>
                <w:szCs w:val="18"/>
              </w:rPr>
            </w:pPr>
            <w:r w:rsidRPr="001651CF">
              <w:rPr>
                <w:b/>
                <w:bCs/>
                <w:sz w:val="18"/>
                <w:szCs w:val="18"/>
              </w:rPr>
              <w:t>103 370,6</w:t>
            </w:r>
          </w:p>
        </w:tc>
      </w:tr>
      <w:tr w:rsidR="001651CF" w:rsidRPr="001651CF" w14:paraId="54929435" w14:textId="77777777" w:rsidTr="00875E01">
        <w:trPr>
          <w:trHeight w:val="69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12DCE4D" w14:textId="77777777" w:rsidR="001651CF" w:rsidRPr="001651CF" w:rsidRDefault="001651CF" w:rsidP="001651CF">
            <w:pPr>
              <w:jc w:val="both"/>
              <w:rPr>
                <w:sz w:val="18"/>
                <w:szCs w:val="18"/>
              </w:rPr>
            </w:pPr>
            <w:r w:rsidRPr="001651CF">
              <w:rPr>
                <w:sz w:val="18"/>
                <w:szCs w:val="18"/>
              </w:rPr>
              <w:t>Увеличение прочих остатков денежных средств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14:paraId="3550504B" w14:textId="77777777" w:rsidR="001651CF" w:rsidRPr="001651CF" w:rsidRDefault="001651CF" w:rsidP="001651CF">
            <w:pPr>
              <w:ind w:left="-108" w:right="-108"/>
              <w:jc w:val="center"/>
              <w:rPr>
                <w:b/>
                <w:bCs/>
                <w:sz w:val="18"/>
                <w:szCs w:val="18"/>
              </w:rPr>
            </w:pPr>
            <w:r w:rsidRPr="001651CF">
              <w:rPr>
                <w:b/>
                <w:bCs/>
                <w:sz w:val="18"/>
                <w:szCs w:val="18"/>
              </w:rPr>
              <w:t>01 05 02 01 05 0000 510</w:t>
            </w:r>
          </w:p>
        </w:tc>
        <w:tc>
          <w:tcPr>
            <w:tcW w:w="1135" w:type="dxa"/>
            <w:tcBorders>
              <w:top w:val="nil"/>
              <w:left w:val="nil"/>
              <w:bottom w:val="single" w:sz="4" w:space="0" w:color="auto"/>
              <w:right w:val="single" w:sz="4" w:space="0" w:color="auto"/>
            </w:tcBorders>
            <w:shd w:val="clear" w:color="auto" w:fill="auto"/>
            <w:vAlign w:val="center"/>
            <w:hideMark/>
          </w:tcPr>
          <w:p w14:paraId="65250B6F" w14:textId="77777777" w:rsidR="001651CF" w:rsidRPr="001651CF" w:rsidRDefault="001651CF" w:rsidP="001651CF">
            <w:pPr>
              <w:ind w:left="-108" w:right="-108"/>
              <w:jc w:val="center"/>
              <w:rPr>
                <w:sz w:val="18"/>
                <w:szCs w:val="18"/>
              </w:rPr>
            </w:pPr>
            <w:r w:rsidRPr="001651CF">
              <w:rPr>
                <w:sz w:val="18"/>
                <w:szCs w:val="18"/>
              </w:rPr>
              <w:t>3 339 460,9</w:t>
            </w:r>
          </w:p>
        </w:tc>
        <w:tc>
          <w:tcPr>
            <w:tcW w:w="1276" w:type="dxa"/>
            <w:tcBorders>
              <w:top w:val="nil"/>
              <w:left w:val="nil"/>
              <w:bottom w:val="single" w:sz="4" w:space="0" w:color="auto"/>
              <w:right w:val="single" w:sz="4" w:space="0" w:color="auto"/>
            </w:tcBorders>
            <w:shd w:val="clear" w:color="auto" w:fill="auto"/>
            <w:vAlign w:val="center"/>
            <w:hideMark/>
          </w:tcPr>
          <w:p w14:paraId="59349862" w14:textId="77777777" w:rsidR="001651CF" w:rsidRPr="001651CF" w:rsidRDefault="001651CF" w:rsidP="001651CF">
            <w:pPr>
              <w:ind w:left="-108" w:right="-108"/>
              <w:jc w:val="center"/>
              <w:rPr>
                <w:sz w:val="18"/>
                <w:szCs w:val="18"/>
              </w:rPr>
            </w:pPr>
            <w:r w:rsidRPr="001651CF">
              <w:rPr>
                <w:sz w:val="18"/>
                <w:szCs w:val="18"/>
              </w:rPr>
              <w:t>2 090 736,1</w:t>
            </w:r>
          </w:p>
        </w:tc>
        <w:tc>
          <w:tcPr>
            <w:tcW w:w="1134" w:type="dxa"/>
            <w:tcBorders>
              <w:top w:val="nil"/>
              <w:left w:val="nil"/>
              <w:bottom w:val="single" w:sz="4" w:space="0" w:color="auto"/>
              <w:right w:val="single" w:sz="4" w:space="0" w:color="auto"/>
            </w:tcBorders>
            <w:shd w:val="clear" w:color="auto" w:fill="auto"/>
            <w:vAlign w:val="center"/>
            <w:hideMark/>
          </w:tcPr>
          <w:p w14:paraId="51C6D97E" w14:textId="77777777" w:rsidR="001651CF" w:rsidRPr="001651CF" w:rsidRDefault="001651CF" w:rsidP="001651CF">
            <w:pPr>
              <w:ind w:left="-108" w:right="-108"/>
              <w:jc w:val="center"/>
              <w:rPr>
                <w:sz w:val="18"/>
                <w:szCs w:val="18"/>
              </w:rPr>
            </w:pPr>
            <w:r w:rsidRPr="001651CF">
              <w:rPr>
                <w:sz w:val="18"/>
                <w:szCs w:val="18"/>
              </w:rPr>
              <w:t>2 709 844,1</w:t>
            </w:r>
          </w:p>
        </w:tc>
      </w:tr>
      <w:tr w:rsidR="001651CF" w:rsidRPr="001651CF" w14:paraId="5517BF24" w14:textId="77777777" w:rsidTr="00875E01">
        <w:trPr>
          <w:trHeight w:val="58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64CA281" w14:textId="77777777" w:rsidR="001651CF" w:rsidRPr="001651CF" w:rsidRDefault="001651CF" w:rsidP="001651CF">
            <w:pPr>
              <w:jc w:val="both"/>
              <w:rPr>
                <w:sz w:val="18"/>
                <w:szCs w:val="18"/>
              </w:rPr>
            </w:pPr>
            <w:r w:rsidRPr="001651CF">
              <w:rPr>
                <w:sz w:val="18"/>
                <w:szCs w:val="18"/>
              </w:rPr>
              <w:t>Уменьшение прочих остатков денежных средств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14:paraId="1502DBE6" w14:textId="77777777" w:rsidR="001651CF" w:rsidRPr="001651CF" w:rsidRDefault="001651CF" w:rsidP="001651CF">
            <w:pPr>
              <w:ind w:left="-108" w:right="-108"/>
              <w:jc w:val="center"/>
              <w:rPr>
                <w:b/>
                <w:bCs/>
                <w:sz w:val="18"/>
                <w:szCs w:val="18"/>
              </w:rPr>
            </w:pPr>
            <w:r w:rsidRPr="001651CF">
              <w:rPr>
                <w:b/>
                <w:bCs/>
                <w:sz w:val="18"/>
                <w:szCs w:val="18"/>
              </w:rPr>
              <w:t>01 05 02 01 05 0000 610</w:t>
            </w:r>
          </w:p>
        </w:tc>
        <w:tc>
          <w:tcPr>
            <w:tcW w:w="1135" w:type="dxa"/>
            <w:tcBorders>
              <w:top w:val="nil"/>
              <w:left w:val="nil"/>
              <w:bottom w:val="single" w:sz="4" w:space="0" w:color="auto"/>
              <w:right w:val="single" w:sz="4" w:space="0" w:color="auto"/>
            </w:tcBorders>
            <w:shd w:val="clear" w:color="auto" w:fill="auto"/>
            <w:vAlign w:val="center"/>
            <w:hideMark/>
          </w:tcPr>
          <w:p w14:paraId="29BAC067" w14:textId="77777777" w:rsidR="001651CF" w:rsidRPr="001651CF" w:rsidRDefault="001651CF" w:rsidP="001651CF">
            <w:pPr>
              <w:ind w:left="-108" w:right="-108"/>
              <w:jc w:val="center"/>
              <w:rPr>
                <w:sz w:val="18"/>
                <w:szCs w:val="18"/>
              </w:rPr>
            </w:pPr>
            <w:r w:rsidRPr="001651CF">
              <w:rPr>
                <w:sz w:val="18"/>
                <w:szCs w:val="18"/>
              </w:rPr>
              <w:t>3 692 503,1</w:t>
            </w:r>
          </w:p>
        </w:tc>
        <w:tc>
          <w:tcPr>
            <w:tcW w:w="1276" w:type="dxa"/>
            <w:tcBorders>
              <w:top w:val="nil"/>
              <w:left w:val="nil"/>
              <w:bottom w:val="single" w:sz="4" w:space="0" w:color="auto"/>
              <w:right w:val="single" w:sz="4" w:space="0" w:color="auto"/>
            </w:tcBorders>
            <w:shd w:val="clear" w:color="auto" w:fill="auto"/>
            <w:vAlign w:val="center"/>
            <w:hideMark/>
          </w:tcPr>
          <w:p w14:paraId="7C73EB95" w14:textId="77777777" w:rsidR="001651CF" w:rsidRPr="001651CF" w:rsidRDefault="001651CF" w:rsidP="001651CF">
            <w:pPr>
              <w:ind w:left="-108" w:right="-108"/>
              <w:jc w:val="center"/>
              <w:rPr>
                <w:sz w:val="18"/>
                <w:szCs w:val="18"/>
              </w:rPr>
            </w:pPr>
            <w:r w:rsidRPr="001651CF">
              <w:rPr>
                <w:sz w:val="18"/>
                <w:szCs w:val="18"/>
              </w:rPr>
              <w:t>2 090 736,1</w:t>
            </w:r>
          </w:p>
        </w:tc>
        <w:tc>
          <w:tcPr>
            <w:tcW w:w="1134" w:type="dxa"/>
            <w:tcBorders>
              <w:top w:val="nil"/>
              <w:left w:val="nil"/>
              <w:bottom w:val="single" w:sz="4" w:space="0" w:color="auto"/>
              <w:right w:val="single" w:sz="4" w:space="0" w:color="auto"/>
            </w:tcBorders>
            <w:shd w:val="clear" w:color="auto" w:fill="auto"/>
            <w:vAlign w:val="center"/>
            <w:hideMark/>
          </w:tcPr>
          <w:p w14:paraId="0621ADDE" w14:textId="77777777" w:rsidR="001651CF" w:rsidRPr="001651CF" w:rsidRDefault="001651CF" w:rsidP="001651CF">
            <w:pPr>
              <w:ind w:left="-108" w:right="-108"/>
              <w:jc w:val="center"/>
              <w:rPr>
                <w:sz w:val="18"/>
                <w:szCs w:val="18"/>
              </w:rPr>
            </w:pPr>
            <w:r w:rsidRPr="001651CF">
              <w:rPr>
                <w:sz w:val="18"/>
                <w:szCs w:val="18"/>
              </w:rPr>
              <w:t>2 813 214,7</w:t>
            </w:r>
          </w:p>
        </w:tc>
      </w:tr>
    </w:tbl>
    <w:p w14:paraId="38776920" w14:textId="77777777" w:rsidR="00D87847" w:rsidRPr="00D87847" w:rsidRDefault="00D87847" w:rsidP="00D87847">
      <w:pPr>
        <w:ind w:left="5152"/>
        <w:jc w:val="right"/>
        <w:rPr>
          <w:rFonts w:ascii="Peterburg" w:hAnsi="Peterburg"/>
          <w:sz w:val="18"/>
          <w:szCs w:val="18"/>
        </w:rPr>
      </w:pPr>
      <w:r w:rsidRPr="00D87847">
        <w:rPr>
          <w:rFonts w:ascii="Peterburg" w:hAnsi="Peterburg"/>
          <w:sz w:val="18"/>
          <w:szCs w:val="18"/>
        </w:rPr>
        <w:t>».</w:t>
      </w:r>
    </w:p>
    <w:p w14:paraId="72BF19AC" w14:textId="77777777" w:rsidR="001651CF" w:rsidRDefault="001651CF" w:rsidP="00F136DC">
      <w:pPr>
        <w:shd w:val="clear" w:color="auto" w:fill="FFFFFF"/>
        <w:tabs>
          <w:tab w:val="left" w:pos="4470"/>
        </w:tabs>
        <w:ind w:right="4251"/>
        <w:jc w:val="both"/>
        <w:rPr>
          <w:b/>
          <w:bCs/>
          <w:i/>
          <w:iCs/>
          <w:sz w:val="18"/>
          <w:szCs w:val="18"/>
        </w:rPr>
      </w:pPr>
    </w:p>
    <w:p w14:paraId="3442B54C" w14:textId="77777777" w:rsidR="001651CF" w:rsidRDefault="001651CF" w:rsidP="00F136DC">
      <w:pPr>
        <w:shd w:val="clear" w:color="auto" w:fill="FFFFFF"/>
        <w:tabs>
          <w:tab w:val="left" w:pos="4470"/>
        </w:tabs>
        <w:ind w:right="4251"/>
        <w:jc w:val="both"/>
        <w:rPr>
          <w:b/>
          <w:bCs/>
          <w:i/>
          <w:iCs/>
          <w:sz w:val="18"/>
          <w:szCs w:val="18"/>
        </w:rPr>
      </w:pPr>
    </w:p>
    <w:p w14:paraId="730695B3" w14:textId="77777777" w:rsidR="001651CF" w:rsidRDefault="001651CF" w:rsidP="00F136DC">
      <w:pPr>
        <w:shd w:val="clear" w:color="auto" w:fill="FFFFFF"/>
        <w:tabs>
          <w:tab w:val="left" w:pos="4470"/>
        </w:tabs>
        <w:ind w:right="4251"/>
        <w:jc w:val="both"/>
        <w:rPr>
          <w:b/>
          <w:bCs/>
          <w:i/>
          <w:iCs/>
          <w:sz w:val="18"/>
          <w:szCs w:val="18"/>
        </w:rPr>
      </w:pPr>
    </w:p>
    <w:p w14:paraId="4A6F0B2F" w14:textId="77777777" w:rsidR="001651CF" w:rsidRPr="001651CF" w:rsidRDefault="001651CF" w:rsidP="001651CF">
      <w:pPr>
        <w:ind w:left="5152"/>
        <w:rPr>
          <w:i/>
          <w:sz w:val="18"/>
          <w:szCs w:val="18"/>
        </w:rPr>
      </w:pPr>
      <w:r w:rsidRPr="001651CF">
        <w:rPr>
          <w:i/>
          <w:sz w:val="18"/>
          <w:szCs w:val="18"/>
        </w:rPr>
        <w:t>Приложение 2</w:t>
      </w:r>
    </w:p>
    <w:p w14:paraId="210CE0FE" w14:textId="77777777" w:rsidR="001651CF" w:rsidRPr="001651CF" w:rsidRDefault="001651CF" w:rsidP="001651CF">
      <w:pPr>
        <w:ind w:left="5152"/>
        <w:rPr>
          <w:i/>
          <w:sz w:val="18"/>
          <w:szCs w:val="18"/>
        </w:rPr>
      </w:pPr>
      <w:r w:rsidRPr="001651CF">
        <w:rPr>
          <w:i/>
          <w:sz w:val="18"/>
          <w:szCs w:val="18"/>
        </w:rPr>
        <w:t>к решению Совета народных депутатов Рамонского муниципального района Воронежской области</w:t>
      </w:r>
    </w:p>
    <w:p w14:paraId="06203EBA" w14:textId="77777777" w:rsidR="001651CF" w:rsidRPr="001651CF" w:rsidRDefault="001651CF" w:rsidP="001651CF">
      <w:pPr>
        <w:ind w:left="5152"/>
        <w:rPr>
          <w:i/>
          <w:sz w:val="18"/>
          <w:szCs w:val="18"/>
        </w:rPr>
      </w:pPr>
      <w:r w:rsidRPr="001651CF">
        <w:rPr>
          <w:i/>
          <w:sz w:val="18"/>
          <w:szCs w:val="18"/>
        </w:rPr>
        <w:t>от 25.12.2024 № 412</w:t>
      </w:r>
    </w:p>
    <w:p w14:paraId="1E131FDE" w14:textId="77777777" w:rsidR="001651CF" w:rsidRPr="001651CF" w:rsidRDefault="001651CF" w:rsidP="001651CF">
      <w:pPr>
        <w:ind w:left="5152"/>
        <w:rPr>
          <w:rFonts w:ascii="Peterburg" w:hAnsi="Peterburg"/>
          <w:i/>
          <w:sz w:val="18"/>
          <w:szCs w:val="18"/>
        </w:rPr>
      </w:pPr>
    </w:p>
    <w:p w14:paraId="5EBA4743" w14:textId="77777777" w:rsidR="001651CF" w:rsidRPr="001651CF" w:rsidRDefault="001651CF" w:rsidP="001651CF">
      <w:pPr>
        <w:jc w:val="center"/>
        <w:rPr>
          <w:i/>
          <w:sz w:val="18"/>
          <w:szCs w:val="18"/>
        </w:rPr>
      </w:pPr>
      <w:r w:rsidRPr="001651CF">
        <w:rPr>
          <w:i/>
          <w:sz w:val="18"/>
          <w:szCs w:val="18"/>
        </w:rPr>
        <w:t>(Новая редакция)</w:t>
      </w:r>
    </w:p>
    <w:p w14:paraId="2B4CB759" w14:textId="77777777" w:rsidR="001651CF" w:rsidRPr="001651CF" w:rsidRDefault="001651CF" w:rsidP="001651CF">
      <w:pPr>
        <w:jc w:val="center"/>
        <w:rPr>
          <w:b/>
          <w:i/>
          <w:sz w:val="18"/>
          <w:szCs w:val="18"/>
        </w:rPr>
      </w:pPr>
      <w:r w:rsidRPr="001651CF">
        <w:rPr>
          <w:i/>
          <w:sz w:val="18"/>
          <w:szCs w:val="18"/>
        </w:rPr>
        <w:t>«</w:t>
      </w:r>
      <w:r w:rsidRPr="001651CF">
        <w:rPr>
          <w:b/>
          <w:i/>
          <w:sz w:val="18"/>
          <w:szCs w:val="18"/>
        </w:rPr>
        <w:t xml:space="preserve">Поступление доходов районного бюджета </w:t>
      </w:r>
    </w:p>
    <w:p w14:paraId="39229B49" w14:textId="77777777" w:rsidR="001651CF" w:rsidRPr="001651CF" w:rsidRDefault="001651CF" w:rsidP="001651CF">
      <w:pPr>
        <w:jc w:val="center"/>
        <w:rPr>
          <w:b/>
          <w:i/>
          <w:sz w:val="18"/>
          <w:szCs w:val="18"/>
        </w:rPr>
      </w:pPr>
      <w:r w:rsidRPr="001651CF">
        <w:rPr>
          <w:b/>
          <w:i/>
          <w:sz w:val="18"/>
          <w:szCs w:val="18"/>
        </w:rPr>
        <w:t xml:space="preserve">по кодам видов доходов, подвидов доходов </w:t>
      </w:r>
    </w:p>
    <w:p w14:paraId="7FAC2412" w14:textId="77777777" w:rsidR="001651CF" w:rsidRPr="001651CF" w:rsidRDefault="001651CF" w:rsidP="001651CF">
      <w:pPr>
        <w:jc w:val="center"/>
        <w:rPr>
          <w:i/>
          <w:sz w:val="18"/>
          <w:szCs w:val="18"/>
        </w:rPr>
      </w:pPr>
      <w:r w:rsidRPr="001651CF">
        <w:rPr>
          <w:b/>
          <w:i/>
          <w:sz w:val="18"/>
          <w:szCs w:val="18"/>
        </w:rPr>
        <w:t>на 2024 год и на плановый период 2025 и 2026 5 годов</w:t>
      </w:r>
    </w:p>
    <w:p w14:paraId="09F0BD9B" w14:textId="77777777" w:rsidR="001651CF" w:rsidRPr="001651CF" w:rsidRDefault="001651CF" w:rsidP="001651CF">
      <w:pPr>
        <w:ind w:left="5152"/>
        <w:jc w:val="right"/>
        <w:rPr>
          <w:sz w:val="18"/>
          <w:szCs w:val="18"/>
        </w:rPr>
      </w:pPr>
      <w:r w:rsidRPr="001651CF">
        <w:rPr>
          <w:sz w:val="18"/>
          <w:szCs w:val="18"/>
        </w:rPr>
        <w:t>тыс. рублей</w:t>
      </w:r>
    </w:p>
    <w:tbl>
      <w:tblPr>
        <w:tblW w:w="9460" w:type="dxa"/>
        <w:tblInd w:w="113" w:type="dxa"/>
        <w:tblLook w:val="04A0" w:firstRow="1" w:lastRow="0" w:firstColumn="1" w:lastColumn="0" w:noHBand="0" w:noVBand="1"/>
      </w:tblPr>
      <w:tblGrid>
        <w:gridCol w:w="1696"/>
        <w:gridCol w:w="3792"/>
        <w:gridCol w:w="1311"/>
        <w:gridCol w:w="1331"/>
        <w:gridCol w:w="1330"/>
      </w:tblGrid>
      <w:tr w:rsidR="001651CF" w:rsidRPr="001651CF" w14:paraId="3DD4E9C2" w14:textId="77777777" w:rsidTr="00875E01">
        <w:trPr>
          <w:trHeight w:val="315"/>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3CBAC" w14:textId="77777777" w:rsidR="001651CF" w:rsidRPr="001651CF" w:rsidRDefault="001651CF" w:rsidP="001651CF">
            <w:pPr>
              <w:jc w:val="center"/>
              <w:rPr>
                <w:b/>
                <w:bCs/>
                <w:color w:val="000000"/>
                <w:sz w:val="18"/>
                <w:szCs w:val="18"/>
              </w:rPr>
            </w:pPr>
            <w:r w:rsidRPr="001651CF">
              <w:rPr>
                <w:b/>
                <w:bCs/>
                <w:color w:val="000000"/>
                <w:sz w:val="18"/>
                <w:szCs w:val="18"/>
              </w:rPr>
              <w:t>Код показателя</w:t>
            </w:r>
          </w:p>
        </w:tc>
        <w:tc>
          <w:tcPr>
            <w:tcW w:w="3792" w:type="dxa"/>
            <w:tcBorders>
              <w:top w:val="single" w:sz="4" w:space="0" w:color="auto"/>
              <w:left w:val="nil"/>
              <w:bottom w:val="single" w:sz="4" w:space="0" w:color="auto"/>
              <w:right w:val="single" w:sz="4" w:space="0" w:color="auto"/>
            </w:tcBorders>
            <w:shd w:val="clear" w:color="000000" w:fill="FFFFFF"/>
            <w:vAlign w:val="center"/>
            <w:hideMark/>
          </w:tcPr>
          <w:p w14:paraId="6D9979C5" w14:textId="77777777" w:rsidR="001651CF" w:rsidRPr="001651CF" w:rsidRDefault="001651CF" w:rsidP="001651CF">
            <w:pPr>
              <w:jc w:val="center"/>
              <w:rPr>
                <w:b/>
                <w:bCs/>
                <w:color w:val="000000"/>
                <w:sz w:val="18"/>
                <w:szCs w:val="18"/>
              </w:rPr>
            </w:pPr>
            <w:r w:rsidRPr="001651CF">
              <w:rPr>
                <w:b/>
                <w:bCs/>
                <w:color w:val="000000"/>
                <w:sz w:val="18"/>
                <w:szCs w:val="18"/>
              </w:rPr>
              <w:t>Наименование показателя</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14:paraId="33E1772C" w14:textId="77777777" w:rsidR="001651CF" w:rsidRPr="001651CF" w:rsidRDefault="001651CF" w:rsidP="001651CF">
            <w:pPr>
              <w:jc w:val="center"/>
              <w:rPr>
                <w:b/>
                <w:bCs/>
                <w:color w:val="000000"/>
                <w:sz w:val="18"/>
                <w:szCs w:val="18"/>
              </w:rPr>
            </w:pPr>
            <w:r w:rsidRPr="001651CF">
              <w:rPr>
                <w:b/>
                <w:bCs/>
                <w:color w:val="000000"/>
                <w:sz w:val="18"/>
                <w:szCs w:val="18"/>
              </w:rPr>
              <w:t>2024 год</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14:paraId="6BA5AF85" w14:textId="77777777" w:rsidR="001651CF" w:rsidRPr="001651CF" w:rsidRDefault="001651CF" w:rsidP="001651CF">
            <w:pPr>
              <w:jc w:val="center"/>
              <w:rPr>
                <w:b/>
                <w:bCs/>
                <w:color w:val="000000"/>
                <w:sz w:val="18"/>
                <w:szCs w:val="18"/>
              </w:rPr>
            </w:pPr>
            <w:r w:rsidRPr="001651CF">
              <w:rPr>
                <w:b/>
                <w:bCs/>
                <w:color w:val="000000"/>
                <w:sz w:val="18"/>
                <w:szCs w:val="18"/>
              </w:rPr>
              <w:t>2025 год</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14:paraId="4E4B67AB" w14:textId="77777777" w:rsidR="001651CF" w:rsidRPr="001651CF" w:rsidRDefault="001651CF" w:rsidP="001651CF">
            <w:pPr>
              <w:jc w:val="center"/>
              <w:rPr>
                <w:b/>
                <w:bCs/>
                <w:color w:val="000000"/>
                <w:sz w:val="18"/>
                <w:szCs w:val="18"/>
              </w:rPr>
            </w:pPr>
            <w:r w:rsidRPr="001651CF">
              <w:rPr>
                <w:b/>
                <w:bCs/>
                <w:color w:val="000000"/>
                <w:sz w:val="18"/>
                <w:szCs w:val="18"/>
              </w:rPr>
              <w:t>2026 год</w:t>
            </w:r>
          </w:p>
        </w:tc>
      </w:tr>
      <w:tr w:rsidR="001651CF" w:rsidRPr="001651CF" w14:paraId="70A62E06"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C187AC4" w14:textId="77777777" w:rsidR="001651CF" w:rsidRPr="001651CF" w:rsidRDefault="001651CF" w:rsidP="001651CF">
            <w:pPr>
              <w:jc w:val="center"/>
              <w:rPr>
                <w:b/>
                <w:bCs/>
                <w:color w:val="000000"/>
                <w:sz w:val="18"/>
                <w:szCs w:val="18"/>
              </w:rPr>
            </w:pPr>
            <w:r w:rsidRPr="001651CF">
              <w:rPr>
                <w:b/>
                <w:bCs/>
                <w:color w:val="000000"/>
                <w:sz w:val="18"/>
                <w:szCs w:val="18"/>
              </w:rPr>
              <w:t>1</w:t>
            </w:r>
          </w:p>
        </w:tc>
        <w:tc>
          <w:tcPr>
            <w:tcW w:w="3792" w:type="dxa"/>
            <w:tcBorders>
              <w:top w:val="nil"/>
              <w:left w:val="nil"/>
              <w:bottom w:val="single" w:sz="4" w:space="0" w:color="auto"/>
              <w:right w:val="single" w:sz="4" w:space="0" w:color="auto"/>
            </w:tcBorders>
            <w:shd w:val="clear" w:color="000000" w:fill="FFFFFF"/>
            <w:vAlign w:val="center"/>
            <w:hideMark/>
          </w:tcPr>
          <w:p w14:paraId="422A6906" w14:textId="77777777" w:rsidR="001651CF" w:rsidRPr="001651CF" w:rsidRDefault="001651CF" w:rsidP="001651CF">
            <w:pPr>
              <w:jc w:val="center"/>
              <w:rPr>
                <w:b/>
                <w:bCs/>
                <w:color w:val="000000"/>
                <w:sz w:val="18"/>
                <w:szCs w:val="18"/>
              </w:rPr>
            </w:pPr>
            <w:r w:rsidRPr="001651CF">
              <w:rPr>
                <w:b/>
                <w:bCs/>
                <w:color w:val="000000"/>
                <w:sz w:val="18"/>
                <w:szCs w:val="18"/>
              </w:rPr>
              <w:t>2</w:t>
            </w:r>
          </w:p>
        </w:tc>
        <w:tc>
          <w:tcPr>
            <w:tcW w:w="1311" w:type="dxa"/>
            <w:tcBorders>
              <w:top w:val="nil"/>
              <w:left w:val="nil"/>
              <w:bottom w:val="single" w:sz="4" w:space="0" w:color="auto"/>
              <w:right w:val="single" w:sz="4" w:space="0" w:color="auto"/>
            </w:tcBorders>
            <w:shd w:val="clear" w:color="000000" w:fill="FFFFFF"/>
            <w:vAlign w:val="center"/>
            <w:hideMark/>
          </w:tcPr>
          <w:p w14:paraId="700BF161" w14:textId="77777777" w:rsidR="001651CF" w:rsidRPr="001651CF" w:rsidRDefault="001651CF" w:rsidP="001651CF">
            <w:pPr>
              <w:jc w:val="center"/>
              <w:rPr>
                <w:b/>
                <w:bCs/>
                <w:sz w:val="18"/>
                <w:szCs w:val="18"/>
              </w:rPr>
            </w:pPr>
            <w:r w:rsidRPr="001651CF">
              <w:rPr>
                <w:b/>
                <w:bCs/>
                <w:sz w:val="18"/>
                <w:szCs w:val="18"/>
              </w:rPr>
              <w:t>3</w:t>
            </w:r>
          </w:p>
        </w:tc>
        <w:tc>
          <w:tcPr>
            <w:tcW w:w="1331" w:type="dxa"/>
            <w:tcBorders>
              <w:top w:val="nil"/>
              <w:left w:val="nil"/>
              <w:bottom w:val="single" w:sz="4" w:space="0" w:color="auto"/>
              <w:right w:val="single" w:sz="4" w:space="0" w:color="auto"/>
            </w:tcBorders>
            <w:shd w:val="clear" w:color="000000" w:fill="FFFFFF"/>
            <w:vAlign w:val="center"/>
            <w:hideMark/>
          </w:tcPr>
          <w:p w14:paraId="15380D27" w14:textId="77777777" w:rsidR="001651CF" w:rsidRPr="001651CF" w:rsidRDefault="001651CF" w:rsidP="001651CF">
            <w:pPr>
              <w:jc w:val="center"/>
              <w:rPr>
                <w:b/>
                <w:bCs/>
                <w:color w:val="000000"/>
                <w:sz w:val="18"/>
                <w:szCs w:val="18"/>
              </w:rPr>
            </w:pPr>
            <w:r w:rsidRPr="001651CF">
              <w:rPr>
                <w:b/>
                <w:bCs/>
                <w:color w:val="000000"/>
                <w:sz w:val="18"/>
                <w:szCs w:val="18"/>
              </w:rPr>
              <w:t>4</w:t>
            </w:r>
          </w:p>
        </w:tc>
        <w:tc>
          <w:tcPr>
            <w:tcW w:w="1330" w:type="dxa"/>
            <w:tcBorders>
              <w:top w:val="nil"/>
              <w:left w:val="nil"/>
              <w:bottom w:val="single" w:sz="4" w:space="0" w:color="auto"/>
              <w:right w:val="single" w:sz="4" w:space="0" w:color="auto"/>
            </w:tcBorders>
            <w:shd w:val="clear" w:color="000000" w:fill="FFFFFF"/>
            <w:vAlign w:val="center"/>
            <w:hideMark/>
          </w:tcPr>
          <w:p w14:paraId="225D4ED6" w14:textId="77777777" w:rsidR="001651CF" w:rsidRPr="001651CF" w:rsidRDefault="001651CF" w:rsidP="001651CF">
            <w:pPr>
              <w:jc w:val="center"/>
              <w:rPr>
                <w:b/>
                <w:bCs/>
                <w:color w:val="000000"/>
                <w:sz w:val="18"/>
                <w:szCs w:val="18"/>
              </w:rPr>
            </w:pPr>
            <w:r w:rsidRPr="001651CF">
              <w:rPr>
                <w:b/>
                <w:bCs/>
                <w:color w:val="000000"/>
                <w:sz w:val="18"/>
                <w:szCs w:val="18"/>
              </w:rPr>
              <w:t>5</w:t>
            </w:r>
          </w:p>
        </w:tc>
      </w:tr>
      <w:tr w:rsidR="001651CF" w:rsidRPr="001651CF" w14:paraId="1A3A6EDB"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240848E" w14:textId="77777777" w:rsidR="001651CF" w:rsidRPr="001651CF" w:rsidRDefault="001651CF" w:rsidP="001651CF">
            <w:pPr>
              <w:jc w:val="right"/>
              <w:rPr>
                <w:b/>
                <w:bCs/>
                <w:color w:val="000000"/>
                <w:sz w:val="18"/>
                <w:szCs w:val="18"/>
              </w:rPr>
            </w:pPr>
            <w:r w:rsidRPr="001651CF">
              <w:rPr>
                <w:b/>
                <w:bCs/>
                <w:color w:val="000000"/>
                <w:sz w:val="18"/>
                <w:szCs w:val="18"/>
              </w:rPr>
              <w:t>000 8 50 00000 00 0000 000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702A1679" w14:textId="77777777" w:rsidR="001651CF" w:rsidRPr="001651CF" w:rsidRDefault="001651CF" w:rsidP="001651CF">
            <w:pPr>
              <w:rPr>
                <w:b/>
                <w:bCs/>
                <w:color w:val="000000"/>
                <w:sz w:val="18"/>
                <w:szCs w:val="18"/>
              </w:rPr>
            </w:pPr>
            <w:r w:rsidRPr="001651CF">
              <w:rPr>
                <w:b/>
                <w:bCs/>
                <w:color w:val="000000"/>
                <w:sz w:val="18"/>
                <w:szCs w:val="18"/>
              </w:rPr>
              <w:t>ВСЕГО</w:t>
            </w:r>
          </w:p>
        </w:tc>
        <w:tc>
          <w:tcPr>
            <w:tcW w:w="1311" w:type="dxa"/>
            <w:tcBorders>
              <w:top w:val="nil"/>
              <w:left w:val="nil"/>
              <w:bottom w:val="single" w:sz="4" w:space="0" w:color="auto"/>
              <w:right w:val="single" w:sz="4" w:space="0" w:color="auto"/>
            </w:tcBorders>
            <w:shd w:val="clear" w:color="000000" w:fill="FFFFFF"/>
            <w:vAlign w:val="center"/>
            <w:hideMark/>
          </w:tcPr>
          <w:p w14:paraId="19AD0676" w14:textId="77777777" w:rsidR="001651CF" w:rsidRPr="001651CF" w:rsidRDefault="001651CF" w:rsidP="001651CF">
            <w:pPr>
              <w:ind w:left="-65"/>
              <w:jc w:val="right"/>
              <w:rPr>
                <w:b/>
                <w:bCs/>
                <w:sz w:val="18"/>
                <w:szCs w:val="18"/>
              </w:rPr>
            </w:pPr>
            <w:r w:rsidRPr="001651CF">
              <w:rPr>
                <w:b/>
                <w:bCs/>
                <w:sz w:val="18"/>
                <w:szCs w:val="18"/>
              </w:rPr>
              <w:t>3 329 460,9</w:t>
            </w:r>
          </w:p>
        </w:tc>
        <w:tc>
          <w:tcPr>
            <w:tcW w:w="1331" w:type="dxa"/>
            <w:tcBorders>
              <w:top w:val="nil"/>
              <w:left w:val="nil"/>
              <w:bottom w:val="single" w:sz="4" w:space="0" w:color="auto"/>
              <w:right w:val="single" w:sz="4" w:space="0" w:color="auto"/>
            </w:tcBorders>
            <w:shd w:val="clear" w:color="000000" w:fill="FFFFFF"/>
            <w:vAlign w:val="center"/>
            <w:hideMark/>
          </w:tcPr>
          <w:p w14:paraId="1DDDA2ED" w14:textId="77777777" w:rsidR="001651CF" w:rsidRPr="001651CF" w:rsidRDefault="001651CF" w:rsidP="001651CF">
            <w:pPr>
              <w:ind w:left="-65"/>
              <w:jc w:val="right"/>
              <w:rPr>
                <w:b/>
                <w:bCs/>
                <w:sz w:val="18"/>
                <w:szCs w:val="18"/>
              </w:rPr>
            </w:pPr>
            <w:r w:rsidRPr="001651CF">
              <w:rPr>
                <w:b/>
                <w:bCs/>
                <w:sz w:val="18"/>
                <w:szCs w:val="18"/>
              </w:rPr>
              <w:t>2 090 736,1</w:t>
            </w:r>
          </w:p>
        </w:tc>
        <w:tc>
          <w:tcPr>
            <w:tcW w:w="1330" w:type="dxa"/>
            <w:tcBorders>
              <w:top w:val="nil"/>
              <w:left w:val="nil"/>
              <w:bottom w:val="single" w:sz="4" w:space="0" w:color="auto"/>
              <w:right w:val="single" w:sz="4" w:space="0" w:color="auto"/>
            </w:tcBorders>
            <w:shd w:val="clear" w:color="000000" w:fill="FFFFFF"/>
            <w:vAlign w:val="center"/>
            <w:hideMark/>
          </w:tcPr>
          <w:p w14:paraId="5AC03191" w14:textId="77777777" w:rsidR="001651CF" w:rsidRPr="001651CF" w:rsidRDefault="001651CF" w:rsidP="001651CF">
            <w:pPr>
              <w:ind w:left="-65"/>
              <w:jc w:val="right"/>
              <w:rPr>
                <w:b/>
                <w:bCs/>
                <w:sz w:val="18"/>
                <w:szCs w:val="18"/>
              </w:rPr>
            </w:pPr>
            <w:r w:rsidRPr="001651CF">
              <w:rPr>
                <w:b/>
                <w:bCs/>
                <w:sz w:val="18"/>
                <w:szCs w:val="18"/>
              </w:rPr>
              <w:t>2 709 844,1</w:t>
            </w:r>
          </w:p>
        </w:tc>
      </w:tr>
      <w:tr w:rsidR="001651CF" w:rsidRPr="001651CF" w14:paraId="18C369A2"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EBB7F9B" w14:textId="77777777" w:rsidR="001651CF" w:rsidRPr="001651CF" w:rsidRDefault="001651CF" w:rsidP="001651CF">
            <w:pPr>
              <w:jc w:val="right"/>
              <w:rPr>
                <w:b/>
                <w:bCs/>
                <w:color w:val="000000"/>
                <w:sz w:val="18"/>
                <w:szCs w:val="18"/>
              </w:rPr>
            </w:pPr>
            <w:r w:rsidRPr="001651CF">
              <w:rPr>
                <w:b/>
                <w:bCs/>
                <w:color w:val="000000"/>
                <w:sz w:val="18"/>
                <w:szCs w:val="18"/>
              </w:rPr>
              <w:t>000 1 00 00000 00 0000 000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0A1B320E" w14:textId="77777777" w:rsidR="001651CF" w:rsidRPr="001651CF" w:rsidRDefault="001651CF" w:rsidP="001651CF">
            <w:pPr>
              <w:rPr>
                <w:b/>
                <w:bCs/>
                <w:color w:val="000000"/>
                <w:sz w:val="18"/>
                <w:szCs w:val="18"/>
              </w:rPr>
            </w:pPr>
            <w:r w:rsidRPr="001651CF">
              <w:rPr>
                <w:b/>
                <w:bCs/>
                <w:color w:val="000000"/>
                <w:sz w:val="18"/>
                <w:szCs w:val="18"/>
              </w:rPr>
              <w:t>НАЛОГОВЫЕ И НЕНАЛОГОВЫЕ ДОХОДЫ</w:t>
            </w:r>
          </w:p>
        </w:tc>
        <w:tc>
          <w:tcPr>
            <w:tcW w:w="1311" w:type="dxa"/>
            <w:tcBorders>
              <w:top w:val="nil"/>
              <w:left w:val="nil"/>
              <w:bottom w:val="single" w:sz="4" w:space="0" w:color="auto"/>
              <w:right w:val="single" w:sz="4" w:space="0" w:color="auto"/>
            </w:tcBorders>
            <w:shd w:val="clear" w:color="000000" w:fill="FFFFFF"/>
            <w:vAlign w:val="center"/>
            <w:hideMark/>
          </w:tcPr>
          <w:p w14:paraId="505C0745" w14:textId="77777777" w:rsidR="001651CF" w:rsidRPr="001651CF" w:rsidRDefault="001651CF" w:rsidP="001651CF">
            <w:pPr>
              <w:ind w:left="-65"/>
              <w:jc w:val="right"/>
              <w:rPr>
                <w:b/>
                <w:bCs/>
                <w:sz w:val="18"/>
                <w:szCs w:val="18"/>
              </w:rPr>
            </w:pPr>
            <w:r w:rsidRPr="001651CF">
              <w:rPr>
                <w:b/>
                <w:bCs/>
                <w:sz w:val="18"/>
                <w:szCs w:val="18"/>
              </w:rPr>
              <w:t>1 109 741,0</w:t>
            </w:r>
          </w:p>
        </w:tc>
        <w:tc>
          <w:tcPr>
            <w:tcW w:w="1331" w:type="dxa"/>
            <w:tcBorders>
              <w:top w:val="nil"/>
              <w:left w:val="nil"/>
              <w:bottom w:val="single" w:sz="4" w:space="0" w:color="auto"/>
              <w:right w:val="single" w:sz="4" w:space="0" w:color="auto"/>
            </w:tcBorders>
            <w:shd w:val="clear" w:color="000000" w:fill="FFFFFF"/>
            <w:vAlign w:val="center"/>
            <w:hideMark/>
          </w:tcPr>
          <w:p w14:paraId="758FC724" w14:textId="77777777" w:rsidR="001651CF" w:rsidRPr="001651CF" w:rsidRDefault="001651CF" w:rsidP="001651CF">
            <w:pPr>
              <w:ind w:left="-65"/>
              <w:jc w:val="right"/>
              <w:rPr>
                <w:b/>
                <w:bCs/>
                <w:color w:val="000000"/>
                <w:sz w:val="18"/>
                <w:szCs w:val="18"/>
              </w:rPr>
            </w:pPr>
            <w:r w:rsidRPr="001651CF">
              <w:rPr>
                <w:b/>
                <w:bCs/>
                <w:color w:val="000000"/>
                <w:sz w:val="18"/>
                <w:szCs w:val="18"/>
              </w:rPr>
              <w:t>1 202 094,0</w:t>
            </w:r>
          </w:p>
        </w:tc>
        <w:tc>
          <w:tcPr>
            <w:tcW w:w="1330" w:type="dxa"/>
            <w:tcBorders>
              <w:top w:val="nil"/>
              <w:left w:val="nil"/>
              <w:bottom w:val="single" w:sz="4" w:space="0" w:color="auto"/>
              <w:right w:val="single" w:sz="4" w:space="0" w:color="auto"/>
            </w:tcBorders>
            <w:shd w:val="clear" w:color="000000" w:fill="FFFFFF"/>
            <w:vAlign w:val="center"/>
            <w:hideMark/>
          </w:tcPr>
          <w:p w14:paraId="27D7B18E" w14:textId="77777777" w:rsidR="001651CF" w:rsidRPr="001651CF" w:rsidRDefault="001651CF" w:rsidP="001651CF">
            <w:pPr>
              <w:ind w:left="-65"/>
              <w:jc w:val="right"/>
              <w:rPr>
                <w:b/>
                <w:bCs/>
                <w:color w:val="000000"/>
                <w:sz w:val="18"/>
                <w:szCs w:val="18"/>
              </w:rPr>
            </w:pPr>
            <w:r w:rsidRPr="001651CF">
              <w:rPr>
                <w:b/>
                <w:bCs/>
                <w:color w:val="000000"/>
                <w:sz w:val="18"/>
                <w:szCs w:val="18"/>
              </w:rPr>
              <w:t>1 297 415,0</w:t>
            </w:r>
          </w:p>
        </w:tc>
      </w:tr>
      <w:tr w:rsidR="001651CF" w:rsidRPr="001651CF" w14:paraId="5984CF4D"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BB8258D" w14:textId="77777777" w:rsidR="001651CF" w:rsidRPr="001651CF" w:rsidRDefault="001651CF" w:rsidP="001651CF">
            <w:pPr>
              <w:jc w:val="right"/>
              <w:rPr>
                <w:color w:val="000000"/>
                <w:sz w:val="18"/>
                <w:szCs w:val="18"/>
              </w:rPr>
            </w:pPr>
            <w:r w:rsidRPr="001651CF">
              <w:rPr>
                <w:color w:val="000000"/>
                <w:sz w:val="18"/>
                <w:szCs w:val="18"/>
              </w:rPr>
              <w:t>000 1 01 00000 00 0000 000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02854075" w14:textId="77777777" w:rsidR="001651CF" w:rsidRPr="001651CF" w:rsidRDefault="001651CF" w:rsidP="001651CF">
            <w:pPr>
              <w:rPr>
                <w:color w:val="000000"/>
                <w:sz w:val="18"/>
                <w:szCs w:val="18"/>
              </w:rPr>
            </w:pPr>
            <w:r w:rsidRPr="001651CF">
              <w:rPr>
                <w:color w:val="000000"/>
                <w:sz w:val="18"/>
                <w:szCs w:val="18"/>
              </w:rPr>
              <w:t>НАЛОГИ НА ПРИБЫЛЬ, ДОХОДЫ</w:t>
            </w:r>
          </w:p>
        </w:tc>
        <w:tc>
          <w:tcPr>
            <w:tcW w:w="1311" w:type="dxa"/>
            <w:tcBorders>
              <w:top w:val="nil"/>
              <w:left w:val="nil"/>
              <w:bottom w:val="single" w:sz="4" w:space="0" w:color="auto"/>
              <w:right w:val="single" w:sz="4" w:space="0" w:color="auto"/>
            </w:tcBorders>
            <w:shd w:val="clear" w:color="000000" w:fill="FFFFFF"/>
            <w:vAlign w:val="center"/>
            <w:hideMark/>
          </w:tcPr>
          <w:p w14:paraId="4D067EC0" w14:textId="77777777" w:rsidR="001651CF" w:rsidRPr="001651CF" w:rsidRDefault="001651CF" w:rsidP="001651CF">
            <w:pPr>
              <w:ind w:left="-65"/>
              <w:jc w:val="right"/>
              <w:rPr>
                <w:sz w:val="18"/>
                <w:szCs w:val="18"/>
              </w:rPr>
            </w:pPr>
            <w:r w:rsidRPr="001651CF">
              <w:rPr>
                <w:sz w:val="18"/>
                <w:szCs w:val="18"/>
              </w:rPr>
              <w:t>957 480,0</w:t>
            </w:r>
          </w:p>
        </w:tc>
        <w:tc>
          <w:tcPr>
            <w:tcW w:w="1331" w:type="dxa"/>
            <w:tcBorders>
              <w:top w:val="nil"/>
              <w:left w:val="nil"/>
              <w:bottom w:val="single" w:sz="4" w:space="0" w:color="auto"/>
              <w:right w:val="single" w:sz="4" w:space="0" w:color="auto"/>
            </w:tcBorders>
            <w:shd w:val="clear" w:color="000000" w:fill="FFFFFF"/>
            <w:vAlign w:val="center"/>
            <w:hideMark/>
          </w:tcPr>
          <w:p w14:paraId="0D397913" w14:textId="77777777" w:rsidR="001651CF" w:rsidRPr="001651CF" w:rsidRDefault="001651CF" w:rsidP="001651CF">
            <w:pPr>
              <w:ind w:left="-65"/>
              <w:jc w:val="right"/>
              <w:rPr>
                <w:color w:val="000000"/>
                <w:sz w:val="18"/>
                <w:szCs w:val="18"/>
              </w:rPr>
            </w:pPr>
            <w:r w:rsidRPr="001651CF">
              <w:rPr>
                <w:color w:val="000000"/>
                <w:sz w:val="18"/>
                <w:szCs w:val="18"/>
              </w:rPr>
              <w:t>1 047 250,0</w:t>
            </w:r>
          </w:p>
        </w:tc>
        <w:tc>
          <w:tcPr>
            <w:tcW w:w="1330" w:type="dxa"/>
            <w:tcBorders>
              <w:top w:val="nil"/>
              <w:left w:val="nil"/>
              <w:bottom w:val="single" w:sz="4" w:space="0" w:color="auto"/>
              <w:right w:val="single" w:sz="4" w:space="0" w:color="auto"/>
            </w:tcBorders>
            <w:shd w:val="clear" w:color="000000" w:fill="FFFFFF"/>
            <w:vAlign w:val="center"/>
            <w:hideMark/>
          </w:tcPr>
          <w:p w14:paraId="70E698E7" w14:textId="77777777" w:rsidR="001651CF" w:rsidRPr="001651CF" w:rsidRDefault="001651CF" w:rsidP="001651CF">
            <w:pPr>
              <w:ind w:left="-65"/>
              <w:jc w:val="right"/>
              <w:rPr>
                <w:color w:val="000000"/>
                <w:sz w:val="18"/>
                <w:szCs w:val="18"/>
              </w:rPr>
            </w:pPr>
            <w:r w:rsidRPr="001651CF">
              <w:rPr>
                <w:color w:val="000000"/>
                <w:sz w:val="18"/>
                <w:szCs w:val="18"/>
              </w:rPr>
              <w:t>1 141 590,0</w:t>
            </w:r>
          </w:p>
        </w:tc>
      </w:tr>
      <w:tr w:rsidR="001651CF" w:rsidRPr="001651CF" w14:paraId="097FD339"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711A0B3" w14:textId="77777777" w:rsidR="001651CF" w:rsidRPr="001651CF" w:rsidRDefault="001651CF" w:rsidP="001651CF">
            <w:pPr>
              <w:jc w:val="right"/>
              <w:rPr>
                <w:color w:val="000000"/>
                <w:sz w:val="18"/>
                <w:szCs w:val="18"/>
              </w:rPr>
            </w:pPr>
            <w:r w:rsidRPr="001651CF">
              <w:rPr>
                <w:color w:val="000000"/>
                <w:sz w:val="18"/>
                <w:szCs w:val="18"/>
              </w:rPr>
              <w:t>000 1 01 02000 01 0000 110</w:t>
            </w:r>
          </w:p>
        </w:tc>
        <w:tc>
          <w:tcPr>
            <w:tcW w:w="3792" w:type="dxa"/>
            <w:tcBorders>
              <w:top w:val="nil"/>
              <w:left w:val="nil"/>
              <w:bottom w:val="single" w:sz="4" w:space="0" w:color="auto"/>
              <w:right w:val="single" w:sz="4" w:space="0" w:color="auto"/>
            </w:tcBorders>
            <w:shd w:val="clear" w:color="000000" w:fill="FFFFFF"/>
            <w:vAlign w:val="center"/>
            <w:hideMark/>
          </w:tcPr>
          <w:p w14:paraId="5A4EEA29" w14:textId="77777777" w:rsidR="001651CF" w:rsidRPr="001651CF" w:rsidRDefault="001651CF" w:rsidP="001651CF">
            <w:pPr>
              <w:rPr>
                <w:color w:val="000000"/>
                <w:sz w:val="18"/>
                <w:szCs w:val="18"/>
              </w:rPr>
            </w:pPr>
            <w:r w:rsidRPr="001651CF">
              <w:rPr>
                <w:color w:val="000000"/>
                <w:sz w:val="18"/>
                <w:szCs w:val="18"/>
              </w:rPr>
              <w:t>Налог на доходы физических лиц</w:t>
            </w:r>
          </w:p>
        </w:tc>
        <w:tc>
          <w:tcPr>
            <w:tcW w:w="1311" w:type="dxa"/>
            <w:tcBorders>
              <w:top w:val="nil"/>
              <w:left w:val="nil"/>
              <w:bottom w:val="single" w:sz="4" w:space="0" w:color="auto"/>
              <w:right w:val="single" w:sz="4" w:space="0" w:color="auto"/>
            </w:tcBorders>
            <w:shd w:val="clear" w:color="000000" w:fill="FFFFFF"/>
            <w:vAlign w:val="center"/>
            <w:hideMark/>
          </w:tcPr>
          <w:p w14:paraId="207A1FC2" w14:textId="77777777" w:rsidR="001651CF" w:rsidRPr="001651CF" w:rsidRDefault="001651CF" w:rsidP="001651CF">
            <w:pPr>
              <w:jc w:val="right"/>
              <w:rPr>
                <w:sz w:val="18"/>
                <w:szCs w:val="18"/>
              </w:rPr>
            </w:pPr>
            <w:r w:rsidRPr="001651CF">
              <w:rPr>
                <w:sz w:val="18"/>
                <w:szCs w:val="18"/>
              </w:rPr>
              <w:t>957 480,0</w:t>
            </w:r>
          </w:p>
        </w:tc>
        <w:tc>
          <w:tcPr>
            <w:tcW w:w="1331" w:type="dxa"/>
            <w:tcBorders>
              <w:top w:val="nil"/>
              <w:left w:val="nil"/>
              <w:bottom w:val="single" w:sz="4" w:space="0" w:color="auto"/>
              <w:right w:val="single" w:sz="4" w:space="0" w:color="auto"/>
            </w:tcBorders>
            <w:shd w:val="clear" w:color="000000" w:fill="FFFFFF"/>
            <w:vAlign w:val="center"/>
            <w:hideMark/>
          </w:tcPr>
          <w:p w14:paraId="0821086E" w14:textId="77777777" w:rsidR="001651CF" w:rsidRPr="001651CF" w:rsidRDefault="001651CF" w:rsidP="001651CF">
            <w:pPr>
              <w:ind w:left="-110"/>
              <w:jc w:val="right"/>
              <w:rPr>
                <w:sz w:val="18"/>
                <w:szCs w:val="18"/>
              </w:rPr>
            </w:pPr>
            <w:r w:rsidRPr="001651CF">
              <w:rPr>
                <w:sz w:val="18"/>
                <w:szCs w:val="18"/>
              </w:rPr>
              <w:t>1 047 250,0</w:t>
            </w:r>
          </w:p>
        </w:tc>
        <w:tc>
          <w:tcPr>
            <w:tcW w:w="1330" w:type="dxa"/>
            <w:tcBorders>
              <w:top w:val="nil"/>
              <w:left w:val="nil"/>
              <w:bottom w:val="single" w:sz="4" w:space="0" w:color="auto"/>
              <w:right w:val="single" w:sz="4" w:space="0" w:color="auto"/>
            </w:tcBorders>
            <w:shd w:val="clear" w:color="000000" w:fill="FFFFFF"/>
            <w:vAlign w:val="center"/>
            <w:hideMark/>
          </w:tcPr>
          <w:p w14:paraId="764D2B37" w14:textId="77777777" w:rsidR="001651CF" w:rsidRPr="001651CF" w:rsidRDefault="001651CF" w:rsidP="001651CF">
            <w:pPr>
              <w:ind w:left="-110" w:hanging="59"/>
              <w:jc w:val="right"/>
              <w:rPr>
                <w:sz w:val="18"/>
                <w:szCs w:val="18"/>
              </w:rPr>
            </w:pPr>
            <w:r w:rsidRPr="001651CF">
              <w:rPr>
                <w:sz w:val="18"/>
                <w:szCs w:val="18"/>
              </w:rPr>
              <w:t>1 141 590,0</w:t>
            </w:r>
          </w:p>
        </w:tc>
      </w:tr>
      <w:tr w:rsidR="001651CF" w:rsidRPr="001651CF" w14:paraId="7975831A" w14:textId="77777777" w:rsidTr="00875E01">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7D6D71A" w14:textId="77777777" w:rsidR="001651CF" w:rsidRPr="001651CF" w:rsidRDefault="001651CF" w:rsidP="001651CF">
            <w:pPr>
              <w:jc w:val="right"/>
              <w:rPr>
                <w:color w:val="000000"/>
                <w:sz w:val="18"/>
                <w:szCs w:val="18"/>
              </w:rPr>
            </w:pPr>
            <w:r w:rsidRPr="001651CF">
              <w:rPr>
                <w:color w:val="000000"/>
                <w:sz w:val="18"/>
                <w:szCs w:val="18"/>
              </w:rPr>
              <w:lastRenderedPageBreak/>
              <w:t>000 1 01 02010 01 0000 110</w:t>
            </w:r>
          </w:p>
        </w:tc>
        <w:tc>
          <w:tcPr>
            <w:tcW w:w="3792" w:type="dxa"/>
            <w:tcBorders>
              <w:top w:val="nil"/>
              <w:left w:val="nil"/>
              <w:bottom w:val="single" w:sz="4" w:space="0" w:color="auto"/>
              <w:right w:val="single" w:sz="4" w:space="0" w:color="auto"/>
            </w:tcBorders>
            <w:shd w:val="clear" w:color="000000" w:fill="FFFFFF"/>
            <w:vAlign w:val="center"/>
            <w:hideMark/>
          </w:tcPr>
          <w:p w14:paraId="5806A60F" w14:textId="77777777" w:rsidR="001651CF" w:rsidRPr="001651CF" w:rsidRDefault="001651CF" w:rsidP="001651CF">
            <w:pPr>
              <w:rPr>
                <w:color w:val="000000"/>
                <w:sz w:val="18"/>
                <w:szCs w:val="18"/>
              </w:rPr>
            </w:pPr>
            <w:r w:rsidRPr="001651CF">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121D6E56" w14:textId="77777777" w:rsidR="001651CF" w:rsidRPr="001651CF" w:rsidRDefault="001651CF" w:rsidP="001651CF">
            <w:pPr>
              <w:jc w:val="right"/>
              <w:rPr>
                <w:sz w:val="18"/>
                <w:szCs w:val="18"/>
              </w:rPr>
            </w:pPr>
            <w:r w:rsidRPr="001651CF">
              <w:rPr>
                <w:sz w:val="18"/>
                <w:szCs w:val="18"/>
              </w:rPr>
              <w:t>944 800,0</w:t>
            </w:r>
          </w:p>
        </w:tc>
        <w:tc>
          <w:tcPr>
            <w:tcW w:w="1331" w:type="dxa"/>
            <w:tcBorders>
              <w:top w:val="nil"/>
              <w:left w:val="nil"/>
              <w:bottom w:val="single" w:sz="4" w:space="0" w:color="auto"/>
              <w:right w:val="single" w:sz="4" w:space="0" w:color="auto"/>
            </w:tcBorders>
            <w:shd w:val="clear" w:color="000000" w:fill="FFFFFF"/>
            <w:vAlign w:val="center"/>
            <w:hideMark/>
          </w:tcPr>
          <w:p w14:paraId="0E1E8767" w14:textId="77777777" w:rsidR="001651CF" w:rsidRPr="001651CF" w:rsidRDefault="001651CF" w:rsidP="001651CF">
            <w:pPr>
              <w:ind w:left="-110"/>
              <w:jc w:val="right"/>
              <w:rPr>
                <w:color w:val="000000"/>
                <w:sz w:val="18"/>
                <w:szCs w:val="18"/>
              </w:rPr>
            </w:pPr>
            <w:r w:rsidRPr="001651CF">
              <w:rPr>
                <w:color w:val="000000"/>
                <w:sz w:val="18"/>
                <w:szCs w:val="18"/>
              </w:rPr>
              <w:t>1 033 400,0</w:t>
            </w:r>
          </w:p>
        </w:tc>
        <w:tc>
          <w:tcPr>
            <w:tcW w:w="1330" w:type="dxa"/>
            <w:tcBorders>
              <w:top w:val="nil"/>
              <w:left w:val="nil"/>
              <w:bottom w:val="single" w:sz="4" w:space="0" w:color="auto"/>
              <w:right w:val="single" w:sz="4" w:space="0" w:color="auto"/>
            </w:tcBorders>
            <w:shd w:val="clear" w:color="000000" w:fill="FFFFFF"/>
            <w:vAlign w:val="center"/>
            <w:hideMark/>
          </w:tcPr>
          <w:p w14:paraId="443D29B3" w14:textId="77777777" w:rsidR="001651CF" w:rsidRPr="001651CF" w:rsidRDefault="001651CF" w:rsidP="001651CF">
            <w:pPr>
              <w:ind w:left="-110"/>
              <w:jc w:val="right"/>
              <w:rPr>
                <w:color w:val="000000"/>
                <w:sz w:val="18"/>
                <w:szCs w:val="18"/>
              </w:rPr>
            </w:pPr>
            <w:r w:rsidRPr="001651CF">
              <w:rPr>
                <w:color w:val="000000"/>
                <w:sz w:val="18"/>
                <w:szCs w:val="18"/>
              </w:rPr>
              <w:t>1 126 400,0</w:t>
            </w:r>
          </w:p>
        </w:tc>
      </w:tr>
      <w:tr w:rsidR="001651CF" w:rsidRPr="001651CF" w14:paraId="0ED19FDF" w14:textId="77777777" w:rsidTr="00875E01">
        <w:trPr>
          <w:trHeight w:val="229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C337CCD" w14:textId="77777777" w:rsidR="001651CF" w:rsidRPr="001651CF" w:rsidRDefault="001651CF" w:rsidP="001651CF">
            <w:pPr>
              <w:jc w:val="right"/>
              <w:rPr>
                <w:color w:val="000000"/>
                <w:sz w:val="18"/>
                <w:szCs w:val="18"/>
              </w:rPr>
            </w:pPr>
            <w:r w:rsidRPr="001651CF">
              <w:rPr>
                <w:color w:val="000000"/>
                <w:sz w:val="18"/>
                <w:szCs w:val="18"/>
              </w:rPr>
              <w:t>000 1 01 02020 01 0000 110</w:t>
            </w:r>
          </w:p>
        </w:tc>
        <w:tc>
          <w:tcPr>
            <w:tcW w:w="3792" w:type="dxa"/>
            <w:tcBorders>
              <w:top w:val="nil"/>
              <w:left w:val="nil"/>
              <w:bottom w:val="single" w:sz="4" w:space="0" w:color="auto"/>
              <w:right w:val="single" w:sz="4" w:space="0" w:color="auto"/>
            </w:tcBorders>
            <w:shd w:val="clear" w:color="000000" w:fill="FFFFFF"/>
            <w:vAlign w:val="center"/>
            <w:hideMark/>
          </w:tcPr>
          <w:p w14:paraId="4E477DCB" w14:textId="77777777" w:rsidR="001651CF" w:rsidRPr="001651CF" w:rsidRDefault="001651CF" w:rsidP="001651CF">
            <w:pPr>
              <w:rPr>
                <w:color w:val="000000"/>
                <w:sz w:val="18"/>
                <w:szCs w:val="18"/>
              </w:rPr>
            </w:pPr>
            <w:r w:rsidRPr="001651CF">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27B1ACDD" w14:textId="77777777" w:rsidR="001651CF" w:rsidRPr="001651CF" w:rsidRDefault="001651CF" w:rsidP="001651CF">
            <w:pPr>
              <w:jc w:val="right"/>
              <w:rPr>
                <w:sz w:val="18"/>
                <w:szCs w:val="18"/>
              </w:rPr>
            </w:pPr>
            <w:r w:rsidRPr="001651CF">
              <w:rPr>
                <w:sz w:val="18"/>
                <w:szCs w:val="18"/>
              </w:rPr>
              <w:t>2 130,0</w:t>
            </w:r>
          </w:p>
        </w:tc>
        <w:tc>
          <w:tcPr>
            <w:tcW w:w="1331" w:type="dxa"/>
            <w:tcBorders>
              <w:top w:val="nil"/>
              <w:left w:val="nil"/>
              <w:bottom w:val="single" w:sz="4" w:space="0" w:color="auto"/>
              <w:right w:val="single" w:sz="4" w:space="0" w:color="auto"/>
            </w:tcBorders>
            <w:shd w:val="clear" w:color="000000" w:fill="FFFFFF"/>
            <w:vAlign w:val="center"/>
            <w:hideMark/>
          </w:tcPr>
          <w:p w14:paraId="66416523" w14:textId="77777777" w:rsidR="001651CF" w:rsidRPr="001651CF" w:rsidRDefault="001651CF" w:rsidP="001651CF">
            <w:pPr>
              <w:jc w:val="right"/>
              <w:rPr>
                <w:color w:val="000000"/>
                <w:sz w:val="18"/>
                <w:szCs w:val="18"/>
              </w:rPr>
            </w:pPr>
            <w:r w:rsidRPr="001651CF">
              <w:rPr>
                <w:color w:val="000000"/>
                <w:sz w:val="18"/>
                <w:szCs w:val="18"/>
              </w:rPr>
              <w:t>2 350,0</w:t>
            </w:r>
          </w:p>
        </w:tc>
        <w:tc>
          <w:tcPr>
            <w:tcW w:w="1330" w:type="dxa"/>
            <w:tcBorders>
              <w:top w:val="nil"/>
              <w:left w:val="nil"/>
              <w:bottom w:val="single" w:sz="4" w:space="0" w:color="auto"/>
              <w:right w:val="single" w:sz="4" w:space="0" w:color="auto"/>
            </w:tcBorders>
            <w:shd w:val="clear" w:color="000000" w:fill="FFFFFF"/>
            <w:vAlign w:val="center"/>
            <w:hideMark/>
          </w:tcPr>
          <w:p w14:paraId="75D1DB29" w14:textId="77777777" w:rsidR="001651CF" w:rsidRPr="001651CF" w:rsidRDefault="001651CF" w:rsidP="001651CF">
            <w:pPr>
              <w:jc w:val="right"/>
              <w:rPr>
                <w:color w:val="000000"/>
                <w:sz w:val="18"/>
                <w:szCs w:val="18"/>
              </w:rPr>
            </w:pPr>
            <w:r w:rsidRPr="001651CF">
              <w:rPr>
                <w:color w:val="000000"/>
                <w:sz w:val="18"/>
                <w:szCs w:val="18"/>
              </w:rPr>
              <w:t>2 590,0</w:t>
            </w:r>
          </w:p>
        </w:tc>
      </w:tr>
      <w:tr w:rsidR="001651CF" w:rsidRPr="001651CF" w14:paraId="762287E3" w14:textId="77777777" w:rsidTr="00875E01">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AEED7C0" w14:textId="77777777" w:rsidR="001651CF" w:rsidRPr="001651CF" w:rsidRDefault="001651CF" w:rsidP="001651CF">
            <w:pPr>
              <w:jc w:val="right"/>
              <w:rPr>
                <w:color w:val="000000"/>
                <w:sz w:val="18"/>
                <w:szCs w:val="18"/>
              </w:rPr>
            </w:pPr>
            <w:r w:rsidRPr="001651CF">
              <w:rPr>
                <w:color w:val="000000"/>
                <w:sz w:val="18"/>
                <w:szCs w:val="18"/>
              </w:rPr>
              <w:t>000 1 01 02030 01 0000 110</w:t>
            </w:r>
          </w:p>
        </w:tc>
        <w:tc>
          <w:tcPr>
            <w:tcW w:w="3792" w:type="dxa"/>
            <w:tcBorders>
              <w:top w:val="nil"/>
              <w:left w:val="nil"/>
              <w:bottom w:val="single" w:sz="4" w:space="0" w:color="auto"/>
              <w:right w:val="single" w:sz="4" w:space="0" w:color="auto"/>
            </w:tcBorders>
            <w:shd w:val="clear" w:color="000000" w:fill="FFFFFF"/>
            <w:vAlign w:val="center"/>
            <w:hideMark/>
          </w:tcPr>
          <w:p w14:paraId="57D79AE5" w14:textId="77777777" w:rsidR="001651CF" w:rsidRPr="001651CF" w:rsidRDefault="001651CF" w:rsidP="001651CF">
            <w:pPr>
              <w:rPr>
                <w:color w:val="000000"/>
                <w:sz w:val="18"/>
                <w:szCs w:val="18"/>
              </w:rPr>
            </w:pPr>
            <w:r w:rsidRPr="001651CF">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055E1B3C" w14:textId="77777777" w:rsidR="001651CF" w:rsidRPr="001651CF" w:rsidRDefault="001651CF" w:rsidP="001651CF">
            <w:pPr>
              <w:jc w:val="right"/>
              <w:rPr>
                <w:sz w:val="18"/>
                <w:szCs w:val="18"/>
              </w:rPr>
            </w:pPr>
            <w:r w:rsidRPr="001651CF">
              <w:rPr>
                <w:sz w:val="18"/>
                <w:szCs w:val="18"/>
              </w:rPr>
              <w:t>10 550,0</w:t>
            </w:r>
          </w:p>
        </w:tc>
        <w:tc>
          <w:tcPr>
            <w:tcW w:w="1331" w:type="dxa"/>
            <w:tcBorders>
              <w:top w:val="nil"/>
              <w:left w:val="nil"/>
              <w:bottom w:val="single" w:sz="4" w:space="0" w:color="auto"/>
              <w:right w:val="single" w:sz="4" w:space="0" w:color="auto"/>
            </w:tcBorders>
            <w:shd w:val="clear" w:color="000000" w:fill="FFFFFF"/>
            <w:vAlign w:val="center"/>
            <w:hideMark/>
          </w:tcPr>
          <w:p w14:paraId="064790B0" w14:textId="77777777" w:rsidR="001651CF" w:rsidRPr="001651CF" w:rsidRDefault="001651CF" w:rsidP="001651CF">
            <w:pPr>
              <w:jc w:val="right"/>
              <w:rPr>
                <w:color w:val="000000"/>
                <w:sz w:val="18"/>
                <w:szCs w:val="18"/>
              </w:rPr>
            </w:pPr>
            <w:r w:rsidRPr="001651CF">
              <w:rPr>
                <w:color w:val="000000"/>
                <w:sz w:val="18"/>
                <w:szCs w:val="18"/>
              </w:rPr>
              <w:t>11 500,0</w:t>
            </w:r>
          </w:p>
        </w:tc>
        <w:tc>
          <w:tcPr>
            <w:tcW w:w="1330" w:type="dxa"/>
            <w:tcBorders>
              <w:top w:val="nil"/>
              <w:left w:val="nil"/>
              <w:bottom w:val="single" w:sz="4" w:space="0" w:color="auto"/>
              <w:right w:val="single" w:sz="4" w:space="0" w:color="auto"/>
            </w:tcBorders>
            <w:shd w:val="clear" w:color="000000" w:fill="FFFFFF"/>
            <w:vAlign w:val="center"/>
            <w:hideMark/>
          </w:tcPr>
          <w:p w14:paraId="028652C9" w14:textId="77777777" w:rsidR="001651CF" w:rsidRPr="001651CF" w:rsidRDefault="001651CF" w:rsidP="001651CF">
            <w:pPr>
              <w:jc w:val="right"/>
              <w:rPr>
                <w:color w:val="000000"/>
                <w:sz w:val="18"/>
                <w:szCs w:val="18"/>
              </w:rPr>
            </w:pPr>
            <w:r w:rsidRPr="001651CF">
              <w:rPr>
                <w:color w:val="000000"/>
                <w:sz w:val="18"/>
                <w:szCs w:val="18"/>
              </w:rPr>
              <w:t>12 600,0</w:t>
            </w:r>
          </w:p>
        </w:tc>
      </w:tr>
      <w:tr w:rsidR="001651CF" w:rsidRPr="001651CF" w14:paraId="11EE5C75" w14:textId="77777777" w:rsidTr="00875E01">
        <w:trPr>
          <w:trHeight w:val="72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5C40961" w14:textId="77777777" w:rsidR="001651CF" w:rsidRPr="001651CF" w:rsidRDefault="001651CF" w:rsidP="001651CF">
            <w:pPr>
              <w:jc w:val="right"/>
              <w:rPr>
                <w:color w:val="000000"/>
                <w:sz w:val="18"/>
                <w:szCs w:val="18"/>
              </w:rPr>
            </w:pPr>
            <w:r w:rsidRPr="001651CF">
              <w:rPr>
                <w:color w:val="000000"/>
                <w:sz w:val="18"/>
                <w:szCs w:val="18"/>
              </w:rPr>
              <w:t>000 1 03 00000 00 0000 000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6CA886A8" w14:textId="77777777" w:rsidR="001651CF" w:rsidRPr="001651CF" w:rsidRDefault="001651CF" w:rsidP="001651CF">
            <w:pPr>
              <w:rPr>
                <w:color w:val="000000"/>
                <w:sz w:val="18"/>
                <w:szCs w:val="18"/>
              </w:rPr>
            </w:pPr>
            <w:r w:rsidRPr="001651CF">
              <w:rPr>
                <w:color w:val="000000"/>
                <w:sz w:val="18"/>
                <w:szCs w:val="18"/>
              </w:rPr>
              <w:t>НАЛОГИ НА ТОВАРЫ (РАБОТЫ, УСЛУГИ), РЕАЛИЗУЕМЫЕ НА ТЕРРИТОРИИ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1842D29F" w14:textId="77777777" w:rsidR="001651CF" w:rsidRPr="001651CF" w:rsidRDefault="001651CF" w:rsidP="001651CF">
            <w:pPr>
              <w:jc w:val="right"/>
              <w:rPr>
                <w:sz w:val="18"/>
                <w:szCs w:val="18"/>
              </w:rPr>
            </w:pPr>
            <w:r w:rsidRPr="001651CF">
              <w:rPr>
                <w:sz w:val="18"/>
                <w:szCs w:val="18"/>
              </w:rPr>
              <w:t>39 341,0</w:t>
            </w:r>
          </w:p>
        </w:tc>
        <w:tc>
          <w:tcPr>
            <w:tcW w:w="1331" w:type="dxa"/>
            <w:tcBorders>
              <w:top w:val="nil"/>
              <w:left w:val="nil"/>
              <w:bottom w:val="single" w:sz="4" w:space="0" w:color="auto"/>
              <w:right w:val="single" w:sz="4" w:space="0" w:color="auto"/>
            </w:tcBorders>
            <w:shd w:val="clear" w:color="000000" w:fill="FFFFFF"/>
            <w:vAlign w:val="center"/>
            <w:hideMark/>
          </w:tcPr>
          <w:p w14:paraId="5696CD57" w14:textId="77777777" w:rsidR="001651CF" w:rsidRPr="001651CF" w:rsidRDefault="001651CF" w:rsidP="001651CF">
            <w:pPr>
              <w:jc w:val="right"/>
              <w:rPr>
                <w:sz w:val="18"/>
                <w:szCs w:val="18"/>
              </w:rPr>
            </w:pPr>
            <w:r w:rsidRPr="001651CF">
              <w:rPr>
                <w:sz w:val="18"/>
                <w:szCs w:val="18"/>
              </w:rPr>
              <w:t>42 884,0</w:t>
            </w:r>
          </w:p>
        </w:tc>
        <w:tc>
          <w:tcPr>
            <w:tcW w:w="1330" w:type="dxa"/>
            <w:tcBorders>
              <w:top w:val="nil"/>
              <w:left w:val="nil"/>
              <w:bottom w:val="single" w:sz="4" w:space="0" w:color="auto"/>
              <w:right w:val="single" w:sz="4" w:space="0" w:color="auto"/>
            </w:tcBorders>
            <w:shd w:val="clear" w:color="000000" w:fill="FFFFFF"/>
            <w:vAlign w:val="center"/>
            <w:hideMark/>
          </w:tcPr>
          <w:p w14:paraId="7250698E" w14:textId="77777777" w:rsidR="001651CF" w:rsidRPr="001651CF" w:rsidRDefault="001651CF" w:rsidP="001651CF">
            <w:pPr>
              <w:jc w:val="right"/>
              <w:rPr>
                <w:sz w:val="18"/>
                <w:szCs w:val="18"/>
              </w:rPr>
            </w:pPr>
            <w:r w:rsidRPr="001651CF">
              <w:rPr>
                <w:sz w:val="18"/>
                <w:szCs w:val="18"/>
              </w:rPr>
              <w:t>43 765,0</w:t>
            </w:r>
          </w:p>
        </w:tc>
      </w:tr>
      <w:tr w:rsidR="001651CF" w:rsidRPr="001651CF" w14:paraId="4EFBD44A"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05DAF54" w14:textId="77777777" w:rsidR="001651CF" w:rsidRPr="001651CF" w:rsidRDefault="001651CF" w:rsidP="001651CF">
            <w:pPr>
              <w:jc w:val="right"/>
              <w:rPr>
                <w:color w:val="000000"/>
                <w:sz w:val="18"/>
                <w:szCs w:val="18"/>
              </w:rPr>
            </w:pPr>
            <w:r w:rsidRPr="001651CF">
              <w:rPr>
                <w:color w:val="000000"/>
                <w:sz w:val="18"/>
                <w:szCs w:val="18"/>
              </w:rPr>
              <w:t>000 1 03 02000 01 0000 110</w:t>
            </w:r>
          </w:p>
        </w:tc>
        <w:tc>
          <w:tcPr>
            <w:tcW w:w="3792" w:type="dxa"/>
            <w:tcBorders>
              <w:top w:val="nil"/>
              <w:left w:val="nil"/>
              <w:bottom w:val="single" w:sz="4" w:space="0" w:color="auto"/>
              <w:right w:val="single" w:sz="4" w:space="0" w:color="auto"/>
            </w:tcBorders>
            <w:shd w:val="clear" w:color="000000" w:fill="FFFFFF"/>
            <w:vAlign w:val="center"/>
            <w:hideMark/>
          </w:tcPr>
          <w:p w14:paraId="251BCD2F" w14:textId="77777777" w:rsidR="001651CF" w:rsidRPr="001651CF" w:rsidRDefault="001651CF" w:rsidP="001651CF">
            <w:pPr>
              <w:rPr>
                <w:color w:val="000000"/>
                <w:sz w:val="18"/>
                <w:szCs w:val="18"/>
              </w:rPr>
            </w:pPr>
            <w:r w:rsidRPr="001651CF">
              <w:rPr>
                <w:color w:val="000000"/>
                <w:sz w:val="18"/>
                <w:szCs w:val="18"/>
              </w:rPr>
              <w:t>Акцизы по подакцизным товарам (продукции), производимым на территории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369B493C" w14:textId="77777777" w:rsidR="001651CF" w:rsidRPr="001651CF" w:rsidRDefault="001651CF" w:rsidP="001651CF">
            <w:pPr>
              <w:jc w:val="right"/>
              <w:rPr>
                <w:sz w:val="18"/>
                <w:szCs w:val="18"/>
              </w:rPr>
            </w:pPr>
            <w:r w:rsidRPr="001651CF">
              <w:rPr>
                <w:sz w:val="18"/>
                <w:szCs w:val="18"/>
              </w:rPr>
              <w:t>39 341,0</w:t>
            </w:r>
          </w:p>
        </w:tc>
        <w:tc>
          <w:tcPr>
            <w:tcW w:w="1331" w:type="dxa"/>
            <w:tcBorders>
              <w:top w:val="nil"/>
              <w:left w:val="nil"/>
              <w:bottom w:val="single" w:sz="4" w:space="0" w:color="auto"/>
              <w:right w:val="single" w:sz="4" w:space="0" w:color="auto"/>
            </w:tcBorders>
            <w:shd w:val="clear" w:color="000000" w:fill="FFFFFF"/>
            <w:vAlign w:val="center"/>
            <w:hideMark/>
          </w:tcPr>
          <w:p w14:paraId="7E555DC2" w14:textId="77777777" w:rsidR="001651CF" w:rsidRPr="001651CF" w:rsidRDefault="001651CF" w:rsidP="001651CF">
            <w:pPr>
              <w:jc w:val="right"/>
              <w:rPr>
                <w:sz w:val="18"/>
                <w:szCs w:val="18"/>
              </w:rPr>
            </w:pPr>
            <w:r w:rsidRPr="001651CF">
              <w:rPr>
                <w:sz w:val="18"/>
                <w:szCs w:val="18"/>
              </w:rPr>
              <w:t>42 884,0</w:t>
            </w:r>
          </w:p>
        </w:tc>
        <w:tc>
          <w:tcPr>
            <w:tcW w:w="1330" w:type="dxa"/>
            <w:tcBorders>
              <w:top w:val="nil"/>
              <w:left w:val="nil"/>
              <w:bottom w:val="single" w:sz="4" w:space="0" w:color="auto"/>
              <w:right w:val="single" w:sz="4" w:space="0" w:color="auto"/>
            </w:tcBorders>
            <w:shd w:val="clear" w:color="000000" w:fill="FFFFFF"/>
            <w:vAlign w:val="center"/>
            <w:hideMark/>
          </w:tcPr>
          <w:p w14:paraId="2BFAC8F3" w14:textId="77777777" w:rsidR="001651CF" w:rsidRPr="001651CF" w:rsidRDefault="001651CF" w:rsidP="001651CF">
            <w:pPr>
              <w:jc w:val="right"/>
              <w:rPr>
                <w:sz w:val="18"/>
                <w:szCs w:val="18"/>
              </w:rPr>
            </w:pPr>
            <w:r w:rsidRPr="001651CF">
              <w:rPr>
                <w:sz w:val="18"/>
                <w:szCs w:val="18"/>
              </w:rPr>
              <w:t>43 765,0</w:t>
            </w:r>
          </w:p>
        </w:tc>
      </w:tr>
      <w:tr w:rsidR="001651CF" w:rsidRPr="001651CF" w14:paraId="4214C60F" w14:textId="77777777" w:rsidTr="00875E01">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E0BF5B3" w14:textId="77777777" w:rsidR="001651CF" w:rsidRPr="001651CF" w:rsidRDefault="001651CF" w:rsidP="001651CF">
            <w:pPr>
              <w:jc w:val="right"/>
              <w:rPr>
                <w:color w:val="000000"/>
                <w:sz w:val="18"/>
                <w:szCs w:val="18"/>
              </w:rPr>
            </w:pPr>
            <w:r w:rsidRPr="001651CF">
              <w:rPr>
                <w:color w:val="000000"/>
                <w:sz w:val="18"/>
                <w:szCs w:val="18"/>
              </w:rPr>
              <w:t>000 1 03 02230 01 0000 110</w:t>
            </w:r>
          </w:p>
        </w:tc>
        <w:tc>
          <w:tcPr>
            <w:tcW w:w="3792" w:type="dxa"/>
            <w:tcBorders>
              <w:top w:val="nil"/>
              <w:left w:val="nil"/>
              <w:bottom w:val="single" w:sz="4" w:space="0" w:color="auto"/>
              <w:right w:val="single" w:sz="4" w:space="0" w:color="auto"/>
            </w:tcBorders>
            <w:shd w:val="clear" w:color="000000" w:fill="FFFFFF"/>
            <w:vAlign w:val="center"/>
            <w:hideMark/>
          </w:tcPr>
          <w:p w14:paraId="1BDD8D33" w14:textId="77777777" w:rsidR="001651CF" w:rsidRPr="001651CF" w:rsidRDefault="001651CF" w:rsidP="001651CF">
            <w:pPr>
              <w:rPr>
                <w:color w:val="000000"/>
                <w:sz w:val="18"/>
                <w:szCs w:val="18"/>
              </w:rPr>
            </w:pPr>
            <w:r w:rsidRPr="001651CF">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1" w:type="dxa"/>
            <w:tcBorders>
              <w:top w:val="nil"/>
              <w:left w:val="nil"/>
              <w:bottom w:val="single" w:sz="4" w:space="0" w:color="auto"/>
              <w:right w:val="single" w:sz="4" w:space="0" w:color="auto"/>
            </w:tcBorders>
            <w:shd w:val="clear" w:color="000000" w:fill="FFFFFF"/>
            <w:vAlign w:val="center"/>
            <w:hideMark/>
          </w:tcPr>
          <w:p w14:paraId="1D7EA7B5" w14:textId="77777777" w:rsidR="001651CF" w:rsidRPr="001651CF" w:rsidRDefault="001651CF" w:rsidP="001651CF">
            <w:pPr>
              <w:jc w:val="right"/>
              <w:rPr>
                <w:sz w:val="18"/>
                <w:szCs w:val="18"/>
              </w:rPr>
            </w:pPr>
            <w:r w:rsidRPr="001651CF">
              <w:rPr>
                <w:sz w:val="18"/>
                <w:szCs w:val="18"/>
              </w:rPr>
              <w:t>17 787,0</w:t>
            </w:r>
          </w:p>
        </w:tc>
        <w:tc>
          <w:tcPr>
            <w:tcW w:w="1331" w:type="dxa"/>
            <w:tcBorders>
              <w:top w:val="nil"/>
              <w:left w:val="nil"/>
              <w:bottom w:val="single" w:sz="4" w:space="0" w:color="auto"/>
              <w:right w:val="single" w:sz="4" w:space="0" w:color="auto"/>
            </w:tcBorders>
            <w:shd w:val="clear" w:color="000000" w:fill="FFFFFF"/>
            <w:vAlign w:val="center"/>
            <w:hideMark/>
          </w:tcPr>
          <w:p w14:paraId="1EF49DDA" w14:textId="77777777" w:rsidR="001651CF" w:rsidRPr="001651CF" w:rsidRDefault="001651CF" w:rsidP="001651CF">
            <w:pPr>
              <w:jc w:val="right"/>
              <w:rPr>
                <w:sz w:val="18"/>
                <w:szCs w:val="18"/>
              </w:rPr>
            </w:pPr>
            <w:r w:rsidRPr="001651CF">
              <w:rPr>
                <w:sz w:val="18"/>
                <w:szCs w:val="18"/>
              </w:rPr>
              <w:t>19 390,0</w:t>
            </w:r>
          </w:p>
        </w:tc>
        <w:tc>
          <w:tcPr>
            <w:tcW w:w="1330" w:type="dxa"/>
            <w:tcBorders>
              <w:top w:val="nil"/>
              <w:left w:val="nil"/>
              <w:bottom w:val="single" w:sz="4" w:space="0" w:color="auto"/>
              <w:right w:val="single" w:sz="4" w:space="0" w:color="auto"/>
            </w:tcBorders>
            <w:shd w:val="clear" w:color="000000" w:fill="FFFFFF"/>
            <w:vAlign w:val="center"/>
            <w:hideMark/>
          </w:tcPr>
          <w:p w14:paraId="29587888" w14:textId="77777777" w:rsidR="001651CF" w:rsidRPr="001651CF" w:rsidRDefault="001651CF" w:rsidP="001651CF">
            <w:pPr>
              <w:jc w:val="right"/>
              <w:rPr>
                <w:sz w:val="18"/>
                <w:szCs w:val="18"/>
              </w:rPr>
            </w:pPr>
            <w:r w:rsidRPr="001651CF">
              <w:rPr>
                <w:sz w:val="18"/>
                <w:szCs w:val="18"/>
              </w:rPr>
              <w:t>19 790,0</w:t>
            </w:r>
          </w:p>
        </w:tc>
      </w:tr>
      <w:tr w:rsidR="001651CF" w:rsidRPr="001651CF" w14:paraId="60F5BE36" w14:textId="77777777" w:rsidTr="00875E01">
        <w:trPr>
          <w:trHeight w:val="189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1FF0052" w14:textId="77777777" w:rsidR="001651CF" w:rsidRPr="001651CF" w:rsidRDefault="001651CF" w:rsidP="001651CF">
            <w:pPr>
              <w:jc w:val="right"/>
              <w:rPr>
                <w:color w:val="000000"/>
                <w:sz w:val="18"/>
                <w:szCs w:val="18"/>
              </w:rPr>
            </w:pPr>
            <w:r w:rsidRPr="001651CF">
              <w:rPr>
                <w:color w:val="000000"/>
                <w:sz w:val="18"/>
                <w:szCs w:val="18"/>
              </w:rPr>
              <w:t>000 1 03 02240 01 0000 110</w:t>
            </w:r>
          </w:p>
        </w:tc>
        <w:tc>
          <w:tcPr>
            <w:tcW w:w="3792" w:type="dxa"/>
            <w:tcBorders>
              <w:top w:val="nil"/>
              <w:left w:val="nil"/>
              <w:bottom w:val="single" w:sz="4" w:space="0" w:color="auto"/>
              <w:right w:val="single" w:sz="4" w:space="0" w:color="auto"/>
            </w:tcBorders>
            <w:shd w:val="clear" w:color="000000" w:fill="FFFFFF"/>
            <w:vAlign w:val="center"/>
            <w:hideMark/>
          </w:tcPr>
          <w:p w14:paraId="1EBC1F96" w14:textId="77777777" w:rsidR="001651CF" w:rsidRPr="001651CF" w:rsidRDefault="001651CF" w:rsidP="001651CF">
            <w:pPr>
              <w:rPr>
                <w:color w:val="000000"/>
                <w:sz w:val="18"/>
                <w:szCs w:val="18"/>
              </w:rPr>
            </w:pPr>
            <w:r w:rsidRPr="001651CF">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1" w:type="dxa"/>
            <w:tcBorders>
              <w:top w:val="nil"/>
              <w:left w:val="nil"/>
              <w:bottom w:val="single" w:sz="4" w:space="0" w:color="auto"/>
              <w:right w:val="single" w:sz="4" w:space="0" w:color="auto"/>
            </w:tcBorders>
            <w:shd w:val="clear" w:color="000000" w:fill="FFFFFF"/>
            <w:vAlign w:val="center"/>
            <w:hideMark/>
          </w:tcPr>
          <w:p w14:paraId="32147025" w14:textId="77777777" w:rsidR="001651CF" w:rsidRPr="001651CF" w:rsidRDefault="001651CF" w:rsidP="001651CF">
            <w:pPr>
              <w:jc w:val="right"/>
              <w:rPr>
                <w:sz w:val="18"/>
                <w:szCs w:val="18"/>
              </w:rPr>
            </w:pPr>
            <w:r w:rsidRPr="001651CF">
              <w:rPr>
                <w:sz w:val="18"/>
                <w:szCs w:val="18"/>
              </w:rPr>
              <w:t>110,0</w:t>
            </w:r>
          </w:p>
        </w:tc>
        <w:tc>
          <w:tcPr>
            <w:tcW w:w="1331" w:type="dxa"/>
            <w:tcBorders>
              <w:top w:val="nil"/>
              <w:left w:val="nil"/>
              <w:bottom w:val="single" w:sz="4" w:space="0" w:color="auto"/>
              <w:right w:val="single" w:sz="4" w:space="0" w:color="auto"/>
            </w:tcBorders>
            <w:shd w:val="clear" w:color="000000" w:fill="FFFFFF"/>
            <w:vAlign w:val="center"/>
            <w:hideMark/>
          </w:tcPr>
          <w:p w14:paraId="551F0D30" w14:textId="77777777" w:rsidR="001651CF" w:rsidRPr="001651CF" w:rsidRDefault="001651CF" w:rsidP="001651CF">
            <w:pPr>
              <w:jc w:val="right"/>
              <w:rPr>
                <w:sz w:val="18"/>
                <w:szCs w:val="18"/>
              </w:rPr>
            </w:pPr>
            <w:r w:rsidRPr="001651CF">
              <w:rPr>
                <w:sz w:val="18"/>
                <w:szCs w:val="18"/>
              </w:rPr>
              <w:t>120,0</w:t>
            </w:r>
          </w:p>
        </w:tc>
        <w:tc>
          <w:tcPr>
            <w:tcW w:w="1330" w:type="dxa"/>
            <w:tcBorders>
              <w:top w:val="nil"/>
              <w:left w:val="nil"/>
              <w:bottom w:val="single" w:sz="4" w:space="0" w:color="auto"/>
              <w:right w:val="single" w:sz="4" w:space="0" w:color="auto"/>
            </w:tcBorders>
            <w:shd w:val="clear" w:color="000000" w:fill="FFFFFF"/>
            <w:vAlign w:val="center"/>
            <w:hideMark/>
          </w:tcPr>
          <w:p w14:paraId="2349CACC" w14:textId="77777777" w:rsidR="001651CF" w:rsidRPr="001651CF" w:rsidRDefault="001651CF" w:rsidP="001651CF">
            <w:pPr>
              <w:jc w:val="right"/>
              <w:rPr>
                <w:sz w:val="18"/>
                <w:szCs w:val="18"/>
              </w:rPr>
            </w:pPr>
            <w:r w:rsidRPr="001651CF">
              <w:rPr>
                <w:sz w:val="18"/>
                <w:szCs w:val="18"/>
              </w:rPr>
              <w:t>122,0</w:t>
            </w:r>
          </w:p>
        </w:tc>
      </w:tr>
      <w:tr w:rsidR="001651CF" w:rsidRPr="001651CF" w14:paraId="0762F48B" w14:textId="77777777" w:rsidTr="00875E01">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E8F101B" w14:textId="77777777" w:rsidR="001651CF" w:rsidRPr="001651CF" w:rsidRDefault="001651CF" w:rsidP="001651CF">
            <w:pPr>
              <w:jc w:val="right"/>
              <w:rPr>
                <w:color w:val="000000"/>
                <w:sz w:val="18"/>
                <w:szCs w:val="18"/>
              </w:rPr>
            </w:pPr>
            <w:r w:rsidRPr="001651CF">
              <w:rPr>
                <w:color w:val="000000"/>
                <w:sz w:val="18"/>
                <w:szCs w:val="18"/>
              </w:rPr>
              <w:t>000 1 03 02250 01 0000 110</w:t>
            </w:r>
          </w:p>
        </w:tc>
        <w:tc>
          <w:tcPr>
            <w:tcW w:w="3792" w:type="dxa"/>
            <w:tcBorders>
              <w:top w:val="nil"/>
              <w:left w:val="nil"/>
              <w:bottom w:val="single" w:sz="4" w:space="0" w:color="auto"/>
              <w:right w:val="single" w:sz="4" w:space="0" w:color="auto"/>
            </w:tcBorders>
            <w:shd w:val="clear" w:color="000000" w:fill="FFFFFF"/>
            <w:vAlign w:val="center"/>
            <w:hideMark/>
          </w:tcPr>
          <w:p w14:paraId="6169CAA0" w14:textId="77777777" w:rsidR="001651CF" w:rsidRPr="001651CF" w:rsidRDefault="001651CF" w:rsidP="001651CF">
            <w:pPr>
              <w:rPr>
                <w:color w:val="000000"/>
                <w:sz w:val="18"/>
                <w:szCs w:val="18"/>
              </w:rPr>
            </w:pPr>
            <w:r w:rsidRPr="001651CF">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1" w:type="dxa"/>
            <w:tcBorders>
              <w:top w:val="nil"/>
              <w:left w:val="nil"/>
              <w:bottom w:val="single" w:sz="4" w:space="0" w:color="auto"/>
              <w:right w:val="single" w:sz="4" w:space="0" w:color="auto"/>
            </w:tcBorders>
            <w:shd w:val="clear" w:color="000000" w:fill="FFFFFF"/>
            <w:vAlign w:val="center"/>
            <w:hideMark/>
          </w:tcPr>
          <w:p w14:paraId="328F4EC4" w14:textId="77777777" w:rsidR="001651CF" w:rsidRPr="001651CF" w:rsidRDefault="001651CF" w:rsidP="001651CF">
            <w:pPr>
              <w:jc w:val="right"/>
              <w:rPr>
                <w:sz w:val="18"/>
                <w:szCs w:val="18"/>
              </w:rPr>
            </w:pPr>
            <w:r w:rsidRPr="001651CF">
              <w:rPr>
                <w:sz w:val="18"/>
                <w:szCs w:val="18"/>
              </w:rPr>
              <w:t>21 444,0</w:t>
            </w:r>
          </w:p>
        </w:tc>
        <w:tc>
          <w:tcPr>
            <w:tcW w:w="1331" w:type="dxa"/>
            <w:tcBorders>
              <w:top w:val="nil"/>
              <w:left w:val="nil"/>
              <w:bottom w:val="single" w:sz="4" w:space="0" w:color="auto"/>
              <w:right w:val="single" w:sz="4" w:space="0" w:color="auto"/>
            </w:tcBorders>
            <w:shd w:val="clear" w:color="000000" w:fill="FFFFFF"/>
            <w:vAlign w:val="center"/>
            <w:hideMark/>
          </w:tcPr>
          <w:p w14:paraId="3ECD8B99" w14:textId="77777777" w:rsidR="001651CF" w:rsidRPr="001651CF" w:rsidRDefault="001651CF" w:rsidP="001651CF">
            <w:pPr>
              <w:jc w:val="right"/>
              <w:rPr>
                <w:sz w:val="18"/>
                <w:szCs w:val="18"/>
              </w:rPr>
            </w:pPr>
            <w:r w:rsidRPr="001651CF">
              <w:rPr>
                <w:sz w:val="18"/>
                <w:szCs w:val="18"/>
              </w:rPr>
              <w:t>23 374,0</w:t>
            </w:r>
          </w:p>
        </w:tc>
        <w:tc>
          <w:tcPr>
            <w:tcW w:w="1330" w:type="dxa"/>
            <w:tcBorders>
              <w:top w:val="nil"/>
              <w:left w:val="nil"/>
              <w:bottom w:val="single" w:sz="4" w:space="0" w:color="auto"/>
              <w:right w:val="single" w:sz="4" w:space="0" w:color="auto"/>
            </w:tcBorders>
            <w:shd w:val="clear" w:color="000000" w:fill="FFFFFF"/>
            <w:vAlign w:val="center"/>
            <w:hideMark/>
          </w:tcPr>
          <w:p w14:paraId="6E71309D" w14:textId="77777777" w:rsidR="001651CF" w:rsidRPr="001651CF" w:rsidRDefault="001651CF" w:rsidP="001651CF">
            <w:pPr>
              <w:jc w:val="right"/>
              <w:rPr>
                <w:sz w:val="18"/>
                <w:szCs w:val="18"/>
              </w:rPr>
            </w:pPr>
            <w:r w:rsidRPr="001651CF">
              <w:rPr>
                <w:sz w:val="18"/>
                <w:szCs w:val="18"/>
              </w:rPr>
              <w:t>23 853,0</w:t>
            </w:r>
          </w:p>
        </w:tc>
      </w:tr>
      <w:tr w:rsidR="001651CF" w:rsidRPr="001651CF" w14:paraId="5C239AF4" w14:textId="77777777" w:rsidTr="00875E01">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A4C358F" w14:textId="77777777" w:rsidR="001651CF" w:rsidRPr="001651CF" w:rsidRDefault="001651CF" w:rsidP="001651CF">
            <w:pPr>
              <w:jc w:val="right"/>
              <w:rPr>
                <w:color w:val="000000"/>
                <w:sz w:val="18"/>
                <w:szCs w:val="18"/>
              </w:rPr>
            </w:pPr>
            <w:r w:rsidRPr="001651CF">
              <w:rPr>
                <w:color w:val="000000"/>
                <w:sz w:val="18"/>
                <w:szCs w:val="18"/>
              </w:rPr>
              <w:t>000 1 03 02260 01 0000 110</w:t>
            </w:r>
          </w:p>
        </w:tc>
        <w:tc>
          <w:tcPr>
            <w:tcW w:w="3792" w:type="dxa"/>
            <w:tcBorders>
              <w:top w:val="nil"/>
              <w:left w:val="nil"/>
              <w:bottom w:val="single" w:sz="4" w:space="0" w:color="auto"/>
              <w:right w:val="single" w:sz="4" w:space="0" w:color="auto"/>
            </w:tcBorders>
            <w:shd w:val="clear" w:color="000000" w:fill="FFFFFF"/>
            <w:vAlign w:val="center"/>
            <w:hideMark/>
          </w:tcPr>
          <w:p w14:paraId="58AFB093" w14:textId="77777777" w:rsidR="001651CF" w:rsidRPr="001651CF" w:rsidRDefault="001651CF" w:rsidP="001651CF">
            <w:pPr>
              <w:rPr>
                <w:color w:val="000000"/>
                <w:sz w:val="18"/>
                <w:szCs w:val="18"/>
              </w:rPr>
            </w:pPr>
            <w:r w:rsidRPr="001651CF">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11" w:type="dxa"/>
            <w:tcBorders>
              <w:top w:val="nil"/>
              <w:left w:val="nil"/>
              <w:bottom w:val="single" w:sz="4" w:space="0" w:color="auto"/>
              <w:right w:val="single" w:sz="4" w:space="0" w:color="auto"/>
            </w:tcBorders>
            <w:shd w:val="clear" w:color="000000" w:fill="FFFFFF"/>
            <w:vAlign w:val="center"/>
            <w:hideMark/>
          </w:tcPr>
          <w:p w14:paraId="6715DA88" w14:textId="77777777" w:rsidR="001651CF" w:rsidRPr="001651CF" w:rsidRDefault="001651CF" w:rsidP="001651CF">
            <w:pPr>
              <w:jc w:val="right"/>
              <w:rPr>
                <w:sz w:val="18"/>
                <w:szCs w:val="18"/>
              </w:rPr>
            </w:pPr>
            <w:r w:rsidRPr="001651CF">
              <w:rPr>
                <w:sz w:val="18"/>
                <w:szCs w:val="18"/>
              </w:rPr>
              <w:t>0,0</w:t>
            </w:r>
          </w:p>
        </w:tc>
        <w:tc>
          <w:tcPr>
            <w:tcW w:w="1331" w:type="dxa"/>
            <w:tcBorders>
              <w:top w:val="nil"/>
              <w:left w:val="nil"/>
              <w:bottom w:val="single" w:sz="4" w:space="0" w:color="auto"/>
              <w:right w:val="single" w:sz="4" w:space="0" w:color="auto"/>
            </w:tcBorders>
            <w:shd w:val="clear" w:color="000000" w:fill="FFFFFF"/>
            <w:vAlign w:val="center"/>
            <w:hideMark/>
          </w:tcPr>
          <w:p w14:paraId="4C6D7929"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1ECDE700" w14:textId="77777777" w:rsidR="001651CF" w:rsidRPr="001651CF" w:rsidRDefault="001651CF" w:rsidP="001651CF">
            <w:pPr>
              <w:jc w:val="right"/>
              <w:rPr>
                <w:sz w:val="18"/>
                <w:szCs w:val="18"/>
              </w:rPr>
            </w:pPr>
            <w:r w:rsidRPr="001651CF">
              <w:rPr>
                <w:sz w:val="18"/>
                <w:szCs w:val="18"/>
              </w:rPr>
              <w:t>0,0</w:t>
            </w:r>
          </w:p>
        </w:tc>
      </w:tr>
      <w:tr w:rsidR="001651CF" w:rsidRPr="001651CF" w14:paraId="10A35AFA" w14:textId="77777777" w:rsidTr="00875E01">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CFC6612" w14:textId="77777777" w:rsidR="001651CF" w:rsidRPr="001651CF" w:rsidRDefault="001651CF" w:rsidP="001651CF">
            <w:pPr>
              <w:jc w:val="right"/>
              <w:rPr>
                <w:color w:val="000000"/>
                <w:sz w:val="18"/>
                <w:szCs w:val="18"/>
              </w:rPr>
            </w:pPr>
            <w:r w:rsidRPr="001651CF">
              <w:rPr>
                <w:color w:val="000000"/>
                <w:sz w:val="18"/>
                <w:szCs w:val="18"/>
              </w:rPr>
              <w:t>000 1 05 00000 00 0000 000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59E49BCD" w14:textId="77777777" w:rsidR="001651CF" w:rsidRPr="001651CF" w:rsidRDefault="001651CF" w:rsidP="001651CF">
            <w:pPr>
              <w:rPr>
                <w:color w:val="000000"/>
                <w:sz w:val="18"/>
                <w:szCs w:val="18"/>
              </w:rPr>
            </w:pPr>
            <w:r w:rsidRPr="001651CF">
              <w:rPr>
                <w:color w:val="000000"/>
                <w:sz w:val="18"/>
                <w:szCs w:val="18"/>
              </w:rPr>
              <w:t>НАЛОГИ НА СОВОКУПНЫЙ ДОХОД</w:t>
            </w:r>
          </w:p>
        </w:tc>
        <w:tc>
          <w:tcPr>
            <w:tcW w:w="1311" w:type="dxa"/>
            <w:tcBorders>
              <w:top w:val="nil"/>
              <w:left w:val="nil"/>
              <w:bottom w:val="single" w:sz="4" w:space="0" w:color="auto"/>
              <w:right w:val="single" w:sz="4" w:space="0" w:color="auto"/>
            </w:tcBorders>
            <w:shd w:val="clear" w:color="000000" w:fill="FFFFFF"/>
            <w:vAlign w:val="center"/>
            <w:hideMark/>
          </w:tcPr>
          <w:p w14:paraId="3239EA74" w14:textId="77777777" w:rsidR="001651CF" w:rsidRPr="001651CF" w:rsidRDefault="001651CF" w:rsidP="001651CF">
            <w:pPr>
              <w:jc w:val="right"/>
              <w:rPr>
                <w:sz w:val="18"/>
                <w:szCs w:val="18"/>
              </w:rPr>
            </w:pPr>
            <w:r w:rsidRPr="001651CF">
              <w:rPr>
                <w:sz w:val="18"/>
                <w:szCs w:val="18"/>
              </w:rPr>
              <w:t>47 440,0</w:t>
            </w:r>
          </w:p>
        </w:tc>
        <w:tc>
          <w:tcPr>
            <w:tcW w:w="1331" w:type="dxa"/>
            <w:tcBorders>
              <w:top w:val="nil"/>
              <w:left w:val="nil"/>
              <w:bottom w:val="single" w:sz="4" w:space="0" w:color="auto"/>
              <w:right w:val="single" w:sz="4" w:space="0" w:color="auto"/>
            </w:tcBorders>
            <w:shd w:val="clear" w:color="000000" w:fill="FFFFFF"/>
            <w:vAlign w:val="center"/>
            <w:hideMark/>
          </w:tcPr>
          <w:p w14:paraId="72E43BF4" w14:textId="77777777" w:rsidR="001651CF" w:rsidRPr="001651CF" w:rsidRDefault="001651CF" w:rsidP="001651CF">
            <w:pPr>
              <w:jc w:val="right"/>
              <w:rPr>
                <w:color w:val="000000"/>
                <w:sz w:val="18"/>
                <w:szCs w:val="18"/>
              </w:rPr>
            </w:pPr>
            <w:r w:rsidRPr="001651CF">
              <w:rPr>
                <w:color w:val="000000"/>
                <w:sz w:val="18"/>
                <w:szCs w:val="18"/>
              </w:rPr>
              <w:t>47 540,0</w:t>
            </w:r>
          </w:p>
        </w:tc>
        <w:tc>
          <w:tcPr>
            <w:tcW w:w="1330" w:type="dxa"/>
            <w:tcBorders>
              <w:top w:val="nil"/>
              <w:left w:val="nil"/>
              <w:bottom w:val="single" w:sz="4" w:space="0" w:color="auto"/>
              <w:right w:val="single" w:sz="4" w:space="0" w:color="auto"/>
            </w:tcBorders>
            <w:shd w:val="clear" w:color="000000" w:fill="FFFFFF"/>
            <w:vAlign w:val="center"/>
            <w:hideMark/>
          </w:tcPr>
          <w:p w14:paraId="38DCFB59" w14:textId="77777777" w:rsidR="001651CF" w:rsidRPr="001651CF" w:rsidRDefault="001651CF" w:rsidP="001651CF">
            <w:pPr>
              <w:jc w:val="right"/>
              <w:rPr>
                <w:color w:val="000000"/>
                <w:sz w:val="18"/>
                <w:szCs w:val="18"/>
              </w:rPr>
            </w:pPr>
            <w:r w:rsidRPr="001651CF">
              <w:rPr>
                <w:color w:val="000000"/>
                <w:sz w:val="18"/>
                <w:szCs w:val="18"/>
              </w:rPr>
              <w:t>47 640,0</w:t>
            </w:r>
          </w:p>
        </w:tc>
      </w:tr>
      <w:tr w:rsidR="001651CF" w:rsidRPr="001651CF" w14:paraId="1E6D0AE5"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5E5F3E5" w14:textId="77777777" w:rsidR="001651CF" w:rsidRPr="001651CF" w:rsidRDefault="001651CF" w:rsidP="001651CF">
            <w:pPr>
              <w:jc w:val="right"/>
              <w:rPr>
                <w:color w:val="000000"/>
                <w:sz w:val="18"/>
                <w:szCs w:val="18"/>
              </w:rPr>
            </w:pPr>
            <w:r w:rsidRPr="001651CF">
              <w:rPr>
                <w:color w:val="000000"/>
                <w:sz w:val="18"/>
                <w:szCs w:val="18"/>
              </w:rPr>
              <w:t>000 1 05 01000 00 0000 110</w:t>
            </w:r>
          </w:p>
        </w:tc>
        <w:tc>
          <w:tcPr>
            <w:tcW w:w="3792" w:type="dxa"/>
            <w:tcBorders>
              <w:top w:val="nil"/>
              <w:left w:val="nil"/>
              <w:bottom w:val="single" w:sz="4" w:space="0" w:color="auto"/>
              <w:right w:val="single" w:sz="4" w:space="0" w:color="auto"/>
            </w:tcBorders>
            <w:shd w:val="clear" w:color="000000" w:fill="FFFFFF"/>
            <w:vAlign w:val="center"/>
            <w:hideMark/>
          </w:tcPr>
          <w:p w14:paraId="41CA988B" w14:textId="77777777" w:rsidR="001651CF" w:rsidRPr="001651CF" w:rsidRDefault="001651CF" w:rsidP="001651CF">
            <w:pPr>
              <w:jc w:val="both"/>
              <w:rPr>
                <w:color w:val="000000"/>
                <w:sz w:val="18"/>
                <w:szCs w:val="18"/>
              </w:rPr>
            </w:pPr>
            <w:r w:rsidRPr="001651CF">
              <w:rPr>
                <w:color w:val="000000"/>
                <w:sz w:val="18"/>
                <w:szCs w:val="18"/>
              </w:rPr>
              <w:t>Налог, взимаемый в связи с применением упрощенной системы налогообложения</w:t>
            </w:r>
          </w:p>
        </w:tc>
        <w:tc>
          <w:tcPr>
            <w:tcW w:w="1311" w:type="dxa"/>
            <w:tcBorders>
              <w:top w:val="nil"/>
              <w:left w:val="nil"/>
              <w:bottom w:val="single" w:sz="4" w:space="0" w:color="auto"/>
              <w:right w:val="single" w:sz="4" w:space="0" w:color="auto"/>
            </w:tcBorders>
            <w:shd w:val="clear" w:color="000000" w:fill="FFFFFF"/>
            <w:vAlign w:val="center"/>
            <w:hideMark/>
          </w:tcPr>
          <w:p w14:paraId="144AEC1C" w14:textId="77777777" w:rsidR="001651CF" w:rsidRPr="001651CF" w:rsidRDefault="001651CF" w:rsidP="001651CF">
            <w:pPr>
              <w:jc w:val="right"/>
              <w:rPr>
                <w:sz w:val="18"/>
                <w:szCs w:val="18"/>
              </w:rPr>
            </w:pPr>
            <w:r w:rsidRPr="001651CF">
              <w:rPr>
                <w:sz w:val="18"/>
                <w:szCs w:val="18"/>
              </w:rPr>
              <w:t>39 000,0</w:t>
            </w:r>
          </w:p>
        </w:tc>
        <w:tc>
          <w:tcPr>
            <w:tcW w:w="1331" w:type="dxa"/>
            <w:tcBorders>
              <w:top w:val="nil"/>
              <w:left w:val="nil"/>
              <w:bottom w:val="single" w:sz="4" w:space="0" w:color="auto"/>
              <w:right w:val="single" w:sz="4" w:space="0" w:color="auto"/>
            </w:tcBorders>
            <w:shd w:val="clear" w:color="000000" w:fill="FFFFFF"/>
            <w:vAlign w:val="center"/>
            <w:hideMark/>
          </w:tcPr>
          <w:p w14:paraId="195098F5" w14:textId="77777777" w:rsidR="001651CF" w:rsidRPr="001651CF" w:rsidRDefault="001651CF" w:rsidP="001651CF">
            <w:pPr>
              <w:jc w:val="right"/>
              <w:rPr>
                <w:color w:val="000000"/>
                <w:sz w:val="18"/>
                <w:szCs w:val="18"/>
              </w:rPr>
            </w:pPr>
            <w:r w:rsidRPr="001651CF">
              <w:rPr>
                <w:color w:val="000000"/>
                <w:sz w:val="18"/>
                <w:szCs w:val="18"/>
              </w:rPr>
              <w:t>39 000,0</w:t>
            </w:r>
          </w:p>
        </w:tc>
        <w:tc>
          <w:tcPr>
            <w:tcW w:w="1330" w:type="dxa"/>
            <w:tcBorders>
              <w:top w:val="nil"/>
              <w:left w:val="nil"/>
              <w:bottom w:val="single" w:sz="4" w:space="0" w:color="auto"/>
              <w:right w:val="single" w:sz="4" w:space="0" w:color="auto"/>
            </w:tcBorders>
            <w:shd w:val="clear" w:color="000000" w:fill="FFFFFF"/>
            <w:vAlign w:val="center"/>
            <w:hideMark/>
          </w:tcPr>
          <w:p w14:paraId="4408BDFA" w14:textId="77777777" w:rsidR="001651CF" w:rsidRPr="001651CF" w:rsidRDefault="001651CF" w:rsidP="001651CF">
            <w:pPr>
              <w:jc w:val="right"/>
              <w:rPr>
                <w:color w:val="000000"/>
                <w:sz w:val="18"/>
                <w:szCs w:val="18"/>
              </w:rPr>
            </w:pPr>
            <w:r w:rsidRPr="001651CF">
              <w:rPr>
                <w:color w:val="000000"/>
                <w:sz w:val="18"/>
                <w:szCs w:val="18"/>
              </w:rPr>
              <w:t>39 000,0</w:t>
            </w:r>
          </w:p>
        </w:tc>
      </w:tr>
      <w:tr w:rsidR="001651CF" w:rsidRPr="001651CF" w14:paraId="24C25D47"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847BC52" w14:textId="77777777" w:rsidR="001651CF" w:rsidRPr="001651CF" w:rsidRDefault="001651CF" w:rsidP="001651CF">
            <w:pPr>
              <w:jc w:val="right"/>
              <w:rPr>
                <w:color w:val="000000"/>
                <w:sz w:val="18"/>
                <w:szCs w:val="18"/>
              </w:rPr>
            </w:pPr>
            <w:r w:rsidRPr="001651CF">
              <w:rPr>
                <w:color w:val="000000"/>
                <w:sz w:val="18"/>
                <w:szCs w:val="18"/>
              </w:rPr>
              <w:t>000 1 05 03000 01 0000 110</w:t>
            </w:r>
          </w:p>
        </w:tc>
        <w:tc>
          <w:tcPr>
            <w:tcW w:w="3792" w:type="dxa"/>
            <w:tcBorders>
              <w:top w:val="nil"/>
              <w:left w:val="nil"/>
              <w:bottom w:val="single" w:sz="4" w:space="0" w:color="auto"/>
              <w:right w:val="single" w:sz="4" w:space="0" w:color="auto"/>
            </w:tcBorders>
            <w:shd w:val="clear" w:color="000000" w:fill="FFFFFF"/>
            <w:vAlign w:val="center"/>
            <w:hideMark/>
          </w:tcPr>
          <w:p w14:paraId="53107A6B" w14:textId="77777777" w:rsidR="001651CF" w:rsidRPr="001651CF" w:rsidRDefault="001651CF" w:rsidP="001651CF">
            <w:pPr>
              <w:rPr>
                <w:color w:val="000000"/>
                <w:sz w:val="18"/>
                <w:szCs w:val="18"/>
              </w:rPr>
            </w:pPr>
            <w:r w:rsidRPr="001651CF">
              <w:rPr>
                <w:color w:val="000000"/>
                <w:sz w:val="18"/>
                <w:szCs w:val="18"/>
              </w:rPr>
              <w:t>Единый сельскохозяйственный налог</w:t>
            </w:r>
          </w:p>
        </w:tc>
        <w:tc>
          <w:tcPr>
            <w:tcW w:w="1311" w:type="dxa"/>
            <w:tcBorders>
              <w:top w:val="nil"/>
              <w:left w:val="nil"/>
              <w:bottom w:val="single" w:sz="4" w:space="0" w:color="auto"/>
              <w:right w:val="single" w:sz="4" w:space="0" w:color="auto"/>
            </w:tcBorders>
            <w:shd w:val="clear" w:color="000000" w:fill="FFFFFF"/>
            <w:vAlign w:val="center"/>
            <w:hideMark/>
          </w:tcPr>
          <w:p w14:paraId="3A35328A" w14:textId="77777777" w:rsidR="001651CF" w:rsidRPr="001651CF" w:rsidRDefault="001651CF" w:rsidP="001651CF">
            <w:pPr>
              <w:jc w:val="right"/>
              <w:rPr>
                <w:sz w:val="18"/>
                <w:szCs w:val="18"/>
              </w:rPr>
            </w:pPr>
            <w:r w:rsidRPr="001651CF">
              <w:rPr>
                <w:sz w:val="18"/>
                <w:szCs w:val="18"/>
              </w:rPr>
              <w:t>3 540,0</w:t>
            </w:r>
          </w:p>
        </w:tc>
        <w:tc>
          <w:tcPr>
            <w:tcW w:w="1331" w:type="dxa"/>
            <w:tcBorders>
              <w:top w:val="nil"/>
              <w:left w:val="nil"/>
              <w:bottom w:val="single" w:sz="4" w:space="0" w:color="auto"/>
              <w:right w:val="single" w:sz="4" w:space="0" w:color="auto"/>
            </w:tcBorders>
            <w:shd w:val="clear" w:color="000000" w:fill="FFFFFF"/>
            <w:vAlign w:val="center"/>
            <w:hideMark/>
          </w:tcPr>
          <w:p w14:paraId="25E09F8B" w14:textId="77777777" w:rsidR="001651CF" w:rsidRPr="001651CF" w:rsidRDefault="001651CF" w:rsidP="001651CF">
            <w:pPr>
              <w:jc w:val="right"/>
              <w:rPr>
                <w:color w:val="000000"/>
                <w:sz w:val="18"/>
                <w:szCs w:val="18"/>
              </w:rPr>
            </w:pPr>
            <w:r w:rsidRPr="001651CF">
              <w:rPr>
                <w:color w:val="000000"/>
                <w:sz w:val="18"/>
                <w:szCs w:val="18"/>
              </w:rPr>
              <w:t>3 540,0</w:t>
            </w:r>
          </w:p>
        </w:tc>
        <w:tc>
          <w:tcPr>
            <w:tcW w:w="1330" w:type="dxa"/>
            <w:tcBorders>
              <w:top w:val="nil"/>
              <w:left w:val="nil"/>
              <w:bottom w:val="single" w:sz="4" w:space="0" w:color="auto"/>
              <w:right w:val="single" w:sz="4" w:space="0" w:color="auto"/>
            </w:tcBorders>
            <w:shd w:val="clear" w:color="000000" w:fill="FFFFFF"/>
            <w:vAlign w:val="center"/>
            <w:hideMark/>
          </w:tcPr>
          <w:p w14:paraId="35554EF2" w14:textId="77777777" w:rsidR="001651CF" w:rsidRPr="001651CF" w:rsidRDefault="001651CF" w:rsidP="001651CF">
            <w:pPr>
              <w:jc w:val="right"/>
              <w:rPr>
                <w:color w:val="000000"/>
                <w:sz w:val="18"/>
                <w:szCs w:val="18"/>
              </w:rPr>
            </w:pPr>
            <w:r w:rsidRPr="001651CF">
              <w:rPr>
                <w:color w:val="000000"/>
                <w:sz w:val="18"/>
                <w:szCs w:val="18"/>
              </w:rPr>
              <w:t>3 540,0</w:t>
            </w:r>
          </w:p>
        </w:tc>
      </w:tr>
      <w:tr w:rsidR="001651CF" w:rsidRPr="001651CF" w14:paraId="73D0F7C1"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F812B95" w14:textId="77777777" w:rsidR="001651CF" w:rsidRPr="001651CF" w:rsidRDefault="001651CF" w:rsidP="001651CF">
            <w:pPr>
              <w:jc w:val="right"/>
              <w:rPr>
                <w:color w:val="000000"/>
                <w:sz w:val="18"/>
                <w:szCs w:val="18"/>
              </w:rPr>
            </w:pPr>
            <w:r w:rsidRPr="001651CF">
              <w:rPr>
                <w:color w:val="000000"/>
                <w:sz w:val="18"/>
                <w:szCs w:val="18"/>
              </w:rPr>
              <w:lastRenderedPageBreak/>
              <w:t>000 1 05 03010 01 0000 110</w:t>
            </w:r>
          </w:p>
        </w:tc>
        <w:tc>
          <w:tcPr>
            <w:tcW w:w="3792" w:type="dxa"/>
            <w:tcBorders>
              <w:top w:val="nil"/>
              <w:left w:val="nil"/>
              <w:bottom w:val="single" w:sz="4" w:space="0" w:color="auto"/>
              <w:right w:val="single" w:sz="4" w:space="0" w:color="auto"/>
            </w:tcBorders>
            <w:shd w:val="clear" w:color="000000" w:fill="FFFFFF"/>
            <w:vAlign w:val="center"/>
            <w:hideMark/>
          </w:tcPr>
          <w:p w14:paraId="2971D536" w14:textId="77777777" w:rsidR="001651CF" w:rsidRPr="001651CF" w:rsidRDefault="001651CF" w:rsidP="001651CF">
            <w:pPr>
              <w:rPr>
                <w:color w:val="000000"/>
                <w:sz w:val="18"/>
                <w:szCs w:val="18"/>
              </w:rPr>
            </w:pPr>
            <w:r w:rsidRPr="001651CF">
              <w:rPr>
                <w:color w:val="000000"/>
                <w:sz w:val="18"/>
                <w:szCs w:val="18"/>
              </w:rPr>
              <w:t>Единый сельскохозяйственный налог</w:t>
            </w:r>
          </w:p>
        </w:tc>
        <w:tc>
          <w:tcPr>
            <w:tcW w:w="1311" w:type="dxa"/>
            <w:tcBorders>
              <w:top w:val="nil"/>
              <w:left w:val="nil"/>
              <w:bottom w:val="single" w:sz="4" w:space="0" w:color="auto"/>
              <w:right w:val="single" w:sz="4" w:space="0" w:color="auto"/>
            </w:tcBorders>
            <w:shd w:val="clear" w:color="000000" w:fill="FFFFFF"/>
            <w:vAlign w:val="center"/>
            <w:hideMark/>
          </w:tcPr>
          <w:p w14:paraId="0F0D498B" w14:textId="77777777" w:rsidR="001651CF" w:rsidRPr="001651CF" w:rsidRDefault="001651CF" w:rsidP="001651CF">
            <w:pPr>
              <w:jc w:val="right"/>
              <w:rPr>
                <w:sz w:val="18"/>
                <w:szCs w:val="18"/>
              </w:rPr>
            </w:pPr>
            <w:r w:rsidRPr="001651CF">
              <w:rPr>
                <w:sz w:val="18"/>
                <w:szCs w:val="18"/>
              </w:rPr>
              <w:t>3 540,0</w:t>
            </w:r>
          </w:p>
        </w:tc>
        <w:tc>
          <w:tcPr>
            <w:tcW w:w="1331" w:type="dxa"/>
            <w:tcBorders>
              <w:top w:val="nil"/>
              <w:left w:val="nil"/>
              <w:bottom w:val="single" w:sz="4" w:space="0" w:color="auto"/>
              <w:right w:val="single" w:sz="4" w:space="0" w:color="auto"/>
            </w:tcBorders>
            <w:shd w:val="clear" w:color="000000" w:fill="FFFFFF"/>
            <w:vAlign w:val="center"/>
            <w:hideMark/>
          </w:tcPr>
          <w:p w14:paraId="0BCB1392" w14:textId="77777777" w:rsidR="001651CF" w:rsidRPr="001651CF" w:rsidRDefault="001651CF" w:rsidP="001651CF">
            <w:pPr>
              <w:jc w:val="right"/>
              <w:rPr>
                <w:color w:val="000000"/>
                <w:sz w:val="18"/>
                <w:szCs w:val="18"/>
              </w:rPr>
            </w:pPr>
            <w:r w:rsidRPr="001651CF">
              <w:rPr>
                <w:color w:val="000000"/>
                <w:sz w:val="18"/>
                <w:szCs w:val="18"/>
              </w:rPr>
              <w:t>3 540,0</w:t>
            </w:r>
          </w:p>
        </w:tc>
        <w:tc>
          <w:tcPr>
            <w:tcW w:w="1330" w:type="dxa"/>
            <w:tcBorders>
              <w:top w:val="nil"/>
              <w:left w:val="nil"/>
              <w:bottom w:val="single" w:sz="4" w:space="0" w:color="auto"/>
              <w:right w:val="single" w:sz="4" w:space="0" w:color="auto"/>
            </w:tcBorders>
            <w:shd w:val="clear" w:color="000000" w:fill="FFFFFF"/>
            <w:vAlign w:val="center"/>
            <w:hideMark/>
          </w:tcPr>
          <w:p w14:paraId="08BA72C0" w14:textId="77777777" w:rsidR="001651CF" w:rsidRPr="001651CF" w:rsidRDefault="001651CF" w:rsidP="001651CF">
            <w:pPr>
              <w:jc w:val="right"/>
              <w:rPr>
                <w:color w:val="000000"/>
                <w:sz w:val="18"/>
                <w:szCs w:val="18"/>
              </w:rPr>
            </w:pPr>
            <w:r w:rsidRPr="001651CF">
              <w:rPr>
                <w:color w:val="000000"/>
                <w:sz w:val="18"/>
                <w:szCs w:val="18"/>
              </w:rPr>
              <w:t>3 540,0</w:t>
            </w:r>
          </w:p>
        </w:tc>
      </w:tr>
      <w:tr w:rsidR="001651CF" w:rsidRPr="001651CF" w14:paraId="3530033B" w14:textId="77777777" w:rsidTr="00875E01">
        <w:trPr>
          <w:trHeight w:val="630"/>
        </w:trPr>
        <w:tc>
          <w:tcPr>
            <w:tcW w:w="1696" w:type="dxa"/>
            <w:tcBorders>
              <w:top w:val="nil"/>
              <w:left w:val="single" w:sz="4" w:space="0" w:color="auto"/>
              <w:bottom w:val="nil"/>
              <w:right w:val="single" w:sz="4" w:space="0" w:color="auto"/>
            </w:tcBorders>
            <w:shd w:val="clear" w:color="000000" w:fill="FFFFFF"/>
            <w:vAlign w:val="center"/>
            <w:hideMark/>
          </w:tcPr>
          <w:p w14:paraId="32BD964F" w14:textId="77777777" w:rsidR="001651CF" w:rsidRPr="001651CF" w:rsidRDefault="001651CF" w:rsidP="001651CF">
            <w:pPr>
              <w:jc w:val="right"/>
              <w:rPr>
                <w:color w:val="000000"/>
                <w:sz w:val="18"/>
                <w:szCs w:val="18"/>
              </w:rPr>
            </w:pPr>
            <w:r w:rsidRPr="001651CF">
              <w:rPr>
                <w:color w:val="000000"/>
                <w:sz w:val="18"/>
                <w:szCs w:val="18"/>
              </w:rPr>
              <w:t>000 1 05 04000 02 0000 110</w:t>
            </w:r>
          </w:p>
        </w:tc>
        <w:tc>
          <w:tcPr>
            <w:tcW w:w="3792" w:type="dxa"/>
            <w:tcBorders>
              <w:top w:val="nil"/>
              <w:left w:val="nil"/>
              <w:bottom w:val="nil"/>
              <w:right w:val="single" w:sz="4" w:space="0" w:color="auto"/>
            </w:tcBorders>
            <w:shd w:val="clear" w:color="000000" w:fill="FFFFFF"/>
            <w:vAlign w:val="center"/>
            <w:hideMark/>
          </w:tcPr>
          <w:p w14:paraId="2E3C1D75" w14:textId="77777777" w:rsidR="001651CF" w:rsidRPr="001651CF" w:rsidRDefault="001651CF" w:rsidP="001651CF">
            <w:pPr>
              <w:rPr>
                <w:color w:val="000000"/>
                <w:sz w:val="18"/>
                <w:szCs w:val="18"/>
              </w:rPr>
            </w:pPr>
            <w:r w:rsidRPr="001651CF">
              <w:rPr>
                <w:color w:val="000000"/>
                <w:sz w:val="18"/>
                <w:szCs w:val="18"/>
              </w:rPr>
              <w:t>Налог, взимаемый в связи с применением патентной системы налогообложения</w:t>
            </w:r>
          </w:p>
        </w:tc>
        <w:tc>
          <w:tcPr>
            <w:tcW w:w="1311" w:type="dxa"/>
            <w:tcBorders>
              <w:top w:val="nil"/>
              <w:left w:val="nil"/>
              <w:bottom w:val="single" w:sz="4" w:space="0" w:color="auto"/>
              <w:right w:val="single" w:sz="4" w:space="0" w:color="auto"/>
            </w:tcBorders>
            <w:shd w:val="clear" w:color="000000" w:fill="FFFFFF"/>
            <w:vAlign w:val="center"/>
            <w:hideMark/>
          </w:tcPr>
          <w:p w14:paraId="5342D34A" w14:textId="77777777" w:rsidR="001651CF" w:rsidRPr="001651CF" w:rsidRDefault="001651CF" w:rsidP="001651CF">
            <w:pPr>
              <w:jc w:val="right"/>
              <w:rPr>
                <w:sz w:val="18"/>
                <w:szCs w:val="18"/>
              </w:rPr>
            </w:pPr>
            <w:r w:rsidRPr="001651CF">
              <w:rPr>
                <w:sz w:val="18"/>
                <w:szCs w:val="18"/>
              </w:rPr>
              <w:t>4 900,0</w:t>
            </w:r>
          </w:p>
        </w:tc>
        <w:tc>
          <w:tcPr>
            <w:tcW w:w="1331" w:type="dxa"/>
            <w:tcBorders>
              <w:top w:val="nil"/>
              <w:left w:val="nil"/>
              <w:bottom w:val="single" w:sz="4" w:space="0" w:color="auto"/>
              <w:right w:val="single" w:sz="4" w:space="0" w:color="auto"/>
            </w:tcBorders>
            <w:shd w:val="clear" w:color="000000" w:fill="FFFFFF"/>
            <w:vAlign w:val="center"/>
            <w:hideMark/>
          </w:tcPr>
          <w:p w14:paraId="45B0AA27" w14:textId="77777777" w:rsidR="001651CF" w:rsidRPr="001651CF" w:rsidRDefault="001651CF" w:rsidP="001651CF">
            <w:pPr>
              <w:jc w:val="right"/>
              <w:rPr>
                <w:color w:val="000000"/>
                <w:sz w:val="18"/>
                <w:szCs w:val="18"/>
              </w:rPr>
            </w:pPr>
            <w:r w:rsidRPr="001651CF">
              <w:rPr>
                <w:color w:val="000000"/>
                <w:sz w:val="18"/>
                <w:szCs w:val="18"/>
              </w:rPr>
              <w:t>5 000,0</w:t>
            </w:r>
          </w:p>
        </w:tc>
        <w:tc>
          <w:tcPr>
            <w:tcW w:w="1330" w:type="dxa"/>
            <w:tcBorders>
              <w:top w:val="nil"/>
              <w:left w:val="nil"/>
              <w:bottom w:val="single" w:sz="4" w:space="0" w:color="auto"/>
              <w:right w:val="single" w:sz="4" w:space="0" w:color="auto"/>
            </w:tcBorders>
            <w:shd w:val="clear" w:color="000000" w:fill="FFFFFF"/>
            <w:vAlign w:val="center"/>
            <w:hideMark/>
          </w:tcPr>
          <w:p w14:paraId="257C8611" w14:textId="77777777" w:rsidR="001651CF" w:rsidRPr="001651CF" w:rsidRDefault="001651CF" w:rsidP="001651CF">
            <w:pPr>
              <w:jc w:val="right"/>
              <w:rPr>
                <w:color w:val="000000"/>
                <w:sz w:val="18"/>
                <w:szCs w:val="18"/>
              </w:rPr>
            </w:pPr>
            <w:r w:rsidRPr="001651CF">
              <w:rPr>
                <w:color w:val="000000"/>
                <w:sz w:val="18"/>
                <w:szCs w:val="18"/>
              </w:rPr>
              <w:t>5 100,0</w:t>
            </w:r>
          </w:p>
        </w:tc>
      </w:tr>
      <w:tr w:rsidR="001651CF" w:rsidRPr="001651CF" w14:paraId="51B41A30" w14:textId="77777777" w:rsidTr="00875E01">
        <w:trPr>
          <w:trHeight w:val="945"/>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8CC19" w14:textId="77777777" w:rsidR="001651CF" w:rsidRPr="001651CF" w:rsidRDefault="001651CF" w:rsidP="001651CF">
            <w:pPr>
              <w:jc w:val="right"/>
              <w:rPr>
                <w:color w:val="000000"/>
                <w:sz w:val="18"/>
                <w:szCs w:val="18"/>
              </w:rPr>
            </w:pPr>
            <w:r w:rsidRPr="001651CF">
              <w:rPr>
                <w:color w:val="000000"/>
                <w:sz w:val="18"/>
                <w:szCs w:val="18"/>
              </w:rPr>
              <w:t>000 1 05 04020 02 0000 110</w:t>
            </w:r>
          </w:p>
        </w:tc>
        <w:tc>
          <w:tcPr>
            <w:tcW w:w="3792" w:type="dxa"/>
            <w:tcBorders>
              <w:top w:val="single" w:sz="4" w:space="0" w:color="auto"/>
              <w:left w:val="nil"/>
              <w:bottom w:val="single" w:sz="4" w:space="0" w:color="auto"/>
              <w:right w:val="single" w:sz="4" w:space="0" w:color="auto"/>
            </w:tcBorders>
            <w:shd w:val="clear" w:color="000000" w:fill="FFFFFF"/>
            <w:vAlign w:val="center"/>
            <w:hideMark/>
          </w:tcPr>
          <w:p w14:paraId="1CBA9082" w14:textId="77777777" w:rsidR="001651CF" w:rsidRPr="001651CF" w:rsidRDefault="001651CF" w:rsidP="001651CF">
            <w:pPr>
              <w:rPr>
                <w:color w:val="000000"/>
                <w:sz w:val="18"/>
                <w:szCs w:val="18"/>
              </w:rPr>
            </w:pPr>
            <w:r w:rsidRPr="001651CF">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311" w:type="dxa"/>
            <w:tcBorders>
              <w:top w:val="nil"/>
              <w:left w:val="nil"/>
              <w:bottom w:val="single" w:sz="4" w:space="0" w:color="auto"/>
              <w:right w:val="single" w:sz="4" w:space="0" w:color="auto"/>
            </w:tcBorders>
            <w:shd w:val="clear" w:color="000000" w:fill="FFFFFF"/>
            <w:vAlign w:val="center"/>
            <w:hideMark/>
          </w:tcPr>
          <w:p w14:paraId="3C469242" w14:textId="77777777" w:rsidR="001651CF" w:rsidRPr="001651CF" w:rsidRDefault="001651CF" w:rsidP="001651CF">
            <w:pPr>
              <w:jc w:val="right"/>
              <w:rPr>
                <w:sz w:val="18"/>
                <w:szCs w:val="18"/>
              </w:rPr>
            </w:pPr>
            <w:r w:rsidRPr="001651CF">
              <w:rPr>
                <w:sz w:val="18"/>
                <w:szCs w:val="18"/>
              </w:rPr>
              <w:t>4 900,0</w:t>
            </w:r>
          </w:p>
        </w:tc>
        <w:tc>
          <w:tcPr>
            <w:tcW w:w="1331" w:type="dxa"/>
            <w:tcBorders>
              <w:top w:val="nil"/>
              <w:left w:val="nil"/>
              <w:bottom w:val="single" w:sz="4" w:space="0" w:color="auto"/>
              <w:right w:val="single" w:sz="4" w:space="0" w:color="auto"/>
            </w:tcBorders>
            <w:shd w:val="clear" w:color="000000" w:fill="FFFFFF"/>
            <w:vAlign w:val="center"/>
            <w:hideMark/>
          </w:tcPr>
          <w:p w14:paraId="7A65CF4E" w14:textId="77777777" w:rsidR="001651CF" w:rsidRPr="001651CF" w:rsidRDefault="001651CF" w:rsidP="001651CF">
            <w:pPr>
              <w:jc w:val="right"/>
              <w:rPr>
                <w:color w:val="000000"/>
                <w:sz w:val="18"/>
                <w:szCs w:val="18"/>
              </w:rPr>
            </w:pPr>
            <w:r w:rsidRPr="001651CF">
              <w:rPr>
                <w:color w:val="000000"/>
                <w:sz w:val="18"/>
                <w:szCs w:val="18"/>
              </w:rPr>
              <w:t>5 000,0</w:t>
            </w:r>
          </w:p>
        </w:tc>
        <w:tc>
          <w:tcPr>
            <w:tcW w:w="1330" w:type="dxa"/>
            <w:tcBorders>
              <w:top w:val="nil"/>
              <w:left w:val="nil"/>
              <w:bottom w:val="single" w:sz="4" w:space="0" w:color="auto"/>
              <w:right w:val="single" w:sz="4" w:space="0" w:color="auto"/>
            </w:tcBorders>
            <w:shd w:val="clear" w:color="000000" w:fill="FFFFFF"/>
            <w:vAlign w:val="center"/>
            <w:hideMark/>
          </w:tcPr>
          <w:p w14:paraId="2ECEE1AB" w14:textId="77777777" w:rsidR="001651CF" w:rsidRPr="001651CF" w:rsidRDefault="001651CF" w:rsidP="001651CF">
            <w:pPr>
              <w:jc w:val="right"/>
              <w:rPr>
                <w:color w:val="000000"/>
                <w:sz w:val="18"/>
                <w:szCs w:val="18"/>
              </w:rPr>
            </w:pPr>
            <w:r w:rsidRPr="001651CF">
              <w:rPr>
                <w:color w:val="000000"/>
                <w:sz w:val="18"/>
                <w:szCs w:val="18"/>
              </w:rPr>
              <w:t>5 100,0</w:t>
            </w:r>
          </w:p>
        </w:tc>
      </w:tr>
      <w:tr w:rsidR="001651CF" w:rsidRPr="001651CF" w14:paraId="09C20AF6"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55D7EB4" w14:textId="77777777" w:rsidR="001651CF" w:rsidRPr="001651CF" w:rsidRDefault="001651CF" w:rsidP="001651CF">
            <w:pPr>
              <w:jc w:val="right"/>
              <w:rPr>
                <w:color w:val="000000"/>
                <w:sz w:val="18"/>
                <w:szCs w:val="18"/>
              </w:rPr>
            </w:pPr>
            <w:r w:rsidRPr="001651CF">
              <w:rPr>
                <w:color w:val="000000"/>
                <w:sz w:val="18"/>
                <w:szCs w:val="18"/>
              </w:rPr>
              <w:t>000 1 08 00000 00 0000 000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6ED27C01" w14:textId="77777777" w:rsidR="001651CF" w:rsidRPr="001651CF" w:rsidRDefault="001651CF" w:rsidP="001651CF">
            <w:pPr>
              <w:rPr>
                <w:color w:val="000000"/>
                <w:sz w:val="18"/>
                <w:szCs w:val="18"/>
              </w:rPr>
            </w:pPr>
            <w:r w:rsidRPr="001651CF">
              <w:rPr>
                <w:color w:val="000000"/>
                <w:sz w:val="18"/>
                <w:szCs w:val="18"/>
              </w:rPr>
              <w:t>ГОСУДАРСТВЕННАЯ ПОШЛИНА</w:t>
            </w:r>
          </w:p>
        </w:tc>
        <w:tc>
          <w:tcPr>
            <w:tcW w:w="1311" w:type="dxa"/>
            <w:tcBorders>
              <w:top w:val="nil"/>
              <w:left w:val="nil"/>
              <w:bottom w:val="single" w:sz="4" w:space="0" w:color="auto"/>
              <w:right w:val="single" w:sz="4" w:space="0" w:color="auto"/>
            </w:tcBorders>
            <w:shd w:val="clear" w:color="000000" w:fill="FFFFFF"/>
            <w:vAlign w:val="center"/>
            <w:hideMark/>
          </w:tcPr>
          <w:p w14:paraId="1BEC308C" w14:textId="77777777" w:rsidR="001651CF" w:rsidRPr="001651CF" w:rsidRDefault="001651CF" w:rsidP="001651CF">
            <w:pPr>
              <w:jc w:val="right"/>
              <w:rPr>
                <w:sz w:val="18"/>
                <w:szCs w:val="18"/>
              </w:rPr>
            </w:pPr>
            <w:r w:rsidRPr="001651CF">
              <w:rPr>
                <w:sz w:val="18"/>
                <w:szCs w:val="18"/>
              </w:rPr>
              <w:t>5 200,0</w:t>
            </w:r>
          </w:p>
        </w:tc>
        <w:tc>
          <w:tcPr>
            <w:tcW w:w="1331" w:type="dxa"/>
            <w:tcBorders>
              <w:top w:val="nil"/>
              <w:left w:val="nil"/>
              <w:bottom w:val="single" w:sz="4" w:space="0" w:color="auto"/>
              <w:right w:val="single" w:sz="4" w:space="0" w:color="auto"/>
            </w:tcBorders>
            <w:shd w:val="clear" w:color="000000" w:fill="FFFFFF"/>
            <w:vAlign w:val="center"/>
            <w:hideMark/>
          </w:tcPr>
          <w:p w14:paraId="4F0F19D7" w14:textId="77777777" w:rsidR="001651CF" w:rsidRPr="001651CF" w:rsidRDefault="001651CF" w:rsidP="001651CF">
            <w:pPr>
              <w:jc w:val="right"/>
              <w:rPr>
                <w:color w:val="000000"/>
                <w:sz w:val="18"/>
                <w:szCs w:val="18"/>
              </w:rPr>
            </w:pPr>
            <w:r w:rsidRPr="001651CF">
              <w:rPr>
                <w:color w:val="000000"/>
                <w:sz w:val="18"/>
                <w:szCs w:val="18"/>
              </w:rPr>
              <w:t>5 200,0</w:t>
            </w:r>
          </w:p>
        </w:tc>
        <w:tc>
          <w:tcPr>
            <w:tcW w:w="1330" w:type="dxa"/>
            <w:tcBorders>
              <w:top w:val="nil"/>
              <w:left w:val="nil"/>
              <w:bottom w:val="single" w:sz="4" w:space="0" w:color="auto"/>
              <w:right w:val="single" w:sz="4" w:space="0" w:color="auto"/>
            </w:tcBorders>
            <w:shd w:val="clear" w:color="000000" w:fill="FFFFFF"/>
            <w:vAlign w:val="center"/>
            <w:hideMark/>
          </w:tcPr>
          <w:p w14:paraId="115F22AD" w14:textId="77777777" w:rsidR="001651CF" w:rsidRPr="001651CF" w:rsidRDefault="001651CF" w:rsidP="001651CF">
            <w:pPr>
              <w:jc w:val="right"/>
              <w:rPr>
                <w:color w:val="000000"/>
                <w:sz w:val="18"/>
                <w:szCs w:val="18"/>
              </w:rPr>
            </w:pPr>
            <w:r w:rsidRPr="001651CF">
              <w:rPr>
                <w:color w:val="000000"/>
                <w:sz w:val="18"/>
                <w:szCs w:val="18"/>
              </w:rPr>
              <w:t>5 200,0</w:t>
            </w:r>
          </w:p>
        </w:tc>
      </w:tr>
      <w:tr w:rsidR="001651CF" w:rsidRPr="001651CF" w14:paraId="2B91DCD8"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42B371C" w14:textId="77777777" w:rsidR="001651CF" w:rsidRPr="001651CF" w:rsidRDefault="001651CF" w:rsidP="001651CF">
            <w:pPr>
              <w:jc w:val="right"/>
              <w:rPr>
                <w:color w:val="000000"/>
                <w:sz w:val="18"/>
                <w:szCs w:val="18"/>
              </w:rPr>
            </w:pPr>
            <w:r w:rsidRPr="001651CF">
              <w:rPr>
                <w:color w:val="000000"/>
                <w:sz w:val="18"/>
                <w:szCs w:val="18"/>
              </w:rPr>
              <w:t>000 1 08 03000 01 0000 110</w:t>
            </w:r>
          </w:p>
        </w:tc>
        <w:tc>
          <w:tcPr>
            <w:tcW w:w="3792" w:type="dxa"/>
            <w:tcBorders>
              <w:top w:val="nil"/>
              <w:left w:val="nil"/>
              <w:bottom w:val="single" w:sz="4" w:space="0" w:color="auto"/>
              <w:right w:val="single" w:sz="4" w:space="0" w:color="auto"/>
            </w:tcBorders>
            <w:shd w:val="clear" w:color="000000" w:fill="FFFFFF"/>
            <w:vAlign w:val="center"/>
            <w:hideMark/>
          </w:tcPr>
          <w:p w14:paraId="38EE32C5" w14:textId="77777777" w:rsidR="001651CF" w:rsidRPr="001651CF" w:rsidRDefault="001651CF" w:rsidP="001651CF">
            <w:pPr>
              <w:rPr>
                <w:color w:val="000000"/>
                <w:sz w:val="18"/>
                <w:szCs w:val="18"/>
              </w:rPr>
            </w:pPr>
            <w:r w:rsidRPr="001651CF">
              <w:rPr>
                <w:color w:val="000000"/>
                <w:sz w:val="18"/>
                <w:szCs w:val="18"/>
              </w:rPr>
              <w:t>Государственная пошлина по делам, рассматриваемым в судах общей юрисдикции, мировыми судьями</w:t>
            </w:r>
          </w:p>
        </w:tc>
        <w:tc>
          <w:tcPr>
            <w:tcW w:w="1311" w:type="dxa"/>
            <w:tcBorders>
              <w:top w:val="nil"/>
              <w:left w:val="nil"/>
              <w:bottom w:val="single" w:sz="4" w:space="0" w:color="auto"/>
              <w:right w:val="single" w:sz="4" w:space="0" w:color="auto"/>
            </w:tcBorders>
            <w:shd w:val="clear" w:color="000000" w:fill="FFFFFF"/>
            <w:vAlign w:val="center"/>
            <w:hideMark/>
          </w:tcPr>
          <w:p w14:paraId="251E8450" w14:textId="77777777" w:rsidR="001651CF" w:rsidRPr="001651CF" w:rsidRDefault="001651CF" w:rsidP="001651CF">
            <w:pPr>
              <w:jc w:val="right"/>
              <w:rPr>
                <w:sz w:val="18"/>
                <w:szCs w:val="18"/>
              </w:rPr>
            </w:pPr>
            <w:r w:rsidRPr="001651CF">
              <w:rPr>
                <w:sz w:val="18"/>
                <w:szCs w:val="18"/>
              </w:rPr>
              <w:t>5 000,0</w:t>
            </w:r>
          </w:p>
        </w:tc>
        <w:tc>
          <w:tcPr>
            <w:tcW w:w="1331" w:type="dxa"/>
            <w:tcBorders>
              <w:top w:val="nil"/>
              <w:left w:val="nil"/>
              <w:bottom w:val="single" w:sz="4" w:space="0" w:color="auto"/>
              <w:right w:val="single" w:sz="4" w:space="0" w:color="auto"/>
            </w:tcBorders>
            <w:shd w:val="clear" w:color="000000" w:fill="FFFFFF"/>
            <w:vAlign w:val="center"/>
            <w:hideMark/>
          </w:tcPr>
          <w:p w14:paraId="1EC6B540" w14:textId="77777777" w:rsidR="001651CF" w:rsidRPr="001651CF" w:rsidRDefault="001651CF" w:rsidP="001651CF">
            <w:pPr>
              <w:jc w:val="right"/>
              <w:rPr>
                <w:color w:val="000000"/>
                <w:sz w:val="18"/>
                <w:szCs w:val="18"/>
              </w:rPr>
            </w:pPr>
            <w:r w:rsidRPr="001651CF">
              <w:rPr>
                <w:color w:val="000000"/>
                <w:sz w:val="18"/>
                <w:szCs w:val="18"/>
              </w:rPr>
              <w:t>5 000,0</w:t>
            </w:r>
          </w:p>
        </w:tc>
        <w:tc>
          <w:tcPr>
            <w:tcW w:w="1330" w:type="dxa"/>
            <w:tcBorders>
              <w:top w:val="nil"/>
              <w:left w:val="nil"/>
              <w:bottom w:val="single" w:sz="4" w:space="0" w:color="auto"/>
              <w:right w:val="single" w:sz="4" w:space="0" w:color="auto"/>
            </w:tcBorders>
            <w:shd w:val="clear" w:color="000000" w:fill="FFFFFF"/>
            <w:vAlign w:val="center"/>
            <w:hideMark/>
          </w:tcPr>
          <w:p w14:paraId="482416F7" w14:textId="77777777" w:rsidR="001651CF" w:rsidRPr="001651CF" w:rsidRDefault="001651CF" w:rsidP="001651CF">
            <w:pPr>
              <w:jc w:val="right"/>
              <w:rPr>
                <w:color w:val="000000"/>
                <w:sz w:val="18"/>
                <w:szCs w:val="18"/>
              </w:rPr>
            </w:pPr>
            <w:r w:rsidRPr="001651CF">
              <w:rPr>
                <w:color w:val="000000"/>
                <w:sz w:val="18"/>
                <w:szCs w:val="18"/>
              </w:rPr>
              <w:t>5 000,0</w:t>
            </w:r>
          </w:p>
        </w:tc>
      </w:tr>
      <w:tr w:rsidR="001651CF" w:rsidRPr="001651CF" w14:paraId="06B2DC22" w14:textId="77777777" w:rsidTr="00875E01">
        <w:trPr>
          <w:trHeight w:val="9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5D21F84" w14:textId="77777777" w:rsidR="001651CF" w:rsidRPr="001651CF" w:rsidRDefault="001651CF" w:rsidP="001651CF">
            <w:pPr>
              <w:jc w:val="right"/>
              <w:rPr>
                <w:color w:val="000000"/>
                <w:sz w:val="18"/>
                <w:szCs w:val="18"/>
              </w:rPr>
            </w:pPr>
            <w:r w:rsidRPr="001651CF">
              <w:rPr>
                <w:color w:val="000000"/>
                <w:sz w:val="18"/>
                <w:szCs w:val="18"/>
              </w:rPr>
              <w:t>000 1 08 03010 01 0000 110</w:t>
            </w:r>
          </w:p>
        </w:tc>
        <w:tc>
          <w:tcPr>
            <w:tcW w:w="3792" w:type="dxa"/>
            <w:tcBorders>
              <w:top w:val="nil"/>
              <w:left w:val="nil"/>
              <w:bottom w:val="single" w:sz="4" w:space="0" w:color="auto"/>
              <w:right w:val="single" w:sz="4" w:space="0" w:color="auto"/>
            </w:tcBorders>
            <w:shd w:val="clear" w:color="000000" w:fill="FFFFFF"/>
            <w:vAlign w:val="center"/>
            <w:hideMark/>
          </w:tcPr>
          <w:p w14:paraId="390FC4A6" w14:textId="77777777" w:rsidR="001651CF" w:rsidRPr="001651CF" w:rsidRDefault="001651CF" w:rsidP="001651CF">
            <w:pPr>
              <w:rPr>
                <w:color w:val="000000"/>
                <w:sz w:val="18"/>
                <w:szCs w:val="18"/>
              </w:rPr>
            </w:pPr>
            <w:r w:rsidRPr="001651CF">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2CF7E8E6" w14:textId="77777777" w:rsidR="001651CF" w:rsidRPr="001651CF" w:rsidRDefault="001651CF" w:rsidP="001651CF">
            <w:pPr>
              <w:jc w:val="right"/>
              <w:rPr>
                <w:sz w:val="18"/>
                <w:szCs w:val="18"/>
              </w:rPr>
            </w:pPr>
            <w:r w:rsidRPr="001651CF">
              <w:rPr>
                <w:sz w:val="18"/>
                <w:szCs w:val="18"/>
              </w:rPr>
              <w:t>5 000,0</w:t>
            </w:r>
          </w:p>
        </w:tc>
        <w:tc>
          <w:tcPr>
            <w:tcW w:w="1331" w:type="dxa"/>
            <w:tcBorders>
              <w:top w:val="nil"/>
              <w:left w:val="nil"/>
              <w:bottom w:val="single" w:sz="4" w:space="0" w:color="auto"/>
              <w:right w:val="single" w:sz="4" w:space="0" w:color="auto"/>
            </w:tcBorders>
            <w:shd w:val="clear" w:color="000000" w:fill="FFFFFF"/>
            <w:vAlign w:val="center"/>
            <w:hideMark/>
          </w:tcPr>
          <w:p w14:paraId="3DAE9C2B" w14:textId="77777777" w:rsidR="001651CF" w:rsidRPr="001651CF" w:rsidRDefault="001651CF" w:rsidP="001651CF">
            <w:pPr>
              <w:jc w:val="right"/>
              <w:rPr>
                <w:color w:val="000000"/>
                <w:sz w:val="18"/>
                <w:szCs w:val="18"/>
              </w:rPr>
            </w:pPr>
            <w:r w:rsidRPr="001651CF">
              <w:rPr>
                <w:color w:val="000000"/>
                <w:sz w:val="18"/>
                <w:szCs w:val="18"/>
              </w:rPr>
              <w:t>5 000,0</w:t>
            </w:r>
          </w:p>
        </w:tc>
        <w:tc>
          <w:tcPr>
            <w:tcW w:w="1330" w:type="dxa"/>
            <w:tcBorders>
              <w:top w:val="nil"/>
              <w:left w:val="nil"/>
              <w:bottom w:val="single" w:sz="4" w:space="0" w:color="auto"/>
              <w:right w:val="single" w:sz="4" w:space="0" w:color="auto"/>
            </w:tcBorders>
            <w:shd w:val="clear" w:color="000000" w:fill="FFFFFF"/>
            <w:vAlign w:val="center"/>
            <w:hideMark/>
          </w:tcPr>
          <w:p w14:paraId="6EA9E493" w14:textId="77777777" w:rsidR="001651CF" w:rsidRPr="001651CF" w:rsidRDefault="001651CF" w:rsidP="001651CF">
            <w:pPr>
              <w:jc w:val="right"/>
              <w:rPr>
                <w:color w:val="000000"/>
                <w:sz w:val="18"/>
                <w:szCs w:val="18"/>
              </w:rPr>
            </w:pPr>
            <w:r w:rsidRPr="001651CF">
              <w:rPr>
                <w:color w:val="000000"/>
                <w:sz w:val="18"/>
                <w:szCs w:val="18"/>
              </w:rPr>
              <w:t>5 000,0</w:t>
            </w:r>
          </w:p>
        </w:tc>
      </w:tr>
      <w:tr w:rsidR="001651CF" w:rsidRPr="001651CF" w14:paraId="2F9D3147" w14:textId="77777777" w:rsidTr="00875E01">
        <w:trPr>
          <w:trHeight w:val="9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6B3BA3A" w14:textId="77777777" w:rsidR="001651CF" w:rsidRPr="001651CF" w:rsidRDefault="001651CF" w:rsidP="001651CF">
            <w:pPr>
              <w:jc w:val="right"/>
              <w:rPr>
                <w:color w:val="000000"/>
                <w:sz w:val="18"/>
                <w:szCs w:val="18"/>
              </w:rPr>
            </w:pPr>
            <w:r w:rsidRPr="001651CF">
              <w:rPr>
                <w:color w:val="000000"/>
                <w:sz w:val="18"/>
                <w:szCs w:val="18"/>
              </w:rPr>
              <w:t>000 1 08 07000 01 0000 110</w:t>
            </w:r>
          </w:p>
        </w:tc>
        <w:tc>
          <w:tcPr>
            <w:tcW w:w="3792" w:type="dxa"/>
            <w:tcBorders>
              <w:top w:val="nil"/>
              <w:left w:val="nil"/>
              <w:bottom w:val="single" w:sz="4" w:space="0" w:color="auto"/>
              <w:right w:val="single" w:sz="4" w:space="0" w:color="auto"/>
            </w:tcBorders>
            <w:shd w:val="clear" w:color="000000" w:fill="FFFFFF"/>
            <w:vAlign w:val="center"/>
            <w:hideMark/>
          </w:tcPr>
          <w:p w14:paraId="07FC0D8E" w14:textId="77777777" w:rsidR="001651CF" w:rsidRPr="001651CF" w:rsidRDefault="001651CF" w:rsidP="001651CF">
            <w:pPr>
              <w:rPr>
                <w:color w:val="000000"/>
                <w:sz w:val="18"/>
                <w:szCs w:val="18"/>
              </w:rPr>
            </w:pPr>
            <w:r w:rsidRPr="001651CF">
              <w:rPr>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311" w:type="dxa"/>
            <w:tcBorders>
              <w:top w:val="nil"/>
              <w:left w:val="nil"/>
              <w:bottom w:val="single" w:sz="4" w:space="0" w:color="auto"/>
              <w:right w:val="single" w:sz="4" w:space="0" w:color="auto"/>
            </w:tcBorders>
            <w:shd w:val="clear" w:color="000000" w:fill="FFFFFF"/>
            <w:vAlign w:val="center"/>
            <w:hideMark/>
          </w:tcPr>
          <w:p w14:paraId="6BA0A2D3" w14:textId="77777777" w:rsidR="001651CF" w:rsidRPr="001651CF" w:rsidRDefault="001651CF" w:rsidP="001651CF">
            <w:pPr>
              <w:jc w:val="right"/>
              <w:rPr>
                <w:sz w:val="18"/>
                <w:szCs w:val="18"/>
              </w:rPr>
            </w:pPr>
            <w:r w:rsidRPr="001651CF">
              <w:rPr>
                <w:sz w:val="18"/>
                <w:szCs w:val="18"/>
              </w:rPr>
              <w:t>200,0</w:t>
            </w:r>
          </w:p>
        </w:tc>
        <w:tc>
          <w:tcPr>
            <w:tcW w:w="1331" w:type="dxa"/>
            <w:tcBorders>
              <w:top w:val="nil"/>
              <w:left w:val="nil"/>
              <w:bottom w:val="single" w:sz="4" w:space="0" w:color="auto"/>
              <w:right w:val="single" w:sz="4" w:space="0" w:color="auto"/>
            </w:tcBorders>
            <w:shd w:val="clear" w:color="000000" w:fill="FFFFFF"/>
            <w:vAlign w:val="center"/>
            <w:hideMark/>
          </w:tcPr>
          <w:p w14:paraId="0C93793C" w14:textId="77777777" w:rsidR="001651CF" w:rsidRPr="001651CF" w:rsidRDefault="001651CF" w:rsidP="001651CF">
            <w:pPr>
              <w:jc w:val="right"/>
              <w:rPr>
                <w:color w:val="000000"/>
                <w:sz w:val="18"/>
                <w:szCs w:val="18"/>
              </w:rPr>
            </w:pPr>
            <w:r w:rsidRPr="001651CF">
              <w:rPr>
                <w:color w:val="000000"/>
                <w:sz w:val="18"/>
                <w:szCs w:val="18"/>
              </w:rPr>
              <w:t>200,0</w:t>
            </w:r>
          </w:p>
        </w:tc>
        <w:tc>
          <w:tcPr>
            <w:tcW w:w="1330" w:type="dxa"/>
            <w:tcBorders>
              <w:top w:val="nil"/>
              <w:left w:val="nil"/>
              <w:bottom w:val="single" w:sz="4" w:space="0" w:color="auto"/>
              <w:right w:val="single" w:sz="4" w:space="0" w:color="auto"/>
            </w:tcBorders>
            <w:shd w:val="clear" w:color="000000" w:fill="FFFFFF"/>
            <w:vAlign w:val="center"/>
            <w:hideMark/>
          </w:tcPr>
          <w:p w14:paraId="109E9A96" w14:textId="77777777" w:rsidR="001651CF" w:rsidRPr="001651CF" w:rsidRDefault="001651CF" w:rsidP="001651CF">
            <w:pPr>
              <w:jc w:val="right"/>
              <w:rPr>
                <w:color w:val="000000"/>
                <w:sz w:val="18"/>
                <w:szCs w:val="18"/>
              </w:rPr>
            </w:pPr>
            <w:r w:rsidRPr="001651CF">
              <w:rPr>
                <w:color w:val="000000"/>
                <w:sz w:val="18"/>
                <w:szCs w:val="18"/>
              </w:rPr>
              <w:t>200,0</w:t>
            </w:r>
          </w:p>
        </w:tc>
      </w:tr>
      <w:tr w:rsidR="001651CF" w:rsidRPr="001651CF" w14:paraId="35FF54FB"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C7840E4" w14:textId="77777777" w:rsidR="001651CF" w:rsidRPr="001651CF" w:rsidRDefault="001651CF" w:rsidP="001651CF">
            <w:pPr>
              <w:jc w:val="right"/>
              <w:rPr>
                <w:color w:val="000000"/>
                <w:sz w:val="18"/>
                <w:szCs w:val="18"/>
              </w:rPr>
            </w:pPr>
            <w:r w:rsidRPr="001651CF">
              <w:rPr>
                <w:color w:val="000000"/>
                <w:sz w:val="18"/>
                <w:szCs w:val="18"/>
              </w:rPr>
              <w:t>000 1 08 07150 01 0000 110</w:t>
            </w:r>
          </w:p>
        </w:tc>
        <w:tc>
          <w:tcPr>
            <w:tcW w:w="3792" w:type="dxa"/>
            <w:tcBorders>
              <w:top w:val="nil"/>
              <w:left w:val="nil"/>
              <w:bottom w:val="single" w:sz="4" w:space="0" w:color="auto"/>
              <w:right w:val="single" w:sz="4" w:space="0" w:color="auto"/>
            </w:tcBorders>
            <w:shd w:val="clear" w:color="000000" w:fill="FFFFFF"/>
            <w:vAlign w:val="center"/>
            <w:hideMark/>
          </w:tcPr>
          <w:p w14:paraId="6C5E4B55" w14:textId="77777777" w:rsidR="001651CF" w:rsidRPr="001651CF" w:rsidRDefault="001651CF" w:rsidP="001651CF">
            <w:pPr>
              <w:rPr>
                <w:color w:val="000000"/>
                <w:sz w:val="18"/>
                <w:szCs w:val="18"/>
              </w:rPr>
            </w:pPr>
            <w:r w:rsidRPr="001651CF">
              <w:rPr>
                <w:color w:val="000000"/>
                <w:sz w:val="18"/>
                <w:szCs w:val="18"/>
              </w:rPr>
              <w:t>Государственная пошлина за выдачу разрешения на установку рекламной конструкции</w:t>
            </w:r>
          </w:p>
        </w:tc>
        <w:tc>
          <w:tcPr>
            <w:tcW w:w="1311" w:type="dxa"/>
            <w:tcBorders>
              <w:top w:val="nil"/>
              <w:left w:val="nil"/>
              <w:bottom w:val="single" w:sz="4" w:space="0" w:color="auto"/>
              <w:right w:val="single" w:sz="4" w:space="0" w:color="auto"/>
            </w:tcBorders>
            <w:shd w:val="clear" w:color="000000" w:fill="FFFFFF"/>
            <w:vAlign w:val="center"/>
            <w:hideMark/>
          </w:tcPr>
          <w:p w14:paraId="787CFA48" w14:textId="77777777" w:rsidR="001651CF" w:rsidRPr="001651CF" w:rsidRDefault="001651CF" w:rsidP="001651CF">
            <w:pPr>
              <w:jc w:val="right"/>
              <w:rPr>
                <w:sz w:val="18"/>
                <w:szCs w:val="18"/>
              </w:rPr>
            </w:pPr>
            <w:r w:rsidRPr="001651CF">
              <w:rPr>
                <w:sz w:val="18"/>
                <w:szCs w:val="18"/>
              </w:rPr>
              <w:t>200,0</w:t>
            </w:r>
          </w:p>
        </w:tc>
        <w:tc>
          <w:tcPr>
            <w:tcW w:w="1331" w:type="dxa"/>
            <w:tcBorders>
              <w:top w:val="nil"/>
              <w:left w:val="nil"/>
              <w:bottom w:val="single" w:sz="4" w:space="0" w:color="auto"/>
              <w:right w:val="single" w:sz="4" w:space="0" w:color="auto"/>
            </w:tcBorders>
            <w:shd w:val="clear" w:color="000000" w:fill="FFFFFF"/>
            <w:vAlign w:val="center"/>
            <w:hideMark/>
          </w:tcPr>
          <w:p w14:paraId="6D9A867A" w14:textId="77777777" w:rsidR="001651CF" w:rsidRPr="001651CF" w:rsidRDefault="001651CF" w:rsidP="001651CF">
            <w:pPr>
              <w:jc w:val="right"/>
              <w:rPr>
                <w:color w:val="000000"/>
                <w:sz w:val="18"/>
                <w:szCs w:val="18"/>
              </w:rPr>
            </w:pPr>
            <w:r w:rsidRPr="001651CF">
              <w:rPr>
                <w:color w:val="000000"/>
                <w:sz w:val="18"/>
                <w:szCs w:val="18"/>
              </w:rPr>
              <w:t>200,0</w:t>
            </w:r>
          </w:p>
        </w:tc>
        <w:tc>
          <w:tcPr>
            <w:tcW w:w="1330" w:type="dxa"/>
            <w:tcBorders>
              <w:top w:val="nil"/>
              <w:left w:val="nil"/>
              <w:bottom w:val="single" w:sz="4" w:space="0" w:color="auto"/>
              <w:right w:val="single" w:sz="4" w:space="0" w:color="auto"/>
            </w:tcBorders>
            <w:shd w:val="clear" w:color="000000" w:fill="FFFFFF"/>
            <w:vAlign w:val="center"/>
            <w:hideMark/>
          </w:tcPr>
          <w:p w14:paraId="5C25ECEE" w14:textId="77777777" w:rsidR="001651CF" w:rsidRPr="001651CF" w:rsidRDefault="001651CF" w:rsidP="001651CF">
            <w:pPr>
              <w:jc w:val="right"/>
              <w:rPr>
                <w:color w:val="000000"/>
                <w:sz w:val="18"/>
                <w:szCs w:val="18"/>
              </w:rPr>
            </w:pPr>
            <w:r w:rsidRPr="001651CF">
              <w:rPr>
                <w:color w:val="000000"/>
                <w:sz w:val="18"/>
                <w:szCs w:val="18"/>
              </w:rPr>
              <w:t>200,0</w:t>
            </w:r>
          </w:p>
        </w:tc>
      </w:tr>
      <w:tr w:rsidR="001651CF" w:rsidRPr="001651CF" w14:paraId="4C61EA57" w14:textId="77777777" w:rsidTr="00875E01">
        <w:trPr>
          <w:trHeight w:val="9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F6BF7F4" w14:textId="77777777" w:rsidR="001651CF" w:rsidRPr="001651CF" w:rsidRDefault="001651CF" w:rsidP="001651CF">
            <w:pPr>
              <w:jc w:val="right"/>
              <w:rPr>
                <w:color w:val="000000"/>
                <w:sz w:val="18"/>
                <w:szCs w:val="18"/>
              </w:rPr>
            </w:pPr>
            <w:r w:rsidRPr="001651CF">
              <w:rPr>
                <w:color w:val="000000"/>
                <w:sz w:val="18"/>
                <w:szCs w:val="18"/>
              </w:rPr>
              <w:t>000 1 11 00000 00 0000 000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0C140C28" w14:textId="77777777" w:rsidR="001651CF" w:rsidRPr="001651CF" w:rsidRDefault="001651CF" w:rsidP="001651CF">
            <w:pPr>
              <w:rPr>
                <w:color w:val="000000"/>
                <w:sz w:val="18"/>
                <w:szCs w:val="18"/>
              </w:rPr>
            </w:pPr>
            <w:r w:rsidRPr="001651CF">
              <w:rPr>
                <w:color w:val="000000"/>
                <w:sz w:val="18"/>
                <w:szCs w:val="18"/>
              </w:rPr>
              <w:t>ДОХОДЫ ОТ ИСПОЛЬЗОВАНИЯ ИМУЩЕСТВА, НАХОДЯЩЕГОСЯ В ГОСУДАРСТВЕННОЙ И МУНИЦИПАЛЬНОЙ СОБСТВЕННОСТИ</w:t>
            </w:r>
          </w:p>
        </w:tc>
        <w:tc>
          <w:tcPr>
            <w:tcW w:w="1311" w:type="dxa"/>
            <w:tcBorders>
              <w:top w:val="nil"/>
              <w:left w:val="nil"/>
              <w:bottom w:val="single" w:sz="4" w:space="0" w:color="auto"/>
              <w:right w:val="single" w:sz="4" w:space="0" w:color="auto"/>
            </w:tcBorders>
            <w:shd w:val="clear" w:color="000000" w:fill="FFFFFF"/>
            <w:vAlign w:val="center"/>
            <w:hideMark/>
          </w:tcPr>
          <w:p w14:paraId="78231D11" w14:textId="77777777" w:rsidR="001651CF" w:rsidRPr="001651CF" w:rsidRDefault="001651CF" w:rsidP="001651CF">
            <w:pPr>
              <w:jc w:val="right"/>
              <w:rPr>
                <w:color w:val="000000"/>
                <w:sz w:val="18"/>
                <w:szCs w:val="18"/>
              </w:rPr>
            </w:pPr>
            <w:r w:rsidRPr="001651CF">
              <w:rPr>
                <w:color w:val="000000"/>
                <w:sz w:val="18"/>
                <w:szCs w:val="18"/>
              </w:rPr>
              <w:t>30 642,4</w:t>
            </w:r>
          </w:p>
        </w:tc>
        <w:tc>
          <w:tcPr>
            <w:tcW w:w="1331" w:type="dxa"/>
            <w:tcBorders>
              <w:top w:val="nil"/>
              <w:left w:val="nil"/>
              <w:bottom w:val="single" w:sz="4" w:space="0" w:color="auto"/>
              <w:right w:val="single" w:sz="4" w:space="0" w:color="auto"/>
            </w:tcBorders>
            <w:shd w:val="clear" w:color="000000" w:fill="FFFFFF"/>
            <w:vAlign w:val="center"/>
            <w:hideMark/>
          </w:tcPr>
          <w:p w14:paraId="761EFA67" w14:textId="77777777" w:rsidR="001651CF" w:rsidRPr="001651CF" w:rsidRDefault="001651CF" w:rsidP="001651CF">
            <w:pPr>
              <w:jc w:val="right"/>
              <w:rPr>
                <w:color w:val="000000"/>
                <w:sz w:val="18"/>
                <w:szCs w:val="18"/>
              </w:rPr>
            </w:pPr>
            <w:r w:rsidRPr="001651CF">
              <w:rPr>
                <w:color w:val="000000"/>
                <w:sz w:val="18"/>
                <w:szCs w:val="18"/>
              </w:rPr>
              <w:t>30 580,0</w:t>
            </w:r>
          </w:p>
        </w:tc>
        <w:tc>
          <w:tcPr>
            <w:tcW w:w="1330" w:type="dxa"/>
            <w:tcBorders>
              <w:top w:val="nil"/>
              <w:left w:val="nil"/>
              <w:bottom w:val="single" w:sz="4" w:space="0" w:color="auto"/>
              <w:right w:val="single" w:sz="4" w:space="0" w:color="auto"/>
            </w:tcBorders>
            <w:shd w:val="clear" w:color="000000" w:fill="FFFFFF"/>
            <w:vAlign w:val="center"/>
            <w:hideMark/>
          </w:tcPr>
          <w:p w14:paraId="1D792A8B" w14:textId="77777777" w:rsidR="001651CF" w:rsidRPr="001651CF" w:rsidRDefault="001651CF" w:rsidP="001651CF">
            <w:pPr>
              <w:jc w:val="right"/>
              <w:rPr>
                <w:color w:val="000000"/>
                <w:sz w:val="18"/>
                <w:szCs w:val="18"/>
              </w:rPr>
            </w:pPr>
            <w:r w:rsidRPr="001651CF">
              <w:rPr>
                <w:color w:val="000000"/>
                <w:sz w:val="18"/>
                <w:szCs w:val="18"/>
              </w:rPr>
              <w:t>30 580,0</w:t>
            </w:r>
          </w:p>
        </w:tc>
      </w:tr>
      <w:tr w:rsidR="001651CF" w:rsidRPr="001651CF" w14:paraId="22DE3429"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367EF42" w14:textId="77777777" w:rsidR="001651CF" w:rsidRPr="001651CF" w:rsidRDefault="001651CF" w:rsidP="001651CF">
            <w:pPr>
              <w:jc w:val="right"/>
              <w:rPr>
                <w:color w:val="000000"/>
                <w:sz w:val="18"/>
                <w:szCs w:val="18"/>
              </w:rPr>
            </w:pPr>
            <w:r w:rsidRPr="001651CF">
              <w:rPr>
                <w:color w:val="000000"/>
                <w:sz w:val="18"/>
                <w:szCs w:val="18"/>
              </w:rPr>
              <w:t>000 1 11 03000 00 0000 120</w:t>
            </w:r>
          </w:p>
        </w:tc>
        <w:tc>
          <w:tcPr>
            <w:tcW w:w="3792" w:type="dxa"/>
            <w:tcBorders>
              <w:top w:val="nil"/>
              <w:left w:val="nil"/>
              <w:bottom w:val="single" w:sz="4" w:space="0" w:color="auto"/>
              <w:right w:val="single" w:sz="4" w:space="0" w:color="auto"/>
            </w:tcBorders>
            <w:shd w:val="clear" w:color="000000" w:fill="FFFFFF"/>
            <w:vAlign w:val="center"/>
            <w:hideMark/>
          </w:tcPr>
          <w:p w14:paraId="2552A725" w14:textId="77777777" w:rsidR="001651CF" w:rsidRPr="001651CF" w:rsidRDefault="001651CF" w:rsidP="001651CF">
            <w:pPr>
              <w:rPr>
                <w:color w:val="000000"/>
                <w:sz w:val="18"/>
                <w:szCs w:val="18"/>
              </w:rPr>
            </w:pPr>
            <w:r w:rsidRPr="001651CF">
              <w:rPr>
                <w:color w:val="000000"/>
                <w:sz w:val="18"/>
                <w:szCs w:val="18"/>
              </w:rPr>
              <w:t>Проценты, полученные от предоставления бюджетных кредитов внутри страны</w:t>
            </w:r>
          </w:p>
        </w:tc>
        <w:tc>
          <w:tcPr>
            <w:tcW w:w="1311" w:type="dxa"/>
            <w:tcBorders>
              <w:top w:val="nil"/>
              <w:left w:val="nil"/>
              <w:bottom w:val="single" w:sz="4" w:space="0" w:color="auto"/>
              <w:right w:val="single" w:sz="4" w:space="0" w:color="auto"/>
            </w:tcBorders>
            <w:shd w:val="clear" w:color="000000" w:fill="FFFFFF"/>
            <w:vAlign w:val="center"/>
            <w:hideMark/>
          </w:tcPr>
          <w:p w14:paraId="6EE30D0E" w14:textId="77777777" w:rsidR="001651CF" w:rsidRPr="001651CF" w:rsidRDefault="001651CF" w:rsidP="001651CF">
            <w:pPr>
              <w:jc w:val="right"/>
              <w:rPr>
                <w:sz w:val="18"/>
                <w:szCs w:val="18"/>
              </w:rPr>
            </w:pPr>
            <w:r w:rsidRPr="001651CF">
              <w:rPr>
                <w:sz w:val="18"/>
                <w:szCs w:val="18"/>
              </w:rPr>
              <w:t>2,4</w:t>
            </w:r>
          </w:p>
        </w:tc>
        <w:tc>
          <w:tcPr>
            <w:tcW w:w="1331" w:type="dxa"/>
            <w:tcBorders>
              <w:top w:val="nil"/>
              <w:left w:val="nil"/>
              <w:bottom w:val="single" w:sz="4" w:space="0" w:color="auto"/>
              <w:right w:val="single" w:sz="4" w:space="0" w:color="auto"/>
            </w:tcBorders>
            <w:shd w:val="clear" w:color="000000" w:fill="FFFFFF"/>
            <w:vAlign w:val="center"/>
            <w:hideMark/>
          </w:tcPr>
          <w:p w14:paraId="1778D164" w14:textId="77777777" w:rsidR="001651CF" w:rsidRPr="001651CF" w:rsidRDefault="001651CF" w:rsidP="001651CF">
            <w:pPr>
              <w:jc w:val="right"/>
              <w:rPr>
                <w:color w:val="000000"/>
                <w:sz w:val="18"/>
                <w:szCs w:val="18"/>
              </w:rPr>
            </w:pPr>
            <w:r w:rsidRPr="001651CF">
              <w:rPr>
                <w:color w:val="000000"/>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1105B42F" w14:textId="77777777" w:rsidR="001651CF" w:rsidRPr="001651CF" w:rsidRDefault="001651CF" w:rsidP="001651CF">
            <w:pPr>
              <w:jc w:val="right"/>
              <w:rPr>
                <w:color w:val="000000"/>
                <w:sz w:val="18"/>
                <w:szCs w:val="18"/>
              </w:rPr>
            </w:pPr>
            <w:r w:rsidRPr="001651CF">
              <w:rPr>
                <w:color w:val="000000"/>
                <w:sz w:val="18"/>
                <w:szCs w:val="18"/>
              </w:rPr>
              <w:t>0,0</w:t>
            </w:r>
          </w:p>
        </w:tc>
      </w:tr>
      <w:tr w:rsidR="001651CF" w:rsidRPr="001651CF" w14:paraId="492AC634" w14:textId="77777777" w:rsidTr="00875E01">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183CE81" w14:textId="77777777" w:rsidR="001651CF" w:rsidRPr="001651CF" w:rsidRDefault="001651CF" w:rsidP="001651CF">
            <w:pPr>
              <w:jc w:val="right"/>
              <w:rPr>
                <w:color w:val="000000"/>
                <w:sz w:val="18"/>
                <w:szCs w:val="18"/>
              </w:rPr>
            </w:pPr>
            <w:r w:rsidRPr="001651CF">
              <w:rPr>
                <w:color w:val="000000"/>
                <w:sz w:val="18"/>
                <w:szCs w:val="18"/>
              </w:rPr>
              <w:t>000 1 11 03050 05 0000 120</w:t>
            </w:r>
          </w:p>
        </w:tc>
        <w:tc>
          <w:tcPr>
            <w:tcW w:w="3792" w:type="dxa"/>
            <w:tcBorders>
              <w:top w:val="nil"/>
              <w:left w:val="nil"/>
              <w:bottom w:val="single" w:sz="4" w:space="0" w:color="auto"/>
              <w:right w:val="single" w:sz="4" w:space="0" w:color="auto"/>
            </w:tcBorders>
            <w:shd w:val="clear" w:color="000000" w:fill="FFFFFF"/>
            <w:vAlign w:val="center"/>
            <w:hideMark/>
          </w:tcPr>
          <w:p w14:paraId="7895FAE2" w14:textId="77777777" w:rsidR="001651CF" w:rsidRPr="001651CF" w:rsidRDefault="001651CF" w:rsidP="001651CF">
            <w:pPr>
              <w:rPr>
                <w:color w:val="000000"/>
                <w:sz w:val="18"/>
                <w:szCs w:val="18"/>
              </w:rPr>
            </w:pPr>
            <w:r w:rsidRPr="001651CF">
              <w:rPr>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1311" w:type="dxa"/>
            <w:tcBorders>
              <w:top w:val="nil"/>
              <w:left w:val="nil"/>
              <w:bottom w:val="single" w:sz="4" w:space="0" w:color="auto"/>
              <w:right w:val="single" w:sz="4" w:space="0" w:color="auto"/>
            </w:tcBorders>
            <w:shd w:val="clear" w:color="000000" w:fill="FFFFFF"/>
            <w:vAlign w:val="center"/>
            <w:hideMark/>
          </w:tcPr>
          <w:p w14:paraId="2CC6B001" w14:textId="77777777" w:rsidR="001651CF" w:rsidRPr="001651CF" w:rsidRDefault="001651CF" w:rsidP="001651CF">
            <w:pPr>
              <w:jc w:val="right"/>
              <w:rPr>
                <w:sz w:val="18"/>
                <w:szCs w:val="18"/>
              </w:rPr>
            </w:pPr>
            <w:r w:rsidRPr="001651CF">
              <w:rPr>
                <w:sz w:val="18"/>
                <w:szCs w:val="18"/>
              </w:rPr>
              <w:t>0,0</w:t>
            </w:r>
          </w:p>
        </w:tc>
        <w:tc>
          <w:tcPr>
            <w:tcW w:w="1331" w:type="dxa"/>
            <w:tcBorders>
              <w:top w:val="nil"/>
              <w:left w:val="nil"/>
              <w:bottom w:val="single" w:sz="4" w:space="0" w:color="auto"/>
              <w:right w:val="single" w:sz="4" w:space="0" w:color="auto"/>
            </w:tcBorders>
            <w:shd w:val="clear" w:color="000000" w:fill="FFFFFF"/>
            <w:vAlign w:val="center"/>
            <w:hideMark/>
          </w:tcPr>
          <w:p w14:paraId="5D5AF299" w14:textId="77777777" w:rsidR="001651CF" w:rsidRPr="001651CF" w:rsidRDefault="001651CF" w:rsidP="001651CF">
            <w:pPr>
              <w:jc w:val="right"/>
              <w:rPr>
                <w:color w:val="000000"/>
                <w:sz w:val="18"/>
                <w:szCs w:val="18"/>
              </w:rPr>
            </w:pPr>
            <w:r w:rsidRPr="001651CF">
              <w:rPr>
                <w:color w:val="000000"/>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0519C86E" w14:textId="77777777" w:rsidR="001651CF" w:rsidRPr="001651CF" w:rsidRDefault="001651CF" w:rsidP="001651CF">
            <w:pPr>
              <w:jc w:val="right"/>
              <w:rPr>
                <w:color w:val="000000"/>
                <w:sz w:val="18"/>
                <w:szCs w:val="18"/>
              </w:rPr>
            </w:pPr>
            <w:r w:rsidRPr="001651CF">
              <w:rPr>
                <w:color w:val="000000"/>
                <w:sz w:val="18"/>
                <w:szCs w:val="18"/>
              </w:rPr>
              <w:t>0,0</w:t>
            </w:r>
          </w:p>
        </w:tc>
      </w:tr>
      <w:tr w:rsidR="001651CF" w:rsidRPr="001651CF" w14:paraId="38986EA9" w14:textId="77777777" w:rsidTr="00875E01">
        <w:trPr>
          <w:trHeight w:val="488"/>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902931C" w14:textId="77777777" w:rsidR="001651CF" w:rsidRPr="001651CF" w:rsidRDefault="001651CF" w:rsidP="001651CF">
            <w:pPr>
              <w:jc w:val="right"/>
              <w:rPr>
                <w:color w:val="000000"/>
                <w:sz w:val="18"/>
                <w:szCs w:val="18"/>
              </w:rPr>
            </w:pPr>
            <w:r w:rsidRPr="001651CF">
              <w:rPr>
                <w:color w:val="000000"/>
                <w:sz w:val="18"/>
                <w:szCs w:val="18"/>
              </w:rPr>
              <w:t>000 1 11 05000 00 0000 120</w:t>
            </w:r>
          </w:p>
        </w:tc>
        <w:tc>
          <w:tcPr>
            <w:tcW w:w="3792" w:type="dxa"/>
            <w:tcBorders>
              <w:top w:val="nil"/>
              <w:left w:val="nil"/>
              <w:bottom w:val="single" w:sz="4" w:space="0" w:color="auto"/>
              <w:right w:val="single" w:sz="4" w:space="0" w:color="auto"/>
            </w:tcBorders>
            <w:shd w:val="clear" w:color="000000" w:fill="FFFFFF"/>
            <w:vAlign w:val="center"/>
            <w:hideMark/>
          </w:tcPr>
          <w:p w14:paraId="42D240F5" w14:textId="77777777" w:rsidR="001651CF" w:rsidRPr="001651CF" w:rsidRDefault="001651CF" w:rsidP="001651CF">
            <w:pPr>
              <w:rPr>
                <w:color w:val="000000"/>
                <w:sz w:val="18"/>
                <w:szCs w:val="18"/>
              </w:rPr>
            </w:pPr>
            <w:r w:rsidRPr="001651CF">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11" w:type="dxa"/>
            <w:tcBorders>
              <w:top w:val="nil"/>
              <w:left w:val="nil"/>
              <w:bottom w:val="single" w:sz="4" w:space="0" w:color="auto"/>
              <w:right w:val="single" w:sz="4" w:space="0" w:color="auto"/>
            </w:tcBorders>
            <w:shd w:val="clear" w:color="000000" w:fill="FFFFFF"/>
            <w:vAlign w:val="center"/>
            <w:hideMark/>
          </w:tcPr>
          <w:p w14:paraId="1712E227" w14:textId="77777777" w:rsidR="001651CF" w:rsidRPr="001651CF" w:rsidRDefault="001651CF" w:rsidP="001651CF">
            <w:pPr>
              <w:jc w:val="right"/>
              <w:rPr>
                <w:sz w:val="18"/>
                <w:szCs w:val="18"/>
              </w:rPr>
            </w:pPr>
            <w:r w:rsidRPr="001651CF">
              <w:rPr>
                <w:sz w:val="18"/>
                <w:szCs w:val="18"/>
              </w:rPr>
              <w:t>30 640,0</w:t>
            </w:r>
          </w:p>
        </w:tc>
        <w:tc>
          <w:tcPr>
            <w:tcW w:w="1331" w:type="dxa"/>
            <w:tcBorders>
              <w:top w:val="nil"/>
              <w:left w:val="nil"/>
              <w:bottom w:val="single" w:sz="4" w:space="0" w:color="auto"/>
              <w:right w:val="single" w:sz="4" w:space="0" w:color="auto"/>
            </w:tcBorders>
            <w:shd w:val="clear" w:color="000000" w:fill="FFFFFF"/>
            <w:vAlign w:val="center"/>
            <w:hideMark/>
          </w:tcPr>
          <w:p w14:paraId="4A7AC244" w14:textId="77777777" w:rsidR="001651CF" w:rsidRPr="001651CF" w:rsidRDefault="001651CF" w:rsidP="001651CF">
            <w:pPr>
              <w:jc w:val="right"/>
              <w:rPr>
                <w:sz w:val="18"/>
                <w:szCs w:val="18"/>
              </w:rPr>
            </w:pPr>
            <w:r w:rsidRPr="001651CF">
              <w:rPr>
                <w:sz w:val="18"/>
                <w:szCs w:val="18"/>
              </w:rPr>
              <w:t>30 580,0</w:t>
            </w:r>
          </w:p>
        </w:tc>
        <w:tc>
          <w:tcPr>
            <w:tcW w:w="1330" w:type="dxa"/>
            <w:tcBorders>
              <w:top w:val="nil"/>
              <w:left w:val="nil"/>
              <w:bottom w:val="single" w:sz="4" w:space="0" w:color="auto"/>
              <w:right w:val="single" w:sz="4" w:space="0" w:color="auto"/>
            </w:tcBorders>
            <w:shd w:val="clear" w:color="000000" w:fill="FFFFFF"/>
            <w:vAlign w:val="center"/>
            <w:hideMark/>
          </w:tcPr>
          <w:p w14:paraId="627B8B36" w14:textId="77777777" w:rsidR="001651CF" w:rsidRPr="001651CF" w:rsidRDefault="001651CF" w:rsidP="001651CF">
            <w:pPr>
              <w:jc w:val="right"/>
              <w:rPr>
                <w:sz w:val="18"/>
                <w:szCs w:val="18"/>
              </w:rPr>
            </w:pPr>
            <w:r w:rsidRPr="001651CF">
              <w:rPr>
                <w:sz w:val="18"/>
                <w:szCs w:val="18"/>
              </w:rPr>
              <w:t>30 580,0</w:t>
            </w:r>
          </w:p>
        </w:tc>
      </w:tr>
      <w:tr w:rsidR="001651CF" w:rsidRPr="001651CF" w14:paraId="2CEC0FF7" w14:textId="77777777" w:rsidTr="00875E01">
        <w:trPr>
          <w:trHeight w:val="126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ADA0D47" w14:textId="77777777" w:rsidR="001651CF" w:rsidRPr="001651CF" w:rsidRDefault="001651CF" w:rsidP="001651CF">
            <w:pPr>
              <w:jc w:val="right"/>
              <w:rPr>
                <w:color w:val="000000"/>
                <w:sz w:val="18"/>
                <w:szCs w:val="18"/>
              </w:rPr>
            </w:pPr>
            <w:r w:rsidRPr="001651CF">
              <w:rPr>
                <w:color w:val="000000"/>
                <w:sz w:val="18"/>
                <w:szCs w:val="18"/>
              </w:rPr>
              <w:t>000 1 11 05010 00 0000 120</w:t>
            </w:r>
          </w:p>
        </w:tc>
        <w:tc>
          <w:tcPr>
            <w:tcW w:w="3792" w:type="dxa"/>
            <w:tcBorders>
              <w:top w:val="nil"/>
              <w:left w:val="nil"/>
              <w:bottom w:val="single" w:sz="4" w:space="0" w:color="auto"/>
              <w:right w:val="single" w:sz="4" w:space="0" w:color="auto"/>
            </w:tcBorders>
            <w:shd w:val="clear" w:color="000000" w:fill="FFFFFF"/>
            <w:vAlign w:val="center"/>
            <w:hideMark/>
          </w:tcPr>
          <w:p w14:paraId="2A3C4C5D" w14:textId="77777777" w:rsidR="001651CF" w:rsidRPr="001651CF" w:rsidRDefault="001651CF" w:rsidP="001651CF">
            <w:pPr>
              <w:rPr>
                <w:color w:val="000000"/>
                <w:sz w:val="18"/>
                <w:szCs w:val="18"/>
              </w:rPr>
            </w:pPr>
            <w:r w:rsidRPr="001651CF">
              <w:rPr>
                <w:color w:val="000000"/>
                <w:sz w:val="18"/>
                <w:szCs w:val="18"/>
              </w:rPr>
              <w:t>Доходы, получаемые в виде арендной платы за земельные участки, государственная собственности на которые не разграничена, а также средства от продажи права на заключение договоров аренды указанных земельных участков</w:t>
            </w:r>
          </w:p>
        </w:tc>
        <w:tc>
          <w:tcPr>
            <w:tcW w:w="1311" w:type="dxa"/>
            <w:tcBorders>
              <w:top w:val="nil"/>
              <w:left w:val="nil"/>
              <w:bottom w:val="single" w:sz="4" w:space="0" w:color="auto"/>
              <w:right w:val="single" w:sz="4" w:space="0" w:color="auto"/>
            </w:tcBorders>
            <w:shd w:val="clear" w:color="000000" w:fill="FFFFFF"/>
            <w:vAlign w:val="center"/>
            <w:hideMark/>
          </w:tcPr>
          <w:p w14:paraId="664A5104" w14:textId="77777777" w:rsidR="001651CF" w:rsidRPr="001651CF" w:rsidRDefault="001651CF" w:rsidP="001651CF">
            <w:pPr>
              <w:jc w:val="right"/>
              <w:rPr>
                <w:sz w:val="18"/>
                <w:szCs w:val="18"/>
              </w:rPr>
            </w:pPr>
            <w:r w:rsidRPr="001651CF">
              <w:rPr>
                <w:sz w:val="18"/>
                <w:szCs w:val="18"/>
              </w:rPr>
              <w:t>29 900,0</w:t>
            </w:r>
          </w:p>
        </w:tc>
        <w:tc>
          <w:tcPr>
            <w:tcW w:w="1331" w:type="dxa"/>
            <w:tcBorders>
              <w:top w:val="nil"/>
              <w:left w:val="nil"/>
              <w:bottom w:val="single" w:sz="4" w:space="0" w:color="auto"/>
              <w:right w:val="single" w:sz="4" w:space="0" w:color="auto"/>
            </w:tcBorders>
            <w:shd w:val="clear" w:color="000000" w:fill="FFFFFF"/>
            <w:vAlign w:val="center"/>
            <w:hideMark/>
          </w:tcPr>
          <w:p w14:paraId="4C13005C" w14:textId="77777777" w:rsidR="001651CF" w:rsidRPr="001651CF" w:rsidRDefault="001651CF" w:rsidP="001651CF">
            <w:pPr>
              <w:jc w:val="right"/>
              <w:rPr>
                <w:sz w:val="18"/>
                <w:szCs w:val="18"/>
              </w:rPr>
            </w:pPr>
            <w:r w:rsidRPr="001651CF">
              <w:rPr>
                <w:sz w:val="18"/>
                <w:szCs w:val="18"/>
              </w:rPr>
              <w:t>29 900,0</w:t>
            </w:r>
          </w:p>
        </w:tc>
        <w:tc>
          <w:tcPr>
            <w:tcW w:w="1330" w:type="dxa"/>
            <w:tcBorders>
              <w:top w:val="nil"/>
              <w:left w:val="nil"/>
              <w:bottom w:val="single" w:sz="4" w:space="0" w:color="auto"/>
              <w:right w:val="single" w:sz="4" w:space="0" w:color="auto"/>
            </w:tcBorders>
            <w:shd w:val="clear" w:color="000000" w:fill="FFFFFF"/>
            <w:vAlign w:val="center"/>
            <w:hideMark/>
          </w:tcPr>
          <w:p w14:paraId="1001B792" w14:textId="77777777" w:rsidR="001651CF" w:rsidRPr="001651CF" w:rsidRDefault="001651CF" w:rsidP="001651CF">
            <w:pPr>
              <w:jc w:val="right"/>
              <w:rPr>
                <w:sz w:val="18"/>
                <w:szCs w:val="18"/>
              </w:rPr>
            </w:pPr>
            <w:r w:rsidRPr="001651CF">
              <w:rPr>
                <w:sz w:val="18"/>
                <w:szCs w:val="18"/>
              </w:rPr>
              <w:t>29 900,0</w:t>
            </w:r>
          </w:p>
        </w:tc>
      </w:tr>
      <w:tr w:rsidR="001651CF" w:rsidRPr="001651CF" w14:paraId="00D89D45" w14:textId="77777777" w:rsidTr="00875E01">
        <w:trPr>
          <w:trHeight w:val="189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72D4BD9" w14:textId="77777777" w:rsidR="001651CF" w:rsidRPr="001651CF" w:rsidRDefault="001651CF" w:rsidP="001651CF">
            <w:pPr>
              <w:jc w:val="right"/>
              <w:rPr>
                <w:color w:val="000000"/>
                <w:sz w:val="18"/>
                <w:szCs w:val="18"/>
              </w:rPr>
            </w:pPr>
            <w:r w:rsidRPr="001651CF">
              <w:rPr>
                <w:color w:val="000000"/>
                <w:sz w:val="18"/>
                <w:szCs w:val="18"/>
              </w:rPr>
              <w:t>000 1 11 05013 05 0000 120</w:t>
            </w:r>
          </w:p>
        </w:tc>
        <w:tc>
          <w:tcPr>
            <w:tcW w:w="3792" w:type="dxa"/>
            <w:tcBorders>
              <w:top w:val="nil"/>
              <w:left w:val="nil"/>
              <w:bottom w:val="single" w:sz="4" w:space="0" w:color="auto"/>
              <w:right w:val="single" w:sz="4" w:space="0" w:color="auto"/>
            </w:tcBorders>
            <w:shd w:val="clear" w:color="000000" w:fill="FFFFFF"/>
            <w:vAlign w:val="center"/>
            <w:hideMark/>
          </w:tcPr>
          <w:p w14:paraId="1FC3AADC" w14:textId="77777777" w:rsidR="001651CF" w:rsidRPr="001651CF" w:rsidRDefault="001651CF" w:rsidP="001651CF">
            <w:pPr>
              <w:rPr>
                <w:color w:val="000000"/>
                <w:sz w:val="18"/>
                <w:szCs w:val="18"/>
              </w:rPr>
            </w:pPr>
            <w:r w:rsidRPr="001651C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11" w:type="dxa"/>
            <w:tcBorders>
              <w:top w:val="nil"/>
              <w:left w:val="nil"/>
              <w:bottom w:val="single" w:sz="4" w:space="0" w:color="auto"/>
              <w:right w:val="single" w:sz="4" w:space="0" w:color="auto"/>
            </w:tcBorders>
            <w:shd w:val="clear" w:color="000000" w:fill="FFFFFF"/>
            <w:vAlign w:val="center"/>
            <w:hideMark/>
          </w:tcPr>
          <w:p w14:paraId="307E8A79" w14:textId="77777777" w:rsidR="001651CF" w:rsidRPr="001651CF" w:rsidRDefault="001651CF" w:rsidP="001651CF">
            <w:pPr>
              <w:jc w:val="right"/>
              <w:rPr>
                <w:sz w:val="18"/>
                <w:szCs w:val="18"/>
              </w:rPr>
            </w:pPr>
            <w:r w:rsidRPr="001651CF">
              <w:rPr>
                <w:sz w:val="18"/>
                <w:szCs w:val="18"/>
              </w:rPr>
              <w:t>28 600,0</w:t>
            </w:r>
          </w:p>
        </w:tc>
        <w:tc>
          <w:tcPr>
            <w:tcW w:w="1331" w:type="dxa"/>
            <w:tcBorders>
              <w:top w:val="nil"/>
              <w:left w:val="nil"/>
              <w:bottom w:val="single" w:sz="4" w:space="0" w:color="auto"/>
              <w:right w:val="single" w:sz="4" w:space="0" w:color="auto"/>
            </w:tcBorders>
            <w:shd w:val="clear" w:color="000000" w:fill="FFFFFF"/>
            <w:vAlign w:val="center"/>
            <w:hideMark/>
          </w:tcPr>
          <w:p w14:paraId="0193018D" w14:textId="77777777" w:rsidR="001651CF" w:rsidRPr="001651CF" w:rsidRDefault="001651CF" w:rsidP="001651CF">
            <w:pPr>
              <w:jc w:val="right"/>
              <w:rPr>
                <w:color w:val="000000"/>
                <w:sz w:val="18"/>
                <w:szCs w:val="18"/>
              </w:rPr>
            </w:pPr>
            <w:r w:rsidRPr="001651CF">
              <w:rPr>
                <w:color w:val="000000"/>
                <w:sz w:val="18"/>
                <w:szCs w:val="18"/>
              </w:rPr>
              <w:t>28 600,0</w:t>
            </w:r>
          </w:p>
        </w:tc>
        <w:tc>
          <w:tcPr>
            <w:tcW w:w="1330" w:type="dxa"/>
            <w:tcBorders>
              <w:top w:val="nil"/>
              <w:left w:val="nil"/>
              <w:bottom w:val="single" w:sz="4" w:space="0" w:color="auto"/>
              <w:right w:val="single" w:sz="4" w:space="0" w:color="auto"/>
            </w:tcBorders>
            <w:shd w:val="clear" w:color="000000" w:fill="FFFFFF"/>
            <w:vAlign w:val="center"/>
            <w:hideMark/>
          </w:tcPr>
          <w:p w14:paraId="7FAF3D89" w14:textId="77777777" w:rsidR="001651CF" w:rsidRPr="001651CF" w:rsidRDefault="001651CF" w:rsidP="001651CF">
            <w:pPr>
              <w:jc w:val="right"/>
              <w:rPr>
                <w:color w:val="000000"/>
                <w:sz w:val="18"/>
                <w:szCs w:val="18"/>
              </w:rPr>
            </w:pPr>
            <w:r w:rsidRPr="001651CF">
              <w:rPr>
                <w:color w:val="000000"/>
                <w:sz w:val="18"/>
                <w:szCs w:val="18"/>
              </w:rPr>
              <w:t>28 600,0</w:t>
            </w:r>
          </w:p>
        </w:tc>
      </w:tr>
      <w:tr w:rsidR="001651CF" w:rsidRPr="001651CF" w14:paraId="03988EA9" w14:textId="77777777" w:rsidTr="00875E01">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1161FAF" w14:textId="77777777" w:rsidR="001651CF" w:rsidRPr="001651CF" w:rsidRDefault="001651CF" w:rsidP="001651CF">
            <w:pPr>
              <w:jc w:val="right"/>
              <w:rPr>
                <w:color w:val="000000"/>
                <w:sz w:val="18"/>
                <w:szCs w:val="18"/>
              </w:rPr>
            </w:pPr>
            <w:r w:rsidRPr="001651CF">
              <w:rPr>
                <w:color w:val="000000"/>
                <w:sz w:val="18"/>
                <w:szCs w:val="18"/>
              </w:rPr>
              <w:t>000 1 11 05013 13 0000 120</w:t>
            </w:r>
          </w:p>
        </w:tc>
        <w:tc>
          <w:tcPr>
            <w:tcW w:w="3792" w:type="dxa"/>
            <w:tcBorders>
              <w:top w:val="nil"/>
              <w:left w:val="nil"/>
              <w:bottom w:val="single" w:sz="4" w:space="0" w:color="auto"/>
              <w:right w:val="single" w:sz="4" w:space="0" w:color="auto"/>
            </w:tcBorders>
            <w:shd w:val="clear" w:color="000000" w:fill="FFFFFF"/>
            <w:vAlign w:val="center"/>
            <w:hideMark/>
          </w:tcPr>
          <w:p w14:paraId="18CA3839" w14:textId="77777777" w:rsidR="001651CF" w:rsidRPr="001651CF" w:rsidRDefault="001651CF" w:rsidP="001651CF">
            <w:pPr>
              <w:rPr>
                <w:color w:val="000000"/>
                <w:sz w:val="18"/>
                <w:szCs w:val="18"/>
              </w:rPr>
            </w:pPr>
            <w:r w:rsidRPr="001651C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11" w:type="dxa"/>
            <w:tcBorders>
              <w:top w:val="nil"/>
              <w:left w:val="nil"/>
              <w:bottom w:val="single" w:sz="4" w:space="0" w:color="auto"/>
              <w:right w:val="single" w:sz="4" w:space="0" w:color="auto"/>
            </w:tcBorders>
            <w:shd w:val="clear" w:color="000000" w:fill="FFFFFF"/>
            <w:vAlign w:val="center"/>
            <w:hideMark/>
          </w:tcPr>
          <w:p w14:paraId="20DB91CD" w14:textId="77777777" w:rsidR="001651CF" w:rsidRPr="001651CF" w:rsidRDefault="001651CF" w:rsidP="001651CF">
            <w:pPr>
              <w:jc w:val="right"/>
              <w:rPr>
                <w:sz w:val="18"/>
                <w:szCs w:val="18"/>
              </w:rPr>
            </w:pPr>
            <w:r w:rsidRPr="001651CF">
              <w:rPr>
                <w:sz w:val="18"/>
                <w:szCs w:val="18"/>
              </w:rPr>
              <w:t>1 300,0</w:t>
            </w:r>
          </w:p>
        </w:tc>
        <w:tc>
          <w:tcPr>
            <w:tcW w:w="1331" w:type="dxa"/>
            <w:tcBorders>
              <w:top w:val="nil"/>
              <w:left w:val="nil"/>
              <w:bottom w:val="single" w:sz="4" w:space="0" w:color="auto"/>
              <w:right w:val="single" w:sz="4" w:space="0" w:color="auto"/>
            </w:tcBorders>
            <w:shd w:val="clear" w:color="000000" w:fill="FFFFFF"/>
            <w:vAlign w:val="center"/>
            <w:hideMark/>
          </w:tcPr>
          <w:p w14:paraId="22753250" w14:textId="77777777" w:rsidR="001651CF" w:rsidRPr="001651CF" w:rsidRDefault="001651CF" w:rsidP="001651CF">
            <w:pPr>
              <w:jc w:val="right"/>
              <w:rPr>
                <w:color w:val="000000"/>
                <w:sz w:val="18"/>
                <w:szCs w:val="18"/>
              </w:rPr>
            </w:pPr>
            <w:r w:rsidRPr="001651CF">
              <w:rPr>
                <w:color w:val="000000"/>
                <w:sz w:val="18"/>
                <w:szCs w:val="18"/>
              </w:rPr>
              <w:t>1 300,0</w:t>
            </w:r>
          </w:p>
        </w:tc>
        <w:tc>
          <w:tcPr>
            <w:tcW w:w="1330" w:type="dxa"/>
            <w:tcBorders>
              <w:top w:val="nil"/>
              <w:left w:val="nil"/>
              <w:bottom w:val="single" w:sz="4" w:space="0" w:color="auto"/>
              <w:right w:val="single" w:sz="4" w:space="0" w:color="auto"/>
            </w:tcBorders>
            <w:shd w:val="clear" w:color="000000" w:fill="FFFFFF"/>
            <w:vAlign w:val="center"/>
            <w:hideMark/>
          </w:tcPr>
          <w:p w14:paraId="0517F82D" w14:textId="77777777" w:rsidR="001651CF" w:rsidRPr="001651CF" w:rsidRDefault="001651CF" w:rsidP="001651CF">
            <w:pPr>
              <w:jc w:val="right"/>
              <w:rPr>
                <w:color w:val="000000"/>
                <w:sz w:val="18"/>
                <w:szCs w:val="18"/>
              </w:rPr>
            </w:pPr>
            <w:r w:rsidRPr="001651CF">
              <w:rPr>
                <w:color w:val="000000"/>
                <w:sz w:val="18"/>
                <w:szCs w:val="18"/>
              </w:rPr>
              <w:t>1 300,0</w:t>
            </w:r>
          </w:p>
        </w:tc>
      </w:tr>
      <w:tr w:rsidR="001651CF" w:rsidRPr="001651CF" w14:paraId="3A7FD01C" w14:textId="77777777" w:rsidTr="00875E01">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EA59CFC" w14:textId="77777777" w:rsidR="001651CF" w:rsidRPr="001651CF" w:rsidRDefault="001651CF" w:rsidP="001651CF">
            <w:pPr>
              <w:jc w:val="right"/>
              <w:rPr>
                <w:color w:val="000000"/>
                <w:sz w:val="18"/>
                <w:szCs w:val="18"/>
              </w:rPr>
            </w:pPr>
            <w:r w:rsidRPr="001651CF">
              <w:rPr>
                <w:color w:val="000000"/>
                <w:sz w:val="18"/>
                <w:szCs w:val="18"/>
              </w:rPr>
              <w:lastRenderedPageBreak/>
              <w:t>000 1 11 05020 00 0000 120</w:t>
            </w:r>
          </w:p>
        </w:tc>
        <w:tc>
          <w:tcPr>
            <w:tcW w:w="3792" w:type="dxa"/>
            <w:tcBorders>
              <w:top w:val="nil"/>
              <w:left w:val="nil"/>
              <w:bottom w:val="single" w:sz="4" w:space="0" w:color="auto"/>
              <w:right w:val="single" w:sz="4" w:space="0" w:color="auto"/>
            </w:tcBorders>
            <w:shd w:val="clear" w:color="000000" w:fill="FFFFFF"/>
            <w:vAlign w:val="center"/>
            <w:hideMark/>
          </w:tcPr>
          <w:p w14:paraId="0284387E" w14:textId="77777777" w:rsidR="001651CF" w:rsidRPr="001651CF" w:rsidRDefault="001651CF" w:rsidP="001651CF">
            <w:pPr>
              <w:rPr>
                <w:color w:val="000000"/>
                <w:sz w:val="18"/>
                <w:szCs w:val="18"/>
              </w:rPr>
            </w:pPr>
            <w:r w:rsidRPr="001651CF">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11" w:type="dxa"/>
            <w:tcBorders>
              <w:top w:val="nil"/>
              <w:left w:val="nil"/>
              <w:bottom w:val="single" w:sz="4" w:space="0" w:color="auto"/>
              <w:right w:val="single" w:sz="4" w:space="0" w:color="auto"/>
            </w:tcBorders>
            <w:shd w:val="clear" w:color="000000" w:fill="FFFFFF"/>
            <w:vAlign w:val="center"/>
            <w:hideMark/>
          </w:tcPr>
          <w:p w14:paraId="2577F9CD" w14:textId="77777777" w:rsidR="001651CF" w:rsidRPr="001651CF" w:rsidRDefault="001651CF" w:rsidP="001651CF">
            <w:pPr>
              <w:jc w:val="right"/>
              <w:rPr>
                <w:sz w:val="18"/>
                <w:szCs w:val="18"/>
              </w:rPr>
            </w:pPr>
            <w:r w:rsidRPr="001651CF">
              <w:rPr>
                <w:sz w:val="18"/>
                <w:szCs w:val="18"/>
              </w:rPr>
              <w:t>100,0</w:t>
            </w:r>
          </w:p>
        </w:tc>
        <w:tc>
          <w:tcPr>
            <w:tcW w:w="1331" w:type="dxa"/>
            <w:tcBorders>
              <w:top w:val="nil"/>
              <w:left w:val="nil"/>
              <w:bottom w:val="single" w:sz="4" w:space="0" w:color="auto"/>
              <w:right w:val="single" w:sz="4" w:space="0" w:color="auto"/>
            </w:tcBorders>
            <w:shd w:val="clear" w:color="000000" w:fill="FFFFFF"/>
            <w:vAlign w:val="center"/>
            <w:hideMark/>
          </w:tcPr>
          <w:p w14:paraId="06B6FC44" w14:textId="77777777" w:rsidR="001651CF" w:rsidRPr="001651CF" w:rsidRDefault="001651CF" w:rsidP="001651CF">
            <w:pPr>
              <w:jc w:val="right"/>
              <w:rPr>
                <w:sz w:val="18"/>
                <w:szCs w:val="18"/>
              </w:rPr>
            </w:pPr>
            <w:r w:rsidRPr="001651CF">
              <w:rPr>
                <w:sz w:val="18"/>
                <w:szCs w:val="18"/>
              </w:rPr>
              <w:t>100,0</w:t>
            </w:r>
          </w:p>
        </w:tc>
        <w:tc>
          <w:tcPr>
            <w:tcW w:w="1330" w:type="dxa"/>
            <w:tcBorders>
              <w:top w:val="nil"/>
              <w:left w:val="nil"/>
              <w:bottom w:val="single" w:sz="4" w:space="0" w:color="auto"/>
              <w:right w:val="single" w:sz="4" w:space="0" w:color="auto"/>
            </w:tcBorders>
            <w:shd w:val="clear" w:color="000000" w:fill="FFFFFF"/>
            <w:vAlign w:val="center"/>
            <w:hideMark/>
          </w:tcPr>
          <w:p w14:paraId="34F873D0" w14:textId="77777777" w:rsidR="001651CF" w:rsidRPr="001651CF" w:rsidRDefault="001651CF" w:rsidP="001651CF">
            <w:pPr>
              <w:jc w:val="right"/>
              <w:rPr>
                <w:sz w:val="18"/>
                <w:szCs w:val="18"/>
              </w:rPr>
            </w:pPr>
            <w:r w:rsidRPr="001651CF">
              <w:rPr>
                <w:sz w:val="18"/>
                <w:szCs w:val="18"/>
              </w:rPr>
              <w:t>100,0</w:t>
            </w:r>
          </w:p>
        </w:tc>
      </w:tr>
      <w:tr w:rsidR="001651CF" w:rsidRPr="001651CF" w14:paraId="355DEB29" w14:textId="77777777" w:rsidTr="00875E01">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45FA6B0" w14:textId="77777777" w:rsidR="001651CF" w:rsidRPr="001651CF" w:rsidRDefault="001651CF" w:rsidP="001651CF">
            <w:pPr>
              <w:jc w:val="right"/>
              <w:rPr>
                <w:color w:val="000000"/>
                <w:sz w:val="18"/>
                <w:szCs w:val="18"/>
              </w:rPr>
            </w:pPr>
            <w:r w:rsidRPr="001651CF">
              <w:rPr>
                <w:color w:val="000000"/>
                <w:sz w:val="18"/>
                <w:szCs w:val="18"/>
              </w:rPr>
              <w:t>000 1 11 05025 05 0000 120</w:t>
            </w:r>
          </w:p>
        </w:tc>
        <w:tc>
          <w:tcPr>
            <w:tcW w:w="3792" w:type="dxa"/>
            <w:tcBorders>
              <w:top w:val="nil"/>
              <w:left w:val="nil"/>
              <w:bottom w:val="single" w:sz="4" w:space="0" w:color="auto"/>
              <w:right w:val="single" w:sz="4" w:space="0" w:color="auto"/>
            </w:tcBorders>
            <w:shd w:val="clear" w:color="000000" w:fill="FFFFFF"/>
            <w:vAlign w:val="center"/>
            <w:hideMark/>
          </w:tcPr>
          <w:p w14:paraId="748A8E4B" w14:textId="77777777" w:rsidR="001651CF" w:rsidRPr="001651CF" w:rsidRDefault="001651CF" w:rsidP="001651CF">
            <w:pPr>
              <w:rPr>
                <w:color w:val="000000"/>
                <w:sz w:val="18"/>
                <w:szCs w:val="18"/>
              </w:rPr>
            </w:pPr>
            <w:r w:rsidRPr="001651CF">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11" w:type="dxa"/>
            <w:tcBorders>
              <w:top w:val="nil"/>
              <w:left w:val="nil"/>
              <w:bottom w:val="single" w:sz="4" w:space="0" w:color="auto"/>
              <w:right w:val="single" w:sz="4" w:space="0" w:color="auto"/>
            </w:tcBorders>
            <w:shd w:val="clear" w:color="000000" w:fill="FFFFFF"/>
            <w:vAlign w:val="center"/>
            <w:hideMark/>
          </w:tcPr>
          <w:p w14:paraId="0281C3B8" w14:textId="77777777" w:rsidR="001651CF" w:rsidRPr="001651CF" w:rsidRDefault="001651CF" w:rsidP="001651CF">
            <w:pPr>
              <w:jc w:val="right"/>
              <w:rPr>
                <w:sz w:val="18"/>
                <w:szCs w:val="18"/>
              </w:rPr>
            </w:pPr>
            <w:r w:rsidRPr="001651CF">
              <w:rPr>
                <w:sz w:val="18"/>
                <w:szCs w:val="18"/>
              </w:rPr>
              <w:t>100,0</w:t>
            </w:r>
          </w:p>
        </w:tc>
        <w:tc>
          <w:tcPr>
            <w:tcW w:w="1331" w:type="dxa"/>
            <w:tcBorders>
              <w:top w:val="nil"/>
              <w:left w:val="nil"/>
              <w:bottom w:val="single" w:sz="4" w:space="0" w:color="auto"/>
              <w:right w:val="single" w:sz="4" w:space="0" w:color="auto"/>
            </w:tcBorders>
            <w:shd w:val="clear" w:color="000000" w:fill="FFFFFF"/>
            <w:vAlign w:val="center"/>
            <w:hideMark/>
          </w:tcPr>
          <w:p w14:paraId="473E0FAF" w14:textId="77777777" w:rsidR="001651CF" w:rsidRPr="001651CF" w:rsidRDefault="001651CF" w:rsidP="001651CF">
            <w:pPr>
              <w:jc w:val="right"/>
              <w:rPr>
                <w:color w:val="000000"/>
                <w:sz w:val="18"/>
                <w:szCs w:val="18"/>
              </w:rPr>
            </w:pPr>
            <w:r w:rsidRPr="001651CF">
              <w:rPr>
                <w:color w:val="000000"/>
                <w:sz w:val="18"/>
                <w:szCs w:val="18"/>
              </w:rPr>
              <w:t>100,0</w:t>
            </w:r>
          </w:p>
        </w:tc>
        <w:tc>
          <w:tcPr>
            <w:tcW w:w="1330" w:type="dxa"/>
            <w:tcBorders>
              <w:top w:val="nil"/>
              <w:left w:val="nil"/>
              <w:bottom w:val="single" w:sz="4" w:space="0" w:color="auto"/>
              <w:right w:val="single" w:sz="4" w:space="0" w:color="auto"/>
            </w:tcBorders>
            <w:shd w:val="clear" w:color="000000" w:fill="FFFFFF"/>
            <w:vAlign w:val="center"/>
            <w:hideMark/>
          </w:tcPr>
          <w:p w14:paraId="32EC7C00" w14:textId="77777777" w:rsidR="001651CF" w:rsidRPr="001651CF" w:rsidRDefault="001651CF" w:rsidP="001651CF">
            <w:pPr>
              <w:jc w:val="right"/>
              <w:rPr>
                <w:color w:val="000000"/>
                <w:sz w:val="18"/>
                <w:szCs w:val="18"/>
              </w:rPr>
            </w:pPr>
            <w:r w:rsidRPr="001651CF">
              <w:rPr>
                <w:color w:val="000000"/>
                <w:sz w:val="18"/>
                <w:szCs w:val="18"/>
              </w:rPr>
              <w:t>100,0</w:t>
            </w:r>
          </w:p>
        </w:tc>
      </w:tr>
      <w:tr w:rsidR="001651CF" w:rsidRPr="001651CF" w14:paraId="0C317536" w14:textId="77777777" w:rsidTr="00875E01">
        <w:trPr>
          <w:trHeight w:val="189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F135198" w14:textId="77777777" w:rsidR="001651CF" w:rsidRPr="001651CF" w:rsidRDefault="001651CF" w:rsidP="001651CF">
            <w:pPr>
              <w:jc w:val="right"/>
              <w:rPr>
                <w:color w:val="000000"/>
                <w:sz w:val="18"/>
                <w:szCs w:val="18"/>
              </w:rPr>
            </w:pPr>
            <w:r w:rsidRPr="001651CF">
              <w:rPr>
                <w:color w:val="000000"/>
                <w:sz w:val="18"/>
                <w:szCs w:val="18"/>
              </w:rPr>
              <w:t>000 1 11 05030 00 0000 120</w:t>
            </w:r>
          </w:p>
        </w:tc>
        <w:tc>
          <w:tcPr>
            <w:tcW w:w="3792" w:type="dxa"/>
            <w:tcBorders>
              <w:top w:val="nil"/>
              <w:left w:val="nil"/>
              <w:bottom w:val="single" w:sz="4" w:space="0" w:color="auto"/>
              <w:right w:val="single" w:sz="4" w:space="0" w:color="auto"/>
            </w:tcBorders>
            <w:shd w:val="clear" w:color="000000" w:fill="FFFFFF"/>
            <w:vAlign w:val="center"/>
            <w:hideMark/>
          </w:tcPr>
          <w:p w14:paraId="532E1BEB" w14:textId="77777777" w:rsidR="001651CF" w:rsidRPr="001651CF" w:rsidRDefault="001651CF" w:rsidP="001651CF">
            <w:pPr>
              <w:rPr>
                <w:color w:val="000000"/>
                <w:sz w:val="18"/>
                <w:szCs w:val="18"/>
              </w:rPr>
            </w:pPr>
            <w:r w:rsidRPr="001651CF">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11" w:type="dxa"/>
            <w:tcBorders>
              <w:top w:val="nil"/>
              <w:left w:val="nil"/>
              <w:bottom w:val="single" w:sz="4" w:space="0" w:color="auto"/>
              <w:right w:val="single" w:sz="4" w:space="0" w:color="auto"/>
            </w:tcBorders>
            <w:shd w:val="clear" w:color="000000" w:fill="FFFFFF"/>
            <w:vAlign w:val="center"/>
            <w:hideMark/>
          </w:tcPr>
          <w:p w14:paraId="2AF1EF33" w14:textId="77777777" w:rsidR="001651CF" w:rsidRPr="001651CF" w:rsidRDefault="001651CF" w:rsidP="001651CF">
            <w:pPr>
              <w:jc w:val="right"/>
              <w:rPr>
                <w:sz w:val="18"/>
                <w:szCs w:val="18"/>
              </w:rPr>
            </w:pPr>
            <w:r w:rsidRPr="001651CF">
              <w:rPr>
                <w:sz w:val="18"/>
                <w:szCs w:val="18"/>
              </w:rPr>
              <w:t>640,0</w:t>
            </w:r>
          </w:p>
        </w:tc>
        <w:tc>
          <w:tcPr>
            <w:tcW w:w="1331" w:type="dxa"/>
            <w:tcBorders>
              <w:top w:val="nil"/>
              <w:left w:val="nil"/>
              <w:bottom w:val="single" w:sz="4" w:space="0" w:color="auto"/>
              <w:right w:val="single" w:sz="4" w:space="0" w:color="auto"/>
            </w:tcBorders>
            <w:shd w:val="clear" w:color="000000" w:fill="FFFFFF"/>
            <w:vAlign w:val="center"/>
            <w:hideMark/>
          </w:tcPr>
          <w:p w14:paraId="1E722F6D" w14:textId="77777777" w:rsidR="001651CF" w:rsidRPr="001651CF" w:rsidRDefault="001651CF" w:rsidP="001651CF">
            <w:pPr>
              <w:jc w:val="right"/>
              <w:rPr>
                <w:sz w:val="18"/>
                <w:szCs w:val="18"/>
              </w:rPr>
            </w:pPr>
            <w:r w:rsidRPr="001651CF">
              <w:rPr>
                <w:sz w:val="18"/>
                <w:szCs w:val="18"/>
              </w:rPr>
              <w:t>580,0</w:t>
            </w:r>
          </w:p>
        </w:tc>
        <w:tc>
          <w:tcPr>
            <w:tcW w:w="1330" w:type="dxa"/>
            <w:tcBorders>
              <w:top w:val="nil"/>
              <w:left w:val="nil"/>
              <w:bottom w:val="single" w:sz="4" w:space="0" w:color="auto"/>
              <w:right w:val="single" w:sz="4" w:space="0" w:color="auto"/>
            </w:tcBorders>
            <w:shd w:val="clear" w:color="000000" w:fill="FFFFFF"/>
            <w:vAlign w:val="center"/>
            <w:hideMark/>
          </w:tcPr>
          <w:p w14:paraId="1D922F68" w14:textId="77777777" w:rsidR="001651CF" w:rsidRPr="001651CF" w:rsidRDefault="001651CF" w:rsidP="001651CF">
            <w:pPr>
              <w:jc w:val="right"/>
              <w:rPr>
                <w:sz w:val="18"/>
                <w:szCs w:val="18"/>
              </w:rPr>
            </w:pPr>
            <w:r w:rsidRPr="001651CF">
              <w:rPr>
                <w:sz w:val="18"/>
                <w:szCs w:val="18"/>
              </w:rPr>
              <w:t>580,0</w:t>
            </w:r>
          </w:p>
        </w:tc>
      </w:tr>
      <w:tr w:rsidR="001651CF" w:rsidRPr="001651CF" w14:paraId="17E29E21" w14:textId="77777777" w:rsidTr="00875E01">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06A5695" w14:textId="77777777" w:rsidR="001651CF" w:rsidRPr="001651CF" w:rsidRDefault="001651CF" w:rsidP="001651CF">
            <w:pPr>
              <w:jc w:val="right"/>
              <w:rPr>
                <w:color w:val="000000"/>
                <w:sz w:val="18"/>
                <w:szCs w:val="18"/>
              </w:rPr>
            </w:pPr>
            <w:r w:rsidRPr="001651CF">
              <w:rPr>
                <w:color w:val="000000"/>
                <w:sz w:val="18"/>
                <w:szCs w:val="18"/>
              </w:rPr>
              <w:t>000 1 11 05035 05 0000 120</w:t>
            </w:r>
          </w:p>
        </w:tc>
        <w:tc>
          <w:tcPr>
            <w:tcW w:w="3792" w:type="dxa"/>
            <w:tcBorders>
              <w:top w:val="nil"/>
              <w:left w:val="nil"/>
              <w:bottom w:val="single" w:sz="4" w:space="0" w:color="auto"/>
              <w:right w:val="single" w:sz="4" w:space="0" w:color="auto"/>
            </w:tcBorders>
            <w:shd w:val="clear" w:color="000000" w:fill="FFFFFF"/>
            <w:vAlign w:val="center"/>
            <w:hideMark/>
          </w:tcPr>
          <w:p w14:paraId="6A887448" w14:textId="77777777" w:rsidR="001651CF" w:rsidRPr="001651CF" w:rsidRDefault="001651CF" w:rsidP="001651CF">
            <w:pPr>
              <w:rPr>
                <w:color w:val="000000"/>
                <w:sz w:val="18"/>
                <w:szCs w:val="18"/>
              </w:rPr>
            </w:pPr>
            <w:r w:rsidRPr="001651CF">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11" w:type="dxa"/>
            <w:tcBorders>
              <w:top w:val="nil"/>
              <w:left w:val="nil"/>
              <w:bottom w:val="single" w:sz="4" w:space="0" w:color="auto"/>
              <w:right w:val="single" w:sz="4" w:space="0" w:color="auto"/>
            </w:tcBorders>
            <w:shd w:val="clear" w:color="000000" w:fill="FFFFFF"/>
            <w:vAlign w:val="center"/>
            <w:hideMark/>
          </w:tcPr>
          <w:p w14:paraId="0FE1EC6A" w14:textId="77777777" w:rsidR="001651CF" w:rsidRPr="001651CF" w:rsidRDefault="001651CF" w:rsidP="001651CF">
            <w:pPr>
              <w:jc w:val="right"/>
              <w:rPr>
                <w:sz w:val="18"/>
                <w:szCs w:val="18"/>
              </w:rPr>
            </w:pPr>
            <w:r w:rsidRPr="001651CF">
              <w:rPr>
                <w:sz w:val="18"/>
                <w:szCs w:val="18"/>
              </w:rPr>
              <w:t>640,0</w:t>
            </w:r>
          </w:p>
        </w:tc>
        <w:tc>
          <w:tcPr>
            <w:tcW w:w="1331" w:type="dxa"/>
            <w:tcBorders>
              <w:top w:val="nil"/>
              <w:left w:val="nil"/>
              <w:bottom w:val="single" w:sz="4" w:space="0" w:color="auto"/>
              <w:right w:val="single" w:sz="4" w:space="0" w:color="auto"/>
            </w:tcBorders>
            <w:shd w:val="clear" w:color="000000" w:fill="FFFFFF"/>
            <w:vAlign w:val="center"/>
            <w:hideMark/>
          </w:tcPr>
          <w:p w14:paraId="69375474" w14:textId="77777777" w:rsidR="001651CF" w:rsidRPr="001651CF" w:rsidRDefault="001651CF" w:rsidP="001651CF">
            <w:pPr>
              <w:jc w:val="right"/>
              <w:rPr>
                <w:color w:val="000000"/>
                <w:sz w:val="18"/>
                <w:szCs w:val="18"/>
              </w:rPr>
            </w:pPr>
            <w:r w:rsidRPr="001651CF">
              <w:rPr>
                <w:color w:val="000000"/>
                <w:sz w:val="18"/>
                <w:szCs w:val="18"/>
              </w:rPr>
              <w:t>580,0</w:t>
            </w:r>
          </w:p>
        </w:tc>
        <w:tc>
          <w:tcPr>
            <w:tcW w:w="1330" w:type="dxa"/>
            <w:tcBorders>
              <w:top w:val="nil"/>
              <w:left w:val="nil"/>
              <w:bottom w:val="single" w:sz="4" w:space="0" w:color="auto"/>
              <w:right w:val="single" w:sz="4" w:space="0" w:color="auto"/>
            </w:tcBorders>
            <w:shd w:val="clear" w:color="000000" w:fill="FFFFFF"/>
            <w:vAlign w:val="center"/>
            <w:hideMark/>
          </w:tcPr>
          <w:p w14:paraId="0AAFDDF4" w14:textId="77777777" w:rsidR="001651CF" w:rsidRPr="001651CF" w:rsidRDefault="001651CF" w:rsidP="001651CF">
            <w:pPr>
              <w:jc w:val="right"/>
              <w:rPr>
                <w:color w:val="000000"/>
                <w:sz w:val="18"/>
                <w:szCs w:val="18"/>
              </w:rPr>
            </w:pPr>
            <w:r w:rsidRPr="001651CF">
              <w:rPr>
                <w:color w:val="000000"/>
                <w:sz w:val="18"/>
                <w:szCs w:val="18"/>
              </w:rPr>
              <w:t>580,0</w:t>
            </w:r>
          </w:p>
        </w:tc>
      </w:tr>
      <w:tr w:rsidR="001651CF" w:rsidRPr="001651CF" w14:paraId="71523F51" w14:textId="77777777" w:rsidTr="00875E01">
        <w:trPr>
          <w:trHeight w:val="9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BD90C36" w14:textId="77777777" w:rsidR="001651CF" w:rsidRPr="001651CF" w:rsidRDefault="001651CF" w:rsidP="001651CF">
            <w:pPr>
              <w:jc w:val="right"/>
              <w:rPr>
                <w:color w:val="000000"/>
                <w:sz w:val="18"/>
                <w:szCs w:val="18"/>
              </w:rPr>
            </w:pPr>
            <w:r w:rsidRPr="001651CF">
              <w:rPr>
                <w:color w:val="000000"/>
                <w:sz w:val="18"/>
                <w:szCs w:val="18"/>
              </w:rPr>
              <w:t>000 1 11 05070 00 0000 120</w:t>
            </w:r>
          </w:p>
        </w:tc>
        <w:tc>
          <w:tcPr>
            <w:tcW w:w="3792" w:type="dxa"/>
            <w:tcBorders>
              <w:top w:val="nil"/>
              <w:left w:val="nil"/>
              <w:bottom w:val="single" w:sz="4" w:space="0" w:color="000000"/>
              <w:right w:val="single" w:sz="4" w:space="0" w:color="000000"/>
            </w:tcBorders>
            <w:shd w:val="clear" w:color="000000" w:fill="FFFFFF"/>
            <w:vAlign w:val="bottom"/>
            <w:hideMark/>
          </w:tcPr>
          <w:p w14:paraId="00B6649D" w14:textId="77777777" w:rsidR="001651CF" w:rsidRPr="001651CF" w:rsidRDefault="001651CF" w:rsidP="001651CF">
            <w:pPr>
              <w:rPr>
                <w:sz w:val="18"/>
                <w:szCs w:val="18"/>
              </w:rPr>
            </w:pPr>
            <w:r w:rsidRPr="001651CF">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311" w:type="dxa"/>
            <w:tcBorders>
              <w:top w:val="nil"/>
              <w:left w:val="nil"/>
              <w:bottom w:val="single" w:sz="4" w:space="0" w:color="auto"/>
              <w:right w:val="single" w:sz="4" w:space="0" w:color="auto"/>
            </w:tcBorders>
            <w:shd w:val="clear" w:color="000000" w:fill="FFFFFF"/>
            <w:vAlign w:val="center"/>
            <w:hideMark/>
          </w:tcPr>
          <w:p w14:paraId="703E8B36" w14:textId="77777777" w:rsidR="001651CF" w:rsidRPr="001651CF" w:rsidRDefault="001651CF" w:rsidP="001651CF">
            <w:pPr>
              <w:jc w:val="right"/>
              <w:rPr>
                <w:sz w:val="18"/>
                <w:szCs w:val="18"/>
              </w:rPr>
            </w:pPr>
            <w:r w:rsidRPr="001651CF">
              <w:rPr>
                <w:sz w:val="18"/>
                <w:szCs w:val="18"/>
              </w:rPr>
              <w:t>0,0</w:t>
            </w:r>
          </w:p>
        </w:tc>
        <w:tc>
          <w:tcPr>
            <w:tcW w:w="1331" w:type="dxa"/>
            <w:tcBorders>
              <w:top w:val="nil"/>
              <w:left w:val="nil"/>
              <w:bottom w:val="single" w:sz="4" w:space="0" w:color="auto"/>
              <w:right w:val="single" w:sz="4" w:space="0" w:color="auto"/>
            </w:tcBorders>
            <w:shd w:val="clear" w:color="000000" w:fill="FFFFFF"/>
            <w:vAlign w:val="center"/>
            <w:hideMark/>
          </w:tcPr>
          <w:p w14:paraId="2A6F8EF4"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14CC0115" w14:textId="77777777" w:rsidR="001651CF" w:rsidRPr="001651CF" w:rsidRDefault="001651CF" w:rsidP="001651CF">
            <w:pPr>
              <w:jc w:val="right"/>
              <w:rPr>
                <w:sz w:val="18"/>
                <w:szCs w:val="18"/>
              </w:rPr>
            </w:pPr>
            <w:r w:rsidRPr="001651CF">
              <w:rPr>
                <w:sz w:val="18"/>
                <w:szCs w:val="18"/>
              </w:rPr>
              <w:t>0,0</w:t>
            </w:r>
          </w:p>
        </w:tc>
      </w:tr>
      <w:tr w:rsidR="001651CF" w:rsidRPr="001651CF" w14:paraId="55BCBB74" w14:textId="77777777" w:rsidTr="00875E01">
        <w:trPr>
          <w:trHeight w:val="6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B540B92" w14:textId="77777777" w:rsidR="001651CF" w:rsidRPr="001651CF" w:rsidRDefault="001651CF" w:rsidP="001651CF">
            <w:pPr>
              <w:jc w:val="right"/>
              <w:rPr>
                <w:color w:val="000000"/>
                <w:sz w:val="18"/>
                <w:szCs w:val="18"/>
              </w:rPr>
            </w:pPr>
            <w:r w:rsidRPr="001651CF">
              <w:rPr>
                <w:color w:val="000000"/>
                <w:sz w:val="18"/>
                <w:szCs w:val="18"/>
              </w:rPr>
              <w:t>000 1 11 05075 05 0000 120</w:t>
            </w:r>
          </w:p>
        </w:tc>
        <w:tc>
          <w:tcPr>
            <w:tcW w:w="3792" w:type="dxa"/>
            <w:tcBorders>
              <w:top w:val="nil"/>
              <w:left w:val="nil"/>
              <w:bottom w:val="single" w:sz="4" w:space="0" w:color="000000"/>
              <w:right w:val="single" w:sz="4" w:space="0" w:color="000000"/>
            </w:tcBorders>
            <w:shd w:val="clear" w:color="000000" w:fill="FFFFFF"/>
            <w:vAlign w:val="bottom"/>
            <w:hideMark/>
          </w:tcPr>
          <w:p w14:paraId="624CD7B3" w14:textId="77777777" w:rsidR="001651CF" w:rsidRPr="001651CF" w:rsidRDefault="001651CF" w:rsidP="001651CF">
            <w:pPr>
              <w:rPr>
                <w:sz w:val="18"/>
                <w:szCs w:val="18"/>
              </w:rPr>
            </w:pPr>
            <w:r w:rsidRPr="001651CF">
              <w:rPr>
                <w:sz w:val="18"/>
                <w:szCs w:val="18"/>
              </w:rPr>
              <w:t>Доходы от сдачи в аренду имущества, составляющего казну муниципальных районов (за исключением земельных участков)</w:t>
            </w:r>
          </w:p>
        </w:tc>
        <w:tc>
          <w:tcPr>
            <w:tcW w:w="1311" w:type="dxa"/>
            <w:tcBorders>
              <w:top w:val="nil"/>
              <w:left w:val="nil"/>
              <w:bottom w:val="single" w:sz="4" w:space="0" w:color="auto"/>
              <w:right w:val="single" w:sz="4" w:space="0" w:color="auto"/>
            </w:tcBorders>
            <w:shd w:val="clear" w:color="000000" w:fill="FFFFFF"/>
            <w:vAlign w:val="center"/>
            <w:hideMark/>
          </w:tcPr>
          <w:p w14:paraId="38FBCB04" w14:textId="77777777" w:rsidR="001651CF" w:rsidRPr="001651CF" w:rsidRDefault="001651CF" w:rsidP="001651CF">
            <w:pPr>
              <w:jc w:val="right"/>
              <w:rPr>
                <w:sz w:val="18"/>
                <w:szCs w:val="18"/>
              </w:rPr>
            </w:pPr>
            <w:r w:rsidRPr="001651CF">
              <w:rPr>
                <w:sz w:val="18"/>
                <w:szCs w:val="18"/>
              </w:rPr>
              <w:t>0,0</w:t>
            </w:r>
          </w:p>
        </w:tc>
        <w:tc>
          <w:tcPr>
            <w:tcW w:w="1331" w:type="dxa"/>
            <w:tcBorders>
              <w:top w:val="nil"/>
              <w:left w:val="nil"/>
              <w:bottom w:val="single" w:sz="4" w:space="0" w:color="auto"/>
              <w:right w:val="single" w:sz="4" w:space="0" w:color="auto"/>
            </w:tcBorders>
            <w:shd w:val="clear" w:color="000000" w:fill="FFFFFF"/>
            <w:vAlign w:val="center"/>
            <w:hideMark/>
          </w:tcPr>
          <w:p w14:paraId="2EA81BE4" w14:textId="77777777" w:rsidR="001651CF" w:rsidRPr="001651CF" w:rsidRDefault="001651CF" w:rsidP="001651CF">
            <w:pPr>
              <w:jc w:val="right"/>
              <w:rPr>
                <w:color w:val="000000"/>
                <w:sz w:val="18"/>
                <w:szCs w:val="18"/>
              </w:rPr>
            </w:pPr>
            <w:r w:rsidRPr="001651CF">
              <w:rPr>
                <w:color w:val="000000"/>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0242BF97" w14:textId="77777777" w:rsidR="001651CF" w:rsidRPr="001651CF" w:rsidRDefault="001651CF" w:rsidP="001651CF">
            <w:pPr>
              <w:jc w:val="right"/>
              <w:rPr>
                <w:color w:val="000000"/>
                <w:sz w:val="18"/>
                <w:szCs w:val="18"/>
              </w:rPr>
            </w:pPr>
            <w:r w:rsidRPr="001651CF">
              <w:rPr>
                <w:color w:val="000000"/>
                <w:sz w:val="18"/>
                <w:szCs w:val="18"/>
              </w:rPr>
              <w:t>0,0</w:t>
            </w:r>
          </w:p>
        </w:tc>
      </w:tr>
      <w:tr w:rsidR="001651CF" w:rsidRPr="001651CF" w14:paraId="3FB68E53"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4702271" w14:textId="77777777" w:rsidR="001651CF" w:rsidRPr="001651CF" w:rsidRDefault="001651CF" w:rsidP="001651CF">
            <w:pPr>
              <w:jc w:val="right"/>
              <w:rPr>
                <w:color w:val="000000"/>
                <w:sz w:val="18"/>
                <w:szCs w:val="18"/>
              </w:rPr>
            </w:pPr>
            <w:r w:rsidRPr="001651CF">
              <w:rPr>
                <w:color w:val="000000"/>
                <w:sz w:val="18"/>
                <w:szCs w:val="18"/>
              </w:rPr>
              <w:t>000 1 12 00000 00 0000 000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1CE6169B" w14:textId="77777777" w:rsidR="001651CF" w:rsidRPr="001651CF" w:rsidRDefault="001651CF" w:rsidP="001651CF">
            <w:pPr>
              <w:rPr>
                <w:color w:val="000000"/>
                <w:sz w:val="18"/>
                <w:szCs w:val="18"/>
              </w:rPr>
            </w:pPr>
            <w:r w:rsidRPr="001651CF">
              <w:rPr>
                <w:color w:val="000000"/>
                <w:sz w:val="18"/>
                <w:szCs w:val="18"/>
              </w:rPr>
              <w:t>ПЛАТЕЖИ ПРИ ПОЛЬЗОВАНИИ ПРИРОДНЫМИ РЕСУРСАМИ</w:t>
            </w:r>
          </w:p>
        </w:tc>
        <w:tc>
          <w:tcPr>
            <w:tcW w:w="1311" w:type="dxa"/>
            <w:tcBorders>
              <w:top w:val="nil"/>
              <w:left w:val="nil"/>
              <w:bottom w:val="single" w:sz="4" w:space="0" w:color="auto"/>
              <w:right w:val="single" w:sz="4" w:space="0" w:color="auto"/>
            </w:tcBorders>
            <w:shd w:val="clear" w:color="000000" w:fill="FFFFFF"/>
            <w:vAlign w:val="center"/>
            <w:hideMark/>
          </w:tcPr>
          <w:p w14:paraId="41FDEBB6" w14:textId="77777777" w:rsidR="001651CF" w:rsidRPr="001651CF" w:rsidRDefault="001651CF" w:rsidP="001651CF">
            <w:pPr>
              <w:jc w:val="right"/>
              <w:rPr>
                <w:sz w:val="18"/>
                <w:szCs w:val="18"/>
              </w:rPr>
            </w:pPr>
            <w:r w:rsidRPr="001651CF">
              <w:rPr>
                <w:sz w:val="18"/>
                <w:szCs w:val="18"/>
              </w:rPr>
              <w:t>1 600,0</w:t>
            </w:r>
          </w:p>
        </w:tc>
        <w:tc>
          <w:tcPr>
            <w:tcW w:w="1331" w:type="dxa"/>
            <w:tcBorders>
              <w:top w:val="nil"/>
              <w:left w:val="nil"/>
              <w:bottom w:val="single" w:sz="4" w:space="0" w:color="auto"/>
              <w:right w:val="single" w:sz="4" w:space="0" w:color="auto"/>
            </w:tcBorders>
            <w:shd w:val="clear" w:color="000000" w:fill="FFFFFF"/>
            <w:vAlign w:val="center"/>
            <w:hideMark/>
          </w:tcPr>
          <w:p w14:paraId="45486FD2" w14:textId="77777777" w:rsidR="001651CF" w:rsidRPr="001651CF" w:rsidRDefault="001651CF" w:rsidP="001651CF">
            <w:pPr>
              <w:jc w:val="right"/>
              <w:rPr>
                <w:color w:val="000000"/>
                <w:sz w:val="18"/>
                <w:szCs w:val="18"/>
              </w:rPr>
            </w:pPr>
            <w:r w:rsidRPr="001651CF">
              <w:rPr>
                <w:color w:val="000000"/>
                <w:sz w:val="18"/>
                <w:szCs w:val="18"/>
              </w:rPr>
              <w:t>600,0</w:t>
            </w:r>
          </w:p>
        </w:tc>
        <w:tc>
          <w:tcPr>
            <w:tcW w:w="1330" w:type="dxa"/>
            <w:tcBorders>
              <w:top w:val="nil"/>
              <w:left w:val="nil"/>
              <w:bottom w:val="single" w:sz="4" w:space="0" w:color="auto"/>
              <w:right w:val="single" w:sz="4" w:space="0" w:color="auto"/>
            </w:tcBorders>
            <w:shd w:val="clear" w:color="000000" w:fill="FFFFFF"/>
            <w:vAlign w:val="center"/>
            <w:hideMark/>
          </w:tcPr>
          <w:p w14:paraId="06F6A8CE" w14:textId="77777777" w:rsidR="001651CF" w:rsidRPr="001651CF" w:rsidRDefault="001651CF" w:rsidP="001651CF">
            <w:pPr>
              <w:jc w:val="right"/>
              <w:rPr>
                <w:color w:val="000000"/>
                <w:sz w:val="18"/>
                <w:szCs w:val="18"/>
              </w:rPr>
            </w:pPr>
            <w:r w:rsidRPr="001651CF">
              <w:rPr>
                <w:color w:val="000000"/>
                <w:sz w:val="18"/>
                <w:szCs w:val="18"/>
              </w:rPr>
              <w:t>600,0</w:t>
            </w:r>
          </w:p>
        </w:tc>
      </w:tr>
      <w:tr w:rsidR="001651CF" w:rsidRPr="001651CF" w14:paraId="40A10158"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97ED56D" w14:textId="77777777" w:rsidR="001651CF" w:rsidRPr="001651CF" w:rsidRDefault="001651CF" w:rsidP="001651CF">
            <w:pPr>
              <w:jc w:val="right"/>
              <w:rPr>
                <w:color w:val="000000"/>
                <w:sz w:val="18"/>
                <w:szCs w:val="18"/>
              </w:rPr>
            </w:pPr>
            <w:r w:rsidRPr="001651CF">
              <w:rPr>
                <w:color w:val="000000"/>
                <w:sz w:val="18"/>
                <w:szCs w:val="18"/>
              </w:rPr>
              <w:t>000 1 12 01000 01 0000 120</w:t>
            </w:r>
          </w:p>
        </w:tc>
        <w:tc>
          <w:tcPr>
            <w:tcW w:w="3792" w:type="dxa"/>
            <w:tcBorders>
              <w:top w:val="nil"/>
              <w:left w:val="nil"/>
              <w:bottom w:val="single" w:sz="4" w:space="0" w:color="auto"/>
              <w:right w:val="single" w:sz="4" w:space="0" w:color="auto"/>
            </w:tcBorders>
            <w:shd w:val="clear" w:color="000000" w:fill="FFFFFF"/>
            <w:vAlign w:val="center"/>
            <w:hideMark/>
          </w:tcPr>
          <w:p w14:paraId="71CE972D" w14:textId="77777777" w:rsidR="001651CF" w:rsidRPr="001651CF" w:rsidRDefault="001651CF" w:rsidP="001651CF">
            <w:pPr>
              <w:rPr>
                <w:color w:val="000000"/>
                <w:sz w:val="18"/>
                <w:szCs w:val="18"/>
              </w:rPr>
            </w:pPr>
            <w:r w:rsidRPr="001651CF">
              <w:rPr>
                <w:color w:val="000000"/>
                <w:sz w:val="18"/>
                <w:szCs w:val="18"/>
              </w:rPr>
              <w:t>Плата за негативное воздействие на окружающую среду</w:t>
            </w:r>
          </w:p>
        </w:tc>
        <w:tc>
          <w:tcPr>
            <w:tcW w:w="1311" w:type="dxa"/>
            <w:tcBorders>
              <w:top w:val="nil"/>
              <w:left w:val="nil"/>
              <w:bottom w:val="single" w:sz="4" w:space="0" w:color="auto"/>
              <w:right w:val="single" w:sz="4" w:space="0" w:color="auto"/>
            </w:tcBorders>
            <w:shd w:val="clear" w:color="000000" w:fill="FFFFFF"/>
            <w:vAlign w:val="center"/>
            <w:hideMark/>
          </w:tcPr>
          <w:p w14:paraId="1D8A9EB9" w14:textId="77777777" w:rsidR="001651CF" w:rsidRPr="001651CF" w:rsidRDefault="001651CF" w:rsidP="001651CF">
            <w:pPr>
              <w:jc w:val="right"/>
              <w:rPr>
                <w:sz w:val="18"/>
                <w:szCs w:val="18"/>
              </w:rPr>
            </w:pPr>
            <w:r w:rsidRPr="001651CF">
              <w:rPr>
                <w:sz w:val="18"/>
                <w:szCs w:val="18"/>
              </w:rPr>
              <w:t>1 600,0</w:t>
            </w:r>
          </w:p>
        </w:tc>
        <w:tc>
          <w:tcPr>
            <w:tcW w:w="1331" w:type="dxa"/>
            <w:tcBorders>
              <w:top w:val="nil"/>
              <w:left w:val="nil"/>
              <w:bottom w:val="single" w:sz="4" w:space="0" w:color="auto"/>
              <w:right w:val="single" w:sz="4" w:space="0" w:color="auto"/>
            </w:tcBorders>
            <w:shd w:val="clear" w:color="000000" w:fill="FFFFFF"/>
            <w:vAlign w:val="center"/>
            <w:hideMark/>
          </w:tcPr>
          <w:p w14:paraId="69F7DEF8" w14:textId="77777777" w:rsidR="001651CF" w:rsidRPr="001651CF" w:rsidRDefault="001651CF" w:rsidP="001651CF">
            <w:pPr>
              <w:jc w:val="right"/>
              <w:rPr>
                <w:sz w:val="18"/>
                <w:szCs w:val="18"/>
              </w:rPr>
            </w:pPr>
            <w:r w:rsidRPr="001651CF">
              <w:rPr>
                <w:sz w:val="18"/>
                <w:szCs w:val="18"/>
              </w:rPr>
              <w:t>600,0</w:t>
            </w:r>
          </w:p>
        </w:tc>
        <w:tc>
          <w:tcPr>
            <w:tcW w:w="1330" w:type="dxa"/>
            <w:tcBorders>
              <w:top w:val="nil"/>
              <w:left w:val="nil"/>
              <w:bottom w:val="single" w:sz="4" w:space="0" w:color="auto"/>
              <w:right w:val="single" w:sz="4" w:space="0" w:color="auto"/>
            </w:tcBorders>
            <w:shd w:val="clear" w:color="000000" w:fill="FFFFFF"/>
            <w:vAlign w:val="center"/>
            <w:hideMark/>
          </w:tcPr>
          <w:p w14:paraId="6531C009" w14:textId="77777777" w:rsidR="001651CF" w:rsidRPr="001651CF" w:rsidRDefault="001651CF" w:rsidP="001651CF">
            <w:pPr>
              <w:jc w:val="right"/>
              <w:rPr>
                <w:sz w:val="18"/>
                <w:szCs w:val="18"/>
              </w:rPr>
            </w:pPr>
            <w:r w:rsidRPr="001651CF">
              <w:rPr>
                <w:sz w:val="18"/>
                <w:szCs w:val="18"/>
              </w:rPr>
              <w:t>600,0</w:t>
            </w:r>
          </w:p>
        </w:tc>
      </w:tr>
      <w:tr w:rsidR="001651CF" w:rsidRPr="001651CF" w14:paraId="3B563346"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BBD7245" w14:textId="77777777" w:rsidR="001651CF" w:rsidRPr="001651CF" w:rsidRDefault="001651CF" w:rsidP="001651CF">
            <w:pPr>
              <w:jc w:val="right"/>
              <w:rPr>
                <w:color w:val="000000"/>
                <w:sz w:val="18"/>
                <w:szCs w:val="18"/>
              </w:rPr>
            </w:pPr>
            <w:r w:rsidRPr="001651CF">
              <w:rPr>
                <w:color w:val="000000"/>
                <w:sz w:val="18"/>
                <w:szCs w:val="18"/>
              </w:rPr>
              <w:t>000 1 12 01010 01 0000 120</w:t>
            </w:r>
          </w:p>
        </w:tc>
        <w:tc>
          <w:tcPr>
            <w:tcW w:w="3792" w:type="dxa"/>
            <w:tcBorders>
              <w:top w:val="nil"/>
              <w:left w:val="nil"/>
              <w:bottom w:val="single" w:sz="4" w:space="0" w:color="auto"/>
              <w:right w:val="single" w:sz="4" w:space="0" w:color="auto"/>
            </w:tcBorders>
            <w:shd w:val="clear" w:color="000000" w:fill="FFFFFF"/>
            <w:vAlign w:val="center"/>
            <w:hideMark/>
          </w:tcPr>
          <w:p w14:paraId="2DD5B116" w14:textId="77777777" w:rsidR="001651CF" w:rsidRPr="001651CF" w:rsidRDefault="001651CF" w:rsidP="001651CF">
            <w:pPr>
              <w:rPr>
                <w:color w:val="000000"/>
                <w:sz w:val="18"/>
                <w:szCs w:val="18"/>
              </w:rPr>
            </w:pPr>
            <w:r w:rsidRPr="001651CF">
              <w:rPr>
                <w:color w:val="000000"/>
                <w:sz w:val="18"/>
                <w:szCs w:val="18"/>
              </w:rPr>
              <w:t>Плата за выбросы загрязняющих веществ в атмосферный воздух стационарными объектами</w:t>
            </w:r>
          </w:p>
        </w:tc>
        <w:tc>
          <w:tcPr>
            <w:tcW w:w="1311" w:type="dxa"/>
            <w:tcBorders>
              <w:top w:val="nil"/>
              <w:left w:val="nil"/>
              <w:bottom w:val="single" w:sz="4" w:space="0" w:color="auto"/>
              <w:right w:val="single" w:sz="4" w:space="0" w:color="auto"/>
            </w:tcBorders>
            <w:shd w:val="clear" w:color="000000" w:fill="FFFFFF"/>
            <w:vAlign w:val="center"/>
            <w:hideMark/>
          </w:tcPr>
          <w:p w14:paraId="79F761BF" w14:textId="77777777" w:rsidR="001651CF" w:rsidRPr="001651CF" w:rsidRDefault="001651CF" w:rsidP="001651CF">
            <w:pPr>
              <w:jc w:val="right"/>
              <w:rPr>
                <w:sz w:val="18"/>
                <w:szCs w:val="18"/>
              </w:rPr>
            </w:pPr>
            <w:r w:rsidRPr="001651CF">
              <w:rPr>
                <w:sz w:val="18"/>
                <w:szCs w:val="18"/>
              </w:rPr>
              <w:t>1 360,0</w:t>
            </w:r>
          </w:p>
        </w:tc>
        <w:tc>
          <w:tcPr>
            <w:tcW w:w="1331" w:type="dxa"/>
            <w:tcBorders>
              <w:top w:val="nil"/>
              <w:left w:val="nil"/>
              <w:bottom w:val="single" w:sz="4" w:space="0" w:color="auto"/>
              <w:right w:val="single" w:sz="4" w:space="0" w:color="auto"/>
            </w:tcBorders>
            <w:shd w:val="clear" w:color="000000" w:fill="FFFFFF"/>
            <w:vAlign w:val="center"/>
            <w:hideMark/>
          </w:tcPr>
          <w:p w14:paraId="226DC48A" w14:textId="77777777" w:rsidR="001651CF" w:rsidRPr="001651CF" w:rsidRDefault="001651CF" w:rsidP="001651CF">
            <w:pPr>
              <w:jc w:val="right"/>
              <w:rPr>
                <w:color w:val="000000"/>
                <w:sz w:val="18"/>
                <w:szCs w:val="18"/>
              </w:rPr>
            </w:pPr>
            <w:r w:rsidRPr="001651CF">
              <w:rPr>
                <w:color w:val="000000"/>
                <w:sz w:val="18"/>
                <w:szCs w:val="18"/>
              </w:rPr>
              <w:t>420,0</w:t>
            </w:r>
          </w:p>
        </w:tc>
        <w:tc>
          <w:tcPr>
            <w:tcW w:w="1330" w:type="dxa"/>
            <w:tcBorders>
              <w:top w:val="nil"/>
              <w:left w:val="nil"/>
              <w:bottom w:val="single" w:sz="4" w:space="0" w:color="auto"/>
              <w:right w:val="single" w:sz="4" w:space="0" w:color="auto"/>
            </w:tcBorders>
            <w:shd w:val="clear" w:color="000000" w:fill="FFFFFF"/>
            <w:vAlign w:val="center"/>
            <w:hideMark/>
          </w:tcPr>
          <w:p w14:paraId="6819A830" w14:textId="77777777" w:rsidR="001651CF" w:rsidRPr="001651CF" w:rsidRDefault="001651CF" w:rsidP="001651CF">
            <w:pPr>
              <w:jc w:val="right"/>
              <w:rPr>
                <w:color w:val="000000"/>
                <w:sz w:val="18"/>
                <w:szCs w:val="18"/>
              </w:rPr>
            </w:pPr>
            <w:r w:rsidRPr="001651CF">
              <w:rPr>
                <w:color w:val="000000"/>
                <w:sz w:val="18"/>
                <w:szCs w:val="18"/>
              </w:rPr>
              <w:t>420,0</w:t>
            </w:r>
          </w:p>
        </w:tc>
      </w:tr>
      <w:tr w:rsidR="001651CF" w:rsidRPr="001651CF" w14:paraId="4A69DBF3"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4F9C53D" w14:textId="77777777" w:rsidR="001651CF" w:rsidRPr="001651CF" w:rsidRDefault="001651CF" w:rsidP="001651CF">
            <w:pPr>
              <w:jc w:val="right"/>
              <w:rPr>
                <w:color w:val="000000"/>
                <w:sz w:val="18"/>
                <w:szCs w:val="18"/>
              </w:rPr>
            </w:pPr>
            <w:r w:rsidRPr="001651CF">
              <w:rPr>
                <w:color w:val="000000"/>
                <w:sz w:val="18"/>
                <w:szCs w:val="18"/>
              </w:rPr>
              <w:t>000 1 12 01030 01 0000 120</w:t>
            </w:r>
          </w:p>
        </w:tc>
        <w:tc>
          <w:tcPr>
            <w:tcW w:w="3792" w:type="dxa"/>
            <w:tcBorders>
              <w:top w:val="nil"/>
              <w:left w:val="nil"/>
              <w:bottom w:val="single" w:sz="4" w:space="0" w:color="auto"/>
              <w:right w:val="single" w:sz="4" w:space="0" w:color="auto"/>
            </w:tcBorders>
            <w:shd w:val="clear" w:color="000000" w:fill="FFFFFF"/>
            <w:vAlign w:val="center"/>
            <w:hideMark/>
          </w:tcPr>
          <w:p w14:paraId="2D10B9EF" w14:textId="77777777" w:rsidR="001651CF" w:rsidRPr="001651CF" w:rsidRDefault="001651CF" w:rsidP="001651CF">
            <w:pPr>
              <w:rPr>
                <w:color w:val="000000"/>
                <w:sz w:val="18"/>
                <w:szCs w:val="18"/>
              </w:rPr>
            </w:pPr>
            <w:r w:rsidRPr="001651CF">
              <w:rPr>
                <w:color w:val="000000"/>
                <w:sz w:val="18"/>
                <w:szCs w:val="18"/>
              </w:rPr>
              <w:t>Плата за сбросы загрязняющих веществ в водные объекты</w:t>
            </w:r>
          </w:p>
        </w:tc>
        <w:tc>
          <w:tcPr>
            <w:tcW w:w="1311" w:type="dxa"/>
            <w:tcBorders>
              <w:top w:val="nil"/>
              <w:left w:val="nil"/>
              <w:bottom w:val="single" w:sz="4" w:space="0" w:color="auto"/>
              <w:right w:val="single" w:sz="4" w:space="0" w:color="auto"/>
            </w:tcBorders>
            <w:shd w:val="clear" w:color="000000" w:fill="FFFFFF"/>
            <w:vAlign w:val="center"/>
            <w:hideMark/>
          </w:tcPr>
          <w:p w14:paraId="75B9DA91" w14:textId="77777777" w:rsidR="001651CF" w:rsidRPr="001651CF" w:rsidRDefault="001651CF" w:rsidP="001651CF">
            <w:pPr>
              <w:jc w:val="right"/>
              <w:rPr>
                <w:sz w:val="18"/>
                <w:szCs w:val="18"/>
              </w:rPr>
            </w:pPr>
            <w:r w:rsidRPr="001651CF">
              <w:rPr>
                <w:sz w:val="18"/>
                <w:szCs w:val="18"/>
              </w:rPr>
              <w:t>170,0</w:t>
            </w:r>
          </w:p>
        </w:tc>
        <w:tc>
          <w:tcPr>
            <w:tcW w:w="1331" w:type="dxa"/>
            <w:tcBorders>
              <w:top w:val="nil"/>
              <w:left w:val="nil"/>
              <w:bottom w:val="single" w:sz="4" w:space="0" w:color="auto"/>
              <w:right w:val="single" w:sz="4" w:space="0" w:color="auto"/>
            </w:tcBorders>
            <w:shd w:val="clear" w:color="000000" w:fill="FFFFFF"/>
            <w:vAlign w:val="center"/>
            <w:hideMark/>
          </w:tcPr>
          <w:p w14:paraId="7602D739" w14:textId="77777777" w:rsidR="001651CF" w:rsidRPr="001651CF" w:rsidRDefault="001651CF" w:rsidP="001651CF">
            <w:pPr>
              <w:jc w:val="right"/>
              <w:rPr>
                <w:color w:val="000000"/>
                <w:sz w:val="18"/>
                <w:szCs w:val="18"/>
              </w:rPr>
            </w:pPr>
            <w:r w:rsidRPr="001651CF">
              <w:rPr>
                <w:color w:val="000000"/>
                <w:sz w:val="18"/>
                <w:szCs w:val="18"/>
              </w:rPr>
              <w:t>50,0</w:t>
            </w:r>
          </w:p>
        </w:tc>
        <w:tc>
          <w:tcPr>
            <w:tcW w:w="1330" w:type="dxa"/>
            <w:tcBorders>
              <w:top w:val="nil"/>
              <w:left w:val="nil"/>
              <w:bottom w:val="single" w:sz="4" w:space="0" w:color="auto"/>
              <w:right w:val="single" w:sz="4" w:space="0" w:color="auto"/>
            </w:tcBorders>
            <w:shd w:val="clear" w:color="000000" w:fill="FFFFFF"/>
            <w:vAlign w:val="center"/>
            <w:hideMark/>
          </w:tcPr>
          <w:p w14:paraId="66078AEF" w14:textId="77777777" w:rsidR="001651CF" w:rsidRPr="001651CF" w:rsidRDefault="001651CF" w:rsidP="001651CF">
            <w:pPr>
              <w:jc w:val="right"/>
              <w:rPr>
                <w:color w:val="000000"/>
                <w:sz w:val="18"/>
                <w:szCs w:val="18"/>
              </w:rPr>
            </w:pPr>
            <w:r w:rsidRPr="001651CF">
              <w:rPr>
                <w:color w:val="000000"/>
                <w:sz w:val="18"/>
                <w:szCs w:val="18"/>
              </w:rPr>
              <w:t>50,0</w:t>
            </w:r>
          </w:p>
        </w:tc>
      </w:tr>
      <w:tr w:rsidR="001651CF" w:rsidRPr="001651CF" w14:paraId="474D445B" w14:textId="77777777" w:rsidTr="00875E01">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A27CD0C" w14:textId="77777777" w:rsidR="001651CF" w:rsidRPr="001651CF" w:rsidRDefault="001651CF" w:rsidP="001651CF">
            <w:pPr>
              <w:jc w:val="right"/>
              <w:rPr>
                <w:color w:val="000000"/>
                <w:sz w:val="18"/>
                <w:szCs w:val="18"/>
              </w:rPr>
            </w:pPr>
            <w:r w:rsidRPr="001651CF">
              <w:rPr>
                <w:color w:val="000000"/>
                <w:sz w:val="18"/>
                <w:szCs w:val="18"/>
              </w:rPr>
              <w:t>000 1 12 01041 01 0000 120</w:t>
            </w:r>
          </w:p>
        </w:tc>
        <w:tc>
          <w:tcPr>
            <w:tcW w:w="3792" w:type="dxa"/>
            <w:tcBorders>
              <w:top w:val="nil"/>
              <w:left w:val="nil"/>
              <w:bottom w:val="single" w:sz="4" w:space="0" w:color="auto"/>
              <w:right w:val="single" w:sz="4" w:space="0" w:color="auto"/>
            </w:tcBorders>
            <w:shd w:val="clear" w:color="000000" w:fill="FFFFFF"/>
            <w:vAlign w:val="center"/>
            <w:hideMark/>
          </w:tcPr>
          <w:p w14:paraId="43F2220C" w14:textId="77777777" w:rsidR="001651CF" w:rsidRPr="001651CF" w:rsidRDefault="001651CF" w:rsidP="001651CF">
            <w:pPr>
              <w:rPr>
                <w:color w:val="000000"/>
                <w:sz w:val="18"/>
                <w:szCs w:val="18"/>
              </w:rPr>
            </w:pPr>
            <w:r w:rsidRPr="001651CF">
              <w:rPr>
                <w:color w:val="000000"/>
                <w:sz w:val="18"/>
                <w:szCs w:val="18"/>
              </w:rPr>
              <w:t xml:space="preserve">Плата за размещение отходов производства </w:t>
            </w:r>
          </w:p>
        </w:tc>
        <w:tc>
          <w:tcPr>
            <w:tcW w:w="1311" w:type="dxa"/>
            <w:tcBorders>
              <w:top w:val="nil"/>
              <w:left w:val="nil"/>
              <w:bottom w:val="single" w:sz="4" w:space="0" w:color="auto"/>
              <w:right w:val="single" w:sz="4" w:space="0" w:color="auto"/>
            </w:tcBorders>
            <w:shd w:val="clear" w:color="000000" w:fill="FFFFFF"/>
            <w:vAlign w:val="center"/>
            <w:hideMark/>
          </w:tcPr>
          <w:p w14:paraId="3B10F449" w14:textId="77777777" w:rsidR="001651CF" w:rsidRPr="001651CF" w:rsidRDefault="001651CF" w:rsidP="001651CF">
            <w:pPr>
              <w:jc w:val="right"/>
              <w:rPr>
                <w:sz w:val="18"/>
                <w:szCs w:val="18"/>
              </w:rPr>
            </w:pPr>
            <w:r w:rsidRPr="001651CF">
              <w:rPr>
                <w:sz w:val="18"/>
                <w:szCs w:val="18"/>
              </w:rPr>
              <w:t>70,0</w:t>
            </w:r>
          </w:p>
        </w:tc>
        <w:tc>
          <w:tcPr>
            <w:tcW w:w="1331" w:type="dxa"/>
            <w:tcBorders>
              <w:top w:val="nil"/>
              <w:left w:val="nil"/>
              <w:bottom w:val="single" w:sz="4" w:space="0" w:color="auto"/>
              <w:right w:val="single" w:sz="4" w:space="0" w:color="auto"/>
            </w:tcBorders>
            <w:shd w:val="clear" w:color="000000" w:fill="FFFFFF"/>
            <w:vAlign w:val="center"/>
            <w:hideMark/>
          </w:tcPr>
          <w:p w14:paraId="14786AC4" w14:textId="77777777" w:rsidR="001651CF" w:rsidRPr="001651CF" w:rsidRDefault="001651CF" w:rsidP="001651CF">
            <w:pPr>
              <w:jc w:val="right"/>
              <w:rPr>
                <w:color w:val="000000"/>
                <w:sz w:val="18"/>
                <w:szCs w:val="18"/>
              </w:rPr>
            </w:pPr>
            <w:r w:rsidRPr="001651CF">
              <w:rPr>
                <w:color w:val="000000"/>
                <w:sz w:val="18"/>
                <w:szCs w:val="18"/>
              </w:rPr>
              <w:t>130,0</w:t>
            </w:r>
          </w:p>
        </w:tc>
        <w:tc>
          <w:tcPr>
            <w:tcW w:w="1330" w:type="dxa"/>
            <w:tcBorders>
              <w:top w:val="nil"/>
              <w:left w:val="nil"/>
              <w:bottom w:val="single" w:sz="4" w:space="0" w:color="auto"/>
              <w:right w:val="single" w:sz="4" w:space="0" w:color="auto"/>
            </w:tcBorders>
            <w:shd w:val="clear" w:color="000000" w:fill="FFFFFF"/>
            <w:vAlign w:val="center"/>
            <w:hideMark/>
          </w:tcPr>
          <w:p w14:paraId="6AA4974D" w14:textId="77777777" w:rsidR="001651CF" w:rsidRPr="001651CF" w:rsidRDefault="001651CF" w:rsidP="001651CF">
            <w:pPr>
              <w:jc w:val="right"/>
              <w:rPr>
                <w:color w:val="000000"/>
                <w:sz w:val="18"/>
                <w:szCs w:val="18"/>
              </w:rPr>
            </w:pPr>
            <w:r w:rsidRPr="001651CF">
              <w:rPr>
                <w:color w:val="000000"/>
                <w:sz w:val="18"/>
                <w:szCs w:val="18"/>
              </w:rPr>
              <w:t>130,0</w:t>
            </w:r>
          </w:p>
        </w:tc>
      </w:tr>
      <w:tr w:rsidR="001651CF" w:rsidRPr="001651CF" w14:paraId="5EC30630"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A4439A9" w14:textId="77777777" w:rsidR="001651CF" w:rsidRPr="001651CF" w:rsidRDefault="001651CF" w:rsidP="001651CF">
            <w:pPr>
              <w:jc w:val="right"/>
              <w:rPr>
                <w:color w:val="000000"/>
                <w:sz w:val="18"/>
                <w:szCs w:val="18"/>
              </w:rPr>
            </w:pPr>
            <w:r w:rsidRPr="001651CF">
              <w:rPr>
                <w:color w:val="000000"/>
                <w:sz w:val="18"/>
                <w:szCs w:val="18"/>
              </w:rPr>
              <w:t>000 1 13 00000 00 0000 000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26650A19" w14:textId="77777777" w:rsidR="001651CF" w:rsidRPr="001651CF" w:rsidRDefault="001651CF" w:rsidP="001651CF">
            <w:pPr>
              <w:rPr>
                <w:color w:val="000000"/>
                <w:sz w:val="18"/>
                <w:szCs w:val="18"/>
              </w:rPr>
            </w:pPr>
            <w:r w:rsidRPr="001651CF">
              <w:rPr>
                <w:color w:val="000000"/>
                <w:sz w:val="18"/>
                <w:szCs w:val="18"/>
              </w:rPr>
              <w:t>ДОХОДЫ ОТ ОКАЗАНИЯ ПЛАТНЫХ УСЛУГ (РАБОТ) И КОМПЕНСАЦИИ ЗАТРАТ ГОСУДАРСТВА</w:t>
            </w:r>
          </w:p>
        </w:tc>
        <w:tc>
          <w:tcPr>
            <w:tcW w:w="1311" w:type="dxa"/>
            <w:tcBorders>
              <w:top w:val="nil"/>
              <w:left w:val="nil"/>
              <w:bottom w:val="single" w:sz="4" w:space="0" w:color="auto"/>
              <w:right w:val="single" w:sz="4" w:space="0" w:color="auto"/>
            </w:tcBorders>
            <w:shd w:val="clear" w:color="000000" w:fill="FFFFFF"/>
            <w:vAlign w:val="center"/>
            <w:hideMark/>
          </w:tcPr>
          <w:p w14:paraId="0D4124BF" w14:textId="77777777" w:rsidR="001651CF" w:rsidRPr="001651CF" w:rsidRDefault="001651CF" w:rsidP="001651CF">
            <w:pPr>
              <w:jc w:val="right"/>
              <w:rPr>
                <w:sz w:val="18"/>
                <w:szCs w:val="18"/>
              </w:rPr>
            </w:pPr>
            <w:r w:rsidRPr="001651CF">
              <w:rPr>
                <w:sz w:val="18"/>
                <w:szCs w:val="18"/>
              </w:rPr>
              <w:t>25 705,7</w:t>
            </w:r>
          </w:p>
        </w:tc>
        <w:tc>
          <w:tcPr>
            <w:tcW w:w="1331" w:type="dxa"/>
            <w:tcBorders>
              <w:top w:val="nil"/>
              <w:left w:val="nil"/>
              <w:bottom w:val="single" w:sz="4" w:space="0" w:color="auto"/>
              <w:right w:val="single" w:sz="4" w:space="0" w:color="auto"/>
            </w:tcBorders>
            <w:shd w:val="clear" w:color="000000" w:fill="FFFFFF"/>
            <w:vAlign w:val="center"/>
            <w:hideMark/>
          </w:tcPr>
          <w:p w14:paraId="172B67B1" w14:textId="77777777" w:rsidR="001651CF" w:rsidRPr="001651CF" w:rsidRDefault="001651CF" w:rsidP="001651CF">
            <w:pPr>
              <w:jc w:val="right"/>
              <w:rPr>
                <w:color w:val="000000"/>
                <w:sz w:val="18"/>
                <w:szCs w:val="18"/>
              </w:rPr>
            </w:pPr>
            <w:r w:rsidRPr="001651CF">
              <w:rPr>
                <w:color w:val="000000"/>
                <w:sz w:val="18"/>
                <w:szCs w:val="18"/>
              </w:rPr>
              <w:t>26 440,0</w:t>
            </w:r>
          </w:p>
        </w:tc>
        <w:tc>
          <w:tcPr>
            <w:tcW w:w="1330" w:type="dxa"/>
            <w:tcBorders>
              <w:top w:val="nil"/>
              <w:left w:val="nil"/>
              <w:bottom w:val="single" w:sz="4" w:space="0" w:color="auto"/>
              <w:right w:val="single" w:sz="4" w:space="0" w:color="auto"/>
            </w:tcBorders>
            <w:shd w:val="clear" w:color="000000" w:fill="FFFFFF"/>
            <w:vAlign w:val="center"/>
            <w:hideMark/>
          </w:tcPr>
          <w:p w14:paraId="77359C88" w14:textId="77777777" w:rsidR="001651CF" w:rsidRPr="001651CF" w:rsidRDefault="001651CF" w:rsidP="001651CF">
            <w:pPr>
              <w:jc w:val="right"/>
              <w:rPr>
                <w:color w:val="000000"/>
                <w:sz w:val="18"/>
                <w:szCs w:val="18"/>
              </w:rPr>
            </w:pPr>
            <w:r w:rsidRPr="001651CF">
              <w:rPr>
                <w:color w:val="000000"/>
                <w:sz w:val="18"/>
                <w:szCs w:val="18"/>
              </w:rPr>
              <w:t>26 440,0</w:t>
            </w:r>
          </w:p>
        </w:tc>
      </w:tr>
      <w:tr w:rsidR="001651CF" w:rsidRPr="001651CF" w14:paraId="378C6D98"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AD15825" w14:textId="77777777" w:rsidR="001651CF" w:rsidRPr="001651CF" w:rsidRDefault="001651CF" w:rsidP="001651CF">
            <w:pPr>
              <w:jc w:val="right"/>
              <w:rPr>
                <w:color w:val="000000"/>
                <w:sz w:val="18"/>
                <w:szCs w:val="18"/>
              </w:rPr>
            </w:pPr>
            <w:r w:rsidRPr="001651CF">
              <w:rPr>
                <w:color w:val="000000"/>
                <w:sz w:val="18"/>
                <w:szCs w:val="18"/>
              </w:rPr>
              <w:t>000 1 13 01000 00 0000 130</w:t>
            </w:r>
          </w:p>
        </w:tc>
        <w:tc>
          <w:tcPr>
            <w:tcW w:w="3792" w:type="dxa"/>
            <w:tcBorders>
              <w:top w:val="nil"/>
              <w:left w:val="nil"/>
              <w:bottom w:val="single" w:sz="4" w:space="0" w:color="auto"/>
              <w:right w:val="single" w:sz="4" w:space="0" w:color="auto"/>
            </w:tcBorders>
            <w:shd w:val="clear" w:color="000000" w:fill="FFFFFF"/>
            <w:vAlign w:val="center"/>
            <w:hideMark/>
          </w:tcPr>
          <w:p w14:paraId="4C2F752F" w14:textId="77777777" w:rsidR="001651CF" w:rsidRPr="001651CF" w:rsidRDefault="001651CF" w:rsidP="001651CF">
            <w:pPr>
              <w:rPr>
                <w:color w:val="000000"/>
                <w:sz w:val="18"/>
                <w:szCs w:val="18"/>
              </w:rPr>
            </w:pPr>
            <w:r w:rsidRPr="001651CF">
              <w:rPr>
                <w:color w:val="000000"/>
                <w:sz w:val="18"/>
                <w:szCs w:val="18"/>
              </w:rPr>
              <w:t>Доходы от оказания платных услуг (работ)</w:t>
            </w:r>
          </w:p>
        </w:tc>
        <w:tc>
          <w:tcPr>
            <w:tcW w:w="1311" w:type="dxa"/>
            <w:tcBorders>
              <w:top w:val="nil"/>
              <w:left w:val="nil"/>
              <w:bottom w:val="single" w:sz="4" w:space="0" w:color="auto"/>
              <w:right w:val="single" w:sz="4" w:space="0" w:color="auto"/>
            </w:tcBorders>
            <w:shd w:val="clear" w:color="000000" w:fill="FFFFFF"/>
            <w:vAlign w:val="center"/>
            <w:hideMark/>
          </w:tcPr>
          <w:p w14:paraId="53AF5BB9" w14:textId="77777777" w:rsidR="001651CF" w:rsidRPr="001651CF" w:rsidRDefault="001651CF" w:rsidP="001651CF">
            <w:pPr>
              <w:jc w:val="right"/>
              <w:rPr>
                <w:sz w:val="18"/>
                <w:szCs w:val="18"/>
              </w:rPr>
            </w:pPr>
            <w:r w:rsidRPr="001651CF">
              <w:rPr>
                <w:sz w:val="18"/>
                <w:szCs w:val="18"/>
              </w:rPr>
              <w:t>25 705,7</w:t>
            </w:r>
          </w:p>
        </w:tc>
        <w:tc>
          <w:tcPr>
            <w:tcW w:w="1331" w:type="dxa"/>
            <w:tcBorders>
              <w:top w:val="nil"/>
              <w:left w:val="nil"/>
              <w:bottom w:val="single" w:sz="4" w:space="0" w:color="auto"/>
              <w:right w:val="single" w:sz="4" w:space="0" w:color="auto"/>
            </w:tcBorders>
            <w:shd w:val="clear" w:color="000000" w:fill="FFFFFF"/>
            <w:vAlign w:val="center"/>
            <w:hideMark/>
          </w:tcPr>
          <w:p w14:paraId="095EA546" w14:textId="77777777" w:rsidR="001651CF" w:rsidRPr="001651CF" w:rsidRDefault="001651CF" w:rsidP="001651CF">
            <w:pPr>
              <w:jc w:val="right"/>
              <w:rPr>
                <w:sz w:val="18"/>
                <w:szCs w:val="18"/>
              </w:rPr>
            </w:pPr>
            <w:r w:rsidRPr="001651CF">
              <w:rPr>
                <w:sz w:val="18"/>
                <w:szCs w:val="18"/>
              </w:rPr>
              <w:t>26 440,0</w:t>
            </w:r>
          </w:p>
        </w:tc>
        <w:tc>
          <w:tcPr>
            <w:tcW w:w="1330" w:type="dxa"/>
            <w:tcBorders>
              <w:top w:val="nil"/>
              <w:left w:val="nil"/>
              <w:bottom w:val="single" w:sz="4" w:space="0" w:color="auto"/>
              <w:right w:val="single" w:sz="4" w:space="0" w:color="auto"/>
            </w:tcBorders>
            <w:shd w:val="clear" w:color="000000" w:fill="FFFFFF"/>
            <w:vAlign w:val="center"/>
            <w:hideMark/>
          </w:tcPr>
          <w:p w14:paraId="0EF71279" w14:textId="77777777" w:rsidR="001651CF" w:rsidRPr="001651CF" w:rsidRDefault="001651CF" w:rsidP="001651CF">
            <w:pPr>
              <w:jc w:val="right"/>
              <w:rPr>
                <w:sz w:val="18"/>
                <w:szCs w:val="18"/>
              </w:rPr>
            </w:pPr>
            <w:r w:rsidRPr="001651CF">
              <w:rPr>
                <w:sz w:val="18"/>
                <w:szCs w:val="18"/>
              </w:rPr>
              <w:t>26 440,0</w:t>
            </w:r>
          </w:p>
        </w:tc>
      </w:tr>
      <w:tr w:rsidR="001651CF" w:rsidRPr="001651CF" w14:paraId="0D0F6748"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1553E8E" w14:textId="77777777" w:rsidR="001651CF" w:rsidRPr="001651CF" w:rsidRDefault="001651CF" w:rsidP="001651CF">
            <w:pPr>
              <w:jc w:val="right"/>
              <w:rPr>
                <w:color w:val="000000"/>
                <w:sz w:val="18"/>
                <w:szCs w:val="18"/>
              </w:rPr>
            </w:pPr>
            <w:r w:rsidRPr="001651CF">
              <w:rPr>
                <w:color w:val="000000"/>
                <w:sz w:val="18"/>
                <w:szCs w:val="18"/>
              </w:rPr>
              <w:t>000 1 13 01990 00 0000 130</w:t>
            </w:r>
          </w:p>
        </w:tc>
        <w:tc>
          <w:tcPr>
            <w:tcW w:w="3792" w:type="dxa"/>
            <w:tcBorders>
              <w:top w:val="nil"/>
              <w:left w:val="nil"/>
              <w:bottom w:val="single" w:sz="4" w:space="0" w:color="auto"/>
              <w:right w:val="single" w:sz="4" w:space="0" w:color="auto"/>
            </w:tcBorders>
            <w:shd w:val="clear" w:color="000000" w:fill="FFFFFF"/>
            <w:vAlign w:val="center"/>
            <w:hideMark/>
          </w:tcPr>
          <w:p w14:paraId="5E4D9B5C" w14:textId="77777777" w:rsidR="001651CF" w:rsidRPr="001651CF" w:rsidRDefault="001651CF" w:rsidP="001651CF">
            <w:pPr>
              <w:rPr>
                <w:color w:val="000000"/>
                <w:sz w:val="18"/>
                <w:szCs w:val="18"/>
              </w:rPr>
            </w:pPr>
            <w:r w:rsidRPr="001651CF">
              <w:rPr>
                <w:color w:val="000000"/>
                <w:sz w:val="18"/>
                <w:szCs w:val="18"/>
              </w:rPr>
              <w:t>Прочие доходы от оказания платных услуг (работ)</w:t>
            </w:r>
          </w:p>
        </w:tc>
        <w:tc>
          <w:tcPr>
            <w:tcW w:w="1311" w:type="dxa"/>
            <w:tcBorders>
              <w:top w:val="nil"/>
              <w:left w:val="nil"/>
              <w:bottom w:val="single" w:sz="4" w:space="0" w:color="auto"/>
              <w:right w:val="single" w:sz="4" w:space="0" w:color="auto"/>
            </w:tcBorders>
            <w:shd w:val="clear" w:color="000000" w:fill="FFFFFF"/>
            <w:vAlign w:val="center"/>
            <w:hideMark/>
          </w:tcPr>
          <w:p w14:paraId="624E0717" w14:textId="77777777" w:rsidR="001651CF" w:rsidRPr="001651CF" w:rsidRDefault="001651CF" w:rsidP="001651CF">
            <w:pPr>
              <w:jc w:val="right"/>
              <w:rPr>
                <w:sz w:val="18"/>
                <w:szCs w:val="18"/>
              </w:rPr>
            </w:pPr>
            <w:r w:rsidRPr="001651CF">
              <w:rPr>
                <w:sz w:val="18"/>
                <w:szCs w:val="18"/>
              </w:rPr>
              <w:t>25 705,7</w:t>
            </w:r>
          </w:p>
        </w:tc>
        <w:tc>
          <w:tcPr>
            <w:tcW w:w="1331" w:type="dxa"/>
            <w:tcBorders>
              <w:top w:val="nil"/>
              <w:left w:val="nil"/>
              <w:bottom w:val="single" w:sz="4" w:space="0" w:color="auto"/>
              <w:right w:val="single" w:sz="4" w:space="0" w:color="auto"/>
            </w:tcBorders>
            <w:shd w:val="clear" w:color="000000" w:fill="FFFFFF"/>
            <w:vAlign w:val="center"/>
            <w:hideMark/>
          </w:tcPr>
          <w:p w14:paraId="6672E20F" w14:textId="77777777" w:rsidR="001651CF" w:rsidRPr="001651CF" w:rsidRDefault="001651CF" w:rsidP="001651CF">
            <w:pPr>
              <w:jc w:val="right"/>
              <w:rPr>
                <w:sz w:val="18"/>
                <w:szCs w:val="18"/>
              </w:rPr>
            </w:pPr>
            <w:r w:rsidRPr="001651CF">
              <w:rPr>
                <w:sz w:val="18"/>
                <w:szCs w:val="18"/>
              </w:rPr>
              <w:t>26 440,0</w:t>
            </w:r>
          </w:p>
        </w:tc>
        <w:tc>
          <w:tcPr>
            <w:tcW w:w="1330" w:type="dxa"/>
            <w:tcBorders>
              <w:top w:val="nil"/>
              <w:left w:val="nil"/>
              <w:bottom w:val="single" w:sz="4" w:space="0" w:color="auto"/>
              <w:right w:val="single" w:sz="4" w:space="0" w:color="auto"/>
            </w:tcBorders>
            <w:shd w:val="clear" w:color="000000" w:fill="FFFFFF"/>
            <w:vAlign w:val="center"/>
            <w:hideMark/>
          </w:tcPr>
          <w:p w14:paraId="60573815" w14:textId="77777777" w:rsidR="001651CF" w:rsidRPr="001651CF" w:rsidRDefault="001651CF" w:rsidP="001651CF">
            <w:pPr>
              <w:jc w:val="right"/>
              <w:rPr>
                <w:sz w:val="18"/>
                <w:szCs w:val="18"/>
              </w:rPr>
            </w:pPr>
            <w:r w:rsidRPr="001651CF">
              <w:rPr>
                <w:sz w:val="18"/>
                <w:szCs w:val="18"/>
              </w:rPr>
              <w:t>26 440,0</w:t>
            </w:r>
          </w:p>
        </w:tc>
      </w:tr>
      <w:tr w:rsidR="001651CF" w:rsidRPr="001651CF" w14:paraId="6CD6738D"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2F9ECFB" w14:textId="77777777" w:rsidR="001651CF" w:rsidRPr="001651CF" w:rsidRDefault="001651CF" w:rsidP="001651CF">
            <w:pPr>
              <w:jc w:val="right"/>
              <w:rPr>
                <w:color w:val="000000"/>
                <w:sz w:val="18"/>
                <w:szCs w:val="18"/>
              </w:rPr>
            </w:pPr>
            <w:r w:rsidRPr="001651CF">
              <w:rPr>
                <w:color w:val="000000"/>
                <w:sz w:val="18"/>
                <w:szCs w:val="18"/>
              </w:rPr>
              <w:t>000 1 13 01995 05 0000 130</w:t>
            </w:r>
          </w:p>
        </w:tc>
        <w:tc>
          <w:tcPr>
            <w:tcW w:w="3792" w:type="dxa"/>
            <w:tcBorders>
              <w:top w:val="nil"/>
              <w:left w:val="nil"/>
              <w:bottom w:val="single" w:sz="4" w:space="0" w:color="auto"/>
              <w:right w:val="single" w:sz="4" w:space="0" w:color="auto"/>
            </w:tcBorders>
            <w:shd w:val="clear" w:color="000000" w:fill="FFFFFF"/>
            <w:vAlign w:val="center"/>
            <w:hideMark/>
          </w:tcPr>
          <w:p w14:paraId="69051905" w14:textId="77777777" w:rsidR="001651CF" w:rsidRPr="001651CF" w:rsidRDefault="001651CF" w:rsidP="001651CF">
            <w:pPr>
              <w:rPr>
                <w:color w:val="000000"/>
                <w:sz w:val="18"/>
                <w:szCs w:val="18"/>
              </w:rPr>
            </w:pPr>
            <w:r w:rsidRPr="001651CF">
              <w:rPr>
                <w:color w:val="000000"/>
                <w:sz w:val="18"/>
                <w:szCs w:val="18"/>
              </w:rPr>
              <w:t>Прочие доходы от оказания платных услуг (работ) получателями средств бюджетов муниципальных районов</w:t>
            </w:r>
          </w:p>
        </w:tc>
        <w:tc>
          <w:tcPr>
            <w:tcW w:w="1311" w:type="dxa"/>
            <w:tcBorders>
              <w:top w:val="nil"/>
              <w:left w:val="nil"/>
              <w:bottom w:val="single" w:sz="4" w:space="0" w:color="auto"/>
              <w:right w:val="single" w:sz="4" w:space="0" w:color="auto"/>
            </w:tcBorders>
            <w:shd w:val="clear" w:color="000000" w:fill="FFFFFF"/>
            <w:vAlign w:val="center"/>
            <w:hideMark/>
          </w:tcPr>
          <w:p w14:paraId="039DCBBB" w14:textId="77777777" w:rsidR="001651CF" w:rsidRPr="001651CF" w:rsidRDefault="001651CF" w:rsidP="001651CF">
            <w:pPr>
              <w:jc w:val="right"/>
              <w:rPr>
                <w:sz w:val="18"/>
                <w:szCs w:val="18"/>
              </w:rPr>
            </w:pPr>
            <w:r w:rsidRPr="001651CF">
              <w:rPr>
                <w:sz w:val="18"/>
                <w:szCs w:val="18"/>
              </w:rPr>
              <w:t>25 705,7</w:t>
            </w:r>
          </w:p>
        </w:tc>
        <w:tc>
          <w:tcPr>
            <w:tcW w:w="1331" w:type="dxa"/>
            <w:tcBorders>
              <w:top w:val="nil"/>
              <w:left w:val="nil"/>
              <w:bottom w:val="single" w:sz="4" w:space="0" w:color="auto"/>
              <w:right w:val="single" w:sz="4" w:space="0" w:color="auto"/>
            </w:tcBorders>
            <w:shd w:val="clear" w:color="000000" w:fill="FFFFFF"/>
            <w:vAlign w:val="center"/>
            <w:hideMark/>
          </w:tcPr>
          <w:p w14:paraId="579D8286" w14:textId="77777777" w:rsidR="001651CF" w:rsidRPr="001651CF" w:rsidRDefault="001651CF" w:rsidP="001651CF">
            <w:pPr>
              <w:jc w:val="right"/>
              <w:rPr>
                <w:color w:val="000000"/>
                <w:sz w:val="18"/>
                <w:szCs w:val="18"/>
              </w:rPr>
            </w:pPr>
            <w:r w:rsidRPr="001651CF">
              <w:rPr>
                <w:color w:val="000000"/>
                <w:sz w:val="18"/>
                <w:szCs w:val="18"/>
              </w:rPr>
              <w:t>26 440,0</w:t>
            </w:r>
          </w:p>
        </w:tc>
        <w:tc>
          <w:tcPr>
            <w:tcW w:w="1330" w:type="dxa"/>
            <w:tcBorders>
              <w:top w:val="nil"/>
              <w:left w:val="nil"/>
              <w:bottom w:val="single" w:sz="4" w:space="0" w:color="auto"/>
              <w:right w:val="single" w:sz="4" w:space="0" w:color="auto"/>
            </w:tcBorders>
            <w:shd w:val="clear" w:color="000000" w:fill="FFFFFF"/>
            <w:vAlign w:val="center"/>
            <w:hideMark/>
          </w:tcPr>
          <w:p w14:paraId="50A5345B" w14:textId="77777777" w:rsidR="001651CF" w:rsidRPr="001651CF" w:rsidRDefault="001651CF" w:rsidP="001651CF">
            <w:pPr>
              <w:jc w:val="right"/>
              <w:rPr>
                <w:color w:val="000000"/>
                <w:sz w:val="18"/>
                <w:szCs w:val="18"/>
              </w:rPr>
            </w:pPr>
            <w:r w:rsidRPr="001651CF">
              <w:rPr>
                <w:color w:val="000000"/>
                <w:sz w:val="18"/>
                <w:szCs w:val="18"/>
              </w:rPr>
              <w:t>26 440,0</w:t>
            </w:r>
          </w:p>
        </w:tc>
      </w:tr>
      <w:tr w:rsidR="001651CF" w:rsidRPr="001651CF" w14:paraId="5C176CBD"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A1BE905" w14:textId="77777777" w:rsidR="001651CF" w:rsidRPr="001651CF" w:rsidRDefault="001651CF" w:rsidP="001651CF">
            <w:pPr>
              <w:jc w:val="right"/>
              <w:rPr>
                <w:color w:val="000000"/>
                <w:sz w:val="18"/>
                <w:szCs w:val="18"/>
              </w:rPr>
            </w:pPr>
            <w:r w:rsidRPr="001651CF">
              <w:rPr>
                <w:color w:val="000000"/>
                <w:sz w:val="18"/>
                <w:szCs w:val="18"/>
              </w:rPr>
              <w:t>000 1 16 00000 00 0000 000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1BC76E50" w14:textId="77777777" w:rsidR="001651CF" w:rsidRPr="001651CF" w:rsidRDefault="001651CF" w:rsidP="001651CF">
            <w:pPr>
              <w:rPr>
                <w:color w:val="000000"/>
                <w:sz w:val="18"/>
                <w:szCs w:val="18"/>
              </w:rPr>
            </w:pPr>
            <w:r w:rsidRPr="001651CF">
              <w:rPr>
                <w:color w:val="000000"/>
                <w:sz w:val="18"/>
                <w:szCs w:val="18"/>
              </w:rPr>
              <w:t>ШТРАФЫ, САНКЦИИ, ВОЗМЕЩЕНИЕ УЩЕРБА</w:t>
            </w:r>
          </w:p>
        </w:tc>
        <w:tc>
          <w:tcPr>
            <w:tcW w:w="1311" w:type="dxa"/>
            <w:tcBorders>
              <w:top w:val="nil"/>
              <w:left w:val="nil"/>
              <w:bottom w:val="single" w:sz="4" w:space="0" w:color="auto"/>
              <w:right w:val="single" w:sz="4" w:space="0" w:color="auto"/>
            </w:tcBorders>
            <w:shd w:val="clear" w:color="000000" w:fill="FFFFFF"/>
            <w:vAlign w:val="center"/>
            <w:hideMark/>
          </w:tcPr>
          <w:p w14:paraId="4CDFB287" w14:textId="77777777" w:rsidR="001651CF" w:rsidRPr="001651CF" w:rsidRDefault="001651CF" w:rsidP="001651CF">
            <w:pPr>
              <w:jc w:val="right"/>
              <w:rPr>
                <w:sz w:val="18"/>
                <w:szCs w:val="18"/>
              </w:rPr>
            </w:pPr>
            <w:r w:rsidRPr="001651CF">
              <w:rPr>
                <w:sz w:val="18"/>
                <w:szCs w:val="18"/>
              </w:rPr>
              <w:t>600,0</w:t>
            </w:r>
          </w:p>
        </w:tc>
        <w:tc>
          <w:tcPr>
            <w:tcW w:w="1331" w:type="dxa"/>
            <w:tcBorders>
              <w:top w:val="nil"/>
              <w:left w:val="nil"/>
              <w:bottom w:val="single" w:sz="4" w:space="0" w:color="auto"/>
              <w:right w:val="single" w:sz="4" w:space="0" w:color="auto"/>
            </w:tcBorders>
            <w:shd w:val="clear" w:color="000000" w:fill="FFFFFF"/>
            <w:vAlign w:val="center"/>
            <w:hideMark/>
          </w:tcPr>
          <w:p w14:paraId="3CD0B91D" w14:textId="77777777" w:rsidR="001651CF" w:rsidRPr="001651CF" w:rsidRDefault="001651CF" w:rsidP="001651CF">
            <w:pPr>
              <w:jc w:val="right"/>
              <w:rPr>
                <w:sz w:val="18"/>
                <w:szCs w:val="18"/>
              </w:rPr>
            </w:pPr>
            <w:r w:rsidRPr="001651CF">
              <w:rPr>
                <w:sz w:val="18"/>
                <w:szCs w:val="18"/>
              </w:rPr>
              <w:t>700,0</w:t>
            </w:r>
          </w:p>
        </w:tc>
        <w:tc>
          <w:tcPr>
            <w:tcW w:w="1330" w:type="dxa"/>
            <w:tcBorders>
              <w:top w:val="nil"/>
              <w:left w:val="nil"/>
              <w:bottom w:val="single" w:sz="4" w:space="0" w:color="auto"/>
              <w:right w:val="single" w:sz="4" w:space="0" w:color="auto"/>
            </w:tcBorders>
            <w:shd w:val="clear" w:color="000000" w:fill="FFFFFF"/>
            <w:vAlign w:val="center"/>
            <w:hideMark/>
          </w:tcPr>
          <w:p w14:paraId="2E5A5FBC" w14:textId="77777777" w:rsidR="001651CF" w:rsidRPr="001651CF" w:rsidRDefault="001651CF" w:rsidP="001651CF">
            <w:pPr>
              <w:jc w:val="right"/>
              <w:rPr>
                <w:sz w:val="18"/>
                <w:szCs w:val="18"/>
              </w:rPr>
            </w:pPr>
            <w:r w:rsidRPr="001651CF">
              <w:rPr>
                <w:sz w:val="18"/>
                <w:szCs w:val="18"/>
              </w:rPr>
              <w:t>700,0</w:t>
            </w:r>
          </w:p>
        </w:tc>
      </w:tr>
      <w:tr w:rsidR="001651CF" w:rsidRPr="001651CF" w14:paraId="35026233" w14:textId="77777777" w:rsidTr="00875E01">
        <w:trPr>
          <w:trHeight w:val="9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9B36668" w14:textId="77777777" w:rsidR="001651CF" w:rsidRPr="001651CF" w:rsidRDefault="001651CF" w:rsidP="001651CF">
            <w:pPr>
              <w:jc w:val="right"/>
              <w:rPr>
                <w:color w:val="000000"/>
                <w:sz w:val="18"/>
                <w:szCs w:val="18"/>
              </w:rPr>
            </w:pPr>
            <w:r w:rsidRPr="001651CF">
              <w:rPr>
                <w:color w:val="000000"/>
                <w:sz w:val="18"/>
                <w:szCs w:val="18"/>
              </w:rPr>
              <w:t>000 1 16 01000 01 0000 140</w:t>
            </w:r>
          </w:p>
        </w:tc>
        <w:tc>
          <w:tcPr>
            <w:tcW w:w="3792" w:type="dxa"/>
            <w:tcBorders>
              <w:top w:val="nil"/>
              <w:left w:val="nil"/>
              <w:bottom w:val="single" w:sz="4" w:space="0" w:color="auto"/>
              <w:right w:val="single" w:sz="4" w:space="0" w:color="auto"/>
            </w:tcBorders>
            <w:shd w:val="clear" w:color="000000" w:fill="FFFFFF"/>
            <w:vAlign w:val="center"/>
            <w:hideMark/>
          </w:tcPr>
          <w:p w14:paraId="426C4BCB" w14:textId="77777777" w:rsidR="001651CF" w:rsidRPr="001651CF" w:rsidRDefault="001651CF" w:rsidP="001651CF">
            <w:pPr>
              <w:rPr>
                <w:color w:val="000000"/>
                <w:sz w:val="18"/>
                <w:szCs w:val="18"/>
              </w:rPr>
            </w:pPr>
            <w:r w:rsidRPr="001651CF">
              <w:rPr>
                <w:color w:val="000000"/>
                <w:sz w:val="18"/>
                <w:szCs w:val="18"/>
              </w:rPr>
              <w:t>Административные штрафы, установленные Кодексом Российской Федерации об административных правонарушениях</w:t>
            </w:r>
          </w:p>
        </w:tc>
        <w:tc>
          <w:tcPr>
            <w:tcW w:w="1311" w:type="dxa"/>
            <w:tcBorders>
              <w:top w:val="nil"/>
              <w:left w:val="nil"/>
              <w:bottom w:val="single" w:sz="4" w:space="0" w:color="auto"/>
              <w:right w:val="single" w:sz="4" w:space="0" w:color="auto"/>
            </w:tcBorders>
            <w:shd w:val="clear" w:color="000000" w:fill="FFFFFF"/>
            <w:vAlign w:val="center"/>
            <w:hideMark/>
          </w:tcPr>
          <w:p w14:paraId="4FA4846F" w14:textId="77777777" w:rsidR="001651CF" w:rsidRPr="001651CF" w:rsidRDefault="001651CF" w:rsidP="001651CF">
            <w:pPr>
              <w:jc w:val="right"/>
              <w:rPr>
                <w:sz w:val="18"/>
                <w:szCs w:val="18"/>
              </w:rPr>
            </w:pPr>
            <w:r w:rsidRPr="001651CF">
              <w:rPr>
                <w:sz w:val="18"/>
                <w:szCs w:val="18"/>
              </w:rPr>
              <w:t>400,0</w:t>
            </w:r>
          </w:p>
        </w:tc>
        <w:tc>
          <w:tcPr>
            <w:tcW w:w="1331" w:type="dxa"/>
            <w:tcBorders>
              <w:top w:val="nil"/>
              <w:left w:val="nil"/>
              <w:bottom w:val="single" w:sz="4" w:space="0" w:color="auto"/>
              <w:right w:val="single" w:sz="4" w:space="0" w:color="auto"/>
            </w:tcBorders>
            <w:shd w:val="clear" w:color="000000" w:fill="FFFFFF"/>
            <w:vAlign w:val="center"/>
            <w:hideMark/>
          </w:tcPr>
          <w:p w14:paraId="7579806B" w14:textId="77777777" w:rsidR="001651CF" w:rsidRPr="001651CF" w:rsidRDefault="001651CF" w:rsidP="001651CF">
            <w:pPr>
              <w:jc w:val="right"/>
              <w:rPr>
                <w:sz w:val="18"/>
                <w:szCs w:val="18"/>
              </w:rPr>
            </w:pPr>
            <w:r w:rsidRPr="001651CF">
              <w:rPr>
                <w:sz w:val="18"/>
                <w:szCs w:val="18"/>
              </w:rPr>
              <w:t>350,0</w:t>
            </w:r>
          </w:p>
        </w:tc>
        <w:tc>
          <w:tcPr>
            <w:tcW w:w="1330" w:type="dxa"/>
            <w:tcBorders>
              <w:top w:val="nil"/>
              <w:left w:val="nil"/>
              <w:bottom w:val="single" w:sz="4" w:space="0" w:color="auto"/>
              <w:right w:val="single" w:sz="4" w:space="0" w:color="auto"/>
            </w:tcBorders>
            <w:shd w:val="clear" w:color="000000" w:fill="FFFFFF"/>
            <w:vAlign w:val="center"/>
            <w:hideMark/>
          </w:tcPr>
          <w:p w14:paraId="514090DD" w14:textId="77777777" w:rsidR="001651CF" w:rsidRPr="001651CF" w:rsidRDefault="001651CF" w:rsidP="001651CF">
            <w:pPr>
              <w:jc w:val="right"/>
              <w:rPr>
                <w:sz w:val="18"/>
                <w:szCs w:val="18"/>
              </w:rPr>
            </w:pPr>
            <w:r w:rsidRPr="001651CF">
              <w:rPr>
                <w:sz w:val="18"/>
                <w:szCs w:val="18"/>
              </w:rPr>
              <w:t>350,0</w:t>
            </w:r>
          </w:p>
        </w:tc>
      </w:tr>
      <w:tr w:rsidR="001651CF" w:rsidRPr="001651CF" w14:paraId="7C7B491E" w14:textId="77777777" w:rsidTr="00875E01">
        <w:trPr>
          <w:trHeight w:val="18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77E184B" w14:textId="77777777" w:rsidR="001651CF" w:rsidRPr="001651CF" w:rsidRDefault="001651CF" w:rsidP="001651CF">
            <w:pPr>
              <w:jc w:val="right"/>
              <w:rPr>
                <w:sz w:val="18"/>
                <w:szCs w:val="18"/>
              </w:rPr>
            </w:pPr>
            <w:r w:rsidRPr="001651CF">
              <w:rPr>
                <w:sz w:val="18"/>
                <w:szCs w:val="18"/>
              </w:rPr>
              <w:lastRenderedPageBreak/>
              <w:t>000 1 16 01093 01 0000 140</w:t>
            </w:r>
          </w:p>
        </w:tc>
        <w:tc>
          <w:tcPr>
            <w:tcW w:w="3792" w:type="dxa"/>
            <w:tcBorders>
              <w:top w:val="nil"/>
              <w:left w:val="nil"/>
              <w:bottom w:val="nil"/>
              <w:right w:val="single" w:sz="4" w:space="0" w:color="auto"/>
            </w:tcBorders>
            <w:shd w:val="clear" w:color="000000" w:fill="FFFFFF"/>
            <w:vAlign w:val="center"/>
            <w:hideMark/>
          </w:tcPr>
          <w:p w14:paraId="7B76BFF2" w14:textId="77777777" w:rsidR="001651CF" w:rsidRPr="001651CF" w:rsidRDefault="001651CF" w:rsidP="001651CF">
            <w:pPr>
              <w:jc w:val="both"/>
              <w:rPr>
                <w:sz w:val="18"/>
                <w:szCs w:val="18"/>
              </w:rPr>
            </w:pPr>
            <w:r w:rsidRPr="001651CF">
              <w:rPr>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311" w:type="dxa"/>
            <w:tcBorders>
              <w:top w:val="nil"/>
              <w:left w:val="nil"/>
              <w:bottom w:val="single" w:sz="4" w:space="0" w:color="auto"/>
              <w:right w:val="single" w:sz="4" w:space="0" w:color="auto"/>
            </w:tcBorders>
            <w:shd w:val="clear" w:color="000000" w:fill="FFFFFF"/>
            <w:vAlign w:val="center"/>
            <w:hideMark/>
          </w:tcPr>
          <w:p w14:paraId="15AEAACA" w14:textId="77777777" w:rsidR="001651CF" w:rsidRPr="001651CF" w:rsidRDefault="001651CF" w:rsidP="001651CF">
            <w:pPr>
              <w:jc w:val="right"/>
              <w:rPr>
                <w:sz w:val="18"/>
                <w:szCs w:val="18"/>
              </w:rPr>
            </w:pPr>
            <w:r w:rsidRPr="001651CF">
              <w:rPr>
                <w:sz w:val="18"/>
                <w:szCs w:val="18"/>
              </w:rPr>
              <w:t>0,0</w:t>
            </w:r>
          </w:p>
        </w:tc>
        <w:tc>
          <w:tcPr>
            <w:tcW w:w="1331" w:type="dxa"/>
            <w:tcBorders>
              <w:top w:val="nil"/>
              <w:left w:val="nil"/>
              <w:bottom w:val="single" w:sz="4" w:space="0" w:color="auto"/>
              <w:right w:val="single" w:sz="4" w:space="0" w:color="auto"/>
            </w:tcBorders>
            <w:shd w:val="clear" w:color="000000" w:fill="FFFFFF"/>
            <w:vAlign w:val="center"/>
            <w:hideMark/>
          </w:tcPr>
          <w:p w14:paraId="68DAD53B" w14:textId="77777777" w:rsidR="001651CF" w:rsidRPr="001651CF" w:rsidRDefault="001651CF" w:rsidP="001651CF">
            <w:pPr>
              <w:jc w:val="right"/>
              <w:rPr>
                <w:sz w:val="18"/>
                <w:szCs w:val="18"/>
              </w:rPr>
            </w:pPr>
            <w:r w:rsidRPr="001651CF">
              <w:rPr>
                <w:sz w:val="18"/>
                <w:szCs w:val="18"/>
              </w:rPr>
              <w:t>50,0</w:t>
            </w:r>
          </w:p>
        </w:tc>
        <w:tc>
          <w:tcPr>
            <w:tcW w:w="1330" w:type="dxa"/>
            <w:tcBorders>
              <w:top w:val="nil"/>
              <w:left w:val="nil"/>
              <w:bottom w:val="single" w:sz="4" w:space="0" w:color="auto"/>
              <w:right w:val="single" w:sz="4" w:space="0" w:color="auto"/>
            </w:tcBorders>
            <w:shd w:val="clear" w:color="000000" w:fill="FFFFFF"/>
            <w:vAlign w:val="center"/>
            <w:hideMark/>
          </w:tcPr>
          <w:p w14:paraId="2E332E13" w14:textId="77777777" w:rsidR="001651CF" w:rsidRPr="001651CF" w:rsidRDefault="001651CF" w:rsidP="001651CF">
            <w:pPr>
              <w:jc w:val="right"/>
              <w:rPr>
                <w:sz w:val="18"/>
                <w:szCs w:val="18"/>
              </w:rPr>
            </w:pPr>
            <w:r w:rsidRPr="001651CF">
              <w:rPr>
                <w:sz w:val="18"/>
                <w:szCs w:val="18"/>
              </w:rPr>
              <w:t>50,0</w:t>
            </w:r>
          </w:p>
        </w:tc>
      </w:tr>
      <w:tr w:rsidR="001651CF" w:rsidRPr="001651CF" w14:paraId="077EC17E" w14:textId="77777777" w:rsidTr="00875E01">
        <w:trPr>
          <w:trHeight w:val="1575"/>
        </w:trPr>
        <w:tc>
          <w:tcPr>
            <w:tcW w:w="1696" w:type="dxa"/>
            <w:tcBorders>
              <w:top w:val="nil"/>
              <w:left w:val="single" w:sz="4" w:space="0" w:color="auto"/>
              <w:bottom w:val="single" w:sz="4" w:space="0" w:color="auto"/>
              <w:right w:val="nil"/>
            </w:tcBorders>
            <w:shd w:val="clear" w:color="000000" w:fill="FFFFFF"/>
            <w:vAlign w:val="center"/>
            <w:hideMark/>
          </w:tcPr>
          <w:p w14:paraId="20B10946" w14:textId="77777777" w:rsidR="001651CF" w:rsidRPr="001651CF" w:rsidRDefault="001651CF" w:rsidP="001651CF">
            <w:pPr>
              <w:jc w:val="right"/>
              <w:rPr>
                <w:sz w:val="18"/>
                <w:szCs w:val="18"/>
              </w:rPr>
            </w:pPr>
            <w:r w:rsidRPr="001651CF">
              <w:rPr>
                <w:sz w:val="18"/>
                <w:szCs w:val="18"/>
              </w:rPr>
              <w:t>000 1 16  01193 01 0000 140</w:t>
            </w:r>
          </w:p>
        </w:tc>
        <w:tc>
          <w:tcPr>
            <w:tcW w:w="37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D8232" w14:textId="77777777" w:rsidR="001651CF" w:rsidRPr="001651CF" w:rsidRDefault="001651CF" w:rsidP="001651CF">
            <w:pPr>
              <w:jc w:val="both"/>
              <w:rPr>
                <w:color w:val="000000"/>
                <w:sz w:val="18"/>
                <w:szCs w:val="18"/>
              </w:rPr>
            </w:pPr>
            <w:r w:rsidRPr="001651CF">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11" w:type="dxa"/>
            <w:tcBorders>
              <w:top w:val="nil"/>
              <w:left w:val="nil"/>
              <w:bottom w:val="single" w:sz="4" w:space="0" w:color="auto"/>
              <w:right w:val="single" w:sz="4" w:space="0" w:color="auto"/>
            </w:tcBorders>
            <w:shd w:val="clear" w:color="000000" w:fill="FFFFFF"/>
            <w:vAlign w:val="center"/>
            <w:hideMark/>
          </w:tcPr>
          <w:p w14:paraId="7B3881BE" w14:textId="77777777" w:rsidR="001651CF" w:rsidRPr="001651CF" w:rsidRDefault="001651CF" w:rsidP="001651CF">
            <w:pPr>
              <w:jc w:val="right"/>
              <w:rPr>
                <w:sz w:val="18"/>
                <w:szCs w:val="18"/>
              </w:rPr>
            </w:pPr>
            <w:r w:rsidRPr="001651CF">
              <w:rPr>
                <w:sz w:val="18"/>
                <w:szCs w:val="18"/>
              </w:rPr>
              <w:t>50,0</w:t>
            </w:r>
          </w:p>
        </w:tc>
        <w:tc>
          <w:tcPr>
            <w:tcW w:w="1331" w:type="dxa"/>
            <w:tcBorders>
              <w:top w:val="nil"/>
              <w:left w:val="nil"/>
              <w:bottom w:val="single" w:sz="4" w:space="0" w:color="auto"/>
              <w:right w:val="single" w:sz="4" w:space="0" w:color="auto"/>
            </w:tcBorders>
            <w:shd w:val="clear" w:color="000000" w:fill="FFFFFF"/>
            <w:vAlign w:val="center"/>
            <w:hideMark/>
          </w:tcPr>
          <w:p w14:paraId="41D63E19" w14:textId="77777777" w:rsidR="001651CF" w:rsidRPr="001651CF" w:rsidRDefault="001651CF" w:rsidP="001651CF">
            <w:pPr>
              <w:jc w:val="right"/>
              <w:rPr>
                <w:sz w:val="18"/>
                <w:szCs w:val="18"/>
              </w:rPr>
            </w:pPr>
            <w:r w:rsidRPr="001651CF">
              <w:rPr>
                <w:sz w:val="18"/>
                <w:szCs w:val="18"/>
              </w:rPr>
              <w:t>50,0</w:t>
            </w:r>
          </w:p>
        </w:tc>
        <w:tc>
          <w:tcPr>
            <w:tcW w:w="1330" w:type="dxa"/>
            <w:tcBorders>
              <w:top w:val="nil"/>
              <w:left w:val="nil"/>
              <w:bottom w:val="single" w:sz="4" w:space="0" w:color="auto"/>
              <w:right w:val="single" w:sz="4" w:space="0" w:color="auto"/>
            </w:tcBorders>
            <w:shd w:val="clear" w:color="000000" w:fill="FFFFFF"/>
            <w:vAlign w:val="center"/>
            <w:hideMark/>
          </w:tcPr>
          <w:p w14:paraId="53192A76" w14:textId="77777777" w:rsidR="001651CF" w:rsidRPr="001651CF" w:rsidRDefault="001651CF" w:rsidP="001651CF">
            <w:pPr>
              <w:jc w:val="right"/>
              <w:rPr>
                <w:sz w:val="18"/>
                <w:szCs w:val="18"/>
              </w:rPr>
            </w:pPr>
            <w:r w:rsidRPr="001651CF">
              <w:rPr>
                <w:sz w:val="18"/>
                <w:szCs w:val="18"/>
              </w:rPr>
              <w:t>50,0</w:t>
            </w:r>
          </w:p>
        </w:tc>
      </w:tr>
      <w:tr w:rsidR="001651CF" w:rsidRPr="001651CF" w14:paraId="54F890EC" w14:textId="77777777" w:rsidTr="00875E01">
        <w:trPr>
          <w:trHeight w:val="70"/>
        </w:trPr>
        <w:tc>
          <w:tcPr>
            <w:tcW w:w="1696" w:type="dxa"/>
            <w:tcBorders>
              <w:top w:val="nil"/>
              <w:left w:val="single" w:sz="4" w:space="0" w:color="auto"/>
              <w:bottom w:val="single" w:sz="4" w:space="0" w:color="auto"/>
              <w:right w:val="nil"/>
            </w:tcBorders>
            <w:shd w:val="clear" w:color="000000" w:fill="FFFFFF"/>
            <w:vAlign w:val="center"/>
            <w:hideMark/>
          </w:tcPr>
          <w:p w14:paraId="24D1C356" w14:textId="77777777" w:rsidR="001651CF" w:rsidRPr="001651CF" w:rsidRDefault="001651CF" w:rsidP="001651CF">
            <w:pPr>
              <w:jc w:val="right"/>
              <w:rPr>
                <w:sz w:val="18"/>
                <w:szCs w:val="18"/>
              </w:rPr>
            </w:pPr>
            <w:r w:rsidRPr="001651CF">
              <w:rPr>
                <w:sz w:val="18"/>
                <w:szCs w:val="18"/>
              </w:rPr>
              <w:t>000 1 16  01203 01 0000 140</w:t>
            </w:r>
          </w:p>
        </w:tc>
        <w:tc>
          <w:tcPr>
            <w:tcW w:w="3792" w:type="dxa"/>
            <w:tcBorders>
              <w:top w:val="nil"/>
              <w:left w:val="single" w:sz="4" w:space="0" w:color="auto"/>
              <w:bottom w:val="single" w:sz="4" w:space="0" w:color="auto"/>
              <w:right w:val="single" w:sz="4" w:space="0" w:color="auto"/>
            </w:tcBorders>
            <w:shd w:val="clear" w:color="000000" w:fill="FFFFFF"/>
            <w:vAlign w:val="center"/>
            <w:hideMark/>
          </w:tcPr>
          <w:p w14:paraId="1E3F7570" w14:textId="77777777" w:rsidR="001651CF" w:rsidRPr="001651CF" w:rsidRDefault="001651CF" w:rsidP="001651CF">
            <w:pPr>
              <w:jc w:val="both"/>
              <w:rPr>
                <w:color w:val="000000"/>
                <w:sz w:val="18"/>
                <w:szCs w:val="18"/>
              </w:rPr>
            </w:pPr>
            <w:r w:rsidRPr="001651CF">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11" w:type="dxa"/>
            <w:tcBorders>
              <w:top w:val="nil"/>
              <w:left w:val="nil"/>
              <w:bottom w:val="single" w:sz="4" w:space="0" w:color="auto"/>
              <w:right w:val="single" w:sz="4" w:space="0" w:color="auto"/>
            </w:tcBorders>
            <w:shd w:val="clear" w:color="000000" w:fill="FFFFFF"/>
            <w:vAlign w:val="center"/>
            <w:hideMark/>
          </w:tcPr>
          <w:p w14:paraId="03891033" w14:textId="77777777" w:rsidR="001651CF" w:rsidRPr="001651CF" w:rsidRDefault="001651CF" w:rsidP="001651CF">
            <w:pPr>
              <w:jc w:val="right"/>
              <w:rPr>
                <w:sz w:val="18"/>
                <w:szCs w:val="18"/>
              </w:rPr>
            </w:pPr>
            <w:r w:rsidRPr="001651CF">
              <w:rPr>
                <w:sz w:val="18"/>
                <w:szCs w:val="18"/>
              </w:rPr>
              <w:t>350,0</w:t>
            </w:r>
          </w:p>
        </w:tc>
        <w:tc>
          <w:tcPr>
            <w:tcW w:w="1331" w:type="dxa"/>
            <w:tcBorders>
              <w:top w:val="nil"/>
              <w:left w:val="nil"/>
              <w:bottom w:val="single" w:sz="4" w:space="0" w:color="auto"/>
              <w:right w:val="single" w:sz="4" w:space="0" w:color="auto"/>
            </w:tcBorders>
            <w:shd w:val="clear" w:color="000000" w:fill="FFFFFF"/>
            <w:vAlign w:val="center"/>
            <w:hideMark/>
          </w:tcPr>
          <w:p w14:paraId="3C3F2515" w14:textId="77777777" w:rsidR="001651CF" w:rsidRPr="001651CF" w:rsidRDefault="001651CF" w:rsidP="001651CF">
            <w:pPr>
              <w:jc w:val="right"/>
              <w:rPr>
                <w:sz w:val="18"/>
                <w:szCs w:val="18"/>
              </w:rPr>
            </w:pPr>
            <w:r w:rsidRPr="001651CF">
              <w:rPr>
                <w:sz w:val="18"/>
                <w:szCs w:val="18"/>
              </w:rPr>
              <w:t>250,0</w:t>
            </w:r>
          </w:p>
        </w:tc>
        <w:tc>
          <w:tcPr>
            <w:tcW w:w="1330" w:type="dxa"/>
            <w:tcBorders>
              <w:top w:val="nil"/>
              <w:left w:val="nil"/>
              <w:bottom w:val="single" w:sz="4" w:space="0" w:color="auto"/>
              <w:right w:val="single" w:sz="4" w:space="0" w:color="auto"/>
            </w:tcBorders>
            <w:shd w:val="clear" w:color="000000" w:fill="FFFFFF"/>
            <w:vAlign w:val="center"/>
            <w:hideMark/>
          </w:tcPr>
          <w:p w14:paraId="5D7E6514" w14:textId="77777777" w:rsidR="001651CF" w:rsidRPr="001651CF" w:rsidRDefault="001651CF" w:rsidP="001651CF">
            <w:pPr>
              <w:jc w:val="right"/>
              <w:rPr>
                <w:sz w:val="18"/>
                <w:szCs w:val="18"/>
              </w:rPr>
            </w:pPr>
            <w:r w:rsidRPr="001651CF">
              <w:rPr>
                <w:sz w:val="18"/>
                <w:szCs w:val="18"/>
              </w:rPr>
              <w:t>250,0</w:t>
            </w:r>
          </w:p>
        </w:tc>
      </w:tr>
      <w:tr w:rsidR="001651CF" w:rsidRPr="001651CF" w14:paraId="6CBB82AD" w14:textId="77777777" w:rsidTr="00875E01">
        <w:trPr>
          <w:trHeight w:val="1260"/>
        </w:trPr>
        <w:tc>
          <w:tcPr>
            <w:tcW w:w="1696" w:type="dxa"/>
            <w:tcBorders>
              <w:top w:val="nil"/>
              <w:left w:val="single" w:sz="4" w:space="0" w:color="auto"/>
              <w:bottom w:val="single" w:sz="4" w:space="0" w:color="auto"/>
              <w:right w:val="nil"/>
            </w:tcBorders>
            <w:shd w:val="clear" w:color="000000" w:fill="FFFFFF"/>
            <w:vAlign w:val="center"/>
            <w:hideMark/>
          </w:tcPr>
          <w:p w14:paraId="5EDC93B6" w14:textId="77777777" w:rsidR="001651CF" w:rsidRPr="001651CF" w:rsidRDefault="001651CF" w:rsidP="001651CF">
            <w:pPr>
              <w:jc w:val="right"/>
              <w:rPr>
                <w:sz w:val="18"/>
                <w:szCs w:val="18"/>
              </w:rPr>
            </w:pPr>
            <w:r w:rsidRPr="001651CF">
              <w:rPr>
                <w:sz w:val="18"/>
                <w:szCs w:val="18"/>
              </w:rPr>
              <w:t>000 1 16 07010 00 0000 140</w:t>
            </w:r>
          </w:p>
        </w:tc>
        <w:tc>
          <w:tcPr>
            <w:tcW w:w="3792" w:type="dxa"/>
            <w:tcBorders>
              <w:top w:val="nil"/>
              <w:left w:val="single" w:sz="4" w:space="0" w:color="auto"/>
              <w:bottom w:val="single" w:sz="4" w:space="0" w:color="auto"/>
              <w:right w:val="single" w:sz="4" w:space="0" w:color="auto"/>
            </w:tcBorders>
            <w:shd w:val="clear" w:color="000000" w:fill="FFFFFF"/>
            <w:vAlign w:val="center"/>
            <w:hideMark/>
          </w:tcPr>
          <w:p w14:paraId="4F1B8F1F" w14:textId="77777777" w:rsidR="001651CF" w:rsidRPr="001651CF" w:rsidRDefault="001651CF" w:rsidP="001651CF">
            <w:pPr>
              <w:jc w:val="both"/>
              <w:rPr>
                <w:sz w:val="18"/>
                <w:szCs w:val="18"/>
              </w:rPr>
            </w:pPr>
            <w:r w:rsidRPr="001651CF">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311" w:type="dxa"/>
            <w:tcBorders>
              <w:top w:val="nil"/>
              <w:left w:val="nil"/>
              <w:bottom w:val="single" w:sz="4" w:space="0" w:color="auto"/>
              <w:right w:val="single" w:sz="4" w:space="0" w:color="auto"/>
            </w:tcBorders>
            <w:shd w:val="clear" w:color="000000" w:fill="FFFFFF"/>
            <w:vAlign w:val="center"/>
            <w:hideMark/>
          </w:tcPr>
          <w:p w14:paraId="6F4E8894" w14:textId="77777777" w:rsidR="001651CF" w:rsidRPr="001651CF" w:rsidRDefault="001651CF" w:rsidP="001651CF">
            <w:pPr>
              <w:jc w:val="right"/>
              <w:rPr>
                <w:sz w:val="18"/>
                <w:szCs w:val="18"/>
              </w:rPr>
            </w:pPr>
            <w:r w:rsidRPr="001651CF">
              <w:rPr>
                <w:sz w:val="18"/>
                <w:szCs w:val="18"/>
              </w:rPr>
              <w:t>200,0</w:t>
            </w:r>
          </w:p>
        </w:tc>
        <w:tc>
          <w:tcPr>
            <w:tcW w:w="1331" w:type="dxa"/>
            <w:tcBorders>
              <w:top w:val="nil"/>
              <w:left w:val="nil"/>
              <w:bottom w:val="single" w:sz="4" w:space="0" w:color="auto"/>
              <w:right w:val="single" w:sz="4" w:space="0" w:color="auto"/>
            </w:tcBorders>
            <w:shd w:val="clear" w:color="000000" w:fill="FFFFFF"/>
            <w:vAlign w:val="center"/>
            <w:hideMark/>
          </w:tcPr>
          <w:p w14:paraId="32DA7A52" w14:textId="77777777" w:rsidR="001651CF" w:rsidRPr="001651CF" w:rsidRDefault="001651CF" w:rsidP="001651CF">
            <w:pPr>
              <w:jc w:val="right"/>
              <w:rPr>
                <w:sz w:val="18"/>
                <w:szCs w:val="18"/>
              </w:rPr>
            </w:pPr>
            <w:r w:rsidRPr="001651CF">
              <w:rPr>
                <w:sz w:val="18"/>
                <w:szCs w:val="18"/>
              </w:rPr>
              <w:t>350,0</w:t>
            </w:r>
          </w:p>
        </w:tc>
        <w:tc>
          <w:tcPr>
            <w:tcW w:w="1330" w:type="dxa"/>
            <w:tcBorders>
              <w:top w:val="nil"/>
              <w:left w:val="nil"/>
              <w:bottom w:val="single" w:sz="4" w:space="0" w:color="auto"/>
              <w:right w:val="single" w:sz="4" w:space="0" w:color="auto"/>
            </w:tcBorders>
            <w:shd w:val="clear" w:color="000000" w:fill="FFFFFF"/>
            <w:vAlign w:val="center"/>
            <w:hideMark/>
          </w:tcPr>
          <w:p w14:paraId="02936CA4" w14:textId="77777777" w:rsidR="001651CF" w:rsidRPr="001651CF" w:rsidRDefault="001651CF" w:rsidP="001651CF">
            <w:pPr>
              <w:jc w:val="right"/>
              <w:rPr>
                <w:sz w:val="18"/>
                <w:szCs w:val="18"/>
              </w:rPr>
            </w:pPr>
            <w:r w:rsidRPr="001651CF">
              <w:rPr>
                <w:sz w:val="18"/>
                <w:szCs w:val="18"/>
              </w:rPr>
              <w:t>350,0</w:t>
            </w:r>
          </w:p>
        </w:tc>
      </w:tr>
      <w:tr w:rsidR="001651CF" w:rsidRPr="001651CF" w14:paraId="71AB0A52" w14:textId="77777777" w:rsidTr="00875E01">
        <w:trPr>
          <w:trHeight w:val="15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0912267" w14:textId="77777777" w:rsidR="001651CF" w:rsidRPr="001651CF" w:rsidRDefault="001651CF" w:rsidP="001651CF">
            <w:pPr>
              <w:jc w:val="right"/>
              <w:rPr>
                <w:sz w:val="18"/>
                <w:szCs w:val="18"/>
              </w:rPr>
            </w:pPr>
            <w:r w:rsidRPr="001651CF">
              <w:rPr>
                <w:sz w:val="18"/>
                <w:szCs w:val="18"/>
              </w:rPr>
              <w:t>000 1 16 07010 05 0000 140</w:t>
            </w:r>
          </w:p>
        </w:tc>
        <w:tc>
          <w:tcPr>
            <w:tcW w:w="3792" w:type="dxa"/>
            <w:tcBorders>
              <w:top w:val="nil"/>
              <w:left w:val="nil"/>
              <w:bottom w:val="single" w:sz="4" w:space="0" w:color="auto"/>
              <w:right w:val="single" w:sz="4" w:space="0" w:color="auto"/>
            </w:tcBorders>
            <w:shd w:val="clear" w:color="000000" w:fill="FFFFFF"/>
            <w:vAlign w:val="center"/>
            <w:hideMark/>
          </w:tcPr>
          <w:p w14:paraId="0AE1CE6B" w14:textId="77777777" w:rsidR="001651CF" w:rsidRPr="001651CF" w:rsidRDefault="001651CF" w:rsidP="001651CF">
            <w:pPr>
              <w:rPr>
                <w:sz w:val="18"/>
                <w:szCs w:val="18"/>
              </w:rPr>
            </w:pPr>
            <w:r w:rsidRPr="001651CF">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311" w:type="dxa"/>
            <w:tcBorders>
              <w:top w:val="nil"/>
              <w:left w:val="nil"/>
              <w:bottom w:val="single" w:sz="4" w:space="0" w:color="auto"/>
              <w:right w:val="single" w:sz="4" w:space="0" w:color="auto"/>
            </w:tcBorders>
            <w:shd w:val="clear" w:color="000000" w:fill="FFFFFF"/>
            <w:vAlign w:val="center"/>
            <w:hideMark/>
          </w:tcPr>
          <w:p w14:paraId="13B8A23C" w14:textId="77777777" w:rsidR="001651CF" w:rsidRPr="001651CF" w:rsidRDefault="001651CF" w:rsidP="001651CF">
            <w:pPr>
              <w:jc w:val="right"/>
              <w:rPr>
                <w:sz w:val="18"/>
                <w:szCs w:val="18"/>
              </w:rPr>
            </w:pPr>
            <w:r w:rsidRPr="001651CF">
              <w:rPr>
                <w:sz w:val="18"/>
                <w:szCs w:val="18"/>
              </w:rPr>
              <w:t>200,0</w:t>
            </w:r>
          </w:p>
        </w:tc>
        <w:tc>
          <w:tcPr>
            <w:tcW w:w="1331" w:type="dxa"/>
            <w:tcBorders>
              <w:top w:val="nil"/>
              <w:left w:val="nil"/>
              <w:bottom w:val="single" w:sz="4" w:space="0" w:color="auto"/>
              <w:right w:val="single" w:sz="4" w:space="0" w:color="auto"/>
            </w:tcBorders>
            <w:shd w:val="clear" w:color="000000" w:fill="FFFFFF"/>
            <w:vAlign w:val="center"/>
            <w:hideMark/>
          </w:tcPr>
          <w:p w14:paraId="2D349697" w14:textId="77777777" w:rsidR="001651CF" w:rsidRPr="001651CF" w:rsidRDefault="001651CF" w:rsidP="001651CF">
            <w:pPr>
              <w:jc w:val="right"/>
              <w:rPr>
                <w:sz w:val="18"/>
                <w:szCs w:val="18"/>
              </w:rPr>
            </w:pPr>
            <w:r w:rsidRPr="001651CF">
              <w:rPr>
                <w:sz w:val="18"/>
                <w:szCs w:val="18"/>
              </w:rPr>
              <w:t>350,0</w:t>
            </w:r>
          </w:p>
        </w:tc>
        <w:tc>
          <w:tcPr>
            <w:tcW w:w="1330" w:type="dxa"/>
            <w:tcBorders>
              <w:top w:val="nil"/>
              <w:left w:val="nil"/>
              <w:bottom w:val="single" w:sz="4" w:space="0" w:color="auto"/>
              <w:right w:val="single" w:sz="4" w:space="0" w:color="auto"/>
            </w:tcBorders>
            <w:shd w:val="clear" w:color="000000" w:fill="FFFFFF"/>
            <w:vAlign w:val="center"/>
            <w:hideMark/>
          </w:tcPr>
          <w:p w14:paraId="5581DA93" w14:textId="77777777" w:rsidR="001651CF" w:rsidRPr="001651CF" w:rsidRDefault="001651CF" w:rsidP="001651CF">
            <w:pPr>
              <w:jc w:val="right"/>
              <w:rPr>
                <w:sz w:val="18"/>
                <w:szCs w:val="18"/>
              </w:rPr>
            </w:pPr>
            <w:r w:rsidRPr="001651CF">
              <w:rPr>
                <w:sz w:val="18"/>
                <w:szCs w:val="18"/>
              </w:rPr>
              <w:t>350,0</w:t>
            </w:r>
          </w:p>
        </w:tc>
      </w:tr>
      <w:tr w:rsidR="001651CF" w:rsidRPr="001651CF" w14:paraId="7C5EAE3B"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9B7F296" w14:textId="77777777" w:rsidR="001651CF" w:rsidRPr="001651CF" w:rsidRDefault="001651CF" w:rsidP="001651CF">
            <w:pPr>
              <w:jc w:val="right"/>
              <w:rPr>
                <w:color w:val="000000"/>
                <w:sz w:val="18"/>
                <w:szCs w:val="18"/>
              </w:rPr>
            </w:pPr>
            <w:r w:rsidRPr="001651CF">
              <w:rPr>
                <w:color w:val="000000"/>
                <w:sz w:val="18"/>
                <w:szCs w:val="18"/>
              </w:rPr>
              <w:t>000 1 17 00000 00 0000 000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30E235A4" w14:textId="77777777" w:rsidR="001651CF" w:rsidRPr="001651CF" w:rsidRDefault="001651CF" w:rsidP="001651CF">
            <w:pPr>
              <w:rPr>
                <w:color w:val="000000"/>
                <w:sz w:val="18"/>
                <w:szCs w:val="18"/>
              </w:rPr>
            </w:pPr>
            <w:r w:rsidRPr="001651CF">
              <w:rPr>
                <w:color w:val="000000"/>
                <w:sz w:val="18"/>
                <w:szCs w:val="18"/>
              </w:rPr>
              <w:t>ПРОЧИЕ НЕНАЛОГОВЫЕ ДОХОДЫ</w:t>
            </w:r>
          </w:p>
        </w:tc>
        <w:tc>
          <w:tcPr>
            <w:tcW w:w="1311" w:type="dxa"/>
            <w:tcBorders>
              <w:top w:val="nil"/>
              <w:left w:val="nil"/>
              <w:bottom w:val="single" w:sz="4" w:space="0" w:color="auto"/>
              <w:right w:val="single" w:sz="4" w:space="0" w:color="auto"/>
            </w:tcBorders>
            <w:shd w:val="clear" w:color="000000" w:fill="FFFFFF"/>
            <w:vAlign w:val="center"/>
            <w:hideMark/>
          </w:tcPr>
          <w:p w14:paraId="7130A38D" w14:textId="77777777" w:rsidR="001651CF" w:rsidRPr="001651CF" w:rsidRDefault="001651CF" w:rsidP="001651CF">
            <w:pPr>
              <w:jc w:val="right"/>
              <w:rPr>
                <w:sz w:val="18"/>
                <w:szCs w:val="18"/>
              </w:rPr>
            </w:pPr>
            <w:r w:rsidRPr="001651CF">
              <w:rPr>
                <w:sz w:val="18"/>
                <w:szCs w:val="18"/>
              </w:rPr>
              <w:t>1 731,9</w:t>
            </w:r>
          </w:p>
        </w:tc>
        <w:tc>
          <w:tcPr>
            <w:tcW w:w="1331" w:type="dxa"/>
            <w:tcBorders>
              <w:top w:val="nil"/>
              <w:left w:val="nil"/>
              <w:bottom w:val="single" w:sz="4" w:space="0" w:color="auto"/>
              <w:right w:val="single" w:sz="4" w:space="0" w:color="auto"/>
            </w:tcBorders>
            <w:shd w:val="clear" w:color="000000" w:fill="FFFFFF"/>
            <w:vAlign w:val="center"/>
            <w:hideMark/>
          </w:tcPr>
          <w:p w14:paraId="71FF434B" w14:textId="77777777" w:rsidR="001651CF" w:rsidRPr="001651CF" w:rsidRDefault="001651CF" w:rsidP="001651CF">
            <w:pPr>
              <w:jc w:val="right"/>
              <w:rPr>
                <w:color w:val="000000"/>
                <w:sz w:val="18"/>
                <w:szCs w:val="18"/>
              </w:rPr>
            </w:pPr>
            <w:r w:rsidRPr="001651CF">
              <w:rPr>
                <w:color w:val="000000"/>
                <w:sz w:val="18"/>
                <w:szCs w:val="18"/>
              </w:rPr>
              <w:t>900,0</w:t>
            </w:r>
          </w:p>
        </w:tc>
        <w:tc>
          <w:tcPr>
            <w:tcW w:w="1330" w:type="dxa"/>
            <w:tcBorders>
              <w:top w:val="nil"/>
              <w:left w:val="nil"/>
              <w:bottom w:val="single" w:sz="4" w:space="0" w:color="auto"/>
              <w:right w:val="single" w:sz="4" w:space="0" w:color="auto"/>
            </w:tcBorders>
            <w:shd w:val="clear" w:color="000000" w:fill="FFFFFF"/>
            <w:vAlign w:val="center"/>
            <w:hideMark/>
          </w:tcPr>
          <w:p w14:paraId="68C583D0" w14:textId="77777777" w:rsidR="001651CF" w:rsidRPr="001651CF" w:rsidRDefault="001651CF" w:rsidP="001651CF">
            <w:pPr>
              <w:jc w:val="right"/>
              <w:rPr>
                <w:color w:val="000000"/>
                <w:sz w:val="18"/>
                <w:szCs w:val="18"/>
              </w:rPr>
            </w:pPr>
            <w:r w:rsidRPr="001651CF">
              <w:rPr>
                <w:color w:val="000000"/>
                <w:sz w:val="18"/>
                <w:szCs w:val="18"/>
              </w:rPr>
              <w:t>900,0</w:t>
            </w:r>
          </w:p>
        </w:tc>
      </w:tr>
      <w:tr w:rsidR="001651CF" w:rsidRPr="001651CF" w14:paraId="72F482EF"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74F0E4F" w14:textId="77777777" w:rsidR="001651CF" w:rsidRPr="001651CF" w:rsidRDefault="001651CF" w:rsidP="001651CF">
            <w:pPr>
              <w:jc w:val="right"/>
              <w:rPr>
                <w:color w:val="000000"/>
                <w:sz w:val="18"/>
                <w:szCs w:val="18"/>
              </w:rPr>
            </w:pPr>
            <w:r w:rsidRPr="001651CF">
              <w:rPr>
                <w:color w:val="000000"/>
                <w:sz w:val="18"/>
                <w:szCs w:val="18"/>
              </w:rPr>
              <w:t>000 1 17 05000 00 0000 180</w:t>
            </w:r>
          </w:p>
        </w:tc>
        <w:tc>
          <w:tcPr>
            <w:tcW w:w="3792" w:type="dxa"/>
            <w:tcBorders>
              <w:top w:val="nil"/>
              <w:left w:val="nil"/>
              <w:bottom w:val="single" w:sz="4" w:space="0" w:color="auto"/>
              <w:right w:val="single" w:sz="4" w:space="0" w:color="auto"/>
            </w:tcBorders>
            <w:shd w:val="clear" w:color="000000" w:fill="FFFFFF"/>
            <w:vAlign w:val="center"/>
            <w:hideMark/>
          </w:tcPr>
          <w:p w14:paraId="0EE4D6BA" w14:textId="77777777" w:rsidR="001651CF" w:rsidRPr="001651CF" w:rsidRDefault="001651CF" w:rsidP="001651CF">
            <w:pPr>
              <w:rPr>
                <w:color w:val="000000"/>
                <w:sz w:val="18"/>
                <w:szCs w:val="18"/>
              </w:rPr>
            </w:pPr>
            <w:r w:rsidRPr="001651CF">
              <w:rPr>
                <w:color w:val="000000"/>
                <w:sz w:val="18"/>
                <w:szCs w:val="18"/>
              </w:rPr>
              <w:t>Прочие неналоговые доходы</w:t>
            </w:r>
          </w:p>
        </w:tc>
        <w:tc>
          <w:tcPr>
            <w:tcW w:w="1311" w:type="dxa"/>
            <w:tcBorders>
              <w:top w:val="nil"/>
              <w:left w:val="nil"/>
              <w:bottom w:val="single" w:sz="4" w:space="0" w:color="auto"/>
              <w:right w:val="single" w:sz="4" w:space="0" w:color="auto"/>
            </w:tcBorders>
            <w:shd w:val="clear" w:color="000000" w:fill="FFFFFF"/>
            <w:vAlign w:val="center"/>
            <w:hideMark/>
          </w:tcPr>
          <w:p w14:paraId="7C0E51DE" w14:textId="77777777" w:rsidR="001651CF" w:rsidRPr="001651CF" w:rsidRDefault="001651CF" w:rsidP="001651CF">
            <w:pPr>
              <w:jc w:val="right"/>
              <w:rPr>
                <w:sz w:val="18"/>
                <w:szCs w:val="18"/>
              </w:rPr>
            </w:pPr>
            <w:r w:rsidRPr="001651CF">
              <w:rPr>
                <w:sz w:val="18"/>
                <w:szCs w:val="18"/>
              </w:rPr>
              <w:t>1 731,9</w:t>
            </w:r>
          </w:p>
        </w:tc>
        <w:tc>
          <w:tcPr>
            <w:tcW w:w="1331" w:type="dxa"/>
            <w:tcBorders>
              <w:top w:val="nil"/>
              <w:left w:val="nil"/>
              <w:bottom w:val="single" w:sz="4" w:space="0" w:color="auto"/>
              <w:right w:val="single" w:sz="4" w:space="0" w:color="auto"/>
            </w:tcBorders>
            <w:shd w:val="clear" w:color="000000" w:fill="FFFFFF"/>
            <w:vAlign w:val="center"/>
            <w:hideMark/>
          </w:tcPr>
          <w:p w14:paraId="4C67A99C" w14:textId="77777777" w:rsidR="001651CF" w:rsidRPr="001651CF" w:rsidRDefault="001651CF" w:rsidP="001651CF">
            <w:pPr>
              <w:jc w:val="right"/>
              <w:rPr>
                <w:color w:val="000000"/>
                <w:sz w:val="18"/>
                <w:szCs w:val="18"/>
              </w:rPr>
            </w:pPr>
            <w:r w:rsidRPr="001651CF">
              <w:rPr>
                <w:color w:val="000000"/>
                <w:sz w:val="18"/>
                <w:szCs w:val="18"/>
              </w:rPr>
              <w:t>900,0</w:t>
            </w:r>
          </w:p>
        </w:tc>
        <w:tc>
          <w:tcPr>
            <w:tcW w:w="1330" w:type="dxa"/>
            <w:tcBorders>
              <w:top w:val="nil"/>
              <w:left w:val="nil"/>
              <w:bottom w:val="single" w:sz="4" w:space="0" w:color="auto"/>
              <w:right w:val="single" w:sz="4" w:space="0" w:color="auto"/>
            </w:tcBorders>
            <w:shd w:val="clear" w:color="000000" w:fill="FFFFFF"/>
            <w:vAlign w:val="center"/>
            <w:hideMark/>
          </w:tcPr>
          <w:p w14:paraId="3FE2982B" w14:textId="77777777" w:rsidR="001651CF" w:rsidRPr="001651CF" w:rsidRDefault="001651CF" w:rsidP="001651CF">
            <w:pPr>
              <w:jc w:val="right"/>
              <w:rPr>
                <w:color w:val="000000"/>
                <w:sz w:val="18"/>
                <w:szCs w:val="18"/>
              </w:rPr>
            </w:pPr>
            <w:r w:rsidRPr="001651CF">
              <w:rPr>
                <w:color w:val="000000"/>
                <w:sz w:val="18"/>
                <w:szCs w:val="18"/>
              </w:rPr>
              <w:t>900,0</w:t>
            </w:r>
          </w:p>
        </w:tc>
      </w:tr>
      <w:tr w:rsidR="001651CF" w:rsidRPr="001651CF" w14:paraId="6A6E28D6"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94FF872" w14:textId="77777777" w:rsidR="001651CF" w:rsidRPr="001651CF" w:rsidRDefault="001651CF" w:rsidP="001651CF">
            <w:pPr>
              <w:jc w:val="right"/>
              <w:rPr>
                <w:sz w:val="18"/>
                <w:szCs w:val="18"/>
              </w:rPr>
            </w:pPr>
            <w:r w:rsidRPr="001651CF">
              <w:rPr>
                <w:sz w:val="18"/>
                <w:szCs w:val="18"/>
              </w:rPr>
              <w:t>000 1 17 05050 05 0000 180</w:t>
            </w:r>
          </w:p>
        </w:tc>
        <w:tc>
          <w:tcPr>
            <w:tcW w:w="3792" w:type="dxa"/>
            <w:tcBorders>
              <w:top w:val="nil"/>
              <w:left w:val="nil"/>
              <w:bottom w:val="single" w:sz="4" w:space="0" w:color="auto"/>
              <w:right w:val="single" w:sz="4" w:space="0" w:color="auto"/>
            </w:tcBorders>
            <w:shd w:val="clear" w:color="000000" w:fill="FFFFFF"/>
            <w:vAlign w:val="center"/>
            <w:hideMark/>
          </w:tcPr>
          <w:p w14:paraId="7BFAFD5C" w14:textId="77777777" w:rsidR="001651CF" w:rsidRPr="001651CF" w:rsidRDefault="001651CF" w:rsidP="001651CF">
            <w:pPr>
              <w:jc w:val="both"/>
              <w:rPr>
                <w:color w:val="000000"/>
                <w:sz w:val="18"/>
                <w:szCs w:val="18"/>
              </w:rPr>
            </w:pPr>
            <w:r w:rsidRPr="001651CF">
              <w:rPr>
                <w:color w:val="000000"/>
                <w:sz w:val="18"/>
                <w:szCs w:val="18"/>
              </w:rPr>
              <w:t>Прочие неналоговые доходы бюджетов муниципальных районов</w:t>
            </w:r>
          </w:p>
        </w:tc>
        <w:tc>
          <w:tcPr>
            <w:tcW w:w="1311" w:type="dxa"/>
            <w:tcBorders>
              <w:top w:val="nil"/>
              <w:left w:val="nil"/>
              <w:bottom w:val="single" w:sz="4" w:space="0" w:color="auto"/>
              <w:right w:val="single" w:sz="4" w:space="0" w:color="auto"/>
            </w:tcBorders>
            <w:shd w:val="clear" w:color="000000" w:fill="FFFFFF"/>
            <w:vAlign w:val="center"/>
            <w:hideMark/>
          </w:tcPr>
          <w:p w14:paraId="66D6AB5B" w14:textId="77777777" w:rsidR="001651CF" w:rsidRPr="001651CF" w:rsidRDefault="001651CF" w:rsidP="001651CF">
            <w:pPr>
              <w:jc w:val="right"/>
              <w:rPr>
                <w:sz w:val="18"/>
                <w:szCs w:val="18"/>
              </w:rPr>
            </w:pPr>
            <w:r w:rsidRPr="001651CF">
              <w:rPr>
                <w:sz w:val="18"/>
                <w:szCs w:val="18"/>
              </w:rPr>
              <w:t>1 731,9</w:t>
            </w:r>
          </w:p>
        </w:tc>
        <w:tc>
          <w:tcPr>
            <w:tcW w:w="1331" w:type="dxa"/>
            <w:tcBorders>
              <w:top w:val="nil"/>
              <w:left w:val="nil"/>
              <w:bottom w:val="single" w:sz="4" w:space="0" w:color="auto"/>
              <w:right w:val="single" w:sz="4" w:space="0" w:color="auto"/>
            </w:tcBorders>
            <w:shd w:val="clear" w:color="000000" w:fill="FFFFFF"/>
            <w:vAlign w:val="center"/>
            <w:hideMark/>
          </w:tcPr>
          <w:p w14:paraId="5478A27E" w14:textId="77777777" w:rsidR="001651CF" w:rsidRPr="001651CF" w:rsidRDefault="001651CF" w:rsidP="001651CF">
            <w:pPr>
              <w:jc w:val="right"/>
              <w:rPr>
                <w:color w:val="000000"/>
                <w:sz w:val="18"/>
                <w:szCs w:val="18"/>
              </w:rPr>
            </w:pPr>
            <w:r w:rsidRPr="001651CF">
              <w:rPr>
                <w:color w:val="000000"/>
                <w:sz w:val="18"/>
                <w:szCs w:val="18"/>
              </w:rPr>
              <w:t>900,0</w:t>
            </w:r>
          </w:p>
        </w:tc>
        <w:tc>
          <w:tcPr>
            <w:tcW w:w="1330" w:type="dxa"/>
            <w:tcBorders>
              <w:top w:val="nil"/>
              <w:left w:val="nil"/>
              <w:bottom w:val="single" w:sz="4" w:space="0" w:color="auto"/>
              <w:right w:val="single" w:sz="4" w:space="0" w:color="auto"/>
            </w:tcBorders>
            <w:shd w:val="clear" w:color="000000" w:fill="FFFFFF"/>
            <w:vAlign w:val="center"/>
            <w:hideMark/>
          </w:tcPr>
          <w:p w14:paraId="32FE8CD9" w14:textId="77777777" w:rsidR="001651CF" w:rsidRPr="001651CF" w:rsidRDefault="001651CF" w:rsidP="001651CF">
            <w:pPr>
              <w:jc w:val="right"/>
              <w:rPr>
                <w:color w:val="000000"/>
                <w:sz w:val="18"/>
                <w:szCs w:val="18"/>
              </w:rPr>
            </w:pPr>
            <w:r w:rsidRPr="001651CF">
              <w:rPr>
                <w:color w:val="000000"/>
                <w:sz w:val="18"/>
                <w:szCs w:val="18"/>
              </w:rPr>
              <w:t>900,0</w:t>
            </w:r>
          </w:p>
        </w:tc>
      </w:tr>
      <w:tr w:rsidR="001651CF" w:rsidRPr="001651CF" w14:paraId="3E53DE48"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F2188F0" w14:textId="77777777" w:rsidR="001651CF" w:rsidRPr="001651CF" w:rsidRDefault="001651CF" w:rsidP="001651CF">
            <w:pPr>
              <w:jc w:val="right"/>
              <w:rPr>
                <w:b/>
                <w:bCs/>
                <w:color w:val="000000"/>
                <w:sz w:val="18"/>
                <w:szCs w:val="18"/>
              </w:rPr>
            </w:pPr>
            <w:r w:rsidRPr="001651CF">
              <w:rPr>
                <w:b/>
                <w:bCs/>
                <w:color w:val="000000"/>
                <w:sz w:val="18"/>
                <w:szCs w:val="18"/>
              </w:rPr>
              <w:t>000 2 00 00000 00 0000 000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648F27F1" w14:textId="77777777" w:rsidR="001651CF" w:rsidRPr="001651CF" w:rsidRDefault="001651CF" w:rsidP="001651CF">
            <w:pPr>
              <w:rPr>
                <w:b/>
                <w:bCs/>
                <w:color w:val="000000"/>
                <w:sz w:val="18"/>
                <w:szCs w:val="18"/>
              </w:rPr>
            </w:pPr>
            <w:r w:rsidRPr="001651CF">
              <w:rPr>
                <w:b/>
                <w:bCs/>
                <w:color w:val="000000"/>
                <w:sz w:val="18"/>
                <w:szCs w:val="18"/>
              </w:rPr>
              <w:t>БЕЗВОЗМЕЗДНЫЕ ПОСТУПЛЕНИЯ</w:t>
            </w:r>
          </w:p>
        </w:tc>
        <w:tc>
          <w:tcPr>
            <w:tcW w:w="1311" w:type="dxa"/>
            <w:tcBorders>
              <w:top w:val="nil"/>
              <w:left w:val="nil"/>
              <w:bottom w:val="single" w:sz="4" w:space="0" w:color="auto"/>
              <w:right w:val="single" w:sz="4" w:space="0" w:color="auto"/>
            </w:tcBorders>
            <w:shd w:val="clear" w:color="000000" w:fill="FFFFFF"/>
            <w:vAlign w:val="center"/>
            <w:hideMark/>
          </w:tcPr>
          <w:p w14:paraId="62FC30B3" w14:textId="77777777" w:rsidR="001651CF" w:rsidRPr="001651CF" w:rsidRDefault="001651CF" w:rsidP="001651CF">
            <w:pPr>
              <w:ind w:left="-65"/>
              <w:jc w:val="right"/>
              <w:rPr>
                <w:b/>
                <w:bCs/>
                <w:sz w:val="18"/>
                <w:szCs w:val="18"/>
              </w:rPr>
            </w:pPr>
            <w:r w:rsidRPr="001651CF">
              <w:rPr>
                <w:b/>
                <w:bCs/>
                <w:sz w:val="18"/>
                <w:szCs w:val="18"/>
              </w:rPr>
              <w:t>2 219 719,9</w:t>
            </w:r>
          </w:p>
        </w:tc>
        <w:tc>
          <w:tcPr>
            <w:tcW w:w="1331" w:type="dxa"/>
            <w:tcBorders>
              <w:top w:val="nil"/>
              <w:left w:val="nil"/>
              <w:bottom w:val="single" w:sz="4" w:space="0" w:color="auto"/>
              <w:right w:val="single" w:sz="4" w:space="0" w:color="auto"/>
            </w:tcBorders>
            <w:shd w:val="clear" w:color="000000" w:fill="FFFFFF"/>
            <w:vAlign w:val="center"/>
            <w:hideMark/>
          </w:tcPr>
          <w:p w14:paraId="7FE52F4C" w14:textId="77777777" w:rsidR="001651CF" w:rsidRPr="001651CF" w:rsidRDefault="001651CF" w:rsidP="001651CF">
            <w:pPr>
              <w:ind w:left="-65"/>
              <w:jc w:val="right"/>
              <w:rPr>
                <w:b/>
                <w:bCs/>
                <w:sz w:val="18"/>
                <w:szCs w:val="18"/>
              </w:rPr>
            </w:pPr>
            <w:r w:rsidRPr="001651CF">
              <w:rPr>
                <w:b/>
                <w:bCs/>
                <w:sz w:val="18"/>
                <w:szCs w:val="18"/>
              </w:rPr>
              <w:t>888 642,1</w:t>
            </w:r>
          </w:p>
        </w:tc>
        <w:tc>
          <w:tcPr>
            <w:tcW w:w="1330" w:type="dxa"/>
            <w:tcBorders>
              <w:top w:val="nil"/>
              <w:left w:val="nil"/>
              <w:bottom w:val="single" w:sz="4" w:space="0" w:color="auto"/>
              <w:right w:val="single" w:sz="4" w:space="0" w:color="auto"/>
            </w:tcBorders>
            <w:shd w:val="clear" w:color="000000" w:fill="FFFFFF"/>
            <w:vAlign w:val="center"/>
            <w:hideMark/>
          </w:tcPr>
          <w:p w14:paraId="16546282" w14:textId="77777777" w:rsidR="001651CF" w:rsidRPr="001651CF" w:rsidRDefault="001651CF" w:rsidP="001651CF">
            <w:pPr>
              <w:ind w:left="-65"/>
              <w:jc w:val="right"/>
              <w:rPr>
                <w:b/>
                <w:bCs/>
                <w:sz w:val="18"/>
                <w:szCs w:val="18"/>
              </w:rPr>
            </w:pPr>
            <w:r w:rsidRPr="001651CF">
              <w:rPr>
                <w:b/>
                <w:bCs/>
                <w:sz w:val="18"/>
                <w:szCs w:val="18"/>
              </w:rPr>
              <w:t>1 412 429,1</w:t>
            </w:r>
          </w:p>
        </w:tc>
      </w:tr>
      <w:tr w:rsidR="001651CF" w:rsidRPr="001651CF" w14:paraId="01F00E76" w14:textId="77777777" w:rsidTr="00875E01">
        <w:trPr>
          <w:trHeight w:val="73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2834DD1" w14:textId="77777777" w:rsidR="001651CF" w:rsidRPr="001651CF" w:rsidRDefault="001651CF" w:rsidP="001651CF">
            <w:pPr>
              <w:jc w:val="right"/>
              <w:rPr>
                <w:color w:val="000000"/>
                <w:sz w:val="18"/>
                <w:szCs w:val="18"/>
              </w:rPr>
            </w:pPr>
            <w:r w:rsidRPr="001651CF">
              <w:rPr>
                <w:color w:val="000000"/>
                <w:sz w:val="18"/>
                <w:szCs w:val="18"/>
              </w:rPr>
              <w:t>000 2 02 00000 00 0000 000</w:t>
            </w:r>
          </w:p>
        </w:tc>
        <w:tc>
          <w:tcPr>
            <w:tcW w:w="3792" w:type="dxa"/>
            <w:tcBorders>
              <w:top w:val="nil"/>
              <w:left w:val="nil"/>
              <w:bottom w:val="single" w:sz="4" w:space="0" w:color="auto"/>
              <w:right w:val="single" w:sz="4" w:space="0" w:color="auto"/>
            </w:tcBorders>
            <w:shd w:val="clear" w:color="000000" w:fill="FFFFFF"/>
            <w:vAlign w:val="center"/>
            <w:hideMark/>
          </w:tcPr>
          <w:p w14:paraId="724D26B6" w14:textId="77777777" w:rsidR="001651CF" w:rsidRPr="001651CF" w:rsidRDefault="001651CF" w:rsidP="001651CF">
            <w:pPr>
              <w:rPr>
                <w:color w:val="000000"/>
                <w:sz w:val="18"/>
                <w:szCs w:val="18"/>
              </w:rPr>
            </w:pPr>
            <w:r w:rsidRPr="001651CF">
              <w:rPr>
                <w:color w:val="000000"/>
                <w:sz w:val="18"/>
                <w:szCs w:val="18"/>
              </w:rPr>
              <w:t>БЕЗВОЗМЕЗДНЫЕ ПОСТУПЛЕНИЯ ОТ ДРУГИХ БЮДЖЕТОВ БЮДЖЕТНОЙ СИСТЕМЫ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14D30184" w14:textId="77777777" w:rsidR="001651CF" w:rsidRPr="001651CF" w:rsidRDefault="001651CF" w:rsidP="001651CF">
            <w:pPr>
              <w:ind w:left="-65"/>
              <w:jc w:val="right"/>
              <w:rPr>
                <w:b/>
                <w:bCs/>
                <w:sz w:val="18"/>
                <w:szCs w:val="18"/>
              </w:rPr>
            </w:pPr>
            <w:r w:rsidRPr="001651CF">
              <w:rPr>
                <w:b/>
                <w:bCs/>
                <w:sz w:val="18"/>
                <w:szCs w:val="18"/>
              </w:rPr>
              <w:t>2 219 404,5</w:t>
            </w:r>
          </w:p>
        </w:tc>
        <w:tc>
          <w:tcPr>
            <w:tcW w:w="1331" w:type="dxa"/>
            <w:tcBorders>
              <w:top w:val="nil"/>
              <w:left w:val="nil"/>
              <w:bottom w:val="single" w:sz="4" w:space="0" w:color="auto"/>
              <w:right w:val="single" w:sz="4" w:space="0" w:color="auto"/>
            </w:tcBorders>
            <w:shd w:val="clear" w:color="000000" w:fill="FFFFFF"/>
            <w:vAlign w:val="center"/>
            <w:hideMark/>
          </w:tcPr>
          <w:p w14:paraId="7DEDDFEB" w14:textId="77777777" w:rsidR="001651CF" w:rsidRPr="001651CF" w:rsidRDefault="001651CF" w:rsidP="001651CF">
            <w:pPr>
              <w:ind w:left="-65"/>
              <w:jc w:val="right"/>
              <w:rPr>
                <w:b/>
                <w:bCs/>
                <w:sz w:val="18"/>
                <w:szCs w:val="18"/>
              </w:rPr>
            </w:pPr>
            <w:r w:rsidRPr="001651CF">
              <w:rPr>
                <w:b/>
                <w:bCs/>
                <w:sz w:val="18"/>
                <w:szCs w:val="18"/>
              </w:rPr>
              <w:t>888 642,1</w:t>
            </w:r>
          </w:p>
        </w:tc>
        <w:tc>
          <w:tcPr>
            <w:tcW w:w="1330" w:type="dxa"/>
            <w:tcBorders>
              <w:top w:val="nil"/>
              <w:left w:val="nil"/>
              <w:bottom w:val="single" w:sz="4" w:space="0" w:color="auto"/>
              <w:right w:val="single" w:sz="4" w:space="0" w:color="auto"/>
            </w:tcBorders>
            <w:shd w:val="clear" w:color="000000" w:fill="FFFFFF"/>
            <w:vAlign w:val="center"/>
            <w:hideMark/>
          </w:tcPr>
          <w:p w14:paraId="29B438B4" w14:textId="77777777" w:rsidR="001651CF" w:rsidRPr="001651CF" w:rsidRDefault="001651CF" w:rsidP="001651CF">
            <w:pPr>
              <w:ind w:left="-65"/>
              <w:jc w:val="right"/>
              <w:rPr>
                <w:b/>
                <w:bCs/>
                <w:sz w:val="18"/>
                <w:szCs w:val="18"/>
              </w:rPr>
            </w:pPr>
            <w:r w:rsidRPr="001651CF">
              <w:rPr>
                <w:b/>
                <w:bCs/>
                <w:sz w:val="18"/>
                <w:szCs w:val="18"/>
              </w:rPr>
              <w:t>1 412 429,1</w:t>
            </w:r>
          </w:p>
        </w:tc>
      </w:tr>
      <w:tr w:rsidR="001651CF" w:rsidRPr="001651CF" w14:paraId="4E77E3C3" w14:textId="77777777" w:rsidTr="00875E01">
        <w:trPr>
          <w:trHeight w:val="6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16779C4" w14:textId="77777777" w:rsidR="001651CF" w:rsidRPr="001651CF" w:rsidRDefault="001651CF" w:rsidP="001651CF">
            <w:pPr>
              <w:jc w:val="right"/>
              <w:rPr>
                <w:color w:val="000000"/>
                <w:sz w:val="18"/>
                <w:szCs w:val="18"/>
              </w:rPr>
            </w:pPr>
            <w:r w:rsidRPr="001651CF">
              <w:rPr>
                <w:color w:val="000000"/>
                <w:sz w:val="18"/>
                <w:szCs w:val="18"/>
              </w:rPr>
              <w:t>000 2 02 20000 00 0000 150</w:t>
            </w:r>
          </w:p>
        </w:tc>
        <w:tc>
          <w:tcPr>
            <w:tcW w:w="3792" w:type="dxa"/>
            <w:tcBorders>
              <w:top w:val="nil"/>
              <w:left w:val="nil"/>
              <w:bottom w:val="single" w:sz="4" w:space="0" w:color="auto"/>
              <w:right w:val="single" w:sz="4" w:space="0" w:color="auto"/>
            </w:tcBorders>
            <w:shd w:val="clear" w:color="000000" w:fill="FFFFFF"/>
            <w:vAlign w:val="center"/>
            <w:hideMark/>
          </w:tcPr>
          <w:p w14:paraId="29B73730" w14:textId="77777777" w:rsidR="001651CF" w:rsidRPr="001651CF" w:rsidRDefault="001651CF" w:rsidP="001651CF">
            <w:pPr>
              <w:rPr>
                <w:color w:val="000000"/>
                <w:sz w:val="18"/>
                <w:szCs w:val="18"/>
              </w:rPr>
            </w:pPr>
            <w:r w:rsidRPr="001651CF">
              <w:rPr>
                <w:color w:val="000000"/>
                <w:sz w:val="18"/>
                <w:szCs w:val="18"/>
              </w:rPr>
              <w:t>Субсидии бюджетам бюджетной системы Российской Федерации (межбюджетные субсидии)</w:t>
            </w:r>
          </w:p>
        </w:tc>
        <w:tc>
          <w:tcPr>
            <w:tcW w:w="1311" w:type="dxa"/>
            <w:tcBorders>
              <w:top w:val="nil"/>
              <w:left w:val="nil"/>
              <w:bottom w:val="single" w:sz="4" w:space="0" w:color="auto"/>
              <w:right w:val="single" w:sz="4" w:space="0" w:color="auto"/>
            </w:tcBorders>
            <w:shd w:val="clear" w:color="000000" w:fill="FFFFFF"/>
            <w:vAlign w:val="center"/>
            <w:hideMark/>
          </w:tcPr>
          <w:p w14:paraId="74CCF4E4" w14:textId="77777777" w:rsidR="001651CF" w:rsidRPr="001651CF" w:rsidRDefault="001651CF" w:rsidP="001651CF">
            <w:pPr>
              <w:jc w:val="right"/>
              <w:rPr>
                <w:sz w:val="18"/>
                <w:szCs w:val="18"/>
              </w:rPr>
            </w:pPr>
            <w:r w:rsidRPr="001651CF">
              <w:rPr>
                <w:sz w:val="18"/>
                <w:szCs w:val="18"/>
              </w:rPr>
              <w:t>1 342 749,6</w:t>
            </w:r>
          </w:p>
        </w:tc>
        <w:tc>
          <w:tcPr>
            <w:tcW w:w="1331" w:type="dxa"/>
            <w:tcBorders>
              <w:top w:val="nil"/>
              <w:left w:val="nil"/>
              <w:bottom w:val="single" w:sz="4" w:space="0" w:color="auto"/>
              <w:right w:val="single" w:sz="4" w:space="0" w:color="auto"/>
            </w:tcBorders>
            <w:shd w:val="clear" w:color="000000" w:fill="FFFFFF"/>
            <w:vAlign w:val="center"/>
            <w:hideMark/>
          </w:tcPr>
          <w:p w14:paraId="75DBC177" w14:textId="77777777" w:rsidR="001651CF" w:rsidRPr="001651CF" w:rsidRDefault="001651CF" w:rsidP="001651CF">
            <w:pPr>
              <w:jc w:val="right"/>
              <w:rPr>
                <w:sz w:val="18"/>
                <w:szCs w:val="18"/>
              </w:rPr>
            </w:pPr>
            <w:r w:rsidRPr="001651CF">
              <w:rPr>
                <w:sz w:val="18"/>
                <w:szCs w:val="18"/>
              </w:rPr>
              <w:t>254 130,0</w:t>
            </w:r>
          </w:p>
        </w:tc>
        <w:tc>
          <w:tcPr>
            <w:tcW w:w="1330" w:type="dxa"/>
            <w:tcBorders>
              <w:top w:val="nil"/>
              <w:left w:val="nil"/>
              <w:bottom w:val="single" w:sz="4" w:space="0" w:color="auto"/>
              <w:right w:val="single" w:sz="4" w:space="0" w:color="auto"/>
            </w:tcBorders>
            <w:shd w:val="clear" w:color="000000" w:fill="FFFFFF"/>
            <w:vAlign w:val="center"/>
            <w:hideMark/>
          </w:tcPr>
          <w:p w14:paraId="0A99EF24" w14:textId="77777777" w:rsidR="001651CF" w:rsidRPr="001651CF" w:rsidRDefault="001651CF" w:rsidP="001651CF">
            <w:pPr>
              <w:jc w:val="right"/>
              <w:rPr>
                <w:sz w:val="18"/>
                <w:szCs w:val="18"/>
              </w:rPr>
            </w:pPr>
            <w:r w:rsidRPr="001651CF">
              <w:rPr>
                <w:sz w:val="18"/>
                <w:szCs w:val="18"/>
              </w:rPr>
              <w:t>740 555,0</w:t>
            </w:r>
          </w:p>
        </w:tc>
      </w:tr>
      <w:tr w:rsidR="001651CF" w:rsidRPr="001651CF" w14:paraId="4D44590C"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hideMark/>
          </w:tcPr>
          <w:p w14:paraId="686985B5" w14:textId="77777777" w:rsidR="001651CF" w:rsidRPr="001651CF" w:rsidRDefault="001651CF" w:rsidP="001651CF">
            <w:pPr>
              <w:jc w:val="right"/>
              <w:rPr>
                <w:color w:val="000000"/>
                <w:sz w:val="18"/>
                <w:szCs w:val="18"/>
              </w:rPr>
            </w:pPr>
            <w:r w:rsidRPr="001651CF">
              <w:rPr>
                <w:color w:val="000000"/>
                <w:sz w:val="18"/>
                <w:szCs w:val="18"/>
              </w:rPr>
              <w:t>000 2 02 20077 00 0000 150</w:t>
            </w:r>
          </w:p>
        </w:tc>
        <w:tc>
          <w:tcPr>
            <w:tcW w:w="3792" w:type="dxa"/>
            <w:tcBorders>
              <w:top w:val="nil"/>
              <w:left w:val="nil"/>
              <w:bottom w:val="single" w:sz="4" w:space="0" w:color="auto"/>
              <w:right w:val="single" w:sz="4" w:space="0" w:color="auto"/>
            </w:tcBorders>
            <w:shd w:val="clear" w:color="000000" w:fill="FFFFFF"/>
            <w:vAlign w:val="center"/>
            <w:hideMark/>
          </w:tcPr>
          <w:p w14:paraId="333B50BD" w14:textId="77777777" w:rsidR="001651CF" w:rsidRPr="001651CF" w:rsidRDefault="001651CF" w:rsidP="001651CF">
            <w:pPr>
              <w:rPr>
                <w:color w:val="000000"/>
                <w:sz w:val="18"/>
                <w:szCs w:val="18"/>
              </w:rPr>
            </w:pPr>
            <w:r w:rsidRPr="001651CF">
              <w:rPr>
                <w:color w:val="000000"/>
                <w:sz w:val="18"/>
                <w:szCs w:val="18"/>
              </w:rPr>
              <w:t>Субсидии бюджетам на софинансирование капитальных вложений в объекты муниципальной собственности</w:t>
            </w:r>
          </w:p>
        </w:tc>
        <w:tc>
          <w:tcPr>
            <w:tcW w:w="1311" w:type="dxa"/>
            <w:tcBorders>
              <w:top w:val="nil"/>
              <w:left w:val="nil"/>
              <w:bottom w:val="single" w:sz="4" w:space="0" w:color="auto"/>
              <w:right w:val="single" w:sz="4" w:space="0" w:color="auto"/>
            </w:tcBorders>
            <w:shd w:val="clear" w:color="000000" w:fill="FFFFFF"/>
            <w:vAlign w:val="center"/>
            <w:hideMark/>
          </w:tcPr>
          <w:p w14:paraId="0595304A" w14:textId="77777777" w:rsidR="001651CF" w:rsidRPr="001651CF" w:rsidRDefault="001651CF" w:rsidP="001651CF">
            <w:pPr>
              <w:jc w:val="right"/>
              <w:rPr>
                <w:sz w:val="18"/>
                <w:szCs w:val="18"/>
              </w:rPr>
            </w:pPr>
            <w:r w:rsidRPr="001651CF">
              <w:rPr>
                <w:sz w:val="18"/>
                <w:szCs w:val="18"/>
              </w:rPr>
              <w:t>96 404,5</w:t>
            </w:r>
          </w:p>
        </w:tc>
        <w:tc>
          <w:tcPr>
            <w:tcW w:w="1331" w:type="dxa"/>
            <w:tcBorders>
              <w:top w:val="nil"/>
              <w:left w:val="nil"/>
              <w:bottom w:val="single" w:sz="4" w:space="0" w:color="auto"/>
              <w:right w:val="single" w:sz="4" w:space="0" w:color="auto"/>
            </w:tcBorders>
            <w:shd w:val="clear" w:color="000000" w:fill="FFFFFF"/>
            <w:vAlign w:val="center"/>
            <w:hideMark/>
          </w:tcPr>
          <w:p w14:paraId="476A4140" w14:textId="77777777" w:rsidR="001651CF" w:rsidRPr="001651CF" w:rsidRDefault="001651CF" w:rsidP="001651CF">
            <w:pPr>
              <w:jc w:val="right"/>
              <w:rPr>
                <w:sz w:val="18"/>
                <w:szCs w:val="18"/>
              </w:rPr>
            </w:pPr>
            <w:r w:rsidRPr="001651CF">
              <w:rPr>
                <w:sz w:val="18"/>
                <w:szCs w:val="18"/>
              </w:rPr>
              <w:t>121 898,4</w:t>
            </w:r>
          </w:p>
        </w:tc>
        <w:tc>
          <w:tcPr>
            <w:tcW w:w="1330" w:type="dxa"/>
            <w:tcBorders>
              <w:top w:val="nil"/>
              <w:left w:val="nil"/>
              <w:bottom w:val="single" w:sz="4" w:space="0" w:color="auto"/>
              <w:right w:val="single" w:sz="4" w:space="0" w:color="auto"/>
            </w:tcBorders>
            <w:shd w:val="clear" w:color="000000" w:fill="FFFFFF"/>
            <w:vAlign w:val="center"/>
            <w:hideMark/>
          </w:tcPr>
          <w:p w14:paraId="52562132" w14:textId="77777777" w:rsidR="001651CF" w:rsidRPr="001651CF" w:rsidRDefault="001651CF" w:rsidP="001651CF">
            <w:pPr>
              <w:jc w:val="right"/>
              <w:rPr>
                <w:sz w:val="18"/>
                <w:szCs w:val="18"/>
              </w:rPr>
            </w:pPr>
            <w:r w:rsidRPr="001651CF">
              <w:rPr>
                <w:sz w:val="18"/>
                <w:szCs w:val="18"/>
              </w:rPr>
              <w:t>489 715,8</w:t>
            </w:r>
          </w:p>
        </w:tc>
      </w:tr>
      <w:tr w:rsidR="001651CF" w:rsidRPr="001651CF" w14:paraId="2875ADB0" w14:textId="77777777" w:rsidTr="00875E01">
        <w:trPr>
          <w:trHeight w:val="945"/>
        </w:trPr>
        <w:tc>
          <w:tcPr>
            <w:tcW w:w="1696" w:type="dxa"/>
            <w:tcBorders>
              <w:top w:val="nil"/>
              <w:left w:val="single" w:sz="4" w:space="0" w:color="auto"/>
              <w:bottom w:val="single" w:sz="4" w:space="0" w:color="auto"/>
              <w:right w:val="single" w:sz="4" w:space="0" w:color="auto"/>
            </w:tcBorders>
            <w:shd w:val="clear" w:color="000000" w:fill="FFFFFF"/>
            <w:hideMark/>
          </w:tcPr>
          <w:p w14:paraId="5219120D" w14:textId="77777777" w:rsidR="001651CF" w:rsidRPr="001651CF" w:rsidRDefault="001651CF" w:rsidP="001651CF">
            <w:pPr>
              <w:jc w:val="right"/>
              <w:rPr>
                <w:color w:val="000000"/>
                <w:sz w:val="18"/>
                <w:szCs w:val="18"/>
              </w:rPr>
            </w:pPr>
            <w:r w:rsidRPr="001651CF">
              <w:rPr>
                <w:color w:val="000000"/>
                <w:sz w:val="18"/>
                <w:szCs w:val="18"/>
              </w:rPr>
              <w:t>000 2 02 20077 05 0000 150</w:t>
            </w:r>
          </w:p>
        </w:tc>
        <w:tc>
          <w:tcPr>
            <w:tcW w:w="3792" w:type="dxa"/>
            <w:tcBorders>
              <w:top w:val="nil"/>
              <w:left w:val="nil"/>
              <w:bottom w:val="single" w:sz="4" w:space="0" w:color="auto"/>
              <w:right w:val="single" w:sz="4" w:space="0" w:color="auto"/>
            </w:tcBorders>
            <w:shd w:val="clear" w:color="000000" w:fill="FFFFFF"/>
            <w:vAlign w:val="center"/>
            <w:hideMark/>
          </w:tcPr>
          <w:p w14:paraId="26D65DC2"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1311" w:type="dxa"/>
            <w:tcBorders>
              <w:top w:val="nil"/>
              <w:left w:val="nil"/>
              <w:bottom w:val="single" w:sz="4" w:space="0" w:color="auto"/>
              <w:right w:val="single" w:sz="4" w:space="0" w:color="auto"/>
            </w:tcBorders>
            <w:shd w:val="clear" w:color="000000" w:fill="FFFFFF"/>
            <w:vAlign w:val="center"/>
            <w:hideMark/>
          </w:tcPr>
          <w:p w14:paraId="08D79793" w14:textId="77777777" w:rsidR="001651CF" w:rsidRPr="001651CF" w:rsidRDefault="001651CF" w:rsidP="001651CF">
            <w:pPr>
              <w:jc w:val="right"/>
              <w:rPr>
                <w:sz w:val="18"/>
                <w:szCs w:val="18"/>
              </w:rPr>
            </w:pPr>
            <w:r w:rsidRPr="001651CF">
              <w:rPr>
                <w:sz w:val="18"/>
                <w:szCs w:val="18"/>
              </w:rPr>
              <w:t>96 404,5</w:t>
            </w:r>
          </w:p>
        </w:tc>
        <w:tc>
          <w:tcPr>
            <w:tcW w:w="1331" w:type="dxa"/>
            <w:tcBorders>
              <w:top w:val="nil"/>
              <w:left w:val="nil"/>
              <w:bottom w:val="single" w:sz="4" w:space="0" w:color="auto"/>
              <w:right w:val="single" w:sz="4" w:space="0" w:color="auto"/>
            </w:tcBorders>
            <w:shd w:val="clear" w:color="000000" w:fill="FFFFFF"/>
            <w:vAlign w:val="center"/>
            <w:hideMark/>
          </w:tcPr>
          <w:p w14:paraId="51DE8970" w14:textId="77777777" w:rsidR="001651CF" w:rsidRPr="001651CF" w:rsidRDefault="001651CF" w:rsidP="001651CF">
            <w:pPr>
              <w:jc w:val="right"/>
              <w:rPr>
                <w:sz w:val="18"/>
                <w:szCs w:val="18"/>
              </w:rPr>
            </w:pPr>
            <w:r w:rsidRPr="001651CF">
              <w:rPr>
                <w:sz w:val="18"/>
                <w:szCs w:val="18"/>
              </w:rPr>
              <w:t>121 898,4</w:t>
            </w:r>
          </w:p>
        </w:tc>
        <w:tc>
          <w:tcPr>
            <w:tcW w:w="1330" w:type="dxa"/>
            <w:tcBorders>
              <w:top w:val="nil"/>
              <w:left w:val="nil"/>
              <w:bottom w:val="single" w:sz="4" w:space="0" w:color="auto"/>
              <w:right w:val="single" w:sz="4" w:space="0" w:color="auto"/>
            </w:tcBorders>
            <w:shd w:val="clear" w:color="000000" w:fill="FFFFFF"/>
            <w:vAlign w:val="center"/>
            <w:hideMark/>
          </w:tcPr>
          <w:p w14:paraId="614B7FE0" w14:textId="77777777" w:rsidR="001651CF" w:rsidRPr="001651CF" w:rsidRDefault="001651CF" w:rsidP="001651CF">
            <w:pPr>
              <w:jc w:val="right"/>
              <w:rPr>
                <w:sz w:val="18"/>
                <w:szCs w:val="18"/>
              </w:rPr>
            </w:pPr>
            <w:r w:rsidRPr="001651CF">
              <w:rPr>
                <w:sz w:val="18"/>
                <w:szCs w:val="18"/>
              </w:rPr>
              <w:t>489 715,8</w:t>
            </w:r>
          </w:p>
        </w:tc>
      </w:tr>
      <w:tr w:rsidR="001651CF" w:rsidRPr="001651CF" w14:paraId="4778DC7D" w14:textId="77777777" w:rsidTr="00875E01">
        <w:trPr>
          <w:trHeight w:val="70"/>
        </w:trPr>
        <w:tc>
          <w:tcPr>
            <w:tcW w:w="1696" w:type="dxa"/>
            <w:tcBorders>
              <w:top w:val="nil"/>
              <w:left w:val="single" w:sz="4" w:space="0" w:color="auto"/>
              <w:bottom w:val="single" w:sz="4" w:space="0" w:color="auto"/>
              <w:right w:val="single" w:sz="4" w:space="0" w:color="auto"/>
            </w:tcBorders>
            <w:shd w:val="clear" w:color="000000" w:fill="FFFFFF"/>
            <w:hideMark/>
          </w:tcPr>
          <w:p w14:paraId="4594EF56" w14:textId="77777777" w:rsidR="001651CF" w:rsidRPr="001651CF" w:rsidRDefault="001651CF" w:rsidP="001651CF">
            <w:pPr>
              <w:jc w:val="right"/>
              <w:rPr>
                <w:color w:val="000000"/>
                <w:sz w:val="18"/>
                <w:szCs w:val="18"/>
              </w:rPr>
            </w:pPr>
            <w:r w:rsidRPr="001651CF">
              <w:rPr>
                <w:color w:val="000000"/>
                <w:sz w:val="18"/>
                <w:szCs w:val="18"/>
              </w:rPr>
              <w:t>000 2 02 20216 00 0000 150</w:t>
            </w:r>
          </w:p>
        </w:tc>
        <w:tc>
          <w:tcPr>
            <w:tcW w:w="3792" w:type="dxa"/>
            <w:tcBorders>
              <w:top w:val="nil"/>
              <w:left w:val="nil"/>
              <w:bottom w:val="single" w:sz="4" w:space="0" w:color="auto"/>
              <w:right w:val="single" w:sz="4" w:space="0" w:color="auto"/>
            </w:tcBorders>
            <w:shd w:val="clear" w:color="000000" w:fill="FFFFFF"/>
            <w:vAlign w:val="center"/>
            <w:hideMark/>
          </w:tcPr>
          <w:p w14:paraId="7DAE8B22" w14:textId="77777777" w:rsidR="001651CF" w:rsidRPr="001651CF" w:rsidRDefault="001651CF" w:rsidP="001651CF">
            <w:pPr>
              <w:rPr>
                <w:color w:val="000000"/>
                <w:sz w:val="18"/>
                <w:szCs w:val="18"/>
              </w:rPr>
            </w:pPr>
            <w:r w:rsidRPr="001651CF">
              <w:rPr>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11" w:type="dxa"/>
            <w:tcBorders>
              <w:top w:val="nil"/>
              <w:left w:val="nil"/>
              <w:bottom w:val="single" w:sz="4" w:space="0" w:color="auto"/>
              <w:right w:val="single" w:sz="4" w:space="0" w:color="auto"/>
            </w:tcBorders>
            <w:shd w:val="clear" w:color="000000" w:fill="FFFFFF"/>
            <w:vAlign w:val="center"/>
            <w:hideMark/>
          </w:tcPr>
          <w:p w14:paraId="2C1C8FD6" w14:textId="77777777" w:rsidR="001651CF" w:rsidRPr="001651CF" w:rsidRDefault="001651CF" w:rsidP="001651CF">
            <w:pPr>
              <w:jc w:val="right"/>
              <w:rPr>
                <w:sz w:val="18"/>
                <w:szCs w:val="18"/>
              </w:rPr>
            </w:pPr>
            <w:r w:rsidRPr="001651CF">
              <w:rPr>
                <w:sz w:val="18"/>
                <w:szCs w:val="18"/>
              </w:rPr>
              <w:t>162 576,2</w:t>
            </w:r>
          </w:p>
        </w:tc>
        <w:tc>
          <w:tcPr>
            <w:tcW w:w="1331" w:type="dxa"/>
            <w:tcBorders>
              <w:top w:val="nil"/>
              <w:left w:val="nil"/>
              <w:bottom w:val="single" w:sz="4" w:space="0" w:color="auto"/>
              <w:right w:val="single" w:sz="4" w:space="0" w:color="auto"/>
            </w:tcBorders>
            <w:shd w:val="clear" w:color="000000" w:fill="FFFFFF"/>
            <w:vAlign w:val="center"/>
            <w:hideMark/>
          </w:tcPr>
          <w:p w14:paraId="5EC6E194" w14:textId="77777777" w:rsidR="001651CF" w:rsidRPr="001651CF" w:rsidRDefault="001651CF" w:rsidP="001651CF">
            <w:pPr>
              <w:jc w:val="right"/>
              <w:rPr>
                <w:sz w:val="18"/>
                <w:szCs w:val="18"/>
              </w:rPr>
            </w:pPr>
            <w:r w:rsidRPr="001651CF">
              <w:rPr>
                <w:sz w:val="18"/>
                <w:szCs w:val="18"/>
              </w:rPr>
              <w:t>67 574,4</w:t>
            </w:r>
          </w:p>
        </w:tc>
        <w:tc>
          <w:tcPr>
            <w:tcW w:w="1330" w:type="dxa"/>
            <w:tcBorders>
              <w:top w:val="nil"/>
              <w:left w:val="nil"/>
              <w:bottom w:val="single" w:sz="4" w:space="0" w:color="auto"/>
              <w:right w:val="single" w:sz="4" w:space="0" w:color="auto"/>
            </w:tcBorders>
            <w:shd w:val="clear" w:color="000000" w:fill="FFFFFF"/>
            <w:vAlign w:val="center"/>
            <w:hideMark/>
          </w:tcPr>
          <w:p w14:paraId="0EC8C6A2" w14:textId="77777777" w:rsidR="001651CF" w:rsidRPr="001651CF" w:rsidRDefault="001651CF" w:rsidP="001651CF">
            <w:pPr>
              <w:jc w:val="right"/>
              <w:rPr>
                <w:sz w:val="18"/>
                <w:szCs w:val="18"/>
              </w:rPr>
            </w:pPr>
            <w:r w:rsidRPr="001651CF">
              <w:rPr>
                <w:sz w:val="18"/>
                <w:szCs w:val="18"/>
              </w:rPr>
              <w:t>128 784,2</w:t>
            </w:r>
          </w:p>
        </w:tc>
      </w:tr>
      <w:tr w:rsidR="001651CF" w:rsidRPr="001651CF" w14:paraId="4EAC5C7A" w14:textId="77777777" w:rsidTr="00875E01">
        <w:trPr>
          <w:trHeight w:val="1890"/>
        </w:trPr>
        <w:tc>
          <w:tcPr>
            <w:tcW w:w="1696" w:type="dxa"/>
            <w:tcBorders>
              <w:top w:val="nil"/>
              <w:left w:val="single" w:sz="4" w:space="0" w:color="auto"/>
              <w:bottom w:val="single" w:sz="4" w:space="0" w:color="auto"/>
              <w:right w:val="single" w:sz="4" w:space="0" w:color="auto"/>
            </w:tcBorders>
            <w:shd w:val="clear" w:color="000000" w:fill="FFFFFF"/>
            <w:hideMark/>
          </w:tcPr>
          <w:p w14:paraId="02AF84A0" w14:textId="77777777" w:rsidR="001651CF" w:rsidRPr="001651CF" w:rsidRDefault="001651CF" w:rsidP="001651CF">
            <w:pPr>
              <w:jc w:val="right"/>
              <w:rPr>
                <w:color w:val="000000"/>
                <w:sz w:val="18"/>
                <w:szCs w:val="18"/>
              </w:rPr>
            </w:pPr>
            <w:r w:rsidRPr="001651CF">
              <w:rPr>
                <w:color w:val="000000"/>
                <w:sz w:val="18"/>
                <w:szCs w:val="18"/>
              </w:rPr>
              <w:lastRenderedPageBreak/>
              <w:t>000 2 02 20216 05 0000 150</w:t>
            </w:r>
          </w:p>
        </w:tc>
        <w:tc>
          <w:tcPr>
            <w:tcW w:w="3792" w:type="dxa"/>
            <w:tcBorders>
              <w:top w:val="nil"/>
              <w:left w:val="nil"/>
              <w:bottom w:val="single" w:sz="4" w:space="0" w:color="auto"/>
              <w:right w:val="single" w:sz="4" w:space="0" w:color="auto"/>
            </w:tcBorders>
            <w:shd w:val="clear" w:color="000000" w:fill="FFFFFF"/>
            <w:vAlign w:val="center"/>
            <w:hideMark/>
          </w:tcPr>
          <w:p w14:paraId="227FA01B"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11" w:type="dxa"/>
            <w:tcBorders>
              <w:top w:val="nil"/>
              <w:left w:val="nil"/>
              <w:bottom w:val="single" w:sz="4" w:space="0" w:color="auto"/>
              <w:right w:val="single" w:sz="4" w:space="0" w:color="auto"/>
            </w:tcBorders>
            <w:shd w:val="clear" w:color="000000" w:fill="FFFFFF"/>
            <w:vAlign w:val="center"/>
            <w:hideMark/>
          </w:tcPr>
          <w:p w14:paraId="152DE535" w14:textId="77777777" w:rsidR="001651CF" w:rsidRPr="001651CF" w:rsidRDefault="001651CF" w:rsidP="001651CF">
            <w:pPr>
              <w:jc w:val="right"/>
              <w:rPr>
                <w:sz w:val="18"/>
                <w:szCs w:val="18"/>
              </w:rPr>
            </w:pPr>
            <w:r w:rsidRPr="001651CF">
              <w:rPr>
                <w:sz w:val="18"/>
                <w:szCs w:val="18"/>
              </w:rPr>
              <w:t>162 576,2</w:t>
            </w:r>
          </w:p>
        </w:tc>
        <w:tc>
          <w:tcPr>
            <w:tcW w:w="1331" w:type="dxa"/>
            <w:tcBorders>
              <w:top w:val="nil"/>
              <w:left w:val="nil"/>
              <w:bottom w:val="single" w:sz="4" w:space="0" w:color="auto"/>
              <w:right w:val="single" w:sz="4" w:space="0" w:color="auto"/>
            </w:tcBorders>
            <w:shd w:val="clear" w:color="000000" w:fill="FFFFFF"/>
            <w:vAlign w:val="center"/>
            <w:hideMark/>
          </w:tcPr>
          <w:p w14:paraId="1CBEF1FB" w14:textId="77777777" w:rsidR="001651CF" w:rsidRPr="001651CF" w:rsidRDefault="001651CF" w:rsidP="001651CF">
            <w:pPr>
              <w:jc w:val="right"/>
              <w:rPr>
                <w:sz w:val="18"/>
                <w:szCs w:val="18"/>
              </w:rPr>
            </w:pPr>
            <w:r w:rsidRPr="001651CF">
              <w:rPr>
                <w:sz w:val="18"/>
                <w:szCs w:val="18"/>
              </w:rPr>
              <w:t>67 574,4</w:t>
            </w:r>
          </w:p>
        </w:tc>
        <w:tc>
          <w:tcPr>
            <w:tcW w:w="1330" w:type="dxa"/>
            <w:tcBorders>
              <w:top w:val="nil"/>
              <w:left w:val="nil"/>
              <w:bottom w:val="single" w:sz="4" w:space="0" w:color="auto"/>
              <w:right w:val="single" w:sz="4" w:space="0" w:color="auto"/>
            </w:tcBorders>
            <w:shd w:val="clear" w:color="000000" w:fill="FFFFFF"/>
            <w:vAlign w:val="center"/>
            <w:hideMark/>
          </w:tcPr>
          <w:p w14:paraId="6455E7D9" w14:textId="77777777" w:rsidR="001651CF" w:rsidRPr="001651CF" w:rsidRDefault="001651CF" w:rsidP="001651CF">
            <w:pPr>
              <w:jc w:val="right"/>
              <w:rPr>
                <w:sz w:val="18"/>
                <w:szCs w:val="18"/>
              </w:rPr>
            </w:pPr>
            <w:r w:rsidRPr="001651CF">
              <w:rPr>
                <w:sz w:val="18"/>
                <w:szCs w:val="18"/>
              </w:rPr>
              <w:t>128 784,2</w:t>
            </w:r>
          </w:p>
        </w:tc>
      </w:tr>
      <w:tr w:rsidR="001651CF" w:rsidRPr="001651CF" w14:paraId="5A3C208D" w14:textId="77777777" w:rsidTr="00875E01">
        <w:trPr>
          <w:trHeight w:val="945"/>
        </w:trPr>
        <w:tc>
          <w:tcPr>
            <w:tcW w:w="1696" w:type="dxa"/>
            <w:tcBorders>
              <w:top w:val="nil"/>
              <w:left w:val="single" w:sz="4" w:space="0" w:color="auto"/>
              <w:bottom w:val="single" w:sz="4" w:space="0" w:color="auto"/>
              <w:right w:val="single" w:sz="4" w:space="0" w:color="auto"/>
            </w:tcBorders>
            <w:shd w:val="clear" w:color="000000" w:fill="FFFFFF"/>
            <w:noWrap/>
            <w:hideMark/>
          </w:tcPr>
          <w:p w14:paraId="45649CB2" w14:textId="77777777" w:rsidR="001651CF" w:rsidRPr="001651CF" w:rsidRDefault="001651CF" w:rsidP="001651CF">
            <w:pPr>
              <w:jc w:val="right"/>
              <w:rPr>
                <w:color w:val="000000"/>
                <w:sz w:val="18"/>
                <w:szCs w:val="18"/>
              </w:rPr>
            </w:pPr>
            <w:r w:rsidRPr="001651CF">
              <w:rPr>
                <w:color w:val="000000"/>
                <w:sz w:val="18"/>
                <w:szCs w:val="18"/>
              </w:rPr>
              <w:t>000 2 02 25116 00 0000 150</w:t>
            </w:r>
          </w:p>
        </w:tc>
        <w:tc>
          <w:tcPr>
            <w:tcW w:w="3792" w:type="dxa"/>
            <w:tcBorders>
              <w:top w:val="nil"/>
              <w:left w:val="nil"/>
              <w:bottom w:val="single" w:sz="4" w:space="0" w:color="auto"/>
              <w:right w:val="single" w:sz="4" w:space="0" w:color="auto"/>
            </w:tcBorders>
            <w:shd w:val="clear" w:color="000000" w:fill="FFFFFF"/>
            <w:vAlign w:val="center"/>
            <w:hideMark/>
          </w:tcPr>
          <w:p w14:paraId="3FDC337A" w14:textId="77777777" w:rsidR="001651CF" w:rsidRPr="001651CF" w:rsidRDefault="001651CF" w:rsidP="001651CF">
            <w:pPr>
              <w:rPr>
                <w:sz w:val="18"/>
                <w:szCs w:val="18"/>
              </w:rPr>
            </w:pPr>
            <w:r w:rsidRPr="001651CF">
              <w:rPr>
                <w:sz w:val="18"/>
                <w:szCs w:val="18"/>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311" w:type="dxa"/>
            <w:tcBorders>
              <w:top w:val="nil"/>
              <w:left w:val="nil"/>
              <w:bottom w:val="single" w:sz="4" w:space="0" w:color="auto"/>
              <w:right w:val="single" w:sz="4" w:space="0" w:color="auto"/>
            </w:tcBorders>
            <w:shd w:val="clear" w:color="000000" w:fill="FFFFFF"/>
            <w:vAlign w:val="center"/>
            <w:hideMark/>
          </w:tcPr>
          <w:p w14:paraId="7DAFAEDA" w14:textId="77777777" w:rsidR="001651CF" w:rsidRPr="001651CF" w:rsidRDefault="001651CF" w:rsidP="001651CF">
            <w:pPr>
              <w:jc w:val="right"/>
              <w:rPr>
                <w:sz w:val="18"/>
                <w:szCs w:val="18"/>
              </w:rPr>
            </w:pPr>
            <w:r w:rsidRPr="001651CF">
              <w:rPr>
                <w:sz w:val="18"/>
                <w:szCs w:val="18"/>
              </w:rPr>
              <w:t>6 218,0</w:t>
            </w:r>
          </w:p>
        </w:tc>
        <w:tc>
          <w:tcPr>
            <w:tcW w:w="1331" w:type="dxa"/>
            <w:tcBorders>
              <w:top w:val="nil"/>
              <w:left w:val="nil"/>
              <w:bottom w:val="single" w:sz="4" w:space="0" w:color="auto"/>
              <w:right w:val="single" w:sz="4" w:space="0" w:color="auto"/>
            </w:tcBorders>
            <w:shd w:val="clear" w:color="000000" w:fill="FFFFFF"/>
            <w:vAlign w:val="center"/>
            <w:hideMark/>
          </w:tcPr>
          <w:p w14:paraId="57D3D1BD"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742212E7" w14:textId="77777777" w:rsidR="001651CF" w:rsidRPr="001651CF" w:rsidRDefault="001651CF" w:rsidP="001651CF">
            <w:pPr>
              <w:jc w:val="right"/>
              <w:rPr>
                <w:sz w:val="18"/>
                <w:szCs w:val="18"/>
              </w:rPr>
            </w:pPr>
            <w:r w:rsidRPr="001651CF">
              <w:rPr>
                <w:sz w:val="18"/>
                <w:szCs w:val="18"/>
              </w:rPr>
              <w:t>0,0</w:t>
            </w:r>
          </w:p>
        </w:tc>
      </w:tr>
      <w:tr w:rsidR="001651CF" w:rsidRPr="001651CF" w14:paraId="6A03D97C" w14:textId="77777777" w:rsidTr="00875E01">
        <w:trPr>
          <w:trHeight w:val="945"/>
        </w:trPr>
        <w:tc>
          <w:tcPr>
            <w:tcW w:w="1696" w:type="dxa"/>
            <w:tcBorders>
              <w:top w:val="nil"/>
              <w:left w:val="single" w:sz="4" w:space="0" w:color="auto"/>
              <w:bottom w:val="single" w:sz="4" w:space="0" w:color="auto"/>
              <w:right w:val="single" w:sz="4" w:space="0" w:color="auto"/>
            </w:tcBorders>
            <w:shd w:val="clear" w:color="000000" w:fill="FFFFFF"/>
            <w:noWrap/>
            <w:hideMark/>
          </w:tcPr>
          <w:p w14:paraId="4FB9AC25" w14:textId="77777777" w:rsidR="001651CF" w:rsidRPr="001651CF" w:rsidRDefault="001651CF" w:rsidP="001651CF">
            <w:pPr>
              <w:jc w:val="right"/>
              <w:rPr>
                <w:color w:val="000000"/>
                <w:sz w:val="18"/>
                <w:szCs w:val="18"/>
              </w:rPr>
            </w:pPr>
            <w:r w:rsidRPr="001651CF">
              <w:rPr>
                <w:color w:val="000000"/>
                <w:sz w:val="18"/>
                <w:szCs w:val="18"/>
              </w:rPr>
              <w:t>000 2 02 25116 05 0000 150</w:t>
            </w:r>
          </w:p>
        </w:tc>
        <w:tc>
          <w:tcPr>
            <w:tcW w:w="3792" w:type="dxa"/>
            <w:tcBorders>
              <w:top w:val="nil"/>
              <w:left w:val="nil"/>
              <w:bottom w:val="single" w:sz="4" w:space="0" w:color="auto"/>
              <w:right w:val="single" w:sz="4" w:space="0" w:color="auto"/>
            </w:tcBorders>
            <w:shd w:val="clear" w:color="000000" w:fill="FFFFFF"/>
            <w:vAlign w:val="center"/>
            <w:hideMark/>
          </w:tcPr>
          <w:p w14:paraId="210DE900" w14:textId="77777777" w:rsidR="001651CF" w:rsidRPr="001651CF" w:rsidRDefault="001651CF" w:rsidP="001651CF">
            <w:pPr>
              <w:rPr>
                <w:sz w:val="18"/>
                <w:szCs w:val="18"/>
              </w:rPr>
            </w:pPr>
            <w:r w:rsidRPr="001651CF">
              <w:rPr>
                <w:sz w:val="18"/>
                <w:szCs w:val="18"/>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311" w:type="dxa"/>
            <w:tcBorders>
              <w:top w:val="nil"/>
              <w:left w:val="nil"/>
              <w:bottom w:val="single" w:sz="4" w:space="0" w:color="auto"/>
              <w:right w:val="single" w:sz="4" w:space="0" w:color="auto"/>
            </w:tcBorders>
            <w:shd w:val="clear" w:color="000000" w:fill="FFFFFF"/>
            <w:vAlign w:val="center"/>
            <w:hideMark/>
          </w:tcPr>
          <w:p w14:paraId="2DB06B82" w14:textId="77777777" w:rsidR="001651CF" w:rsidRPr="001651CF" w:rsidRDefault="001651CF" w:rsidP="001651CF">
            <w:pPr>
              <w:jc w:val="right"/>
              <w:rPr>
                <w:sz w:val="18"/>
                <w:szCs w:val="18"/>
              </w:rPr>
            </w:pPr>
            <w:r w:rsidRPr="001651CF">
              <w:rPr>
                <w:sz w:val="18"/>
                <w:szCs w:val="18"/>
              </w:rPr>
              <w:t>6 218,0</w:t>
            </w:r>
          </w:p>
        </w:tc>
        <w:tc>
          <w:tcPr>
            <w:tcW w:w="1331" w:type="dxa"/>
            <w:tcBorders>
              <w:top w:val="nil"/>
              <w:left w:val="nil"/>
              <w:bottom w:val="single" w:sz="4" w:space="0" w:color="auto"/>
              <w:right w:val="single" w:sz="4" w:space="0" w:color="auto"/>
            </w:tcBorders>
            <w:shd w:val="clear" w:color="000000" w:fill="FFFFFF"/>
            <w:vAlign w:val="center"/>
            <w:hideMark/>
          </w:tcPr>
          <w:p w14:paraId="64193124"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357F26E4" w14:textId="77777777" w:rsidR="001651CF" w:rsidRPr="001651CF" w:rsidRDefault="001651CF" w:rsidP="001651CF">
            <w:pPr>
              <w:jc w:val="right"/>
              <w:rPr>
                <w:sz w:val="18"/>
                <w:szCs w:val="18"/>
              </w:rPr>
            </w:pPr>
            <w:r w:rsidRPr="001651CF">
              <w:rPr>
                <w:sz w:val="18"/>
                <w:szCs w:val="18"/>
              </w:rPr>
              <w:t>0,0</w:t>
            </w:r>
          </w:p>
        </w:tc>
      </w:tr>
      <w:tr w:rsidR="001651CF" w:rsidRPr="001651CF" w14:paraId="1894D901"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hideMark/>
          </w:tcPr>
          <w:p w14:paraId="30BB5007" w14:textId="77777777" w:rsidR="001651CF" w:rsidRPr="001651CF" w:rsidRDefault="001651CF" w:rsidP="001651CF">
            <w:pPr>
              <w:jc w:val="right"/>
              <w:rPr>
                <w:color w:val="000000"/>
                <w:sz w:val="18"/>
                <w:szCs w:val="18"/>
              </w:rPr>
            </w:pPr>
            <w:r w:rsidRPr="001651CF">
              <w:rPr>
                <w:color w:val="000000"/>
                <w:sz w:val="18"/>
                <w:szCs w:val="18"/>
              </w:rPr>
              <w:t>000 2 02 25243 00 0000 150</w:t>
            </w:r>
          </w:p>
        </w:tc>
        <w:tc>
          <w:tcPr>
            <w:tcW w:w="3792" w:type="dxa"/>
            <w:tcBorders>
              <w:top w:val="nil"/>
              <w:left w:val="nil"/>
              <w:bottom w:val="single" w:sz="4" w:space="0" w:color="auto"/>
              <w:right w:val="single" w:sz="4" w:space="0" w:color="auto"/>
            </w:tcBorders>
            <w:shd w:val="clear" w:color="000000" w:fill="FFFFFF"/>
            <w:hideMark/>
          </w:tcPr>
          <w:p w14:paraId="1CF9D830" w14:textId="77777777" w:rsidR="001651CF" w:rsidRPr="001651CF" w:rsidRDefault="001651CF" w:rsidP="001651CF">
            <w:pPr>
              <w:rPr>
                <w:color w:val="000000"/>
                <w:sz w:val="18"/>
                <w:szCs w:val="18"/>
              </w:rPr>
            </w:pPr>
            <w:r w:rsidRPr="001651CF">
              <w:rPr>
                <w:color w:val="000000"/>
                <w:sz w:val="18"/>
                <w:szCs w:val="18"/>
              </w:rPr>
              <w:t>Субсидии бюджетам на строительство и реконструкцию (модернизацию) объектов питьевого водоснабжения</w:t>
            </w:r>
          </w:p>
        </w:tc>
        <w:tc>
          <w:tcPr>
            <w:tcW w:w="1311" w:type="dxa"/>
            <w:tcBorders>
              <w:top w:val="nil"/>
              <w:left w:val="nil"/>
              <w:bottom w:val="single" w:sz="4" w:space="0" w:color="auto"/>
              <w:right w:val="single" w:sz="4" w:space="0" w:color="auto"/>
            </w:tcBorders>
            <w:shd w:val="clear" w:color="000000" w:fill="FFFFFF"/>
            <w:vAlign w:val="center"/>
            <w:hideMark/>
          </w:tcPr>
          <w:p w14:paraId="37E77364" w14:textId="77777777" w:rsidR="001651CF" w:rsidRPr="001651CF" w:rsidRDefault="001651CF" w:rsidP="001651CF">
            <w:pPr>
              <w:jc w:val="right"/>
              <w:rPr>
                <w:sz w:val="18"/>
                <w:szCs w:val="18"/>
              </w:rPr>
            </w:pPr>
            <w:r w:rsidRPr="001651CF">
              <w:rPr>
                <w:sz w:val="18"/>
                <w:szCs w:val="18"/>
              </w:rPr>
              <w:t>60 092,9</w:t>
            </w:r>
          </w:p>
        </w:tc>
        <w:tc>
          <w:tcPr>
            <w:tcW w:w="1331" w:type="dxa"/>
            <w:tcBorders>
              <w:top w:val="nil"/>
              <w:left w:val="nil"/>
              <w:bottom w:val="single" w:sz="4" w:space="0" w:color="auto"/>
              <w:right w:val="single" w:sz="4" w:space="0" w:color="auto"/>
            </w:tcBorders>
            <w:shd w:val="clear" w:color="000000" w:fill="FFFFFF"/>
            <w:vAlign w:val="center"/>
            <w:hideMark/>
          </w:tcPr>
          <w:p w14:paraId="4542A7E2"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292F59CD" w14:textId="77777777" w:rsidR="001651CF" w:rsidRPr="001651CF" w:rsidRDefault="001651CF" w:rsidP="001651CF">
            <w:pPr>
              <w:jc w:val="right"/>
              <w:rPr>
                <w:sz w:val="18"/>
                <w:szCs w:val="18"/>
              </w:rPr>
            </w:pPr>
            <w:r w:rsidRPr="001651CF">
              <w:rPr>
                <w:sz w:val="18"/>
                <w:szCs w:val="18"/>
              </w:rPr>
              <w:t>0,0</w:t>
            </w:r>
          </w:p>
        </w:tc>
      </w:tr>
      <w:tr w:rsidR="001651CF" w:rsidRPr="001651CF" w14:paraId="14A9AB73" w14:textId="77777777" w:rsidTr="00875E01">
        <w:trPr>
          <w:trHeight w:val="945"/>
        </w:trPr>
        <w:tc>
          <w:tcPr>
            <w:tcW w:w="1696" w:type="dxa"/>
            <w:tcBorders>
              <w:top w:val="nil"/>
              <w:left w:val="single" w:sz="4" w:space="0" w:color="auto"/>
              <w:bottom w:val="single" w:sz="4" w:space="0" w:color="auto"/>
              <w:right w:val="single" w:sz="4" w:space="0" w:color="auto"/>
            </w:tcBorders>
            <w:shd w:val="clear" w:color="000000" w:fill="FFFFFF"/>
            <w:hideMark/>
          </w:tcPr>
          <w:p w14:paraId="2155B270" w14:textId="77777777" w:rsidR="001651CF" w:rsidRPr="001651CF" w:rsidRDefault="001651CF" w:rsidP="001651CF">
            <w:pPr>
              <w:jc w:val="right"/>
              <w:rPr>
                <w:color w:val="000000"/>
                <w:sz w:val="18"/>
                <w:szCs w:val="18"/>
              </w:rPr>
            </w:pPr>
            <w:r w:rsidRPr="001651CF">
              <w:rPr>
                <w:color w:val="000000"/>
                <w:sz w:val="18"/>
                <w:szCs w:val="18"/>
              </w:rPr>
              <w:t>000 2 02 25243 05 0000 150</w:t>
            </w:r>
          </w:p>
        </w:tc>
        <w:tc>
          <w:tcPr>
            <w:tcW w:w="3792" w:type="dxa"/>
            <w:tcBorders>
              <w:top w:val="nil"/>
              <w:left w:val="nil"/>
              <w:bottom w:val="single" w:sz="4" w:space="0" w:color="auto"/>
              <w:right w:val="single" w:sz="4" w:space="0" w:color="auto"/>
            </w:tcBorders>
            <w:shd w:val="clear" w:color="000000" w:fill="FFFFFF"/>
            <w:hideMark/>
          </w:tcPr>
          <w:p w14:paraId="6FAB3991"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строительство и реконструкцию (модернизацию) объектов питьевого водоснабжения</w:t>
            </w:r>
          </w:p>
        </w:tc>
        <w:tc>
          <w:tcPr>
            <w:tcW w:w="1311" w:type="dxa"/>
            <w:tcBorders>
              <w:top w:val="nil"/>
              <w:left w:val="nil"/>
              <w:bottom w:val="single" w:sz="4" w:space="0" w:color="auto"/>
              <w:right w:val="single" w:sz="4" w:space="0" w:color="auto"/>
            </w:tcBorders>
            <w:shd w:val="clear" w:color="000000" w:fill="FFFFFF"/>
            <w:vAlign w:val="center"/>
            <w:hideMark/>
          </w:tcPr>
          <w:p w14:paraId="16CC6970" w14:textId="77777777" w:rsidR="001651CF" w:rsidRPr="001651CF" w:rsidRDefault="001651CF" w:rsidP="001651CF">
            <w:pPr>
              <w:jc w:val="right"/>
              <w:rPr>
                <w:sz w:val="18"/>
                <w:szCs w:val="18"/>
              </w:rPr>
            </w:pPr>
            <w:r w:rsidRPr="001651CF">
              <w:rPr>
                <w:sz w:val="18"/>
                <w:szCs w:val="18"/>
              </w:rPr>
              <w:t>60 092,9</w:t>
            </w:r>
          </w:p>
        </w:tc>
        <w:tc>
          <w:tcPr>
            <w:tcW w:w="1331" w:type="dxa"/>
            <w:tcBorders>
              <w:top w:val="nil"/>
              <w:left w:val="nil"/>
              <w:bottom w:val="single" w:sz="4" w:space="0" w:color="auto"/>
              <w:right w:val="single" w:sz="4" w:space="0" w:color="auto"/>
            </w:tcBorders>
            <w:shd w:val="clear" w:color="000000" w:fill="FFFFFF"/>
            <w:vAlign w:val="center"/>
            <w:hideMark/>
          </w:tcPr>
          <w:p w14:paraId="3AF5A79C"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7D2BCECE" w14:textId="77777777" w:rsidR="001651CF" w:rsidRPr="001651CF" w:rsidRDefault="001651CF" w:rsidP="001651CF">
            <w:pPr>
              <w:jc w:val="right"/>
              <w:rPr>
                <w:sz w:val="18"/>
                <w:szCs w:val="18"/>
              </w:rPr>
            </w:pPr>
            <w:r w:rsidRPr="001651CF">
              <w:rPr>
                <w:sz w:val="18"/>
                <w:szCs w:val="18"/>
              </w:rPr>
              <w:t>0,0</w:t>
            </w:r>
          </w:p>
        </w:tc>
      </w:tr>
      <w:tr w:rsidR="001651CF" w:rsidRPr="001651CF" w14:paraId="45FC6F40" w14:textId="77777777" w:rsidTr="00875E01">
        <w:trPr>
          <w:trHeight w:val="1260"/>
        </w:trPr>
        <w:tc>
          <w:tcPr>
            <w:tcW w:w="1696" w:type="dxa"/>
            <w:tcBorders>
              <w:top w:val="nil"/>
              <w:left w:val="single" w:sz="4" w:space="0" w:color="000000"/>
              <w:bottom w:val="single" w:sz="4" w:space="0" w:color="000000"/>
              <w:right w:val="single" w:sz="4" w:space="0" w:color="000000"/>
            </w:tcBorders>
            <w:shd w:val="clear" w:color="000000" w:fill="FFFFFF"/>
            <w:hideMark/>
          </w:tcPr>
          <w:p w14:paraId="4C2322EF" w14:textId="77777777" w:rsidR="001651CF" w:rsidRPr="001651CF" w:rsidRDefault="001651CF" w:rsidP="001651CF">
            <w:pPr>
              <w:rPr>
                <w:color w:val="000000"/>
                <w:sz w:val="18"/>
                <w:szCs w:val="18"/>
              </w:rPr>
            </w:pPr>
            <w:r w:rsidRPr="001651CF">
              <w:rPr>
                <w:color w:val="000000"/>
                <w:sz w:val="18"/>
                <w:szCs w:val="18"/>
              </w:rPr>
              <w:t>000 2 02 25304 00 0000 150</w:t>
            </w:r>
          </w:p>
        </w:tc>
        <w:tc>
          <w:tcPr>
            <w:tcW w:w="3792" w:type="dxa"/>
            <w:tcBorders>
              <w:top w:val="nil"/>
              <w:left w:val="nil"/>
              <w:bottom w:val="single" w:sz="4" w:space="0" w:color="000000"/>
              <w:right w:val="single" w:sz="4" w:space="0" w:color="000000"/>
            </w:tcBorders>
            <w:shd w:val="clear" w:color="000000" w:fill="FFFFFF"/>
            <w:hideMark/>
          </w:tcPr>
          <w:p w14:paraId="7B000197" w14:textId="77777777" w:rsidR="001651CF" w:rsidRPr="001651CF" w:rsidRDefault="001651CF" w:rsidP="001651CF">
            <w:pPr>
              <w:rPr>
                <w:color w:val="000000"/>
                <w:sz w:val="18"/>
                <w:szCs w:val="18"/>
              </w:rPr>
            </w:pPr>
            <w:r w:rsidRPr="001651CF">
              <w:rPr>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11" w:type="dxa"/>
            <w:tcBorders>
              <w:top w:val="nil"/>
              <w:left w:val="nil"/>
              <w:bottom w:val="single" w:sz="4" w:space="0" w:color="auto"/>
              <w:right w:val="single" w:sz="4" w:space="0" w:color="auto"/>
            </w:tcBorders>
            <w:shd w:val="clear" w:color="000000" w:fill="FFFFFF"/>
            <w:vAlign w:val="center"/>
            <w:hideMark/>
          </w:tcPr>
          <w:p w14:paraId="4A49E4BB" w14:textId="77777777" w:rsidR="001651CF" w:rsidRPr="001651CF" w:rsidRDefault="001651CF" w:rsidP="001651CF">
            <w:pPr>
              <w:jc w:val="right"/>
              <w:rPr>
                <w:sz w:val="18"/>
                <w:szCs w:val="18"/>
              </w:rPr>
            </w:pPr>
            <w:r w:rsidRPr="001651CF">
              <w:rPr>
                <w:sz w:val="18"/>
                <w:szCs w:val="18"/>
              </w:rPr>
              <w:t>22 941,1</w:t>
            </w:r>
          </w:p>
        </w:tc>
        <w:tc>
          <w:tcPr>
            <w:tcW w:w="1331" w:type="dxa"/>
            <w:tcBorders>
              <w:top w:val="nil"/>
              <w:left w:val="nil"/>
              <w:bottom w:val="single" w:sz="4" w:space="0" w:color="auto"/>
              <w:right w:val="single" w:sz="4" w:space="0" w:color="auto"/>
            </w:tcBorders>
            <w:shd w:val="clear" w:color="000000" w:fill="FFFFFF"/>
            <w:vAlign w:val="center"/>
            <w:hideMark/>
          </w:tcPr>
          <w:p w14:paraId="0FD8C2E9" w14:textId="77777777" w:rsidR="001651CF" w:rsidRPr="001651CF" w:rsidRDefault="001651CF" w:rsidP="001651CF">
            <w:pPr>
              <w:jc w:val="right"/>
              <w:rPr>
                <w:sz w:val="18"/>
                <w:szCs w:val="18"/>
              </w:rPr>
            </w:pPr>
            <w:r w:rsidRPr="001651CF">
              <w:rPr>
                <w:sz w:val="18"/>
                <w:szCs w:val="18"/>
              </w:rPr>
              <w:t>22 941,1</w:t>
            </w:r>
          </w:p>
        </w:tc>
        <w:tc>
          <w:tcPr>
            <w:tcW w:w="1330" w:type="dxa"/>
            <w:tcBorders>
              <w:top w:val="nil"/>
              <w:left w:val="nil"/>
              <w:bottom w:val="single" w:sz="4" w:space="0" w:color="auto"/>
              <w:right w:val="single" w:sz="4" w:space="0" w:color="auto"/>
            </w:tcBorders>
            <w:shd w:val="clear" w:color="000000" w:fill="FFFFFF"/>
            <w:vAlign w:val="center"/>
            <w:hideMark/>
          </w:tcPr>
          <w:p w14:paraId="09BA2A7B" w14:textId="77777777" w:rsidR="001651CF" w:rsidRPr="001651CF" w:rsidRDefault="001651CF" w:rsidP="001651CF">
            <w:pPr>
              <w:jc w:val="right"/>
              <w:rPr>
                <w:sz w:val="18"/>
                <w:szCs w:val="18"/>
              </w:rPr>
            </w:pPr>
            <w:r w:rsidRPr="001651CF">
              <w:rPr>
                <w:sz w:val="18"/>
                <w:szCs w:val="18"/>
              </w:rPr>
              <w:t>22 941,1</w:t>
            </w:r>
          </w:p>
        </w:tc>
      </w:tr>
      <w:tr w:rsidR="001651CF" w:rsidRPr="001651CF" w14:paraId="24F5A21E" w14:textId="77777777" w:rsidTr="00875E01">
        <w:trPr>
          <w:trHeight w:val="70"/>
        </w:trPr>
        <w:tc>
          <w:tcPr>
            <w:tcW w:w="1696" w:type="dxa"/>
            <w:tcBorders>
              <w:top w:val="nil"/>
              <w:left w:val="single" w:sz="4" w:space="0" w:color="000000"/>
              <w:bottom w:val="nil"/>
              <w:right w:val="single" w:sz="4" w:space="0" w:color="000000"/>
            </w:tcBorders>
            <w:shd w:val="clear" w:color="000000" w:fill="FFFFFF"/>
            <w:hideMark/>
          </w:tcPr>
          <w:p w14:paraId="0044B76E" w14:textId="77777777" w:rsidR="001651CF" w:rsidRPr="001651CF" w:rsidRDefault="001651CF" w:rsidP="001651CF">
            <w:pPr>
              <w:rPr>
                <w:color w:val="000000"/>
                <w:sz w:val="18"/>
                <w:szCs w:val="18"/>
              </w:rPr>
            </w:pPr>
            <w:r w:rsidRPr="001651CF">
              <w:rPr>
                <w:color w:val="000000"/>
                <w:sz w:val="18"/>
                <w:szCs w:val="18"/>
              </w:rPr>
              <w:t>000 2 02 25304 05 0000 150</w:t>
            </w:r>
          </w:p>
        </w:tc>
        <w:tc>
          <w:tcPr>
            <w:tcW w:w="3792" w:type="dxa"/>
            <w:tcBorders>
              <w:top w:val="nil"/>
              <w:left w:val="nil"/>
              <w:bottom w:val="nil"/>
              <w:right w:val="single" w:sz="4" w:space="0" w:color="000000"/>
            </w:tcBorders>
            <w:shd w:val="clear" w:color="000000" w:fill="FFFFFF"/>
            <w:hideMark/>
          </w:tcPr>
          <w:p w14:paraId="673DADE2"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11" w:type="dxa"/>
            <w:tcBorders>
              <w:top w:val="nil"/>
              <w:left w:val="nil"/>
              <w:bottom w:val="single" w:sz="4" w:space="0" w:color="auto"/>
              <w:right w:val="single" w:sz="4" w:space="0" w:color="auto"/>
            </w:tcBorders>
            <w:shd w:val="clear" w:color="000000" w:fill="FFFFFF"/>
            <w:vAlign w:val="center"/>
            <w:hideMark/>
          </w:tcPr>
          <w:p w14:paraId="44449669" w14:textId="77777777" w:rsidR="001651CF" w:rsidRPr="001651CF" w:rsidRDefault="001651CF" w:rsidP="001651CF">
            <w:pPr>
              <w:jc w:val="right"/>
              <w:rPr>
                <w:sz w:val="18"/>
                <w:szCs w:val="18"/>
              </w:rPr>
            </w:pPr>
            <w:r w:rsidRPr="001651CF">
              <w:rPr>
                <w:sz w:val="18"/>
                <w:szCs w:val="18"/>
              </w:rPr>
              <w:t>22 941,1</w:t>
            </w:r>
          </w:p>
        </w:tc>
        <w:tc>
          <w:tcPr>
            <w:tcW w:w="1331" w:type="dxa"/>
            <w:tcBorders>
              <w:top w:val="nil"/>
              <w:left w:val="nil"/>
              <w:bottom w:val="single" w:sz="4" w:space="0" w:color="auto"/>
              <w:right w:val="single" w:sz="4" w:space="0" w:color="auto"/>
            </w:tcBorders>
            <w:shd w:val="clear" w:color="000000" w:fill="FFFFFF"/>
            <w:vAlign w:val="center"/>
            <w:hideMark/>
          </w:tcPr>
          <w:p w14:paraId="164B242C" w14:textId="77777777" w:rsidR="001651CF" w:rsidRPr="001651CF" w:rsidRDefault="001651CF" w:rsidP="001651CF">
            <w:pPr>
              <w:jc w:val="right"/>
              <w:rPr>
                <w:sz w:val="18"/>
                <w:szCs w:val="18"/>
              </w:rPr>
            </w:pPr>
            <w:r w:rsidRPr="001651CF">
              <w:rPr>
                <w:sz w:val="18"/>
                <w:szCs w:val="18"/>
              </w:rPr>
              <w:t>22 941,1</w:t>
            </w:r>
          </w:p>
        </w:tc>
        <w:tc>
          <w:tcPr>
            <w:tcW w:w="1330" w:type="dxa"/>
            <w:tcBorders>
              <w:top w:val="nil"/>
              <w:left w:val="nil"/>
              <w:bottom w:val="single" w:sz="4" w:space="0" w:color="auto"/>
              <w:right w:val="single" w:sz="4" w:space="0" w:color="auto"/>
            </w:tcBorders>
            <w:shd w:val="clear" w:color="000000" w:fill="FFFFFF"/>
            <w:vAlign w:val="center"/>
            <w:hideMark/>
          </w:tcPr>
          <w:p w14:paraId="5BB76048" w14:textId="77777777" w:rsidR="001651CF" w:rsidRPr="001651CF" w:rsidRDefault="001651CF" w:rsidP="001651CF">
            <w:pPr>
              <w:jc w:val="right"/>
              <w:rPr>
                <w:sz w:val="18"/>
                <w:szCs w:val="18"/>
              </w:rPr>
            </w:pPr>
            <w:r w:rsidRPr="001651CF">
              <w:rPr>
                <w:sz w:val="18"/>
                <w:szCs w:val="18"/>
              </w:rPr>
              <w:t>22 941,1</w:t>
            </w:r>
          </w:p>
        </w:tc>
      </w:tr>
      <w:tr w:rsidR="001651CF" w:rsidRPr="001651CF" w14:paraId="54692A71" w14:textId="77777777" w:rsidTr="00875E01">
        <w:trPr>
          <w:trHeight w:val="945"/>
        </w:trPr>
        <w:tc>
          <w:tcPr>
            <w:tcW w:w="1696" w:type="dxa"/>
            <w:tcBorders>
              <w:top w:val="single" w:sz="4" w:space="0" w:color="000000"/>
              <w:left w:val="single" w:sz="4" w:space="0" w:color="000000"/>
              <w:bottom w:val="single" w:sz="4" w:space="0" w:color="000000"/>
              <w:right w:val="nil"/>
            </w:tcBorders>
            <w:shd w:val="clear" w:color="000000" w:fill="FFFFFF"/>
            <w:hideMark/>
          </w:tcPr>
          <w:p w14:paraId="7E592B51" w14:textId="77777777" w:rsidR="001651CF" w:rsidRPr="001651CF" w:rsidRDefault="001651CF" w:rsidP="001651CF">
            <w:pPr>
              <w:rPr>
                <w:color w:val="000000"/>
                <w:sz w:val="18"/>
                <w:szCs w:val="18"/>
              </w:rPr>
            </w:pPr>
            <w:r w:rsidRPr="001651CF">
              <w:rPr>
                <w:color w:val="000000"/>
                <w:sz w:val="18"/>
                <w:szCs w:val="18"/>
              </w:rPr>
              <w:t>000 2 02 25338 00 0000 150</w:t>
            </w:r>
          </w:p>
        </w:tc>
        <w:tc>
          <w:tcPr>
            <w:tcW w:w="3792" w:type="dxa"/>
            <w:tcBorders>
              <w:top w:val="single" w:sz="4" w:space="0" w:color="auto"/>
              <w:left w:val="single" w:sz="4" w:space="0" w:color="auto"/>
              <w:bottom w:val="single" w:sz="4" w:space="0" w:color="auto"/>
              <w:right w:val="single" w:sz="4" w:space="0" w:color="auto"/>
            </w:tcBorders>
            <w:shd w:val="clear" w:color="000000" w:fill="FFFFFF"/>
            <w:hideMark/>
          </w:tcPr>
          <w:p w14:paraId="3DDFBB23" w14:textId="77777777" w:rsidR="001651CF" w:rsidRPr="001651CF" w:rsidRDefault="001651CF" w:rsidP="001651CF">
            <w:pPr>
              <w:rPr>
                <w:color w:val="000000"/>
                <w:sz w:val="18"/>
                <w:szCs w:val="18"/>
              </w:rPr>
            </w:pPr>
            <w:r w:rsidRPr="001651CF">
              <w:rPr>
                <w:color w:val="000000"/>
                <w:sz w:val="18"/>
                <w:szCs w:val="18"/>
              </w:rPr>
              <w:t>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1311" w:type="dxa"/>
            <w:tcBorders>
              <w:top w:val="nil"/>
              <w:left w:val="nil"/>
              <w:bottom w:val="single" w:sz="4" w:space="0" w:color="auto"/>
              <w:right w:val="single" w:sz="4" w:space="0" w:color="auto"/>
            </w:tcBorders>
            <w:shd w:val="clear" w:color="000000" w:fill="FFFFFF"/>
            <w:vAlign w:val="center"/>
            <w:hideMark/>
          </w:tcPr>
          <w:p w14:paraId="4B1AF92B" w14:textId="77777777" w:rsidR="001651CF" w:rsidRPr="001651CF" w:rsidRDefault="001651CF" w:rsidP="001651CF">
            <w:pPr>
              <w:jc w:val="right"/>
              <w:rPr>
                <w:sz w:val="18"/>
                <w:szCs w:val="18"/>
              </w:rPr>
            </w:pPr>
            <w:r w:rsidRPr="001651CF">
              <w:rPr>
                <w:sz w:val="18"/>
                <w:szCs w:val="18"/>
              </w:rPr>
              <w:t>92 402,7</w:t>
            </w:r>
          </w:p>
        </w:tc>
        <w:tc>
          <w:tcPr>
            <w:tcW w:w="1331" w:type="dxa"/>
            <w:tcBorders>
              <w:top w:val="nil"/>
              <w:left w:val="nil"/>
              <w:bottom w:val="single" w:sz="4" w:space="0" w:color="auto"/>
              <w:right w:val="single" w:sz="4" w:space="0" w:color="auto"/>
            </w:tcBorders>
            <w:shd w:val="clear" w:color="000000" w:fill="FFFFFF"/>
            <w:vAlign w:val="center"/>
            <w:hideMark/>
          </w:tcPr>
          <w:p w14:paraId="64D5BD16"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76C3E65B" w14:textId="77777777" w:rsidR="001651CF" w:rsidRPr="001651CF" w:rsidRDefault="001651CF" w:rsidP="001651CF">
            <w:pPr>
              <w:jc w:val="right"/>
              <w:rPr>
                <w:sz w:val="18"/>
                <w:szCs w:val="18"/>
              </w:rPr>
            </w:pPr>
            <w:r w:rsidRPr="001651CF">
              <w:rPr>
                <w:sz w:val="18"/>
                <w:szCs w:val="18"/>
              </w:rPr>
              <w:t>0,0</w:t>
            </w:r>
          </w:p>
        </w:tc>
      </w:tr>
      <w:tr w:rsidR="001651CF" w:rsidRPr="001651CF" w14:paraId="1D8DF9BC" w14:textId="77777777" w:rsidTr="00875E01">
        <w:trPr>
          <w:trHeight w:val="945"/>
        </w:trPr>
        <w:tc>
          <w:tcPr>
            <w:tcW w:w="1696" w:type="dxa"/>
            <w:tcBorders>
              <w:top w:val="nil"/>
              <w:left w:val="single" w:sz="4" w:space="0" w:color="000000"/>
              <w:bottom w:val="single" w:sz="4" w:space="0" w:color="000000"/>
              <w:right w:val="nil"/>
            </w:tcBorders>
            <w:shd w:val="clear" w:color="000000" w:fill="FFFFFF"/>
            <w:hideMark/>
          </w:tcPr>
          <w:p w14:paraId="618E14C7" w14:textId="77777777" w:rsidR="001651CF" w:rsidRPr="001651CF" w:rsidRDefault="001651CF" w:rsidP="001651CF">
            <w:pPr>
              <w:rPr>
                <w:color w:val="000000"/>
                <w:sz w:val="18"/>
                <w:szCs w:val="18"/>
              </w:rPr>
            </w:pPr>
            <w:r w:rsidRPr="001651CF">
              <w:rPr>
                <w:color w:val="000000"/>
                <w:sz w:val="18"/>
                <w:szCs w:val="18"/>
              </w:rPr>
              <w:t>000 2 02 25338 05 0000 150</w:t>
            </w:r>
          </w:p>
        </w:tc>
        <w:tc>
          <w:tcPr>
            <w:tcW w:w="3792" w:type="dxa"/>
            <w:tcBorders>
              <w:top w:val="nil"/>
              <w:left w:val="single" w:sz="4" w:space="0" w:color="auto"/>
              <w:bottom w:val="single" w:sz="4" w:space="0" w:color="auto"/>
              <w:right w:val="single" w:sz="4" w:space="0" w:color="auto"/>
            </w:tcBorders>
            <w:shd w:val="clear" w:color="000000" w:fill="FFFFFF"/>
            <w:hideMark/>
          </w:tcPr>
          <w:p w14:paraId="22C00D6E"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1311" w:type="dxa"/>
            <w:tcBorders>
              <w:top w:val="nil"/>
              <w:left w:val="nil"/>
              <w:bottom w:val="single" w:sz="4" w:space="0" w:color="auto"/>
              <w:right w:val="single" w:sz="4" w:space="0" w:color="auto"/>
            </w:tcBorders>
            <w:shd w:val="clear" w:color="000000" w:fill="FFFFFF"/>
            <w:vAlign w:val="center"/>
            <w:hideMark/>
          </w:tcPr>
          <w:p w14:paraId="3CD00775" w14:textId="77777777" w:rsidR="001651CF" w:rsidRPr="001651CF" w:rsidRDefault="001651CF" w:rsidP="001651CF">
            <w:pPr>
              <w:jc w:val="right"/>
              <w:rPr>
                <w:sz w:val="18"/>
                <w:szCs w:val="18"/>
              </w:rPr>
            </w:pPr>
            <w:r w:rsidRPr="001651CF">
              <w:rPr>
                <w:sz w:val="18"/>
                <w:szCs w:val="18"/>
              </w:rPr>
              <w:t>92 402,7</w:t>
            </w:r>
          </w:p>
        </w:tc>
        <w:tc>
          <w:tcPr>
            <w:tcW w:w="1331" w:type="dxa"/>
            <w:tcBorders>
              <w:top w:val="nil"/>
              <w:left w:val="nil"/>
              <w:bottom w:val="single" w:sz="4" w:space="0" w:color="auto"/>
              <w:right w:val="single" w:sz="4" w:space="0" w:color="auto"/>
            </w:tcBorders>
            <w:shd w:val="clear" w:color="000000" w:fill="FFFFFF"/>
            <w:vAlign w:val="center"/>
            <w:hideMark/>
          </w:tcPr>
          <w:p w14:paraId="13BAECD2"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051BFB8D" w14:textId="77777777" w:rsidR="001651CF" w:rsidRPr="001651CF" w:rsidRDefault="001651CF" w:rsidP="001651CF">
            <w:pPr>
              <w:jc w:val="right"/>
              <w:rPr>
                <w:sz w:val="18"/>
                <w:szCs w:val="18"/>
              </w:rPr>
            </w:pPr>
            <w:r w:rsidRPr="001651CF">
              <w:rPr>
                <w:sz w:val="18"/>
                <w:szCs w:val="18"/>
              </w:rPr>
              <w:t>0,0</w:t>
            </w:r>
          </w:p>
        </w:tc>
      </w:tr>
      <w:tr w:rsidR="001651CF" w:rsidRPr="001651CF" w14:paraId="0FEA0030" w14:textId="77777777" w:rsidTr="00875E01">
        <w:trPr>
          <w:trHeight w:val="945"/>
        </w:trPr>
        <w:tc>
          <w:tcPr>
            <w:tcW w:w="1696" w:type="dxa"/>
            <w:tcBorders>
              <w:top w:val="nil"/>
              <w:left w:val="single" w:sz="4" w:space="0" w:color="auto"/>
              <w:bottom w:val="single" w:sz="4" w:space="0" w:color="auto"/>
              <w:right w:val="single" w:sz="4" w:space="0" w:color="auto"/>
            </w:tcBorders>
            <w:shd w:val="clear" w:color="000000" w:fill="FFFFFF"/>
            <w:hideMark/>
          </w:tcPr>
          <w:p w14:paraId="6AB26CE6" w14:textId="77777777" w:rsidR="001651CF" w:rsidRPr="001651CF" w:rsidRDefault="001651CF" w:rsidP="001651CF">
            <w:pPr>
              <w:jc w:val="right"/>
              <w:rPr>
                <w:color w:val="000000"/>
                <w:sz w:val="18"/>
                <w:szCs w:val="18"/>
              </w:rPr>
            </w:pPr>
            <w:r w:rsidRPr="001651CF">
              <w:rPr>
                <w:color w:val="000000"/>
                <w:sz w:val="18"/>
                <w:szCs w:val="18"/>
              </w:rPr>
              <w:t xml:space="preserve">000  2 02 25467 00 0000 150 </w:t>
            </w:r>
          </w:p>
        </w:tc>
        <w:tc>
          <w:tcPr>
            <w:tcW w:w="3792" w:type="dxa"/>
            <w:tcBorders>
              <w:top w:val="nil"/>
              <w:left w:val="nil"/>
              <w:bottom w:val="single" w:sz="4" w:space="0" w:color="auto"/>
              <w:right w:val="single" w:sz="4" w:space="0" w:color="auto"/>
            </w:tcBorders>
            <w:shd w:val="clear" w:color="000000" w:fill="FFFFFF"/>
            <w:hideMark/>
          </w:tcPr>
          <w:p w14:paraId="5A0897F5" w14:textId="77777777" w:rsidR="001651CF" w:rsidRPr="001651CF" w:rsidRDefault="001651CF" w:rsidP="001651CF">
            <w:pPr>
              <w:rPr>
                <w:color w:val="000000"/>
                <w:sz w:val="18"/>
                <w:szCs w:val="18"/>
              </w:rPr>
            </w:pPr>
            <w:r w:rsidRPr="001651CF">
              <w:rPr>
                <w:color w:val="000000"/>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11" w:type="dxa"/>
            <w:tcBorders>
              <w:top w:val="nil"/>
              <w:left w:val="nil"/>
              <w:bottom w:val="single" w:sz="4" w:space="0" w:color="auto"/>
              <w:right w:val="single" w:sz="4" w:space="0" w:color="auto"/>
            </w:tcBorders>
            <w:shd w:val="clear" w:color="000000" w:fill="FFFFFF"/>
            <w:vAlign w:val="center"/>
            <w:hideMark/>
          </w:tcPr>
          <w:p w14:paraId="16BA7B22" w14:textId="77777777" w:rsidR="001651CF" w:rsidRPr="001651CF" w:rsidRDefault="001651CF" w:rsidP="001651CF">
            <w:pPr>
              <w:jc w:val="right"/>
              <w:rPr>
                <w:sz w:val="18"/>
                <w:szCs w:val="18"/>
              </w:rPr>
            </w:pPr>
            <w:r w:rsidRPr="001651CF">
              <w:rPr>
                <w:sz w:val="18"/>
                <w:szCs w:val="18"/>
              </w:rPr>
              <w:t>2 259,2</w:t>
            </w:r>
          </w:p>
        </w:tc>
        <w:tc>
          <w:tcPr>
            <w:tcW w:w="1331" w:type="dxa"/>
            <w:tcBorders>
              <w:top w:val="nil"/>
              <w:left w:val="nil"/>
              <w:bottom w:val="single" w:sz="4" w:space="0" w:color="auto"/>
              <w:right w:val="single" w:sz="4" w:space="0" w:color="auto"/>
            </w:tcBorders>
            <w:shd w:val="clear" w:color="000000" w:fill="FFFFFF"/>
            <w:vAlign w:val="center"/>
            <w:hideMark/>
          </w:tcPr>
          <w:p w14:paraId="0B1274C3" w14:textId="77777777" w:rsidR="001651CF" w:rsidRPr="001651CF" w:rsidRDefault="001651CF" w:rsidP="001651CF">
            <w:pPr>
              <w:jc w:val="right"/>
              <w:rPr>
                <w:sz w:val="18"/>
                <w:szCs w:val="18"/>
              </w:rPr>
            </w:pPr>
            <w:r w:rsidRPr="001651CF">
              <w:rPr>
                <w:sz w:val="18"/>
                <w:szCs w:val="18"/>
              </w:rPr>
              <w:t>1 111,9</w:t>
            </w:r>
          </w:p>
        </w:tc>
        <w:tc>
          <w:tcPr>
            <w:tcW w:w="1330" w:type="dxa"/>
            <w:tcBorders>
              <w:top w:val="nil"/>
              <w:left w:val="nil"/>
              <w:bottom w:val="single" w:sz="4" w:space="0" w:color="auto"/>
              <w:right w:val="single" w:sz="4" w:space="0" w:color="auto"/>
            </w:tcBorders>
            <w:shd w:val="clear" w:color="000000" w:fill="FFFFFF"/>
            <w:vAlign w:val="center"/>
            <w:hideMark/>
          </w:tcPr>
          <w:p w14:paraId="5E161329" w14:textId="77777777" w:rsidR="001651CF" w:rsidRPr="001651CF" w:rsidRDefault="001651CF" w:rsidP="001651CF">
            <w:pPr>
              <w:jc w:val="right"/>
              <w:rPr>
                <w:sz w:val="18"/>
                <w:szCs w:val="18"/>
              </w:rPr>
            </w:pPr>
            <w:r w:rsidRPr="001651CF">
              <w:rPr>
                <w:sz w:val="18"/>
                <w:szCs w:val="18"/>
              </w:rPr>
              <w:t>1 182,3</w:t>
            </w:r>
          </w:p>
        </w:tc>
      </w:tr>
      <w:tr w:rsidR="001651CF" w:rsidRPr="001651CF" w14:paraId="269C2E21" w14:textId="77777777" w:rsidTr="00875E01">
        <w:trPr>
          <w:trHeight w:val="1260"/>
        </w:trPr>
        <w:tc>
          <w:tcPr>
            <w:tcW w:w="1696" w:type="dxa"/>
            <w:tcBorders>
              <w:top w:val="nil"/>
              <w:left w:val="single" w:sz="4" w:space="0" w:color="auto"/>
              <w:bottom w:val="single" w:sz="4" w:space="0" w:color="auto"/>
              <w:right w:val="single" w:sz="4" w:space="0" w:color="auto"/>
            </w:tcBorders>
            <w:shd w:val="clear" w:color="000000" w:fill="FFFFFF"/>
            <w:hideMark/>
          </w:tcPr>
          <w:p w14:paraId="1F15E152" w14:textId="77777777" w:rsidR="001651CF" w:rsidRPr="001651CF" w:rsidRDefault="001651CF" w:rsidP="001651CF">
            <w:pPr>
              <w:jc w:val="right"/>
              <w:rPr>
                <w:color w:val="000000"/>
                <w:sz w:val="18"/>
                <w:szCs w:val="18"/>
              </w:rPr>
            </w:pPr>
            <w:r w:rsidRPr="001651CF">
              <w:rPr>
                <w:color w:val="000000"/>
                <w:sz w:val="18"/>
                <w:szCs w:val="18"/>
              </w:rPr>
              <w:t xml:space="preserve">000  2 02 25467 05 0000 150 </w:t>
            </w:r>
          </w:p>
        </w:tc>
        <w:tc>
          <w:tcPr>
            <w:tcW w:w="3792" w:type="dxa"/>
            <w:tcBorders>
              <w:top w:val="nil"/>
              <w:left w:val="nil"/>
              <w:bottom w:val="single" w:sz="4" w:space="0" w:color="auto"/>
              <w:right w:val="single" w:sz="4" w:space="0" w:color="auto"/>
            </w:tcBorders>
            <w:shd w:val="clear" w:color="000000" w:fill="FFFFFF"/>
            <w:hideMark/>
          </w:tcPr>
          <w:p w14:paraId="2571BCE4"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11" w:type="dxa"/>
            <w:tcBorders>
              <w:top w:val="nil"/>
              <w:left w:val="nil"/>
              <w:bottom w:val="single" w:sz="4" w:space="0" w:color="auto"/>
              <w:right w:val="single" w:sz="4" w:space="0" w:color="auto"/>
            </w:tcBorders>
            <w:shd w:val="clear" w:color="000000" w:fill="FFFFFF"/>
            <w:vAlign w:val="center"/>
            <w:hideMark/>
          </w:tcPr>
          <w:p w14:paraId="17682FDA" w14:textId="77777777" w:rsidR="001651CF" w:rsidRPr="001651CF" w:rsidRDefault="001651CF" w:rsidP="001651CF">
            <w:pPr>
              <w:jc w:val="right"/>
              <w:rPr>
                <w:sz w:val="18"/>
                <w:szCs w:val="18"/>
              </w:rPr>
            </w:pPr>
            <w:r w:rsidRPr="001651CF">
              <w:rPr>
                <w:sz w:val="18"/>
                <w:szCs w:val="18"/>
              </w:rPr>
              <w:t>2 259,2</w:t>
            </w:r>
          </w:p>
        </w:tc>
        <w:tc>
          <w:tcPr>
            <w:tcW w:w="1331" w:type="dxa"/>
            <w:tcBorders>
              <w:top w:val="nil"/>
              <w:left w:val="nil"/>
              <w:bottom w:val="single" w:sz="4" w:space="0" w:color="auto"/>
              <w:right w:val="single" w:sz="4" w:space="0" w:color="auto"/>
            </w:tcBorders>
            <w:shd w:val="clear" w:color="000000" w:fill="FFFFFF"/>
            <w:vAlign w:val="center"/>
            <w:hideMark/>
          </w:tcPr>
          <w:p w14:paraId="13007A71" w14:textId="77777777" w:rsidR="001651CF" w:rsidRPr="001651CF" w:rsidRDefault="001651CF" w:rsidP="001651CF">
            <w:pPr>
              <w:jc w:val="right"/>
              <w:rPr>
                <w:sz w:val="18"/>
                <w:szCs w:val="18"/>
              </w:rPr>
            </w:pPr>
            <w:r w:rsidRPr="001651CF">
              <w:rPr>
                <w:sz w:val="18"/>
                <w:szCs w:val="18"/>
              </w:rPr>
              <w:t>1 111,9</w:t>
            </w:r>
          </w:p>
        </w:tc>
        <w:tc>
          <w:tcPr>
            <w:tcW w:w="1330" w:type="dxa"/>
            <w:tcBorders>
              <w:top w:val="nil"/>
              <w:left w:val="nil"/>
              <w:bottom w:val="single" w:sz="4" w:space="0" w:color="auto"/>
              <w:right w:val="single" w:sz="4" w:space="0" w:color="auto"/>
            </w:tcBorders>
            <w:shd w:val="clear" w:color="000000" w:fill="FFFFFF"/>
            <w:vAlign w:val="center"/>
            <w:hideMark/>
          </w:tcPr>
          <w:p w14:paraId="1465F607" w14:textId="77777777" w:rsidR="001651CF" w:rsidRPr="001651CF" w:rsidRDefault="001651CF" w:rsidP="001651CF">
            <w:pPr>
              <w:jc w:val="right"/>
              <w:rPr>
                <w:sz w:val="18"/>
                <w:szCs w:val="18"/>
              </w:rPr>
            </w:pPr>
            <w:r w:rsidRPr="001651CF">
              <w:rPr>
                <w:sz w:val="18"/>
                <w:szCs w:val="18"/>
              </w:rPr>
              <w:t>1 182,3</w:t>
            </w:r>
          </w:p>
        </w:tc>
      </w:tr>
      <w:tr w:rsidR="001651CF" w:rsidRPr="001651CF" w14:paraId="3C7C67F1" w14:textId="77777777" w:rsidTr="00875E01">
        <w:trPr>
          <w:trHeight w:val="63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50A27BAF" w14:textId="77777777" w:rsidR="001651CF" w:rsidRPr="001651CF" w:rsidRDefault="001651CF" w:rsidP="001651CF">
            <w:pPr>
              <w:jc w:val="right"/>
              <w:rPr>
                <w:color w:val="000000"/>
                <w:sz w:val="18"/>
                <w:szCs w:val="18"/>
              </w:rPr>
            </w:pPr>
            <w:r w:rsidRPr="001651CF">
              <w:rPr>
                <w:color w:val="000000"/>
                <w:sz w:val="18"/>
                <w:szCs w:val="18"/>
              </w:rPr>
              <w:t>000 2 02 25497 00 0000 150</w:t>
            </w:r>
          </w:p>
        </w:tc>
        <w:tc>
          <w:tcPr>
            <w:tcW w:w="3792" w:type="dxa"/>
            <w:tcBorders>
              <w:top w:val="nil"/>
              <w:left w:val="nil"/>
              <w:bottom w:val="single" w:sz="4" w:space="0" w:color="000000"/>
              <w:right w:val="single" w:sz="4" w:space="0" w:color="000000"/>
            </w:tcBorders>
            <w:shd w:val="clear" w:color="000000" w:fill="FFFFFF"/>
            <w:vAlign w:val="center"/>
            <w:hideMark/>
          </w:tcPr>
          <w:p w14:paraId="046FBE4C" w14:textId="77777777" w:rsidR="001651CF" w:rsidRPr="001651CF" w:rsidRDefault="001651CF" w:rsidP="001651CF">
            <w:pPr>
              <w:rPr>
                <w:color w:val="000000"/>
                <w:sz w:val="18"/>
                <w:szCs w:val="18"/>
              </w:rPr>
            </w:pPr>
            <w:r w:rsidRPr="001651CF">
              <w:rPr>
                <w:color w:val="000000"/>
                <w:sz w:val="18"/>
                <w:szCs w:val="18"/>
              </w:rPr>
              <w:t>Субсидии бюджетам на реализацию мероприятий по обеспечению жильем молодых семей</w:t>
            </w:r>
          </w:p>
        </w:tc>
        <w:tc>
          <w:tcPr>
            <w:tcW w:w="1311" w:type="dxa"/>
            <w:tcBorders>
              <w:top w:val="nil"/>
              <w:left w:val="nil"/>
              <w:bottom w:val="single" w:sz="4" w:space="0" w:color="auto"/>
              <w:right w:val="single" w:sz="4" w:space="0" w:color="auto"/>
            </w:tcBorders>
            <w:shd w:val="clear" w:color="000000" w:fill="FFFFFF"/>
            <w:vAlign w:val="center"/>
            <w:hideMark/>
          </w:tcPr>
          <w:p w14:paraId="4DE4154B" w14:textId="77777777" w:rsidR="001651CF" w:rsidRPr="001651CF" w:rsidRDefault="001651CF" w:rsidP="001651CF">
            <w:pPr>
              <w:jc w:val="right"/>
              <w:rPr>
                <w:sz w:val="18"/>
                <w:szCs w:val="18"/>
              </w:rPr>
            </w:pPr>
            <w:r w:rsidRPr="001651CF">
              <w:rPr>
                <w:sz w:val="18"/>
                <w:szCs w:val="18"/>
              </w:rPr>
              <w:t>8 586,5</w:t>
            </w:r>
          </w:p>
        </w:tc>
        <w:tc>
          <w:tcPr>
            <w:tcW w:w="1331" w:type="dxa"/>
            <w:tcBorders>
              <w:top w:val="nil"/>
              <w:left w:val="nil"/>
              <w:bottom w:val="single" w:sz="4" w:space="0" w:color="auto"/>
              <w:right w:val="single" w:sz="4" w:space="0" w:color="auto"/>
            </w:tcBorders>
            <w:shd w:val="clear" w:color="000000" w:fill="FFFFFF"/>
            <w:vAlign w:val="center"/>
            <w:hideMark/>
          </w:tcPr>
          <w:p w14:paraId="4211B41D" w14:textId="77777777" w:rsidR="001651CF" w:rsidRPr="001651CF" w:rsidRDefault="001651CF" w:rsidP="001651CF">
            <w:pPr>
              <w:jc w:val="right"/>
              <w:rPr>
                <w:sz w:val="18"/>
                <w:szCs w:val="18"/>
              </w:rPr>
            </w:pPr>
            <w:r w:rsidRPr="001651CF">
              <w:rPr>
                <w:sz w:val="18"/>
                <w:szCs w:val="18"/>
              </w:rPr>
              <w:t>8 744,1</w:t>
            </w:r>
          </w:p>
        </w:tc>
        <w:tc>
          <w:tcPr>
            <w:tcW w:w="1330" w:type="dxa"/>
            <w:tcBorders>
              <w:top w:val="nil"/>
              <w:left w:val="nil"/>
              <w:bottom w:val="single" w:sz="4" w:space="0" w:color="auto"/>
              <w:right w:val="single" w:sz="4" w:space="0" w:color="auto"/>
            </w:tcBorders>
            <w:shd w:val="clear" w:color="000000" w:fill="FFFFFF"/>
            <w:vAlign w:val="center"/>
            <w:hideMark/>
          </w:tcPr>
          <w:p w14:paraId="3C379C85" w14:textId="77777777" w:rsidR="001651CF" w:rsidRPr="001651CF" w:rsidRDefault="001651CF" w:rsidP="001651CF">
            <w:pPr>
              <w:jc w:val="right"/>
              <w:rPr>
                <w:sz w:val="18"/>
                <w:szCs w:val="18"/>
              </w:rPr>
            </w:pPr>
            <w:r w:rsidRPr="001651CF">
              <w:rPr>
                <w:sz w:val="18"/>
                <w:szCs w:val="18"/>
              </w:rPr>
              <w:t>8 813,6</w:t>
            </w:r>
          </w:p>
        </w:tc>
      </w:tr>
      <w:tr w:rsidR="001651CF" w:rsidRPr="001651CF" w14:paraId="7B32F0DD" w14:textId="77777777" w:rsidTr="00875E01">
        <w:trPr>
          <w:trHeight w:val="60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0BAC6949" w14:textId="77777777" w:rsidR="001651CF" w:rsidRPr="001651CF" w:rsidRDefault="001651CF" w:rsidP="001651CF">
            <w:pPr>
              <w:jc w:val="right"/>
              <w:rPr>
                <w:color w:val="000000"/>
                <w:sz w:val="18"/>
                <w:szCs w:val="18"/>
              </w:rPr>
            </w:pPr>
            <w:r w:rsidRPr="001651CF">
              <w:rPr>
                <w:color w:val="000000"/>
                <w:sz w:val="18"/>
                <w:szCs w:val="18"/>
              </w:rPr>
              <w:t>000 2 02 25497 05 0000 150</w:t>
            </w:r>
          </w:p>
        </w:tc>
        <w:tc>
          <w:tcPr>
            <w:tcW w:w="3792" w:type="dxa"/>
            <w:tcBorders>
              <w:top w:val="nil"/>
              <w:left w:val="nil"/>
              <w:bottom w:val="single" w:sz="4" w:space="0" w:color="000000"/>
              <w:right w:val="single" w:sz="4" w:space="0" w:color="000000"/>
            </w:tcBorders>
            <w:shd w:val="clear" w:color="000000" w:fill="FFFFFF"/>
            <w:vAlign w:val="center"/>
            <w:hideMark/>
          </w:tcPr>
          <w:p w14:paraId="704FDC19"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реализацию мероприятий по обеспечению жильем молодых семей</w:t>
            </w:r>
          </w:p>
        </w:tc>
        <w:tc>
          <w:tcPr>
            <w:tcW w:w="1311" w:type="dxa"/>
            <w:tcBorders>
              <w:top w:val="nil"/>
              <w:left w:val="nil"/>
              <w:bottom w:val="single" w:sz="4" w:space="0" w:color="auto"/>
              <w:right w:val="single" w:sz="4" w:space="0" w:color="auto"/>
            </w:tcBorders>
            <w:shd w:val="clear" w:color="000000" w:fill="FFFFFF"/>
            <w:vAlign w:val="center"/>
            <w:hideMark/>
          </w:tcPr>
          <w:p w14:paraId="42BBAF55" w14:textId="77777777" w:rsidR="001651CF" w:rsidRPr="001651CF" w:rsidRDefault="001651CF" w:rsidP="001651CF">
            <w:pPr>
              <w:jc w:val="right"/>
              <w:rPr>
                <w:sz w:val="18"/>
                <w:szCs w:val="18"/>
              </w:rPr>
            </w:pPr>
            <w:r w:rsidRPr="001651CF">
              <w:rPr>
                <w:sz w:val="18"/>
                <w:szCs w:val="18"/>
              </w:rPr>
              <w:t>8 586,5</w:t>
            </w:r>
          </w:p>
        </w:tc>
        <w:tc>
          <w:tcPr>
            <w:tcW w:w="1331" w:type="dxa"/>
            <w:tcBorders>
              <w:top w:val="nil"/>
              <w:left w:val="nil"/>
              <w:bottom w:val="single" w:sz="4" w:space="0" w:color="auto"/>
              <w:right w:val="single" w:sz="4" w:space="0" w:color="auto"/>
            </w:tcBorders>
            <w:shd w:val="clear" w:color="000000" w:fill="FFFFFF"/>
            <w:vAlign w:val="center"/>
            <w:hideMark/>
          </w:tcPr>
          <w:p w14:paraId="35421A49" w14:textId="77777777" w:rsidR="001651CF" w:rsidRPr="001651CF" w:rsidRDefault="001651CF" w:rsidP="001651CF">
            <w:pPr>
              <w:jc w:val="right"/>
              <w:rPr>
                <w:sz w:val="18"/>
                <w:szCs w:val="18"/>
              </w:rPr>
            </w:pPr>
            <w:r w:rsidRPr="001651CF">
              <w:rPr>
                <w:sz w:val="18"/>
                <w:szCs w:val="18"/>
              </w:rPr>
              <w:t>8 744,1</w:t>
            </w:r>
          </w:p>
        </w:tc>
        <w:tc>
          <w:tcPr>
            <w:tcW w:w="1330" w:type="dxa"/>
            <w:tcBorders>
              <w:top w:val="nil"/>
              <w:left w:val="nil"/>
              <w:bottom w:val="single" w:sz="4" w:space="0" w:color="auto"/>
              <w:right w:val="single" w:sz="4" w:space="0" w:color="auto"/>
            </w:tcBorders>
            <w:shd w:val="clear" w:color="000000" w:fill="FFFFFF"/>
            <w:vAlign w:val="center"/>
            <w:hideMark/>
          </w:tcPr>
          <w:p w14:paraId="43F72428" w14:textId="77777777" w:rsidR="001651CF" w:rsidRPr="001651CF" w:rsidRDefault="001651CF" w:rsidP="001651CF">
            <w:pPr>
              <w:jc w:val="right"/>
              <w:rPr>
                <w:sz w:val="18"/>
                <w:szCs w:val="18"/>
              </w:rPr>
            </w:pPr>
            <w:r w:rsidRPr="001651CF">
              <w:rPr>
                <w:sz w:val="18"/>
                <w:szCs w:val="18"/>
              </w:rPr>
              <w:t>8 813,6</w:t>
            </w:r>
          </w:p>
        </w:tc>
      </w:tr>
      <w:tr w:rsidR="001651CF" w:rsidRPr="001651CF" w14:paraId="7E9F55BA"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hideMark/>
          </w:tcPr>
          <w:p w14:paraId="6C4F426C" w14:textId="77777777" w:rsidR="001651CF" w:rsidRPr="001651CF" w:rsidRDefault="001651CF" w:rsidP="001651CF">
            <w:pPr>
              <w:jc w:val="right"/>
              <w:rPr>
                <w:color w:val="000000"/>
                <w:sz w:val="18"/>
                <w:szCs w:val="18"/>
              </w:rPr>
            </w:pPr>
            <w:r w:rsidRPr="001651CF">
              <w:rPr>
                <w:color w:val="000000"/>
                <w:sz w:val="18"/>
                <w:szCs w:val="18"/>
              </w:rPr>
              <w:t>000 2 02 25519 00 0000 150</w:t>
            </w:r>
          </w:p>
        </w:tc>
        <w:tc>
          <w:tcPr>
            <w:tcW w:w="3792" w:type="dxa"/>
            <w:tcBorders>
              <w:top w:val="nil"/>
              <w:left w:val="nil"/>
              <w:bottom w:val="single" w:sz="4" w:space="0" w:color="auto"/>
              <w:right w:val="single" w:sz="4" w:space="0" w:color="auto"/>
            </w:tcBorders>
            <w:shd w:val="clear" w:color="000000" w:fill="FFFFFF"/>
            <w:hideMark/>
          </w:tcPr>
          <w:p w14:paraId="37B4180E" w14:textId="77777777" w:rsidR="001651CF" w:rsidRPr="001651CF" w:rsidRDefault="001651CF" w:rsidP="001651CF">
            <w:pPr>
              <w:rPr>
                <w:color w:val="000000"/>
                <w:sz w:val="18"/>
                <w:szCs w:val="18"/>
              </w:rPr>
            </w:pPr>
            <w:r w:rsidRPr="001651CF">
              <w:rPr>
                <w:color w:val="000000"/>
                <w:sz w:val="18"/>
                <w:szCs w:val="18"/>
              </w:rPr>
              <w:t>Субсидии бюджетам на поддержку отрасли культуры</w:t>
            </w:r>
          </w:p>
        </w:tc>
        <w:tc>
          <w:tcPr>
            <w:tcW w:w="1311" w:type="dxa"/>
            <w:tcBorders>
              <w:top w:val="nil"/>
              <w:left w:val="nil"/>
              <w:bottom w:val="single" w:sz="4" w:space="0" w:color="auto"/>
              <w:right w:val="single" w:sz="4" w:space="0" w:color="auto"/>
            </w:tcBorders>
            <w:shd w:val="clear" w:color="000000" w:fill="FFFFFF"/>
            <w:vAlign w:val="center"/>
            <w:hideMark/>
          </w:tcPr>
          <w:p w14:paraId="130B9D71" w14:textId="77777777" w:rsidR="001651CF" w:rsidRPr="001651CF" w:rsidRDefault="001651CF" w:rsidP="001651CF">
            <w:pPr>
              <w:jc w:val="right"/>
              <w:rPr>
                <w:sz w:val="18"/>
                <w:szCs w:val="18"/>
              </w:rPr>
            </w:pPr>
            <w:r w:rsidRPr="001651CF">
              <w:rPr>
                <w:sz w:val="18"/>
                <w:szCs w:val="18"/>
              </w:rPr>
              <w:t>152,2</w:t>
            </w:r>
          </w:p>
        </w:tc>
        <w:tc>
          <w:tcPr>
            <w:tcW w:w="1331" w:type="dxa"/>
            <w:tcBorders>
              <w:top w:val="nil"/>
              <w:left w:val="nil"/>
              <w:bottom w:val="single" w:sz="4" w:space="0" w:color="auto"/>
              <w:right w:val="single" w:sz="4" w:space="0" w:color="auto"/>
            </w:tcBorders>
            <w:shd w:val="clear" w:color="000000" w:fill="FFFFFF"/>
            <w:vAlign w:val="center"/>
            <w:hideMark/>
          </w:tcPr>
          <w:p w14:paraId="3FA3AF0C" w14:textId="77777777" w:rsidR="001651CF" w:rsidRPr="001651CF" w:rsidRDefault="001651CF" w:rsidP="001651CF">
            <w:pPr>
              <w:jc w:val="right"/>
              <w:rPr>
                <w:sz w:val="18"/>
                <w:szCs w:val="18"/>
              </w:rPr>
            </w:pPr>
            <w:r w:rsidRPr="001651CF">
              <w:rPr>
                <w:sz w:val="18"/>
                <w:szCs w:val="18"/>
              </w:rPr>
              <w:t>152,4</w:t>
            </w:r>
          </w:p>
        </w:tc>
        <w:tc>
          <w:tcPr>
            <w:tcW w:w="1330" w:type="dxa"/>
            <w:tcBorders>
              <w:top w:val="nil"/>
              <w:left w:val="nil"/>
              <w:bottom w:val="single" w:sz="4" w:space="0" w:color="auto"/>
              <w:right w:val="single" w:sz="4" w:space="0" w:color="auto"/>
            </w:tcBorders>
            <w:shd w:val="clear" w:color="000000" w:fill="FFFFFF"/>
            <w:vAlign w:val="center"/>
            <w:hideMark/>
          </w:tcPr>
          <w:p w14:paraId="057F45A4" w14:textId="77777777" w:rsidR="001651CF" w:rsidRPr="001651CF" w:rsidRDefault="001651CF" w:rsidP="001651CF">
            <w:pPr>
              <w:jc w:val="right"/>
              <w:rPr>
                <w:sz w:val="18"/>
                <w:szCs w:val="18"/>
              </w:rPr>
            </w:pPr>
            <w:r w:rsidRPr="001651CF">
              <w:rPr>
                <w:sz w:val="18"/>
                <w:szCs w:val="18"/>
              </w:rPr>
              <w:t>157,0</w:t>
            </w:r>
          </w:p>
        </w:tc>
      </w:tr>
      <w:tr w:rsidR="001651CF" w:rsidRPr="001651CF" w14:paraId="0AC40C7E"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hideMark/>
          </w:tcPr>
          <w:p w14:paraId="41A8C6C4" w14:textId="77777777" w:rsidR="001651CF" w:rsidRPr="001651CF" w:rsidRDefault="001651CF" w:rsidP="001651CF">
            <w:pPr>
              <w:jc w:val="right"/>
              <w:rPr>
                <w:color w:val="000000"/>
                <w:sz w:val="18"/>
                <w:szCs w:val="18"/>
              </w:rPr>
            </w:pPr>
            <w:r w:rsidRPr="001651CF">
              <w:rPr>
                <w:color w:val="000000"/>
                <w:sz w:val="18"/>
                <w:szCs w:val="18"/>
              </w:rPr>
              <w:t>000 2 02 25519 05 0000 150</w:t>
            </w:r>
          </w:p>
        </w:tc>
        <w:tc>
          <w:tcPr>
            <w:tcW w:w="3792" w:type="dxa"/>
            <w:tcBorders>
              <w:top w:val="nil"/>
              <w:left w:val="nil"/>
              <w:bottom w:val="single" w:sz="4" w:space="0" w:color="auto"/>
              <w:right w:val="single" w:sz="4" w:space="0" w:color="auto"/>
            </w:tcBorders>
            <w:shd w:val="clear" w:color="000000" w:fill="FFFFFF"/>
            <w:hideMark/>
          </w:tcPr>
          <w:p w14:paraId="02DE3356"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поддержку отрасли культуры</w:t>
            </w:r>
          </w:p>
        </w:tc>
        <w:tc>
          <w:tcPr>
            <w:tcW w:w="1311" w:type="dxa"/>
            <w:tcBorders>
              <w:top w:val="nil"/>
              <w:left w:val="nil"/>
              <w:bottom w:val="single" w:sz="4" w:space="0" w:color="auto"/>
              <w:right w:val="single" w:sz="4" w:space="0" w:color="auto"/>
            </w:tcBorders>
            <w:shd w:val="clear" w:color="000000" w:fill="FFFFFF"/>
            <w:vAlign w:val="center"/>
            <w:hideMark/>
          </w:tcPr>
          <w:p w14:paraId="21640D76" w14:textId="77777777" w:rsidR="001651CF" w:rsidRPr="001651CF" w:rsidRDefault="001651CF" w:rsidP="001651CF">
            <w:pPr>
              <w:jc w:val="right"/>
              <w:rPr>
                <w:sz w:val="18"/>
                <w:szCs w:val="18"/>
              </w:rPr>
            </w:pPr>
            <w:r w:rsidRPr="001651CF">
              <w:rPr>
                <w:sz w:val="18"/>
                <w:szCs w:val="18"/>
              </w:rPr>
              <w:t>152,2</w:t>
            </w:r>
          </w:p>
        </w:tc>
        <w:tc>
          <w:tcPr>
            <w:tcW w:w="1331" w:type="dxa"/>
            <w:tcBorders>
              <w:top w:val="nil"/>
              <w:left w:val="nil"/>
              <w:bottom w:val="single" w:sz="4" w:space="0" w:color="auto"/>
              <w:right w:val="single" w:sz="4" w:space="0" w:color="auto"/>
            </w:tcBorders>
            <w:shd w:val="clear" w:color="000000" w:fill="FFFFFF"/>
            <w:vAlign w:val="center"/>
            <w:hideMark/>
          </w:tcPr>
          <w:p w14:paraId="16652996" w14:textId="77777777" w:rsidR="001651CF" w:rsidRPr="001651CF" w:rsidRDefault="001651CF" w:rsidP="001651CF">
            <w:pPr>
              <w:jc w:val="right"/>
              <w:rPr>
                <w:sz w:val="18"/>
                <w:szCs w:val="18"/>
              </w:rPr>
            </w:pPr>
            <w:r w:rsidRPr="001651CF">
              <w:rPr>
                <w:sz w:val="18"/>
                <w:szCs w:val="18"/>
              </w:rPr>
              <w:t>152,4</w:t>
            </w:r>
          </w:p>
        </w:tc>
        <w:tc>
          <w:tcPr>
            <w:tcW w:w="1330" w:type="dxa"/>
            <w:tcBorders>
              <w:top w:val="nil"/>
              <w:left w:val="nil"/>
              <w:bottom w:val="single" w:sz="4" w:space="0" w:color="auto"/>
              <w:right w:val="single" w:sz="4" w:space="0" w:color="auto"/>
            </w:tcBorders>
            <w:shd w:val="clear" w:color="000000" w:fill="FFFFFF"/>
            <w:vAlign w:val="center"/>
            <w:hideMark/>
          </w:tcPr>
          <w:p w14:paraId="41F90F12" w14:textId="77777777" w:rsidR="001651CF" w:rsidRPr="001651CF" w:rsidRDefault="001651CF" w:rsidP="001651CF">
            <w:pPr>
              <w:jc w:val="right"/>
              <w:rPr>
                <w:sz w:val="18"/>
                <w:szCs w:val="18"/>
              </w:rPr>
            </w:pPr>
            <w:r w:rsidRPr="001651CF">
              <w:rPr>
                <w:sz w:val="18"/>
                <w:szCs w:val="18"/>
              </w:rPr>
              <w:t>157,0</w:t>
            </w:r>
          </w:p>
        </w:tc>
      </w:tr>
      <w:tr w:rsidR="001651CF" w:rsidRPr="001651CF" w14:paraId="150FE37F" w14:textId="77777777" w:rsidTr="00875E01">
        <w:trPr>
          <w:trHeight w:val="70"/>
        </w:trPr>
        <w:tc>
          <w:tcPr>
            <w:tcW w:w="1696" w:type="dxa"/>
            <w:tcBorders>
              <w:top w:val="nil"/>
              <w:left w:val="single" w:sz="4" w:space="0" w:color="auto"/>
              <w:bottom w:val="single" w:sz="4" w:space="0" w:color="auto"/>
              <w:right w:val="single" w:sz="4" w:space="0" w:color="auto"/>
            </w:tcBorders>
            <w:shd w:val="clear" w:color="000000" w:fill="FFFFFF"/>
            <w:hideMark/>
          </w:tcPr>
          <w:p w14:paraId="1E200748" w14:textId="77777777" w:rsidR="001651CF" w:rsidRPr="001651CF" w:rsidRDefault="001651CF" w:rsidP="001651CF">
            <w:pPr>
              <w:jc w:val="right"/>
              <w:rPr>
                <w:color w:val="000000"/>
                <w:sz w:val="18"/>
                <w:szCs w:val="18"/>
              </w:rPr>
            </w:pPr>
            <w:r w:rsidRPr="001651CF">
              <w:rPr>
                <w:color w:val="000000"/>
                <w:sz w:val="18"/>
                <w:szCs w:val="18"/>
              </w:rPr>
              <w:lastRenderedPageBreak/>
              <w:t>000 2 02 25520 00 0000 150</w:t>
            </w:r>
          </w:p>
        </w:tc>
        <w:tc>
          <w:tcPr>
            <w:tcW w:w="3792" w:type="dxa"/>
            <w:tcBorders>
              <w:top w:val="nil"/>
              <w:left w:val="nil"/>
              <w:bottom w:val="single" w:sz="4" w:space="0" w:color="auto"/>
              <w:right w:val="single" w:sz="4" w:space="0" w:color="auto"/>
            </w:tcBorders>
            <w:shd w:val="clear" w:color="000000" w:fill="FFFFFF"/>
            <w:hideMark/>
          </w:tcPr>
          <w:p w14:paraId="4DC40FE6" w14:textId="77777777" w:rsidR="001651CF" w:rsidRPr="001651CF" w:rsidRDefault="001651CF" w:rsidP="001651CF">
            <w:pPr>
              <w:rPr>
                <w:color w:val="000000"/>
                <w:sz w:val="18"/>
                <w:szCs w:val="18"/>
              </w:rPr>
            </w:pPr>
            <w:r w:rsidRPr="001651CF">
              <w:rPr>
                <w:color w:val="000000"/>
                <w:sz w:val="18"/>
                <w:szCs w:val="1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311" w:type="dxa"/>
            <w:tcBorders>
              <w:top w:val="nil"/>
              <w:left w:val="nil"/>
              <w:bottom w:val="single" w:sz="4" w:space="0" w:color="auto"/>
              <w:right w:val="single" w:sz="4" w:space="0" w:color="auto"/>
            </w:tcBorders>
            <w:shd w:val="clear" w:color="000000" w:fill="FFFFFF"/>
            <w:vAlign w:val="center"/>
            <w:hideMark/>
          </w:tcPr>
          <w:p w14:paraId="75A2D3FA" w14:textId="77777777" w:rsidR="001651CF" w:rsidRPr="001651CF" w:rsidRDefault="001651CF" w:rsidP="001651CF">
            <w:pPr>
              <w:jc w:val="right"/>
              <w:rPr>
                <w:sz w:val="18"/>
                <w:szCs w:val="18"/>
              </w:rPr>
            </w:pPr>
            <w:r w:rsidRPr="001651CF">
              <w:rPr>
                <w:sz w:val="18"/>
                <w:szCs w:val="18"/>
              </w:rPr>
              <w:t>702 463,8</w:t>
            </w:r>
          </w:p>
        </w:tc>
        <w:tc>
          <w:tcPr>
            <w:tcW w:w="1331" w:type="dxa"/>
            <w:tcBorders>
              <w:top w:val="nil"/>
              <w:left w:val="nil"/>
              <w:bottom w:val="single" w:sz="4" w:space="0" w:color="auto"/>
              <w:right w:val="single" w:sz="4" w:space="0" w:color="auto"/>
            </w:tcBorders>
            <w:shd w:val="clear" w:color="000000" w:fill="FFFFFF"/>
            <w:vAlign w:val="center"/>
            <w:hideMark/>
          </w:tcPr>
          <w:p w14:paraId="02AB0D78"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77305A94" w14:textId="77777777" w:rsidR="001651CF" w:rsidRPr="001651CF" w:rsidRDefault="001651CF" w:rsidP="001651CF">
            <w:pPr>
              <w:jc w:val="right"/>
              <w:rPr>
                <w:sz w:val="18"/>
                <w:szCs w:val="18"/>
              </w:rPr>
            </w:pPr>
            <w:r w:rsidRPr="001651CF">
              <w:rPr>
                <w:sz w:val="18"/>
                <w:szCs w:val="18"/>
              </w:rPr>
              <w:t>0,0</w:t>
            </w:r>
          </w:p>
        </w:tc>
      </w:tr>
      <w:tr w:rsidR="001651CF" w:rsidRPr="001651CF" w14:paraId="50092DE8" w14:textId="77777777" w:rsidTr="00875E01">
        <w:trPr>
          <w:trHeight w:val="945"/>
        </w:trPr>
        <w:tc>
          <w:tcPr>
            <w:tcW w:w="1696" w:type="dxa"/>
            <w:tcBorders>
              <w:top w:val="nil"/>
              <w:left w:val="single" w:sz="4" w:space="0" w:color="auto"/>
              <w:bottom w:val="single" w:sz="4" w:space="0" w:color="auto"/>
              <w:right w:val="single" w:sz="4" w:space="0" w:color="auto"/>
            </w:tcBorders>
            <w:shd w:val="clear" w:color="000000" w:fill="FFFFFF"/>
            <w:hideMark/>
          </w:tcPr>
          <w:p w14:paraId="1D972FC5" w14:textId="77777777" w:rsidR="001651CF" w:rsidRPr="001651CF" w:rsidRDefault="001651CF" w:rsidP="001651CF">
            <w:pPr>
              <w:jc w:val="right"/>
              <w:rPr>
                <w:color w:val="000000"/>
                <w:sz w:val="18"/>
                <w:szCs w:val="18"/>
              </w:rPr>
            </w:pPr>
            <w:r w:rsidRPr="001651CF">
              <w:rPr>
                <w:color w:val="000000"/>
                <w:sz w:val="18"/>
                <w:szCs w:val="18"/>
              </w:rPr>
              <w:t>000 2 02 25520 05 0000 150</w:t>
            </w:r>
          </w:p>
        </w:tc>
        <w:tc>
          <w:tcPr>
            <w:tcW w:w="3792" w:type="dxa"/>
            <w:tcBorders>
              <w:top w:val="nil"/>
              <w:left w:val="nil"/>
              <w:bottom w:val="single" w:sz="4" w:space="0" w:color="auto"/>
              <w:right w:val="single" w:sz="4" w:space="0" w:color="auto"/>
            </w:tcBorders>
            <w:shd w:val="clear" w:color="000000" w:fill="FFFFFF"/>
            <w:hideMark/>
          </w:tcPr>
          <w:p w14:paraId="4C10479F"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311" w:type="dxa"/>
            <w:tcBorders>
              <w:top w:val="nil"/>
              <w:left w:val="nil"/>
              <w:bottom w:val="single" w:sz="4" w:space="0" w:color="auto"/>
              <w:right w:val="single" w:sz="4" w:space="0" w:color="auto"/>
            </w:tcBorders>
            <w:shd w:val="clear" w:color="000000" w:fill="FFFFFF"/>
            <w:vAlign w:val="center"/>
            <w:hideMark/>
          </w:tcPr>
          <w:p w14:paraId="27987B4D" w14:textId="77777777" w:rsidR="001651CF" w:rsidRPr="001651CF" w:rsidRDefault="001651CF" w:rsidP="001651CF">
            <w:pPr>
              <w:jc w:val="right"/>
              <w:rPr>
                <w:sz w:val="18"/>
                <w:szCs w:val="18"/>
              </w:rPr>
            </w:pPr>
            <w:r w:rsidRPr="001651CF">
              <w:rPr>
                <w:sz w:val="18"/>
                <w:szCs w:val="18"/>
              </w:rPr>
              <w:t>702 463,8</w:t>
            </w:r>
          </w:p>
        </w:tc>
        <w:tc>
          <w:tcPr>
            <w:tcW w:w="1331" w:type="dxa"/>
            <w:tcBorders>
              <w:top w:val="nil"/>
              <w:left w:val="nil"/>
              <w:bottom w:val="single" w:sz="4" w:space="0" w:color="auto"/>
              <w:right w:val="single" w:sz="4" w:space="0" w:color="auto"/>
            </w:tcBorders>
            <w:shd w:val="clear" w:color="000000" w:fill="FFFFFF"/>
            <w:vAlign w:val="center"/>
            <w:hideMark/>
          </w:tcPr>
          <w:p w14:paraId="1FBEF8F7"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7C61D3D9" w14:textId="77777777" w:rsidR="001651CF" w:rsidRPr="001651CF" w:rsidRDefault="001651CF" w:rsidP="001651CF">
            <w:pPr>
              <w:jc w:val="right"/>
              <w:rPr>
                <w:sz w:val="18"/>
                <w:szCs w:val="18"/>
              </w:rPr>
            </w:pPr>
            <w:r w:rsidRPr="001651CF">
              <w:rPr>
                <w:sz w:val="18"/>
                <w:szCs w:val="18"/>
              </w:rPr>
              <w:t>0,0</w:t>
            </w:r>
          </w:p>
        </w:tc>
      </w:tr>
      <w:tr w:rsidR="001651CF" w:rsidRPr="001651CF" w14:paraId="023368FD" w14:textId="77777777" w:rsidTr="00875E01">
        <w:trPr>
          <w:trHeight w:val="63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0B3303B6" w14:textId="77777777" w:rsidR="001651CF" w:rsidRPr="001651CF" w:rsidRDefault="001651CF" w:rsidP="001651CF">
            <w:pPr>
              <w:jc w:val="right"/>
              <w:rPr>
                <w:color w:val="000000"/>
                <w:sz w:val="18"/>
                <w:szCs w:val="18"/>
              </w:rPr>
            </w:pPr>
            <w:r w:rsidRPr="001651CF">
              <w:rPr>
                <w:color w:val="000000"/>
                <w:sz w:val="18"/>
                <w:szCs w:val="18"/>
              </w:rPr>
              <w:t>000 2 02 25576 00 0000 150</w:t>
            </w:r>
          </w:p>
        </w:tc>
        <w:tc>
          <w:tcPr>
            <w:tcW w:w="3792" w:type="dxa"/>
            <w:tcBorders>
              <w:top w:val="nil"/>
              <w:left w:val="nil"/>
              <w:bottom w:val="single" w:sz="4" w:space="0" w:color="000000"/>
              <w:right w:val="single" w:sz="4" w:space="0" w:color="000000"/>
            </w:tcBorders>
            <w:shd w:val="clear" w:color="000000" w:fill="FFFFFF"/>
            <w:vAlign w:val="center"/>
            <w:hideMark/>
          </w:tcPr>
          <w:p w14:paraId="3F221C35" w14:textId="77777777" w:rsidR="001651CF" w:rsidRPr="001651CF" w:rsidRDefault="001651CF" w:rsidP="001651CF">
            <w:pPr>
              <w:rPr>
                <w:color w:val="000000"/>
                <w:sz w:val="18"/>
                <w:szCs w:val="18"/>
              </w:rPr>
            </w:pPr>
            <w:r w:rsidRPr="001651CF">
              <w:rPr>
                <w:color w:val="000000"/>
                <w:sz w:val="18"/>
                <w:szCs w:val="18"/>
              </w:rPr>
              <w:t>Субсидии бюджетам на обеспечение комплексного развития сельских территорий</w:t>
            </w:r>
          </w:p>
        </w:tc>
        <w:tc>
          <w:tcPr>
            <w:tcW w:w="1311" w:type="dxa"/>
            <w:tcBorders>
              <w:top w:val="nil"/>
              <w:left w:val="nil"/>
              <w:bottom w:val="single" w:sz="4" w:space="0" w:color="auto"/>
              <w:right w:val="single" w:sz="4" w:space="0" w:color="auto"/>
            </w:tcBorders>
            <w:shd w:val="clear" w:color="000000" w:fill="FFFFFF"/>
            <w:vAlign w:val="center"/>
            <w:hideMark/>
          </w:tcPr>
          <w:p w14:paraId="1AA0F4D9" w14:textId="77777777" w:rsidR="001651CF" w:rsidRPr="001651CF" w:rsidRDefault="001651CF" w:rsidP="001651CF">
            <w:pPr>
              <w:jc w:val="right"/>
              <w:rPr>
                <w:sz w:val="18"/>
                <w:szCs w:val="18"/>
              </w:rPr>
            </w:pPr>
            <w:r w:rsidRPr="001651CF">
              <w:rPr>
                <w:sz w:val="18"/>
                <w:szCs w:val="18"/>
              </w:rPr>
              <w:t>1 390,2</w:t>
            </w:r>
          </w:p>
        </w:tc>
        <w:tc>
          <w:tcPr>
            <w:tcW w:w="1331" w:type="dxa"/>
            <w:tcBorders>
              <w:top w:val="nil"/>
              <w:left w:val="nil"/>
              <w:bottom w:val="single" w:sz="4" w:space="0" w:color="auto"/>
              <w:right w:val="single" w:sz="4" w:space="0" w:color="auto"/>
            </w:tcBorders>
            <w:shd w:val="clear" w:color="000000" w:fill="FFFFFF"/>
            <w:vAlign w:val="center"/>
            <w:hideMark/>
          </w:tcPr>
          <w:p w14:paraId="2BDDE946"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7B4ADDFF" w14:textId="77777777" w:rsidR="001651CF" w:rsidRPr="001651CF" w:rsidRDefault="001651CF" w:rsidP="001651CF">
            <w:pPr>
              <w:jc w:val="right"/>
              <w:rPr>
                <w:sz w:val="18"/>
                <w:szCs w:val="18"/>
              </w:rPr>
            </w:pPr>
            <w:r w:rsidRPr="001651CF">
              <w:rPr>
                <w:sz w:val="18"/>
                <w:szCs w:val="18"/>
              </w:rPr>
              <w:t>1 689,0</w:t>
            </w:r>
          </w:p>
        </w:tc>
      </w:tr>
      <w:tr w:rsidR="001651CF" w:rsidRPr="001651CF" w14:paraId="6142E754" w14:textId="77777777" w:rsidTr="00875E01">
        <w:trPr>
          <w:trHeight w:val="63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094F7460" w14:textId="77777777" w:rsidR="001651CF" w:rsidRPr="001651CF" w:rsidRDefault="001651CF" w:rsidP="001651CF">
            <w:pPr>
              <w:jc w:val="right"/>
              <w:rPr>
                <w:color w:val="000000"/>
                <w:sz w:val="18"/>
                <w:szCs w:val="18"/>
              </w:rPr>
            </w:pPr>
            <w:r w:rsidRPr="001651CF">
              <w:rPr>
                <w:color w:val="000000"/>
                <w:sz w:val="18"/>
                <w:szCs w:val="18"/>
              </w:rPr>
              <w:t>000 2 02 25576 05 0000 150</w:t>
            </w:r>
          </w:p>
        </w:tc>
        <w:tc>
          <w:tcPr>
            <w:tcW w:w="3792" w:type="dxa"/>
            <w:tcBorders>
              <w:top w:val="nil"/>
              <w:left w:val="nil"/>
              <w:bottom w:val="single" w:sz="4" w:space="0" w:color="000000"/>
              <w:right w:val="single" w:sz="4" w:space="0" w:color="000000"/>
            </w:tcBorders>
            <w:shd w:val="clear" w:color="000000" w:fill="FFFFFF"/>
            <w:vAlign w:val="center"/>
            <w:hideMark/>
          </w:tcPr>
          <w:p w14:paraId="48303EC6"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обеспечение комплексного развития сельских территорий</w:t>
            </w:r>
          </w:p>
        </w:tc>
        <w:tc>
          <w:tcPr>
            <w:tcW w:w="1311" w:type="dxa"/>
            <w:tcBorders>
              <w:top w:val="nil"/>
              <w:left w:val="nil"/>
              <w:bottom w:val="single" w:sz="4" w:space="0" w:color="auto"/>
              <w:right w:val="single" w:sz="4" w:space="0" w:color="auto"/>
            </w:tcBorders>
            <w:shd w:val="clear" w:color="000000" w:fill="FFFFFF"/>
            <w:vAlign w:val="center"/>
            <w:hideMark/>
          </w:tcPr>
          <w:p w14:paraId="7DE50FBA" w14:textId="77777777" w:rsidR="001651CF" w:rsidRPr="001651CF" w:rsidRDefault="001651CF" w:rsidP="001651CF">
            <w:pPr>
              <w:jc w:val="right"/>
              <w:rPr>
                <w:sz w:val="18"/>
                <w:szCs w:val="18"/>
              </w:rPr>
            </w:pPr>
            <w:r w:rsidRPr="001651CF">
              <w:rPr>
                <w:sz w:val="18"/>
                <w:szCs w:val="18"/>
              </w:rPr>
              <w:t>1 390,2</w:t>
            </w:r>
          </w:p>
        </w:tc>
        <w:tc>
          <w:tcPr>
            <w:tcW w:w="1331" w:type="dxa"/>
            <w:tcBorders>
              <w:top w:val="nil"/>
              <w:left w:val="nil"/>
              <w:bottom w:val="single" w:sz="4" w:space="0" w:color="auto"/>
              <w:right w:val="single" w:sz="4" w:space="0" w:color="auto"/>
            </w:tcBorders>
            <w:shd w:val="clear" w:color="000000" w:fill="FFFFFF"/>
            <w:vAlign w:val="center"/>
            <w:hideMark/>
          </w:tcPr>
          <w:p w14:paraId="5799535F"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302046A5" w14:textId="77777777" w:rsidR="001651CF" w:rsidRPr="001651CF" w:rsidRDefault="001651CF" w:rsidP="001651CF">
            <w:pPr>
              <w:jc w:val="right"/>
              <w:rPr>
                <w:sz w:val="18"/>
                <w:szCs w:val="18"/>
              </w:rPr>
            </w:pPr>
            <w:r w:rsidRPr="001651CF">
              <w:rPr>
                <w:sz w:val="18"/>
                <w:szCs w:val="18"/>
              </w:rPr>
              <w:t>1 689,0</w:t>
            </w:r>
          </w:p>
        </w:tc>
      </w:tr>
      <w:tr w:rsidR="001651CF" w:rsidRPr="001651CF" w14:paraId="321BBE41" w14:textId="77777777" w:rsidTr="00875E01">
        <w:trPr>
          <w:trHeight w:val="63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5EB174FB" w14:textId="77777777" w:rsidR="001651CF" w:rsidRPr="001651CF" w:rsidRDefault="001651CF" w:rsidP="001651CF">
            <w:pPr>
              <w:jc w:val="right"/>
              <w:rPr>
                <w:color w:val="000000"/>
                <w:sz w:val="18"/>
                <w:szCs w:val="18"/>
              </w:rPr>
            </w:pPr>
            <w:r w:rsidRPr="001651CF">
              <w:rPr>
                <w:color w:val="000000"/>
                <w:sz w:val="18"/>
                <w:szCs w:val="18"/>
              </w:rPr>
              <w:t>000 2 02 25750 00 0000 150</w:t>
            </w:r>
          </w:p>
        </w:tc>
        <w:tc>
          <w:tcPr>
            <w:tcW w:w="3792" w:type="dxa"/>
            <w:tcBorders>
              <w:top w:val="nil"/>
              <w:left w:val="nil"/>
              <w:bottom w:val="nil"/>
              <w:right w:val="nil"/>
            </w:tcBorders>
            <w:shd w:val="clear" w:color="000000" w:fill="FFFFFF"/>
            <w:hideMark/>
          </w:tcPr>
          <w:p w14:paraId="58E19780" w14:textId="77777777" w:rsidR="001651CF" w:rsidRPr="001651CF" w:rsidRDefault="001651CF" w:rsidP="001651CF">
            <w:pPr>
              <w:rPr>
                <w:color w:val="000000"/>
                <w:sz w:val="18"/>
                <w:szCs w:val="18"/>
              </w:rPr>
            </w:pPr>
            <w:r w:rsidRPr="001651CF">
              <w:rPr>
                <w:color w:val="000000"/>
                <w:sz w:val="18"/>
                <w:szCs w:val="18"/>
              </w:rPr>
              <w:t>Субсидии бюджетам на реализацию мероприятий по модернизации школьных систем образования</w:t>
            </w:r>
          </w:p>
        </w:tc>
        <w:tc>
          <w:tcPr>
            <w:tcW w:w="1311" w:type="dxa"/>
            <w:tcBorders>
              <w:top w:val="nil"/>
              <w:left w:val="single" w:sz="4" w:space="0" w:color="auto"/>
              <w:bottom w:val="single" w:sz="4" w:space="0" w:color="auto"/>
              <w:right w:val="single" w:sz="4" w:space="0" w:color="auto"/>
            </w:tcBorders>
            <w:shd w:val="clear" w:color="000000" w:fill="FFFFFF"/>
            <w:vAlign w:val="center"/>
            <w:hideMark/>
          </w:tcPr>
          <w:p w14:paraId="617DECEE" w14:textId="77777777" w:rsidR="001651CF" w:rsidRPr="001651CF" w:rsidRDefault="001651CF" w:rsidP="001651CF">
            <w:pPr>
              <w:jc w:val="right"/>
              <w:rPr>
                <w:sz w:val="18"/>
                <w:szCs w:val="18"/>
              </w:rPr>
            </w:pPr>
            <w:r w:rsidRPr="001651CF">
              <w:rPr>
                <w:sz w:val="18"/>
                <w:szCs w:val="18"/>
              </w:rPr>
              <w:t>100 150,9</w:t>
            </w:r>
          </w:p>
        </w:tc>
        <w:tc>
          <w:tcPr>
            <w:tcW w:w="1331" w:type="dxa"/>
            <w:tcBorders>
              <w:top w:val="nil"/>
              <w:left w:val="nil"/>
              <w:bottom w:val="single" w:sz="4" w:space="0" w:color="auto"/>
              <w:right w:val="single" w:sz="4" w:space="0" w:color="auto"/>
            </w:tcBorders>
            <w:shd w:val="clear" w:color="000000" w:fill="FFFFFF"/>
            <w:vAlign w:val="center"/>
            <w:hideMark/>
          </w:tcPr>
          <w:p w14:paraId="36F741B9"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46A13930" w14:textId="77777777" w:rsidR="001651CF" w:rsidRPr="001651CF" w:rsidRDefault="001651CF" w:rsidP="001651CF">
            <w:pPr>
              <w:jc w:val="right"/>
              <w:rPr>
                <w:sz w:val="18"/>
                <w:szCs w:val="18"/>
              </w:rPr>
            </w:pPr>
            <w:r w:rsidRPr="001651CF">
              <w:rPr>
                <w:sz w:val="18"/>
                <w:szCs w:val="18"/>
              </w:rPr>
              <w:t>0,0</w:t>
            </w:r>
          </w:p>
        </w:tc>
      </w:tr>
      <w:tr w:rsidR="001651CF" w:rsidRPr="001651CF" w14:paraId="21139B28" w14:textId="77777777" w:rsidTr="00875E01">
        <w:trPr>
          <w:trHeight w:val="66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6D5E98F4" w14:textId="77777777" w:rsidR="001651CF" w:rsidRPr="001651CF" w:rsidRDefault="001651CF" w:rsidP="001651CF">
            <w:pPr>
              <w:jc w:val="right"/>
              <w:rPr>
                <w:color w:val="000000"/>
                <w:sz w:val="18"/>
                <w:szCs w:val="18"/>
              </w:rPr>
            </w:pPr>
            <w:r w:rsidRPr="001651CF">
              <w:rPr>
                <w:color w:val="000000"/>
                <w:sz w:val="18"/>
                <w:szCs w:val="18"/>
              </w:rPr>
              <w:t>000 2 02 25750 05 0000 150</w:t>
            </w:r>
          </w:p>
        </w:tc>
        <w:tc>
          <w:tcPr>
            <w:tcW w:w="3792" w:type="dxa"/>
            <w:tcBorders>
              <w:top w:val="single" w:sz="4" w:space="0" w:color="000000"/>
              <w:left w:val="nil"/>
              <w:bottom w:val="single" w:sz="4" w:space="0" w:color="000000"/>
              <w:right w:val="single" w:sz="4" w:space="0" w:color="000000"/>
            </w:tcBorders>
            <w:shd w:val="clear" w:color="000000" w:fill="FFFFFF"/>
            <w:vAlign w:val="center"/>
            <w:hideMark/>
          </w:tcPr>
          <w:p w14:paraId="611EC492"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реализацию мероприятий по модернизации школьных систем образования</w:t>
            </w:r>
          </w:p>
        </w:tc>
        <w:tc>
          <w:tcPr>
            <w:tcW w:w="1311" w:type="dxa"/>
            <w:tcBorders>
              <w:top w:val="nil"/>
              <w:left w:val="nil"/>
              <w:bottom w:val="single" w:sz="4" w:space="0" w:color="auto"/>
              <w:right w:val="single" w:sz="4" w:space="0" w:color="auto"/>
            </w:tcBorders>
            <w:shd w:val="clear" w:color="000000" w:fill="FFFFFF"/>
            <w:vAlign w:val="center"/>
            <w:hideMark/>
          </w:tcPr>
          <w:p w14:paraId="7467FFA9" w14:textId="77777777" w:rsidR="001651CF" w:rsidRPr="001651CF" w:rsidRDefault="001651CF" w:rsidP="001651CF">
            <w:pPr>
              <w:jc w:val="right"/>
              <w:rPr>
                <w:sz w:val="18"/>
                <w:szCs w:val="18"/>
              </w:rPr>
            </w:pPr>
            <w:r w:rsidRPr="001651CF">
              <w:rPr>
                <w:sz w:val="18"/>
                <w:szCs w:val="18"/>
              </w:rPr>
              <w:t>100 150,9</w:t>
            </w:r>
          </w:p>
        </w:tc>
        <w:tc>
          <w:tcPr>
            <w:tcW w:w="1331" w:type="dxa"/>
            <w:tcBorders>
              <w:top w:val="nil"/>
              <w:left w:val="nil"/>
              <w:bottom w:val="single" w:sz="4" w:space="0" w:color="auto"/>
              <w:right w:val="single" w:sz="4" w:space="0" w:color="auto"/>
            </w:tcBorders>
            <w:shd w:val="clear" w:color="000000" w:fill="FFFFFF"/>
            <w:vAlign w:val="center"/>
            <w:hideMark/>
          </w:tcPr>
          <w:p w14:paraId="54C7E271"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1346E032" w14:textId="77777777" w:rsidR="001651CF" w:rsidRPr="001651CF" w:rsidRDefault="001651CF" w:rsidP="001651CF">
            <w:pPr>
              <w:jc w:val="right"/>
              <w:rPr>
                <w:sz w:val="18"/>
                <w:szCs w:val="18"/>
              </w:rPr>
            </w:pPr>
            <w:r w:rsidRPr="001651CF">
              <w:rPr>
                <w:sz w:val="18"/>
                <w:szCs w:val="18"/>
              </w:rPr>
              <w:t>0,0</w:t>
            </w:r>
          </w:p>
        </w:tc>
      </w:tr>
      <w:tr w:rsidR="001651CF" w:rsidRPr="001651CF" w14:paraId="3690D4E1" w14:textId="77777777" w:rsidTr="00875E01">
        <w:trPr>
          <w:trHeight w:val="63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083421D4" w14:textId="77777777" w:rsidR="001651CF" w:rsidRPr="001651CF" w:rsidRDefault="001651CF" w:rsidP="001651CF">
            <w:pPr>
              <w:jc w:val="right"/>
              <w:rPr>
                <w:color w:val="000000"/>
                <w:sz w:val="18"/>
                <w:szCs w:val="18"/>
              </w:rPr>
            </w:pPr>
            <w:r w:rsidRPr="001651CF">
              <w:rPr>
                <w:color w:val="000000"/>
                <w:sz w:val="18"/>
                <w:szCs w:val="18"/>
              </w:rPr>
              <w:t>000 2 02 25753 00 0000 150</w:t>
            </w:r>
          </w:p>
        </w:tc>
        <w:tc>
          <w:tcPr>
            <w:tcW w:w="3792" w:type="dxa"/>
            <w:tcBorders>
              <w:top w:val="nil"/>
              <w:left w:val="nil"/>
              <w:bottom w:val="nil"/>
              <w:right w:val="nil"/>
            </w:tcBorders>
            <w:shd w:val="clear" w:color="000000" w:fill="FFFFFF"/>
            <w:hideMark/>
          </w:tcPr>
          <w:p w14:paraId="530282C1" w14:textId="77777777" w:rsidR="001651CF" w:rsidRPr="001651CF" w:rsidRDefault="001651CF" w:rsidP="001651CF">
            <w:pPr>
              <w:rPr>
                <w:color w:val="000000"/>
                <w:sz w:val="18"/>
                <w:szCs w:val="18"/>
              </w:rPr>
            </w:pPr>
            <w:r w:rsidRPr="001651CF">
              <w:rPr>
                <w:color w:val="000000"/>
                <w:sz w:val="18"/>
                <w:szCs w:val="18"/>
              </w:rPr>
              <w:t>Субсидии бюджетам на софинансирование закупки оборудования для создания «умных» спортивных площадок</w:t>
            </w:r>
          </w:p>
        </w:tc>
        <w:tc>
          <w:tcPr>
            <w:tcW w:w="1311" w:type="dxa"/>
            <w:tcBorders>
              <w:top w:val="nil"/>
              <w:left w:val="single" w:sz="4" w:space="0" w:color="auto"/>
              <w:bottom w:val="single" w:sz="4" w:space="0" w:color="auto"/>
              <w:right w:val="single" w:sz="4" w:space="0" w:color="auto"/>
            </w:tcBorders>
            <w:shd w:val="clear" w:color="000000" w:fill="FFFFFF"/>
            <w:vAlign w:val="center"/>
            <w:hideMark/>
          </w:tcPr>
          <w:p w14:paraId="225EFD8F" w14:textId="77777777" w:rsidR="001651CF" w:rsidRPr="001651CF" w:rsidRDefault="001651CF" w:rsidP="001651CF">
            <w:pPr>
              <w:jc w:val="right"/>
              <w:rPr>
                <w:sz w:val="18"/>
                <w:szCs w:val="18"/>
              </w:rPr>
            </w:pPr>
            <w:r w:rsidRPr="001651CF">
              <w:rPr>
                <w:sz w:val="18"/>
                <w:szCs w:val="18"/>
              </w:rPr>
              <w:t>0,0</w:t>
            </w:r>
          </w:p>
        </w:tc>
        <w:tc>
          <w:tcPr>
            <w:tcW w:w="1331" w:type="dxa"/>
            <w:tcBorders>
              <w:top w:val="nil"/>
              <w:left w:val="nil"/>
              <w:bottom w:val="single" w:sz="4" w:space="0" w:color="auto"/>
              <w:right w:val="single" w:sz="4" w:space="0" w:color="auto"/>
            </w:tcBorders>
            <w:shd w:val="clear" w:color="000000" w:fill="FFFFFF"/>
            <w:vAlign w:val="center"/>
            <w:hideMark/>
          </w:tcPr>
          <w:p w14:paraId="31320974"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67A16AF3" w14:textId="77777777" w:rsidR="001651CF" w:rsidRPr="001651CF" w:rsidRDefault="001651CF" w:rsidP="001651CF">
            <w:pPr>
              <w:jc w:val="right"/>
              <w:rPr>
                <w:sz w:val="18"/>
                <w:szCs w:val="18"/>
              </w:rPr>
            </w:pPr>
            <w:r w:rsidRPr="001651CF">
              <w:rPr>
                <w:sz w:val="18"/>
                <w:szCs w:val="18"/>
              </w:rPr>
              <w:t>15 189,9</w:t>
            </w:r>
          </w:p>
        </w:tc>
      </w:tr>
      <w:tr w:rsidR="001651CF" w:rsidRPr="001651CF" w14:paraId="34154003" w14:textId="77777777" w:rsidTr="00875E01">
        <w:trPr>
          <w:trHeight w:val="945"/>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6D438517" w14:textId="77777777" w:rsidR="001651CF" w:rsidRPr="001651CF" w:rsidRDefault="001651CF" w:rsidP="001651CF">
            <w:pPr>
              <w:jc w:val="right"/>
              <w:rPr>
                <w:color w:val="000000"/>
                <w:sz w:val="18"/>
                <w:szCs w:val="18"/>
              </w:rPr>
            </w:pPr>
            <w:r w:rsidRPr="001651CF">
              <w:rPr>
                <w:color w:val="000000"/>
                <w:sz w:val="18"/>
                <w:szCs w:val="18"/>
              </w:rPr>
              <w:t>000 2 02 25753 05 0000 150</w:t>
            </w:r>
          </w:p>
        </w:tc>
        <w:tc>
          <w:tcPr>
            <w:tcW w:w="3792" w:type="dxa"/>
            <w:tcBorders>
              <w:top w:val="single" w:sz="4" w:space="0" w:color="000000"/>
              <w:left w:val="nil"/>
              <w:bottom w:val="single" w:sz="4" w:space="0" w:color="000000"/>
              <w:right w:val="single" w:sz="4" w:space="0" w:color="000000"/>
            </w:tcBorders>
            <w:shd w:val="clear" w:color="000000" w:fill="FFFFFF"/>
            <w:hideMark/>
          </w:tcPr>
          <w:p w14:paraId="5255BCE3"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софинансирование закупки оборудования для создания «умных» спортивных площадок</w:t>
            </w:r>
          </w:p>
        </w:tc>
        <w:tc>
          <w:tcPr>
            <w:tcW w:w="1311" w:type="dxa"/>
            <w:tcBorders>
              <w:top w:val="nil"/>
              <w:left w:val="nil"/>
              <w:bottom w:val="single" w:sz="4" w:space="0" w:color="auto"/>
              <w:right w:val="single" w:sz="4" w:space="0" w:color="auto"/>
            </w:tcBorders>
            <w:shd w:val="clear" w:color="000000" w:fill="FFFFFF"/>
            <w:vAlign w:val="center"/>
            <w:hideMark/>
          </w:tcPr>
          <w:p w14:paraId="3E3C4248" w14:textId="77777777" w:rsidR="001651CF" w:rsidRPr="001651CF" w:rsidRDefault="001651CF" w:rsidP="001651CF">
            <w:pPr>
              <w:jc w:val="right"/>
              <w:rPr>
                <w:sz w:val="18"/>
                <w:szCs w:val="18"/>
              </w:rPr>
            </w:pPr>
            <w:r w:rsidRPr="001651CF">
              <w:rPr>
                <w:sz w:val="18"/>
                <w:szCs w:val="18"/>
              </w:rPr>
              <w:t>0,0</w:t>
            </w:r>
          </w:p>
        </w:tc>
        <w:tc>
          <w:tcPr>
            <w:tcW w:w="1331" w:type="dxa"/>
            <w:tcBorders>
              <w:top w:val="nil"/>
              <w:left w:val="nil"/>
              <w:bottom w:val="single" w:sz="4" w:space="0" w:color="auto"/>
              <w:right w:val="single" w:sz="4" w:space="0" w:color="auto"/>
            </w:tcBorders>
            <w:shd w:val="clear" w:color="000000" w:fill="FFFFFF"/>
            <w:vAlign w:val="center"/>
            <w:hideMark/>
          </w:tcPr>
          <w:p w14:paraId="28C79AA0"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0C83B722" w14:textId="77777777" w:rsidR="001651CF" w:rsidRPr="001651CF" w:rsidRDefault="001651CF" w:rsidP="001651CF">
            <w:pPr>
              <w:jc w:val="right"/>
              <w:rPr>
                <w:sz w:val="18"/>
                <w:szCs w:val="18"/>
              </w:rPr>
            </w:pPr>
            <w:r w:rsidRPr="001651CF">
              <w:rPr>
                <w:sz w:val="18"/>
                <w:szCs w:val="18"/>
              </w:rPr>
              <w:t>15 189,9</w:t>
            </w:r>
          </w:p>
        </w:tc>
      </w:tr>
      <w:tr w:rsidR="001651CF" w:rsidRPr="001651CF" w14:paraId="0736E4F9" w14:textId="77777777" w:rsidTr="00875E01">
        <w:trPr>
          <w:trHeight w:val="126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2E457075" w14:textId="77777777" w:rsidR="001651CF" w:rsidRPr="001651CF" w:rsidRDefault="001651CF" w:rsidP="001651CF">
            <w:pPr>
              <w:jc w:val="right"/>
              <w:rPr>
                <w:color w:val="000000"/>
                <w:sz w:val="18"/>
                <w:szCs w:val="18"/>
              </w:rPr>
            </w:pPr>
            <w:r w:rsidRPr="001651CF">
              <w:rPr>
                <w:color w:val="000000"/>
                <w:sz w:val="18"/>
                <w:szCs w:val="18"/>
              </w:rPr>
              <w:t>000 2 02 27576 00 0000 150</w:t>
            </w:r>
          </w:p>
        </w:tc>
        <w:tc>
          <w:tcPr>
            <w:tcW w:w="3792" w:type="dxa"/>
            <w:tcBorders>
              <w:top w:val="nil"/>
              <w:left w:val="nil"/>
              <w:bottom w:val="single" w:sz="4" w:space="0" w:color="000000"/>
              <w:right w:val="single" w:sz="4" w:space="0" w:color="000000"/>
            </w:tcBorders>
            <w:shd w:val="clear" w:color="000000" w:fill="FFFFFF"/>
            <w:hideMark/>
          </w:tcPr>
          <w:p w14:paraId="38F80947" w14:textId="77777777" w:rsidR="001651CF" w:rsidRPr="001651CF" w:rsidRDefault="001651CF" w:rsidP="001651CF">
            <w:pPr>
              <w:rPr>
                <w:color w:val="000000"/>
                <w:sz w:val="18"/>
                <w:szCs w:val="18"/>
              </w:rPr>
            </w:pPr>
            <w:r w:rsidRPr="001651CF">
              <w:rPr>
                <w:color w:val="000000"/>
                <w:sz w:val="18"/>
                <w:szCs w:val="18"/>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311" w:type="dxa"/>
            <w:tcBorders>
              <w:top w:val="nil"/>
              <w:left w:val="nil"/>
              <w:bottom w:val="single" w:sz="4" w:space="0" w:color="auto"/>
              <w:right w:val="single" w:sz="4" w:space="0" w:color="auto"/>
            </w:tcBorders>
            <w:shd w:val="clear" w:color="000000" w:fill="FFFFFF"/>
            <w:vAlign w:val="center"/>
            <w:hideMark/>
          </w:tcPr>
          <w:p w14:paraId="1E88BB4B" w14:textId="77777777" w:rsidR="001651CF" w:rsidRPr="001651CF" w:rsidRDefault="001651CF" w:rsidP="001651CF">
            <w:pPr>
              <w:jc w:val="right"/>
              <w:rPr>
                <w:sz w:val="18"/>
                <w:szCs w:val="18"/>
              </w:rPr>
            </w:pPr>
            <w:r w:rsidRPr="001651CF">
              <w:rPr>
                <w:sz w:val="18"/>
                <w:szCs w:val="18"/>
              </w:rPr>
              <w:t>17 128,8</w:t>
            </w:r>
          </w:p>
        </w:tc>
        <w:tc>
          <w:tcPr>
            <w:tcW w:w="1331" w:type="dxa"/>
            <w:tcBorders>
              <w:top w:val="nil"/>
              <w:left w:val="nil"/>
              <w:bottom w:val="single" w:sz="4" w:space="0" w:color="auto"/>
              <w:right w:val="single" w:sz="4" w:space="0" w:color="auto"/>
            </w:tcBorders>
            <w:shd w:val="clear" w:color="000000" w:fill="FFFFFF"/>
            <w:vAlign w:val="center"/>
            <w:hideMark/>
          </w:tcPr>
          <w:p w14:paraId="7E85DF32"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70D06EC8" w14:textId="77777777" w:rsidR="001651CF" w:rsidRPr="001651CF" w:rsidRDefault="001651CF" w:rsidP="001651CF">
            <w:pPr>
              <w:jc w:val="right"/>
              <w:rPr>
                <w:sz w:val="18"/>
                <w:szCs w:val="18"/>
              </w:rPr>
            </w:pPr>
            <w:r w:rsidRPr="001651CF">
              <w:rPr>
                <w:sz w:val="18"/>
                <w:szCs w:val="18"/>
              </w:rPr>
              <w:t>0,0</w:t>
            </w:r>
          </w:p>
        </w:tc>
      </w:tr>
      <w:tr w:rsidR="001651CF" w:rsidRPr="001651CF" w14:paraId="3C424A40" w14:textId="77777777" w:rsidTr="00875E01">
        <w:trPr>
          <w:trHeight w:val="70"/>
        </w:trPr>
        <w:tc>
          <w:tcPr>
            <w:tcW w:w="1696" w:type="dxa"/>
            <w:tcBorders>
              <w:top w:val="nil"/>
              <w:left w:val="single" w:sz="4" w:space="0" w:color="000000"/>
              <w:bottom w:val="single" w:sz="4" w:space="0" w:color="000000"/>
              <w:right w:val="single" w:sz="4" w:space="0" w:color="000000"/>
            </w:tcBorders>
            <w:shd w:val="clear" w:color="000000" w:fill="FFFFFF"/>
            <w:noWrap/>
            <w:hideMark/>
          </w:tcPr>
          <w:p w14:paraId="5FFAD0BD" w14:textId="77777777" w:rsidR="001651CF" w:rsidRPr="001651CF" w:rsidRDefault="001651CF" w:rsidP="001651CF">
            <w:pPr>
              <w:jc w:val="right"/>
              <w:rPr>
                <w:color w:val="000000"/>
                <w:sz w:val="18"/>
                <w:szCs w:val="18"/>
              </w:rPr>
            </w:pPr>
            <w:r w:rsidRPr="001651CF">
              <w:rPr>
                <w:color w:val="000000"/>
                <w:sz w:val="18"/>
                <w:szCs w:val="18"/>
              </w:rPr>
              <w:t>000 2 02 27576 05 0000 150</w:t>
            </w:r>
          </w:p>
        </w:tc>
        <w:tc>
          <w:tcPr>
            <w:tcW w:w="3792" w:type="dxa"/>
            <w:tcBorders>
              <w:top w:val="nil"/>
              <w:left w:val="nil"/>
              <w:bottom w:val="single" w:sz="4" w:space="0" w:color="000000"/>
              <w:right w:val="single" w:sz="4" w:space="0" w:color="000000"/>
            </w:tcBorders>
            <w:shd w:val="clear" w:color="000000" w:fill="FFFFFF"/>
            <w:hideMark/>
          </w:tcPr>
          <w:p w14:paraId="3426C9EA" w14:textId="77777777" w:rsidR="001651CF" w:rsidRPr="001651CF" w:rsidRDefault="001651CF" w:rsidP="001651CF">
            <w:pPr>
              <w:rPr>
                <w:color w:val="000000"/>
                <w:sz w:val="18"/>
                <w:szCs w:val="18"/>
              </w:rPr>
            </w:pPr>
            <w:r w:rsidRPr="001651CF">
              <w:rPr>
                <w:color w:val="000000"/>
                <w:sz w:val="18"/>
                <w:szCs w:val="1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311" w:type="dxa"/>
            <w:tcBorders>
              <w:top w:val="nil"/>
              <w:left w:val="nil"/>
              <w:bottom w:val="single" w:sz="4" w:space="0" w:color="auto"/>
              <w:right w:val="single" w:sz="4" w:space="0" w:color="auto"/>
            </w:tcBorders>
            <w:shd w:val="clear" w:color="000000" w:fill="FFFFFF"/>
            <w:vAlign w:val="center"/>
            <w:hideMark/>
          </w:tcPr>
          <w:p w14:paraId="4F1CD506" w14:textId="77777777" w:rsidR="001651CF" w:rsidRPr="001651CF" w:rsidRDefault="001651CF" w:rsidP="001651CF">
            <w:pPr>
              <w:jc w:val="right"/>
              <w:rPr>
                <w:sz w:val="18"/>
                <w:szCs w:val="18"/>
              </w:rPr>
            </w:pPr>
            <w:r w:rsidRPr="001651CF">
              <w:rPr>
                <w:sz w:val="18"/>
                <w:szCs w:val="18"/>
              </w:rPr>
              <w:t>17 128,8</w:t>
            </w:r>
          </w:p>
        </w:tc>
        <w:tc>
          <w:tcPr>
            <w:tcW w:w="1331" w:type="dxa"/>
            <w:tcBorders>
              <w:top w:val="nil"/>
              <w:left w:val="nil"/>
              <w:bottom w:val="single" w:sz="4" w:space="0" w:color="auto"/>
              <w:right w:val="single" w:sz="4" w:space="0" w:color="auto"/>
            </w:tcBorders>
            <w:shd w:val="clear" w:color="000000" w:fill="FFFFFF"/>
            <w:vAlign w:val="center"/>
            <w:hideMark/>
          </w:tcPr>
          <w:p w14:paraId="202517CE"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4A0EFE65" w14:textId="77777777" w:rsidR="001651CF" w:rsidRPr="001651CF" w:rsidRDefault="001651CF" w:rsidP="001651CF">
            <w:pPr>
              <w:jc w:val="right"/>
              <w:rPr>
                <w:sz w:val="18"/>
                <w:szCs w:val="18"/>
              </w:rPr>
            </w:pPr>
            <w:r w:rsidRPr="001651CF">
              <w:rPr>
                <w:sz w:val="18"/>
                <w:szCs w:val="18"/>
              </w:rPr>
              <w:t>0,0</w:t>
            </w:r>
          </w:p>
        </w:tc>
      </w:tr>
      <w:tr w:rsidR="001651CF" w:rsidRPr="001651CF" w14:paraId="5A5B5782"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56273FC2" w14:textId="77777777" w:rsidR="001651CF" w:rsidRPr="001651CF" w:rsidRDefault="001651CF" w:rsidP="001651CF">
            <w:pPr>
              <w:jc w:val="right"/>
              <w:rPr>
                <w:color w:val="000000"/>
                <w:sz w:val="18"/>
                <w:szCs w:val="18"/>
              </w:rPr>
            </w:pPr>
            <w:r w:rsidRPr="001651CF">
              <w:rPr>
                <w:color w:val="000000"/>
                <w:sz w:val="18"/>
                <w:szCs w:val="18"/>
              </w:rPr>
              <w:t>000 2 02 29999 00 0000 150</w:t>
            </w:r>
          </w:p>
        </w:tc>
        <w:tc>
          <w:tcPr>
            <w:tcW w:w="3792" w:type="dxa"/>
            <w:tcBorders>
              <w:top w:val="nil"/>
              <w:left w:val="nil"/>
              <w:bottom w:val="single" w:sz="4" w:space="0" w:color="auto"/>
              <w:right w:val="single" w:sz="4" w:space="0" w:color="auto"/>
            </w:tcBorders>
            <w:shd w:val="clear" w:color="000000" w:fill="FFFFFF"/>
            <w:vAlign w:val="center"/>
            <w:hideMark/>
          </w:tcPr>
          <w:p w14:paraId="3AC5CC65" w14:textId="77777777" w:rsidR="001651CF" w:rsidRPr="001651CF" w:rsidRDefault="001651CF" w:rsidP="001651CF">
            <w:pPr>
              <w:rPr>
                <w:color w:val="000000"/>
                <w:sz w:val="18"/>
                <w:szCs w:val="18"/>
              </w:rPr>
            </w:pPr>
            <w:r w:rsidRPr="001651CF">
              <w:rPr>
                <w:color w:val="000000"/>
                <w:sz w:val="18"/>
                <w:szCs w:val="18"/>
              </w:rPr>
              <w:t>Прочие субсидии</w:t>
            </w:r>
          </w:p>
        </w:tc>
        <w:tc>
          <w:tcPr>
            <w:tcW w:w="1311" w:type="dxa"/>
            <w:tcBorders>
              <w:top w:val="nil"/>
              <w:left w:val="nil"/>
              <w:bottom w:val="single" w:sz="4" w:space="0" w:color="auto"/>
              <w:right w:val="single" w:sz="4" w:space="0" w:color="auto"/>
            </w:tcBorders>
            <w:shd w:val="clear" w:color="000000" w:fill="FFFFFF"/>
            <w:vAlign w:val="center"/>
            <w:hideMark/>
          </w:tcPr>
          <w:p w14:paraId="513F0D24" w14:textId="77777777" w:rsidR="001651CF" w:rsidRPr="001651CF" w:rsidRDefault="001651CF" w:rsidP="001651CF">
            <w:pPr>
              <w:jc w:val="right"/>
              <w:rPr>
                <w:sz w:val="18"/>
                <w:szCs w:val="18"/>
              </w:rPr>
            </w:pPr>
            <w:r w:rsidRPr="001651CF">
              <w:rPr>
                <w:sz w:val="18"/>
                <w:szCs w:val="18"/>
              </w:rPr>
              <w:t>69 982,6</w:t>
            </w:r>
          </w:p>
        </w:tc>
        <w:tc>
          <w:tcPr>
            <w:tcW w:w="1331" w:type="dxa"/>
            <w:tcBorders>
              <w:top w:val="nil"/>
              <w:left w:val="nil"/>
              <w:bottom w:val="single" w:sz="4" w:space="0" w:color="auto"/>
              <w:right w:val="single" w:sz="4" w:space="0" w:color="auto"/>
            </w:tcBorders>
            <w:shd w:val="clear" w:color="000000" w:fill="FFFFFF"/>
            <w:vAlign w:val="center"/>
            <w:hideMark/>
          </w:tcPr>
          <w:p w14:paraId="7AE7FEBB" w14:textId="77777777" w:rsidR="001651CF" w:rsidRPr="001651CF" w:rsidRDefault="001651CF" w:rsidP="001651CF">
            <w:pPr>
              <w:jc w:val="right"/>
              <w:rPr>
                <w:sz w:val="18"/>
                <w:szCs w:val="18"/>
              </w:rPr>
            </w:pPr>
            <w:r w:rsidRPr="001651CF">
              <w:rPr>
                <w:sz w:val="18"/>
                <w:szCs w:val="18"/>
              </w:rPr>
              <w:t>31 707,7</w:t>
            </w:r>
          </w:p>
        </w:tc>
        <w:tc>
          <w:tcPr>
            <w:tcW w:w="1330" w:type="dxa"/>
            <w:tcBorders>
              <w:top w:val="nil"/>
              <w:left w:val="nil"/>
              <w:bottom w:val="single" w:sz="4" w:space="0" w:color="auto"/>
              <w:right w:val="single" w:sz="4" w:space="0" w:color="auto"/>
            </w:tcBorders>
            <w:shd w:val="clear" w:color="000000" w:fill="FFFFFF"/>
            <w:vAlign w:val="center"/>
            <w:hideMark/>
          </w:tcPr>
          <w:p w14:paraId="31245847" w14:textId="77777777" w:rsidR="001651CF" w:rsidRPr="001651CF" w:rsidRDefault="001651CF" w:rsidP="001651CF">
            <w:pPr>
              <w:jc w:val="right"/>
              <w:rPr>
                <w:sz w:val="18"/>
                <w:szCs w:val="18"/>
              </w:rPr>
            </w:pPr>
            <w:r w:rsidRPr="001651CF">
              <w:rPr>
                <w:sz w:val="18"/>
                <w:szCs w:val="18"/>
              </w:rPr>
              <w:t>72 082,1</w:t>
            </w:r>
          </w:p>
        </w:tc>
      </w:tr>
      <w:tr w:rsidR="001651CF" w:rsidRPr="001651CF" w14:paraId="403B76FE"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D390D82" w14:textId="77777777" w:rsidR="001651CF" w:rsidRPr="001651CF" w:rsidRDefault="001651CF" w:rsidP="001651CF">
            <w:pPr>
              <w:jc w:val="right"/>
              <w:rPr>
                <w:color w:val="000000"/>
                <w:sz w:val="18"/>
                <w:szCs w:val="18"/>
              </w:rPr>
            </w:pPr>
            <w:r w:rsidRPr="001651CF">
              <w:rPr>
                <w:color w:val="000000"/>
                <w:sz w:val="18"/>
                <w:szCs w:val="18"/>
              </w:rPr>
              <w:t>000 2 02 29999 05 0000 150</w:t>
            </w:r>
          </w:p>
        </w:tc>
        <w:tc>
          <w:tcPr>
            <w:tcW w:w="3792" w:type="dxa"/>
            <w:tcBorders>
              <w:top w:val="nil"/>
              <w:left w:val="nil"/>
              <w:bottom w:val="single" w:sz="4" w:space="0" w:color="auto"/>
              <w:right w:val="single" w:sz="4" w:space="0" w:color="auto"/>
            </w:tcBorders>
            <w:shd w:val="clear" w:color="000000" w:fill="FFFFFF"/>
            <w:vAlign w:val="center"/>
            <w:hideMark/>
          </w:tcPr>
          <w:p w14:paraId="10C83B07" w14:textId="77777777" w:rsidR="001651CF" w:rsidRPr="001651CF" w:rsidRDefault="001651CF" w:rsidP="001651CF">
            <w:pPr>
              <w:rPr>
                <w:color w:val="000000"/>
                <w:sz w:val="18"/>
                <w:szCs w:val="18"/>
              </w:rPr>
            </w:pPr>
            <w:r w:rsidRPr="001651CF">
              <w:rPr>
                <w:color w:val="000000"/>
                <w:sz w:val="18"/>
                <w:szCs w:val="18"/>
              </w:rPr>
              <w:t>Прочие субсидии бюджетам муниципальных районов</w:t>
            </w:r>
          </w:p>
        </w:tc>
        <w:tc>
          <w:tcPr>
            <w:tcW w:w="1311" w:type="dxa"/>
            <w:tcBorders>
              <w:top w:val="nil"/>
              <w:left w:val="nil"/>
              <w:bottom w:val="single" w:sz="4" w:space="0" w:color="auto"/>
              <w:right w:val="single" w:sz="4" w:space="0" w:color="auto"/>
            </w:tcBorders>
            <w:shd w:val="clear" w:color="000000" w:fill="FFFFFF"/>
            <w:vAlign w:val="center"/>
            <w:hideMark/>
          </w:tcPr>
          <w:p w14:paraId="6C8D2653" w14:textId="77777777" w:rsidR="001651CF" w:rsidRPr="001651CF" w:rsidRDefault="001651CF" w:rsidP="001651CF">
            <w:pPr>
              <w:jc w:val="right"/>
              <w:rPr>
                <w:sz w:val="18"/>
                <w:szCs w:val="18"/>
              </w:rPr>
            </w:pPr>
            <w:r w:rsidRPr="001651CF">
              <w:rPr>
                <w:sz w:val="18"/>
                <w:szCs w:val="18"/>
              </w:rPr>
              <w:t>69 982,6</w:t>
            </w:r>
          </w:p>
        </w:tc>
        <w:tc>
          <w:tcPr>
            <w:tcW w:w="1331" w:type="dxa"/>
            <w:tcBorders>
              <w:top w:val="nil"/>
              <w:left w:val="nil"/>
              <w:bottom w:val="single" w:sz="4" w:space="0" w:color="auto"/>
              <w:right w:val="single" w:sz="4" w:space="0" w:color="auto"/>
            </w:tcBorders>
            <w:shd w:val="clear" w:color="000000" w:fill="FFFFFF"/>
            <w:vAlign w:val="center"/>
            <w:hideMark/>
          </w:tcPr>
          <w:p w14:paraId="7E04337D" w14:textId="77777777" w:rsidR="001651CF" w:rsidRPr="001651CF" w:rsidRDefault="001651CF" w:rsidP="001651CF">
            <w:pPr>
              <w:jc w:val="right"/>
              <w:rPr>
                <w:sz w:val="18"/>
                <w:szCs w:val="18"/>
              </w:rPr>
            </w:pPr>
            <w:r w:rsidRPr="001651CF">
              <w:rPr>
                <w:sz w:val="18"/>
                <w:szCs w:val="18"/>
              </w:rPr>
              <w:t>31 707,7</w:t>
            </w:r>
          </w:p>
        </w:tc>
        <w:tc>
          <w:tcPr>
            <w:tcW w:w="1330" w:type="dxa"/>
            <w:tcBorders>
              <w:top w:val="nil"/>
              <w:left w:val="nil"/>
              <w:bottom w:val="single" w:sz="4" w:space="0" w:color="auto"/>
              <w:right w:val="single" w:sz="4" w:space="0" w:color="auto"/>
            </w:tcBorders>
            <w:shd w:val="clear" w:color="000000" w:fill="FFFFFF"/>
            <w:vAlign w:val="center"/>
            <w:hideMark/>
          </w:tcPr>
          <w:p w14:paraId="02382DA3" w14:textId="77777777" w:rsidR="001651CF" w:rsidRPr="001651CF" w:rsidRDefault="001651CF" w:rsidP="001651CF">
            <w:pPr>
              <w:jc w:val="right"/>
              <w:rPr>
                <w:sz w:val="18"/>
                <w:szCs w:val="18"/>
              </w:rPr>
            </w:pPr>
            <w:r w:rsidRPr="001651CF">
              <w:rPr>
                <w:sz w:val="18"/>
                <w:szCs w:val="18"/>
              </w:rPr>
              <w:t>72 082,1</w:t>
            </w:r>
          </w:p>
        </w:tc>
      </w:tr>
      <w:tr w:rsidR="001651CF" w:rsidRPr="001651CF" w14:paraId="1BB4654C"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450D1A1" w14:textId="77777777" w:rsidR="001651CF" w:rsidRPr="001651CF" w:rsidRDefault="001651CF" w:rsidP="001651CF">
            <w:pPr>
              <w:jc w:val="right"/>
              <w:rPr>
                <w:color w:val="000000"/>
                <w:sz w:val="18"/>
                <w:szCs w:val="18"/>
              </w:rPr>
            </w:pPr>
            <w:r w:rsidRPr="001651CF">
              <w:rPr>
                <w:color w:val="000000"/>
                <w:sz w:val="18"/>
                <w:szCs w:val="18"/>
              </w:rPr>
              <w:t>000 2 02 30000 00 0000 150</w:t>
            </w:r>
          </w:p>
        </w:tc>
        <w:tc>
          <w:tcPr>
            <w:tcW w:w="3792" w:type="dxa"/>
            <w:tcBorders>
              <w:top w:val="nil"/>
              <w:left w:val="nil"/>
              <w:bottom w:val="single" w:sz="4" w:space="0" w:color="auto"/>
              <w:right w:val="single" w:sz="4" w:space="0" w:color="auto"/>
            </w:tcBorders>
            <w:shd w:val="clear" w:color="000000" w:fill="FFFFFF"/>
            <w:vAlign w:val="center"/>
            <w:hideMark/>
          </w:tcPr>
          <w:p w14:paraId="6B86F8C9" w14:textId="77777777" w:rsidR="001651CF" w:rsidRPr="001651CF" w:rsidRDefault="001651CF" w:rsidP="001651CF">
            <w:pPr>
              <w:rPr>
                <w:color w:val="000000"/>
                <w:sz w:val="18"/>
                <w:szCs w:val="18"/>
              </w:rPr>
            </w:pPr>
            <w:r w:rsidRPr="001651CF">
              <w:rPr>
                <w:color w:val="000000"/>
                <w:sz w:val="18"/>
                <w:szCs w:val="18"/>
              </w:rPr>
              <w:t>Субвенции бюджетам бюджетной системы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3403150E" w14:textId="77777777" w:rsidR="001651CF" w:rsidRPr="001651CF" w:rsidRDefault="001651CF" w:rsidP="001651CF">
            <w:pPr>
              <w:jc w:val="right"/>
              <w:rPr>
                <w:sz w:val="18"/>
                <w:szCs w:val="18"/>
              </w:rPr>
            </w:pPr>
            <w:r w:rsidRPr="001651CF">
              <w:rPr>
                <w:sz w:val="18"/>
                <w:szCs w:val="18"/>
              </w:rPr>
              <w:t>616 966,9</w:t>
            </w:r>
          </w:p>
        </w:tc>
        <w:tc>
          <w:tcPr>
            <w:tcW w:w="1331" w:type="dxa"/>
            <w:tcBorders>
              <w:top w:val="nil"/>
              <w:left w:val="nil"/>
              <w:bottom w:val="single" w:sz="4" w:space="0" w:color="auto"/>
              <w:right w:val="single" w:sz="4" w:space="0" w:color="auto"/>
            </w:tcBorders>
            <w:shd w:val="clear" w:color="000000" w:fill="FFFFFF"/>
            <w:vAlign w:val="center"/>
            <w:hideMark/>
          </w:tcPr>
          <w:p w14:paraId="754B926C" w14:textId="77777777" w:rsidR="001651CF" w:rsidRPr="001651CF" w:rsidRDefault="001651CF" w:rsidP="001651CF">
            <w:pPr>
              <w:jc w:val="right"/>
              <w:rPr>
                <w:sz w:val="18"/>
                <w:szCs w:val="18"/>
              </w:rPr>
            </w:pPr>
            <w:r w:rsidRPr="001651CF">
              <w:rPr>
                <w:sz w:val="18"/>
                <w:szCs w:val="18"/>
              </w:rPr>
              <w:t>569 736,0</w:t>
            </w:r>
          </w:p>
        </w:tc>
        <w:tc>
          <w:tcPr>
            <w:tcW w:w="1330" w:type="dxa"/>
            <w:tcBorders>
              <w:top w:val="nil"/>
              <w:left w:val="nil"/>
              <w:bottom w:val="single" w:sz="4" w:space="0" w:color="auto"/>
              <w:right w:val="single" w:sz="4" w:space="0" w:color="auto"/>
            </w:tcBorders>
            <w:shd w:val="clear" w:color="000000" w:fill="FFFFFF"/>
            <w:vAlign w:val="center"/>
            <w:hideMark/>
          </w:tcPr>
          <w:p w14:paraId="6F3D3F5A" w14:textId="77777777" w:rsidR="001651CF" w:rsidRPr="001651CF" w:rsidRDefault="001651CF" w:rsidP="001651CF">
            <w:pPr>
              <w:jc w:val="right"/>
              <w:rPr>
                <w:sz w:val="18"/>
                <w:szCs w:val="18"/>
              </w:rPr>
            </w:pPr>
            <w:r w:rsidRPr="001651CF">
              <w:rPr>
                <w:sz w:val="18"/>
                <w:szCs w:val="18"/>
              </w:rPr>
              <w:t>607 000,2</w:t>
            </w:r>
          </w:p>
        </w:tc>
      </w:tr>
      <w:tr w:rsidR="001651CF" w:rsidRPr="001651CF" w14:paraId="75B3F3E1"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29EC2FD" w14:textId="77777777" w:rsidR="001651CF" w:rsidRPr="001651CF" w:rsidRDefault="001651CF" w:rsidP="001651CF">
            <w:pPr>
              <w:jc w:val="right"/>
              <w:rPr>
                <w:color w:val="000000"/>
                <w:sz w:val="18"/>
                <w:szCs w:val="18"/>
              </w:rPr>
            </w:pPr>
            <w:r w:rsidRPr="001651CF">
              <w:rPr>
                <w:color w:val="000000"/>
                <w:sz w:val="18"/>
                <w:szCs w:val="18"/>
              </w:rPr>
              <w:t>000 2 02 30024 00 0000 150</w:t>
            </w:r>
          </w:p>
        </w:tc>
        <w:tc>
          <w:tcPr>
            <w:tcW w:w="3792" w:type="dxa"/>
            <w:tcBorders>
              <w:top w:val="nil"/>
              <w:left w:val="nil"/>
              <w:bottom w:val="single" w:sz="4" w:space="0" w:color="auto"/>
              <w:right w:val="single" w:sz="4" w:space="0" w:color="auto"/>
            </w:tcBorders>
            <w:shd w:val="clear" w:color="000000" w:fill="FFFFFF"/>
            <w:vAlign w:val="center"/>
            <w:hideMark/>
          </w:tcPr>
          <w:p w14:paraId="4FAB4E75" w14:textId="77777777" w:rsidR="001651CF" w:rsidRPr="001651CF" w:rsidRDefault="001651CF" w:rsidP="001651CF">
            <w:pPr>
              <w:rPr>
                <w:color w:val="000000"/>
                <w:sz w:val="18"/>
                <w:szCs w:val="18"/>
              </w:rPr>
            </w:pPr>
            <w:r w:rsidRPr="001651CF">
              <w:rPr>
                <w:color w:val="000000"/>
                <w:sz w:val="18"/>
                <w:szCs w:val="18"/>
              </w:rPr>
              <w:t>Субвенции местным бюджетам на выполнение передаваемых полномочий субъектов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79EDC3BB" w14:textId="77777777" w:rsidR="001651CF" w:rsidRPr="001651CF" w:rsidRDefault="001651CF" w:rsidP="001651CF">
            <w:pPr>
              <w:jc w:val="right"/>
              <w:rPr>
                <w:sz w:val="18"/>
                <w:szCs w:val="18"/>
              </w:rPr>
            </w:pPr>
            <w:r w:rsidRPr="001651CF">
              <w:rPr>
                <w:sz w:val="18"/>
                <w:szCs w:val="18"/>
              </w:rPr>
              <w:t>13 768,0</w:t>
            </w:r>
          </w:p>
        </w:tc>
        <w:tc>
          <w:tcPr>
            <w:tcW w:w="1331" w:type="dxa"/>
            <w:tcBorders>
              <w:top w:val="nil"/>
              <w:left w:val="nil"/>
              <w:bottom w:val="single" w:sz="4" w:space="0" w:color="auto"/>
              <w:right w:val="single" w:sz="4" w:space="0" w:color="auto"/>
            </w:tcBorders>
            <w:shd w:val="clear" w:color="000000" w:fill="FFFFFF"/>
            <w:vAlign w:val="center"/>
            <w:hideMark/>
          </w:tcPr>
          <w:p w14:paraId="317AC5FC" w14:textId="77777777" w:rsidR="001651CF" w:rsidRPr="001651CF" w:rsidRDefault="001651CF" w:rsidP="001651CF">
            <w:pPr>
              <w:jc w:val="right"/>
              <w:rPr>
                <w:sz w:val="18"/>
                <w:szCs w:val="18"/>
              </w:rPr>
            </w:pPr>
            <w:r w:rsidRPr="001651CF">
              <w:rPr>
                <w:sz w:val="18"/>
                <w:szCs w:val="18"/>
              </w:rPr>
              <w:t>9 505,0</w:t>
            </w:r>
          </w:p>
        </w:tc>
        <w:tc>
          <w:tcPr>
            <w:tcW w:w="1330" w:type="dxa"/>
            <w:tcBorders>
              <w:top w:val="nil"/>
              <w:left w:val="nil"/>
              <w:bottom w:val="single" w:sz="4" w:space="0" w:color="auto"/>
              <w:right w:val="single" w:sz="4" w:space="0" w:color="auto"/>
            </w:tcBorders>
            <w:shd w:val="clear" w:color="000000" w:fill="FFFFFF"/>
            <w:vAlign w:val="center"/>
            <w:hideMark/>
          </w:tcPr>
          <w:p w14:paraId="4E0A217F" w14:textId="77777777" w:rsidR="001651CF" w:rsidRPr="001651CF" w:rsidRDefault="001651CF" w:rsidP="001651CF">
            <w:pPr>
              <w:jc w:val="right"/>
              <w:rPr>
                <w:sz w:val="18"/>
                <w:szCs w:val="18"/>
              </w:rPr>
            </w:pPr>
            <w:r w:rsidRPr="001651CF">
              <w:rPr>
                <w:sz w:val="18"/>
                <w:szCs w:val="18"/>
              </w:rPr>
              <w:t>9 858,0</w:t>
            </w:r>
          </w:p>
        </w:tc>
      </w:tr>
      <w:tr w:rsidR="001651CF" w:rsidRPr="001651CF" w14:paraId="09AF3120" w14:textId="77777777" w:rsidTr="00875E01">
        <w:trPr>
          <w:trHeight w:val="6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39FEA6A" w14:textId="77777777" w:rsidR="001651CF" w:rsidRPr="001651CF" w:rsidRDefault="001651CF" w:rsidP="001651CF">
            <w:pPr>
              <w:jc w:val="right"/>
              <w:rPr>
                <w:color w:val="000000"/>
                <w:sz w:val="18"/>
                <w:szCs w:val="18"/>
              </w:rPr>
            </w:pPr>
            <w:r w:rsidRPr="001651CF">
              <w:rPr>
                <w:color w:val="000000"/>
                <w:sz w:val="18"/>
                <w:szCs w:val="18"/>
              </w:rPr>
              <w:t>000 2 02 30024 05 0000 150</w:t>
            </w:r>
          </w:p>
        </w:tc>
        <w:tc>
          <w:tcPr>
            <w:tcW w:w="3792" w:type="dxa"/>
            <w:tcBorders>
              <w:top w:val="nil"/>
              <w:left w:val="nil"/>
              <w:bottom w:val="single" w:sz="4" w:space="0" w:color="auto"/>
              <w:right w:val="single" w:sz="4" w:space="0" w:color="auto"/>
            </w:tcBorders>
            <w:shd w:val="clear" w:color="000000" w:fill="FFFFFF"/>
            <w:vAlign w:val="center"/>
            <w:hideMark/>
          </w:tcPr>
          <w:p w14:paraId="78F098BB" w14:textId="77777777" w:rsidR="001651CF" w:rsidRPr="001651CF" w:rsidRDefault="001651CF" w:rsidP="001651CF">
            <w:pPr>
              <w:rPr>
                <w:color w:val="000000"/>
                <w:sz w:val="18"/>
                <w:szCs w:val="18"/>
              </w:rPr>
            </w:pPr>
            <w:r w:rsidRPr="001651CF">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41202EED" w14:textId="77777777" w:rsidR="001651CF" w:rsidRPr="001651CF" w:rsidRDefault="001651CF" w:rsidP="001651CF">
            <w:pPr>
              <w:jc w:val="right"/>
              <w:rPr>
                <w:sz w:val="18"/>
                <w:szCs w:val="18"/>
              </w:rPr>
            </w:pPr>
            <w:r w:rsidRPr="001651CF">
              <w:rPr>
                <w:sz w:val="18"/>
                <w:szCs w:val="18"/>
              </w:rPr>
              <w:t>13 768,0</w:t>
            </w:r>
          </w:p>
        </w:tc>
        <w:tc>
          <w:tcPr>
            <w:tcW w:w="1331" w:type="dxa"/>
            <w:tcBorders>
              <w:top w:val="nil"/>
              <w:left w:val="nil"/>
              <w:bottom w:val="single" w:sz="4" w:space="0" w:color="auto"/>
              <w:right w:val="single" w:sz="4" w:space="0" w:color="auto"/>
            </w:tcBorders>
            <w:shd w:val="clear" w:color="000000" w:fill="FFFFFF"/>
            <w:vAlign w:val="center"/>
            <w:hideMark/>
          </w:tcPr>
          <w:p w14:paraId="0AB510A5" w14:textId="77777777" w:rsidR="001651CF" w:rsidRPr="001651CF" w:rsidRDefault="001651CF" w:rsidP="001651CF">
            <w:pPr>
              <w:jc w:val="right"/>
              <w:rPr>
                <w:sz w:val="18"/>
                <w:szCs w:val="18"/>
              </w:rPr>
            </w:pPr>
            <w:r w:rsidRPr="001651CF">
              <w:rPr>
                <w:sz w:val="18"/>
                <w:szCs w:val="18"/>
              </w:rPr>
              <w:t>9 505,0</w:t>
            </w:r>
          </w:p>
        </w:tc>
        <w:tc>
          <w:tcPr>
            <w:tcW w:w="1330" w:type="dxa"/>
            <w:tcBorders>
              <w:top w:val="nil"/>
              <w:left w:val="nil"/>
              <w:bottom w:val="single" w:sz="4" w:space="0" w:color="auto"/>
              <w:right w:val="single" w:sz="4" w:space="0" w:color="auto"/>
            </w:tcBorders>
            <w:shd w:val="clear" w:color="000000" w:fill="FFFFFF"/>
            <w:vAlign w:val="center"/>
            <w:hideMark/>
          </w:tcPr>
          <w:p w14:paraId="5F4C358C" w14:textId="77777777" w:rsidR="001651CF" w:rsidRPr="001651CF" w:rsidRDefault="001651CF" w:rsidP="001651CF">
            <w:pPr>
              <w:jc w:val="right"/>
              <w:rPr>
                <w:sz w:val="18"/>
                <w:szCs w:val="18"/>
              </w:rPr>
            </w:pPr>
            <w:r w:rsidRPr="001651CF">
              <w:rPr>
                <w:sz w:val="18"/>
                <w:szCs w:val="18"/>
              </w:rPr>
              <w:t>9 858,0</w:t>
            </w:r>
          </w:p>
        </w:tc>
      </w:tr>
      <w:tr w:rsidR="001651CF" w:rsidRPr="001651CF" w14:paraId="41374F42" w14:textId="77777777" w:rsidTr="00875E01">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0FC565E" w14:textId="77777777" w:rsidR="001651CF" w:rsidRPr="001651CF" w:rsidRDefault="001651CF" w:rsidP="001651CF">
            <w:pPr>
              <w:jc w:val="right"/>
              <w:rPr>
                <w:color w:val="000000"/>
                <w:sz w:val="18"/>
                <w:szCs w:val="18"/>
              </w:rPr>
            </w:pPr>
            <w:r w:rsidRPr="001651CF">
              <w:rPr>
                <w:color w:val="000000"/>
                <w:sz w:val="18"/>
                <w:szCs w:val="18"/>
              </w:rPr>
              <w:t>000 2 02 30029 00 0000 150</w:t>
            </w:r>
          </w:p>
        </w:tc>
        <w:tc>
          <w:tcPr>
            <w:tcW w:w="3792" w:type="dxa"/>
            <w:tcBorders>
              <w:top w:val="nil"/>
              <w:left w:val="nil"/>
              <w:bottom w:val="single" w:sz="4" w:space="0" w:color="auto"/>
              <w:right w:val="single" w:sz="4" w:space="0" w:color="auto"/>
            </w:tcBorders>
            <w:shd w:val="clear" w:color="000000" w:fill="FFFFFF"/>
            <w:vAlign w:val="center"/>
            <w:hideMark/>
          </w:tcPr>
          <w:p w14:paraId="0B8A2167" w14:textId="77777777" w:rsidR="001651CF" w:rsidRPr="001651CF" w:rsidRDefault="001651CF" w:rsidP="001651CF">
            <w:pPr>
              <w:rPr>
                <w:color w:val="000000"/>
                <w:sz w:val="18"/>
                <w:szCs w:val="18"/>
              </w:rPr>
            </w:pPr>
            <w:r w:rsidRPr="001651CF">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11" w:type="dxa"/>
            <w:tcBorders>
              <w:top w:val="nil"/>
              <w:left w:val="nil"/>
              <w:bottom w:val="single" w:sz="4" w:space="0" w:color="auto"/>
              <w:right w:val="single" w:sz="4" w:space="0" w:color="auto"/>
            </w:tcBorders>
            <w:shd w:val="clear" w:color="000000" w:fill="FFFFFF"/>
            <w:vAlign w:val="center"/>
            <w:hideMark/>
          </w:tcPr>
          <w:p w14:paraId="4D302A4F" w14:textId="77777777" w:rsidR="001651CF" w:rsidRPr="001651CF" w:rsidRDefault="001651CF" w:rsidP="001651CF">
            <w:pPr>
              <w:jc w:val="right"/>
              <w:rPr>
                <w:sz w:val="18"/>
                <w:szCs w:val="18"/>
              </w:rPr>
            </w:pPr>
            <w:r w:rsidRPr="001651CF">
              <w:rPr>
                <w:sz w:val="18"/>
                <w:szCs w:val="18"/>
              </w:rPr>
              <w:t>4,0</w:t>
            </w:r>
          </w:p>
        </w:tc>
        <w:tc>
          <w:tcPr>
            <w:tcW w:w="1331" w:type="dxa"/>
            <w:tcBorders>
              <w:top w:val="nil"/>
              <w:left w:val="nil"/>
              <w:bottom w:val="single" w:sz="4" w:space="0" w:color="auto"/>
              <w:right w:val="single" w:sz="4" w:space="0" w:color="auto"/>
            </w:tcBorders>
            <w:shd w:val="clear" w:color="000000" w:fill="FFFFFF"/>
            <w:vAlign w:val="center"/>
            <w:hideMark/>
          </w:tcPr>
          <w:p w14:paraId="4BD3F3E3" w14:textId="77777777" w:rsidR="001651CF" w:rsidRPr="001651CF" w:rsidRDefault="001651CF" w:rsidP="001651CF">
            <w:pPr>
              <w:jc w:val="right"/>
              <w:rPr>
                <w:sz w:val="18"/>
                <w:szCs w:val="18"/>
              </w:rPr>
            </w:pPr>
            <w:r w:rsidRPr="001651CF">
              <w:rPr>
                <w:sz w:val="18"/>
                <w:szCs w:val="18"/>
              </w:rPr>
              <w:t>98,9</w:t>
            </w:r>
          </w:p>
        </w:tc>
        <w:tc>
          <w:tcPr>
            <w:tcW w:w="1330" w:type="dxa"/>
            <w:tcBorders>
              <w:top w:val="nil"/>
              <w:left w:val="nil"/>
              <w:bottom w:val="single" w:sz="4" w:space="0" w:color="auto"/>
              <w:right w:val="single" w:sz="4" w:space="0" w:color="auto"/>
            </w:tcBorders>
            <w:shd w:val="clear" w:color="000000" w:fill="FFFFFF"/>
            <w:vAlign w:val="center"/>
            <w:hideMark/>
          </w:tcPr>
          <w:p w14:paraId="1D40277B" w14:textId="77777777" w:rsidR="001651CF" w:rsidRPr="001651CF" w:rsidRDefault="001651CF" w:rsidP="001651CF">
            <w:pPr>
              <w:jc w:val="right"/>
              <w:rPr>
                <w:sz w:val="18"/>
                <w:szCs w:val="18"/>
              </w:rPr>
            </w:pPr>
            <w:r w:rsidRPr="001651CF">
              <w:rPr>
                <w:sz w:val="18"/>
                <w:szCs w:val="18"/>
              </w:rPr>
              <w:t>102,9</w:t>
            </w:r>
          </w:p>
        </w:tc>
      </w:tr>
      <w:tr w:rsidR="001651CF" w:rsidRPr="001651CF" w14:paraId="6FEDE201" w14:textId="77777777" w:rsidTr="00875E01">
        <w:trPr>
          <w:trHeight w:val="15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1E86BF3" w14:textId="77777777" w:rsidR="001651CF" w:rsidRPr="001651CF" w:rsidRDefault="001651CF" w:rsidP="001651CF">
            <w:pPr>
              <w:jc w:val="right"/>
              <w:rPr>
                <w:color w:val="000000"/>
                <w:sz w:val="18"/>
                <w:szCs w:val="18"/>
              </w:rPr>
            </w:pPr>
            <w:r w:rsidRPr="001651CF">
              <w:rPr>
                <w:color w:val="000000"/>
                <w:sz w:val="18"/>
                <w:szCs w:val="18"/>
              </w:rPr>
              <w:t>000 2 02 30029 05 0000 150</w:t>
            </w:r>
          </w:p>
        </w:tc>
        <w:tc>
          <w:tcPr>
            <w:tcW w:w="3792" w:type="dxa"/>
            <w:tcBorders>
              <w:top w:val="nil"/>
              <w:left w:val="nil"/>
              <w:bottom w:val="single" w:sz="4" w:space="0" w:color="auto"/>
              <w:right w:val="single" w:sz="4" w:space="0" w:color="auto"/>
            </w:tcBorders>
            <w:shd w:val="clear" w:color="000000" w:fill="FFFFFF"/>
            <w:vAlign w:val="center"/>
            <w:hideMark/>
          </w:tcPr>
          <w:p w14:paraId="4C81FC01" w14:textId="77777777" w:rsidR="001651CF" w:rsidRPr="001651CF" w:rsidRDefault="001651CF" w:rsidP="001651CF">
            <w:pPr>
              <w:jc w:val="both"/>
              <w:rPr>
                <w:color w:val="000000"/>
                <w:sz w:val="18"/>
                <w:szCs w:val="18"/>
              </w:rPr>
            </w:pPr>
            <w:r w:rsidRPr="001651CF">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11" w:type="dxa"/>
            <w:tcBorders>
              <w:top w:val="nil"/>
              <w:left w:val="nil"/>
              <w:bottom w:val="single" w:sz="4" w:space="0" w:color="auto"/>
              <w:right w:val="single" w:sz="4" w:space="0" w:color="auto"/>
            </w:tcBorders>
            <w:shd w:val="clear" w:color="000000" w:fill="FFFFFF"/>
            <w:vAlign w:val="center"/>
            <w:hideMark/>
          </w:tcPr>
          <w:p w14:paraId="31AD8B15" w14:textId="77777777" w:rsidR="001651CF" w:rsidRPr="001651CF" w:rsidRDefault="001651CF" w:rsidP="001651CF">
            <w:pPr>
              <w:jc w:val="right"/>
              <w:rPr>
                <w:sz w:val="18"/>
                <w:szCs w:val="18"/>
              </w:rPr>
            </w:pPr>
            <w:r w:rsidRPr="001651CF">
              <w:rPr>
                <w:sz w:val="18"/>
                <w:szCs w:val="18"/>
              </w:rPr>
              <w:t>4,0</w:t>
            </w:r>
          </w:p>
        </w:tc>
        <w:tc>
          <w:tcPr>
            <w:tcW w:w="1331" w:type="dxa"/>
            <w:tcBorders>
              <w:top w:val="nil"/>
              <w:left w:val="nil"/>
              <w:bottom w:val="single" w:sz="4" w:space="0" w:color="auto"/>
              <w:right w:val="single" w:sz="4" w:space="0" w:color="auto"/>
            </w:tcBorders>
            <w:shd w:val="clear" w:color="000000" w:fill="FFFFFF"/>
            <w:vAlign w:val="center"/>
            <w:hideMark/>
          </w:tcPr>
          <w:p w14:paraId="69BD7181" w14:textId="77777777" w:rsidR="001651CF" w:rsidRPr="001651CF" w:rsidRDefault="001651CF" w:rsidP="001651CF">
            <w:pPr>
              <w:jc w:val="right"/>
              <w:rPr>
                <w:sz w:val="18"/>
                <w:szCs w:val="18"/>
              </w:rPr>
            </w:pPr>
            <w:r w:rsidRPr="001651CF">
              <w:rPr>
                <w:sz w:val="18"/>
                <w:szCs w:val="18"/>
              </w:rPr>
              <w:t>98,9</w:t>
            </w:r>
          </w:p>
        </w:tc>
        <w:tc>
          <w:tcPr>
            <w:tcW w:w="1330" w:type="dxa"/>
            <w:tcBorders>
              <w:top w:val="nil"/>
              <w:left w:val="nil"/>
              <w:bottom w:val="single" w:sz="4" w:space="0" w:color="auto"/>
              <w:right w:val="single" w:sz="4" w:space="0" w:color="auto"/>
            </w:tcBorders>
            <w:shd w:val="clear" w:color="000000" w:fill="FFFFFF"/>
            <w:vAlign w:val="center"/>
            <w:hideMark/>
          </w:tcPr>
          <w:p w14:paraId="23B849A4" w14:textId="77777777" w:rsidR="001651CF" w:rsidRPr="001651CF" w:rsidRDefault="001651CF" w:rsidP="001651CF">
            <w:pPr>
              <w:jc w:val="right"/>
              <w:rPr>
                <w:sz w:val="18"/>
                <w:szCs w:val="18"/>
              </w:rPr>
            </w:pPr>
            <w:r w:rsidRPr="001651CF">
              <w:rPr>
                <w:sz w:val="18"/>
                <w:szCs w:val="18"/>
              </w:rPr>
              <w:t>102,9</w:t>
            </w:r>
          </w:p>
        </w:tc>
      </w:tr>
      <w:tr w:rsidR="001651CF" w:rsidRPr="001651CF" w14:paraId="63F09288" w14:textId="77777777" w:rsidTr="00875E01">
        <w:trPr>
          <w:trHeight w:val="126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40440DE" w14:textId="77777777" w:rsidR="001651CF" w:rsidRPr="001651CF" w:rsidRDefault="001651CF" w:rsidP="001651CF">
            <w:pPr>
              <w:jc w:val="right"/>
              <w:rPr>
                <w:color w:val="000000"/>
                <w:sz w:val="18"/>
                <w:szCs w:val="18"/>
              </w:rPr>
            </w:pPr>
            <w:r w:rsidRPr="001651CF">
              <w:rPr>
                <w:color w:val="000000"/>
                <w:sz w:val="18"/>
                <w:szCs w:val="18"/>
              </w:rPr>
              <w:lastRenderedPageBreak/>
              <w:t>000 2 02 35120 00 0000 150</w:t>
            </w:r>
          </w:p>
        </w:tc>
        <w:tc>
          <w:tcPr>
            <w:tcW w:w="3792" w:type="dxa"/>
            <w:tcBorders>
              <w:top w:val="nil"/>
              <w:left w:val="nil"/>
              <w:bottom w:val="single" w:sz="4" w:space="0" w:color="auto"/>
              <w:right w:val="single" w:sz="4" w:space="0" w:color="auto"/>
            </w:tcBorders>
            <w:shd w:val="clear" w:color="000000" w:fill="FFFFFF"/>
            <w:vAlign w:val="center"/>
            <w:hideMark/>
          </w:tcPr>
          <w:p w14:paraId="02394BE9" w14:textId="77777777" w:rsidR="001651CF" w:rsidRPr="001651CF" w:rsidRDefault="001651CF" w:rsidP="001651CF">
            <w:pPr>
              <w:jc w:val="both"/>
              <w:rPr>
                <w:color w:val="000000"/>
                <w:sz w:val="18"/>
                <w:szCs w:val="18"/>
              </w:rPr>
            </w:pPr>
            <w:r w:rsidRPr="001651CF">
              <w:rPr>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6B21D327" w14:textId="77777777" w:rsidR="001651CF" w:rsidRPr="001651CF" w:rsidRDefault="001651CF" w:rsidP="001651CF">
            <w:pPr>
              <w:jc w:val="right"/>
              <w:rPr>
                <w:sz w:val="18"/>
                <w:szCs w:val="18"/>
              </w:rPr>
            </w:pPr>
            <w:r w:rsidRPr="001651CF">
              <w:rPr>
                <w:sz w:val="18"/>
                <w:szCs w:val="18"/>
              </w:rPr>
              <w:t>61,0</w:t>
            </w:r>
          </w:p>
        </w:tc>
        <w:tc>
          <w:tcPr>
            <w:tcW w:w="1331" w:type="dxa"/>
            <w:tcBorders>
              <w:top w:val="nil"/>
              <w:left w:val="nil"/>
              <w:bottom w:val="single" w:sz="4" w:space="0" w:color="auto"/>
              <w:right w:val="single" w:sz="4" w:space="0" w:color="auto"/>
            </w:tcBorders>
            <w:shd w:val="clear" w:color="000000" w:fill="FFFFFF"/>
            <w:vAlign w:val="center"/>
            <w:hideMark/>
          </w:tcPr>
          <w:p w14:paraId="0BAE7124"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3E3720C2" w14:textId="77777777" w:rsidR="001651CF" w:rsidRPr="001651CF" w:rsidRDefault="001651CF" w:rsidP="001651CF">
            <w:pPr>
              <w:jc w:val="right"/>
              <w:rPr>
                <w:sz w:val="18"/>
                <w:szCs w:val="18"/>
              </w:rPr>
            </w:pPr>
            <w:r w:rsidRPr="001651CF">
              <w:rPr>
                <w:sz w:val="18"/>
                <w:szCs w:val="18"/>
              </w:rPr>
              <w:t>57,9</w:t>
            </w:r>
          </w:p>
        </w:tc>
      </w:tr>
      <w:tr w:rsidR="001651CF" w:rsidRPr="001651CF" w14:paraId="28684305" w14:textId="77777777" w:rsidTr="00875E01">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1F32665E" w14:textId="77777777" w:rsidR="001651CF" w:rsidRPr="001651CF" w:rsidRDefault="001651CF" w:rsidP="001651CF">
            <w:pPr>
              <w:jc w:val="right"/>
              <w:rPr>
                <w:color w:val="000000"/>
                <w:sz w:val="18"/>
                <w:szCs w:val="18"/>
              </w:rPr>
            </w:pPr>
            <w:r w:rsidRPr="001651CF">
              <w:rPr>
                <w:color w:val="000000"/>
                <w:sz w:val="18"/>
                <w:szCs w:val="18"/>
              </w:rPr>
              <w:t>000 2 02 35120 05 0000 150</w:t>
            </w:r>
          </w:p>
        </w:tc>
        <w:tc>
          <w:tcPr>
            <w:tcW w:w="3792" w:type="dxa"/>
            <w:tcBorders>
              <w:top w:val="nil"/>
              <w:left w:val="nil"/>
              <w:bottom w:val="single" w:sz="4" w:space="0" w:color="auto"/>
              <w:right w:val="single" w:sz="4" w:space="0" w:color="auto"/>
            </w:tcBorders>
            <w:shd w:val="clear" w:color="000000" w:fill="FFFFFF"/>
            <w:vAlign w:val="center"/>
            <w:hideMark/>
          </w:tcPr>
          <w:p w14:paraId="6B8DDA65" w14:textId="77777777" w:rsidR="001651CF" w:rsidRPr="001651CF" w:rsidRDefault="001651CF" w:rsidP="001651CF">
            <w:pPr>
              <w:jc w:val="both"/>
              <w:rPr>
                <w:color w:val="000000"/>
                <w:sz w:val="18"/>
                <w:szCs w:val="18"/>
              </w:rPr>
            </w:pPr>
            <w:r w:rsidRPr="001651CF">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3C004203" w14:textId="77777777" w:rsidR="001651CF" w:rsidRPr="001651CF" w:rsidRDefault="001651CF" w:rsidP="001651CF">
            <w:pPr>
              <w:jc w:val="right"/>
              <w:rPr>
                <w:sz w:val="18"/>
                <w:szCs w:val="18"/>
              </w:rPr>
            </w:pPr>
            <w:r w:rsidRPr="001651CF">
              <w:rPr>
                <w:sz w:val="18"/>
                <w:szCs w:val="18"/>
              </w:rPr>
              <w:t>61,0</w:t>
            </w:r>
          </w:p>
        </w:tc>
        <w:tc>
          <w:tcPr>
            <w:tcW w:w="1331" w:type="dxa"/>
            <w:tcBorders>
              <w:top w:val="nil"/>
              <w:left w:val="nil"/>
              <w:bottom w:val="single" w:sz="4" w:space="0" w:color="auto"/>
              <w:right w:val="single" w:sz="4" w:space="0" w:color="auto"/>
            </w:tcBorders>
            <w:shd w:val="clear" w:color="000000" w:fill="FFFFFF"/>
            <w:vAlign w:val="center"/>
            <w:hideMark/>
          </w:tcPr>
          <w:p w14:paraId="70F14787"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7351E918" w14:textId="77777777" w:rsidR="001651CF" w:rsidRPr="001651CF" w:rsidRDefault="001651CF" w:rsidP="001651CF">
            <w:pPr>
              <w:jc w:val="right"/>
              <w:rPr>
                <w:sz w:val="18"/>
                <w:szCs w:val="18"/>
              </w:rPr>
            </w:pPr>
            <w:r w:rsidRPr="001651CF">
              <w:rPr>
                <w:sz w:val="18"/>
                <w:szCs w:val="18"/>
              </w:rPr>
              <w:t>57,9</w:t>
            </w:r>
          </w:p>
        </w:tc>
      </w:tr>
      <w:tr w:rsidR="001651CF" w:rsidRPr="001651CF" w14:paraId="05D621B5"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2DFCFB0" w14:textId="77777777" w:rsidR="001651CF" w:rsidRPr="001651CF" w:rsidRDefault="001651CF" w:rsidP="001651CF">
            <w:pPr>
              <w:jc w:val="right"/>
              <w:rPr>
                <w:color w:val="000000"/>
                <w:sz w:val="18"/>
                <w:szCs w:val="18"/>
              </w:rPr>
            </w:pPr>
            <w:r w:rsidRPr="001651CF">
              <w:rPr>
                <w:color w:val="000000"/>
                <w:sz w:val="18"/>
                <w:szCs w:val="18"/>
              </w:rPr>
              <w:t>000 2 02 39998 00 0000 150</w:t>
            </w:r>
          </w:p>
        </w:tc>
        <w:tc>
          <w:tcPr>
            <w:tcW w:w="3792" w:type="dxa"/>
            <w:tcBorders>
              <w:top w:val="nil"/>
              <w:left w:val="nil"/>
              <w:bottom w:val="nil"/>
              <w:right w:val="nil"/>
            </w:tcBorders>
            <w:shd w:val="clear" w:color="000000" w:fill="FFFFFF"/>
            <w:noWrap/>
            <w:vAlign w:val="bottom"/>
            <w:hideMark/>
          </w:tcPr>
          <w:p w14:paraId="1F2F679C" w14:textId="77777777" w:rsidR="001651CF" w:rsidRPr="001651CF" w:rsidRDefault="001651CF" w:rsidP="001651CF">
            <w:pPr>
              <w:rPr>
                <w:color w:val="000000"/>
                <w:sz w:val="18"/>
                <w:szCs w:val="18"/>
              </w:rPr>
            </w:pPr>
            <w:r w:rsidRPr="001651CF">
              <w:rPr>
                <w:color w:val="000000"/>
                <w:sz w:val="18"/>
                <w:szCs w:val="18"/>
              </w:rPr>
              <w:t xml:space="preserve">Единая субвенция местным бюджетам </w:t>
            </w:r>
          </w:p>
        </w:tc>
        <w:tc>
          <w:tcPr>
            <w:tcW w:w="1311" w:type="dxa"/>
            <w:tcBorders>
              <w:top w:val="nil"/>
              <w:left w:val="single" w:sz="4" w:space="0" w:color="auto"/>
              <w:bottom w:val="single" w:sz="4" w:space="0" w:color="auto"/>
              <w:right w:val="single" w:sz="4" w:space="0" w:color="auto"/>
            </w:tcBorders>
            <w:shd w:val="clear" w:color="000000" w:fill="FFFFFF"/>
            <w:vAlign w:val="center"/>
            <w:hideMark/>
          </w:tcPr>
          <w:p w14:paraId="78A688E3" w14:textId="77777777" w:rsidR="001651CF" w:rsidRPr="001651CF" w:rsidRDefault="001651CF" w:rsidP="001651CF">
            <w:pPr>
              <w:jc w:val="right"/>
              <w:rPr>
                <w:sz w:val="18"/>
                <w:szCs w:val="18"/>
              </w:rPr>
            </w:pPr>
            <w:r w:rsidRPr="001651CF">
              <w:rPr>
                <w:sz w:val="18"/>
                <w:szCs w:val="18"/>
              </w:rPr>
              <w:t>17 651,0</w:t>
            </w:r>
          </w:p>
        </w:tc>
        <w:tc>
          <w:tcPr>
            <w:tcW w:w="1331" w:type="dxa"/>
            <w:tcBorders>
              <w:top w:val="nil"/>
              <w:left w:val="nil"/>
              <w:bottom w:val="single" w:sz="4" w:space="0" w:color="auto"/>
              <w:right w:val="single" w:sz="4" w:space="0" w:color="auto"/>
            </w:tcBorders>
            <w:shd w:val="clear" w:color="000000" w:fill="FFFFFF"/>
            <w:vAlign w:val="center"/>
            <w:hideMark/>
          </w:tcPr>
          <w:p w14:paraId="27DE55AA" w14:textId="77777777" w:rsidR="001651CF" w:rsidRPr="001651CF" w:rsidRDefault="001651CF" w:rsidP="001651CF">
            <w:pPr>
              <w:jc w:val="right"/>
              <w:rPr>
                <w:sz w:val="18"/>
                <w:szCs w:val="18"/>
              </w:rPr>
            </w:pPr>
            <w:r w:rsidRPr="001651CF">
              <w:rPr>
                <w:sz w:val="18"/>
                <w:szCs w:val="18"/>
              </w:rPr>
              <w:t>21 255,0</w:t>
            </w:r>
          </w:p>
        </w:tc>
        <w:tc>
          <w:tcPr>
            <w:tcW w:w="1330" w:type="dxa"/>
            <w:tcBorders>
              <w:top w:val="nil"/>
              <w:left w:val="nil"/>
              <w:bottom w:val="single" w:sz="4" w:space="0" w:color="auto"/>
              <w:right w:val="single" w:sz="4" w:space="0" w:color="auto"/>
            </w:tcBorders>
            <w:shd w:val="clear" w:color="000000" w:fill="FFFFFF"/>
            <w:vAlign w:val="center"/>
            <w:hideMark/>
          </w:tcPr>
          <w:p w14:paraId="17893580" w14:textId="77777777" w:rsidR="001651CF" w:rsidRPr="001651CF" w:rsidRDefault="001651CF" w:rsidP="001651CF">
            <w:pPr>
              <w:jc w:val="right"/>
              <w:rPr>
                <w:sz w:val="18"/>
                <w:szCs w:val="18"/>
              </w:rPr>
            </w:pPr>
            <w:r w:rsidRPr="001651CF">
              <w:rPr>
                <w:sz w:val="18"/>
                <w:szCs w:val="18"/>
              </w:rPr>
              <w:t>22 101,0</w:t>
            </w:r>
          </w:p>
        </w:tc>
      </w:tr>
      <w:tr w:rsidR="001651CF" w:rsidRPr="001651CF" w14:paraId="3019CC78"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2D7C4B2" w14:textId="77777777" w:rsidR="001651CF" w:rsidRPr="001651CF" w:rsidRDefault="001651CF" w:rsidP="001651CF">
            <w:pPr>
              <w:jc w:val="right"/>
              <w:rPr>
                <w:color w:val="000000"/>
                <w:sz w:val="18"/>
                <w:szCs w:val="18"/>
              </w:rPr>
            </w:pPr>
            <w:r w:rsidRPr="001651CF">
              <w:rPr>
                <w:color w:val="000000"/>
                <w:sz w:val="18"/>
                <w:szCs w:val="18"/>
              </w:rPr>
              <w:t>000 2 02 39998 05 0000 150</w:t>
            </w:r>
          </w:p>
        </w:tc>
        <w:tc>
          <w:tcPr>
            <w:tcW w:w="3792" w:type="dxa"/>
            <w:tcBorders>
              <w:top w:val="single" w:sz="4" w:space="0" w:color="auto"/>
              <w:left w:val="nil"/>
              <w:bottom w:val="single" w:sz="4" w:space="0" w:color="auto"/>
              <w:right w:val="single" w:sz="4" w:space="0" w:color="auto"/>
            </w:tcBorders>
            <w:shd w:val="clear" w:color="000000" w:fill="FFFFFF"/>
            <w:vAlign w:val="center"/>
            <w:hideMark/>
          </w:tcPr>
          <w:p w14:paraId="2AA18D06" w14:textId="77777777" w:rsidR="001651CF" w:rsidRPr="001651CF" w:rsidRDefault="001651CF" w:rsidP="001651CF">
            <w:pPr>
              <w:rPr>
                <w:color w:val="000000"/>
                <w:sz w:val="18"/>
                <w:szCs w:val="18"/>
              </w:rPr>
            </w:pPr>
            <w:r w:rsidRPr="001651CF">
              <w:rPr>
                <w:color w:val="000000"/>
                <w:sz w:val="18"/>
                <w:szCs w:val="18"/>
              </w:rPr>
              <w:t xml:space="preserve">Единая субвенция бюджетам муниципальных районов </w:t>
            </w:r>
          </w:p>
        </w:tc>
        <w:tc>
          <w:tcPr>
            <w:tcW w:w="1311" w:type="dxa"/>
            <w:tcBorders>
              <w:top w:val="nil"/>
              <w:left w:val="nil"/>
              <w:bottom w:val="single" w:sz="4" w:space="0" w:color="auto"/>
              <w:right w:val="single" w:sz="4" w:space="0" w:color="auto"/>
            </w:tcBorders>
            <w:shd w:val="clear" w:color="000000" w:fill="FFFFFF"/>
            <w:vAlign w:val="center"/>
            <w:hideMark/>
          </w:tcPr>
          <w:p w14:paraId="12ABE70B" w14:textId="77777777" w:rsidR="001651CF" w:rsidRPr="001651CF" w:rsidRDefault="001651CF" w:rsidP="001651CF">
            <w:pPr>
              <w:jc w:val="right"/>
              <w:rPr>
                <w:sz w:val="18"/>
                <w:szCs w:val="18"/>
              </w:rPr>
            </w:pPr>
            <w:r w:rsidRPr="001651CF">
              <w:rPr>
                <w:sz w:val="18"/>
                <w:szCs w:val="18"/>
              </w:rPr>
              <w:t>17 651,0</w:t>
            </w:r>
          </w:p>
        </w:tc>
        <w:tc>
          <w:tcPr>
            <w:tcW w:w="1331" w:type="dxa"/>
            <w:tcBorders>
              <w:top w:val="nil"/>
              <w:left w:val="nil"/>
              <w:bottom w:val="single" w:sz="4" w:space="0" w:color="auto"/>
              <w:right w:val="single" w:sz="4" w:space="0" w:color="auto"/>
            </w:tcBorders>
            <w:shd w:val="clear" w:color="000000" w:fill="FFFFFF"/>
            <w:vAlign w:val="center"/>
            <w:hideMark/>
          </w:tcPr>
          <w:p w14:paraId="67CB3C87" w14:textId="77777777" w:rsidR="001651CF" w:rsidRPr="001651CF" w:rsidRDefault="001651CF" w:rsidP="001651CF">
            <w:pPr>
              <w:jc w:val="right"/>
              <w:rPr>
                <w:sz w:val="18"/>
                <w:szCs w:val="18"/>
              </w:rPr>
            </w:pPr>
            <w:r w:rsidRPr="001651CF">
              <w:rPr>
                <w:sz w:val="18"/>
                <w:szCs w:val="18"/>
              </w:rPr>
              <w:t>21 255,0</w:t>
            </w:r>
          </w:p>
        </w:tc>
        <w:tc>
          <w:tcPr>
            <w:tcW w:w="1330" w:type="dxa"/>
            <w:tcBorders>
              <w:top w:val="nil"/>
              <w:left w:val="nil"/>
              <w:bottom w:val="single" w:sz="4" w:space="0" w:color="auto"/>
              <w:right w:val="single" w:sz="4" w:space="0" w:color="auto"/>
            </w:tcBorders>
            <w:shd w:val="clear" w:color="000000" w:fill="FFFFFF"/>
            <w:vAlign w:val="center"/>
            <w:hideMark/>
          </w:tcPr>
          <w:p w14:paraId="7ADDF556" w14:textId="77777777" w:rsidR="001651CF" w:rsidRPr="001651CF" w:rsidRDefault="001651CF" w:rsidP="001651CF">
            <w:pPr>
              <w:jc w:val="right"/>
              <w:rPr>
                <w:sz w:val="18"/>
                <w:szCs w:val="18"/>
              </w:rPr>
            </w:pPr>
            <w:r w:rsidRPr="001651CF">
              <w:rPr>
                <w:sz w:val="18"/>
                <w:szCs w:val="18"/>
              </w:rPr>
              <w:t>22 101,0</w:t>
            </w:r>
          </w:p>
        </w:tc>
      </w:tr>
      <w:tr w:rsidR="001651CF" w:rsidRPr="001651CF" w14:paraId="5DA708DC"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8C5E48B" w14:textId="77777777" w:rsidR="001651CF" w:rsidRPr="001651CF" w:rsidRDefault="001651CF" w:rsidP="001651CF">
            <w:pPr>
              <w:jc w:val="right"/>
              <w:rPr>
                <w:color w:val="000000"/>
                <w:sz w:val="18"/>
                <w:szCs w:val="18"/>
              </w:rPr>
            </w:pPr>
            <w:r w:rsidRPr="001651CF">
              <w:rPr>
                <w:color w:val="000000"/>
                <w:sz w:val="18"/>
                <w:szCs w:val="18"/>
              </w:rPr>
              <w:t>000 2 02 39999 00 0000 150</w:t>
            </w:r>
          </w:p>
        </w:tc>
        <w:tc>
          <w:tcPr>
            <w:tcW w:w="3792" w:type="dxa"/>
            <w:tcBorders>
              <w:top w:val="nil"/>
              <w:left w:val="nil"/>
              <w:bottom w:val="single" w:sz="4" w:space="0" w:color="auto"/>
              <w:right w:val="single" w:sz="4" w:space="0" w:color="auto"/>
            </w:tcBorders>
            <w:shd w:val="clear" w:color="000000" w:fill="FFFFFF"/>
            <w:vAlign w:val="center"/>
            <w:hideMark/>
          </w:tcPr>
          <w:p w14:paraId="0ADD973E" w14:textId="77777777" w:rsidR="001651CF" w:rsidRPr="001651CF" w:rsidRDefault="001651CF" w:rsidP="001651CF">
            <w:pPr>
              <w:jc w:val="both"/>
              <w:rPr>
                <w:color w:val="000000"/>
                <w:sz w:val="18"/>
                <w:szCs w:val="18"/>
              </w:rPr>
            </w:pPr>
            <w:r w:rsidRPr="001651CF">
              <w:rPr>
                <w:color w:val="000000"/>
                <w:sz w:val="18"/>
                <w:szCs w:val="18"/>
              </w:rPr>
              <w:t>Прочие субвенции</w:t>
            </w:r>
          </w:p>
        </w:tc>
        <w:tc>
          <w:tcPr>
            <w:tcW w:w="1311" w:type="dxa"/>
            <w:tcBorders>
              <w:top w:val="nil"/>
              <w:left w:val="nil"/>
              <w:bottom w:val="single" w:sz="4" w:space="0" w:color="auto"/>
              <w:right w:val="single" w:sz="4" w:space="0" w:color="auto"/>
            </w:tcBorders>
            <w:shd w:val="clear" w:color="000000" w:fill="FFFFFF"/>
            <w:vAlign w:val="center"/>
            <w:hideMark/>
          </w:tcPr>
          <w:p w14:paraId="71FFEAD4" w14:textId="77777777" w:rsidR="001651CF" w:rsidRPr="001651CF" w:rsidRDefault="001651CF" w:rsidP="001651CF">
            <w:pPr>
              <w:jc w:val="right"/>
              <w:rPr>
                <w:sz w:val="18"/>
                <w:szCs w:val="18"/>
              </w:rPr>
            </w:pPr>
            <w:r w:rsidRPr="001651CF">
              <w:rPr>
                <w:sz w:val="18"/>
                <w:szCs w:val="18"/>
              </w:rPr>
              <w:t>585 482,9</w:t>
            </w:r>
          </w:p>
        </w:tc>
        <w:tc>
          <w:tcPr>
            <w:tcW w:w="1331" w:type="dxa"/>
            <w:tcBorders>
              <w:top w:val="nil"/>
              <w:left w:val="nil"/>
              <w:bottom w:val="single" w:sz="4" w:space="0" w:color="auto"/>
              <w:right w:val="single" w:sz="4" w:space="0" w:color="auto"/>
            </w:tcBorders>
            <w:shd w:val="clear" w:color="000000" w:fill="FFFFFF"/>
            <w:vAlign w:val="center"/>
            <w:hideMark/>
          </w:tcPr>
          <w:p w14:paraId="01E0C7E5" w14:textId="77777777" w:rsidR="001651CF" w:rsidRPr="001651CF" w:rsidRDefault="001651CF" w:rsidP="001651CF">
            <w:pPr>
              <w:jc w:val="right"/>
              <w:rPr>
                <w:sz w:val="18"/>
                <w:szCs w:val="18"/>
              </w:rPr>
            </w:pPr>
            <w:r w:rsidRPr="001651CF">
              <w:rPr>
                <w:sz w:val="18"/>
                <w:szCs w:val="18"/>
              </w:rPr>
              <w:t>538 877,1</w:t>
            </w:r>
          </w:p>
        </w:tc>
        <w:tc>
          <w:tcPr>
            <w:tcW w:w="1330" w:type="dxa"/>
            <w:tcBorders>
              <w:top w:val="nil"/>
              <w:left w:val="nil"/>
              <w:bottom w:val="single" w:sz="4" w:space="0" w:color="auto"/>
              <w:right w:val="single" w:sz="4" w:space="0" w:color="auto"/>
            </w:tcBorders>
            <w:shd w:val="clear" w:color="000000" w:fill="FFFFFF"/>
            <w:vAlign w:val="center"/>
            <w:hideMark/>
          </w:tcPr>
          <w:p w14:paraId="27615FDA" w14:textId="77777777" w:rsidR="001651CF" w:rsidRPr="001651CF" w:rsidRDefault="001651CF" w:rsidP="001651CF">
            <w:pPr>
              <w:jc w:val="right"/>
              <w:rPr>
                <w:sz w:val="18"/>
                <w:szCs w:val="18"/>
              </w:rPr>
            </w:pPr>
            <w:r w:rsidRPr="001651CF">
              <w:rPr>
                <w:sz w:val="18"/>
                <w:szCs w:val="18"/>
              </w:rPr>
              <w:t>574 880,4</w:t>
            </w:r>
          </w:p>
        </w:tc>
      </w:tr>
      <w:tr w:rsidR="001651CF" w:rsidRPr="001651CF" w14:paraId="0029EF4F"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C0BC885" w14:textId="77777777" w:rsidR="001651CF" w:rsidRPr="001651CF" w:rsidRDefault="001651CF" w:rsidP="001651CF">
            <w:pPr>
              <w:jc w:val="right"/>
              <w:rPr>
                <w:color w:val="000000"/>
                <w:sz w:val="18"/>
                <w:szCs w:val="18"/>
              </w:rPr>
            </w:pPr>
            <w:r w:rsidRPr="001651CF">
              <w:rPr>
                <w:color w:val="000000"/>
                <w:sz w:val="18"/>
                <w:szCs w:val="18"/>
              </w:rPr>
              <w:t>000 2 02 39999 05 0000 150</w:t>
            </w:r>
          </w:p>
        </w:tc>
        <w:tc>
          <w:tcPr>
            <w:tcW w:w="3792" w:type="dxa"/>
            <w:tcBorders>
              <w:top w:val="nil"/>
              <w:left w:val="nil"/>
              <w:bottom w:val="single" w:sz="4" w:space="0" w:color="auto"/>
              <w:right w:val="single" w:sz="4" w:space="0" w:color="auto"/>
            </w:tcBorders>
            <w:shd w:val="clear" w:color="000000" w:fill="FFFFFF"/>
            <w:vAlign w:val="center"/>
            <w:hideMark/>
          </w:tcPr>
          <w:p w14:paraId="1B188609" w14:textId="77777777" w:rsidR="001651CF" w:rsidRPr="001651CF" w:rsidRDefault="001651CF" w:rsidP="001651CF">
            <w:pPr>
              <w:jc w:val="both"/>
              <w:rPr>
                <w:color w:val="000000"/>
                <w:sz w:val="18"/>
                <w:szCs w:val="18"/>
              </w:rPr>
            </w:pPr>
            <w:r w:rsidRPr="001651CF">
              <w:rPr>
                <w:color w:val="000000"/>
                <w:sz w:val="18"/>
                <w:szCs w:val="18"/>
              </w:rPr>
              <w:t>Прочие субвенции бюджетам муниципальных районов</w:t>
            </w:r>
          </w:p>
        </w:tc>
        <w:tc>
          <w:tcPr>
            <w:tcW w:w="1311" w:type="dxa"/>
            <w:tcBorders>
              <w:top w:val="nil"/>
              <w:left w:val="nil"/>
              <w:bottom w:val="single" w:sz="4" w:space="0" w:color="auto"/>
              <w:right w:val="single" w:sz="4" w:space="0" w:color="auto"/>
            </w:tcBorders>
            <w:shd w:val="clear" w:color="000000" w:fill="FFFFFF"/>
            <w:vAlign w:val="center"/>
            <w:hideMark/>
          </w:tcPr>
          <w:p w14:paraId="16DADA85" w14:textId="77777777" w:rsidR="001651CF" w:rsidRPr="001651CF" w:rsidRDefault="001651CF" w:rsidP="001651CF">
            <w:pPr>
              <w:jc w:val="right"/>
              <w:rPr>
                <w:sz w:val="18"/>
                <w:szCs w:val="18"/>
              </w:rPr>
            </w:pPr>
            <w:r w:rsidRPr="001651CF">
              <w:rPr>
                <w:sz w:val="18"/>
                <w:szCs w:val="18"/>
              </w:rPr>
              <w:t>585 482,9</w:t>
            </w:r>
          </w:p>
        </w:tc>
        <w:tc>
          <w:tcPr>
            <w:tcW w:w="1331" w:type="dxa"/>
            <w:tcBorders>
              <w:top w:val="nil"/>
              <w:left w:val="nil"/>
              <w:bottom w:val="single" w:sz="4" w:space="0" w:color="auto"/>
              <w:right w:val="single" w:sz="4" w:space="0" w:color="auto"/>
            </w:tcBorders>
            <w:shd w:val="clear" w:color="000000" w:fill="FFFFFF"/>
            <w:vAlign w:val="center"/>
            <w:hideMark/>
          </w:tcPr>
          <w:p w14:paraId="64FDCC39" w14:textId="77777777" w:rsidR="001651CF" w:rsidRPr="001651CF" w:rsidRDefault="001651CF" w:rsidP="001651CF">
            <w:pPr>
              <w:jc w:val="right"/>
              <w:rPr>
                <w:sz w:val="18"/>
                <w:szCs w:val="18"/>
              </w:rPr>
            </w:pPr>
            <w:r w:rsidRPr="001651CF">
              <w:rPr>
                <w:sz w:val="18"/>
                <w:szCs w:val="18"/>
              </w:rPr>
              <w:t>538 877,1</w:t>
            </w:r>
          </w:p>
        </w:tc>
        <w:tc>
          <w:tcPr>
            <w:tcW w:w="1330" w:type="dxa"/>
            <w:tcBorders>
              <w:top w:val="nil"/>
              <w:left w:val="nil"/>
              <w:bottom w:val="single" w:sz="4" w:space="0" w:color="auto"/>
              <w:right w:val="single" w:sz="4" w:space="0" w:color="auto"/>
            </w:tcBorders>
            <w:shd w:val="clear" w:color="000000" w:fill="FFFFFF"/>
            <w:vAlign w:val="center"/>
            <w:hideMark/>
          </w:tcPr>
          <w:p w14:paraId="7790917A" w14:textId="77777777" w:rsidR="001651CF" w:rsidRPr="001651CF" w:rsidRDefault="001651CF" w:rsidP="001651CF">
            <w:pPr>
              <w:jc w:val="right"/>
              <w:rPr>
                <w:sz w:val="18"/>
                <w:szCs w:val="18"/>
              </w:rPr>
            </w:pPr>
            <w:r w:rsidRPr="001651CF">
              <w:rPr>
                <w:sz w:val="18"/>
                <w:szCs w:val="18"/>
              </w:rPr>
              <w:t>574 880,4</w:t>
            </w:r>
          </w:p>
        </w:tc>
      </w:tr>
      <w:tr w:rsidR="001651CF" w:rsidRPr="001651CF" w14:paraId="1DCF2656"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3CE5215" w14:textId="77777777" w:rsidR="001651CF" w:rsidRPr="001651CF" w:rsidRDefault="001651CF" w:rsidP="001651CF">
            <w:pPr>
              <w:jc w:val="right"/>
              <w:rPr>
                <w:color w:val="000000"/>
                <w:sz w:val="18"/>
                <w:szCs w:val="18"/>
              </w:rPr>
            </w:pPr>
            <w:r w:rsidRPr="001651CF">
              <w:rPr>
                <w:color w:val="000000"/>
                <w:sz w:val="18"/>
                <w:szCs w:val="18"/>
              </w:rPr>
              <w:t>000 2 02 40000 00 0000 150</w:t>
            </w:r>
          </w:p>
        </w:tc>
        <w:tc>
          <w:tcPr>
            <w:tcW w:w="3792" w:type="dxa"/>
            <w:tcBorders>
              <w:top w:val="nil"/>
              <w:left w:val="nil"/>
              <w:bottom w:val="single" w:sz="4" w:space="0" w:color="auto"/>
              <w:right w:val="single" w:sz="4" w:space="0" w:color="auto"/>
            </w:tcBorders>
            <w:shd w:val="clear" w:color="000000" w:fill="FFFFFF"/>
            <w:vAlign w:val="center"/>
            <w:hideMark/>
          </w:tcPr>
          <w:p w14:paraId="7D2FEC28" w14:textId="77777777" w:rsidR="001651CF" w:rsidRPr="001651CF" w:rsidRDefault="001651CF" w:rsidP="001651CF">
            <w:pPr>
              <w:jc w:val="both"/>
              <w:rPr>
                <w:color w:val="000000"/>
                <w:sz w:val="18"/>
                <w:szCs w:val="18"/>
              </w:rPr>
            </w:pPr>
            <w:r w:rsidRPr="001651CF">
              <w:rPr>
                <w:color w:val="000000"/>
                <w:sz w:val="18"/>
                <w:szCs w:val="18"/>
              </w:rPr>
              <w:t>Иные межбюджетные трансферты</w:t>
            </w:r>
          </w:p>
        </w:tc>
        <w:tc>
          <w:tcPr>
            <w:tcW w:w="1311" w:type="dxa"/>
            <w:tcBorders>
              <w:top w:val="nil"/>
              <w:left w:val="nil"/>
              <w:bottom w:val="single" w:sz="4" w:space="0" w:color="auto"/>
              <w:right w:val="single" w:sz="4" w:space="0" w:color="auto"/>
            </w:tcBorders>
            <w:shd w:val="clear" w:color="000000" w:fill="FFFFFF"/>
            <w:vAlign w:val="center"/>
            <w:hideMark/>
          </w:tcPr>
          <w:p w14:paraId="3283C4C6" w14:textId="77777777" w:rsidR="001651CF" w:rsidRPr="001651CF" w:rsidRDefault="001651CF" w:rsidP="001651CF">
            <w:pPr>
              <w:jc w:val="right"/>
              <w:rPr>
                <w:sz w:val="18"/>
                <w:szCs w:val="18"/>
              </w:rPr>
            </w:pPr>
            <w:r w:rsidRPr="001651CF">
              <w:rPr>
                <w:sz w:val="18"/>
                <w:szCs w:val="18"/>
              </w:rPr>
              <w:t>259 688,0</w:t>
            </w:r>
          </w:p>
        </w:tc>
        <w:tc>
          <w:tcPr>
            <w:tcW w:w="1331" w:type="dxa"/>
            <w:tcBorders>
              <w:top w:val="nil"/>
              <w:left w:val="nil"/>
              <w:bottom w:val="single" w:sz="4" w:space="0" w:color="auto"/>
              <w:right w:val="single" w:sz="4" w:space="0" w:color="auto"/>
            </w:tcBorders>
            <w:shd w:val="clear" w:color="000000" w:fill="FFFFFF"/>
            <w:vAlign w:val="center"/>
            <w:hideMark/>
          </w:tcPr>
          <w:p w14:paraId="0420BEB8" w14:textId="77777777" w:rsidR="001651CF" w:rsidRPr="001651CF" w:rsidRDefault="001651CF" w:rsidP="001651CF">
            <w:pPr>
              <w:jc w:val="right"/>
              <w:rPr>
                <w:sz w:val="18"/>
                <w:szCs w:val="18"/>
              </w:rPr>
            </w:pPr>
            <w:r w:rsidRPr="001651CF">
              <w:rPr>
                <w:sz w:val="18"/>
                <w:szCs w:val="18"/>
              </w:rPr>
              <w:t>64 776,1</w:t>
            </w:r>
          </w:p>
        </w:tc>
        <w:tc>
          <w:tcPr>
            <w:tcW w:w="1330" w:type="dxa"/>
            <w:tcBorders>
              <w:top w:val="nil"/>
              <w:left w:val="nil"/>
              <w:bottom w:val="single" w:sz="4" w:space="0" w:color="auto"/>
              <w:right w:val="single" w:sz="4" w:space="0" w:color="auto"/>
            </w:tcBorders>
            <w:shd w:val="clear" w:color="000000" w:fill="FFFFFF"/>
            <w:vAlign w:val="center"/>
            <w:hideMark/>
          </w:tcPr>
          <w:p w14:paraId="774143B3" w14:textId="77777777" w:rsidR="001651CF" w:rsidRPr="001651CF" w:rsidRDefault="001651CF" w:rsidP="001651CF">
            <w:pPr>
              <w:jc w:val="right"/>
              <w:rPr>
                <w:sz w:val="18"/>
                <w:szCs w:val="18"/>
              </w:rPr>
            </w:pPr>
            <w:r w:rsidRPr="001651CF">
              <w:rPr>
                <w:sz w:val="18"/>
                <w:szCs w:val="18"/>
              </w:rPr>
              <w:t>64 873,9</w:t>
            </w:r>
          </w:p>
        </w:tc>
      </w:tr>
      <w:tr w:rsidR="001651CF" w:rsidRPr="001651CF" w14:paraId="127ABCC7" w14:textId="77777777" w:rsidTr="00875E01">
        <w:trPr>
          <w:trHeight w:val="126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EFE71E8" w14:textId="77777777" w:rsidR="001651CF" w:rsidRPr="001651CF" w:rsidRDefault="001651CF" w:rsidP="001651CF">
            <w:pPr>
              <w:jc w:val="right"/>
              <w:rPr>
                <w:color w:val="000000"/>
                <w:sz w:val="18"/>
                <w:szCs w:val="18"/>
              </w:rPr>
            </w:pPr>
            <w:r w:rsidRPr="001651CF">
              <w:rPr>
                <w:color w:val="000000"/>
                <w:sz w:val="18"/>
                <w:szCs w:val="18"/>
              </w:rPr>
              <w:t>000 2 02 40014 00 0000 150</w:t>
            </w:r>
          </w:p>
        </w:tc>
        <w:tc>
          <w:tcPr>
            <w:tcW w:w="3792" w:type="dxa"/>
            <w:tcBorders>
              <w:top w:val="nil"/>
              <w:left w:val="nil"/>
              <w:bottom w:val="single" w:sz="4" w:space="0" w:color="auto"/>
              <w:right w:val="single" w:sz="4" w:space="0" w:color="auto"/>
            </w:tcBorders>
            <w:shd w:val="clear" w:color="000000" w:fill="FFFFFF"/>
            <w:vAlign w:val="center"/>
            <w:hideMark/>
          </w:tcPr>
          <w:p w14:paraId="7264A1C0" w14:textId="77777777" w:rsidR="001651CF" w:rsidRPr="001651CF" w:rsidRDefault="001651CF" w:rsidP="001651CF">
            <w:pPr>
              <w:jc w:val="both"/>
              <w:rPr>
                <w:color w:val="000000"/>
                <w:sz w:val="18"/>
                <w:szCs w:val="18"/>
              </w:rPr>
            </w:pPr>
            <w:r w:rsidRPr="001651CF">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11" w:type="dxa"/>
            <w:tcBorders>
              <w:top w:val="nil"/>
              <w:left w:val="nil"/>
              <w:bottom w:val="single" w:sz="4" w:space="0" w:color="auto"/>
              <w:right w:val="single" w:sz="4" w:space="0" w:color="auto"/>
            </w:tcBorders>
            <w:shd w:val="clear" w:color="000000" w:fill="FFFFFF"/>
            <w:vAlign w:val="center"/>
            <w:hideMark/>
          </w:tcPr>
          <w:p w14:paraId="199E461A" w14:textId="77777777" w:rsidR="001651CF" w:rsidRPr="001651CF" w:rsidRDefault="001651CF" w:rsidP="001651CF">
            <w:pPr>
              <w:jc w:val="right"/>
              <w:rPr>
                <w:sz w:val="18"/>
                <w:szCs w:val="18"/>
              </w:rPr>
            </w:pPr>
            <w:r w:rsidRPr="001651CF">
              <w:rPr>
                <w:sz w:val="18"/>
                <w:szCs w:val="18"/>
              </w:rPr>
              <w:t>34 088,5</w:t>
            </w:r>
          </w:p>
        </w:tc>
        <w:tc>
          <w:tcPr>
            <w:tcW w:w="1331" w:type="dxa"/>
            <w:tcBorders>
              <w:top w:val="nil"/>
              <w:left w:val="nil"/>
              <w:bottom w:val="single" w:sz="4" w:space="0" w:color="auto"/>
              <w:right w:val="single" w:sz="4" w:space="0" w:color="auto"/>
            </w:tcBorders>
            <w:shd w:val="clear" w:color="000000" w:fill="FFFFFF"/>
            <w:vAlign w:val="center"/>
            <w:hideMark/>
          </w:tcPr>
          <w:p w14:paraId="67F416F4" w14:textId="77777777" w:rsidR="001651CF" w:rsidRPr="001651CF" w:rsidRDefault="001651CF" w:rsidP="001651CF">
            <w:pPr>
              <w:jc w:val="right"/>
              <w:rPr>
                <w:sz w:val="18"/>
                <w:szCs w:val="18"/>
              </w:rPr>
            </w:pPr>
            <w:r w:rsidRPr="001651CF">
              <w:rPr>
                <w:sz w:val="18"/>
                <w:szCs w:val="18"/>
              </w:rPr>
              <w:t>40 479,2</w:t>
            </w:r>
          </w:p>
        </w:tc>
        <w:tc>
          <w:tcPr>
            <w:tcW w:w="1330" w:type="dxa"/>
            <w:tcBorders>
              <w:top w:val="nil"/>
              <w:left w:val="nil"/>
              <w:bottom w:val="single" w:sz="4" w:space="0" w:color="auto"/>
              <w:right w:val="single" w:sz="4" w:space="0" w:color="auto"/>
            </w:tcBorders>
            <w:shd w:val="clear" w:color="000000" w:fill="FFFFFF"/>
            <w:vAlign w:val="center"/>
            <w:hideMark/>
          </w:tcPr>
          <w:p w14:paraId="1A2181BC" w14:textId="77777777" w:rsidR="001651CF" w:rsidRPr="001651CF" w:rsidRDefault="001651CF" w:rsidP="001651CF">
            <w:pPr>
              <w:jc w:val="right"/>
              <w:rPr>
                <w:sz w:val="18"/>
                <w:szCs w:val="18"/>
              </w:rPr>
            </w:pPr>
            <w:r w:rsidRPr="001651CF">
              <w:rPr>
                <w:sz w:val="18"/>
                <w:szCs w:val="18"/>
              </w:rPr>
              <w:t>43 810,1</w:t>
            </w:r>
          </w:p>
        </w:tc>
      </w:tr>
      <w:tr w:rsidR="001651CF" w:rsidRPr="001651CF" w14:paraId="0E113775" w14:textId="77777777" w:rsidTr="00875E01">
        <w:trPr>
          <w:trHeight w:val="15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09A8C99B" w14:textId="77777777" w:rsidR="001651CF" w:rsidRPr="001651CF" w:rsidRDefault="001651CF" w:rsidP="001651CF">
            <w:pPr>
              <w:jc w:val="right"/>
              <w:rPr>
                <w:color w:val="000000"/>
                <w:sz w:val="18"/>
                <w:szCs w:val="18"/>
              </w:rPr>
            </w:pPr>
            <w:r w:rsidRPr="001651CF">
              <w:rPr>
                <w:color w:val="000000"/>
                <w:sz w:val="18"/>
                <w:szCs w:val="18"/>
              </w:rPr>
              <w:t>000 2 02 40014 05 0000 150</w:t>
            </w:r>
          </w:p>
        </w:tc>
        <w:tc>
          <w:tcPr>
            <w:tcW w:w="3792" w:type="dxa"/>
            <w:tcBorders>
              <w:top w:val="nil"/>
              <w:left w:val="nil"/>
              <w:bottom w:val="single" w:sz="4" w:space="0" w:color="auto"/>
              <w:right w:val="single" w:sz="4" w:space="0" w:color="auto"/>
            </w:tcBorders>
            <w:shd w:val="clear" w:color="000000" w:fill="FFFFFF"/>
            <w:vAlign w:val="center"/>
            <w:hideMark/>
          </w:tcPr>
          <w:p w14:paraId="2B4AF256" w14:textId="77777777" w:rsidR="001651CF" w:rsidRPr="001651CF" w:rsidRDefault="001651CF" w:rsidP="001651CF">
            <w:pPr>
              <w:jc w:val="both"/>
              <w:rPr>
                <w:color w:val="000000"/>
                <w:sz w:val="18"/>
                <w:szCs w:val="18"/>
              </w:rPr>
            </w:pPr>
            <w:r w:rsidRPr="001651CF">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11" w:type="dxa"/>
            <w:tcBorders>
              <w:top w:val="nil"/>
              <w:left w:val="nil"/>
              <w:bottom w:val="single" w:sz="4" w:space="0" w:color="auto"/>
              <w:right w:val="single" w:sz="4" w:space="0" w:color="auto"/>
            </w:tcBorders>
            <w:shd w:val="clear" w:color="000000" w:fill="FFFFFF"/>
            <w:vAlign w:val="center"/>
            <w:hideMark/>
          </w:tcPr>
          <w:p w14:paraId="753F9B77" w14:textId="77777777" w:rsidR="001651CF" w:rsidRPr="001651CF" w:rsidRDefault="001651CF" w:rsidP="001651CF">
            <w:pPr>
              <w:jc w:val="right"/>
              <w:rPr>
                <w:sz w:val="18"/>
                <w:szCs w:val="18"/>
              </w:rPr>
            </w:pPr>
            <w:r w:rsidRPr="001651CF">
              <w:rPr>
                <w:sz w:val="18"/>
                <w:szCs w:val="18"/>
              </w:rPr>
              <w:t>34 088,5</w:t>
            </w:r>
          </w:p>
        </w:tc>
        <w:tc>
          <w:tcPr>
            <w:tcW w:w="1331" w:type="dxa"/>
            <w:tcBorders>
              <w:top w:val="nil"/>
              <w:left w:val="nil"/>
              <w:bottom w:val="single" w:sz="4" w:space="0" w:color="auto"/>
              <w:right w:val="single" w:sz="4" w:space="0" w:color="auto"/>
            </w:tcBorders>
            <w:shd w:val="clear" w:color="000000" w:fill="FFFFFF"/>
            <w:vAlign w:val="center"/>
            <w:hideMark/>
          </w:tcPr>
          <w:p w14:paraId="243C1659" w14:textId="77777777" w:rsidR="001651CF" w:rsidRPr="001651CF" w:rsidRDefault="001651CF" w:rsidP="001651CF">
            <w:pPr>
              <w:jc w:val="right"/>
              <w:rPr>
                <w:sz w:val="18"/>
                <w:szCs w:val="18"/>
              </w:rPr>
            </w:pPr>
            <w:r w:rsidRPr="001651CF">
              <w:rPr>
                <w:sz w:val="18"/>
                <w:szCs w:val="18"/>
              </w:rPr>
              <w:t>40 479,2</w:t>
            </w:r>
          </w:p>
        </w:tc>
        <w:tc>
          <w:tcPr>
            <w:tcW w:w="1330" w:type="dxa"/>
            <w:tcBorders>
              <w:top w:val="nil"/>
              <w:left w:val="nil"/>
              <w:bottom w:val="single" w:sz="4" w:space="0" w:color="auto"/>
              <w:right w:val="single" w:sz="4" w:space="0" w:color="auto"/>
            </w:tcBorders>
            <w:shd w:val="clear" w:color="000000" w:fill="FFFFFF"/>
            <w:vAlign w:val="center"/>
            <w:hideMark/>
          </w:tcPr>
          <w:p w14:paraId="30322063" w14:textId="77777777" w:rsidR="001651CF" w:rsidRPr="001651CF" w:rsidRDefault="001651CF" w:rsidP="001651CF">
            <w:pPr>
              <w:jc w:val="right"/>
              <w:rPr>
                <w:sz w:val="18"/>
                <w:szCs w:val="18"/>
              </w:rPr>
            </w:pPr>
            <w:r w:rsidRPr="001651CF">
              <w:rPr>
                <w:sz w:val="18"/>
                <w:szCs w:val="18"/>
              </w:rPr>
              <w:t>43 810,1</w:t>
            </w:r>
          </w:p>
        </w:tc>
      </w:tr>
      <w:tr w:rsidR="001651CF" w:rsidRPr="001651CF" w14:paraId="79094129" w14:textId="77777777" w:rsidTr="00875E01">
        <w:trPr>
          <w:trHeight w:val="30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5892D8A" w14:textId="77777777" w:rsidR="001651CF" w:rsidRPr="001651CF" w:rsidRDefault="001651CF" w:rsidP="001651CF">
            <w:pPr>
              <w:jc w:val="right"/>
              <w:rPr>
                <w:color w:val="000000"/>
                <w:sz w:val="18"/>
                <w:szCs w:val="18"/>
              </w:rPr>
            </w:pPr>
            <w:r w:rsidRPr="001651CF">
              <w:rPr>
                <w:color w:val="000000"/>
                <w:sz w:val="18"/>
                <w:szCs w:val="18"/>
              </w:rPr>
              <w:t>000 2 02 45050 00 0000 150</w:t>
            </w:r>
          </w:p>
        </w:tc>
        <w:tc>
          <w:tcPr>
            <w:tcW w:w="3792" w:type="dxa"/>
            <w:tcBorders>
              <w:top w:val="nil"/>
              <w:left w:val="nil"/>
              <w:bottom w:val="single" w:sz="4" w:space="0" w:color="000000"/>
              <w:right w:val="single" w:sz="4" w:space="0" w:color="000000"/>
            </w:tcBorders>
            <w:shd w:val="clear" w:color="000000" w:fill="FFFFFF"/>
            <w:vAlign w:val="center"/>
            <w:hideMark/>
          </w:tcPr>
          <w:p w14:paraId="3AA4DD27" w14:textId="77777777" w:rsidR="001651CF" w:rsidRPr="001651CF" w:rsidRDefault="001651CF" w:rsidP="001651CF">
            <w:pPr>
              <w:rPr>
                <w:color w:val="000000"/>
                <w:sz w:val="18"/>
                <w:szCs w:val="18"/>
              </w:rPr>
            </w:pPr>
            <w:r w:rsidRPr="001651CF">
              <w:rPr>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11" w:type="dxa"/>
            <w:tcBorders>
              <w:top w:val="nil"/>
              <w:left w:val="nil"/>
              <w:bottom w:val="single" w:sz="4" w:space="0" w:color="auto"/>
              <w:right w:val="single" w:sz="4" w:space="0" w:color="auto"/>
            </w:tcBorders>
            <w:shd w:val="clear" w:color="000000" w:fill="FFFFFF"/>
            <w:vAlign w:val="center"/>
            <w:hideMark/>
          </w:tcPr>
          <w:p w14:paraId="61C4E8B9" w14:textId="77777777" w:rsidR="001651CF" w:rsidRPr="001651CF" w:rsidRDefault="001651CF" w:rsidP="001651CF">
            <w:pPr>
              <w:jc w:val="right"/>
              <w:rPr>
                <w:sz w:val="18"/>
                <w:szCs w:val="18"/>
              </w:rPr>
            </w:pPr>
            <w:r w:rsidRPr="001651CF">
              <w:rPr>
                <w:sz w:val="18"/>
                <w:szCs w:val="18"/>
              </w:rPr>
              <w:t>364,6</w:t>
            </w:r>
          </w:p>
        </w:tc>
        <w:tc>
          <w:tcPr>
            <w:tcW w:w="1331" w:type="dxa"/>
            <w:tcBorders>
              <w:top w:val="nil"/>
              <w:left w:val="nil"/>
              <w:bottom w:val="single" w:sz="4" w:space="0" w:color="auto"/>
              <w:right w:val="single" w:sz="4" w:space="0" w:color="auto"/>
            </w:tcBorders>
            <w:shd w:val="clear" w:color="000000" w:fill="FFFFFF"/>
            <w:vAlign w:val="center"/>
            <w:hideMark/>
          </w:tcPr>
          <w:p w14:paraId="5A20ECF4"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3C2F2E1F" w14:textId="77777777" w:rsidR="001651CF" w:rsidRPr="001651CF" w:rsidRDefault="001651CF" w:rsidP="001651CF">
            <w:pPr>
              <w:jc w:val="right"/>
              <w:rPr>
                <w:sz w:val="18"/>
                <w:szCs w:val="18"/>
              </w:rPr>
            </w:pPr>
            <w:r w:rsidRPr="001651CF">
              <w:rPr>
                <w:sz w:val="18"/>
                <w:szCs w:val="18"/>
              </w:rPr>
              <w:t>0,0</w:t>
            </w:r>
          </w:p>
        </w:tc>
      </w:tr>
      <w:tr w:rsidR="001651CF" w:rsidRPr="001651CF" w14:paraId="396017F7" w14:textId="77777777" w:rsidTr="00875E01">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315C34B" w14:textId="77777777" w:rsidR="001651CF" w:rsidRPr="001651CF" w:rsidRDefault="001651CF" w:rsidP="001651CF">
            <w:pPr>
              <w:jc w:val="right"/>
              <w:rPr>
                <w:color w:val="000000"/>
                <w:sz w:val="18"/>
                <w:szCs w:val="18"/>
              </w:rPr>
            </w:pPr>
            <w:r w:rsidRPr="001651CF">
              <w:rPr>
                <w:color w:val="000000"/>
                <w:sz w:val="18"/>
                <w:szCs w:val="18"/>
              </w:rPr>
              <w:t>000 2 02 45050 05 0000 150</w:t>
            </w:r>
          </w:p>
        </w:tc>
        <w:tc>
          <w:tcPr>
            <w:tcW w:w="3792" w:type="dxa"/>
            <w:tcBorders>
              <w:top w:val="nil"/>
              <w:left w:val="nil"/>
              <w:bottom w:val="single" w:sz="4" w:space="0" w:color="000000"/>
              <w:right w:val="single" w:sz="4" w:space="0" w:color="000000"/>
            </w:tcBorders>
            <w:shd w:val="clear" w:color="000000" w:fill="FFFFFF"/>
            <w:vAlign w:val="center"/>
            <w:hideMark/>
          </w:tcPr>
          <w:p w14:paraId="24F208C3" w14:textId="77777777" w:rsidR="001651CF" w:rsidRPr="001651CF" w:rsidRDefault="001651CF" w:rsidP="001651CF">
            <w:pPr>
              <w:rPr>
                <w:color w:val="000000"/>
                <w:sz w:val="18"/>
                <w:szCs w:val="18"/>
              </w:rPr>
            </w:pPr>
            <w:r w:rsidRPr="001651CF">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11" w:type="dxa"/>
            <w:tcBorders>
              <w:top w:val="nil"/>
              <w:left w:val="nil"/>
              <w:bottom w:val="single" w:sz="4" w:space="0" w:color="auto"/>
              <w:right w:val="single" w:sz="4" w:space="0" w:color="auto"/>
            </w:tcBorders>
            <w:shd w:val="clear" w:color="000000" w:fill="FFFFFF"/>
            <w:vAlign w:val="center"/>
            <w:hideMark/>
          </w:tcPr>
          <w:p w14:paraId="7446E5B2" w14:textId="77777777" w:rsidR="001651CF" w:rsidRPr="001651CF" w:rsidRDefault="001651CF" w:rsidP="001651CF">
            <w:pPr>
              <w:jc w:val="right"/>
              <w:rPr>
                <w:sz w:val="18"/>
                <w:szCs w:val="18"/>
              </w:rPr>
            </w:pPr>
            <w:r w:rsidRPr="001651CF">
              <w:rPr>
                <w:sz w:val="18"/>
                <w:szCs w:val="18"/>
              </w:rPr>
              <w:t>364,6</w:t>
            </w:r>
          </w:p>
        </w:tc>
        <w:tc>
          <w:tcPr>
            <w:tcW w:w="1331" w:type="dxa"/>
            <w:tcBorders>
              <w:top w:val="nil"/>
              <w:left w:val="nil"/>
              <w:bottom w:val="single" w:sz="4" w:space="0" w:color="auto"/>
              <w:right w:val="single" w:sz="4" w:space="0" w:color="auto"/>
            </w:tcBorders>
            <w:shd w:val="clear" w:color="000000" w:fill="FFFFFF"/>
            <w:vAlign w:val="center"/>
            <w:hideMark/>
          </w:tcPr>
          <w:p w14:paraId="5EE6DB18"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59700441" w14:textId="77777777" w:rsidR="001651CF" w:rsidRPr="001651CF" w:rsidRDefault="001651CF" w:rsidP="001651CF">
            <w:pPr>
              <w:jc w:val="right"/>
              <w:rPr>
                <w:sz w:val="18"/>
                <w:szCs w:val="18"/>
              </w:rPr>
            </w:pPr>
            <w:r w:rsidRPr="001651CF">
              <w:rPr>
                <w:sz w:val="18"/>
                <w:szCs w:val="18"/>
              </w:rPr>
              <w:t>0,0</w:t>
            </w:r>
          </w:p>
        </w:tc>
      </w:tr>
      <w:tr w:rsidR="001651CF" w:rsidRPr="001651CF" w14:paraId="7D4FC071" w14:textId="77777777" w:rsidTr="00875E01">
        <w:trPr>
          <w:trHeight w:val="165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6843D37" w14:textId="77777777" w:rsidR="001651CF" w:rsidRPr="001651CF" w:rsidRDefault="001651CF" w:rsidP="001651CF">
            <w:pPr>
              <w:jc w:val="right"/>
              <w:rPr>
                <w:color w:val="000000"/>
                <w:sz w:val="18"/>
                <w:szCs w:val="18"/>
              </w:rPr>
            </w:pPr>
            <w:r w:rsidRPr="001651CF">
              <w:rPr>
                <w:color w:val="000000"/>
                <w:sz w:val="18"/>
                <w:szCs w:val="18"/>
              </w:rPr>
              <w:lastRenderedPageBreak/>
              <w:t>000 2 02 45179 00 0000 150</w:t>
            </w:r>
          </w:p>
        </w:tc>
        <w:tc>
          <w:tcPr>
            <w:tcW w:w="3792" w:type="dxa"/>
            <w:tcBorders>
              <w:top w:val="nil"/>
              <w:left w:val="nil"/>
              <w:bottom w:val="single" w:sz="4" w:space="0" w:color="auto"/>
              <w:right w:val="single" w:sz="4" w:space="0" w:color="auto"/>
            </w:tcBorders>
            <w:shd w:val="clear" w:color="000000" w:fill="FFFFFF"/>
            <w:hideMark/>
          </w:tcPr>
          <w:p w14:paraId="0A2D42B2" w14:textId="77777777" w:rsidR="001651CF" w:rsidRPr="001651CF" w:rsidRDefault="001651CF" w:rsidP="001651CF">
            <w:pPr>
              <w:rPr>
                <w:color w:val="000000"/>
                <w:sz w:val="18"/>
                <w:szCs w:val="18"/>
              </w:rPr>
            </w:pPr>
            <w:r w:rsidRPr="001651CF">
              <w:rPr>
                <w:color w:val="000000"/>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11" w:type="dxa"/>
            <w:tcBorders>
              <w:top w:val="nil"/>
              <w:left w:val="nil"/>
              <w:bottom w:val="single" w:sz="4" w:space="0" w:color="auto"/>
              <w:right w:val="single" w:sz="4" w:space="0" w:color="auto"/>
            </w:tcBorders>
            <w:shd w:val="clear" w:color="000000" w:fill="FFFFFF"/>
            <w:vAlign w:val="center"/>
            <w:hideMark/>
          </w:tcPr>
          <w:p w14:paraId="056466BB" w14:textId="77777777" w:rsidR="001651CF" w:rsidRPr="001651CF" w:rsidRDefault="001651CF" w:rsidP="001651CF">
            <w:pPr>
              <w:jc w:val="right"/>
              <w:rPr>
                <w:sz w:val="18"/>
                <w:szCs w:val="18"/>
              </w:rPr>
            </w:pPr>
            <w:r w:rsidRPr="001651CF">
              <w:rPr>
                <w:sz w:val="18"/>
                <w:szCs w:val="18"/>
              </w:rPr>
              <w:t>3 188,6</w:t>
            </w:r>
          </w:p>
        </w:tc>
        <w:tc>
          <w:tcPr>
            <w:tcW w:w="1331" w:type="dxa"/>
            <w:tcBorders>
              <w:top w:val="nil"/>
              <w:left w:val="nil"/>
              <w:bottom w:val="single" w:sz="4" w:space="0" w:color="auto"/>
              <w:right w:val="single" w:sz="4" w:space="0" w:color="auto"/>
            </w:tcBorders>
            <w:shd w:val="clear" w:color="000000" w:fill="FFFFFF"/>
            <w:vAlign w:val="center"/>
            <w:hideMark/>
          </w:tcPr>
          <w:p w14:paraId="77C5D305" w14:textId="77777777" w:rsidR="001651CF" w:rsidRPr="001651CF" w:rsidRDefault="001651CF" w:rsidP="001651CF">
            <w:pPr>
              <w:jc w:val="right"/>
              <w:rPr>
                <w:sz w:val="18"/>
                <w:szCs w:val="18"/>
              </w:rPr>
            </w:pPr>
            <w:r w:rsidRPr="001651CF">
              <w:rPr>
                <w:sz w:val="18"/>
                <w:szCs w:val="18"/>
              </w:rPr>
              <w:t>3 188,6</w:t>
            </w:r>
          </w:p>
        </w:tc>
        <w:tc>
          <w:tcPr>
            <w:tcW w:w="1330" w:type="dxa"/>
            <w:tcBorders>
              <w:top w:val="nil"/>
              <w:left w:val="nil"/>
              <w:bottom w:val="single" w:sz="4" w:space="0" w:color="auto"/>
              <w:right w:val="single" w:sz="4" w:space="0" w:color="auto"/>
            </w:tcBorders>
            <w:shd w:val="clear" w:color="000000" w:fill="FFFFFF"/>
            <w:vAlign w:val="center"/>
            <w:hideMark/>
          </w:tcPr>
          <w:p w14:paraId="7B3D64C5" w14:textId="77777777" w:rsidR="001651CF" w:rsidRPr="001651CF" w:rsidRDefault="001651CF" w:rsidP="001651CF">
            <w:pPr>
              <w:jc w:val="right"/>
              <w:rPr>
                <w:sz w:val="18"/>
                <w:szCs w:val="18"/>
              </w:rPr>
            </w:pPr>
            <w:r w:rsidRPr="001651CF">
              <w:rPr>
                <w:sz w:val="18"/>
                <w:szCs w:val="18"/>
              </w:rPr>
              <w:t>3 955,5</w:t>
            </w:r>
          </w:p>
        </w:tc>
      </w:tr>
      <w:tr w:rsidR="001651CF" w:rsidRPr="001651CF" w14:paraId="39D612C2" w14:textId="77777777" w:rsidTr="00875E01">
        <w:trPr>
          <w:trHeight w:val="165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7969806" w14:textId="77777777" w:rsidR="001651CF" w:rsidRPr="001651CF" w:rsidRDefault="001651CF" w:rsidP="001651CF">
            <w:pPr>
              <w:jc w:val="right"/>
              <w:rPr>
                <w:color w:val="000000"/>
                <w:sz w:val="18"/>
                <w:szCs w:val="18"/>
              </w:rPr>
            </w:pPr>
            <w:r w:rsidRPr="001651CF">
              <w:rPr>
                <w:color w:val="000000"/>
                <w:sz w:val="18"/>
                <w:szCs w:val="18"/>
              </w:rPr>
              <w:t>000 2 02 45179 05 0000 150</w:t>
            </w:r>
          </w:p>
        </w:tc>
        <w:tc>
          <w:tcPr>
            <w:tcW w:w="3792" w:type="dxa"/>
            <w:tcBorders>
              <w:top w:val="nil"/>
              <w:left w:val="nil"/>
              <w:bottom w:val="single" w:sz="4" w:space="0" w:color="auto"/>
              <w:right w:val="single" w:sz="4" w:space="0" w:color="auto"/>
            </w:tcBorders>
            <w:shd w:val="clear" w:color="000000" w:fill="FFFFFF"/>
            <w:hideMark/>
          </w:tcPr>
          <w:p w14:paraId="67530A73" w14:textId="77777777" w:rsidR="001651CF" w:rsidRPr="001651CF" w:rsidRDefault="001651CF" w:rsidP="001651CF">
            <w:pPr>
              <w:rPr>
                <w:color w:val="000000"/>
                <w:sz w:val="18"/>
                <w:szCs w:val="18"/>
              </w:rPr>
            </w:pPr>
            <w:r w:rsidRPr="001651CF">
              <w:rPr>
                <w:color w:val="000000"/>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11" w:type="dxa"/>
            <w:tcBorders>
              <w:top w:val="nil"/>
              <w:left w:val="nil"/>
              <w:bottom w:val="single" w:sz="4" w:space="0" w:color="auto"/>
              <w:right w:val="single" w:sz="4" w:space="0" w:color="auto"/>
            </w:tcBorders>
            <w:shd w:val="clear" w:color="000000" w:fill="FFFFFF"/>
            <w:vAlign w:val="center"/>
            <w:hideMark/>
          </w:tcPr>
          <w:p w14:paraId="77C4C9BF" w14:textId="77777777" w:rsidR="001651CF" w:rsidRPr="001651CF" w:rsidRDefault="001651CF" w:rsidP="001651CF">
            <w:pPr>
              <w:jc w:val="right"/>
              <w:rPr>
                <w:sz w:val="18"/>
                <w:szCs w:val="18"/>
              </w:rPr>
            </w:pPr>
            <w:r w:rsidRPr="001651CF">
              <w:rPr>
                <w:sz w:val="18"/>
                <w:szCs w:val="18"/>
              </w:rPr>
              <w:t>3 188,6</w:t>
            </w:r>
          </w:p>
        </w:tc>
        <w:tc>
          <w:tcPr>
            <w:tcW w:w="1331" w:type="dxa"/>
            <w:tcBorders>
              <w:top w:val="nil"/>
              <w:left w:val="nil"/>
              <w:bottom w:val="single" w:sz="4" w:space="0" w:color="auto"/>
              <w:right w:val="single" w:sz="4" w:space="0" w:color="auto"/>
            </w:tcBorders>
            <w:shd w:val="clear" w:color="000000" w:fill="FFFFFF"/>
            <w:vAlign w:val="center"/>
            <w:hideMark/>
          </w:tcPr>
          <w:p w14:paraId="537C9AC6" w14:textId="77777777" w:rsidR="001651CF" w:rsidRPr="001651CF" w:rsidRDefault="001651CF" w:rsidP="001651CF">
            <w:pPr>
              <w:jc w:val="right"/>
              <w:rPr>
                <w:sz w:val="18"/>
                <w:szCs w:val="18"/>
              </w:rPr>
            </w:pPr>
            <w:r w:rsidRPr="001651CF">
              <w:rPr>
                <w:sz w:val="18"/>
                <w:szCs w:val="18"/>
              </w:rPr>
              <w:t>3 188,6</w:t>
            </w:r>
          </w:p>
        </w:tc>
        <w:tc>
          <w:tcPr>
            <w:tcW w:w="1330" w:type="dxa"/>
            <w:tcBorders>
              <w:top w:val="nil"/>
              <w:left w:val="nil"/>
              <w:bottom w:val="single" w:sz="4" w:space="0" w:color="auto"/>
              <w:right w:val="single" w:sz="4" w:space="0" w:color="auto"/>
            </w:tcBorders>
            <w:shd w:val="clear" w:color="000000" w:fill="FFFFFF"/>
            <w:vAlign w:val="center"/>
            <w:hideMark/>
          </w:tcPr>
          <w:p w14:paraId="6E4A7777" w14:textId="77777777" w:rsidR="001651CF" w:rsidRPr="001651CF" w:rsidRDefault="001651CF" w:rsidP="001651CF">
            <w:pPr>
              <w:jc w:val="right"/>
              <w:rPr>
                <w:sz w:val="18"/>
                <w:szCs w:val="18"/>
              </w:rPr>
            </w:pPr>
            <w:r w:rsidRPr="001651CF">
              <w:rPr>
                <w:sz w:val="18"/>
                <w:szCs w:val="18"/>
              </w:rPr>
              <w:t>3 955,5</w:t>
            </w:r>
          </w:p>
        </w:tc>
      </w:tr>
      <w:tr w:rsidR="001651CF" w:rsidRPr="001651CF" w14:paraId="350F9DC3" w14:textId="77777777" w:rsidTr="00875E01">
        <w:trPr>
          <w:trHeight w:val="126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49A6023" w14:textId="77777777" w:rsidR="001651CF" w:rsidRPr="001651CF" w:rsidRDefault="001651CF" w:rsidP="001651CF">
            <w:pPr>
              <w:jc w:val="right"/>
              <w:rPr>
                <w:color w:val="000000"/>
                <w:sz w:val="18"/>
                <w:szCs w:val="18"/>
              </w:rPr>
            </w:pPr>
            <w:r w:rsidRPr="001651CF">
              <w:rPr>
                <w:color w:val="000000"/>
                <w:sz w:val="18"/>
                <w:szCs w:val="18"/>
              </w:rPr>
              <w:t>000 2 02 45303 00 0000 150</w:t>
            </w:r>
          </w:p>
        </w:tc>
        <w:tc>
          <w:tcPr>
            <w:tcW w:w="3792" w:type="dxa"/>
            <w:tcBorders>
              <w:top w:val="nil"/>
              <w:left w:val="nil"/>
              <w:bottom w:val="single" w:sz="4" w:space="0" w:color="000000"/>
              <w:right w:val="single" w:sz="4" w:space="0" w:color="000000"/>
            </w:tcBorders>
            <w:shd w:val="clear" w:color="000000" w:fill="FFFFFF"/>
            <w:hideMark/>
          </w:tcPr>
          <w:p w14:paraId="1166F962" w14:textId="77777777" w:rsidR="001651CF" w:rsidRPr="001651CF" w:rsidRDefault="001651CF" w:rsidP="001651CF">
            <w:pPr>
              <w:rPr>
                <w:color w:val="000000"/>
                <w:sz w:val="18"/>
                <w:szCs w:val="18"/>
              </w:rPr>
            </w:pPr>
            <w:r w:rsidRPr="001651CF">
              <w:rPr>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11" w:type="dxa"/>
            <w:tcBorders>
              <w:top w:val="nil"/>
              <w:left w:val="nil"/>
              <w:bottom w:val="single" w:sz="4" w:space="0" w:color="auto"/>
              <w:right w:val="single" w:sz="4" w:space="0" w:color="auto"/>
            </w:tcBorders>
            <w:shd w:val="clear" w:color="000000" w:fill="FFFFFF"/>
            <w:vAlign w:val="center"/>
            <w:hideMark/>
          </w:tcPr>
          <w:p w14:paraId="3679CFD6" w14:textId="77777777" w:rsidR="001651CF" w:rsidRPr="001651CF" w:rsidRDefault="001651CF" w:rsidP="001651CF">
            <w:pPr>
              <w:jc w:val="right"/>
              <w:rPr>
                <w:sz w:val="18"/>
                <w:szCs w:val="18"/>
              </w:rPr>
            </w:pPr>
            <w:r w:rsidRPr="001651CF">
              <w:rPr>
                <w:sz w:val="18"/>
                <w:szCs w:val="18"/>
              </w:rPr>
              <w:t>30 703,7</w:t>
            </w:r>
          </w:p>
        </w:tc>
        <w:tc>
          <w:tcPr>
            <w:tcW w:w="1331" w:type="dxa"/>
            <w:tcBorders>
              <w:top w:val="nil"/>
              <w:left w:val="nil"/>
              <w:bottom w:val="single" w:sz="4" w:space="0" w:color="auto"/>
              <w:right w:val="single" w:sz="4" w:space="0" w:color="auto"/>
            </w:tcBorders>
            <w:shd w:val="clear" w:color="000000" w:fill="FFFFFF"/>
            <w:vAlign w:val="center"/>
            <w:hideMark/>
          </w:tcPr>
          <w:p w14:paraId="7A271729" w14:textId="77777777" w:rsidR="001651CF" w:rsidRPr="001651CF" w:rsidRDefault="001651CF" w:rsidP="001651CF">
            <w:pPr>
              <w:jc w:val="right"/>
              <w:rPr>
                <w:sz w:val="18"/>
                <w:szCs w:val="18"/>
              </w:rPr>
            </w:pPr>
            <w:r w:rsidRPr="001651CF">
              <w:rPr>
                <w:sz w:val="18"/>
                <w:szCs w:val="18"/>
              </w:rPr>
              <w:t>17 108,3</w:t>
            </w:r>
          </w:p>
        </w:tc>
        <w:tc>
          <w:tcPr>
            <w:tcW w:w="1330" w:type="dxa"/>
            <w:tcBorders>
              <w:top w:val="nil"/>
              <w:left w:val="nil"/>
              <w:bottom w:val="single" w:sz="4" w:space="0" w:color="auto"/>
              <w:right w:val="single" w:sz="4" w:space="0" w:color="auto"/>
            </w:tcBorders>
            <w:shd w:val="clear" w:color="000000" w:fill="FFFFFF"/>
            <w:vAlign w:val="center"/>
            <w:hideMark/>
          </w:tcPr>
          <w:p w14:paraId="48B0789B" w14:textId="77777777" w:rsidR="001651CF" w:rsidRPr="001651CF" w:rsidRDefault="001651CF" w:rsidP="001651CF">
            <w:pPr>
              <w:jc w:val="right"/>
              <w:rPr>
                <w:sz w:val="18"/>
                <w:szCs w:val="18"/>
              </w:rPr>
            </w:pPr>
            <w:r w:rsidRPr="001651CF">
              <w:rPr>
                <w:sz w:val="18"/>
                <w:szCs w:val="18"/>
              </w:rPr>
              <w:t>17 108,3</w:t>
            </w:r>
          </w:p>
        </w:tc>
      </w:tr>
      <w:tr w:rsidR="001651CF" w:rsidRPr="001651CF" w14:paraId="7E679A72" w14:textId="77777777" w:rsidTr="00875E01">
        <w:trPr>
          <w:trHeight w:val="7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324184F" w14:textId="77777777" w:rsidR="001651CF" w:rsidRPr="001651CF" w:rsidRDefault="001651CF" w:rsidP="001651CF">
            <w:pPr>
              <w:jc w:val="right"/>
              <w:rPr>
                <w:color w:val="000000"/>
                <w:sz w:val="18"/>
                <w:szCs w:val="18"/>
              </w:rPr>
            </w:pPr>
            <w:r w:rsidRPr="001651CF">
              <w:rPr>
                <w:color w:val="000000"/>
                <w:sz w:val="18"/>
                <w:szCs w:val="18"/>
              </w:rPr>
              <w:t>000 2 02 45303 05 0000 150</w:t>
            </w:r>
          </w:p>
        </w:tc>
        <w:tc>
          <w:tcPr>
            <w:tcW w:w="3792" w:type="dxa"/>
            <w:tcBorders>
              <w:top w:val="nil"/>
              <w:left w:val="nil"/>
              <w:bottom w:val="single" w:sz="4" w:space="0" w:color="000000"/>
              <w:right w:val="single" w:sz="4" w:space="0" w:color="000000"/>
            </w:tcBorders>
            <w:shd w:val="clear" w:color="000000" w:fill="FFFFFF"/>
            <w:hideMark/>
          </w:tcPr>
          <w:p w14:paraId="0AC559B5" w14:textId="77777777" w:rsidR="001651CF" w:rsidRPr="001651CF" w:rsidRDefault="001651CF" w:rsidP="001651CF">
            <w:pPr>
              <w:rPr>
                <w:color w:val="000000"/>
                <w:sz w:val="18"/>
                <w:szCs w:val="18"/>
              </w:rPr>
            </w:pPr>
            <w:r w:rsidRPr="001651CF">
              <w:rPr>
                <w:color w:val="000000"/>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11" w:type="dxa"/>
            <w:tcBorders>
              <w:top w:val="nil"/>
              <w:left w:val="nil"/>
              <w:bottom w:val="single" w:sz="4" w:space="0" w:color="auto"/>
              <w:right w:val="single" w:sz="4" w:space="0" w:color="auto"/>
            </w:tcBorders>
            <w:shd w:val="clear" w:color="000000" w:fill="FFFFFF"/>
            <w:vAlign w:val="center"/>
            <w:hideMark/>
          </w:tcPr>
          <w:p w14:paraId="500F2169" w14:textId="77777777" w:rsidR="001651CF" w:rsidRPr="001651CF" w:rsidRDefault="001651CF" w:rsidP="001651CF">
            <w:pPr>
              <w:jc w:val="right"/>
              <w:rPr>
                <w:sz w:val="18"/>
                <w:szCs w:val="18"/>
              </w:rPr>
            </w:pPr>
            <w:r w:rsidRPr="001651CF">
              <w:rPr>
                <w:sz w:val="18"/>
                <w:szCs w:val="18"/>
              </w:rPr>
              <w:t>30 703,7</w:t>
            </w:r>
          </w:p>
        </w:tc>
        <w:tc>
          <w:tcPr>
            <w:tcW w:w="1331" w:type="dxa"/>
            <w:tcBorders>
              <w:top w:val="nil"/>
              <w:left w:val="nil"/>
              <w:bottom w:val="single" w:sz="4" w:space="0" w:color="auto"/>
              <w:right w:val="single" w:sz="4" w:space="0" w:color="auto"/>
            </w:tcBorders>
            <w:shd w:val="clear" w:color="000000" w:fill="FFFFFF"/>
            <w:vAlign w:val="center"/>
            <w:hideMark/>
          </w:tcPr>
          <w:p w14:paraId="6F819CDF" w14:textId="77777777" w:rsidR="001651CF" w:rsidRPr="001651CF" w:rsidRDefault="001651CF" w:rsidP="001651CF">
            <w:pPr>
              <w:jc w:val="right"/>
              <w:rPr>
                <w:sz w:val="18"/>
                <w:szCs w:val="18"/>
              </w:rPr>
            </w:pPr>
            <w:r w:rsidRPr="001651CF">
              <w:rPr>
                <w:sz w:val="18"/>
                <w:szCs w:val="18"/>
              </w:rPr>
              <w:t>17 108,3</w:t>
            </w:r>
          </w:p>
        </w:tc>
        <w:tc>
          <w:tcPr>
            <w:tcW w:w="1330" w:type="dxa"/>
            <w:tcBorders>
              <w:top w:val="nil"/>
              <w:left w:val="nil"/>
              <w:bottom w:val="single" w:sz="4" w:space="0" w:color="auto"/>
              <w:right w:val="single" w:sz="4" w:space="0" w:color="auto"/>
            </w:tcBorders>
            <w:shd w:val="clear" w:color="000000" w:fill="FFFFFF"/>
            <w:vAlign w:val="center"/>
            <w:hideMark/>
          </w:tcPr>
          <w:p w14:paraId="5A6C0E25" w14:textId="77777777" w:rsidR="001651CF" w:rsidRPr="001651CF" w:rsidRDefault="001651CF" w:rsidP="001651CF">
            <w:pPr>
              <w:jc w:val="right"/>
              <w:rPr>
                <w:sz w:val="18"/>
                <w:szCs w:val="18"/>
              </w:rPr>
            </w:pPr>
            <w:r w:rsidRPr="001651CF">
              <w:rPr>
                <w:sz w:val="18"/>
                <w:szCs w:val="18"/>
              </w:rPr>
              <w:t>17 108,3</w:t>
            </w:r>
          </w:p>
        </w:tc>
      </w:tr>
      <w:tr w:rsidR="001651CF" w:rsidRPr="001651CF" w14:paraId="137D6125" w14:textId="77777777" w:rsidTr="00875E01">
        <w:trPr>
          <w:trHeight w:val="12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79D1507" w14:textId="77777777" w:rsidR="001651CF" w:rsidRPr="001651CF" w:rsidRDefault="001651CF" w:rsidP="001651CF">
            <w:pPr>
              <w:jc w:val="right"/>
              <w:rPr>
                <w:color w:val="000000"/>
                <w:sz w:val="18"/>
                <w:szCs w:val="18"/>
              </w:rPr>
            </w:pPr>
            <w:r w:rsidRPr="001651CF">
              <w:rPr>
                <w:color w:val="000000"/>
                <w:sz w:val="18"/>
                <w:szCs w:val="18"/>
              </w:rPr>
              <w:t>000 2 02 49001 00 0000 150</w:t>
            </w:r>
          </w:p>
        </w:tc>
        <w:tc>
          <w:tcPr>
            <w:tcW w:w="3792" w:type="dxa"/>
            <w:tcBorders>
              <w:top w:val="nil"/>
              <w:left w:val="nil"/>
              <w:bottom w:val="single" w:sz="4" w:space="0" w:color="000000"/>
              <w:right w:val="single" w:sz="4" w:space="0" w:color="000000"/>
            </w:tcBorders>
            <w:shd w:val="clear" w:color="000000" w:fill="FFFFFF"/>
            <w:hideMark/>
          </w:tcPr>
          <w:p w14:paraId="103C9313" w14:textId="77777777" w:rsidR="001651CF" w:rsidRPr="001651CF" w:rsidRDefault="001651CF" w:rsidP="001651CF">
            <w:pPr>
              <w:rPr>
                <w:color w:val="000000"/>
                <w:sz w:val="18"/>
                <w:szCs w:val="18"/>
              </w:rPr>
            </w:pPr>
            <w:r w:rsidRPr="001651CF">
              <w:rPr>
                <w:color w:val="000000"/>
                <w:sz w:val="18"/>
                <w:szCs w:val="18"/>
              </w:rPr>
              <w:t>Межбюджетные трансферты, передаваемые бюджетам, за счет средств резервного фонда Правительства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7EE2F818" w14:textId="77777777" w:rsidR="001651CF" w:rsidRPr="001651CF" w:rsidRDefault="001651CF" w:rsidP="001651CF">
            <w:pPr>
              <w:jc w:val="right"/>
              <w:rPr>
                <w:sz w:val="18"/>
                <w:szCs w:val="18"/>
              </w:rPr>
            </w:pPr>
            <w:r w:rsidRPr="001651CF">
              <w:rPr>
                <w:sz w:val="18"/>
                <w:szCs w:val="18"/>
              </w:rPr>
              <w:t>131 109,5</w:t>
            </w:r>
          </w:p>
        </w:tc>
        <w:tc>
          <w:tcPr>
            <w:tcW w:w="1331" w:type="dxa"/>
            <w:tcBorders>
              <w:top w:val="nil"/>
              <w:left w:val="nil"/>
              <w:bottom w:val="single" w:sz="4" w:space="0" w:color="auto"/>
              <w:right w:val="single" w:sz="4" w:space="0" w:color="auto"/>
            </w:tcBorders>
            <w:shd w:val="clear" w:color="000000" w:fill="FFFFFF"/>
            <w:vAlign w:val="center"/>
            <w:hideMark/>
          </w:tcPr>
          <w:p w14:paraId="6454B9C3"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21675039" w14:textId="77777777" w:rsidR="001651CF" w:rsidRPr="001651CF" w:rsidRDefault="001651CF" w:rsidP="001651CF">
            <w:pPr>
              <w:jc w:val="right"/>
              <w:rPr>
                <w:sz w:val="18"/>
                <w:szCs w:val="18"/>
              </w:rPr>
            </w:pPr>
            <w:r w:rsidRPr="001651CF">
              <w:rPr>
                <w:sz w:val="18"/>
                <w:szCs w:val="18"/>
              </w:rPr>
              <w:t>0,0</w:t>
            </w:r>
          </w:p>
        </w:tc>
      </w:tr>
      <w:tr w:rsidR="001651CF" w:rsidRPr="001651CF" w14:paraId="1882C1EA" w14:textId="77777777" w:rsidTr="00875E01">
        <w:trPr>
          <w:trHeight w:val="127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4C047207" w14:textId="77777777" w:rsidR="001651CF" w:rsidRPr="001651CF" w:rsidRDefault="001651CF" w:rsidP="001651CF">
            <w:pPr>
              <w:jc w:val="right"/>
              <w:rPr>
                <w:color w:val="000000"/>
                <w:sz w:val="18"/>
                <w:szCs w:val="18"/>
              </w:rPr>
            </w:pPr>
            <w:r w:rsidRPr="001651CF">
              <w:rPr>
                <w:color w:val="000000"/>
                <w:sz w:val="18"/>
                <w:szCs w:val="18"/>
              </w:rPr>
              <w:t>000 2 02 49001 05 0000 150</w:t>
            </w:r>
          </w:p>
        </w:tc>
        <w:tc>
          <w:tcPr>
            <w:tcW w:w="3792" w:type="dxa"/>
            <w:tcBorders>
              <w:top w:val="nil"/>
              <w:left w:val="nil"/>
              <w:bottom w:val="single" w:sz="4" w:space="0" w:color="000000"/>
              <w:right w:val="single" w:sz="4" w:space="0" w:color="000000"/>
            </w:tcBorders>
            <w:shd w:val="clear" w:color="000000" w:fill="FFFFFF"/>
            <w:hideMark/>
          </w:tcPr>
          <w:p w14:paraId="6197491D" w14:textId="77777777" w:rsidR="001651CF" w:rsidRPr="001651CF" w:rsidRDefault="001651CF" w:rsidP="001651CF">
            <w:pPr>
              <w:rPr>
                <w:color w:val="000000"/>
                <w:sz w:val="18"/>
                <w:szCs w:val="18"/>
              </w:rPr>
            </w:pPr>
            <w:r w:rsidRPr="001651CF">
              <w:rPr>
                <w:color w:val="000000"/>
                <w:sz w:val="18"/>
                <w:szCs w:val="18"/>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311" w:type="dxa"/>
            <w:tcBorders>
              <w:top w:val="nil"/>
              <w:left w:val="nil"/>
              <w:bottom w:val="single" w:sz="4" w:space="0" w:color="auto"/>
              <w:right w:val="single" w:sz="4" w:space="0" w:color="auto"/>
            </w:tcBorders>
            <w:shd w:val="clear" w:color="000000" w:fill="FFFFFF"/>
            <w:vAlign w:val="center"/>
            <w:hideMark/>
          </w:tcPr>
          <w:p w14:paraId="03DCBDD2" w14:textId="77777777" w:rsidR="001651CF" w:rsidRPr="001651CF" w:rsidRDefault="001651CF" w:rsidP="001651CF">
            <w:pPr>
              <w:jc w:val="right"/>
              <w:rPr>
                <w:sz w:val="18"/>
                <w:szCs w:val="18"/>
              </w:rPr>
            </w:pPr>
            <w:r w:rsidRPr="001651CF">
              <w:rPr>
                <w:sz w:val="18"/>
                <w:szCs w:val="18"/>
              </w:rPr>
              <w:t>131 109,5</w:t>
            </w:r>
          </w:p>
        </w:tc>
        <w:tc>
          <w:tcPr>
            <w:tcW w:w="1331" w:type="dxa"/>
            <w:tcBorders>
              <w:top w:val="nil"/>
              <w:left w:val="nil"/>
              <w:bottom w:val="single" w:sz="4" w:space="0" w:color="auto"/>
              <w:right w:val="single" w:sz="4" w:space="0" w:color="auto"/>
            </w:tcBorders>
            <w:shd w:val="clear" w:color="000000" w:fill="FFFFFF"/>
            <w:vAlign w:val="center"/>
            <w:hideMark/>
          </w:tcPr>
          <w:p w14:paraId="466AE46D"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0DC9F9D9" w14:textId="77777777" w:rsidR="001651CF" w:rsidRPr="001651CF" w:rsidRDefault="001651CF" w:rsidP="001651CF">
            <w:pPr>
              <w:jc w:val="right"/>
              <w:rPr>
                <w:sz w:val="18"/>
                <w:szCs w:val="18"/>
              </w:rPr>
            </w:pPr>
            <w:r w:rsidRPr="001651CF">
              <w:rPr>
                <w:sz w:val="18"/>
                <w:szCs w:val="18"/>
              </w:rPr>
              <w:t>0,0</w:t>
            </w:r>
          </w:p>
        </w:tc>
      </w:tr>
      <w:tr w:rsidR="001651CF" w:rsidRPr="001651CF" w14:paraId="72C14F2D" w14:textId="77777777" w:rsidTr="00875E01">
        <w:trPr>
          <w:trHeight w:val="40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6B55FDCE" w14:textId="77777777" w:rsidR="001651CF" w:rsidRPr="001651CF" w:rsidRDefault="001651CF" w:rsidP="001651CF">
            <w:pPr>
              <w:jc w:val="right"/>
              <w:rPr>
                <w:color w:val="000000"/>
                <w:sz w:val="18"/>
                <w:szCs w:val="18"/>
              </w:rPr>
            </w:pPr>
            <w:r w:rsidRPr="001651CF">
              <w:rPr>
                <w:color w:val="000000"/>
                <w:sz w:val="18"/>
                <w:szCs w:val="18"/>
              </w:rPr>
              <w:t>000 2 02 49999 00 0000 150</w:t>
            </w:r>
          </w:p>
        </w:tc>
        <w:tc>
          <w:tcPr>
            <w:tcW w:w="3792" w:type="dxa"/>
            <w:tcBorders>
              <w:top w:val="nil"/>
              <w:left w:val="nil"/>
              <w:bottom w:val="single" w:sz="4" w:space="0" w:color="000000"/>
              <w:right w:val="single" w:sz="4" w:space="0" w:color="000000"/>
            </w:tcBorders>
            <w:shd w:val="clear" w:color="000000" w:fill="FFFFFF"/>
            <w:vAlign w:val="center"/>
            <w:hideMark/>
          </w:tcPr>
          <w:p w14:paraId="5CF6B2D5" w14:textId="77777777" w:rsidR="001651CF" w:rsidRPr="001651CF" w:rsidRDefault="001651CF" w:rsidP="001651CF">
            <w:pPr>
              <w:rPr>
                <w:color w:val="000000"/>
                <w:sz w:val="18"/>
                <w:szCs w:val="18"/>
              </w:rPr>
            </w:pPr>
            <w:r w:rsidRPr="001651CF">
              <w:rPr>
                <w:color w:val="000000"/>
                <w:sz w:val="18"/>
                <w:szCs w:val="18"/>
              </w:rPr>
              <w:t xml:space="preserve">Прочие межбюджетные трансферты, передаваемые бюджетам </w:t>
            </w:r>
          </w:p>
        </w:tc>
        <w:tc>
          <w:tcPr>
            <w:tcW w:w="1311" w:type="dxa"/>
            <w:tcBorders>
              <w:top w:val="nil"/>
              <w:left w:val="nil"/>
              <w:bottom w:val="single" w:sz="4" w:space="0" w:color="auto"/>
              <w:right w:val="single" w:sz="4" w:space="0" w:color="auto"/>
            </w:tcBorders>
            <w:shd w:val="clear" w:color="000000" w:fill="FFFFFF"/>
            <w:vAlign w:val="center"/>
            <w:hideMark/>
          </w:tcPr>
          <w:p w14:paraId="7F377DE6" w14:textId="77777777" w:rsidR="001651CF" w:rsidRPr="001651CF" w:rsidRDefault="001651CF" w:rsidP="001651CF">
            <w:pPr>
              <w:jc w:val="right"/>
              <w:rPr>
                <w:sz w:val="18"/>
                <w:szCs w:val="18"/>
              </w:rPr>
            </w:pPr>
            <w:r w:rsidRPr="001651CF">
              <w:rPr>
                <w:sz w:val="18"/>
                <w:szCs w:val="18"/>
              </w:rPr>
              <w:t>60 233,1</w:t>
            </w:r>
          </w:p>
        </w:tc>
        <w:tc>
          <w:tcPr>
            <w:tcW w:w="1331" w:type="dxa"/>
            <w:tcBorders>
              <w:top w:val="nil"/>
              <w:left w:val="nil"/>
              <w:bottom w:val="single" w:sz="4" w:space="0" w:color="auto"/>
              <w:right w:val="single" w:sz="4" w:space="0" w:color="auto"/>
            </w:tcBorders>
            <w:shd w:val="clear" w:color="000000" w:fill="FFFFFF"/>
            <w:vAlign w:val="center"/>
            <w:hideMark/>
          </w:tcPr>
          <w:p w14:paraId="0EE5EFAC" w14:textId="77777777" w:rsidR="001651CF" w:rsidRPr="001651CF" w:rsidRDefault="001651CF" w:rsidP="001651CF">
            <w:pPr>
              <w:jc w:val="right"/>
              <w:rPr>
                <w:sz w:val="18"/>
                <w:szCs w:val="18"/>
              </w:rPr>
            </w:pPr>
            <w:r w:rsidRPr="001651CF">
              <w:rPr>
                <w:sz w:val="18"/>
                <w:szCs w:val="18"/>
              </w:rPr>
              <w:t>4 000,0</w:t>
            </w:r>
          </w:p>
        </w:tc>
        <w:tc>
          <w:tcPr>
            <w:tcW w:w="1330" w:type="dxa"/>
            <w:tcBorders>
              <w:top w:val="nil"/>
              <w:left w:val="nil"/>
              <w:bottom w:val="single" w:sz="4" w:space="0" w:color="auto"/>
              <w:right w:val="single" w:sz="4" w:space="0" w:color="auto"/>
            </w:tcBorders>
            <w:shd w:val="clear" w:color="000000" w:fill="FFFFFF"/>
            <w:vAlign w:val="center"/>
            <w:hideMark/>
          </w:tcPr>
          <w:p w14:paraId="26284A90" w14:textId="77777777" w:rsidR="001651CF" w:rsidRPr="001651CF" w:rsidRDefault="001651CF" w:rsidP="001651CF">
            <w:pPr>
              <w:jc w:val="right"/>
              <w:rPr>
                <w:sz w:val="18"/>
                <w:szCs w:val="18"/>
              </w:rPr>
            </w:pPr>
            <w:r w:rsidRPr="001651CF">
              <w:rPr>
                <w:sz w:val="18"/>
                <w:szCs w:val="18"/>
              </w:rPr>
              <w:t>0,0</w:t>
            </w:r>
          </w:p>
        </w:tc>
      </w:tr>
      <w:tr w:rsidR="001651CF" w:rsidRPr="001651CF" w14:paraId="73F5F1B1"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7D075B85" w14:textId="77777777" w:rsidR="001651CF" w:rsidRPr="001651CF" w:rsidRDefault="001651CF" w:rsidP="001651CF">
            <w:pPr>
              <w:jc w:val="right"/>
              <w:rPr>
                <w:color w:val="000000"/>
                <w:sz w:val="18"/>
                <w:szCs w:val="18"/>
              </w:rPr>
            </w:pPr>
            <w:r w:rsidRPr="001651CF">
              <w:rPr>
                <w:color w:val="000000"/>
                <w:sz w:val="18"/>
                <w:szCs w:val="18"/>
              </w:rPr>
              <w:t>000 2 02 49999 05 0000 150</w:t>
            </w:r>
          </w:p>
        </w:tc>
        <w:tc>
          <w:tcPr>
            <w:tcW w:w="3792" w:type="dxa"/>
            <w:tcBorders>
              <w:top w:val="nil"/>
              <w:left w:val="nil"/>
              <w:bottom w:val="single" w:sz="4" w:space="0" w:color="000000"/>
              <w:right w:val="single" w:sz="4" w:space="0" w:color="000000"/>
            </w:tcBorders>
            <w:shd w:val="clear" w:color="000000" w:fill="FFFFFF"/>
            <w:vAlign w:val="center"/>
            <w:hideMark/>
          </w:tcPr>
          <w:p w14:paraId="1E4EE5FE" w14:textId="77777777" w:rsidR="001651CF" w:rsidRPr="001651CF" w:rsidRDefault="001651CF" w:rsidP="001651CF">
            <w:pPr>
              <w:rPr>
                <w:color w:val="000000"/>
                <w:sz w:val="18"/>
                <w:szCs w:val="18"/>
              </w:rPr>
            </w:pPr>
            <w:r w:rsidRPr="001651CF">
              <w:rPr>
                <w:color w:val="000000"/>
                <w:sz w:val="18"/>
                <w:szCs w:val="18"/>
              </w:rPr>
              <w:t xml:space="preserve">Прочие межбюджетные трансферты, передаваемые бюджетам муниципальных районов </w:t>
            </w:r>
          </w:p>
        </w:tc>
        <w:tc>
          <w:tcPr>
            <w:tcW w:w="1311" w:type="dxa"/>
            <w:tcBorders>
              <w:top w:val="nil"/>
              <w:left w:val="nil"/>
              <w:bottom w:val="single" w:sz="4" w:space="0" w:color="auto"/>
              <w:right w:val="single" w:sz="4" w:space="0" w:color="auto"/>
            </w:tcBorders>
            <w:shd w:val="clear" w:color="000000" w:fill="FFFFFF"/>
            <w:vAlign w:val="center"/>
            <w:hideMark/>
          </w:tcPr>
          <w:p w14:paraId="53DA11AC" w14:textId="77777777" w:rsidR="001651CF" w:rsidRPr="001651CF" w:rsidRDefault="001651CF" w:rsidP="001651CF">
            <w:pPr>
              <w:jc w:val="right"/>
              <w:rPr>
                <w:sz w:val="18"/>
                <w:szCs w:val="18"/>
              </w:rPr>
            </w:pPr>
            <w:r w:rsidRPr="001651CF">
              <w:rPr>
                <w:sz w:val="18"/>
                <w:szCs w:val="18"/>
              </w:rPr>
              <w:t>60 233,1</w:t>
            </w:r>
          </w:p>
        </w:tc>
        <w:tc>
          <w:tcPr>
            <w:tcW w:w="1331" w:type="dxa"/>
            <w:tcBorders>
              <w:top w:val="nil"/>
              <w:left w:val="nil"/>
              <w:bottom w:val="single" w:sz="4" w:space="0" w:color="auto"/>
              <w:right w:val="single" w:sz="4" w:space="0" w:color="auto"/>
            </w:tcBorders>
            <w:shd w:val="clear" w:color="000000" w:fill="FFFFFF"/>
            <w:vAlign w:val="center"/>
            <w:hideMark/>
          </w:tcPr>
          <w:p w14:paraId="6FE4C980" w14:textId="77777777" w:rsidR="001651CF" w:rsidRPr="001651CF" w:rsidRDefault="001651CF" w:rsidP="001651CF">
            <w:pPr>
              <w:jc w:val="right"/>
              <w:rPr>
                <w:sz w:val="18"/>
                <w:szCs w:val="18"/>
              </w:rPr>
            </w:pPr>
            <w:r w:rsidRPr="001651CF">
              <w:rPr>
                <w:sz w:val="18"/>
                <w:szCs w:val="18"/>
              </w:rPr>
              <w:t>4 000,0</w:t>
            </w:r>
          </w:p>
        </w:tc>
        <w:tc>
          <w:tcPr>
            <w:tcW w:w="1330" w:type="dxa"/>
            <w:tcBorders>
              <w:top w:val="nil"/>
              <w:left w:val="nil"/>
              <w:bottom w:val="single" w:sz="4" w:space="0" w:color="auto"/>
              <w:right w:val="single" w:sz="4" w:space="0" w:color="auto"/>
            </w:tcBorders>
            <w:shd w:val="clear" w:color="000000" w:fill="FFFFFF"/>
            <w:vAlign w:val="center"/>
            <w:hideMark/>
          </w:tcPr>
          <w:p w14:paraId="3713216C" w14:textId="77777777" w:rsidR="001651CF" w:rsidRPr="001651CF" w:rsidRDefault="001651CF" w:rsidP="001651CF">
            <w:pPr>
              <w:jc w:val="right"/>
              <w:rPr>
                <w:sz w:val="18"/>
                <w:szCs w:val="18"/>
              </w:rPr>
            </w:pPr>
            <w:r w:rsidRPr="001651CF">
              <w:rPr>
                <w:sz w:val="18"/>
                <w:szCs w:val="18"/>
              </w:rPr>
              <w:t>0,0</w:t>
            </w:r>
          </w:p>
        </w:tc>
      </w:tr>
      <w:tr w:rsidR="001651CF" w:rsidRPr="001651CF" w14:paraId="76DD94D3" w14:textId="77777777" w:rsidTr="00875E01">
        <w:trPr>
          <w:trHeight w:val="3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3D45FBC0" w14:textId="77777777" w:rsidR="001651CF" w:rsidRPr="001651CF" w:rsidRDefault="001651CF" w:rsidP="001651CF">
            <w:pPr>
              <w:jc w:val="right"/>
              <w:rPr>
                <w:color w:val="000000"/>
                <w:sz w:val="18"/>
                <w:szCs w:val="18"/>
              </w:rPr>
            </w:pPr>
            <w:r w:rsidRPr="001651CF">
              <w:rPr>
                <w:color w:val="000000"/>
                <w:sz w:val="18"/>
                <w:szCs w:val="18"/>
              </w:rPr>
              <w:t>000 2 07 00000 00 0000 150</w:t>
            </w:r>
          </w:p>
        </w:tc>
        <w:tc>
          <w:tcPr>
            <w:tcW w:w="3792" w:type="dxa"/>
            <w:tcBorders>
              <w:top w:val="nil"/>
              <w:left w:val="nil"/>
              <w:bottom w:val="single" w:sz="4" w:space="0" w:color="auto"/>
              <w:right w:val="single" w:sz="4" w:space="0" w:color="auto"/>
            </w:tcBorders>
            <w:shd w:val="clear" w:color="000000" w:fill="FFFFFF"/>
            <w:vAlign w:val="center"/>
            <w:hideMark/>
          </w:tcPr>
          <w:p w14:paraId="40D7D6AE" w14:textId="77777777" w:rsidR="001651CF" w:rsidRPr="001651CF" w:rsidRDefault="001651CF" w:rsidP="001651CF">
            <w:pPr>
              <w:rPr>
                <w:color w:val="000000"/>
                <w:sz w:val="18"/>
                <w:szCs w:val="18"/>
              </w:rPr>
            </w:pPr>
            <w:r w:rsidRPr="001651CF">
              <w:rPr>
                <w:color w:val="000000"/>
                <w:sz w:val="18"/>
                <w:szCs w:val="18"/>
              </w:rPr>
              <w:t>ПРОЧИЕ БЕЗВОЗМЕЗДНЫЕ ПОСТУПЛЕНИЯ</w:t>
            </w:r>
          </w:p>
        </w:tc>
        <w:tc>
          <w:tcPr>
            <w:tcW w:w="1311" w:type="dxa"/>
            <w:tcBorders>
              <w:top w:val="nil"/>
              <w:left w:val="nil"/>
              <w:bottom w:val="single" w:sz="4" w:space="0" w:color="auto"/>
              <w:right w:val="single" w:sz="4" w:space="0" w:color="auto"/>
            </w:tcBorders>
            <w:shd w:val="clear" w:color="000000" w:fill="FFFFFF"/>
            <w:vAlign w:val="center"/>
            <w:hideMark/>
          </w:tcPr>
          <w:p w14:paraId="3353BA90" w14:textId="77777777" w:rsidR="001651CF" w:rsidRPr="001651CF" w:rsidRDefault="001651CF" w:rsidP="001651CF">
            <w:pPr>
              <w:jc w:val="right"/>
              <w:rPr>
                <w:sz w:val="18"/>
                <w:szCs w:val="18"/>
              </w:rPr>
            </w:pPr>
            <w:r w:rsidRPr="001651CF">
              <w:rPr>
                <w:sz w:val="18"/>
                <w:szCs w:val="18"/>
              </w:rPr>
              <w:t>315,4</w:t>
            </w:r>
          </w:p>
        </w:tc>
        <w:tc>
          <w:tcPr>
            <w:tcW w:w="1331" w:type="dxa"/>
            <w:tcBorders>
              <w:top w:val="nil"/>
              <w:left w:val="nil"/>
              <w:bottom w:val="single" w:sz="4" w:space="0" w:color="auto"/>
              <w:right w:val="single" w:sz="4" w:space="0" w:color="auto"/>
            </w:tcBorders>
            <w:shd w:val="clear" w:color="000000" w:fill="FFFFFF"/>
            <w:vAlign w:val="center"/>
            <w:hideMark/>
          </w:tcPr>
          <w:p w14:paraId="2E28E8A0"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72711272" w14:textId="77777777" w:rsidR="001651CF" w:rsidRPr="001651CF" w:rsidRDefault="001651CF" w:rsidP="001651CF">
            <w:pPr>
              <w:jc w:val="right"/>
              <w:rPr>
                <w:sz w:val="18"/>
                <w:szCs w:val="18"/>
              </w:rPr>
            </w:pPr>
            <w:r w:rsidRPr="001651CF">
              <w:rPr>
                <w:sz w:val="18"/>
                <w:szCs w:val="18"/>
              </w:rPr>
              <w:t>0,0</w:t>
            </w:r>
          </w:p>
        </w:tc>
      </w:tr>
      <w:tr w:rsidR="001651CF" w:rsidRPr="001651CF" w14:paraId="1E25D67E" w14:textId="77777777" w:rsidTr="00875E01">
        <w:trPr>
          <w:trHeight w:val="630"/>
        </w:trPr>
        <w:tc>
          <w:tcPr>
            <w:tcW w:w="1696" w:type="dxa"/>
            <w:tcBorders>
              <w:top w:val="nil"/>
              <w:left w:val="single" w:sz="4" w:space="0" w:color="auto"/>
              <w:bottom w:val="single" w:sz="4" w:space="0" w:color="auto"/>
              <w:right w:val="single" w:sz="4" w:space="0" w:color="auto"/>
            </w:tcBorders>
            <w:shd w:val="clear" w:color="000000" w:fill="FFFFFF"/>
            <w:vAlign w:val="center"/>
            <w:hideMark/>
          </w:tcPr>
          <w:p w14:paraId="2DA354C5" w14:textId="77777777" w:rsidR="001651CF" w:rsidRPr="001651CF" w:rsidRDefault="001651CF" w:rsidP="001651CF">
            <w:pPr>
              <w:jc w:val="right"/>
              <w:rPr>
                <w:color w:val="000000"/>
                <w:sz w:val="18"/>
                <w:szCs w:val="18"/>
              </w:rPr>
            </w:pPr>
            <w:r w:rsidRPr="001651CF">
              <w:rPr>
                <w:color w:val="000000"/>
                <w:sz w:val="18"/>
                <w:szCs w:val="18"/>
              </w:rPr>
              <w:t>000 2 07 05030 05 0000 150</w:t>
            </w:r>
          </w:p>
        </w:tc>
        <w:tc>
          <w:tcPr>
            <w:tcW w:w="3792" w:type="dxa"/>
            <w:tcBorders>
              <w:top w:val="nil"/>
              <w:left w:val="nil"/>
              <w:bottom w:val="single" w:sz="4" w:space="0" w:color="auto"/>
              <w:right w:val="single" w:sz="4" w:space="0" w:color="auto"/>
            </w:tcBorders>
            <w:shd w:val="clear" w:color="000000" w:fill="FFFFFF"/>
            <w:vAlign w:val="center"/>
            <w:hideMark/>
          </w:tcPr>
          <w:p w14:paraId="6DF7D59E" w14:textId="77777777" w:rsidR="001651CF" w:rsidRPr="001651CF" w:rsidRDefault="001651CF" w:rsidP="001651CF">
            <w:pPr>
              <w:rPr>
                <w:color w:val="000000"/>
                <w:sz w:val="18"/>
                <w:szCs w:val="18"/>
              </w:rPr>
            </w:pPr>
            <w:r w:rsidRPr="001651CF">
              <w:rPr>
                <w:color w:val="000000"/>
                <w:sz w:val="18"/>
                <w:szCs w:val="18"/>
              </w:rPr>
              <w:t>Прочие безвозмездные поступления в бюджеты муниципальных районов</w:t>
            </w:r>
          </w:p>
        </w:tc>
        <w:tc>
          <w:tcPr>
            <w:tcW w:w="1311" w:type="dxa"/>
            <w:tcBorders>
              <w:top w:val="nil"/>
              <w:left w:val="nil"/>
              <w:bottom w:val="single" w:sz="4" w:space="0" w:color="auto"/>
              <w:right w:val="single" w:sz="4" w:space="0" w:color="auto"/>
            </w:tcBorders>
            <w:shd w:val="clear" w:color="000000" w:fill="FFFFFF"/>
            <w:vAlign w:val="center"/>
            <w:hideMark/>
          </w:tcPr>
          <w:p w14:paraId="57CAF63F" w14:textId="77777777" w:rsidR="001651CF" w:rsidRPr="001651CF" w:rsidRDefault="001651CF" w:rsidP="001651CF">
            <w:pPr>
              <w:jc w:val="right"/>
              <w:rPr>
                <w:sz w:val="18"/>
                <w:szCs w:val="18"/>
              </w:rPr>
            </w:pPr>
            <w:r w:rsidRPr="001651CF">
              <w:rPr>
                <w:sz w:val="18"/>
                <w:szCs w:val="18"/>
              </w:rPr>
              <w:t>315,4</w:t>
            </w:r>
          </w:p>
        </w:tc>
        <w:tc>
          <w:tcPr>
            <w:tcW w:w="1331" w:type="dxa"/>
            <w:tcBorders>
              <w:top w:val="nil"/>
              <w:left w:val="nil"/>
              <w:bottom w:val="single" w:sz="4" w:space="0" w:color="auto"/>
              <w:right w:val="single" w:sz="4" w:space="0" w:color="auto"/>
            </w:tcBorders>
            <w:shd w:val="clear" w:color="000000" w:fill="FFFFFF"/>
            <w:vAlign w:val="center"/>
            <w:hideMark/>
          </w:tcPr>
          <w:p w14:paraId="2055C5CD" w14:textId="77777777" w:rsidR="001651CF" w:rsidRPr="001651CF" w:rsidRDefault="001651CF" w:rsidP="001651CF">
            <w:pPr>
              <w:jc w:val="right"/>
              <w:rPr>
                <w:sz w:val="18"/>
                <w:szCs w:val="18"/>
              </w:rPr>
            </w:pPr>
            <w:r w:rsidRPr="001651CF">
              <w:rPr>
                <w:sz w:val="18"/>
                <w:szCs w:val="18"/>
              </w:rPr>
              <w:t>0,0</w:t>
            </w:r>
          </w:p>
        </w:tc>
        <w:tc>
          <w:tcPr>
            <w:tcW w:w="1330" w:type="dxa"/>
            <w:tcBorders>
              <w:top w:val="nil"/>
              <w:left w:val="nil"/>
              <w:bottom w:val="single" w:sz="4" w:space="0" w:color="auto"/>
              <w:right w:val="single" w:sz="4" w:space="0" w:color="auto"/>
            </w:tcBorders>
            <w:shd w:val="clear" w:color="000000" w:fill="FFFFFF"/>
            <w:vAlign w:val="center"/>
            <w:hideMark/>
          </w:tcPr>
          <w:p w14:paraId="15920711" w14:textId="77777777" w:rsidR="001651CF" w:rsidRPr="001651CF" w:rsidRDefault="001651CF" w:rsidP="001651CF">
            <w:pPr>
              <w:jc w:val="right"/>
              <w:rPr>
                <w:sz w:val="18"/>
                <w:szCs w:val="18"/>
              </w:rPr>
            </w:pPr>
            <w:r w:rsidRPr="001651CF">
              <w:rPr>
                <w:sz w:val="18"/>
                <w:szCs w:val="18"/>
              </w:rPr>
              <w:t>0,0</w:t>
            </w:r>
          </w:p>
        </w:tc>
      </w:tr>
    </w:tbl>
    <w:p w14:paraId="19DE2909" w14:textId="640A096E" w:rsidR="001651CF" w:rsidRDefault="001651CF" w:rsidP="00D87847">
      <w:pPr>
        <w:shd w:val="clear" w:color="auto" w:fill="FFFFFF"/>
        <w:ind w:right="140"/>
        <w:jc w:val="right"/>
        <w:rPr>
          <w:b/>
          <w:bCs/>
          <w:i/>
          <w:iCs/>
          <w:sz w:val="18"/>
          <w:szCs w:val="18"/>
        </w:rPr>
      </w:pPr>
      <w:r>
        <w:rPr>
          <w:b/>
          <w:bCs/>
          <w:i/>
          <w:iCs/>
          <w:sz w:val="18"/>
          <w:szCs w:val="18"/>
        </w:rPr>
        <w:t xml:space="preserve">                </w:t>
      </w:r>
      <w:r w:rsidRPr="001651CF">
        <w:rPr>
          <w:b/>
          <w:bCs/>
          <w:i/>
          <w:iCs/>
          <w:sz w:val="18"/>
          <w:szCs w:val="18"/>
        </w:rPr>
        <w:t>».</w:t>
      </w:r>
    </w:p>
    <w:p w14:paraId="5CFB7633" w14:textId="0EA92BE5" w:rsidR="001651CF" w:rsidRDefault="001651CF" w:rsidP="00F136DC">
      <w:pPr>
        <w:shd w:val="clear" w:color="auto" w:fill="FFFFFF"/>
        <w:tabs>
          <w:tab w:val="left" w:pos="4470"/>
        </w:tabs>
        <w:ind w:right="4251"/>
        <w:jc w:val="both"/>
        <w:rPr>
          <w:b/>
          <w:bCs/>
          <w:i/>
          <w:iCs/>
          <w:sz w:val="18"/>
          <w:szCs w:val="18"/>
        </w:rPr>
      </w:pPr>
    </w:p>
    <w:p w14:paraId="6DA0D24A" w14:textId="77777777" w:rsidR="001651CF" w:rsidRDefault="001651CF" w:rsidP="00F136DC">
      <w:pPr>
        <w:shd w:val="clear" w:color="auto" w:fill="FFFFFF"/>
        <w:tabs>
          <w:tab w:val="left" w:pos="4470"/>
        </w:tabs>
        <w:ind w:right="4251"/>
        <w:jc w:val="both"/>
        <w:rPr>
          <w:b/>
          <w:bCs/>
          <w:i/>
          <w:iCs/>
          <w:sz w:val="18"/>
          <w:szCs w:val="18"/>
        </w:rPr>
      </w:pPr>
    </w:p>
    <w:p w14:paraId="11DC403D" w14:textId="77777777" w:rsidR="001651CF" w:rsidRPr="001651CF" w:rsidRDefault="001651CF" w:rsidP="001651CF">
      <w:pPr>
        <w:ind w:left="5103"/>
        <w:rPr>
          <w:i/>
          <w:sz w:val="18"/>
          <w:szCs w:val="18"/>
        </w:rPr>
      </w:pPr>
      <w:r w:rsidRPr="001651CF">
        <w:rPr>
          <w:rFonts w:ascii="Peterburg" w:hAnsi="Peterburg"/>
          <w:i/>
          <w:sz w:val="18"/>
          <w:szCs w:val="18"/>
        </w:rPr>
        <w:t>П</w:t>
      </w:r>
      <w:r w:rsidRPr="001651CF">
        <w:rPr>
          <w:i/>
          <w:sz w:val="18"/>
          <w:szCs w:val="18"/>
        </w:rPr>
        <w:t>риложение 3</w:t>
      </w:r>
    </w:p>
    <w:p w14:paraId="49991131" w14:textId="77777777" w:rsidR="001651CF" w:rsidRPr="001651CF" w:rsidRDefault="001651CF" w:rsidP="001651CF">
      <w:pPr>
        <w:ind w:left="5103"/>
        <w:rPr>
          <w:i/>
          <w:sz w:val="18"/>
          <w:szCs w:val="18"/>
        </w:rPr>
      </w:pPr>
      <w:r w:rsidRPr="001651CF">
        <w:rPr>
          <w:i/>
          <w:sz w:val="18"/>
          <w:szCs w:val="18"/>
        </w:rPr>
        <w:t>к решению Совета народных депутатов Рамонского муниципального района Воронежской области</w:t>
      </w:r>
    </w:p>
    <w:p w14:paraId="10356503" w14:textId="77777777" w:rsidR="001651CF" w:rsidRPr="001651CF" w:rsidRDefault="001651CF" w:rsidP="001651CF">
      <w:pPr>
        <w:ind w:left="5103"/>
        <w:rPr>
          <w:i/>
          <w:sz w:val="18"/>
          <w:szCs w:val="18"/>
        </w:rPr>
      </w:pPr>
      <w:r w:rsidRPr="001651CF">
        <w:rPr>
          <w:i/>
          <w:sz w:val="18"/>
          <w:szCs w:val="18"/>
        </w:rPr>
        <w:t>от 25.12.2024 № 412</w:t>
      </w:r>
    </w:p>
    <w:p w14:paraId="6B70E041" w14:textId="77777777" w:rsidR="001651CF" w:rsidRPr="001651CF" w:rsidRDefault="001651CF" w:rsidP="001651CF">
      <w:pPr>
        <w:ind w:left="5152"/>
        <w:rPr>
          <w:i/>
          <w:sz w:val="18"/>
          <w:szCs w:val="18"/>
        </w:rPr>
      </w:pPr>
    </w:p>
    <w:p w14:paraId="64581858" w14:textId="77777777" w:rsidR="001651CF" w:rsidRPr="001651CF" w:rsidRDefault="001651CF" w:rsidP="001651CF">
      <w:pPr>
        <w:jc w:val="center"/>
        <w:rPr>
          <w:i/>
          <w:sz w:val="18"/>
          <w:szCs w:val="18"/>
        </w:rPr>
      </w:pPr>
      <w:r w:rsidRPr="001651CF">
        <w:rPr>
          <w:i/>
          <w:sz w:val="18"/>
          <w:szCs w:val="18"/>
        </w:rPr>
        <w:t>(Новая редакция)</w:t>
      </w:r>
    </w:p>
    <w:p w14:paraId="22AAD631" w14:textId="77777777" w:rsidR="001651CF" w:rsidRPr="001651CF" w:rsidRDefault="001651CF" w:rsidP="001651CF">
      <w:pPr>
        <w:jc w:val="center"/>
        <w:rPr>
          <w:b/>
          <w:i/>
          <w:sz w:val="18"/>
          <w:szCs w:val="18"/>
        </w:rPr>
      </w:pPr>
      <w:r w:rsidRPr="001651CF">
        <w:rPr>
          <w:b/>
          <w:i/>
          <w:sz w:val="18"/>
          <w:szCs w:val="18"/>
        </w:rPr>
        <w:t>«Ведомственная структура расходов бюджета Рамонского муниципального района Воронежской области на 2024 год и на плановый период 2025 и 2026 годов</w:t>
      </w:r>
    </w:p>
    <w:p w14:paraId="0EE7D0B3" w14:textId="77777777" w:rsidR="001651CF" w:rsidRPr="001651CF" w:rsidRDefault="001651CF" w:rsidP="001651CF">
      <w:pPr>
        <w:jc w:val="right"/>
        <w:rPr>
          <w:sz w:val="18"/>
          <w:szCs w:val="18"/>
        </w:rPr>
      </w:pPr>
      <w:r w:rsidRPr="001651CF">
        <w:rPr>
          <w:sz w:val="18"/>
          <w:szCs w:val="18"/>
        </w:rPr>
        <w:t>тыс. рублей</w:t>
      </w:r>
    </w:p>
    <w:tbl>
      <w:tblPr>
        <w:tblW w:w="9634" w:type="dxa"/>
        <w:tblInd w:w="113" w:type="dxa"/>
        <w:tblLayout w:type="fixed"/>
        <w:tblLook w:val="04A0" w:firstRow="1" w:lastRow="0" w:firstColumn="1" w:lastColumn="0" w:noHBand="0" w:noVBand="1"/>
      </w:tblPr>
      <w:tblGrid>
        <w:gridCol w:w="2405"/>
        <w:gridCol w:w="576"/>
        <w:gridCol w:w="460"/>
        <w:gridCol w:w="550"/>
        <w:gridCol w:w="870"/>
        <w:gridCol w:w="576"/>
        <w:gridCol w:w="1339"/>
        <w:gridCol w:w="1441"/>
        <w:gridCol w:w="1417"/>
      </w:tblGrid>
      <w:tr w:rsidR="001651CF" w:rsidRPr="001651CF" w14:paraId="532F1A08" w14:textId="77777777" w:rsidTr="00875E01">
        <w:trPr>
          <w:trHeight w:val="624"/>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F92C7" w14:textId="77777777" w:rsidR="001651CF" w:rsidRPr="001651CF" w:rsidRDefault="001651CF" w:rsidP="001651CF">
            <w:pPr>
              <w:jc w:val="center"/>
              <w:rPr>
                <w:b/>
                <w:bCs/>
                <w:sz w:val="18"/>
                <w:szCs w:val="18"/>
              </w:rPr>
            </w:pPr>
            <w:r w:rsidRPr="001651CF">
              <w:rPr>
                <w:b/>
                <w:bCs/>
                <w:sz w:val="18"/>
                <w:szCs w:val="18"/>
              </w:rPr>
              <w:t>Наименование</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1D3E9B76" w14:textId="77777777" w:rsidR="001651CF" w:rsidRPr="001651CF" w:rsidRDefault="001651CF" w:rsidP="001651CF">
            <w:pPr>
              <w:jc w:val="center"/>
              <w:rPr>
                <w:sz w:val="18"/>
                <w:szCs w:val="18"/>
              </w:rPr>
            </w:pPr>
            <w:r w:rsidRPr="001651CF">
              <w:rPr>
                <w:sz w:val="18"/>
                <w:szCs w:val="18"/>
              </w:rPr>
              <w:t>ГР</w:t>
            </w:r>
          </w:p>
          <w:p w14:paraId="05DEB611" w14:textId="77777777" w:rsidR="001651CF" w:rsidRPr="001651CF" w:rsidRDefault="001651CF" w:rsidP="001651CF">
            <w:pPr>
              <w:jc w:val="center"/>
              <w:rPr>
                <w:sz w:val="18"/>
                <w:szCs w:val="18"/>
              </w:rPr>
            </w:pPr>
            <w:r w:rsidRPr="001651CF">
              <w:rPr>
                <w:sz w:val="18"/>
                <w:szCs w:val="18"/>
              </w:rPr>
              <w:t>БС</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14:paraId="4BFB667E" w14:textId="77777777" w:rsidR="001651CF" w:rsidRPr="001651CF" w:rsidRDefault="001651CF" w:rsidP="001651CF">
            <w:pPr>
              <w:jc w:val="center"/>
              <w:rPr>
                <w:b/>
                <w:bCs/>
                <w:sz w:val="18"/>
                <w:szCs w:val="18"/>
              </w:rPr>
            </w:pPr>
            <w:r w:rsidRPr="001651CF">
              <w:rPr>
                <w:b/>
                <w:bCs/>
                <w:sz w:val="18"/>
                <w:szCs w:val="18"/>
              </w:rPr>
              <w:t>Рз</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14:paraId="0697D215" w14:textId="77777777" w:rsidR="001651CF" w:rsidRPr="001651CF" w:rsidRDefault="001651CF" w:rsidP="001651CF">
            <w:pPr>
              <w:jc w:val="center"/>
              <w:rPr>
                <w:b/>
                <w:bCs/>
                <w:sz w:val="18"/>
                <w:szCs w:val="18"/>
              </w:rPr>
            </w:pPr>
            <w:r w:rsidRPr="001651CF">
              <w:rPr>
                <w:b/>
                <w:bCs/>
                <w:sz w:val="18"/>
                <w:szCs w:val="18"/>
              </w:rPr>
              <w:t>ПР</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9632F19" w14:textId="77777777" w:rsidR="001651CF" w:rsidRPr="001651CF" w:rsidRDefault="001651CF" w:rsidP="001651CF">
            <w:pPr>
              <w:jc w:val="center"/>
              <w:rPr>
                <w:b/>
                <w:bCs/>
                <w:sz w:val="18"/>
                <w:szCs w:val="18"/>
              </w:rPr>
            </w:pPr>
            <w:r w:rsidRPr="001651CF">
              <w:rPr>
                <w:b/>
                <w:bCs/>
                <w:sz w:val="18"/>
                <w:szCs w:val="18"/>
              </w:rPr>
              <w:t>ЦСР</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3D127FCA" w14:textId="77777777" w:rsidR="001651CF" w:rsidRPr="001651CF" w:rsidRDefault="001651CF" w:rsidP="001651CF">
            <w:pPr>
              <w:jc w:val="center"/>
              <w:rPr>
                <w:b/>
                <w:bCs/>
                <w:sz w:val="18"/>
                <w:szCs w:val="18"/>
              </w:rPr>
            </w:pPr>
            <w:r w:rsidRPr="001651CF">
              <w:rPr>
                <w:b/>
                <w:bCs/>
                <w:sz w:val="18"/>
                <w:szCs w:val="18"/>
              </w:rPr>
              <w:t>ВР</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14:paraId="09BD3A95" w14:textId="77777777" w:rsidR="001651CF" w:rsidRPr="001651CF" w:rsidRDefault="001651CF" w:rsidP="001651CF">
            <w:pPr>
              <w:jc w:val="center"/>
              <w:rPr>
                <w:b/>
                <w:bCs/>
                <w:sz w:val="18"/>
                <w:szCs w:val="18"/>
              </w:rPr>
            </w:pPr>
            <w:r w:rsidRPr="001651CF">
              <w:rPr>
                <w:b/>
                <w:bCs/>
                <w:sz w:val="18"/>
                <w:szCs w:val="18"/>
              </w:rPr>
              <w:t>2024 год</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3B7D2392" w14:textId="77777777" w:rsidR="001651CF" w:rsidRPr="001651CF" w:rsidRDefault="001651CF" w:rsidP="001651CF">
            <w:pPr>
              <w:jc w:val="center"/>
              <w:rPr>
                <w:b/>
                <w:bCs/>
                <w:sz w:val="18"/>
                <w:szCs w:val="18"/>
              </w:rPr>
            </w:pPr>
            <w:r w:rsidRPr="001651CF">
              <w:rPr>
                <w:b/>
                <w:bCs/>
                <w:sz w:val="18"/>
                <w:szCs w:val="18"/>
              </w:rPr>
              <w:t>2025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ACA6FC8" w14:textId="77777777" w:rsidR="001651CF" w:rsidRPr="001651CF" w:rsidRDefault="001651CF" w:rsidP="001651CF">
            <w:pPr>
              <w:jc w:val="center"/>
              <w:rPr>
                <w:b/>
                <w:bCs/>
                <w:sz w:val="18"/>
                <w:szCs w:val="18"/>
              </w:rPr>
            </w:pPr>
            <w:r w:rsidRPr="001651CF">
              <w:rPr>
                <w:b/>
                <w:bCs/>
                <w:sz w:val="18"/>
                <w:szCs w:val="18"/>
              </w:rPr>
              <w:t>2026 год</w:t>
            </w:r>
          </w:p>
        </w:tc>
      </w:tr>
      <w:tr w:rsidR="001651CF" w:rsidRPr="001651CF" w14:paraId="46EA90C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1067E98" w14:textId="77777777" w:rsidR="001651CF" w:rsidRPr="001651CF" w:rsidRDefault="001651CF" w:rsidP="001651CF">
            <w:pPr>
              <w:jc w:val="center"/>
              <w:rPr>
                <w:b/>
                <w:bCs/>
                <w:sz w:val="18"/>
                <w:szCs w:val="18"/>
              </w:rPr>
            </w:pPr>
            <w:r w:rsidRPr="001651CF">
              <w:rPr>
                <w:b/>
                <w:bCs/>
                <w:sz w:val="18"/>
                <w:szCs w:val="18"/>
              </w:rPr>
              <w:t>1</w:t>
            </w:r>
          </w:p>
        </w:tc>
        <w:tc>
          <w:tcPr>
            <w:tcW w:w="576" w:type="dxa"/>
            <w:tcBorders>
              <w:top w:val="nil"/>
              <w:left w:val="nil"/>
              <w:bottom w:val="single" w:sz="4" w:space="0" w:color="auto"/>
              <w:right w:val="single" w:sz="4" w:space="0" w:color="auto"/>
            </w:tcBorders>
            <w:shd w:val="clear" w:color="000000" w:fill="FFFFFF"/>
            <w:vAlign w:val="center"/>
            <w:hideMark/>
          </w:tcPr>
          <w:p w14:paraId="01337752" w14:textId="77777777" w:rsidR="001651CF" w:rsidRPr="001651CF" w:rsidRDefault="001651CF" w:rsidP="001651CF">
            <w:pPr>
              <w:jc w:val="center"/>
              <w:rPr>
                <w:b/>
                <w:bCs/>
                <w:sz w:val="18"/>
                <w:szCs w:val="18"/>
              </w:rPr>
            </w:pPr>
            <w:r w:rsidRPr="001651CF">
              <w:rPr>
                <w:b/>
                <w:bCs/>
                <w:sz w:val="18"/>
                <w:szCs w:val="18"/>
              </w:rPr>
              <w:t>2</w:t>
            </w:r>
          </w:p>
        </w:tc>
        <w:tc>
          <w:tcPr>
            <w:tcW w:w="460" w:type="dxa"/>
            <w:tcBorders>
              <w:top w:val="nil"/>
              <w:left w:val="nil"/>
              <w:bottom w:val="single" w:sz="4" w:space="0" w:color="auto"/>
              <w:right w:val="single" w:sz="4" w:space="0" w:color="auto"/>
            </w:tcBorders>
            <w:shd w:val="clear" w:color="000000" w:fill="FFFFFF"/>
            <w:vAlign w:val="center"/>
            <w:hideMark/>
          </w:tcPr>
          <w:p w14:paraId="2E75400F" w14:textId="77777777" w:rsidR="001651CF" w:rsidRPr="001651CF" w:rsidRDefault="001651CF" w:rsidP="001651CF">
            <w:pPr>
              <w:jc w:val="center"/>
              <w:rPr>
                <w:b/>
                <w:bCs/>
                <w:sz w:val="18"/>
                <w:szCs w:val="18"/>
              </w:rPr>
            </w:pPr>
            <w:r w:rsidRPr="001651CF">
              <w:rPr>
                <w:b/>
                <w:bCs/>
                <w:sz w:val="18"/>
                <w:szCs w:val="18"/>
              </w:rPr>
              <w:t>3</w:t>
            </w:r>
          </w:p>
        </w:tc>
        <w:tc>
          <w:tcPr>
            <w:tcW w:w="550" w:type="dxa"/>
            <w:tcBorders>
              <w:top w:val="nil"/>
              <w:left w:val="nil"/>
              <w:bottom w:val="single" w:sz="4" w:space="0" w:color="auto"/>
              <w:right w:val="single" w:sz="4" w:space="0" w:color="auto"/>
            </w:tcBorders>
            <w:shd w:val="clear" w:color="000000" w:fill="FFFFFF"/>
            <w:vAlign w:val="center"/>
            <w:hideMark/>
          </w:tcPr>
          <w:p w14:paraId="63274CED" w14:textId="77777777" w:rsidR="001651CF" w:rsidRPr="001651CF" w:rsidRDefault="001651CF" w:rsidP="001651CF">
            <w:pPr>
              <w:jc w:val="center"/>
              <w:rPr>
                <w:b/>
                <w:bCs/>
                <w:sz w:val="18"/>
                <w:szCs w:val="18"/>
              </w:rPr>
            </w:pPr>
            <w:r w:rsidRPr="001651CF">
              <w:rPr>
                <w:b/>
                <w:bCs/>
                <w:sz w:val="18"/>
                <w:szCs w:val="18"/>
              </w:rPr>
              <w:t>4</w:t>
            </w:r>
          </w:p>
        </w:tc>
        <w:tc>
          <w:tcPr>
            <w:tcW w:w="870" w:type="dxa"/>
            <w:tcBorders>
              <w:top w:val="nil"/>
              <w:left w:val="nil"/>
              <w:bottom w:val="single" w:sz="4" w:space="0" w:color="auto"/>
              <w:right w:val="single" w:sz="4" w:space="0" w:color="auto"/>
            </w:tcBorders>
            <w:shd w:val="clear" w:color="000000" w:fill="FFFFFF"/>
            <w:vAlign w:val="center"/>
            <w:hideMark/>
          </w:tcPr>
          <w:p w14:paraId="75BEFE64" w14:textId="77777777" w:rsidR="001651CF" w:rsidRPr="001651CF" w:rsidRDefault="001651CF" w:rsidP="001651CF">
            <w:pPr>
              <w:jc w:val="center"/>
              <w:rPr>
                <w:b/>
                <w:bCs/>
                <w:sz w:val="18"/>
                <w:szCs w:val="18"/>
              </w:rPr>
            </w:pPr>
            <w:r w:rsidRPr="001651CF">
              <w:rPr>
                <w:b/>
                <w:bCs/>
                <w:sz w:val="18"/>
                <w:szCs w:val="18"/>
              </w:rPr>
              <w:t>5</w:t>
            </w:r>
          </w:p>
        </w:tc>
        <w:tc>
          <w:tcPr>
            <w:tcW w:w="576" w:type="dxa"/>
            <w:tcBorders>
              <w:top w:val="nil"/>
              <w:left w:val="nil"/>
              <w:bottom w:val="single" w:sz="4" w:space="0" w:color="auto"/>
              <w:right w:val="single" w:sz="4" w:space="0" w:color="auto"/>
            </w:tcBorders>
            <w:shd w:val="clear" w:color="000000" w:fill="FFFFFF"/>
            <w:vAlign w:val="center"/>
            <w:hideMark/>
          </w:tcPr>
          <w:p w14:paraId="3B324634" w14:textId="77777777" w:rsidR="001651CF" w:rsidRPr="001651CF" w:rsidRDefault="001651CF" w:rsidP="001651CF">
            <w:pPr>
              <w:jc w:val="center"/>
              <w:rPr>
                <w:b/>
                <w:bCs/>
                <w:sz w:val="18"/>
                <w:szCs w:val="18"/>
              </w:rPr>
            </w:pPr>
            <w:r w:rsidRPr="001651CF">
              <w:rPr>
                <w:b/>
                <w:bCs/>
                <w:sz w:val="18"/>
                <w:szCs w:val="18"/>
              </w:rPr>
              <w:t>6</w:t>
            </w:r>
          </w:p>
        </w:tc>
        <w:tc>
          <w:tcPr>
            <w:tcW w:w="1339" w:type="dxa"/>
            <w:tcBorders>
              <w:top w:val="nil"/>
              <w:left w:val="nil"/>
              <w:bottom w:val="single" w:sz="4" w:space="0" w:color="auto"/>
              <w:right w:val="single" w:sz="4" w:space="0" w:color="auto"/>
            </w:tcBorders>
            <w:shd w:val="clear" w:color="000000" w:fill="FFFFFF"/>
            <w:vAlign w:val="center"/>
            <w:hideMark/>
          </w:tcPr>
          <w:p w14:paraId="12BC06BF" w14:textId="77777777" w:rsidR="001651CF" w:rsidRPr="001651CF" w:rsidRDefault="001651CF" w:rsidP="001651CF">
            <w:pPr>
              <w:jc w:val="center"/>
              <w:rPr>
                <w:b/>
                <w:bCs/>
                <w:sz w:val="18"/>
                <w:szCs w:val="18"/>
              </w:rPr>
            </w:pPr>
            <w:r w:rsidRPr="001651CF">
              <w:rPr>
                <w:b/>
                <w:bCs/>
                <w:sz w:val="18"/>
                <w:szCs w:val="18"/>
              </w:rPr>
              <w:t>7</w:t>
            </w:r>
          </w:p>
        </w:tc>
        <w:tc>
          <w:tcPr>
            <w:tcW w:w="1441" w:type="dxa"/>
            <w:tcBorders>
              <w:top w:val="nil"/>
              <w:left w:val="nil"/>
              <w:bottom w:val="single" w:sz="4" w:space="0" w:color="auto"/>
              <w:right w:val="single" w:sz="4" w:space="0" w:color="auto"/>
            </w:tcBorders>
            <w:shd w:val="clear" w:color="000000" w:fill="FFFFFF"/>
            <w:vAlign w:val="center"/>
            <w:hideMark/>
          </w:tcPr>
          <w:p w14:paraId="525B764C" w14:textId="77777777" w:rsidR="001651CF" w:rsidRPr="001651CF" w:rsidRDefault="001651CF" w:rsidP="001651CF">
            <w:pPr>
              <w:jc w:val="center"/>
              <w:rPr>
                <w:b/>
                <w:bCs/>
                <w:sz w:val="18"/>
                <w:szCs w:val="18"/>
              </w:rPr>
            </w:pPr>
            <w:r w:rsidRPr="001651CF">
              <w:rPr>
                <w:b/>
                <w:bCs/>
                <w:sz w:val="18"/>
                <w:szCs w:val="18"/>
              </w:rPr>
              <w:t>8</w:t>
            </w:r>
          </w:p>
        </w:tc>
        <w:tc>
          <w:tcPr>
            <w:tcW w:w="1417" w:type="dxa"/>
            <w:tcBorders>
              <w:top w:val="nil"/>
              <w:left w:val="nil"/>
              <w:bottom w:val="single" w:sz="4" w:space="0" w:color="auto"/>
              <w:right w:val="single" w:sz="4" w:space="0" w:color="auto"/>
            </w:tcBorders>
            <w:shd w:val="clear" w:color="000000" w:fill="FFFFFF"/>
            <w:vAlign w:val="center"/>
            <w:hideMark/>
          </w:tcPr>
          <w:p w14:paraId="19D62232" w14:textId="77777777" w:rsidR="001651CF" w:rsidRPr="001651CF" w:rsidRDefault="001651CF" w:rsidP="001651CF">
            <w:pPr>
              <w:jc w:val="center"/>
              <w:rPr>
                <w:b/>
                <w:bCs/>
                <w:sz w:val="18"/>
                <w:szCs w:val="18"/>
              </w:rPr>
            </w:pPr>
            <w:r w:rsidRPr="001651CF">
              <w:rPr>
                <w:b/>
                <w:bCs/>
                <w:sz w:val="18"/>
                <w:szCs w:val="18"/>
              </w:rPr>
              <w:t>9</w:t>
            </w:r>
          </w:p>
        </w:tc>
      </w:tr>
      <w:tr w:rsidR="001651CF" w:rsidRPr="001651CF" w14:paraId="4B9A3A8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2FC23B54" w14:textId="77777777" w:rsidR="001651CF" w:rsidRPr="001651CF" w:rsidRDefault="001651CF" w:rsidP="001651CF">
            <w:pPr>
              <w:rPr>
                <w:b/>
                <w:bCs/>
                <w:sz w:val="18"/>
                <w:szCs w:val="18"/>
              </w:rPr>
            </w:pPr>
            <w:r w:rsidRPr="001651CF">
              <w:rPr>
                <w:b/>
                <w:bCs/>
                <w:sz w:val="18"/>
                <w:szCs w:val="18"/>
              </w:rPr>
              <w:lastRenderedPageBreak/>
              <w:t>ВСЕГО</w:t>
            </w:r>
          </w:p>
        </w:tc>
        <w:tc>
          <w:tcPr>
            <w:tcW w:w="576" w:type="dxa"/>
            <w:tcBorders>
              <w:top w:val="nil"/>
              <w:left w:val="nil"/>
              <w:bottom w:val="single" w:sz="4" w:space="0" w:color="auto"/>
              <w:right w:val="single" w:sz="4" w:space="0" w:color="auto"/>
            </w:tcBorders>
            <w:shd w:val="clear" w:color="000000" w:fill="FFFFFF"/>
            <w:noWrap/>
            <w:vAlign w:val="center"/>
          </w:tcPr>
          <w:p w14:paraId="496ACF18" w14:textId="77777777" w:rsidR="001651CF" w:rsidRPr="001651CF" w:rsidRDefault="001651CF" w:rsidP="001651CF">
            <w:pPr>
              <w:jc w:val="center"/>
              <w:rPr>
                <w:sz w:val="18"/>
                <w:szCs w:val="18"/>
              </w:rPr>
            </w:pPr>
          </w:p>
        </w:tc>
        <w:tc>
          <w:tcPr>
            <w:tcW w:w="460" w:type="dxa"/>
            <w:tcBorders>
              <w:top w:val="nil"/>
              <w:left w:val="nil"/>
              <w:bottom w:val="single" w:sz="4" w:space="0" w:color="auto"/>
              <w:right w:val="single" w:sz="4" w:space="0" w:color="auto"/>
            </w:tcBorders>
            <w:shd w:val="clear" w:color="000000" w:fill="FFFFFF"/>
            <w:noWrap/>
            <w:vAlign w:val="center"/>
          </w:tcPr>
          <w:p w14:paraId="2197B3CC" w14:textId="77777777" w:rsidR="001651CF" w:rsidRPr="001651CF" w:rsidRDefault="001651CF" w:rsidP="001651CF">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3D9580C" w14:textId="77777777" w:rsidR="001651CF" w:rsidRPr="001651CF" w:rsidRDefault="001651CF" w:rsidP="001651CF">
            <w:pPr>
              <w:jc w:val="center"/>
              <w:rPr>
                <w:b/>
                <w:bCs/>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5413B460" w14:textId="77777777" w:rsidR="001651CF" w:rsidRPr="001651CF" w:rsidRDefault="001651CF" w:rsidP="001651CF">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2FBB5EC" w14:textId="77777777" w:rsidR="001651CF" w:rsidRPr="001651CF" w:rsidRDefault="001651CF" w:rsidP="001651CF">
            <w:pPr>
              <w:jc w:val="center"/>
              <w:rPr>
                <w:b/>
                <w:bCs/>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D7ED98D" w14:textId="77777777" w:rsidR="001651CF" w:rsidRPr="001651CF" w:rsidRDefault="001651CF" w:rsidP="001651CF">
            <w:pPr>
              <w:ind w:left="-38"/>
              <w:jc w:val="center"/>
              <w:rPr>
                <w:b/>
                <w:bCs/>
                <w:sz w:val="18"/>
                <w:szCs w:val="18"/>
              </w:rPr>
            </w:pPr>
            <w:r w:rsidRPr="001651CF">
              <w:rPr>
                <w:b/>
                <w:bCs/>
                <w:sz w:val="18"/>
                <w:szCs w:val="18"/>
              </w:rPr>
              <w:t>3 682 503,1</w:t>
            </w:r>
          </w:p>
        </w:tc>
        <w:tc>
          <w:tcPr>
            <w:tcW w:w="1441" w:type="dxa"/>
            <w:tcBorders>
              <w:top w:val="nil"/>
              <w:left w:val="nil"/>
              <w:bottom w:val="single" w:sz="4" w:space="0" w:color="auto"/>
              <w:right w:val="single" w:sz="4" w:space="0" w:color="auto"/>
            </w:tcBorders>
            <w:shd w:val="clear" w:color="000000" w:fill="FFFFFF"/>
            <w:vAlign w:val="center"/>
            <w:hideMark/>
          </w:tcPr>
          <w:p w14:paraId="666CE69D" w14:textId="77777777" w:rsidR="001651CF" w:rsidRPr="001651CF" w:rsidRDefault="001651CF" w:rsidP="001651CF">
            <w:pPr>
              <w:ind w:left="-38"/>
              <w:jc w:val="center"/>
              <w:rPr>
                <w:b/>
                <w:bCs/>
                <w:sz w:val="18"/>
                <w:szCs w:val="18"/>
              </w:rPr>
            </w:pPr>
            <w:r w:rsidRPr="001651CF">
              <w:rPr>
                <w:b/>
                <w:bCs/>
                <w:sz w:val="18"/>
                <w:szCs w:val="18"/>
              </w:rPr>
              <w:t>2 058 429,2</w:t>
            </w:r>
          </w:p>
        </w:tc>
        <w:tc>
          <w:tcPr>
            <w:tcW w:w="1417" w:type="dxa"/>
            <w:tcBorders>
              <w:top w:val="nil"/>
              <w:left w:val="nil"/>
              <w:bottom w:val="single" w:sz="4" w:space="0" w:color="auto"/>
              <w:right w:val="single" w:sz="4" w:space="0" w:color="auto"/>
            </w:tcBorders>
            <w:shd w:val="clear" w:color="000000" w:fill="FFFFFF"/>
            <w:vAlign w:val="center"/>
            <w:hideMark/>
          </w:tcPr>
          <w:p w14:paraId="7AD8008E" w14:textId="77777777" w:rsidR="001651CF" w:rsidRPr="001651CF" w:rsidRDefault="001651CF" w:rsidP="001651CF">
            <w:pPr>
              <w:ind w:left="-38"/>
              <w:jc w:val="center"/>
              <w:rPr>
                <w:b/>
                <w:bCs/>
                <w:sz w:val="18"/>
                <w:szCs w:val="18"/>
              </w:rPr>
            </w:pPr>
            <w:r w:rsidRPr="001651CF">
              <w:rPr>
                <w:b/>
                <w:bCs/>
                <w:sz w:val="18"/>
                <w:szCs w:val="18"/>
              </w:rPr>
              <w:t>2 739 540,3</w:t>
            </w:r>
          </w:p>
        </w:tc>
      </w:tr>
      <w:tr w:rsidR="001651CF" w:rsidRPr="001651CF" w14:paraId="1A55E36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6C41918" w14:textId="77777777" w:rsidR="001651CF" w:rsidRPr="001651CF" w:rsidRDefault="001651CF" w:rsidP="001651CF">
            <w:pPr>
              <w:rPr>
                <w:b/>
                <w:bCs/>
                <w:sz w:val="18"/>
                <w:szCs w:val="18"/>
              </w:rPr>
            </w:pPr>
            <w:r w:rsidRPr="001651CF">
              <w:rPr>
                <w:b/>
                <w:bCs/>
                <w:sz w:val="18"/>
                <w:szCs w:val="18"/>
              </w:rPr>
              <w:t>Контрольно-ревизионная комиссия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5C039591" w14:textId="77777777" w:rsidR="001651CF" w:rsidRPr="001651CF" w:rsidRDefault="001651CF" w:rsidP="001651CF">
            <w:pPr>
              <w:jc w:val="center"/>
              <w:rPr>
                <w:b/>
                <w:bCs/>
                <w:sz w:val="18"/>
                <w:szCs w:val="18"/>
              </w:rPr>
            </w:pPr>
            <w:r w:rsidRPr="001651CF">
              <w:rPr>
                <w:b/>
                <w:bCs/>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tcPr>
          <w:p w14:paraId="108DD297" w14:textId="77777777" w:rsidR="001651CF" w:rsidRPr="001651CF" w:rsidRDefault="001651CF" w:rsidP="001651CF">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BD4A873" w14:textId="77777777" w:rsidR="001651CF" w:rsidRPr="001651CF" w:rsidRDefault="001651CF" w:rsidP="001651CF">
            <w:pPr>
              <w:jc w:val="center"/>
              <w:rPr>
                <w:b/>
                <w:bCs/>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184F0318" w14:textId="77777777" w:rsidR="001651CF" w:rsidRPr="001651CF" w:rsidRDefault="001651CF" w:rsidP="001651CF">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A3675DA" w14:textId="77777777" w:rsidR="001651CF" w:rsidRPr="001651CF" w:rsidRDefault="001651CF" w:rsidP="001651CF">
            <w:pPr>
              <w:jc w:val="center"/>
              <w:rPr>
                <w:b/>
                <w:bCs/>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65406A3" w14:textId="77777777" w:rsidR="001651CF" w:rsidRPr="001651CF" w:rsidRDefault="001651CF" w:rsidP="001651CF">
            <w:pPr>
              <w:jc w:val="center"/>
              <w:rPr>
                <w:b/>
                <w:bCs/>
                <w:sz w:val="18"/>
                <w:szCs w:val="18"/>
              </w:rPr>
            </w:pPr>
            <w:r w:rsidRPr="001651CF">
              <w:rPr>
                <w:b/>
                <w:bCs/>
                <w:sz w:val="18"/>
                <w:szCs w:val="18"/>
              </w:rPr>
              <w:t>1 787,8</w:t>
            </w:r>
          </w:p>
        </w:tc>
        <w:tc>
          <w:tcPr>
            <w:tcW w:w="1441" w:type="dxa"/>
            <w:tcBorders>
              <w:top w:val="nil"/>
              <w:left w:val="nil"/>
              <w:bottom w:val="single" w:sz="4" w:space="0" w:color="auto"/>
              <w:right w:val="single" w:sz="4" w:space="0" w:color="auto"/>
            </w:tcBorders>
            <w:shd w:val="clear" w:color="000000" w:fill="FFFFFF"/>
            <w:vAlign w:val="center"/>
            <w:hideMark/>
          </w:tcPr>
          <w:p w14:paraId="608F57E8" w14:textId="77777777" w:rsidR="001651CF" w:rsidRPr="001651CF" w:rsidRDefault="001651CF" w:rsidP="001651CF">
            <w:pPr>
              <w:jc w:val="center"/>
              <w:rPr>
                <w:b/>
                <w:bCs/>
                <w:sz w:val="18"/>
                <w:szCs w:val="18"/>
              </w:rPr>
            </w:pPr>
            <w:r w:rsidRPr="001651CF">
              <w:rPr>
                <w:b/>
                <w:bCs/>
                <w:sz w:val="18"/>
                <w:szCs w:val="18"/>
              </w:rPr>
              <w:t>1 921,4</w:t>
            </w:r>
          </w:p>
        </w:tc>
        <w:tc>
          <w:tcPr>
            <w:tcW w:w="1417" w:type="dxa"/>
            <w:tcBorders>
              <w:top w:val="nil"/>
              <w:left w:val="nil"/>
              <w:bottom w:val="single" w:sz="4" w:space="0" w:color="auto"/>
              <w:right w:val="single" w:sz="4" w:space="0" w:color="auto"/>
            </w:tcBorders>
            <w:shd w:val="clear" w:color="000000" w:fill="FFFFFF"/>
            <w:vAlign w:val="center"/>
            <w:hideMark/>
          </w:tcPr>
          <w:p w14:paraId="762C3E10" w14:textId="77777777" w:rsidR="001651CF" w:rsidRPr="001651CF" w:rsidRDefault="001651CF" w:rsidP="001651CF">
            <w:pPr>
              <w:jc w:val="center"/>
              <w:rPr>
                <w:b/>
                <w:bCs/>
                <w:sz w:val="18"/>
                <w:szCs w:val="18"/>
              </w:rPr>
            </w:pPr>
            <w:r w:rsidRPr="001651CF">
              <w:rPr>
                <w:b/>
                <w:bCs/>
                <w:sz w:val="18"/>
                <w:szCs w:val="18"/>
              </w:rPr>
              <w:t>2 004,4</w:t>
            </w:r>
          </w:p>
        </w:tc>
      </w:tr>
      <w:tr w:rsidR="001651CF" w:rsidRPr="001651CF" w14:paraId="3157599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C0195FF" w14:textId="77777777" w:rsidR="001651CF" w:rsidRPr="001651CF" w:rsidRDefault="001651CF" w:rsidP="001651CF">
            <w:pPr>
              <w:rPr>
                <w:sz w:val="18"/>
                <w:szCs w:val="18"/>
              </w:rPr>
            </w:pPr>
            <w:r w:rsidRPr="001651CF">
              <w:rPr>
                <w:sz w:val="18"/>
                <w:szCs w:val="18"/>
              </w:rPr>
              <w:t>Общегосударственные вопросы</w:t>
            </w:r>
          </w:p>
        </w:tc>
        <w:tc>
          <w:tcPr>
            <w:tcW w:w="576" w:type="dxa"/>
            <w:tcBorders>
              <w:top w:val="nil"/>
              <w:left w:val="nil"/>
              <w:bottom w:val="single" w:sz="4" w:space="0" w:color="auto"/>
              <w:right w:val="single" w:sz="4" w:space="0" w:color="auto"/>
            </w:tcBorders>
            <w:shd w:val="clear" w:color="000000" w:fill="FFFFFF"/>
            <w:vAlign w:val="center"/>
            <w:hideMark/>
          </w:tcPr>
          <w:p w14:paraId="13E43E97" w14:textId="77777777" w:rsidR="001651CF" w:rsidRPr="001651CF" w:rsidRDefault="001651CF" w:rsidP="001651CF">
            <w:pPr>
              <w:jc w:val="center"/>
              <w:rPr>
                <w:sz w:val="18"/>
                <w:szCs w:val="18"/>
              </w:rPr>
            </w:pPr>
            <w:r w:rsidRPr="001651CF">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3641F083"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1AB49A46"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1D8F2A40"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854A34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208C652" w14:textId="77777777" w:rsidR="001651CF" w:rsidRPr="001651CF" w:rsidRDefault="001651CF" w:rsidP="001651CF">
            <w:pPr>
              <w:jc w:val="center"/>
              <w:rPr>
                <w:sz w:val="18"/>
                <w:szCs w:val="18"/>
              </w:rPr>
            </w:pPr>
            <w:r w:rsidRPr="001651CF">
              <w:rPr>
                <w:sz w:val="18"/>
                <w:szCs w:val="18"/>
              </w:rPr>
              <w:t>1 787,8</w:t>
            </w:r>
          </w:p>
        </w:tc>
        <w:tc>
          <w:tcPr>
            <w:tcW w:w="1441" w:type="dxa"/>
            <w:tcBorders>
              <w:top w:val="nil"/>
              <w:left w:val="nil"/>
              <w:bottom w:val="single" w:sz="4" w:space="0" w:color="auto"/>
              <w:right w:val="single" w:sz="4" w:space="0" w:color="auto"/>
            </w:tcBorders>
            <w:shd w:val="clear" w:color="000000" w:fill="FFFFFF"/>
            <w:vAlign w:val="center"/>
            <w:hideMark/>
          </w:tcPr>
          <w:p w14:paraId="25ACDE01" w14:textId="77777777" w:rsidR="001651CF" w:rsidRPr="001651CF" w:rsidRDefault="001651CF" w:rsidP="001651CF">
            <w:pPr>
              <w:jc w:val="center"/>
              <w:rPr>
                <w:sz w:val="18"/>
                <w:szCs w:val="18"/>
              </w:rPr>
            </w:pPr>
            <w:r w:rsidRPr="001651CF">
              <w:rPr>
                <w:sz w:val="18"/>
                <w:szCs w:val="18"/>
              </w:rPr>
              <w:t>1 921,4</w:t>
            </w:r>
          </w:p>
        </w:tc>
        <w:tc>
          <w:tcPr>
            <w:tcW w:w="1417" w:type="dxa"/>
            <w:tcBorders>
              <w:top w:val="nil"/>
              <w:left w:val="nil"/>
              <w:bottom w:val="single" w:sz="4" w:space="0" w:color="auto"/>
              <w:right w:val="single" w:sz="4" w:space="0" w:color="auto"/>
            </w:tcBorders>
            <w:shd w:val="clear" w:color="000000" w:fill="FFFFFF"/>
            <w:vAlign w:val="center"/>
            <w:hideMark/>
          </w:tcPr>
          <w:p w14:paraId="73CD9844" w14:textId="77777777" w:rsidR="001651CF" w:rsidRPr="001651CF" w:rsidRDefault="001651CF" w:rsidP="001651CF">
            <w:pPr>
              <w:jc w:val="center"/>
              <w:rPr>
                <w:sz w:val="18"/>
                <w:szCs w:val="18"/>
              </w:rPr>
            </w:pPr>
            <w:r w:rsidRPr="001651CF">
              <w:rPr>
                <w:sz w:val="18"/>
                <w:szCs w:val="18"/>
              </w:rPr>
              <w:t>2 004,4</w:t>
            </w:r>
          </w:p>
        </w:tc>
      </w:tr>
      <w:tr w:rsidR="001651CF" w:rsidRPr="001651CF" w14:paraId="30E1C31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F15F868" w14:textId="77777777" w:rsidR="001651CF" w:rsidRPr="001651CF" w:rsidRDefault="001651CF" w:rsidP="001651CF">
            <w:pPr>
              <w:tabs>
                <w:tab w:val="left" w:pos="0"/>
              </w:tabs>
              <w:rPr>
                <w:sz w:val="18"/>
                <w:szCs w:val="18"/>
              </w:rPr>
            </w:pPr>
            <w:r w:rsidRPr="001651C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nil"/>
              <w:bottom w:val="single" w:sz="4" w:space="0" w:color="auto"/>
              <w:right w:val="single" w:sz="4" w:space="0" w:color="auto"/>
            </w:tcBorders>
            <w:shd w:val="clear" w:color="000000" w:fill="FFFFFF"/>
            <w:vAlign w:val="center"/>
            <w:hideMark/>
          </w:tcPr>
          <w:p w14:paraId="08E7B136" w14:textId="77777777" w:rsidR="001651CF" w:rsidRPr="001651CF" w:rsidRDefault="001651CF" w:rsidP="001651CF">
            <w:pPr>
              <w:jc w:val="center"/>
              <w:rPr>
                <w:sz w:val="18"/>
                <w:szCs w:val="18"/>
              </w:rPr>
            </w:pPr>
            <w:r w:rsidRPr="001651CF">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3B8608CF"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00CBCC6"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tcPr>
          <w:p w14:paraId="23B2CE06"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D968AB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3540304" w14:textId="77777777" w:rsidR="001651CF" w:rsidRPr="001651CF" w:rsidRDefault="001651CF" w:rsidP="001651CF">
            <w:pPr>
              <w:jc w:val="center"/>
              <w:rPr>
                <w:sz w:val="18"/>
                <w:szCs w:val="18"/>
              </w:rPr>
            </w:pPr>
            <w:r w:rsidRPr="001651CF">
              <w:rPr>
                <w:sz w:val="18"/>
                <w:szCs w:val="18"/>
              </w:rPr>
              <w:t>1 787,8</w:t>
            </w:r>
          </w:p>
        </w:tc>
        <w:tc>
          <w:tcPr>
            <w:tcW w:w="1441" w:type="dxa"/>
            <w:tcBorders>
              <w:top w:val="nil"/>
              <w:left w:val="nil"/>
              <w:bottom w:val="single" w:sz="4" w:space="0" w:color="auto"/>
              <w:right w:val="single" w:sz="4" w:space="0" w:color="auto"/>
            </w:tcBorders>
            <w:shd w:val="clear" w:color="000000" w:fill="FFFFFF"/>
            <w:vAlign w:val="center"/>
            <w:hideMark/>
          </w:tcPr>
          <w:p w14:paraId="3904924F" w14:textId="77777777" w:rsidR="001651CF" w:rsidRPr="001651CF" w:rsidRDefault="001651CF" w:rsidP="001651CF">
            <w:pPr>
              <w:jc w:val="center"/>
              <w:rPr>
                <w:sz w:val="18"/>
                <w:szCs w:val="18"/>
              </w:rPr>
            </w:pPr>
            <w:r w:rsidRPr="001651CF">
              <w:rPr>
                <w:sz w:val="18"/>
                <w:szCs w:val="18"/>
              </w:rPr>
              <w:t>1 921,4</w:t>
            </w:r>
          </w:p>
        </w:tc>
        <w:tc>
          <w:tcPr>
            <w:tcW w:w="1417" w:type="dxa"/>
            <w:tcBorders>
              <w:top w:val="nil"/>
              <w:left w:val="nil"/>
              <w:bottom w:val="single" w:sz="4" w:space="0" w:color="auto"/>
              <w:right w:val="single" w:sz="4" w:space="0" w:color="auto"/>
            </w:tcBorders>
            <w:shd w:val="clear" w:color="000000" w:fill="FFFFFF"/>
            <w:vAlign w:val="center"/>
            <w:hideMark/>
          </w:tcPr>
          <w:p w14:paraId="7F6DC314" w14:textId="77777777" w:rsidR="001651CF" w:rsidRPr="001651CF" w:rsidRDefault="001651CF" w:rsidP="001651CF">
            <w:pPr>
              <w:jc w:val="center"/>
              <w:rPr>
                <w:sz w:val="18"/>
                <w:szCs w:val="18"/>
              </w:rPr>
            </w:pPr>
            <w:r w:rsidRPr="001651CF">
              <w:rPr>
                <w:sz w:val="18"/>
                <w:szCs w:val="18"/>
              </w:rPr>
              <w:t>2 004,4</w:t>
            </w:r>
          </w:p>
        </w:tc>
      </w:tr>
      <w:tr w:rsidR="001651CF" w:rsidRPr="001651CF" w14:paraId="3658AEE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0050CC2" w14:textId="77777777" w:rsidR="001651CF" w:rsidRPr="001651CF" w:rsidRDefault="001651CF" w:rsidP="001651CF">
            <w:pPr>
              <w:rPr>
                <w:sz w:val="18"/>
                <w:szCs w:val="18"/>
              </w:rPr>
            </w:pPr>
            <w:r w:rsidRPr="001651CF">
              <w:rPr>
                <w:sz w:val="18"/>
                <w:szCs w:val="18"/>
              </w:rPr>
              <w:t>Обеспечение деятельности Контрольно-ревизионной комиссии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3CC76769" w14:textId="77777777" w:rsidR="001651CF" w:rsidRPr="001651CF" w:rsidRDefault="001651CF" w:rsidP="001651CF">
            <w:pPr>
              <w:jc w:val="center"/>
              <w:rPr>
                <w:sz w:val="18"/>
                <w:szCs w:val="18"/>
              </w:rPr>
            </w:pPr>
            <w:r w:rsidRPr="001651CF">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48D7076D"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C44CA18"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7609F154" w14:textId="77777777" w:rsidR="001651CF" w:rsidRPr="001651CF" w:rsidRDefault="001651CF" w:rsidP="001651CF">
            <w:pPr>
              <w:jc w:val="center"/>
              <w:rPr>
                <w:sz w:val="18"/>
                <w:szCs w:val="18"/>
              </w:rPr>
            </w:pPr>
            <w:r w:rsidRPr="001651CF">
              <w:rPr>
                <w:sz w:val="18"/>
                <w:szCs w:val="18"/>
              </w:rPr>
              <w:t>93 0 00 00000</w:t>
            </w:r>
          </w:p>
        </w:tc>
        <w:tc>
          <w:tcPr>
            <w:tcW w:w="576" w:type="dxa"/>
            <w:tcBorders>
              <w:top w:val="nil"/>
              <w:left w:val="nil"/>
              <w:bottom w:val="single" w:sz="4" w:space="0" w:color="auto"/>
              <w:right w:val="single" w:sz="4" w:space="0" w:color="auto"/>
            </w:tcBorders>
            <w:shd w:val="clear" w:color="000000" w:fill="FFFFFF"/>
            <w:noWrap/>
            <w:vAlign w:val="center"/>
          </w:tcPr>
          <w:p w14:paraId="767C120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0CCBA1D" w14:textId="77777777" w:rsidR="001651CF" w:rsidRPr="001651CF" w:rsidRDefault="001651CF" w:rsidP="001651CF">
            <w:pPr>
              <w:jc w:val="center"/>
              <w:rPr>
                <w:sz w:val="18"/>
                <w:szCs w:val="18"/>
              </w:rPr>
            </w:pPr>
            <w:r w:rsidRPr="001651CF">
              <w:rPr>
                <w:sz w:val="18"/>
                <w:szCs w:val="18"/>
              </w:rPr>
              <w:t>1 787,8</w:t>
            </w:r>
          </w:p>
        </w:tc>
        <w:tc>
          <w:tcPr>
            <w:tcW w:w="1441" w:type="dxa"/>
            <w:tcBorders>
              <w:top w:val="nil"/>
              <w:left w:val="nil"/>
              <w:bottom w:val="single" w:sz="4" w:space="0" w:color="auto"/>
              <w:right w:val="single" w:sz="4" w:space="0" w:color="auto"/>
            </w:tcBorders>
            <w:shd w:val="clear" w:color="000000" w:fill="FFFFFF"/>
            <w:vAlign w:val="center"/>
            <w:hideMark/>
          </w:tcPr>
          <w:p w14:paraId="190CB218" w14:textId="77777777" w:rsidR="001651CF" w:rsidRPr="001651CF" w:rsidRDefault="001651CF" w:rsidP="001651CF">
            <w:pPr>
              <w:jc w:val="center"/>
              <w:rPr>
                <w:sz w:val="18"/>
                <w:szCs w:val="18"/>
              </w:rPr>
            </w:pPr>
            <w:r w:rsidRPr="001651CF">
              <w:rPr>
                <w:sz w:val="18"/>
                <w:szCs w:val="18"/>
              </w:rPr>
              <w:t>1 921,4</w:t>
            </w:r>
          </w:p>
        </w:tc>
        <w:tc>
          <w:tcPr>
            <w:tcW w:w="1417" w:type="dxa"/>
            <w:tcBorders>
              <w:top w:val="nil"/>
              <w:left w:val="nil"/>
              <w:bottom w:val="single" w:sz="4" w:space="0" w:color="auto"/>
              <w:right w:val="single" w:sz="4" w:space="0" w:color="auto"/>
            </w:tcBorders>
            <w:shd w:val="clear" w:color="000000" w:fill="FFFFFF"/>
            <w:vAlign w:val="center"/>
            <w:hideMark/>
          </w:tcPr>
          <w:p w14:paraId="1719081B" w14:textId="77777777" w:rsidR="001651CF" w:rsidRPr="001651CF" w:rsidRDefault="001651CF" w:rsidP="001651CF">
            <w:pPr>
              <w:jc w:val="center"/>
              <w:rPr>
                <w:sz w:val="18"/>
                <w:szCs w:val="18"/>
              </w:rPr>
            </w:pPr>
            <w:r w:rsidRPr="001651CF">
              <w:rPr>
                <w:sz w:val="18"/>
                <w:szCs w:val="18"/>
              </w:rPr>
              <w:t>2 004,4</w:t>
            </w:r>
          </w:p>
        </w:tc>
      </w:tr>
      <w:tr w:rsidR="001651CF" w:rsidRPr="001651CF" w14:paraId="087A18D4"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33BA001" w14:textId="77777777" w:rsidR="001651CF" w:rsidRPr="001651CF" w:rsidRDefault="001651CF" w:rsidP="001651CF">
            <w:pPr>
              <w:rPr>
                <w:sz w:val="18"/>
                <w:szCs w:val="18"/>
              </w:rPr>
            </w:pPr>
            <w:r w:rsidRPr="001651CF">
              <w:rPr>
                <w:sz w:val="18"/>
                <w:szCs w:val="18"/>
              </w:rPr>
              <w:t>Финансовое обеспечение деятельности Контрольно-ревизионной комиссии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2175FB0A" w14:textId="77777777" w:rsidR="001651CF" w:rsidRPr="001651CF" w:rsidRDefault="001651CF" w:rsidP="001651CF">
            <w:pPr>
              <w:jc w:val="center"/>
              <w:rPr>
                <w:sz w:val="18"/>
                <w:szCs w:val="18"/>
              </w:rPr>
            </w:pPr>
            <w:r w:rsidRPr="001651CF">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462C7CB6"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3B926F0"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61179057" w14:textId="77777777" w:rsidR="001651CF" w:rsidRPr="001651CF" w:rsidRDefault="001651CF" w:rsidP="001651CF">
            <w:pPr>
              <w:jc w:val="center"/>
              <w:rPr>
                <w:sz w:val="18"/>
                <w:szCs w:val="18"/>
              </w:rPr>
            </w:pPr>
            <w:r w:rsidRPr="001651CF">
              <w:rPr>
                <w:sz w:val="18"/>
                <w:szCs w:val="18"/>
              </w:rPr>
              <w:t>93 1 00 00000</w:t>
            </w:r>
          </w:p>
        </w:tc>
        <w:tc>
          <w:tcPr>
            <w:tcW w:w="576" w:type="dxa"/>
            <w:tcBorders>
              <w:top w:val="nil"/>
              <w:left w:val="nil"/>
              <w:bottom w:val="single" w:sz="4" w:space="0" w:color="auto"/>
              <w:right w:val="single" w:sz="4" w:space="0" w:color="auto"/>
            </w:tcBorders>
            <w:shd w:val="clear" w:color="000000" w:fill="FFFFFF"/>
            <w:noWrap/>
            <w:vAlign w:val="center"/>
          </w:tcPr>
          <w:p w14:paraId="60093A9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D1881CC" w14:textId="77777777" w:rsidR="001651CF" w:rsidRPr="001651CF" w:rsidRDefault="001651CF" w:rsidP="001651CF">
            <w:pPr>
              <w:jc w:val="center"/>
              <w:rPr>
                <w:sz w:val="18"/>
                <w:szCs w:val="18"/>
              </w:rPr>
            </w:pPr>
            <w:r w:rsidRPr="001651CF">
              <w:rPr>
                <w:sz w:val="18"/>
                <w:szCs w:val="18"/>
              </w:rPr>
              <w:t>112,9</w:t>
            </w:r>
          </w:p>
        </w:tc>
        <w:tc>
          <w:tcPr>
            <w:tcW w:w="1441" w:type="dxa"/>
            <w:tcBorders>
              <w:top w:val="nil"/>
              <w:left w:val="nil"/>
              <w:bottom w:val="single" w:sz="4" w:space="0" w:color="auto"/>
              <w:right w:val="single" w:sz="4" w:space="0" w:color="auto"/>
            </w:tcBorders>
            <w:shd w:val="clear" w:color="000000" w:fill="FFFFFF"/>
            <w:vAlign w:val="center"/>
            <w:hideMark/>
          </w:tcPr>
          <w:p w14:paraId="103866FF" w14:textId="77777777" w:rsidR="001651CF" w:rsidRPr="001651CF" w:rsidRDefault="001651CF" w:rsidP="001651CF">
            <w:pPr>
              <w:jc w:val="center"/>
              <w:rPr>
                <w:sz w:val="18"/>
                <w:szCs w:val="18"/>
              </w:rPr>
            </w:pPr>
            <w:r w:rsidRPr="001651CF">
              <w:rPr>
                <w:sz w:val="18"/>
                <w:szCs w:val="18"/>
              </w:rPr>
              <w:t>269,2</w:t>
            </w:r>
          </w:p>
        </w:tc>
        <w:tc>
          <w:tcPr>
            <w:tcW w:w="1417" w:type="dxa"/>
            <w:tcBorders>
              <w:top w:val="nil"/>
              <w:left w:val="nil"/>
              <w:bottom w:val="single" w:sz="4" w:space="0" w:color="auto"/>
              <w:right w:val="single" w:sz="4" w:space="0" w:color="auto"/>
            </w:tcBorders>
            <w:shd w:val="clear" w:color="000000" w:fill="FFFFFF"/>
            <w:vAlign w:val="center"/>
            <w:hideMark/>
          </w:tcPr>
          <w:p w14:paraId="5ED41017" w14:textId="77777777" w:rsidR="001651CF" w:rsidRPr="001651CF" w:rsidRDefault="001651CF" w:rsidP="001651CF">
            <w:pPr>
              <w:jc w:val="center"/>
              <w:rPr>
                <w:sz w:val="18"/>
                <w:szCs w:val="18"/>
              </w:rPr>
            </w:pPr>
            <w:r w:rsidRPr="001651CF">
              <w:rPr>
                <w:sz w:val="18"/>
                <w:szCs w:val="18"/>
              </w:rPr>
              <w:t>285,4</w:t>
            </w:r>
          </w:p>
        </w:tc>
      </w:tr>
      <w:tr w:rsidR="001651CF" w:rsidRPr="001651CF" w14:paraId="5725AC1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F1721A8"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4572FD0D" w14:textId="77777777" w:rsidR="001651CF" w:rsidRPr="001651CF" w:rsidRDefault="001651CF" w:rsidP="001651CF">
            <w:pPr>
              <w:jc w:val="center"/>
              <w:rPr>
                <w:sz w:val="18"/>
                <w:szCs w:val="18"/>
              </w:rPr>
            </w:pPr>
            <w:r w:rsidRPr="001651CF">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6762BF73"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25795EA"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051F0482" w14:textId="77777777" w:rsidR="001651CF" w:rsidRPr="001651CF" w:rsidRDefault="001651CF" w:rsidP="001651CF">
            <w:pPr>
              <w:jc w:val="center"/>
              <w:rPr>
                <w:sz w:val="18"/>
                <w:szCs w:val="18"/>
              </w:rPr>
            </w:pPr>
            <w:r w:rsidRPr="001651CF">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11FCA22E"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23E685F8"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5DAE4AF7" w14:textId="77777777" w:rsidR="001651CF" w:rsidRPr="001651CF" w:rsidRDefault="001651CF" w:rsidP="001651CF">
            <w:pPr>
              <w:jc w:val="center"/>
              <w:rPr>
                <w:sz w:val="18"/>
                <w:szCs w:val="18"/>
              </w:rPr>
            </w:pPr>
            <w:r w:rsidRPr="001651CF">
              <w:rPr>
                <w:sz w:val="18"/>
                <w:szCs w:val="18"/>
              </w:rPr>
              <w:t>153,2</w:t>
            </w:r>
          </w:p>
        </w:tc>
        <w:tc>
          <w:tcPr>
            <w:tcW w:w="1417" w:type="dxa"/>
            <w:tcBorders>
              <w:top w:val="nil"/>
              <w:left w:val="nil"/>
              <w:bottom w:val="single" w:sz="4" w:space="0" w:color="auto"/>
              <w:right w:val="single" w:sz="4" w:space="0" w:color="auto"/>
            </w:tcBorders>
            <w:shd w:val="clear" w:color="000000" w:fill="FFFFFF"/>
            <w:vAlign w:val="center"/>
            <w:hideMark/>
          </w:tcPr>
          <w:p w14:paraId="027ED7B3" w14:textId="77777777" w:rsidR="001651CF" w:rsidRPr="001651CF" w:rsidRDefault="001651CF" w:rsidP="001651CF">
            <w:pPr>
              <w:jc w:val="center"/>
              <w:rPr>
                <w:sz w:val="18"/>
                <w:szCs w:val="18"/>
              </w:rPr>
            </w:pPr>
            <w:r w:rsidRPr="001651CF">
              <w:rPr>
                <w:sz w:val="18"/>
                <w:szCs w:val="18"/>
              </w:rPr>
              <w:t>159,4</w:t>
            </w:r>
          </w:p>
        </w:tc>
      </w:tr>
      <w:tr w:rsidR="001651CF" w:rsidRPr="001651CF" w14:paraId="060DD87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B46F14D"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4BA401BF" w14:textId="77777777" w:rsidR="001651CF" w:rsidRPr="001651CF" w:rsidRDefault="001651CF" w:rsidP="001651CF">
            <w:pPr>
              <w:jc w:val="center"/>
              <w:rPr>
                <w:sz w:val="18"/>
                <w:szCs w:val="18"/>
              </w:rPr>
            </w:pPr>
            <w:r w:rsidRPr="001651CF">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6DE3D001"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7AFAB7A"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09523D91" w14:textId="77777777" w:rsidR="001651CF" w:rsidRPr="001651CF" w:rsidRDefault="001651CF" w:rsidP="001651CF">
            <w:pPr>
              <w:jc w:val="center"/>
              <w:rPr>
                <w:sz w:val="18"/>
                <w:szCs w:val="18"/>
              </w:rPr>
            </w:pPr>
            <w:r w:rsidRPr="001651CF">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331099C6"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1EE82051" w14:textId="77777777" w:rsidR="001651CF" w:rsidRPr="001651CF" w:rsidRDefault="001651CF" w:rsidP="001651CF">
            <w:pPr>
              <w:jc w:val="center"/>
              <w:rPr>
                <w:sz w:val="18"/>
                <w:szCs w:val="18"/>
              </w:rPr>
            </w:pPr>
            <w:r w:rsidRPr="001651CF">
              <w:rPr>
                <w:sz w:val="18"/>
                <w:szCs w:val="18"/>
              </w:rPr>
              <w:t>112,9</w:t>
            </w:r>
          </w:p>
        </w:tc>
        <w:tc>
          <w:tcPr>
            <w:tcW w:w="1441" w:type="dxa"/>
            <w:tcBorders>
              <w:top w:val="nil"/>
              <w:left w:val="nil"/>
              <w:bottom w:val="single" w:sz="4" w:space="0" w:color="auto"/>
              <w:right w:val="single" w:sz="4" w:space="0" w:color="auto"/>
            </w:tcBorders>
            <w:shd w:val="clear" w:color="000000" w:fill="FFFFFF"/>
            <w:vAlign w:val="center"/>
            <w:hideMark/>
          </w:tcPr>
          <w:p w14:paraId="4A2C7FAB" w14:textId="77777777" w:rsidR="001651CF" w:rsidRPr="001651CF" w:rsidRDefault="001651CF" w:rsidP="001651CF">
            <w:pPr>
              <w:jc w:val="center"/>
              <w:rPr>
                <w:sz w:val="18"/>
                <w:szCs w:val="18"/>
              </w:rPr>
            </w:pPr>
            <w:r w:rsidRPr="001651CF">
              <w:rPr>
                <w:sz w:val="18"/>
                <w:szCs w:val="18"/>
              </w:rPr>
              <w:t>116,0</w:t>
            </w:r>
          </w:p>
        </w:tc>
        <w:tc>
          <w:tcPr>
            <w:tcW w:w="1417" w:type="dxa"/>
            <w:tcBorders>
              <w:top w:val="nil"/>
              <w:left w:val="nil"/>
              <w:bottom w:val="single" w:sz="4" w:space="0" w:color="auto"/>
              <w:right w:val="single" w:sz="4" w:space="0" w:color="auto"/>
            </w:tcBorders>
            <w:shd w:val="clear" w:color="000000" w:fill="FFFFFF"/>
            <w:vAlign w:val="center"/>
            <w:hideMark/>
          </w:tcPr>
          <w:p w14:paraId="282A9E76" w14:textId="77777777" w:rsidR="001651CF" w:rsidRPr="001651CF" w:rsidRDefault="001651CF" w:rsidP="001651CF">
            <w:pPr>
              <w:jc w:val="center"/>
              <w:rPr>
                <w:sz w:val="18"/>
                <w:szCs w:val="18"/>
              </w:rPr>
            </w:pPr>
            <w:r w:rsidRPr="001651CF">
              <w:rPr>
                <w:sz w:val="18"/>
                <w:szCs w:val="18"/>
              </w:rPr>
              <w:t>126,0</w:t>
            </w:r>
          </w:p>
        </w:tc>
      </w:tr>
      <w:tr w:rsidR="001651CF" w:rsidRPr="001651CF" w14:paraId="35D5BF4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C35ADD6" w14:textId="77777777" w:rsidR="001651CF" w:rsidRPr="001651CF" w:rsidRDefault="001651CF" w:rsidP="001651CF">
            <w:pPr>
              <w:rPr>
                <w:sz w:val="18"/>
                <w:szCs w:val="18"/>
              </w:rPr>
            </w:pPr>
            <w:r w:rsidRPr="001651CF">
              <w:rPr>
                <w:sz w:val="18"/>
                <w:szCs w:val="18"/>
              </w:rPr>
              <w:t>Председатель контрольно-ревизионной комиссии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125AC077" w14:textId="77777777" w:rsidR="001651CF" w:rsidRPr="001651CF" w:rsidRDefault="001651CF" w:rsidP="001651CF">
            <w:pPr>
              <w:jc w:val="center"/>
              <w:rPr>
                <w:sz w:val="18"/>
                <w:szCs w:val="18"/>
              </w:rPr>
            </w:pPr>
            <w:r w:rsidRPr="001651CF">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3E9640EA"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54526E1"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68F13F5B" w14:textId="77777777" w:rsidR="001651CF" w:rsidRPr="001651CF" w:rsidRDefault="001651CF" w:rsidP="001651CF">
            <w:pPr>
              <w:jc w:val="center"/>
              <w:rPr>
                <w:sz w:val="18"/>
                <w:szCs w:val="18"/>
              </w:rPr>
            </w:pPr>
            <w:r w:rsidRPr="001651CF">
              <w:rPr>
                <w:sz w:val="18"/>
                <w:szCs w:val="18"/>
              </w:rPr>
              <w:t>93 2 00 00000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A187A0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80EFF17" w14:textId="77777777" w:rsidR="001651CF" w:rsidRPr="001651CF" w:rsidRDefault="001651CF" w:rsidP="001651CF">
            <w:pPr>
              <w:jc w:val="center"/>
              <w:rPr>
                <w:sz w:val="18"/>
                <w:szCs w:val="18"/>
              </w:rPr>
            </w:pPr>
            <w:r w:rsidRPr="001651CF">
              <w:rPr>
                <w:sz w:val="18"/>
                <w:szCs w:val="18"/>
              </w:rPr>
              <w:t>1 674,9</w:t>
            </w:r>
          </w:p>
        </w:tc>
        <w:tc>
          <w:tcPr>
            <w:tcW w:w="1441" w:type="dxa"/>
            <w:tcBorders>
              <w:top w:val="nil"/>
              <w:left w:val="nil"/>
              <w:bottom w:val="single" w:sz="4" w:space="0" w:color="auto"/>
              <w:right w:val="single" w:sz="4" w:space="0" w:color="auto"/>
            </w:tcBorders>
            <w:shd w:val="clear" w:color="000000" w:fill="FFFFFF"/>
            <w:vAlign w:val="center"/>
            <w:hideMark/>
          </w:tcPr>
          <w:p w14:paraId="225D024E" w14:textId="77777777" w:rsidR="001651CF" w:rsidRPr="001651CF" w:rsidRDefault="001651CF" w:rsidP="001651CF">
            <w:pPr>
              <w:jc w:val="center"/>
              <w:rPr>
                <w:sz w:val="18"/>
                <w:szCs w:val="18"/>
              </w:rPr>
            </w:pPr>
            <w:r w:rsidRPr="001651CF">
              <w:rPr>
                <w:sz w:val="18"/>
                <w:szCs w:val="18"/>
              </w:rPr>
              <w:t>1 652,2</w:t>
            </w:r>
          </w:p>
        </w:tc>
        <w:tc>
          <w:tcPr>
            <w:tcW w:w="1417" w:type="dxa"/>
            <w:tcBorders>
              <w:top w:val="nil"/>
              <w:left w:val="nil"/>
              <w:bottom w:val="single" w:sz="4" w:space="0" w:color="auto"/>
              <w:right w:val="single" w:sz="4" w:space="0" w:color="auto"/>
            </w:tcBorders>
            <w:shd w:val="clear" w:color="000000" w:fill="FFFFFF"/>
            <w:vAlign w:val="center"/>
            <w:hideMark/>
          </w:tcPr>
          <w:p w14:paraId="652E21DB" w14:textId="77777777" w:rsidR="001651CF" w:rsidRPr="001651CF" w:rsidRDefault="001651CF" w:rsidP="001651CF">
            <w:pPr>
              <w:jc w:val="center"/>
              <w:rPr>
                <w:sz w:val="18"/>
                <w:szCs w:val="18"/>
              </w:rPr>
            </w:pPr>
            <w:r w:rsidRPr="001651CF">
              <w:rPr>
                <w:sz w:val="18"/>
                <w:szCs w:val="18"/>
              </w:rPr>
              <w:t>1 719,0</w:t>
            </w:r>
          </w:p>
        </w:tc>
      </w:tr>
      <w:tr w:rsidR="001651CF" w:rsidRPr="001651CF" w14:paraId="4921A370"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416DB48" w14:textId="77777777" w:rsidR="001651CF" w:rsidRPr="001651CF" w:rsidRDefault="001651CF" w:rsidP="001651CF">
            <w:pPr>
              <w:rPr>
                <w:sz w:val="18"/>
                <w:szCs w:val="18"/>
              </w:rPr>
            </w:pPr>
            <w:r w:rsidRPr="001651CF">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5BE73B9C" w14:textId="77777777" w:rsidR="001651CF" w:rsidRPr="001651CF" w:rsidRDefault="001651CF" w:rsidP="001651CF">
            <w:pPr>
              <w:jc w:val="center"/>
              <w:rPr>
                <w:sz w:val="18"/>
                <w:szCs w:val="18"/>
              </w:rPr>
            </w:pPr>
            <w:r w:rsidRPr="001651CF">
              <w:rPr>
                <w:sz w:val="18"/>
                <w:szCs w:val="18"/>
              </w:rPr>
              <w:t>908</w:t>
            </w:r>
          </w:p>
        </w:tc>
        <w:tc>
          <w:tcPr>
            <w:tcW w:w="460" w:type="dxa"/>
            <w:tcBorders>
              <w:top w:val="nil"/>
              <w:left w:val="nil"/>
              <w:bottom w:val="single" w:sz="4" w:space="0" w:color="auto"/>
              <w:right w:val="single" w:sz="4" w:space="0" w:color="auto"/>
            </w:tcBorders>
            <w:shd w:val="clear" w:color="000000" w:fill="FFFFFF"/>
            <w:noWrap/>
            <w:vAlign w:val="center"/>
            <w:hideMark/>
          </w:tcPr>
          <w:p w14:paraId="50E6C36F"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FE46B84"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38FD79E6" w14:textId="77777777" w:rsidR="001651CF" w:rsidRPr="001651CF" w:rsidRDefault="001651CF" w:rsidP="001651CF">
            <w:pPr>
              <w:jc w:val="center"/>
              <w:rPr>
                <w:sz w:val="18"/>
                <w:szCs w:val="18"/>
              </w:rPr>
            </w:pPr>
            <w:r w:rsidRPr="001651CF">
              <w:rPr>
                <w:sz w:val="18"/>
                <w:szCs w:val="18"/>
              </w:rPr>
              <w:t>93 2 00 82050</w:t>
            </w:r>
          </w:p>
        </w:tc>
        <w:tc>
          <w:tcPr>
            <w:tcW w:w="576" w:type="dxa"/>
            <w:tcBorders>
              <w:top w:val="nil"/>
              <w:left w:val="nil"/>
              <w:bottom w:val="single" w:sz="4" w:space="0" w:color="auto"/>
              <w:right w:val="single" w:sz="4" w:space="0" w:color="auto"/>
            </w:tcBorders>
            <w:shd w:val="clear" w:color="000000" w:fill="FFFFFF"/>
            <w:noWrap/>
            <w:vAlign w:val="center"/>
            <w:hideMark/>
          </w:tcPr>
          <w:p w14:paraId="6F3A4950"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2A1B7D52" w14:textId="77777777" w:rsidR="001651CF" w:rsidRPr="001651CF" w:rsidRDefault="001651CF" w:rsidP="001651CF">
            <w:pPr>
              <w:jc w:val="center"/>
              <w:rPr>
                <w:sz w:val="18"/>
                <w:szCs w:val="18"/>
              </w:rPr>
            </w:pPr>
            <w:r w:rsidRPr="001651CF">
              <w:rPr>
                <w:sz w:val="18"/>
                <w:szCs w:val="18"/>
              </w:rPr>
              <w:t>1 674,9</w:t>
            </w:r>
          </w:p>
        </w:tc>
        <w:tc>
          <w:tcPr>
            <w:tcW w:w="1441" w:type="dxa"/>
            <w:tcBorders>
              <w:top w:val="nil"/>
              <w:left w:val="nil"/>
              <w:bottom w:val="single" w:sz="4" w:space="0" w:color="auto"/>
              <w:right w:val="single" w:sz="4" w:space="0" w:color="auto"/>
            </w:tcBorders>
            <w:shd w:val="clear" w:color="000000" w:fill="FFFFFF"/>
            <w:vAlign w:val="center"/>
            <w:hideMark/>
          </w:tcPr>
          <w:p w14:paraId="7BA384FB" w14:textId="77777777" w:rsidR="001651CF" w:rsidRPr="001651CF" w:rsidRDefault="001651CF" w:rsidP="001651CF">
            <w:pPr>
              <w:jc w:val="center"/>
              <w:rPr>
                <w:sz w:val="18"/>
                <w:szCs w:val="18"/>
              </w:rPr>
            </w:pPr>
            <w:r w:rsidRPr="001651CF">
              <w:rPr>
                <w:sz w:val="18"/>
                <w:szCs w:val="18"/>
              </w:rPr>
              <w:t>1 652,2</w:t>
            </w:r>
          </w:p>
        </w:tc>
        <w:tc>
          <w:tcPr>
            <w:tcW w:w="1417" w:type="dxa"/>
            <w:tcBorders>
              <w:top w:val="nil"/>
              <w:left w:val="nil"/>
              <w:bottom w:val="single" w:sz="4" w:space="0" w:color="auto"/>
              <w:right w:val="single" w:sz="4" w:space="0" w:color="auto"/>
            </w:tcBorders>
            <w:shd w:val="clear" w:color="000000" w:fill="FFFFFF"/>
            <w:vAlign w:val="center"/>
            <w:hideMark/>
          </w:tcPr>
          <w:p w14:paraId="4B319B5A" w14:textId="77777777" w:rsidR="001651CF" w:rsidRPr="001651CF" w:rsidRDefault="001651CF" w:rsidP="001651CF">
            <w:pPr>
              <w:jc w:val="center"/>
              <w:rPr>
                <w:sz w:val="18"/>
                <w:szCs w:val="18"/>
              </w:rPr>
            </w:pPr>
            <w:r w:rsidRPr="001651CF">
              <w:rPr>
                <w:sz w:val="18"/>
                <w:szCs w:val="18"/>
              </w:rPr>
              <w:t>1 719,0</w:t>
            </w:r>
          </w:p>
        </w:tc>
      </w:tr>
      <w:tr w:rsidR="001651CF" w:rsidRPr="001651CF" w14:paraId="478D2D9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A87CE10" w14:textId="77777777" w:rsidR="001651CF" w:rsidRPr="001651CF" w:rsidRDefault="001651CF" w:rsidP="001651CF">
            <w:pPr>
              <w:rPr>
                <w:b/>
                <w:bCs/>
                <w:sz w:val="18"/>
                <w:szCs w:val="18"/>
              </w:rPr>
            </w:pPr>
            <w:r w:rsidRPr="001651CF">
              <w:rPr>
                <w:b/>
                <w:bCs/>
                <w:sz w:val="18"/>
                <w:szCs w:val="18"/>
              </w:rPr>
              <w:t>Совет народных депутатов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36F91581" w14:textId="77777777" w:rsidR="001651CF" w:rsidRPr="001651CF" w:rsidRDefault="001651CF" w:rsidP="001651CF">
            <w:pPr>
              <w:jc w:val="center"/>
              <w:rPr>
                <w:b/>
                <w:bCs/>
                <w:sz w:val="18"/>
                <w:szCs w:val="18"/>
              </w:rPr>
            </w:pPr>
            <w:r w:rsidRPr="001651CF">
              <w:rPr>
                <w:b/>
                <w:bCs/>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tcPr>
          <w:p w14:paraId="0CBAB99A" w14:textId="77777777" w:rsidR="001651CF" w:rsidRPr="001651CF" w:rsidRDefault="001651CF" w:rsidP="001651CF">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26F0436" w14:textId="77777777" w:rsidR="001651CF" w:rsidRPr="001651CF" w:rsidRDefault="001651CF" w:rsidP="001651CF">
            <w:pPr>
              <w:jc w:val="center"/>
              <w:rPr>
                <w:b/>
                <w:bCs/>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28017F75" w14:textId="77777777" w:rsidR="001651CF" w:rsidRPr="001651CF" w:rsidRDefault="001651CF" w:rsidP="001651CF">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5C837E73" w14:textId="77777777" w:rsidR="001651CF" w:rsidRPr="001651CF" w:rsidRDefault="001651CF" w:rsidP="001651CF">
            <w:pPr>
              <w:jc w:val="center"/>
              <w:rPr>
                <w:b/>
                <w:bCs/>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B96DE8A" w14:textId="77777777" w:rsidR="001651CF" w:rsidRPr="001651CF" w:rsidRDefault="001651CF" w:rsidP="001651CF">
            <w:pPr>
              <w:jc w:val="center"/>
              <w:rPr>
                <w:b/>
                <w:bCs/>
                <w:sz w:val="18"/>
                <w:szCs w:val="18"/>
              </w:rPr>
            </w:pPr>
            <w:r w:rsidRPr="001651CF">
              <w:rPr>
                <w:b/>
                <w:bCs/>
                <w:sz w:val="18"/>
                <w:szCs w:val="18"/>
              </w:rPr>
              <w:t>1 132,5</w:t>
            </w:r>
          </w:p>
        </w:tc>
        <w:tc>
          <w:tcPr>
            <w:tcW w:w="1441" w:type="dxa"/>
            <w:tcBorders>
              <w:top w:val="nil"/>
              <w:left w:val="nil"/>
              <w:bottom w:val="single" w:sz="4" w:space="0" w:color="auto"/>
              <w:right w:val="single" w:sz="4" w:space="0" w:color="auto"/>
            </w:tcBorders>
            <w:shd w:val="clear" w:color="000000" w:fill="FFFFFF"/>
            <w:vAlign w:val="center"/>
            <w:hideMark/>
          </w:tcPr>
          <w:p w14:paraId="25E42907" w14:textId="77777777" w:rsidR="001651CF" w:rsidRPr="001651CF" w:rsidRDefault="001651CF" w:rsidP="001651CF">
            <w:pPr>
              <w:jc w:val="center"/>
              <w:rPr>
                <w:b/>
                <w:bCs/>
                <w:sz w:val="18"/>
                <w:szCs w:val="18"/>
              </w:rPr>
            </w:pPr>
            <w:r w:rsidRPr="001651CF">
              <w:rPr>
                <w:b/>
                <w:bCs/>
                <w:sz w:val="18"/>
                <w:szCs w:val="18"/>
              </w:rPr>
              <w:t>1 169,3</w:t>
            </w:r>
          </w:p>
        </w:tc>
        <w:tc>
          <w:tcPr>
            <w:tcW w:w="1417" w:type="dxa"/>
            <w:tcBorders>
              <w:top w:val="nil"/>
              <w:left w:val="nil"/>
              <w:bottom w:val="single" w:sz="4" w:space="0" w:color="auto"/>
              <w:right w:val="single" w:sz="4" w:space="0" w:color="auto"/>
            </w:tcBorders>
            <w:shd w:val="clear" w:color="000000" w:fill="FFFFFF"/>
            <w:vAlign w:val="center"/>
            <w:hideMark/>
          </w:tcPr>
          <w:p w14:paraId="3D06C3AA" w14:textId="77777777" w:rsidR="001651CF" w:rsidRPr="001651CF" w:rsidRDefault="001651CF" w:rsidP="001651CF">
            <w:pPr>
              <w:jc w:val="center"/>
              <w:rPr>
                <w:b/>
                <w:bCs/>
                <w:sz w:val="18"/>
                <w:szCs w:val="18"/>
              </w:rPr>
            </w:pPr>
            <w:r w:rsidRPr="001651CF">
              <w:rPr>
                <w:b/>
                <w:bCs/>
                <w:sz w:val="18"/>
                <w:szCs w:val="18"/>
              </w:rPr>
              <w:t>1 223,0</w:t>
            </w:r>
          </w:p>
        </w:tc>
      </w:tr>
      <w:tr w:rsidR="001651CF" w:rsidRPr="001651CF" w14:paraId="7ED6E6D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E1AFC16" w14:textId="77777777" w:rsidR="001651CF" w:rsidRPr="001651CF" w:rsidRDefault="001651CF" w:rsidP="001651CF">
            <w:pPr>
              <w:rPr>
                <w:sz w:val="18"/>
                <w:szCs w:val="18"/>
              </w:rPr>
            </w:pPr>
            <w:r w:rsidRPr="001651CF">
              <w:rPr>
                <w:sz w:val="18"/>
                <w:szCs w:val="18"/>
              </w:rPr>
              <w:t>Общегосударственные вопросы</w:t>
            </w:r>
          </w:p>
        </w:tc>
        <w:tc>
          <w:tcPr>
            <w:tcW w:w="576" w:type="dxa"/>
            <w:tcBorders>
              <w:top w:val="nil"/>
              <w:left w:val="nil"/>
              <w:bottom w:val="single" w:sz="4" w:space="0" w:color="auto"/>
              <w:right w:val="single" w:sz="4" w:space="0" w:color="auto"/>
            </w:tcBorders>
            <w:shd w:val="clear" w:color="000000" w:fill="FFFFFF"/>
            <w:vAlign w:val="center"/>
            <w:hideMark/>
          </w:tcPr>
          <w:p w14:paraId="3C457FA1" w14:textId="77777777" w:rsidR="001651CF" w:rsidRPr="001651CF" w:rsidRDefault="001651CF" w:rsidP="001651CF">
            <w:pPr>
              <w:jc w:val="center"/>
              <w:rPr>
                <w:sz w:val="18"/>
                <w:szCs w:val="18"/>
              </w:rPr>
            </w:pPr>
            <w:r w:rsidRPr="001651CF">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513E20B3"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57794B5E"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634D34E8"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3F3875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09CE7E1" w14:textId="77777777" w:rsidR="001651CF" w:rsidRPr="001651CF" w:rsidRDefault="001651CF" w:rsidP="001651CF">
            <w:pPr>
              <w:jc w:val="center"/>
              <w:rPr>
                <w:sz w:val="18"/>
                <w:szCs w:val="18"/>
              </w:rPr>
            </w:pPr>
            <w:r w:rsidRPr="001651CF">
              <w:rPr>
                <w:sz w:val="18"/>
                <w:szCs w:val="18"/>
              </w:rPr>
              <w:t>1 132,5</w:t>
            </w:r>
          </w:p>
        </w:tc>
        <w:tc>
          <w:tcPr>
            <w:tcW w:w="1441" w:type="dxa"/>
            <w:tcBorders>
              <w:top w:val="nil"/>
              <w:left w:val="nil"/>
              <w:bottom w:val="single" w:sz="4" w:space="0" w:color="auto"/>
              <w:right w:val="single" w:sz="4" w:space="0" w:color="auto"/>
            </w:tcBorders>
            <w:shd w:val="clear" w:color="000000" w:fill="FFFFFF"/>
            <w:noWrap/>
            <w:vAlign w:val="center"/>
            <w:hideMark/>
          </w:tcPr>
          <w:p w14:paraId="2E788E90" w14:textId="77777777" w:rsidR="001651CF" w:rsidRPr="001651CF" w:rsidRDefault="001651CF" w:rsidP="001651CF">
            <w:pPr>
              <w:jc w:val="center"/>
              <w:rPr>
                <w:sz w:val="18"/>
                <w:szCs w:val="18"/>
              </w:rPr>
            </w:pPr>
            <w:r w:rsidRPr="001651CF">
              <w:rPr>
                <w:sz w:val="18"/>
                <w:szCs w:val="18"/>
              </w:rPr>
              <w:t>1 169,3</w:t>
            </w:r>
          </w:p>
        </w:tc>
        <w:tc>
          <w:tcPr>
            <w:tcW w:w="1417" w:type="dxa"/>
            <w:tcBorders>
              <w:top w:val="nil"/>
              <w:left w:val="nil"/>
              <w:bottom w:val="single" w:sz="4" w:space="0" w:color="auto"/>
              <w:right w:val="single" w:sz="4" w:space="0" w:color="auto"/>
            </w:tcBorders>
            <w:shd w:val="clear" w:color="000000" w:fill="FFFFFF"/>
            <w:noWrap/>
            <w:vAlign w:val="center"/>
            <w:hideMark/>
          </w:tcPr>
          <w:p w14:paraId="6201EC66" w14:textId="77777777" w:rsidR="001651CF" w:rsidRPr="001651CF" w:rsidRDefault="001651CF" w:rsidP="001651CF">
            <w:pPr>
              <w:jc w:val="center"/>
              <w:rPr>
                <w:sz w:val="18"/>
                <w:szCs w:val="18"/>
              </w:rPr>
            </w:pPr>
            <w:r w:rsidRPr="001651CF">
              <w:rPr>
                <w:sz w:val="18"/>
                <w:szCs w:val="18"/>
              </w:rPr>
              <w:t>1 223,0</w:t>
            </w:r>
          </w:p>
        </w:tc>
      </w:tr>
      <w:tr w:rsidR="001651CF" w:rsidRPr="001651CF" w14:paraId="5D22B3A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5627B28" w14:textId="77777777" w:rsidR="001651CF" w:rsidRPr="001651CF" w:rsidRDefault="001651CF" w:rsidP="001651CF">
            <w:pPr>
              <w:rPr>
                <w:sz w:val="18"/>
                <w:szCs w:val="18"/>
              </w:rPr>
            </w:pPr>
            <w:r w:rsidRPr="001651CF">
              <w:rPr>
                <w:sz w:val="18"/>
                <w:szCs w:val="18"/>
              </w:rPr>
              <w:t xml:space="preserve">Функционирование законодательных (представительных) органов государственной власти и представительных органов </w:t>
            </w:r>
            <w:r w:rsidRPr="001651CF">
              <w:rPr>
                <w:sz w:val="18"/>
                <w:szCs w:val="18"/>
              </w:rPr>
              <w:lastRenderedPageBreak/>
              <w:t>муниципальных образований</w:t>
            </w:r>
          </w:p>
        </w:tc>
        <w:tc>
          <w:tcPr>
            <w:tcW w:w="576" w:type="dxa"/>
            <w:tcBorders>
              <w:top w:val="nil"/>
              <w:left w:val="nil"/>
              <w:bottom w:val="single" w:sz="4" w:space="0" w:color="auto"/>
              <w:right w:val="single" w:sz="4" w:space="0" w:color="auto"/>
            </w:tcBorders>
            <w:shd w:val="clear" w:color="000000" w:fill="FFFFFF"/>
            <w:vAlign w:val="center"/>
            <w:hideMark/>
          </w:tcPr>
          <w:p w14:paraId="7E1B7815" w14:textId="77777777" w:rsidR="001651CF" w:rsidRPr="001651CF" w:rsidRDefault="001651CF" w:rsidP="001651CF">
            <w:pPr>
              <w:jc w:val="center"/>
              <w:rPr>
                <w:sz w:val="18"/>
                <w:szCs w:val="18"/>
              </w:rPr>
            </w:pPr>
            <w:r w:rsidRPr="001651CF">
              <w:rPr>
                <w:sz w:val="18"/>
                <w:szCs w:val="18"/>
              </w:rPr>
              <w:lastRenderedPageBreak/>
              <w:t>910</w:t>
            </w:r>
          </w:p>
        </w:tc>
        <w:tc>
          <w:tcPr>
            <w:tcW w:w="460" w:type="dxa"/>
            <w:tcBorders>
              <w:top w:val="nil"/>
              <w:left w:val="nil"/>
              <w:bottom w:val="single" w:sz="4" w:space="0" w:color="auto"/>
              <w:right w:val="single" w:sz="4" w:space="0" w:color="auto"/>
            </w:tcBorders>
            <w:shd w:val="clear" w:color="000000" w:fill="FFFFFF"/>
            <w:noWrap/>
            <w:vAlign w:val="center"/>
            <w:hideMark/>
          </w:tcPr>
          <w:p w14:paraId="7EDAB39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72797EC"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tcPr>
          <w:p w14:paraId="34FBEEE9"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00920A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935C556" w14:textId="77777777" w:rsidR="001651CF" w:rsidRPr="001651CF" w:rsidRDefault="001651CF" w:rsidP="001651CF">
            <w:pPr>
              <w:jc w:val="center"/>
              <w:rPr>
                <w:sz w:val="18"/>
                <w:szCs w:val="18"/>
              </w:rPr>
            </w:pPr>
            <w:r w:rsidRPr="001651CF">
              <w:rPr>
                <w:sz w:val="18"/>
                <w:szCs w:val="18"/>
              </w:rPr>
              <w:t>1 132,5</w:t>
            </w:r>
          </w:p>
        </w:tc>
        <w:tc>
          <w:tcPr>
            <w:tcW w:w="1441" w:type="dxa"/>
            <w:tcBorders>
              <w:top w:val="nil"/>
              <w:left w:val="nil"/>
              <w:bottom w:val="single" w:sz="4" w:space="0" w:color="auto"/>
              <w:right w:val="single" w:sz="4" w:space="0" w:color="auto"/>
            </w:tcBorders>
            <w:shd w:val="clear" w:color="000000" w:fill="FFFFFF"/>
            <w:vAlign w:val="center"/>
            <w:hideMark/>
          </w:tcPr>
          <w:p w14:paraId="5EE04FF4" w14:textId="77777777" w:rsidR="001651CF" w:rsidRPr="001651CF" w:rsidRDefault="001651CF" w:rsidP="001651CF">
            <w:pPr>
              <w:jc w:val="center"/>
              <w:rPr>
                <w:sz w:val="18"/>
                <w:szCs w:val="18"/>
              </w:rPr>
            </w:pPr>
            <w:r w:rsidRPr="001651CF">
              <w:rPr>
                <w:sz w:val="18"/>
                <w:szCs w:val="18"/>
              </w:rPr>
              <w:t>1 169,3</w:t>
            </w:r>
          </w:p>
        </w:tc>
        <w:tc>
          <w:tcPr>
            <w:tcW w:w="1417" w:type="dxa"/>
            <w:tcBorders>
              <w:top w:val="nil"/>
              <w:left w:val="nil"/>
              <w:bottom w:val="single" w:sz="4" w:space="0" w:color="auto"/>
              <w:right w:val="single" w:sz="4" w:space="0" w:color="auto"/>
            </w:tcBorders>
            <w:shd w:val="clear" w:color="000000" w:fill="FFFFFF"/>
            <w:vAlign w:val="center"/>
            <w:hideMark/>
          </w:tcPr>
          <w:p w14:paraId="5E682A11" w14:textId="77777777" w:rsidR="001651CF" w:rsidRPr="001651CF" w:rsidRDefault="001651CF" w:rsidP="001651CF">
            <w:pPr>
              <w:jc w:val="center"/>
              <w:rPr>
                <w:sz w:val="18"/>
                <w:szCs w:val="18"/>
              </w:rPr>
            </w:pPr>
            <w:r w:rsidRPr="001651CF">
              <w:rPr>
                <w:sz w:val="18"/>
                <w:szCs w:val="18"/>
              </w:rPr>
              <w:t>1 223,0</w:t>
            </w:r>
          </w:p>
        </w:tc>
      </w:tr>
      <w:tr w:rsidR="001651CF" w:rsidRPr="001651CF" w14:paraId="2F789A6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51FF15" w14:textId="77777777" w:rsidR="001651CF" w:rsidRPr="001651CF" w:rsidRDefault="001651CF" w:rsidP="001651CF">
            <w:pPr>
              <w:rPr>
                <w:sz w:val="18"/>
                <w:szCs w:val="18"/>
              </w:rPr>
            </w:pPr>
            <w:r w:rsidRPr="001651CF">
              <w:rPr>
                <w:sz w:val="18"/>
                <w:szCs w:val="18"/>
              </w:rPr>
              <w:lastRenderedPageBreak/>
              <w:t>Финансовое обеспечение деятельности Совета народных депутатов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3FB38911" w14:textId="77777777" w:rsidR="001651CF" w:rsidRPr="001651CF" w:rsidRDefault="001651CF" w:rsidP="001651CF">
            <w:pPr>
              <w:jc w:val="center"/>
              <w:rPr>
                <w:sz w:val="18"/>
                <w:szCs w:val="18"/>
              </w:rPr>
            </w:pPr>
            <w:r w:rsidRPr="001651CF">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659E331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11B7C29"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1676F335" w14:textId="77777777" w:rsidR="001651CF" w:rsidRPr="001651CF" w:rsidRDefault="001651CF" w:rsidP="001651CF">
            <w:pPr>
              <w:jc w:val="center"/>
              <w:rPr>
                <w:sz w:val="18"/>
                <w:szCs w:val="18"/>
              </w:rPr>
            </w:pPr>
            <w:r w:rsidRPr="001651CF">
              <w:rPr>
                <w:sz w:val="18"/>
                <w:szCs w:val="18"/>
              </w:rPr>
              <w:t>96 2 00 00000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C5D089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481EF051" w14:textId="77777777" w:rsidR="001651CF" w:rsidRPr="001651CF" w:rsidRDefault="001651CF" w:rsidP="001651CF">
            <w:pPr>
              <w:jc w:val="center"/>
              <w:rPr>
                <w:sz w:val="18"/>
                <w:szCs w:val="18"/>
              </w:rPr>
            </w:pPr>
            <w:r w:rsidRPr="001651CF">
              <w:rPr>
                <w:sz w:val="18"/>
                <w:szCs w:val="18"/>
              </w:rPr>
              <w:t>1 132,5</w:t>
            </w:r>
          </w:p>
        </w:tc>
        <w:tc>
          <w:tcPr>
            <w:tcW w:w="1441" w:type="dxa"/>
            <w:tcBorders>
              <w:top w:val="nil"/>
              <w:left w:val="nil"/>
              <w:bottom w:val="single" w:sz="4" w:space="0" w:color="auto"/>
              <w:right w:val="single" w:sz="4" w:space="0" w:color="auto"/>
            </w:tcBorders>
            <w:shd w:val="clear" w:color="000000" w:fill="FFFFFF"/>
            <w:vAlign w:val="center"/>
            <w:hideMark/>
          </w:tcPr>
          <w:p w14:paraId="65F62DDD" w14:textId="77777777" w:rsidR="001651CF" w:rsidRPr="001651CF" w:rsidRDefault="001651CF" w:rsidP="001651CF">
            <w:pPr>
              <w:jc w:val="center"/>
              <w:rPr>
                <w:sz w:val="18"/>
                <w:szCs w:val="18"/>
              </w:rPr>
            </w:pPr>
            <w:r w:rsidRPr="001651CF">
              <w:rPr>
                <w:sz w:val="18"/>
                <w:szCs w:val="18"/>
              </w:rPr>
              <w:t>1 169,3</w:t>
            </w:r>
          </w:p>
        </w:tc>
        <w:tc>
          <w:tcPr>
            <w:tcW w:w="1417" w:type="dxa"/>
            <w:tcBorders>
              <w:top w:val="nil"/>
              <w:left w:val="nil"/>
              <w:bottom w:val="single" w:sz="4" w:space="0" w:color="auto"/>
              <w:right w:val="single" w:sz="4" w:space="0" w:color="auto"/>
            </w:tcBorders>
            <w:shd w:val="clear" w:color="000000" w:fill="FFFFFF"/>
            <w:vAlign w:val="center"/>
            <w:hideMark/>
          </w:tcPr>
          <w:p w14:paraId="304A5A57" w14:textId="77777777" w:rsidR="001651CF" w:rsidRPr="001651CF" w:rsidRDefault="001651CF" w:rsidP="001651CF">
            <w:pPr>
              <w:jc w:val="center"/>
              <w:rPr>
                <w:sz w:val="18"/>
                <w:szCs w:val="18"/>
              </w:rPr>
            </w:pPr>
            <w:r w:rsidRPr="001651CF">
              <w:rPr>
                <w:sz w:val="18"/>
                <w:szCs w:val="18"/>
              </w:rPr>
              <w:t>1 223,0</w:t>
            </w:r>
          </w:p>
        </w:tc>
      </w:tr>
      <w:tr w:rsidR="001651CF" w:rsidRPr="001651CF" w14:paraId="7C6D92C7"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0C7BF8D" w14:textId="77777777" w:rsidR="001651CF" w:rsidRPr="001651CF" w:rsidRDefault="001651CF" w:rsidP="001651CF">
            <w:pPr>
              <w:rPr>
                <w:sz w:val="18"/>
                <w:szCs w:val="18"/>
              </w:rPr>
            </w:pPr>
            <w:r w:rsidRPr="001651CF">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4A0C5A2A" w14:textId="77777777" w:rsidR="001651CF" w:rsidRPr="001651CF" w:rsidRDefault="001651CF" w:rsidP="001651CF">
            <w:pPr>
              <w:jc w:val="center"/>
              <w:rPr>
                <w:sz w:val="18"/>
                <w:szCs w:val="18"/>
              </w:rPr>
            </w:pPr>
            <w:r w:rsidRPr="001651CF">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56EBE435"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9EB51F"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0D97475F" w14:textId="77777777" w:rsidR="001651CF" w:rsidRPr="001651CF" w:rsidRDefault="001651CF" w:rsidP="001651CF">
            <w:pPr>
              <w:jc w:val="center"/>
              <w:rPr>
                <w:sz w:val="18"/>
                <w:szCs w:val="18"/>
              </w:rPr>
            </w:pPr>
            <w:r w:rsidRPr="001651CF">
              <w:rPr>
                <w:sz w:val="18"/>
                <w:szCs w:val="18"/>
              </w:rPr>
              <w:t>96 2 00 55490</w:t>
            </w:r>
          </w:p>
        </w:tc>
        <w:tc>
          <w:tcPr>
            <w:tcW w:w="576" w:type="dxa"/>
            <w:tcBorders>
              <w:top w:val="nil"/>
              <w:left w:val="nil"/>
              <w:bottom w:val="single" w:sz="4" w:space="0" w:color="auto"/>
              <w:right w:val="single" w:sz="4" w:space="0" w:color="auto"/>
            </w:tcBorders>
            <w:shd w:val="clear" w:color="000000" w:fill="FFFFFF"/>
            <w:noWrap/>
            <w:vAlign w:val="center"/>
            <w:hideMark/>
          </w:tcPr>
          <w:p w14:paraId="7F99CA92"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49FD32AF" w14:textId="77777777" w:rsidR="001651CF" w:rsidRPr="001651CF" w:rsidRDefault="001651CF" w:rsidP="001651CF">
            <w:pPr>
              <w:jc w:val="center"/>
              <w:rPr>
                <w:sz w:val="18"/>
                <w:szCs w:val="18"/>
              </w:rPr>
            </w:pPr>
            <w:r w:rsidRPr="001651CF">
              <w:rPr>
                <w:sz w:val="18"/>
                <w:szCs w:val="18"/>
              </w:rPr>
              <w:t>25,3</w:t>
            </w:r>
          </w:p>
        </w:tc>
        <w:tc>
          <w:tcPr>
            <w:tcW w:w="1441" w:type="dxa"/>
            <w:tcBorders>
              <w:top w:val="nil"/>
              <w:left w:val="nil"/>
              <w:bottom w:val="single" w:sz="4" w:space="0" w:color="auto"/>
              <w:right w:val="single" w:sz="4" w:space="0" w:color="auto"/>
            </w:tcBorders>
            <w:shd w:val="clear" w:color="000000" w:fill="FFFFFF"/>
            <w:vAlign w:val="center"/>
            <w:hideMark/>
          </w:tcPr>
          <w:p w14:paraId="118E2FEE"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6D17476" w14:textId="77777777" w:rsidR="001651CF" w:rsidRPr="001651CF" w:rsidRDefault="001651CF" w:rsidP="001651CF">
            <w:pPr>
              <w:jc w:val="center"/>
              <w:rPr>
                <w:sz w:val="18"/>
                <w:szCs w:val="18"/>
              </w:rPr>
            </w:pPr>
            <w:r w:rsidRPr="001651CF">
              <w:rPr>
                <w:sz w:val="18"/>
                <w:szCs w:val="18"/>
              </w:rPr>
              <w:t>0,0</w:t>
            </w:r>
          </w:p>
        </w:tc>
      </w:tr>
      <w:tr w:rsidR="001651CF" w:rsidRPr="001651CF" w14:paraId="73A0A3F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2A4DA2D"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5952A9D1" w14:textId="77777777" w:rsidR="001651CF" w:rsidRPr="001651CF" w:rsidRDefault="001651CF" w:rsidP="001651CF">
            <w:pPr>
              <w:jc w:val="center"/>
              <w:rPr>
                <w:sz w:val="18"/>
                <w:szCs w:val="18"/>
              </w:rPr>
            </w:pPr>
            <w:r w:rsidRPr="001651CF">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53499CFA"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A180BCB"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178956F2" w14:textId="77777777" w:rsidR="001651CF" w:rsidRPr="001651CF" w:rsidRDefault="001651CF" w:rsidP="001651CF">
            <w:pPr>
              <w:jc w:val="center"/>
              <w:rPr>
                <w:sz w:val="18"/>
                <w:szCs w:val="18"/>
              </w:rPr>
            </w:pPr>
            <w:r w:rsidRPr="001651CF">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0AD9407C"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4B8B7BDC" w14:textId="77777777" w:rsidR="001651CF" w:rsidRPr="001651CF" w:rsidRDefault="001651CF" w:rsidP="001651CF">
            <w:pPr>
              <w:jc w:val="center"/>
              <w:rPr>
                <w:sz w:val="18"/>
                <w:szCs w:val="18"/>
              </w:rPr>
            </w:pPr>
            <w:r w:rsidRPr="001651CF">
              <w:rPr>
                <w:sz w:val="18"/>
                <w:szCs w:val="18"/>
              </w:rPr>
              <w:t>1 013,7</w:t>
            </w:r>
          </w:p>
        </w:tc>
        <w:tc>
          <w:tcPr>
            <w:tcW w:w="1441" w:type="dxa"/>
            <w:tcBorders>
              <w:top w:val="nil"/>
              <w:left w:val="nil"/>
              <w:bottom w:val="single" w:sz="4" w:space="0" w:color="auto"/>
              <w:right w:val="single" w:sz="4" w:space="0" w:color="auto"/>
            </w:tcBorders>
            <w:shd w:val="clear" w:color="000000" w:fill="FFFFFF"/>
            <w:vAlign w:val="center"/>
            <w:hideMark/>
          </w:tcPr>
          <w:p w14:paraId="411B8435" w14:textId="77777777" w:rsidR="001651CF" w:rsidRPr="001651CF" w:rsidRDefault="001651CF" w:rsidP="001651CF">
            <w:pPr>
              <w:jc w:val="center"/>
              <w:rPr>
                <w:sz w:val="18"/>
                <w:szCs w:val="18"/>
              </w:rPr>
            </w:pPr>
            <w:r w:rsidRPr="001651CF">
              <w:rPr>
                <w:sz w:val="18"/>
                <w:szCs w:val="18"/>
              </w:rPr>
              <w:t>1 047,3</w:t>
            </w:r>
          </w:p>
        </w:tc>
        <w:tc>
          <w:tcPr>
            <w:tcW w:w="1417" w:type="dxa"/>
            <w:tcBorders>
              <w:top w:val="nil"/>
              <w:left w:val="nil"/>
              <w:bottom w:val="single" w:sz="4" w:space="0" w:color="auto"/>
              <w:right w:val="single" w:sz="4" w:space="0" w:color="auto"/>
            </w:tcBorders>
            <w:shd w:val="clear" w:color="000000" w:fill="FFFFFF"/>
            <w:vAlign w:val="center"/>
            <w:hideMark/>
          </w:tcPr>
          <w:p w14:paraId="57ABC490" w14:textId="77777777" w:rsidR="001651CF" w:rsidRPr="001651CF" w:rsidRDefault="001651CF" w:rsidP="001651CF">
            <w:pPr>
              <w:jc w:val="center"/>
              <w:rPr>
                <w:sz w:val="18"/>
                <w:szCs w:val="18"/>
              </w:rPr>
            </w:pPr>
            <w:r w:rsidRPr="001651CF">
              <w:rPr>
                <w:sz w:val="18"/>
                <w:szCs w:val="18"/>
              </w:rPr>
              <w:t>1 090,0</w:t>
            </w:r>
          </w:p>
        </w:tc>
      </w:tr>
      <w:tr w:rsidR="001651CF" w:rsidRPr="001651CF" w14:paraId="1432A28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4BE80BC"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4B5D9605" w14:textId="77777777" w:rsidR="001651CF" w:rsidRPr="001651CF" w:rsidRDefault="001651CF" w:rsidP="001651CF">
            <w:pPr>
              <w:jc w:val="center"/>
              <w:rPr>
                <w:sz w:val="18"/>
                <w:szCs w:val="18"/>
              </w:rPr>
            </w:pPr>
            <w:r w:rsidRPr="001651CF">
              <w:rPr>
                <w:sz w:val="18"/>
                <w:szCs w:val="18"/>
              </w:rPr>
              <w:t>910</w:t>
            </w:r>
          </w:p>
        </w:tc>
        <w:tc>
          <w:tcPr>
            <w:tcW w:w="460" w:type="dxa"/>
            <w:tcBorders>
              <w:top w:val="nil"/>
              <w:left w:val="nil"/>
              <w:bottom w:val="single" w:sz="4" w:space="0" w:color="auto"/>
              <w:right w:val="single" w:sz="4" w:space="0" w:color="auto"/>
            </w:tcBorders>
            <w:shd w:val="clear" w:color="000000" w:fill="FFFFFF"/>
            <w:noWrap/>
            <w:vAlign w:val="center"/>
            <w:hideMark/>
          </w:tcPr>
          <w:p w14:paraId="6051230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3BA460C"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3C1E0729" w14:textId="77777777" w:rsidR="001651CF" w:rsidRPr="001651CF" w:rsidRDefault="001651CF" w:rsidP="001651CF">
            <w:pPr>
              <w:jc w:val="center"/>
              <w:rPr>
                <w:sz w:val="18"/>
                <w:szCs w:val="18"/>
              </w:rPr>
            </w:pPr>
            <w:r w:rsidRPr="001651CF">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670590B3"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5B8D16F1" w14:textId="77777777" w:rsidR="001651CF" w:rsidRPr="001651CF" w:rsidRDefault="001651CF" w:rsidP="001651CF">
            <w:pPr>
              <w:jc w:val="center"/>
              <w:rPr>
                <w:sz w:val="18"/>
                <w:szCs w:val="18"/>
              </w:rPr>
            </w:pPr>
            <w:r w:rsidRPr="001651CF">
              <w:rPr>
                <w:sz w:val="18"/>
                <w:szCs w:val="18"/>
              </w:rPr>
              <w:t>93,5</w:t>
            </w:r>
          </w:p>
        </w:tc>
        <w:tc>
          <w:tcPr>
            <w:tcW w:w="1441" w:type="dxa"/>
            <w:tcBorders>
              <w:top w:val="nil"/>
              <w:left w:val="nil"/>
              <w:bottom w:val="single" w:sz="4" w:space="0" w:color="auto"/>
              <w:right w:val="single" w:sz="4" w:space="0" w:color="auto"/>
            </w:tcBorders>
            <w:shd w:val="clear" w:color="000000" w:fill="FFFFFF"/>
            <w:vAlign w:val="center"/>
            <w:hideMark/>
          </w:tcPr>
          <w:p w14:paraId="4EB5F550" w14:textId="77777777" w:rsidR="001651CF" w:rsidRPr="001651CF" w:rsidRDefault="001651CF" w:rsidP="001651CF">
            <w:pPr>
              <w:jc w:val="center"/>
              <w:rPr>
                <w:sz w:val="18"/>
                <w:szCs w:val="18"/>
              </w:rPr>
            </w:pPr>
            <w:r w:rsidRPr="001651CF">
              <w:rPr>
                <w:sz w:val="18"/>
                <w:szCs w:val="18"/>
              </w:rPr>
              <w:t>122,0</w:t>
            </w:r>
          </w:p>
        </w:tc>
        <w:tc>
          <w:tcPr>
            <w:tcW w:w="1417" w:type="dxa"/>
            <w:tcBorders>
              <w:top w:val="nil"/>
              <w:left w:val="nil"/>
              <w:bottom w:val="single" w:sz="4" w:space="0" w:color="auto"/>
              <w:right w:val="single" w:sz="4" w:space="0" w:color="auto"/>
            </w:tcBorders>
            <w:shd w:val="clear" w:color="000000" w:fill="FFFFFF"/>
            <w:vAlign w:val="center"/>
            <w:hideMark/>
          </w:tcPr>
          <w:p w14:paraId="3590EF21" w14:textId="77777777" w:rsidR="001651CF" w:rsidRPr="001651CF" w:rsidRDefault="001651CF" w:rsidP="001651CF">
            <w:pPr>
              <w:jc w:val="center"/>
              <w:rPr>
                <w:sz w:val="18"/>
                <w:szCs w:val="18"/>
              </w:rPr>
            </w:pPr>
            <w:r w:rsidRPr="001651CF">
              <w:rPr>
                <w:sz w:val="18"/>
                <w:szCs w:val="18"/>
              </w:rPr>
              <w:t>133,0</w:t>
            </w:r>
          </w:p>
        </w:tc>
      </w:tr>
      <w:tr w:rsidR="001651CF" w:rsidRPr="001651CF" w14:paraId="22FD0F04"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590D659" w14:textId="77777777" w:rsidR="001651CF" w:rsidRPr="001651CF" w:rsidRDefault="001651CF" w:rsidP="001651CF">
            <w:pPr>
              <w:rPr>
                <w:b/>
                <w:bCs/>
                <w:sz w:val="18"/>
                <w:szCs w:val="18"/>
              </w:rPr>
            </w:pPr>
            <w:r w:rsidRPr="001651CF">
              <w:rPr>
                <w:b/>
                <w:bCs/>
                <w:sz w:val="18"/>
                <w:szCs w:val="18"/>
              </w:rPr>
              <w:t>Администрация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507C09F8" w14:textId="77777777" w:rsidR="001651CF" w:rsidRPr="001651CF" w:rsidRDefault="001651CF" w:rsidP="001651CF">
            <w:pPr>
              <w:jc w:val="center"/>
              <w:rPr>
                <w:b/>
                <w:bCs/>
                <w:sz w:val="18"/>
                <w:szCs w:val="18"/>
              </w:rPr>
            </w:pPr>
            <w:r w:rsidRPr="001651CF">
              <w:rPr>
                <w:b/>
                <w:bCs/>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tcPr>
          <w:p w14:paraId="41974FD4" w14:textId="77777777" w:rsidR="001651CF" w:rsidRPr="001651CF" w:rsidRDefault="001651CF" w:rsidP="001651CF">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4DE3E99" w14:textId="77777777" w:rsidR="001651CF" w:rsidRPr="001651CF" w:rsidRDefault="001651CF" w:rsidP="001651CF">
            <w:pPr>
              <w:jc w:val="center"/>
              <w:rPr>
                <w:b/>
                <w:bCs/>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3D145178" w14:textId="77777777" w:rsidR="001651CF" w:rsidRPr="001651CF" w:rsidRDefault="001651CF" w:rsidP="001651CF">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F8632EC" w14:textId="77777777" w:rsidR="001651CF" w:rsidRPr="001651CF" w:rsidRDefault="001651CF" w:rsidP="001651CF">
            <w:pPr>
              <w:jc w:val="center"/>
              <w:rPr>
                <w:b/>
                <w:bCs/>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A5C68C4" w14:textId="77777777" w:rsidR="001651CF" w:rsidRPr="001651CF" w:rsidRDefault="001651CF" w:rsidP="001651CF">
            <w:pPr>
              <w:ind w:right="-129"/>
              <w:jc w:val="center"/>
              <w:rPr>
                <w:b/>
                <w:bCs/>
                <w:sz w:val="18"/>
                <w:szCs w:val="18"/>
              </w:rPr>
            </w:pPr>
            <w:r w:rsidRPr="001651CF">
              <w:rPr>
                <w:b/>
                <w:bCs/>
                <w:sz w:val="18"/>
                <w:szCs w:val="18"/>
              </w:rPr>
              <w:t>1 592 878,7</w:t>
            </w:r>
          </w:p>
        </w:tc>
        <w:tc>
          <w:tcPr>
            <w:tcW w:w="1441" w:type="dxa"/>
            <w:tcBorders>
              <w:top w:val="nil"/>
              <w:left w:val="nil"/>
              <w:bottom w:val="single" w:sz="4" w:space="0" w:color="auto"/>
              <w:right w:val="single" w:sz="4" w:space="0" w:color="auto"/>
            </w:tcBorders>
            <w:shd w:val="clear" w:color="000000" w:fill="FFFFFF"/>
            <w:noWrap/>
            <w:vAlign w:val="center"/>
            <w:hideMark/>
          </w:tcPr>
          <w:p w14:paraId="762C09A8" w14:textId="77777777" w:rsidR="001651CF" w:rsidRPr="001651CF" w:rsidRDefault="001651CF" w:rsidP="001651CF">
            <w:pPr>
              <w:jc w:val="center"/>
              <w:rPr>
                <w:b/>
                <w:bCs/>
                <w:sz w:val="18"/>
                <w:szCs w:val="18"/>
              </w:rPr>
            </w:pPr>
            <w:r w:rsidRPr="001651CF">
              <w:rPr>
                <w:b/>
                <w:bCs/>
                <w:sz w:val="18"/>
                <w:szCs w:val="18"/>
              </w:rPr>
              <w:t>284 997,2</w:t>
            </w:r>
          </w:p>
        </w:tc>
        <w:tc>
          <w:tcPr>
            <w:tcW w:w="1417" w:type="dxa"/>
            <w:tcBorders>
              <w:top w:val="nil"/>
              <w:left w:val="nil"/>
              <w:bottom w:val="single" w:sz="4" w:space="0" w:color="auto"/>
              <w:right w:val="single" w:sz="4" w:space="0" w:color="auto"/>
            </w:tcBorders>
            <w:shd w:val="clear" w:color="000000" w:fill="FFFFFF"/>
            <w:noWrap/>
            <w:vAlign w:val="center"/>
            <w:hideMark/>
          </w:tcPr>
          <w:p w14:paraId="127B65CC" w14:textId="77777777" w:rsidR="001651CF" w:rsidRPr="001651CF" w:rsidRDefault="001651CF" w:rsidP="001651CF">
            <w:pPr>
              <w:jc w:val="center"/>
              <w:rPr>
                <w:b/>
                <w:bCs/>
                <w:sz w:val="18"/>
                <w:szCs w:val="18"/>
              </w:rPr>
            </w:pPr>
            <w:r w:rsidRPr="001651CF">
              <w:rPr>
                <w:b/>
                <w:bCs/>
                <w:sz w:val="18"/>
                <w:szCs w:val="18"/>
              </w:rPr>
              <w:t>229 024,0</w:t>
            </w:r>
          </w:p>
        </w:tc>
      </w:tr>
      <w:tr w:rsidR="001651CF" w:rsidRPr="001651CF" w14:paraId="3F74FC2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135C001" w14:textId="77777777" w:rsidR="001651CF" w:rsidRPr="001651CF" w:rsidRDefault="001651CF" w:rsidP="001651CF">
            <w:pPr>
              <w:rPr>
                <w:sz w:val="18"/>
                <w:szCs w:val="18"/>
              </w:rPr>
            </w:pPr>
            <w:r w:rsidRPr="001651CF">
              <w:rPr>
                <w:sz w:val="18"/>
                <w:szCs w:val="18"/>
              </w:rPr>
              <w:t>Общегосударственные вопросы</w:t>
            </w:r>
          </w:p>
        </w:tc>
        <w:tc>
          <w:tcPr>
            <w:tcW w:w="576" w:type="dxa"/>
            <w:tcBorders>
              <w:top w:val="nil"/>
              <w:left w:val="nil"/>
              <w:bottom w:val="single" w:sz="4" w:space="0" w:color="auto"/>
              <w:right w:val="single" w:sz="4" w:space="0" w:color="auto"/>
            </w:tcBorders>
            <w:shd w:val="clear" w:color="000000" w:fill="FFFFFF"/>
            <w:noWrap/>
            <w:vAlign w:val="center"/>
            <w:hideMark/>
          </w:tcPr>
          <w:p w14:paraId="6613BF00"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E935EA2"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16A23B74"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68CF995F"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F3BAF3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FBEE6A5" w14:textId="77777777" w:rsidR="001651CF" w:rsidRPr="001651CF" w:rsidRDefault="001651CF" w:rsidP="001651CF">
            <w:pPr>
              <w:jc w:val="center"/>
              <w:rPr>
                <w:sz w:val="18"/>
                <w:szCs w:val="18"/>
              </w:rPr>
            </w:pPr>
            <w:r w:rsidRPr="001651CF">
              <w:rPr>
                <w:sz w:val="18"/>
                <w:szCs w:val="18"/>
              </w:rPr>
              <w:t>242 401,2</w:t>
            </w:r>
          </w:p>
        </w:tc>
        <w:tc>
          <w:tcPr>
            <w:tcW w:w="1441" w:type="dxa"/>
            <w:tcBorders>
              <w:top w:val="nil"/>
              <w:left w:val="nil"/>
              <w:bottom w:val="single" w:sz="4" w:space="0" w:color="auto"/>
              <w:right w:val="single" w:sz="4" w:space="0" w:color="auto"/>
            </w:tcBorders>
            <w:shd w:val="clear" w:color="000000" w:fill="FFFFFF"/>
            <w:vAlign w:val="center"/>
            <w:hideMark/>
          </w:tcPr>
          <w:p w14:paraId="49A30B01" w14:textId="77777777" w:rsidR="001651CF" w:rsidRPr="001651CF" w:rsidRDefault="001651CF" w:rsidP="001651CF">
            <w:pPr>
              <w:jc w:val="center"/>
              <w:rPr>
                <w:sz w:val="18"/>
                <w:szCs w:val="18"/>
              </w:rPr>
            </w:pPr>
            <w:r w:rsidRPr="001651CF">
              <w:rPr>
                <w:sz w:val="18"/>
                <w:szCs w:val="18"/>
              </w:rPr>
              <w:t>166 651,7</w:t>
            </w:r>
          </w:p>
        </w:tc>
        <w:tc>
          <w:tcPr>
            <w:tcW w:w="1417" w:type="dxa"/>
            <w:tcBorders>
              <w:top w:val="nil"/>
              <w:left w:val="nil"/>
              <w:bottom w:val="single" w:sz="4" w:space="0" w:color="auto"/>
              <w:right w:val="single" w:sz="4" w:space="0" w:color="auto"/>
            </w:tcBorders>
            <w:shd w:val="clear" w:color="000000" w:fill="FFFFFF"/>
            <w:vAlign w:val="center"/>
            <w:hideMark/>
          </w:tcPr>
          <w:p w14:paraId="0EE9EEA5" w14:textId="77777777" w:rsidR="001651CF" w:rsidRPr="001651CF" w:rsidRDefault="001651CF" w:rsidP="001651CF">
            <w:pPr>
              <w:jc w:val="center"/>
              <w:rPr>
                <w:sz w:val="18"/>
                <w:szCs w:val="18"/>
              </w:rPr>
            </w:pPr>
            <w:r w:rsidRPr="001651CF">
              <w:rPr>
                <w:sz w:val="18"/>
                <w:szCs w:val="18"/>
              </w:rPr>
              <w:t>146 070,7</w:t>
            </w:r>
          </w:p>
        </w:tc>
      </w:tr>
      <w:tr w:rsidR="001651CF" w:rsidRPr="001651CF" w14:paraId="642BDEC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5F9E6DF" w14:textId="77777777" w:rsidR="001651CF" w:rsidRPr="001651CF" w:rsidRDefault="001651CF" w:rsidP="001651CF">
            <w:pPr>
              <w:rPr>
                <w:sz w:val="18"/>
                <w:szCs w:val="18"/>
              </w:rPr>
            </w:pPr>
            <w:r w:rsidRPr="001651CF">
              <w:rPr>
                <w:sz w:val="18"/>
                <w:szCs w:val="18"/>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5F1A9AC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AB1A79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C77A5D3"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tcPr>
          <w:p w14:paraId="05215231"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A5AE0A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B69C2CF" w14:textId="77777777" w:rsidR="001651CF" w:rsidRPr="001651CF" w:rsidRDefault="001651CF" w:rsidP="001651CF">
            <w:pPr>
              <w:jc w:val="center"/>
              <w:rPr>
                <w:sz w:val="18"/>
                <w:szCs w:val="18"/>
              </w:rPr>
            </w:pPr>
            <w:r w:rsidRPr="001651CF">
              <w:rPr>
                <w:sz w:val="18"/>
                <w:szCs w:val="18"/>
              </w:rPr>
              <w:t>3 899,4</w:t>
            </w:r>
          </w:p>
        </w:tc>
        <w:tc>
          <w:tcPr>
            <w:tcW w:w="1441" w:type="dxa"/>
            <w:tcBorders>
              <w:top w:val="nil"/>
              <w:left w:val="nil"/>
              <w:bottom w:val="single" w:sz="4" w:space="0" w:color="auto"/>
              <w:right w:val="single" w:sz="4" w:space="0" w:color="auto"/>
            </w:tcBorders>
            <w:shd w:val="clear" w:color="000000" w:fill="FFFFFF"/>
            <w:vAlign w:val="center"/>
            <w:hideMark/>
          </w:tcPr>
          <w:p w14:paraId="63634C00" w14:textId="77777777" w:rsidR="001651CF" w:rsidRPr="001651CF" w:rsidRDefault="001651CF" w:rsidP="001651CF">
            <w:pPr>
              <w:jc w:val="center"/>
              <w:rPr>
                <w:sz w:val="18"/>
                <w:szCs w:val="18"/>
              </w:rPr>
            </w:pPr>
            <w:r w:rsidRPr="001651CF">
              <w:rPr>
                <w:sz w:val="18"/>
                <w:szCs w:val="18"/>
              </w:rPr>
              <w:t>3 795,3</w:t>
            </w:r>
          </w:p>
        </w:tc>
        <w:tc>
          <w:tcPr>
            <w:tcW w:w="1417" w:type="dxa"/>
            <w:tcBorders>
              <w:top w:val="nil"/>
              <w:left w:val="nil"/>
              <w:bottom w:val="single" w:sz="4" w:space="0" w:color="auto"/>
              <w:right w:val="single" w:sz="4" w:space="0" w:color="auto"/>
            </w:tcBorders>
            <w:shd w:val="clear" w:color="000000" w:fill="FFFFFF"/>
            <w:vAlign w:val="center"/>
            <w:hideMark/>
          </w:tcPr>
          <w:p w14:paraId="73677CCE" w14:textId="77777777" w:rsidR="001651CF" w:rsidRPr="001651CF" w:rsidRDefault="001651CF" w:rsidP="001651CF">
            <w:pPr>
              <w:jc w:val="center"/>
              <w:rPr>
                <w:sz w:val="18"/>
                <w:szCs w:val="18"/>
              </w:rPr>
            </w:pPr>
            <w:r w:rsidRPr="001651CF">
              <w:rPr>
                <w:sz w:val="18"/>
                <w:szCs w:val="18"/>
              </w:rPr>
              <w:t>3 835,7</w:t>
            </w:r>
          </w:p>
        </w:tc>
      </w:tr>
      <w:tr w:rsidR="001651CF" w:rsidRPr="001651CF" w14:paraId="778A66D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20D4598" w14:textId="77777777" w:rsidR="001651CF" w:rsidRPr="001651CF" w:rsidRDefault="001651CF" w:rsidP="001651CF">
            <w:pPr>
              <w:rPr>
                <w:sz w:val="18"/>
                <w:szCs w:val="18"/>
              </w:rPr>
            </w:pPr>
            <w:r w:rsidRPr="001651CF">
              <w:rPr>
                <w:sz w:val="18"/>
                <w:szCs w:val="18"/>
              </w:rPr>
              <w:t>Непрограммные расходы органов местного самоуправления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5233838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D49AB7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E42A68E"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4DFC5846" w14:textId="77777777" w:rsidR="001651CF" w:rsidRPr="001651CF" w:rsidRDefault="001651CF" w:rsidP="001651CF">
            <w:pPr>
              <w:jc w:val="center"/>
              <w:rPr>
                <w:sz w:val="18"/>
                <w:szCs w:val="18"/>
              </w:rPr>
            </w:pPr>
            <w:r w:rsidRPr="001651CF">
              <w:rPr>
                <w:sz w:val="18"/>
                <w:szCs w:val="18"/>
              </w:rPr>
              <w:t>99 0 00 00000</w:t>
            </w:r>
          </w:p>
        </w:tc>
        <w:tc>
          <w:tcPr>
            <w:tcW w:w="576" w:type="dxa"/>
            <w:tcBorders>
              <w:top w:val="nil"/>
              <w:left w:val="nil"/>
              <w:bottom w:val="single" w:sz="4" w:space="0" w:color="auto"/>
              <w:right w:val="single" w:sz="4" w:space="0" w:color="auto"/>
            </w:tcBorders>
            <w:shd w:val="clear" w:color="000000" w:fill="FFFFFF"/>
            <w:noWrap/>
            <w:vAlign w:val="center"/>
          </w:tcPr>
          <w:p w14:paraId="64D3423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7A0B23E" w14:textId="77777777" w:rsidR="001651CF" w:rsidRPr="001651CF" w:rsidRDefault="001651CF" w:rsidP="001651CF">
            <w:pPr>
              <w:jc w:val="center"/>
              <w:rPr>
                <w:sz w:val="18"/>
                <w:szCs w:val="18"/>
              </w:rPr>
            </w:pPr>
            <w:r w:rsidRPr="001651CF">
              <w:rPr>
                <w:sz w:val="18"/>
                <w:szCs w:val="18"/>
              </w:rPr>
              <w:t>3 899,4</w:t>
            </w:r>
          </w:p>
        </w:tc>
        <w:tc>
          <w:tcPr>
            <w:tcW w:w="1441" w:type="dxa"/>
            <w:tcBorders>
              <w:top w:val="nil"/>
              <w:left w:val="nil"/>
              <w:bottom w:val="single" w:sz="4" w:space="0" w:color="auto"/>
              <w:right w:val="single" w:sz="4" w:space="0" w:color="auto"/>
            </w:tcBorders>
            <w:shd w:val="clear" w:color="000000" w:fill="FFFFFF"/>
            <w:vAlign w:val="center"/>
            <w:hideMark/>
          </w:tcPr>
          <w:p w14:paraId="0AE2C214" w14:textId="77777777" w:rsidR="001651CF" w:rsidRPr="001651CF" w:rsidRDefault="001651CF" w:rsidP="001651CF">
            <w:pPr>
              <w:jc w:val="center"/>
              <w:rPr>
                <w:sz w:val="18"/>
                <w:szCs w:val="18"/>
              </w:rPr>
            </w:pPr>
            <w:r w:rsidRPr="001651CF">
              <w:rPr>
                <w:sz w:val="18"/>
                <w:szCs w:val="18"/>
              </w:rPr>
              <w:t>3 795,3</w:t>
            </w:r>
          </w:p>
        </w:tc>
        <w:tc>
          <w:tcPr>
            <w:tcW w:w="1417" w:type="dxa"/>
            <w:tcBorders>
              <w:top w:val="nil"/>
              <w:left w:val="nil"/>
              <w:bottom w:val="single" w:sz="4" w:space="0" w:color="auto"/>
              <w:right w:val="single" w:sz="4" w:space="0" w:color="auto"/>
            </w:tcBorders>
            <w:shd w:val="clear" w:color="000000" w:fill="FFFFFF"/>
            <w:vAlign w:val="center"/>
            <w:hideMark/>
          </w:tcPr>
          <w:p w14:paraId="383C2CAB" w14:textId="77777777" w:rsidR="001651CF" w:rsidRPr="001651CF" w:rsidRDefault="001651CF" w:rsidP="001651CF">
            <w:pPr>
              <w:jc w:val="center"/>
              <w:rPr>
                <w:sz w:val="18"/>
                <w:szCs w:val="18"/>
              </w:rPr>
            </w:pPr>
            <w:r w:rsidRPr="001651CF">
              <w:rPr>
                <w:sz w:val="18"/>
                <w:szCs w:val="18"/>
              </w:rPr>
              <w:t>3 835,7</w:t>
            </w:r>
          </w:p>
        </w:tc>
      </w:tr>
      <w:tr w:rsidR="001651CF" w:rsidRPr="001651CF" w14:paraId="16FBEDB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3978A2A" w14:textId="77777777" w:rsidR="001651CF" w:rsidRPr="001651CF" w:rsidRDefault="001651CF" w:rsidP="001651CF">
            <w:pPr>
              <w:rPr>
                <w:sz w:val="18"/>
                <w:szCs w:val="18"/>
              </w:rPr>
            </w:pPr>
            <w:r w:rsidRPr="001651CF">
              <w:rPr>
                <w:sz w:val="18"/>
                <w:szCs w:val="18"/>
              </w:rPr>
              <w:lastRenderedPageBreak/>
              <w:t>Обеспечение деятельности главы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379C3B1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F947071"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CAAA5FE"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9AF06B9" w14:textId="77777777" w:rsidR="001651CF" w:rsidRPr="001651CF" w:rsidRDefault="001651CF" w:rsidP="001651CF">
            <w:pPr>
              <w:jc w:val="center"/>
              <w:rPr>
                <w:sz w:val="18"/>
                <w:szCs w:val="18"/>
              </w:rPr>
            </w:pPr>
            <w:r w:rsidRPr="001651CF">
              <w:rPr>
                <w:sz w:val="18"/>
                <w:szCs w:val="18"/>
              </w:rPr>
              <w:t>99 1 00 00000</w:t>
            </w:r>
          </w:p>
        </w:tc>
        <w:tc>
          <w:tcPr>
            <w:tcW w:w="576" w:type="dxa"/>
            <w:tcBorders>
              <w:top w:val="nil"/>
              <w:left w:val="nil"/>
              <w:bottom w:val="single" w:sz="4" w:space="0" w:color="auto"/>
              <w:right w:val="single" w:sz="4" w:space="0" w:color="auto"/>
            </w:tcBorders>
            <w:shd w:val="clear" w:color="000000" w:fill="FFFFFF"/>
            <w:noWrap/>
            <w:vAlign w:val="center"/>
          </w:tcPr>
          <w:p w14:paraId="0AA1AE0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79D9BE0" w14:textId="77777777" w:rsidR="001651CF" w:rsidRPr="001651CF" w:rsidRDefault="001651CF" w:rsidP="001651CF">
            <w:pPr>
              <w:jc w:val="center"/>
              <w:rPr>
                <w:sz w:val="18"/>
                <w:szCs w:val="18"/>
              </w:rPr>
            </w:pPr>
            <w:r w:rsidRPr="001651CF">
              <w:rPr>
                <w:sz w:val="18"/>
                <w:szCs w:val="18"/>
              </w:rPr>
              <w:t>3 899,4</w:t>
            </w:r>
          </w:p>
        </w:tc>
        <w:tc>
          <w:tcPr>
            <w:tcW w:w="1441" w:type="dxa"/>
            <w:tcBorders>
              <w:top w:val="nil"/>
              <w:left w:val="nil"/>
              <w:bottom w:val="single" w:sz="4" w:space="0" w:color="auto"/>
              <w:right w:val="single" w:sz="4" w:space="0" w:color="auto"/>
            </w:tcBorders>
            <w:shd w:val="clear" w:color="000000" w:fill="FFFFFF"/>
            <w:vAlign w:val="center"/>
            <w:hideMark/>
          </w:tcPr>
          <w:p w14:paraId="7471EB10" w14:textId="77777777" w:rsidR="001651CF" w:rsidRPr="001651CF" w:rsidRDefault="001651CF" w:rsidP="001651CF">
            <w:pPr>
              <w:jc w:val="center"/>
              <w:rPr>
                <w:sz w:val="18"/>
                <w:szCs w:val="18"/>
              </w:rPr>
            </w:pPr>
            <w:r w:rsidRPr="001651CF">
              <w:rPr>
                <w:sz w:val="18"/>
                <w:szCs w:val="18"/>
              </w:rPr>
              <w:t>3 795,3</w:t>
            </w:r>
          </w:p>
        </w:tc>
        <w:tc>
          <w:tcPr>
            <w:tcW w:w="1417" w:type="dxa"/>
            <w:tcBorders>
              <w:top w:val="nil"/>
              <w:left w:val="nil"/>
              <w:bottom w:val="single" w:sz="4" w:space="0" w:color="auto"/>
              <w:right w:val="single" w:sz="4" w:space="0" w:color="auto"/>
            </w:tcBorders>
            <w:shd w:val="clear" w:color="000000" w:fill="FFFFFF"/>
            <w:vAlign w:val="center"/>
            <w:hideMark/>
          </w:tcPr>
          <w:p w14:paraId="5153CD68" w14:textId="77777777" w:rsidR="001651CF" w:rsidRPr="001651CF" w:rsidRDefault="001651CF" w:rsidP="001651CF">
            <w:pPr>
              <w:jc w:val="center"/>
              <w:rPr>
                <w:sz w:val="18"/>
                <w:szCs w:val="18"/>
              </w:rPr>
            </w:pPr>
            <w:r w:rsidRPr="001651CF">
              <w:rPr>
                <w:sz w:val="18"/>
                <w:szCs w:val="18"/>
              </w:rPr>
              <w:t>3 835,7</w:t>
            </w:r>
          </w:p>
        </w:tc>
      </w:tr>
      <w:tr w:rsidR="001651CF" w:rsidRPr="001651CF" w14:paraId="18D04579"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9DB64A3" w14:textId="77777777" w:rsidR="001651CF" w:rsidRPr="001651CF" w:rsidRDefault="001651CF" w:rsidP="001651CF">
            <w:pPr>
              <w:rPr>
                <w:sz w:val="18"/>
                <w:szCs w:val="18"/>
              </w:rPr>
            </w:pPr>
            <w:r w:rsidRPr="001651CF">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50B0B54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6274C7F"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CAE6699"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59A2D9D7" w14:textId="77777777" w:rsidR="001651CF" w:rsidRPr="001651CF" w:rsidRDefault="001651CF" w:rsidP="001651CF">
            <w:pPr>
              <w:jc w:val="center"/>
              <w:rPr>
                <w:sz w:val="18"/>
                <w:szCs w:val="18"/>
              </w:rPr>
            </w:pPr>
            <w:r w:rsidRPr="001651CF">
              <w:rPr>
                <w:sz w:val="18"/>
                <w:szCs w:val="18"/>
              </w:rPr>
              <w:t>99 1 00 55490</w:t>
            </w:r>
          </w:p>
        </w:tc>
        <w:tc>
          <w:tcPr>
            <w:tcW w:w="576" w:type="dxa"/>
            <w:tcBorders>
              <w:top w:val="nil"/>
              <w:left w:val="nil"/>
              <w:bottom w:val="single" w:sz="4" w:space="0" w:color="auto"/>
              <w:right w:val="single" w:sz="4" w:space="0" w:color="auto"/>
            </w:tcBorders>
            <w:shd w:val="clear" w:color="000000" w:fill="FFFFFF"/>
            <w:noWrap/>
            <w:vAlign w:val="center"/>
            <w:hideMark/>
          </w:tcPr>
          <w:p w14:paraId="578BFA46"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300D4239" w14:textId="77777777" w:rsidR="001651CF" w:rsidRPr="001651CF" w:rsidRDefault="001651CF" w:rsidP="001651CF">
            <w:pPr>
              <w:jc w:val="center"/>
              <w:rPr>
                <w:sz w:val="18"/>
                <w:szCs w:val="18"/>
              </w:rPr>
            </w:pPr>
            <w:r w:rsidRPr="001651CF">
              <w:rPr>
                <w:sz w:val="18"/>
                <w:szCs w:val="18"/>
              </w:rPr>
              <w:t>118,3</w:t>
            </w:r>
          </w:p>
        </w:tc>
        <w:tc>
          <w:tcPr>
            <w:tcW w:w="1441" w:type="dxa"/>
            <w:tcBorders>
              <w:top w:val="nil"/>
              <w:left w:val="nil"/>
              <w:bottom w:val="single" w:sz="4" w:space="0" w:color="auto"/>
              <w:right w:val="single" w:sz="4" w:space="0" w:color="auto"/>
            </w:tcBorders>
            <w:shd w:val="clear" w:color="000000" w:fill="FFFFFF"/>
            <w:vAlign w:val="center"/>
            <w:hideMark/>
          </w:tcPr>
          <w:p w14:paraId="07B242AD"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CB4A2A4" w14:textId="77777777" w:rsidR="001651CF" w:rsidRPr="001651CF" w:rsidRDefault="001651CF" w:rsidP="001651CF">
            <w:pPr>
              <w:jc w:val="center"/>
              <w:rPr>
                <w:sz w:val="18"/>
                <w:szCs w:val="18"/>
              </w:rPr>
            </w:pPr>
            <w:r w:rsidRPr="001651CF">
              <w:rPr>
                <w:sz w:val="18"/>
                <w:szCs w:val="18"/>
              </w:rPr>
              <w:t>0,0</w:t>
            </w:r>
          </w:p>
        </w:tc>
      </w:tr>
      <w:tr w:rsidR="001651CF" w:rsidRPr="001651CF" w14:paraId="272C1C9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905E8E9" w14:textId="77777777" w:rsidR="001651CF" w:rsidRPr="001651CF" w:rsidRDefault="001651CF" w:rsidP="001651CF">
            <w:pPr>
              <w:rPr>
                <w:sz w:val="18"/>
                <w:szCs w:val="18"/>
              </w:rPr>
            </w:pPr>
            <w:r w:rsidRPr="001651CF">
              <w:rPr>
                <w:sz w:val="18"/>
                <w:szCs w:val="18"/>
              </w:rPr>
              <w:t>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42C4DDB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57B136C"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DA4CA76"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25F7DB7F" w14:textId="77777777" w:rsidR="001651CF" w:rsidRPr="001651CF" w:rsidRDefault="001651CF" w:rsidP="001651CF">
            <w:pPr>
              <w:jc w:val="center"/>
              <w:rPr>
                <w:sz w:val="18"/>
                <w:szCs w:val="18"/>
              </w:rPr>
            </w:pPr>
            <w:r w:rsidRPr="001651CF">
              <w:rPr>
                <w:sz w:val="18"/>
                <w:szCs w:val="18"/>
              </w:rPr>
              <w:t>99 1 00 82020</w:t>
            </w:r>
          </w:p>
        </w:tc>
        <w:tc>
          <w:tcPr>
            <w:tcW w:w="576" w:type="dxa"/>
            <w:tcBorders>
              <w:top w:val="nil"/>
              <w:left w:val="nil"/>
              <w:bottom w:val="single" w:sz="4" w:space="0" w:color="auto"/>
              <w:right w:val="single" w:sz="4" w:space="0" w:color="auto"/>
            </w:tcBorders>
            <w:shd w:val="clear" w:color="000000" w:fill="FFFFFF"/>
            <w:noWrap/>
            <w:vAlign w:val="center"/>
            <w:hideMark/>
          </w:tcPr>
          <w:p w14:paraId="30AC6DAE"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61F87E2E" w14:textId="77777777" w:rsidR="001651CF" w:rsidRPr="001651CF" w:rsidRDefault="001651CF" w:rsidP="001651CF">
            <w:pPr>
              <w:jc w:val="center"/>
              <w:rPr>
                <w:sz w:val="18"/>
                <w:szCs w:val="18"/>
              </w:rPr>
            </w:pPr>
            <w:r w:rsidRPr="001651CF">
              <w:rPr>
                <w:sz w:val="18"/>
                <w:szCs w:val="18"/>
              </w:rPr>
              <w:t>3 781,1</w:t>
            </w:r>
          </w:p>
        </w:tc>
        <w:tc>
          <w:tcPr>
            <w:tcW w:w="1441" w:type="dxa"/>
            <w:tcBorders>
              <w:top w:val="nil"/>
              <w:left w:val="nil"/>
              <w:bottom w:val="single" w:sz="4" w:space="0" w:color="auto"/>
              <w:right w:val="single" w:sz="4" w:space="0" w:color="auto"/>
            </w:tcBorders>
            <w:shd w:val="clear" w:color="000000" w:fill="FFFFFF"/>
            <w:noWrap/>
            <w:vAlign w:val="center"/>
            <w:hideMark/>
          </w:tcPr>
          <w:p w14:paraId="150D9FFA" w14:textId="77777777" w:rsidR="001651CF" w:rsidRPr="001651CF" w:rsidRDefault="001651CF" w:rsidP="001651CF">
            <w:pPr>
              <w:jc w:val="center"/>
              <w:rPr>
                <w:sz w:val="18"/>
                <w:szCs w:val="18"/>
              </w:rPr>
            </w:pPr>
            <w:r w:rsidRPr="001651CF">
              <w:rPr>
                <w:sz w:val="18"/>
                <w:szCs w:val="18"/>
              </w:rPr>
              <w:t>3 795,3</w:t>
            </w:r>
          </w:p>
        </w:tc>
        <w:tc>
          <w:tcPr>
            <w:tcW w:w="1417" w:type="dxa"/>
            <w:tcBorders>
              <w:top w:val="nil"/>
              <w:left w:val="nil"/>
              <w:bottom w:val="single" w:sz="4" w:space="0" w:color="auto"/>
              <w:right w:val="single" w:sz="4" w:space="0" w:color="auto"/>
            </w:tcBorders>
            <w:shd w:val="clear" w:color="000000" w:fill="FFFFFF"/>
            <w:noWrap/>
            <w:vAlign w:val="center"/>
            <w:hideMark/>
          </w:tcPr>
          <w:p w14:paraId="46BEF790" w14:textId="77777777" w:rsidR="001651CF" w:rsidRPr="001651CF" w:rsidRDefault="001651CF" w:rsidP="001651CF">
            <w:pPr>
              <w:jc w:val="center"/>
              <w:rPr>
                <w:sz w:val="18"/>
                <w:szCs w:val="18"/>
              </w:rPr>
            </w:pPr>
            <w:r w:rsidRPr="001651CF">
              <w:rPr>
                <w:sz w:val="18"/>
                <w:szCs w:val="18"/>
              </w:rPr>
              <w:t>3 835,7</w:t>
            </w:r>
          </w:p>
        </w:tc>
      </w:tr>
      <w:tr w:rsidR="001651CF" w:rsidRPr="001651CF" w14:paraId="7292180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250A491" w14:textId="77777777" w:rsidR="001651CF" w:rsidRPr="001651CF" w:rsidRDefault="001651CF" w:rsidP="001651CF">
            <w:pPr>
              <w:rPr>
                <w:sz w:val="18"/>
                <w:szCs w:val="18"/>
              </w:rPr>
            </w:pPr>
            <w:r w:rsidRPr="001651C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nil"/>
              <w:left w:val="nil"/>
              <w:bottom w:val="single" w:sz="4" w:space="0" w:color="auto"/>
              <w:right w:val="single" w:sz="4" w:space="0" w:color="auto"/>
            </w:tcBorders>
            <w:shd w:val="clear" w:color="000000" w:fill="FFFFFF"/>
            <w:noWrap/>
            <w:vAlign w:val="center"/>
            <w:hideMark/>
          </w:tcPr>
          <w:p w14:paraId="4AC629D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F40DF4C"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6C3428B"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tcPr>
          <w:p w14:paraId="6BDCC9D3"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037A31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1791B99" w14:textId="77777777" w:rsidR="001651CF" w:rsidRPr="001651CF" w:rsidRDefault="001651CF" w:rsidP="001651CF">
            <w:pPr>
              <w:jc w:val="center"/>
              <w:rPr>
                <w:sz w:val="18"/>
                <w:szCs w:val="18"/>
              </w:rPr>
            </w:pPr>
            <w:r w:rsidRPr="001651CF">
              <w:rPr>
                <w:sz w:val="18"/>
                <w:szCs w:val="18"/>
              </w:rPr>
              <w:t>41 985,8</w:t>
            </w:r>
          </w:p>
        </w:tc>
        <w:tc>
          <w:tcPr>
            <w:tcW w:w="1441" w:type="dxa"/>
            <w:tcBorders>
              <w:top w:val="nil"/>
              <w:left w:val="nil"/>
              <w:bottom w:val="single" w:sz="4" w:space="0" w:color="auto"/>
              <w:right w:val="single" w:sz="4" w:space="0" w:color="auto"/>
            </w:tcBorders>
            <w:shd w:val="clear" w:color="000000" w:fill="FFFFFF"/>
            <w:noWrap/>
            <w:vAlign w:val="center"/>
            <w:hideMark/>
          </w:tcPr>
          <w:p w14:paraId="5E249FC9" w14:textId="77777777" w:rsidR="001651CF" w:rsidRPr="001651CF" w:rsidRDefault="001651CF" w:rsidP="001651CF">
            <w:pPr>
              <w:jc w:val="center"/>
              <w:rPr>
                <w:sz w:val="18"/>
                <w:szCs w:val="18"/>
              </w:rPr>
            </w:pPr>
            <w:r w:rsidRPr="001651CF">
              <w:rPr>
                <w:sz w:val="18"/>
                <w:szCs w:val="18"/>
              </w:rPr>
              <w:t>39 263,0</w:t>
            </w:r>
          </w:p>
        </w:tc>
        <w:tc>
          <w:tcPr>
            <w:tcW w:w="1417" w:type="dxa"/>
            <w:tcBorders>
              <w:top w:val="nil"/>
              <w:left w:val="nil"/>
              <w:bottom w:val="single" w:sz="4" w:space="0" w:color="auto"/>
              <w:right w:val="single" w:sz="4" w:space="0" w:color="auto"/>
            </w:tcBorders>
            <w:shd w:val="clear" w:color="000000" w:fill="FFFFFF"/>
            <w:noWrap/>
            <w:vAlign w:val="center"/>
            <w:hideMark/>
          </w:tcPr>
          <w:p w14:paraId="3E12CEBE" w14:textId="77777777" w:rsidR="001651CF" w:rsidRPr="001651CF" w:rsidRDefault="001651CF" w:rsidP="001651CF">
            <w:pPr>
              <w:jc w:val="center"/>
              <w:rPr>
                <w:sz w:val="18"/>
                <w:szCs w:val="18"/>
              </w:rPr>
            </w:pPr>
            <w:r w:rsidRPr="001651CF">
              <w:rPr>
                <w:sz w:val="18"/>
                <w:szCs w:val="18"/>
              </w:rPr>
              <w:t>39 936,7</w:t>
            </w:r>
          </w:p>
        </w:tc>
      </w:tr>
      <w:tr w:rsidR="001651CF" w:rsidRPr="001651CF" w14:paraId="79D65FC4"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9AFB50E"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14C1BA12"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70C122A"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521B5FD"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094F97DC" w14:textId="77777777" w:rsidR="001651CF" w:rsidRPr="001651CF" w:rsidRDefault="001651CF" w:rsidP="001651CF">
            <w:pPr>
              <w:jc w:val="center"/>
              <w:rPr>
                <w:sz w:val="18"/>
                <w:szCs w:val="18"/>
              </w:rPr>
            </w:pPr>
            <w:r w:rsidRPr="001651CF">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4D818A7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DA901BD" w14:textId="77777777" w:rsidR="001651CF" w:rsidRPr="001651CF" w:rsidRDefault="001651CF" w:rsidP="001651CF">
            <w:pPr>
              <w:jc w:val="center"/>
              <w:rPr>
                <w:sz w:val="18"/>
                <w:szCs w:val="18"/>
              </w:rPr>
            </w:pPr>
            <w:r w:rsidRPr="001651CF">
              <w:rPr>
                <w:sz w:val="18"/>
                <w:szCs w:val="18"/>
              </w:rPr>
              <w:t>41 985,8</w:t>
            </w:r>
          </w:p>
        </w:tc>
        <w:tc>
          <w:tcPr>
            <w:tcW w:w="1441" w:type="dxa"/>
            <w:tcBorders>
              <w:top w:val="nil"/>
              <w:left w:val="nil"/>
              <w:bottom w:val="single" w:sz="4" w:space="0" w:color="auto"/>
              <w:right w:val="single" w:sz="4" w:space="0" w:color="auto"/>
            </w:tcBorders>
            <w:shd w:val="clear" w:color="000000" w:fill="FFFFFF"/>
            <w:noWrap/>
            <w:vAlign w:val="center"/>
            <w:hideMark/>
          </w:tcPr>
          <w:p w14:paraId="57B4B70E" w14:textId="77777777" w:rsidR="001651CF" w:rsidRPr="001651CF" w:rsidRDefault="001651CF" w:rsidP="001651CF">
            <w:pPr>
              <w:jc w:val="center"/>
              <w:rPr>
                <w:sz w:val="18"/>
                <w:szCs w:val="18"/>
              </w:rPr>
            </w:pPr>
            <w:r w:rsidRPr="001651CF">
              <w:rPr>
                <w:sz w:val="18"/>
                <w:szCs w:val="18"/>
              </w:rPr>
              <w:t>39 263,0</w:t>
            </w:r>
          </w:p>
        </w:tc>
        <w:tc>
          <w:tcPr>
            <w:tcW w:w="1417" w:type="dxa"/>
            <w:tcBorders>
              <w:top w:val="nil"/>
              <w:left w:val="nil"/>
              <w:bottom w:val="single" w:sz="4" w:space="0" w:color="auto"/>
              <w:right w:val="single" w:sz="4" w:space="0" w:color="auto"/>
            </w:tcBorders>
            <w:shd w:val="clear" w:color="000000" w:fill="FFFFFF"/>
            <w:noWrap/>
            <w:vAlign w:val="center"/>
            <w:hideMark/>
          </w:tcPr>
          <w:p w14:paraId="4ADF769E" w14:textId="77777777" w:rsidR="001651CF" w:rsidRPr="001651CF" w:rsidRDefault="001651CF" w:rsidP="001651CF">
            <w:pPr>
              <w:jc w:val="center"/>
              <w:rPr>
                <w:sz w:val="18"/>
                <w:szCs w:val="18"/>
              </w:rPr>
            </w:pPr>
            <w:r w:rsidRPr="001651CF">
              <w:rPr>
                <w:sz w:val="18"/>
                <w:szCs w:val="18"/>
              </w:rPr>
              <w:t>39 936,7</w:t>
            </w:r>
          </w:p>
        </w:tc>
      </w:tr>
      <w:tr w:rsidR="001651CF" w:rsidRPr="001651CF" w14:paraId="799C3C3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024D046" w14:textId="77777777" w:rsidR="001651CF" w:rsidRPr="001651CF" w:rsidRDefault="001651CF" w:rsidP="001651CF">
            <w:pPr>
              <w:rPr>
                <w:sz w:val="18"/>
                <w:szCs w:val="18"/>
              </w:rPr>
            </w:pPr>
            <w:r w:rsidRPr="001651CF">
              <w:rPr>
                <w:sz w:val="18"/>
                <w:szCs w:val="18"/>
              </w:rPr>
              <w:t xml:space="preserve">Подпрограмма «Финансовое обеспечение реализации муниципальной программы» </w:t>
            </w:r>
          </w:p>
        </w:tc>
        <w:tc>
          <w:tcPr>
            <w:tcW w:w="576" w:type="dxa"/>
            <w:tcBorders>
              <w:top w:val="nil"/>
              <w:left w:val="nil"/>
              <w:bottom w:val="single" w:sz="4" w:space="0" w:color="auto"/>
              <w:right w:val="single" w:sz="4" w:space="0" w:color="auto"/>
            </w:tcBorders>
            <w:shd w:val="clear" w:color="000000" w:fill="FFFFFF"/>
            <w:noWrap/>
            <w:vAlign w:val="center"/>
            <w:hideMark/>
          </w:tcPr>
          <w:p w14:paraId="0F56E0D4"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2FBDEDD"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3A18073"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45C9B683" w14:textId="77777777" w:rsidR="001651CF" w:rsidRPr="001651CF" w:rsidRDefault="001651CF" w:rsidP="001651CF">
            <w:pPr>
              <w:jc w:val="center"/>
              <w:rPr>
                <w:sz w:val="18"/>
                <w:szCs w:val="18"/>
              </w:rPr>
            </w:pPr>
            <w:r w:rsidRPr="001651CF">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666B874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63241EE" w14:textId="77777777" w:rsidR="001651CF" w:rsidRPr="001651CF" w:rsidRDefault="001651CF" w:rsidP="001651CF">
            <w:pPr>
              <w:jc w:val="center"/>
              <w:rPr>
                <w:sz w:val="18"/>
                <w:szCs w:val="18"/>
              </w:rPr>
            </w:pPr>
            <w:r w:rsidRPr="001651CF">
              <w:rPr>
                <w:sz w:val="18"/>
                <w:szCs w:val="18"/>
              </w:rPr>
              <w:t>41 985,8</w:t>
            </w:r>
          </w:p>
        </w:tc>
        <w:tc>
          <w:tcPr>
            <w:tcW w:w="1441" w:type="dxa"/>
            <w:tcBorders>
              <w:top w:val="nil"/>
              <w:left w:val="nil"/>
              <w:bottom w:val="single" w:sz="4" w:space="0" w:color="auto"/>
              <w:right w:val="single" w:sz="4" w:space="0" w:color="auto"/>
            </w:tcBorders>
            <w:shd w:val="clear" w:color="000000" w:fill="FFFFFF"/>
            <w:noWrap/>
            <w:vAlign w:val="center"/>
            <w:hideMark/>
          </w:tcPr>
          <w:p w14:paraId="111820B4" w14:textId="77777777" w:rsidR="001651CF" w:rsidRPr="001651CF" w:rsidRDefault="001651CF" w:rsidP="001651CF">
            <w:pPr>
              <w:jc w:val="center"/>
              <w:rPr>
                <w:sz w:val="18"/>
                <w:szCs w:val="18"/>
              </w:rPr>
            </w:pPr>
            <w:r w:rsidRPr="001651CF">
              <w:rPr>
                <w:sz w:val="18"/>
                <w:szCs w:val="18"/>
              </w:rPr>
              <w:t>39 263,0</w:t>
            </w:r>
          </w:p>
        </w:tc>
        <w:tc>
          <w:tcPr>
            <w:tcW w:w="1417" w:type="dxa"/>
            <w:tcBorders>
              <w:top w:val="nil"/>
              <w:left w:val="nil"/>
              <w:bottom w:val="single" w:sz="4" w:space="0" w:color="auto"/>
              <w:right w:val="single" w:sz="4" w:space="0" w:color="auto"/>
            </w:tcBorders>
            <w:shd w:val="clear" w:color="000000" w:fill="FFFFFF"/>
            <w:noWrap/>
            <w:vAlign w:val="center"/>
            <w:hideMark/>
          </w:tcPr>
          <w:p w14:paraId="65AB59AD" w14:textId="77777777" w:rsidR="001651CF" w:rsidRPr="001651CF" w:rsidRDefault="001651CF" w:rsidP="001651CF">
            <w:pPr>
              <w:jc w:val="center"/>
              <w:rPr>
                <w:sz w:val="18"/>
                <w:szCs w:val="18"/>
              </w:rPr>
            </w:pPr>
            <w:r w:rsidRPr="001651CF">
              <w:rPr>
                <w:sz w:val="18"/>
                <w:szCs w:val="18"/>
              </w:rPr>
              <w:t>39 936,7</w:t>
            </w:r>
          </w:p>
        </w:tc>
      </w:tr>
      <w:tr w:rsidR="001651CF" w:rsidRPr="001651CF" w14:paraId="6C8F479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9BE887B" w14:textId="77777777" w:rsidR="001651CF" w:rsidRPr="001651CF" w:rsidRDefault="001651CF" w:rsidP="001651CF">
            <w:pPr>
              <w:rPr>
                <w:sz w:val="18"/>
                <w:szCs w:val="18"/>
              </w:rPr>
            </w:pPr>
            <w:r w:rsidRPr="001651CF">
              <w:rPr>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576" w:type="dxa"/>
            <w:tcBorders>
              <w:top w:val="nil"/>
              <w:left w:val="nil"/>
              <w:bottom w:val="single" w:sz="4" w:space="0" w:color="auto"/>
              <w:right w:val="single" w:sz="4" w:space="0" w:color="auto"/>
            </w:tcBorders>
            <w:shd w:val="clear" w:color="000000" w:fill="FFFFFF"/>
            <w:noWrap/>
            <w:vAlign w:val="center"/>
            <w:hideMark/>
          </w:tcPr>
          <w:p w14:paraId="1D86BE9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54B3E1D"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29AB766"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447AAE3A" w14:textId="77777777" w:rsidR="001651CF" w:rsidRPr="001651CF" w:rsidRDefault="001651CF" w:rsidP="001651CF">
            <w:pPr>
              <w:jc w:val="center"/>
              <w:rPr>
                <w:sz w:val="18"/>
                <w:szCs w:val="18"/>
              </w:rPr>
            </w:pPr>
            <w:r w:rsidRPr="001651CF">
              <w:rPr>
                <w:sz w:val="18"/>
                <w:szCs w:val="18"/>
              </w:rPr>
              <w:t>59 5 01 00000</w:t>
            </w:r>
          </w:p>
        </w:tc>
        <w:tc>
          <w:tcPr>
            <w:tcW w:w="576" w:type="dxa"/>
            <w:tcBorders>
              <w:top w:val="nil"/>
              <w:left w:val="nil"/>
              <w:bottom w:val="single" w:sz="4" w:space="0" w:color="auto"/>
              <w:right w:val="single" w:sz="4" w:space="0" w:color="auto"/>
            </w:tcBorders>
            <w:shd w:val="clear" w:color="000000" w:fill="FFFFFF"/>
            <w:noWrap/>
            <w:vAlign w:val="center"/>
          </w:tcPr>
          <w:p w14:paraId="317ACFA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F7DC2D7" w14:textId="77777777" w:rsidR="001651CF" w:rsidRPr="001651CF" w:rsidRDefault="001651CF" w:rsidP="001651CF">
            <w:pPr>
              <w:jc w:val="center"/>
              <w:rPr>
                <w:sz w:val="18"/>
                <w:szCs w:val="18"/>
              </w:rPr>
            </w:pPr>
            <w:r w:rsidRPr="001651CF">
              <w:rPr>
                <w:sz w:val="18"/>
                <w:szCs w:val="18"/>
              </w:rPr>
              <w:t>41 985,8</w:t>
            </w:r>
          </w:p>
        </w:tc>
        <w:tc>
          <w:tcPr>
            <w:tcW w:w="1441" w:type="dxa"/>
            <w:tcBorders>
              <w:top w:val="nil"/>
              <w:left w:val="nil"/>
              <w:bottom w:val="single" w:sz="4" w:space="0" w:color="auto"/>
              <w:right w:val="single" w:sz="4" w:space="0" w:color="auto"/>
            </w:tcBorders>
            <w:shd w:val="clear" w:color="000000" w:fill="FFFFFF"/>
            <w:noWrap/>
            <w:vAlign w:val="center"/>
            <w:hideMark/>
          </w:tcPr>
          <w:p w14:paraId="26A88547" w14:textId="77777777" w:rsidR="001651CF" w:rsidRPr="001651CF" w:rsidRDefault="001651CF" w:rsidP="001651CF">
            <w:pPr>
              <w:jc w:val="center"/>
              <w:rPr>
                <w:sz w:val="18"/>
                <w:szCs w:val="18"/>
              </w:rPr>
            </w:pPr>
            <w:r w:rsidRPr="001651CF">
              <w:rPr>
                <w:sz w:val="18"/>
                <w:szCs w:val="18"/>
              </w:rPr>
              <w:t>39 263,0</w:t>
            </w:r>
          </w:p>
        </w:tc>
        <w:tc>
          <w:tcPr>
            <w:tcW w:w="1417" w:type="dxa"/>
            <w:tcBorders>
              <w:top w:val="nil"/>
              <w:left w:val="nil"/>
              <w:bottom w:val="single" w:sz="4" w:space="0" w:color="auto"/>
              <w:right w:val="single" w:sz="4" w:space="0" w:color="auto"/>
            </w:tcBorders>
            <w:shd w:val="clear" w:color="000000" w:fill="FFFFFF"/>
            <w:noWrap/>
            <w:vAlign w:val="center"/>
            <w:hideMark/>
          </w:tcPr>
          <w:p w14:paraId="2A0DC019" w14:textId="77777777" w:rsidR="001651CF" w:rsidRPr="001651CF" w:rsidRDefault="001651CF" w:rsidP="001651CF">
            <w:pPr>
              <w:jc w:val="center"/>
              <w:rPr>
                <w:sz w:val="18"/>
                <w:szCs w:val="18"/>
              </w:rPr>
            </w:pPr>
            <w:r w:rsidRPr="001651CF">
              <w:rPr>
                <w:sz w:val="18"/>
                <w:szCs w:val="18"/>
              </w:rPr>
              <w:t>39 936,7</w:t>
            </w:r>
          </w:p>
        </w:tc>
      </w:tr>
      <w:tr w:rsidR="001651CF" w:rsidRPr="001651CF" w14:paraId="0A8B30C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FBB2548" w14:textId="77777777" w:rsidR="001651CF" w:rsidRPr="001651CF" w:rsidRDefault="001651CF" w:rsidP="001651CF">
            <w:pPr>
              <w:rPr>
                <w:sz w:val="18"/>
                <w:szCs w:val="18"/>
              </w:rPr>
            </w:pPr>
            <w:r w:rsidRPr="001651CF">
              <w:rPr>
                <w:sz w:val="18"/>
                <w:szCs w:val="18"/>
              </w:rPr>
              <w:t xml:space="preserve">Расходы на поощрение муниципальных управленческих команд за </w:t>
            </w:r>
            <w:r w:rsidRPr="001651CF">
              <w:rPr>
                <w:sz w:val="18"/>
                <w:szCs w:val="18"/>
              </w:rPr>
              <w:lastRenderedPageBreak/>
              <w:t>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59920D80"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531CD93E"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4C6EF06"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2ECC884E" w14:textId="77777777" w:rsidR="001651CF" w:rsidRPr="001651CF" w:rsidRDefault="001651CF" w:rsidP="001651CF">
            <w:pPr>
              <w:jc w:val="center"/>
              <w:rPr>
                <w:sz w:val="18"/>
                <w:szCs w:val="18"/>
              </w:rPr>
            </w:pPr>
            <w:r w:rsidRPr="001651CF">
              <w:rPr>
                <w:sz w:val="18"/>
                <w:szCs w:val="18"/>
              </w:rPr>
              <w:t>59 5 01 55490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7795EAFB"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4D64866F" w14:textId="77777777" w:rsidR="001651CF" w:rsidRPr="001651CF" w:rsidRDefault="001651CF" w:rsidP="001651CF">
            <w:pPr>
              <w:jc w:val="center"/>
              <w:rPr>
                <w:sz w:val="18"/>
                <w:szCs w:val="18"/>
              </w:rPr>
            </w:pPr>
            <w:r w:rsidRPr="001651CF">
              <w:rPr>
                <w:sz w:val="18"/>
                <w:szCs w:val="18"/>
              </w:rPr>
              <w:t>884,8</w:t>
            </w:r>
          </w:p>
        </w:tc>
        <w:tc>
          <w:tcPr>
            <w:tcW w:w="1441" w:type="dxa"/>
            <w:tcBorders>
              <w:top w:val="nil"/>
              <w:left w:val="nil"/>
              <w:bottom w:val="single" w:sz="4" w:space="0" w:color="auto"/>
              <w:right w:val="single" w:sz="4" w:space="0" w:color="auto"/>
            </w:tcBorders>
            <w:shd w:val="clear" w:color="000000" w:fill="FFFFFF"/>
            <w:noWrap/>
            <w:vAlign w:val="center"/>
            <w:hideMark/>
          </w:tcPr>
          <w:p w14:paraId="248635DB"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BCCCAC1" w14:textId="77777777" w:rsidR="001651CF" w:rsidRPr="001651CF" w:rsidRDefault="001651CF" w:rsidP="001651CF">
            <w:pPr>
              <w:jc w:val="center"/>
              <w:rPr>
                <w:sz w:val="18"/>
                <w:szCs w:val="18"/>
              </w:rPr>
            </w:pPr>
            <w:r w:rsidRPr="001651CF">
              <w:rPr>
                <w:sz w:val="18"/>
                <w:szCs w:val="18"/>
              </w:rPr>
              <w:t>0,0</w:t>
            </w:r>
          </w:p>
        </w:tc>
      </w:tr>
      <w:tr w:rsidR="001651CF" w:rsidRPr="001651CF" w14:paraId="7D2E50A3"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8DBBE0E" w14:textId="77777777" w:rsidR="001651CF" w:rsidRPr="001651CF" w:rsidRDefault="001651CF" w:rsidP="001651CF">
            <w:pPr>
              <w:rPr>
                <w:sz w:val="18"/>
                <w:szCs w:val="18"/>
              </w:rPr>
            </w:pPr>
            <w:r w:rsidRPr="001651CF">
              <w:rPr>
                <w:sz w:val="18"/>
                <w:szCs w:val="1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4116DE8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5649B4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FA65E72"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4C81F8DB" w14:textId="77777777" w:rsidR="001651CF" w:rsidRPr="001651CF" w:rsidRDefault="001651CF" w:rsidP="001651CF">
            <w:pPr>
              <w:jc w:val="center"/>
              <w:rPr>
                <w:sz w:val="18"/>
                <w:szCs w:val="18"/>
              </w:rPr>
            </w:pPr>
            <w:r w:rsidRPr="001651CF">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134C14D"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4FE87559" w14:textId="77777777" w:rsidR="001651CF" w:rsidRPr="001651CF" w:rsidRDefault="001651CF" w:rsidP="001651CF">
            <w:pPr>
              <w:jc w:val="center"/>
              <w:rPr>
                <w:sz w:val="18"/>
                <w:szCs w:val="18"/>
              </w:rPr>
            </w:pPr>
            <w:r w:rsidRPr="001651CF">
              <w:rPr>
                <w:sz w:val="18"/>
                <w:szCs w:val="18"/>
              </w:rPr>
              <w:t>39 867,7</w:t>
            </w:r>
          </w:p>
        </w:tc>
        <w:tc>
          <w:tcPr>
            <w:tcW w:w="1441" w:type="dxa"/>
            <w:tcBorders>
              <w:top w:val="nil"/>
              <w:left w:val="nil"/>
              <w:bottom w:val="single" w:sz="4" w:space="0" w:color="auto"/>
              <w:right w:val="single" w:sz="4" w:space="0" w:color="auto"/>
            </w:tcBorders>
            <w:shd w:val="clear" w:color="000000" w:fill="FFFFFF"/>
            <w:noWrap/>
            <w:vAlign w:val="center"/>
            <w:hideMark/>
          </w:tcPr>
          <w:p w14:paraId="23EAB106" w14:textId="77777777" w:rsidR="001651CF" w:rsidRPr="001651CF" w:rsidRDefault="001651CF" w:rsidP="001651CF">
            <w:pPr>
              <w:jc w:val="center"/>
              <w:rPr>
                <w:sz w:val="18"/>
                <w:szCs w:val="18"/>
              </w:rPr>
            </w:pPr>
            <w:r w:rsidRPr="001651CF">
              <w:rPr>
                <w:sz w:val="18"/>
                <w:szCs w:val="18"/>
              </w:rPr>
              <w:t>36 967,5</w:t>
            </w:r>
          </w:p>
        </w:tc>
        <w:tc>
          <w:tcPr>
            <w:tcW w:w="1417" w:type="dxa"/>
            <w:tcBorders>
              <w:top w:val="nil"/>
              <w:left w:val="nil"/>
              <w:bottom w:val="single" w:sz="4" w:space="0" w:color="auto"/>
              <w:right w:val="single" w:sz="4" w:space="0" w:color="auto"/>
            </w:tcBorders>
            <w:shd w:val="clear" w:color="000000" w:fill="FFFFFF"/>
            <w:noWrap/>
            <w:vAlign w:val="center"/>
            <w:hideMark/>
          </w:tcPr>
          <w:p w14:paraId="7D95F6E9" w14:textId="77777777" w:rsidR="001651CF" w:rsidRPr="001651CF" w:rsidRDefault="001651CF" w:rsidP="001651CF">
            <w:pPr>
              <w:jc w:val="center"/>
              <w:rPr>
                <w:sz w:val="18"/>
                <w:szCs w:val="18"/>
              </w:rPr>
            </w:pPr>
            <w:r w:rsidRPr="001651CF">
              <w:rPr>
                <w:sz w:val="18"/>
                <w:szCs w:val="18"/>
              </w:rPr>
              <w:t>37 523,7</w:t>
            </w:r>
          </w:p>
        </w:tc>
      </w:tr>
      <w:tr w:rsidR="001651CF" w:rsidRPr="001651CF" w14:paraId="0F2F0BD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4D87120"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2E78D8D4"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D230EC3"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4FA2F32"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3CF181C8" w14:textId="77777777" w:rsidR="001651CF" w:rsidRPr="001651CF" w:rsidRDefault="001651CF" w:rsidP="001651CF">
            <w:pPr>
              <w:jc w:val="center"/>
              <w:rPr>
                <w:sz w:val="18"/>
                <w:szCs w:val="18"/>
              </w:rPr>
            </w:pPr>
            <w:r w:rsidRPr="001651CF">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80CAFCC"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39C0EC4B" w14:textId="77777777" w:rsidR="001651CF" w:rsidRPr="001651CF" w:rsidRDefault="001651CF" w:rsidP="001651CF">
            <w:pPr>
              <w:jc w:val="center"/>
              <w:rPr>
                <w:sz w:val="18"/>
                <w:szCs w:val="18"/>
              </w:rPr>
            </w:pPr>
            <w:r w:rsidRPr="001651CF">
              <w:rPr>
                <w:sz w:val="18"/>
                <w:szCs w:val="18"/>
              </w:rPr>
              <w:t>1 232,8</w:t>
            </w:r>
          </w:p>
        </w:tc>
        <w:tc>
          <w:tcPr>
            <w:tcW w:w="1441" w:type="dxa"/>
            <w:tcBorders>
              <w:top w:val="nil"/>
              <w:left w:val="nil"/>
              <w:bottom w:val="single" w:sz="4" w:space="0" w:color="auto"/>
              <w:right w:val="single" w:sz="4" w:space="0" w:color="auto"/>
            </w:tcBorders>
            <w:shd w:val="clear" w:color="000000" w:fill="FFFFFF"/>
            <w:noWrap/>
            <w:vAlign w:val="center"/>
            <w:hideMark/>
          </w:tcPr>
          <w:p w14:paraId="3935C227" w14:textId="77777777" w:rsidR="001651CF" w:rsidRPr="001651CF" w:rsidRDefault="001651CF" w:rsidP="001651CF">
            <w:pPr>
              <w:jc w:val="center"/>
              <w:rPr>
                <w:sz w:val="18"/>
                <w:szCs w:val="18"/>
              </w:rPr>
            </w:pPr>
            <w:r w:rsidRPr="001651CF">
              <w:rPr>
                <w:sz w:val="18"/>
                <w:szCs w:val="18"/>
              </w:rPr>
              <w:t>2 293,5</w:t>
            </w:r>
          </w:p>
        </w:tc>
        <w:tc>
          <w:tcPr>
            <w:tcW w:w="1417" w:type="dxa"/>
            <w:tcBorders>
              <w:top w:val="nil"/>
              <w:left w:val="nil"/>
              <w:bottom w:val="single" w:sz="4" w:space="0" w:color="auto"/>
              <w:right w:val="single" w:sz="4" w:space="0" w:color="auto"/>
            </w:tcBorders>
            <w:shd w:val="clear" w:color="000000" w:fill="FFFFFF"/>
            <w:noWrap/>
            <w:vAlign w:val="center"/>
            <w:hideMark/>
          </w:tcPr>
          <w:p w14:paraId="5E6621E4" w14:textId="77777777" w:rsidR="001651CF" w:rsidRPr="001651CF" w:rsidRDefault="001651CF" w:rsidP="001651CF">
            <w:pPr>
              <w:jc w:val="center"/>
              <w:rPr>
                <w:sz w:val="18"/>
                <w:szCs w:val="18"/>
              </w:rPr>
            </w:pPr>
            <w:r w:rsidRPr="001651CF">
              <w:rPr>
                <w:sz w:val="18"/>
                <w:szCs w:val="18"/>
              </w:rPr>
              <w:t>2 411,0</w:t>
            </w:r>
          </w:p>
        </w:tc>
      </w:tr>
      <w:tr w:rsidR="001651CF" w:rsidRPr="001651CF" w14:paraId="124E772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AE6BD35"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20F55C45"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FE17783"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7B2E27E"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74A79FA9" w14:textId="77777777" w:rsidR="001651CF" w:rsidRPr="001651CF" w:rsidRDefault="001651CF" w:rsidP="001651CF">
            <w:pPr>
              <w:jc w:val="center"/>
              <w:rPr>
                <w:sz w:val="18"/>
                <w:szCs w:val="18"/>
              </w:rPr>
            </w:pPr>
            <w:r w:rsidRPr="001651CF">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DA516D2"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21695D05" w14:textId="77777777" w:rsidR="001651CF" w:rsidRPr="001651CF" w:rsidRDefault="001651CF" w:rsidP="001651CF">
            <w:pPr>
              <w:jc w:val="center"/>
              <w:rPr>
                <w:sz w:val="18"/>
                <w:szCs w:val="18"/>
              </w:rPr>
            </w:pPr>
            <w:r w:rsidRPr="001651CF">
              <w:rPr>
                <w:sz w:val="18"/>
                <w:szCs w:val="18"/>
              </w:rPr>
              <w:t>0,5</w:t>
            </w:r>
          </w:p>
        </w:tc>
        <w:tc>
          <w:tcPr>
            <w:tcW w:w="1441" w:type="dxa"/>
            <w:tcBorders>
              <w:top w:val="nil"/>
              <w:left w:val="nil"/>
              <w:bottom w:val="single" w:sz="4" w:space="0" w:color="auto"/>
              <w:right w:val="single" w:sz="4" w:space="0" w:color="auto"/>
            </w:tcBorders>
            <w:shd w:val="clear" w:color="000000" w:fill="FFFFFF"/>
            <w:noWrap/>
            <w:vAlign w:val="center"/>
            <w:hideMark/>
          </w:tcPr>
          <w:p w14:paraId="62223D6A" w14:textId="77777777" w:rsidR="001651CF" w:rsidRPr="001651CF" w:rsidRDefault="001651CF" w:rsidP="001651CF">
            <w:pPr>
              <w:jc w:val="center"/>
              <w:rPr>
                <w:sz w:val="18"/>
                <w:szCs w:val="18"/>
              </w:rPr>
            </w:pPr>
            <w:r w:rsidRPr="001651CF">
              <w:rPr>
                <w:sz w:val="18"/>
                <w:szCs w:val="18"/>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569AF8FA" w14:textId="77777777" w:rsidR="001651CF" w:rsidRPr="001651CF" w:rsidRDefault="001651CF" w:rsidP="001651CF">
            <w:pPr>
              <w:jc w:val="center"/>
              <w:rPr>
                <w:sz w:val="18"/>
                <w:szCs w:val="18"/>
              </w:rPr>
            </w:pPr>
            <w:r w:rsidRPr="001651CF">
              <w:rPr>
                <w:sz w:val="18"/>
                <w:szCs w:val="18"/>
              </w:rPr>
              <w:t>2,0</w:t>
            </w:r>
          </w:p>
        </w:tc>
      </w:tr>
      <w:tr w:rsidR="001651CF" w:rsidRPr="001651CF" w14:paraId="4EEBF98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73CB41B" w14:textId="77777777" w:rsidR="001651CF" w:rsidRPr="001651CF" w:rsidRDefault="001651CF" w:rsidP="001651CF">
            <w:pPr>
              <w:rPr>
                <w:sz w:val="18"/>
                <w:szCs w:val="18"/>
              </w:rPr>
            </w:pPr>
            <w:r w:rsidRPr="001651CF">
              <w:rPr>
                <w:sz w:val="18"/>
                <w:szCs w:val="18"/>
              </w:rPr>
              <w:t>Судебная система</w:t>
            </w:r>
          </w:p>
        </w:tc>
        <w:tc>
          <w:tcPr>
            <w:tcW w:w="576" w:type="dxa"/>
            <w:tcBorders>
              <w:top w:val="nil"/>
              <w:left w:val="nil"/>
              <w:bottom w:val="single" w:sz="4" w:space="0" w:color="auto"/>
              <w:right w:val="single" w:sz="4" w:space="0" w:color="auto"/>
            </w:tcBorders>
            <w:shd w:val="clear" w:color="000000" w:fill="FFFFFF"/>
            <w:noWrap/>
            <w:vAlign w:val="center"/>
            <w:hideMark/>
          </w:tcPr>
          <w:p w14:paraId="1ED6537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F4CC60A"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F561DE3"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vAlign w:val="center"/>
          </w:tcPr>
          <w:p w14:paraId="05C56669"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0F66E9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8FC486F" w14:textId="77777777" w:rsidR="001651CF" w:rsidRPr="001651CF" w:rsidRDefault="001651CF" w:rsidP="001651CF">
            <w:pPr>
              <w:jc w:val="center"/>
              <w:rPr>
                <w:sz w:val="18"/>
                <w:szCs w:val="18"/>
              </w:rPr>
            </w:pPr>
            <w:r w:rsidRPr="001651CF">
              <w:rPr>
                <w:sz w:val="18"/>
                <w:szCs w:val="18"/>
              </w:rPr>
              <w:t>61,0</w:t>
            </w:r>
          </w:p>
        </w:tc>
        <w:tc>
          <w:tcPr>
            <w:tcW w:w="1441" w:type="dxa"/>
            <w:tcBorders>
              <w:top w:val="nil"/>
              <w:left w:val="nil"/>
              <w:bottom w:val="single" w:sz="4" w:space="0" w:color="auto"/>
              <w:right w:val="single" w:sz="4" w:space="0" w:color="auto"/>
            </w:tcBorders>
            <w:shd w:val="clear" w:color="000000" w:fill="FFFFFF"/>
            <w:noWrap/>
            <w:vAlign w:val="center"/>
            <w:hideMark/>
          </w:tcPr>
          <w:p w14:paraId="51736DB1"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443FA73" w14:textId="77777777" w:rsidR="001651CF" w:rsidRPr="001651CF" w:rsidRDefault="001651CF" w:rsidP="001651CF">
            <w:pPr>
              <w:jc w:val="center"/>
              <w:rPr>
                <w:sz w:val="18"/>
                <w:szCs w:val="18"/>
              </w:rPr>
            </w:pPr>
            <w:r w:rsidRPr="001651CF">
              <w:rPr>
                <w:sz w:val="18"/>
                <w:szCs w:val="18"/>
              </w:rPr>
              <w:t>57,9</w:t>
            </w:r>
          </w:p>
        </w:tc>
      </w:tr>
      <w:tr w:rsidR="001651CF" w:rsidRPr="001651CF" w14:paraId="39005D1D"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DD06B29"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4FABE9C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1351227"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C0609E1"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vAlign w:val="center"/>
            <w:hideMark/>
          </w:tcPr>
          <w:p w14:paraId="4EB5E0EB" w14:textId="77777777" w:rsidR="001651CF" w:rsidRPr="001651CF" w:rsidRDefault="001651CF" w:rsidP="001651CF">
            <w:pPr>
              <w:jc w:val="center"/>
              <w:rPr>
                <w:sz w:val="18"/>
                <w:szCs w:val="18"/>
              </w:rPr>
            </w:pPr>
            <w:r w:rsidRPr="001651CF">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32826B9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0665FFD" w14:textId="77777777" w:rsidR="001651CF" w:rsidRPr="001651CF" w:rsidRDefault="001651CF" w:rsidP="001651CF">
            <w:pPr>
              <w:jc w:val="center"/>
              <w:rPr>
                <w:sz w:val="18"/>
                <w:szCs w:val="18"/>
              </w:rPr>
            </w:pPr>
            <w:r w:rsidRPr="001651CF">
              <w:rPr>
                <w:sz w:val="18"/>
                <w:szCs w:val="18"/>
              </w:rPr>
              <w:t>61,0</w:t>
            </w:r>
          </w:p>
        </w:tc>
        <w:tc>
          <w:tcPr>
            <w:tcW w:w="1441" w:type="dxa"/>
            <w:tcBorders>
              <w:top w:val="nil"/>
              <w:left w:val="nil"/>
              <w:bottom w:val="single" w:sz="4" w:space="0" w:color="auto"/>
              <w:right w:val="single" w:sz="4" w:space="0" w:color="auto"/>
            </w:tcBorders>
            <w:shd w:val="clear" w:color="000000" w:fill="FFFFFF"/>
            <w:noWrap/>
            <w:vAlign w:val="center"/>
            <w:hideMark/>
          </w:tcPr>
          <w:p w14:paraId="027D487A"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B522273" w14:textId="77777777" w:rsidR="001651CF" w:rsidRPr="001651CF" w:rsidRDefault="001651CF" w:rsidP="001651CF">
            <w:pPr>
              <w:jc w:val="center"/>
              <w:rPr>
                <w:sz w:val="18"/>
                <w:szCs w:val="18"/>
              </w:rPr>
            </w:pPr>
            <w:r w:rsidRPr="001651CF">
              <w:rPr>
                <w:sz w:val="18"/>
                <w:szCs w:val="18"/>
              </w:rPr>
              <w:t>57,9</w:t>
            </w:r>
          </w:p>
        </w:tc>
      </w:tr>
      <w:tr w:rsidR="001651CF" w:rsidRPr="001651CF" w14:paraId="1AE3F0C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E00E904" w14:textId="77777777" w:rsidR="001651CF" w:rsidRPr="001651CF" w:rsidRDefault="001651CF" w:rsidP="001651CF">
            <w:pPr>
              <w:rPr>
                <w:sz w:val="18"/>
                <w:szCs w:val="18"/>
              </w:rPr>
            </w:pPr>
            <w:r w:rsidRPr="001651CF">
              <w:rPr>
                <w:sz w:val="18"/>
                <w:szCs w:val="18"/>
              </w:rPr>
              <w:t xml:space="preserve">Подпрограмма «Развитие муниципального управления» </w:t>
            </w:r>
          </w:p>
        </w:tc>
        <w:tc>
          <w:tcPr>
            <w:tcW w:w="576" w:type="dxa"/>
            <w:tcBorders>
              <w:top w:val="nil"/>
              <w:left w:val="nil"/>
              <w:bottom w:val="single" w:sz="4" w:space="0" w:color="auto"/>
              <w:right w:val="single" w:sz="4" w:space="0" w:color="auto"/>
            </w:tcBorders>
            <w:shd w:val="clear" w:color="000000" w:fill="FFFFFF"/>
            <w:noWrap/>
            <w:vAlign w:val="center"/>
            <w:hideMark/>
          </w:tcPr>
          <w:p w14:paraId="63F8233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16C7409"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8AC62CB"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vAlign w:val="center"/>
            <w:hideMark/>
          </w:tcPr>
          <w:p w14:paraId="08570AAC" w14:textId="77777777" w:rsidR="001651CF" w:rsidRPr="001651CF" w:rsidRDefault="001651CF" w:rsidP="001651CF">
            <w:pPr>
              <w:jc w:val="center"/>
              <w:rPr>
                <w:sz w:val="18"/>
                <w:szCs w:val="18"/>
              </w:rPr>
            </w:pPr>
            <w:r w:rsidRPr="001651CF">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0E4124F4"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4336E84" w14:textId="77777777" w:rsidR="001651CF" w:rsidRPr="001651CF" w:rsidRDefault="001651CF" w:rsidP="001651CF">
            <w:pPr>
              <w:jc w:val="center"/>
              <w:rPr>
                <w:sz w:val="18"/>
                <w:szCs w:val="18"/>
              </w:rPr>
            </w:pPr>
            <w:r w:rsidRPr="001651CF">
              <w:rPr>
                <w:sz w:val="18"/>
                <w:szCs w:val="18"/>
              </w:rPr>
              <w:t>61,0</w:t>
            </w:r>
          </w:p>
        </w:tc>
        <w:tc>
          <w:tcPr>
            <w:tcW w:w="1441" w:type="dxa"/>
            <w:tcBorders>
              <w:top w:val="nil"/>
              <w:left w:val="nil"/>
              <w:bottom w:val="single" w:sz="4" w:space="0" w:color="auto"/>
              <w:right w:val="single" w:sz="4" w:space="0" w:color="auto"/>
            </w:tcBorders>
            <w:shd w:val="clear" w:color="000000" w:fill="FFFFFF"/>
            <w:noWrap/>
            <w:vAlign w:val="center"/>
            <w:hideMark/>
          </w:tcPr>
          <w:p w14:paraId="7423C1E6"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AD28FD0" w14:textId="77777777" w:rsidR="001651CF" w:rsidRPr="001651CF" w:rsidRDefault="001651CF" w:rsidP="001651CF">
            <w:pPr>
              <w:jc w:val="center"/>
              <w:rPr>
                <w:sz w:val="18"/>
                <w:szCs w:val="18"/>
              </w:rPr>
            </w:pPr>
            <w:r w:rsidRPr="001651CF">
              <w:rPr>
                <w:sz w:val="18"/>
                <w:szCs w:val="18"/>
              </w:rPr>
              <w:t>57,9</w:t>
            </w:r>
          </w:p>
        </w:tc>
      </w:tr>
      <w:tr w:rsidR="001651CF" w:rsidRPr="001651CF" w14:paraId="48A07B7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5982648" w14:textId="77777777" w:rsidR="001651CF" w:rsidRPr="001651CF" w:rsidRDefault="001651CF" w:rsidP="001651CF">
            <w:pPr>
              <w:rPr>
                <w:sz w:val="18"/>
                <w:szCs w:val="18"/>
              </w:rPr>
            </w:pPr>
            <w:r w:rsidRPr="001651CF">
              <w:rPr>
                <w:sz w:val="18"/>
                <w:szCs w:val="18"/>
              </w:rPr>
              <w:t>Основное 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6" w:type="dxa"/>
            <w:tcBorders>
              <w:top w:val="nil"/>
              <w:left w:val="nil"/>
              <w:bottom w:val="single" w:sz="4" w:space="0" w:color="auto"/>
              <w:right w:val="single" w:sz="4" w:space="0" w:color="auto"/>
            </w:tcBorders>
            <w:shd w:val="clear" w:color="000000" w:fill="FFFFFF"/>
            <w:noWrap/>
            <w:vAlign w:val="center"/>
            <w:hideMark/>
          </w:tcPr>
          <w:p w14:paraId="29016FE6"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72E98EE"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1ADBC27"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vAlign w:val="center"/>
            <w:hideMark/>
          </w:tcPr>
          <w:p w14:paraId="5117E7E7" w14:textId="77777777" w:rsidR="001651CF" w:rsidRPr="001651CF" w:rsidRDefault="001651CF" w:rsidP="001651CF">
            <w:pPr>
              <w:jc w:val="center"/>
              <w:rPr>
                <w:sz w:val="18"/>
                <w:szCs w:val="18"/>
              </w:rPr>
            </w:pPr>
            <w:r w:rsidRPr="001651CF">
              <w:rPr>
                <w:sz w:val="18"/>
                <w:szCs w:val="18"/>
              </w:rPr>
              <w:t>59 1 01 00000</w:t>
            </w:r>
          </w:p>
        </w:tc>
        <w:tc>
          <w:tcPr>
            <w:tcW w:w="576" w:type="dxa"/>
            <w:tcBorders>
              <w:top w:val="nil"/>
              <w:left w:val="nil"/>
              <w:bottom w:val="single" w:sz="4" w:space="0" w:color="auto"/>
              <w:right w:val="single" w:sz="4" w:space="0" w:color="auto"/>
            </w:tcBorders>
            <w:shd w:val="clear" w:color="000000" w:fill="FFFFFF"/>
            <w:noWrap/>
            <w:vAlign w:val="center"/>
          </w:tcPr>
          <w:p w14:paraId="1D286A8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28C70B3" w14:textId="77777777" w:rsidR="001651CF" w:rsidRPr="001651CF" w:rsidRDefault="001651CF" w:rsidP="001651CF">
            <w:pPr>
              <w:jc w:val="center"/>
              <w:rPr>
                <w:sz w:val="18"/>
                <w:szCs w:val="18"/>
              </w:rPr>
            </w:pPr>
            <w:r w:rsidRPr="001651CF">
              <w:rPr>
                <w:sz w:val="18"/>
                <w:szCs w:val="18"/>
              </w:rPr>
              <w:t>61,0</w:t>
            </w:r>
          </w:p>
        </w:tc>
        <w:tc>
          <w:tcPr>
            <w:tcW w:w="1441" w:type="dxa"/>
            <w:tcBorders>
              <w:top w:val="nil"/>
              <w:left w:val="nil"/>
              <w:bottom w:val="single" w:sz="4" w:space="0" w:color="auto"/>
              <w:right w:val="single" w:sz="4" w:space="0" w:color="auto"/>
            </w:tcBorders>
            <w:shd w:val="clear" w:color="000000" w:fill="FFFFFF"/>
            <w:noWrap/>
            <w:vAlign w:val="center"/>
            <w:hideMark/>
          </w:tcPr>
          <w:p w14:paraId="50CC55D3"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A054E7A" w14:textId="77777777" w:rsidR="001651CF" w:rsidRPr="001651CF" w:rsidRDefault="001651CF" w:rsidP="001651CF">
            <w:pPr>
              <w:jc w:val="center"/>
              <w:rPr>
                <w:sz w:val="18"/>
                <w:szCs w:val="18"/>
              </w:rPr>
            </w:pPr>
            <w:r w:rsidRPr="001651CF">
              <w:rPr>
                <w:sz w:val="18"/>
                <w:szCs w:val="18"/>
              </w:rPr>
              <w:t>57,9</w:t>
            </w:r>
          </w:p>
        </w:tc>
      </w:tr>
      <w:tr w:rsidR="001651CF" w:rsidRPr="001651CF" w14:paraId="5FFB1B3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FAD08E0" w14:textId="77777777" w:rsidR="001651CF" w:rsidRPr="001651CF" w:rsidRDefault="001651CF" w:rsidP="001651CF">
            <w:pPr>
              <w:rPr>
                <w:sz w:val="18"/>
                <w:szCs w:val="18"/>
              </w:rPr>
            </w:pPr>
            <w:r w:rsidRPr="001651CF">
              <w:rPr>
                <w:sz w:val="18"/>
                <w:szCs w:val="18"/>
              </w:rPr>
              <w:t xml:space="preserve">Расходы на осуществление полномочий по составлению (изменению) списков кандидатов в присяжные заседатели федеральных судов общей </w:t>
            </w:r>
            <w:r w:rsidRPr="001651CF">
              <w:rPr>
                <w:sz w:val="18"/>
                <w:szCs w:val="18"/>
              </w:rPr>
              <w:lastRenderedPageBreak/>
              <w:t>юрисдикции в Российской Федерации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3C3A5D41"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26186553"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0F3EB69"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vAlign w:val="center"/>
            <w:hideMark/>
          </w:tcPr>
          <w:p w14:paraId="789ACED8" w14:textId="77777777" w:rsidR="001651CF" w:rsidRPr="001651CF" w:rsidRDefault="001651CF" w:rsidP="001651CF">
            <w:pPr>
              <w:jc w:val="center"/>
              <w:rPr>
                <w:sz w:val="18"/>
                <w:szCs w:val="18"/>
              </w:rPr>
            </w:pPr>
            <w:r w:rsidRPr="001651CF">
              <w:rPr>
                <w:sz w:val="18"/>
                <w:szCs w:val="18"/>
              </w:rPr>
              <w:t>59 1 01 51200</w:t>
            </w:r>
          </w:p>
        </w:tc>
        <w:tc>
          <w:tcPr>
            <w:tcW w:w="576" w:type="dxa"/>
            <w:tcBorders>
              <w:top w:val="nil"/>
              <w:left w:val="nil"/>
              <w:bottom w:val="single" w:sz="4" w:space="0" w:color="auto"/>
              <w:right w:val="single" w:sz="4" w:space="0" w:color="auto"/>
            </w:tcBorders>
            <w:shd w:val="clear" w:color="000000" w:fill="FFFFFF"/>
            <w:noWrap/>
            <w:vAlign w:val="center"/>
            <w:hideMark/>
          </w:tcPr>
          <w:p w14:paraId="65FE1B0B"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60606875" w14:textId="77777777" w:rsidR="001651CF" w:rsidRPr="001651CF" w:rsidRDefault="001651CF" w:rsidP="001651CF">
            <w:pPr>
              <w:jc w:val="center"/>
              <w:rPr>
                <w:sz w:val="18"/>
                <w:szCs w:val="18"/>
              </w:rPr>
            </w:pPr>
            <w:r w:rsidRPr="001651CF">
              <w:rPr>
                <w:sz w:val="18"/>
                <w:szCs w:val="18"/>
              </w:rPr>
              <w:t>61,0</w:t>
            </w:r>
          </w:p>
        </w:tc>
        <w:tc>
          <w:tcPr>
            <w:tcW w:w="1441" w:type="dxa"/>
            <w:tcBorders>
              <w:top w:val="nil"/>
              <w:left w:val="nil"/>
              <w:bottom w:val="single" w:sz="4" w:space="0" w:color="auto"/>
              <w:right w:val="single" w:sz="4" w:space="0" w:color="auto"/>
            </w:tcBorders>
            <w:shd w:val="clear" w:color="000000" w:fill="FFFFFF"/>
            <w:noWrap/>
            <w:vAlign w:val="center"/>
            <w:hideMark/>
          </w:tcPr>
          <w:p w14:paraId="6D944D2F"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D61E780" w14:textId="77777777" w:rsidR="001651CF" w:rsidRPr="001651CF" w:rsidRDefault="001651CF" w:rsidP="001651CF">
            <w:pPr>
              <w:jc w:val="center"/>
              <w:rPr>
                <w:sz w:val="18"/>
                <w:szCs w:val="18"/>
              </w:rPr>
            </w:pPr>
            <w:r w:rsidRPr="001651CF">
              <w:rPr>
                <w:sz w:val="18"/>
                <w:szCs w:val="18"/>
              </w:rPr>
              <w:t>57,9</w:t>
            </w:r>
          </w:p>
        </w:tc>
      </w:tr>
      <w:tr w:rsidR="001651CF" w:rsidRPr="001651CF" w14:paraId="40B299D6"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3F4F5D8D" w14:textId="77777777" w:rsidR="001651CF" w:rsidRPr="001651CF" w:rsidRDefault="001651CF" w:rsidP="001651CF">
            <w:pPr>
              <w:rPr>
                <w:sz w:val="18"/>
                <w:szCs w:val="18"/>
              </w:rPr>
            </w:pPr>
            <w:r w:rsidRPr="001651CF">
              <w:rPr>
                <w:sz w:val="18"/>
                <w:szCs w:val="18"/>
              </w:rPr>
              <w:lastRenderedPageBreak/>
              <w:t>Другие общегосударственные вопросы</w:t>
            </w:r>
          </w:p>
        </w:tc>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2C4C4E2"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1C20A1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C08DA3B"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tcPr>
          <w:p w14:paraId="7AA90224"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0C410E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CC8F7BC" w14:textId="77777777" w:rsidR="001651CF" w:rsidRPr="001651CF" w:rsidRDefault="001651CF" w:rsidP="001651CF">
            <w:pPr>
              <w:jc w:val="center"/>
              <w:rPr>
                <w:sz w:val="18"/>
                <w:szCs w:val="18"/>
              </w:rPr>
            </w:pPr>
            <w:r w:rsidRPr="001651CF">
              <w:rPr>
                <w:sz w:val="18"/>
                <w:szCs w:val="18"/>
              </w:rPr>
              <w:t>196 455,0</w:t>
            </w:r>
          </w:p>
        </w:tc>
        <w:tc>
          <w:tcPr>
            <w:tcW w:w="1441" w:type="dxa"/>
            <w:tcBorders>
              <w:top w:val="nil"/>
              <w:left w:val="nil"/>
              <w:bottom w:val="single" w:sz="4" w:space="0" w:color="auto"/>
              <w:right w:val="single" w:sz="4" w:space="0" w:color="auto"/>
            </w:tcBorders>
            <w:shd w:val="clear" w:color="000000" w:fill="FFFFFF"/>
            <w:noWrap/>
            <w:vAlign w:val="center"/>
            <w:hideMark/>
          </w:tcPr>
          <w:p w14:paraId="04D4B946" w14:textId="77777777" w:rsidR="001651CF" w:rsidRPr="001651CF" w:rsidRDefault="001651CF" w:rsidP="001651CF">
            <w:pPr>
              <w:jc w:val="center"/>
              <w:rPr>
                <w:sz w:val="18"/>
                <w:szCs w:val="18"/>
              </w:rPr>
            </w:pPr>
            <w:r w:rsidRPr="001651CF">
              <w:rPr>
                <w:sz w:val="18"/>
                <w:szCs w:val="18"/>
              </w:rPr>
              <w:t>123 593,4</w:t>
            </w:r>
          </w:p>
        </w:tc>
        <w:tc>
          <w:tcPr>
            <w:tcW w:w="1417" w:type="dxa"/>
            <w:tcBorders>
              <w:top w:val="nil"/>
              <w:left w:val="nil"/>
              <w:bottom w:val="single" w:sz="4" w:space="0" w:color="auto"/>
              <w:right w:val="single" w:sz="4" w:space="0" w:color="auto"/>
            </w:tcBorders>
            <w:shd w:val="clear" w:color="000000" w:fill="FFFFFF"/>
            <w:noWrap/>
            <w:vAlign w:val="center"/>
            <w:hideMark/>
          </w:tcPr>
          <w:p w14:paraId="6FD45AF7" w14:textId="77777777" w:rsidR="001651CF" w:rsidRPr="001651CF" w:rsidRDefault="001651CF" w:rsidP="001651CF">
            <w:pPr>
              <w:jc w:val="center"/>
              <w:rPr>
                <w:sz w:val="18"/>
                <w:szCs w:val="18"/>
              </w:rPr>
            </w:pPr>
            <w:r w:rsidRPr="001651CF">
              <w:rPr>
                <w:sz w:val="18"/>
                <w:szCs w:val="18"/>
              </w:rPr>
              <w:t>102 240,4</w:t>
            </w:r>
          </w:p>
        </w:tc>
      </w:tr>
      <w:tr w:rsidR="001651CF" w:rsidRPr="001651CF" w14:paraId="766725B6"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EC473FF"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71A2BB86"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B01053C"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1328485"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4A12C539" w14:textId="77777777" w:rsidR="001651CF" w:rsidRPr="001651CF" w:rsidRDefault="001651CF" w:rsidP="001651CF">
            <w:pPr>
              <w:jc w:val="center"/>
              <w:rPr>
                <w:sz w:val="18"/>
                <w:szCs w:val="18"/>
              </w:rPr>
            </w:pPr>
            <w:r w:rsidRPr="001651CF">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4D24EC8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C93DD0E" w14:textId="77777777" w:rsidR="001651CF" w:rsidRPr="001651CF" w:rsidRDefault="001651CF" w:rsidP="001651CF">
            <w:pPr>
              <w:jc w:val="center"/>
              <w:rPr>
                <w:sz w:val="18"/>
                <w:szCs w:val="18"/>
              </w:rPr>
            </w:pPr>
            <w:r w:rsidRPr="001651CF">
              <w:rPr>
                <w:sz w:val="18"/>
                <w:szCs w:val="18"/>
              </w:rPr>
              <w:t>196 455,0</w:t>
            </w:r>
          </w:p>
        </w:tc>
        <w:tc>
          <w:tcPr>
            <w:tcW w:w="1441" w:type="dxa"/>
            <w:tcBorders>
              <w:top w:val="nil"/>
              <w:left w:val="nil"/>
              <w:bottom w:val="single" w:sz="4" w:space="0" w:color="auto"/>
              <w:right w:val="single" w:sz="4" w:space="0" w:color="auto"/>
            </w:tcBorders>
            <w:shd w:val="clear" w:color="000000" w:fill="FFFFFF"/>
            <w:noWrap/>
            <w:vAlign w:val="center"/>
            <w:hideMark/>
          </w:tcPr>
          <w:p w14:paraId="6F9410EA" w14:textId="77777777" w:rsidR="001651CF" w:rsidRPr="001651CF" w:rsidRDefault="001651CF" w:rsidP="001651CF">
            <w:pPr>
              <w:jc w:val="center"/>
              <w:rPr>
                <w:sz w:val="18"/>
                <w:szCs w:val="18"/>
              </w:rPr>
            </w:pPr>
            <w:r w:rsidRPr="001651CF">
              <w:rPr>
                <w:sz w:val="18"/>
                <w:szCs w:val="18"/>
              </w:rPr>
              <w:t>123 593,4</w:t>
            </w:r>
          </w:p>
        </w:tc>
        <w:tc>
          <w:tcPr>
            <w:tcW w:w="1417" w:type="dxa"/>
            <w:tcBorders>
              <w:top w:val="nil"/>
              <w:left w:val="nil"/>
              <w:bottom w:val="single" w:sz="4" w:space="0" w:color="auto"/>
              <w:right w:val="single" w:sz="4" w:space="0" w:color="auto"/>
            </w:tcBorders>
            <w:shd w:val="clear" w:color="000000" w:fill="FFFFFF"/>
            <w:noWrap/>
            <w:vAlign w:val="center"/>
            <w:hideMark/>
          </w:tcPr>
          <w:p w14:paraId="1E59CF01" w14:textId="77777777" w:rsidR="001651CF" w:rsidRPr="001651CF" w:rsidRDefault="001651CF" w:rsidP="001651CF">
            <w:pPr>
              <w:jc w:val="center"/>
              <w:rPr>
                <w:sz w:val="18"/>
                <w:szCs w:val="18"/>
              </w:rPr>
            </w:pPr>
            <w:r w:rsidRPr="001651CF">
              <w:rPr>
                <w:sz w:val="18"/>
                <w:szCs w:val="18"/>
              </w:rPr>
              <w:t>102 240,4</w:t>
            </w:r>
          </w:p>
        </w:tc>
      </w:tr>
      <w:tr w:rsidR="001651CF" w:rsidRPr="001651CF" w14:paraId="61208A9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E1EBAD7" w14:textId="77777777" w:rsidR="001651CF" w:rsidRPr="001651CF" w:rsidRDefault="001651CF" w:rsidP="001651CF">
            <w:pPr>
              <w:rPr>
                <w:sz w:val="18"/>
                <w:szCs w:val="18"/>
              </w:rPr>
            </w:pPr>
            <w:r w:rsidRPr="001651CF">
              <w:rPr>
                <w:sz w:val="18"/>
                <w:szCs w:val="18"/>
              </w:rPr>
              <w:t xml:space="preserve">Подпрограмма «Развитие муниципального управления» </w:t>
            </w:r>
          </w:p>
        </w:tc>
        <w:tc>
          <w:tcPr>
            <w:tcW w:w="576" w:type="dxa"/>
            <w:tcBorders>
              <w:top w:val="nil"/>
              <w:left w:val="nil"/>
              <w:bottom w:val="single" w:sz="4" w:space="0" w:color="auto"/>
              <w:right w:val="single" w:sz="4" w:space="0" w:color="auto"/>
            </w:tcBorders>
            <w:shd w:val="clear" w:color="000000" w:fill="FFFFFF"/>
            <w:noWrap/>
            <w:vAlign w:val="center"/>
            <w:hideMark/>
          </w:tcPr>
          <w:p w14:paraId="2BF2B089"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86B36F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4274D62"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52D08B48" w14:textId="77777777" w:rsidR="001651CF" w:rsidRPr="001651CF" w:rsidRDefault="001651CF" w:rsidP="001651CF">
            <w:pPr>
              <w:jc w:val="center"/>
              <w:rPr>
                <w:sz w:val="18"/>
                <w:szCs w:val="18"/>
              </w:rPr>
            </w:pPr>
            <w:r w:rsidRPr="001651CF">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257C2B7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79C33B2" w14:textId="77777777" w:rsidR="001651CF" w:rsidRPr="001651CF" w:rsidRDefault="001651CF" w:rsidP="001651CF">
            <w:pPr>
              <w:jc w:val="center"/>
              <w:rPr>
                <w:sz w:val="18"/>
                <w:szCs w:val="18"/>
              </w:rPr>
            </w:pPr>
            <w:r w:rsidRPr="001651CF">
              <w:rPr>
                <w:sz w:val="18"/>
                <w:szCs w:val="18"/>
              </w:rPr>
              <w:t>93 459,7</w:t>
            </w:r>
          </w:p>
        </w:tc>
        <w:tc>
          <w:tcPr>
            <w:tcW w:w="1441" w:type="dxa"/>
            <w:tcBorders>
              <w:top w:val="nil"/>
              <w:left w:val="nil"/>
              <w:bottom w:val="single" w:sz="4" w:space="0" w:color="auto"/>
              <w:right w:val="single" w:sz="4" w:space="0" w:color="auto"/>
            </w:tcBorders>
            <w:shd w:val="clear" w:color="000000" w:fill="FFFFFF"/>
            <w:noWrap/>
            <w:vAlign w:val="center"/>
            <w:hideMark/>
          </w:tcPr>
          <w:p w14:paraId="2E7807BC" w14:textId="77777777" w:rsidR="001651CF" w:rsidRPr="001651CF" w:rsidRDefault="001651CF" w:rsidP="001651CF">
            <w:pPr>
              <w:jc w:val="center"/>
              <w:rPr>
                <w:sz w:val="18"/>
                <w:szCs w:val="18"/>
              </w:rPr>
            </w:pPr>
            <w:r w:rsidRPr="001651CF">
              <w:rPr>
                <w:sz w:val="18"/>
                <w:szCs w:val="18"/>
              </w:rPr>
              <w:t>29 831,4</w:t>
            </w:r>
          </w:p>
        </w:tc>
        <w:tc>
          <w:tcPr>
            <w:tcW w:w="1417" w:type="dxa"/>
            <w:tcBorders>
              <w:top w:val="nil"/>
              <w:left w:val="nil"/>
              <w:bottom w:val="single" w:sz="4" w:space="0" w:color="auto"/>
              <w:right w:val="single" w:sz="4" w:space="0" w:color="auto"/>
            </w:tcBorders>
            <w:shd w:val="clear" w:color="000000" w:fill="FFFFFF"/>
            <w:noWrap/>
            <w:vAlign w:val="center"/>
            <w:hideMark/>
          </w:tcPr>
          <w:p w14:paraId="4DCD897E" w14:textId="77777777" w:rsidR="001651CF" w:rsidRPr="001651CF" w:rsidRDefault="001651CF" w:rsidP="001651CF">
            <w:pPr>
              <w:jc w:val="center"/>
              <w:rPr>
                <w:sz w:val="18"/>
                <w:szCs w:val="18"/>
              </w:rPr>
            </w:pPr>
            <w:r w:rsidRPr="001651CF">
              <w:rPr>
                <w:sz w:val="18"/>
                <w:szCs w:val="18"/>
              </w:rPr>
              <w:t>4 710,1</w:t>
            </w:r>
          </w:p>
        </w:tc>
      </w:tr>
      <w:tr w:rsidR="001651CF" w:rsidRPr="001651CF" w14:paraId="7138B9F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8712782" w14:textId="77777777" w:rsidR="001651CF" w:rsidRPr="001651CF" w:rsidRDefault="001651CF" w:rsidP="001651CF">
            <w:pPr>
              <w:rPr>
                <w:sz w:val="18"/>
                <w:szCs w:val="18"/>
              </w:rPr>
            </w:pPr>
            <w:r w:rsidRPr="001651CF">
              <w:rPr>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68057499"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45711A3" w14:textId="77777777" w:rsidR="001651CF" w:rsidRPr="001651CF" w:rsidRDefault="001651CF" w:rsidP="001651CF">
            <w:pPr>
              <w:jc w:val="center"/>
              <w:rPr>
                <w:sz w:val="18"/>
                <w:szCs w:val="18"/>
              </w:rPr>
            </w:pPr>
            <w:r w:rsidRPr="001651CF">
              <w:rPr>
                <w:sz w:val="18"/>
                <w:szCs w:val="18"/>
              </w:rPr>
              <w:t xml:space="preserve">01 </w:t>
            </w:r>
          </w:p>
        </w:tc>
        <w:tc>
          <w:tcPr>
            <w:tcW w:w="550" w:type="dxa"/>
            <w:tcBorders>
              <w:top w:val="nil"/>
              <w:left w:val="nil"/>
              <w:bottom w:val="single" w:sz="4" w:space="0" w:color="auto"/>
              <w:right w:val="single" w:sz="4" w:space="0" w:color="auto"/>
            </w:tcBorders>
            <w:shd w:val="clear" w:color="000000" w:fill="FFFFFF"/>
            <w:noWrap/>
            <w:vAlign w:val="center"/>
            <w:hideMark/>
          </w:tcPr>
          <w:p w14:paraId="0B4C5DF4"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0BBD14EA" w14:textId="77777777" w:rsidR="001651CF" w:rsidRPr="001651CF" w:rsidRDefault="001651CF" w:rsidP="001651CF">
            <w:pPr>
              <w:jc w:val="center"/>
              <w:rPr>
                <w:sz w:val="18"/>
                <w:szCs w:val="18"/>
              </w:rPr>
            </w:pPr>
            <w:r w:rsidRPr="001651CF">
              <w:rPr>
                <w:sz w:val="18"/>
                <w:szCs w:val="18"/>
              </w:rPr>
              <w:t>59 1 02 00000</w:t>
            </w:r>
          </w:p>
        </w:tc>
        <w:tc>
          <w:tcPr>
            <w:tcW w:w="576" w:type="dxa"/>
            <w:tcBorders>
              <w:top w:val="nil"/>
              <w:left w:val="nil"/>
              <w:bottom w:val="single" w:sz="4" w:space="0" w:color="auto"/>
              <w:right w:val="single" w:sz="4" w:space="0" w:color="auto"/>
            </w:tcBorders>
            <w:shd w:val="clear" w:color="000000" w:fill="FFFFFF"/>
            <w:noWrap/>
            <w:vAlign w:val="center"/>
          </w:tcPr>
          <w:p w14:paraId="6FD7FC1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BF0040F" w14:textId="77777777" w:rsidR="001651CF" w:rsidRPr="001651CF" w:rsidRDefault="001651CF" w:rsidP="001651CF">
            <w:pPr>
              <w:jc w:val="center"/>
              <w:rPr>
                <w:sz w:val="18"/>
                <w:szCs w:val="18"/>
              </w:rPr>
            </w:pPr>
            <w:r w:rsidRPr="001651CF">
              <w:rPr>
                <w:sz w:val="18"/>
                <w:szCs w:val="18"/>
              </w:rPr>
              <w:t>560,0</w:t>
            </w:r>
          </w:p>
        </w:tc>
        <w:tc>
          <w:tcPr>
            <w:tcW w:w="1441" w:type="dxa"/>
            <w:tcBorders>
              <w:top w:val="nil"/>
              <w:left w:val="nil"/>
              <w:bottom w:val="single" w:sz="4" w:space="0" w:color="auto"/>
              <w:right w:val="single" w:sz="4" w:space="0" w:color="auto"/>
            </w:tcBorders>
            <w:shd w:val="clear" w:color="000000" w:fill="FFFFFF"/>
            <w:noWrap/>
            <w:vAlign w:val="center"/>
            <w:hideMark/>
          </w:tcPr>
          <w:p w14:paraId="51D88259" w14:textId="77777777" w:rsidR="001651CF" w:rsidRPr="001651CF" w:rsidRDefault="001651CF" w:rsidP="001651CF">
            <w:pPr>
              <w:jc w:val="center"/>
              <w:rPr>
                <w:sz w:val="18"/>
                <w:szCs w:val="18"/>
              </w:rPr>
            </w:pPr>
            <w:r w:rsidRPr="001651CF">
              <w:rPr>
                <w:sz w:val="18"/>
                <w:szCs w:val="18"/>
              </w:rPr>
              <w:t>538,0</w:t>
            </w:r>
          </w:p>
        </w:tc>
        <w:tc>
          <w:tcPr>
            <w:tcW w:w="1417" w:type="dxa"/>
            <w:tcBorders>
              <w:top w:val="nil"/>
              <w:left w:val="nil"/>
              <w:bottom w:val="single" w:sz="4" w:space="0" w:color="auto"/>
              <w:right w:val="single" w:sz="4" w:space="0" w:color="auto"/>
            </w:tcBorders>
            <w:shd w:val="clear" w:color="000000" w:fill="FFFFFF"/>
            <w:noWrap/>
            <w:vAlign w:val="center"/>
            <w:hideMark/>
          </w:tcPr>
          <w:p w14:paraId="7A0D746F" w14:textId="77777777" w:rsidR="001651CF" w:rsidRPr="001651CF" w:rsidRDefault="001651CF" w:rsidP="001651CF">
            <w:pPr>
              <w:jc w:val="center"/>
              <w:rPr>
                <w:sz w:val="18"/>
                <w:szCs w:val="18"/>
              </w:rPr>
            </w:pPr>
            <w:r w:rsidRPr="001651CF">
              <w:rPr>
                <w:sz w:val="18"/>
                <w:szCs w:val="18"/>
              </w:rPr>
              <w:t>557,0</w:t>
            </w:r>
          </w:p>
        </w:tc>
      </w:tr>
      <w:tr w:rsidR="001651CF" w:rsidRPr="001651CF" w14:paraId="150D267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8421085" w14:textId="77777777" w:rsidR="001651CF" w:rsidRPr="001651CF" w:rsidRDefault="001651CF" w:rsidP="001651CF">
            <w:pPr>
              <w:rPr>
                <w:sz w:val="18"/>
                <w:szCs w:val="18"/>
              </w:rPr>
            </w:pPr>
            <w:r w:rsidRPr="001651CF">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09807A30"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0DC3BF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BF41804"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E4A2347" w14:textId="77777777" w:rsidR="001651CF" w:rsidRPr="001651CF" w:rsidRDefault="001651CF" w:rsidP="001651CF">
            <w:pPr>
              <w:jc w:val="center"/>
              <w:rPr>
                <w:sz w:val="18"/>
                <w:szCs w:val="18"/>
              </w:rPr>
            </w:pPr>
            <w:r w:rsidRPr="001651CF">
              <w:rPr>
                <w:sz w:val="18"/>
                <w:szCs w:val="18"/>
              </w:rPr>
              <w:t>59 1 02 78090</w:t>
            </w:r>
          </w:p>
        </w:tc>
        <w:tc>
          <w:tcPr>
            <w:tcW w:w="576" w:type="dxa"/>
            <w:tcBorders>
              <w:top w:val="nil"/>
              <w:left w:val="nil"/>
              <w:bottom w:val="single" w:sz="4" w:space="0" w:color="auto"/>
              <w:right w:val="single" w:sz="4" w:space="0" w:color="auto"/>
            </w:tcBorders>
            <w:shd w:val="clear" w:color="000000" w:fill="FFFFFF"/>
            <w:noWrap/>
            <w:vAlign w:val="center"/>
            <w:hideMark/>
          </w:tcPr>
          <w:p w14:paraId="1D381BC2"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0C8DA777" w14:textId="77777777" w:rsidR="001651CF" w:rsidRPr="001651CF" w:rsidRDefault="001651CF" w:rsidP="001651CF">
            <w:pPr>
              <w:jc w:val="center"/>
              <w:rPr>
                <w:sz w:val="18"/>
                <w:szCs w:val="18"/>
              </w:rPr>
            </w:pPr>
            <w:r w:rsidRPr="001651CF">
              <w:rPr>
                <w:sz w:val="18"/>
                <w:szCs w:val="18"/>
              </w:rPr>
              <w:t>560,0</w:t>
            </w:r>
          </w:p>
        </w:tc>
        <w:tc>
          <w:tcPr>
            <w:tcW w:w="1441" w:type="dxa"/>
            <w:tcBorders>
              <w:top w:val="nil"/>
              <w:left w:val="nil"/>
              <w:bottom w:val="single" w:sz="4" w:space="0" w:color="auto"/>
              <w:right w:val="single" w:sz="4" w:space="0" w:color="auto"/>
            </w:tcBorders>
            <w:shd w:val="clear" w:color="000000" w:fill="FFFFFF"/>
            <w:noWrap/>
            <w:vAlign w:val="center"/>
            <w:hideMark/>
          </w:tcPr>
          <w:p w14:paraId="315E265F" w14:textId="77777777" w:rsidR="001651CF" w:rsidRPr="001651CF" w:rsidRDefault="001651CF" w:rsidP="001651CF">
            <w:pPr>
              <w:jc w:val="center"/>
              <w:rPr>
                <w:sz w:val="18"/>
                <w:szCs w:val="18"/>
              </w:rPr>
            </w:pPr>
            <w:r w:rsidRPr="001651CF">
              <w:rPr>
                <w:sz w:val="18"/>
                <w:szCs w:val="18"/>
              </w:rPr>
              <w:t>538,0</w:t>
            </w:r>
          </w:p>
        </w:tc>
        <w:tc>
          <w:tcPr>
            <w:tcW w:w="1417" w:type="dxa"/>
            <w:tcBorders>
              <w:top w:val="nil"/>
              <w:left w:val="nil"/>
              <w:bottom w:val="single" w:sz="4" w:space="0" w:color="auto"/>
              <w:right w:val="single" w:sz="4" w:space="0" w:color="auto"/>
            </w:tcBorders>
            <w:shd w:val="clear" w:color="000000" w:fill="FFFFFF"/>
            <w:noWrap/>
            <w:vAlign w:val="center"/>
            <w:hideMark/>
          </w:tcPr>
          <w:p w14:paraId="03F2CF73" w14:textId="77777777" w:rsidR="001651CF" w:rsidRPr="001651CF" w:rsidRDefault="001651CF" w:rsidP="001651CF">
            <w:pPr>
              <w:jc w:val="center"/>
              <w:rPr>
                <w:sz w:val="18"/>
                <w:szCs w:val="18"/>
              </w:rPr>
            </w:pPr>
            <w:r w:rsidRPr="001651CF">
              <w:rPr>
                <w:sz w:val="18"/>
                <w:szCs w:val="18"/>
              </w:rPr>
              <w:t>557,0</w:t>
            </w:r>
          </w:p>
        </w:tc>
      </w:tr>
      <w:tr w:rsidR="001651CF" w:rsidRPr="001651CF" w14:paraId="6510547E"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488E20B" w14:textId="77777777" w:rsidR="001651CF" w:rsidRPr="001651CF" w:rsidRDefault="001651CF" w:rsidP="001651CF">
            <w:pPr>
              <w:rPr>
                <w:sz w:val="18"/>
                <w:szCs w:val="18"/>
              </w:rPr>
            </w:pPr>
            <w:r w:rsidRPr="001651CF">
              <w:rPr>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576" w:type="dxa"/>
            <w:tcBorders>
              <w:top w:val="nil"/>
              <w:left w:val="nil"/>
              <w:bottom w:val="single" w:sz="4" w:space="0" w:color="auto"/>
              <w:right w:val="single" w:sz="4" w:space="0" w:color="auto"/>
            </w:tcBorders>
            <w:shd w:val="clear" w:color="000000" w:fill="FFFFFF"/>
            <w:noWrap/>
            <w:vAlign w:val="center"/>
            <w:hideMark/>
          </w:tcPr>
          <w:p w14:paraId="025498C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2763A3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CA4896F"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F3920F1" w14:textId="77777777" w:rsidR="001651CF" w:rsidRPr="001651CF" w:rsidRDefault="001651CF" w:rsidP="001651CF">
            <w:pPr>
              <w:jc w:val="center"/>
              <w:rPr>
                <w:sz w:val="18"/>
                <w:szCs w:val="18"/>
              </w:rPr>
            </w:pPr>
            <w:r w:rsidRPr="001651CF">
              <w:rPr>
                <w:sz w:val="18"/>
                <w:szCs w:val="18"/>
              </w:rPr>
              <w:t>59 1 03 00000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6DB1838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E10A338" w14:textId="77777777" w:rsidR="001651CF" w:rsidRPr="001651CF" w:rsidRDefault="001651CF" w:rsidP="001651CF">
            <w:pPr>
              <w:jc w:val="center"/>
              <w:rPr>
                <w:sz w:val="18"/>
                <w:szCs w:val="18"/>
              </w:rPr>
            </w:pPr>
            <w:r w:rsidRPr="001651CF">
              <w:rPr>
                <w:sz w:val="18"/>
                <w:szCs w:val="18"/>
              </w:rPr>
              <w:t>542,0</w:t>
            </w:r>
          </w:p>
        </w:tc>
        <w:tc>
          <w:tcPr>
            <w:tcW w:w="1441" w:type="dxa"/>
            <w:tcBorders>
              <w:top w:val="nil"/>
              <w:left w:val="nil"/>
              <w:bottom w:val="single" w:sz="4" w:space="0" w:color="auto"/>
              <w:right w:val="single" w:sz="4" w:space="0" w:color="auto"/>
            </w:tcBorders>
            <w:shd w:val="clear" w:color="000000" w:fill="FFFFFF"/>
            <w:noWrap/>
            <w:vAlign w:val="center"/>
            <w:hideMark/>
          </w:tcPr>
          <w:p w14:paraId="6F5283DE" w14:textId="77777777" w:rsidR="001651CF" w:rsidRPr="001651CF" w:rsidRDefault="001651CF" w:rsidP="001651CF">
            <w:pPr>
              <w:jc w:val="center"/>
              <w:rPr>
                <w:sz w:val="18"/>
                <w:szCs w:val="18"/>
              </w:rPr>
            </w:pPr>
            <w:r w:rsidRPr="001651CF">
              <w:rPr>
                <w:sz w:val="18"/>
                <w:szCs w:val="18"/>
              </w:rPr>
              <w:t>516,0</w:t>
            </w:r>
          </w:p>
        </w:tc>
        <w:tc>
          <w:tcPr>
            <w:tcW w:w="1417" w:type="dxa"/>
            <w:tcBorders>
              <w:top w:val="nil"/>
              <w:left w:val="nil"/>
              <w:bottom w:val="single" w:sz="4" w:space="0" w:color="auto"/>
              <w:right w:val="single" w:sz="4" w:space="0" w:color="auto"/>
            </w:tcBorders>
            <w:shd w:val="clear" w:color="000000" w:fill="FFFFFF"/>
            <w:noWrap/>
            <w:vAlign w:val="center"/>
            <w:hideMark/>
          </w:tcPr>
          <w:p w14:paraId="4B99C466" w14:textId="77777777" w:rsidR="001651CF" w:rsidRPr="001651CF" w:rsidRDefault="001651CF" w:rsidP="001651CF">
            <w:pPr>
              <w:jc w:val="center"/>
              <w:rPr>
                <w:sz w:val="18"/>
                <w:szCs w:val="18"/>
              </w:rPr>
            </w:pPr>
            <w:r w:rsidRPr="001651CF">
              <w:rPr>
                <w:sz w:val="18"/>
                <w:szCs w:val="18"/>
              </w:rPr>
              <w:t>536,0</w:t>
            </w:r>
          </w:p>
        </w:tc>
      </w:tr>
      <w:tr w:rsidR="001651CF" w:rsidRPr="001651CF" w14:paraId="37620D7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E866501" w14:textId="77777777" w:rsidR="001651CF" w:rsidRPr="001651CF" w:rsidRDefault="001651CF" w:rsidP="001651CF">
            <w:pPr>
              <w:rPr>
                <w:sz w:val="18"/>
                <w:szCs w:val="18"/>
              </w:rPr>
            </w:pPr>
            <w:r w:rsidRPr="001651CF">
              <w:rPr>
                <w:sz w:val="18"/>
                <w:szCs w:val="18"/>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44DD9B2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496CF97"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8A676D9"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52A3601" w14:textId="77777777" w:rsidR="001651CF" w:rsidRPr="001651CF" w:rsidRDefault="001651CF" w:rsidP="001651CF">
            <w:pPr>
              <w:jc w:val="center"/>
              <w:rPr>
                <w:sz w:val="18"/>
                <w:szCs w:val="18"/>
              </w:rPr>
            </w:pPr>
            <w:r w:rsidRPr="001651CF">
              <w:rPr>
                <w:sz w:val="18"/>
                <w:szCs w:val="18"/>
              </w:rPr>
              <w:t>59 1 03 78470</w:t>
            </w:r>
          </w:p>
        </w:tc>
        <w:tc>
          <w:tcPr>
            <w:tcW w:w="576" w:type="dxa"/>
            <w:tcBorders>
              <w:top w:val="nil"/>
              <w:left w:val="nil"/>
              <w:bottom w:val="single" w:sz="4" w:space="0" w:color="auto"/>
              <w:right w:val="single" w:sz="4" w:space="0" w:color="auto"/>
            </w:tcBorders>
            <w:shd w:val="clear" w:color="000000" w:fill="FFFFFF"/>
            <w:noWrap/>
            <w:vAlign w:val="center"/>
            <w:hideMark/>
          </w:tcPr>
          <w:p w14:paraId="0F668FAB"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6CA25BA6" w14:textId="77777777" w:rsidR="001651CF" w:rsidRPr="001651CF" w:rsidRDefault="001651CF" w:rsidP="001651CF">
            <w:pPr>
              <w:jc w:val="center"/>
              <w:rPr>
                <w:sz w:val="18"/>
                <w:szCs w:val="18"/>
              </w:rPr>
            </w:pPr>
            <w:r w:rsidRPr="001651CF">
              <w:rPr>
                <w:sz w:val="18"/>
                <w:szCs w:val="18"/>
              </w:rPr>
              <w:t>542,0</w:t>
            </w:r>
          </w:p>
        </w:tc>
        <w:tc>
          <w:tcPr>
            <w:tcW w:w="1441" w:type="dxa"/>
            <w:tcBorders>
              <w:top w:val="nil"/>
              <w:left w:val="nil"/>
              <w:bottom w:val="single" w:sz="4" w:space="0" w:color="auto"/>
              <w:right w:val="single" w:sz="4" w:space="0" w:color="auto"/>
            </w:tcBorders>
            <w:shd w:val="clear" w:color="000000" w:fill="FFFFFF"/>
            <w:noWrap/>
            <w:vAlign w:val="center"/>
            <w:hideMark/>
          </w:tcPr>
          <w:p w14:paraId="2BA2E8EA" w14:textId="77777777" w:rsidR="001651CF" w:rsidRPr="001651CF" w:rsidRDefault="001651CF" w:rsidP="001651CF">
            <w:pPr>
              <w:jc w:val="center"/>
              <w:rPr>
                <w:sz w:val="18"/>
                <w:szCs w:val="18"/>
              </w:rPr>
            </w:pPr>
            <w:r w:rsidRPr="001651CF">
              <w:rPr>
                <w:sz w:val="18"/>
                <w:szCs w:val="18"/>
              </w:rPr>
              <w:t>516,0</w:t>
            </w:r>
          </w:p>
        </w:tc>
        <w:tc>
          <w:tcPr>
            <w:tcW w:w="1417" w:type="dxa"/>
            <w:tcBorders>
              <w:top w:val="nil"/>
              <w:left w:val="nil"/>
              <w:bottom w:val="single" w:sz="4" w:space="0" w:color="auto"/>
              <w:right w:val="single" w:sz="4" w:space="0" w:color="auto"/>
            </w:tcBorders>
            <w:shd w:val="clear" w:color="000000" w:fill="FFFFFF"/>
            <w:noWrap/>
            <w:vAlign w:val="center"/>
            <w:hideMark/>
          </w:tcPr>
          <w:p w14:paraId="23CE2B5B" w14:textId="77777777" w:rsidR="001651CF" w:rsidRPr="001651CF" w:rsidRDefault="001651CF" w:rsidP="001651CF">
            <w:pPr>
              <w:jc w:val="center"/>
              <w:rPr>
                <w:sz w:val="18"/>
                <w:szCs w:val="18"/>
              </w:rPr>
            </w:pPr>
            <w:r w:rsidRPr="001651CF">
              <w:rPr>
                <w:sz w:val="18"/>
                <w:szCs w:val="18"/>
              </w:rPr>
              <w:t>536,0</w:t>
            </w:r>
          </w:p>
        </w:tc>
      </w:tr>
      <w:tr w:rsidR="001651CF" w:rsidRPr="001651CF" w14:paraId="1F97045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7AA5130" w14:textId="77777777" w:rsidR="001651CF" w:rsidRPr="001651CF" w:rsidRDefault="001651CF" w:rsidP="001651CF">
            <w:pPr>
              <w:rPr>
                <w:sz w:val="18"/>
                <w:szCs w:val="18"/>
              </w:rPr>
            </w:pPr>
            <w:r w:rsidRPr="001651CF">
              <w:rPr>
                <w:sz w:val="18"/>
                <w:szCs w:val="18"/>
              </w:rPr>
              <w:lastRenderedPageBreak/>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76" w:type="dxa"/>
            <w:tcBorders>
              <w:top w:val="nil"/>
              <w:left w:val="nil"/>
              <w:bottom w:val="single" w:sz="4" w:space="0" w:color="auto"/>
              <w:right w:val="single" w:sz="4" w:space="0" w:color="auto"/>
            </w:tcBorders>
            <w:shd w:val="clear" w:color="000000" w:fill="FFFFFF"/>
            <w:noWrap/>
            <w:vAlign w:val="center"/>
            <w:hideMark/>
          </w:tcPr>
          <w:p w14:paraId="6BF96D8F"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AECFFF5"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1244154"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76EB1FDC" w14:textId="77777777" w:rsidR="001651CF" w:rsidRPr="001651CF" w:rsidRDefault="001651CF" w:rsidP="001651CF">
            <w:pPr>
              <w:jc w:val="center"/>
              <w:rPr>
                <w:sz w:val="18"/>
                <w:szCs w:val="18"/>
              </w:rPr>
            </w:pPr>
            <w:r w:rsidRPr="001651CF">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35322DCA" w14:textId="77777777" w:rsidR="001651CF" w:rsidRPr="001651CF" w:rsidRDefault="001651CF" w:rsidP="001651CF">
            <w:pPr>
              <w:jc w:val="center"/>
              <w:rPr>
                <w:sz w:val="18"/>
                <w:szCs w:val="18"/>
              </w:rPr>
            </w:pPr>
            <w:r w:rsidRPr="001651CF">
              <w:rPr>
                <w:sz w:val="18"/>
                <w:szCs w:val="18"/>
              </w:rPr>
              <w:t> </w:t>
            </w:r>
          </w:p>
        </w:tc>
        <w:tc>
          <w:tcPr>
            <w:tcW w:w="1339" w:type="dxa"/>
            <w:tcBorders>
              <w:top w:val="nil"/>
              <w:left w:val="nil"/>
              <w:bottom w:val="single" w:sz="4" w:space="0" w:color="auto"/>
              <w:right w:val="single" w:sz="4" w:space="0" w:color="auto"/>
            </w:tcBorders>
            <w:shd w:val="clear" w:color="000000" w:fill="FFFFFF"/>
            <w:noWrap/>
            <w:vAlign w:val="center"/>
            <w:hideMark/>
          </w:tcPr>
          <w:p w14:paraId="61136364" w14:textId="77777777" w:rsidR="001651CF" w:rsidRPr="001651CF" w:rsidRDefault="001651CF" w:rsidP="001651CF">
            <w:pPr>
              <w:jc w:val="center"/>
              <w:rPr>
                <w:sz w:val="18"/>
                <w:szCs w:val="18"/>
              </w:rPr>
            </w:pPr>
            <w:r w:rsidRPr="001651CF">
              <w:rPr>
                <w:sz w:val="18"/>
                <w:szCs w:val="18"/>
              </w:rPr>
              <w:t>91 792,7</w:t>
            </w:r>
          </w:p>
        </w:tc>
        <w:tc>
          <w:tcPr>
            <w:tcW w:w="1441" w:type="dxa"/>
            <w:tcBorders>
              <w:top w:val="nil"/>
              <w:left w:val="nil"/>
              <w:bottom w:val="single" w:sz="4" w:space="0" w:color="auto"/>
              <w:right w:val="single" w:sz="4" w:space="0" w:color="auto"/>
            </w:tcBorders>
            <w:shd w:val="clear" w:color="000000" w:fill="FFFFFF"/>
            <w:noWrap/>
            <w:vAlign w:val="center"/>
            <w:hideMark/>
          </w:tcPr>
          <w:p w14:paraId="3FD8D855" w14:textId="77777777" w:rsidR="001651CF" w:rsidRPr="001651CF" w:rsidRDefault="001651CF" w:rsidP="001651CF">
            <w:pPr>
              <w:jc w:val="center"/>
              <w:rPr>
                <w:sz w:val="18"/>
                <w:szCs w:val="18"/>
              </w:rPr>
            </w:pPr>
            <w:r w:rsidRPr="001651CF">
              <w:rPr>
                <w:sz w:val="18"/>
                <w:szCs w:val="18"/>
              </w:rPr>
              <w:t>13 523,8</w:t>
            </w:r>
          </w:p>
        </w:tc>
        <w:tc>
          <w:tcPr>
            <w:tcW w:w="1417" w:type="dxa"/>
            <w:tcBorders>
              <w:top w:val="nil"/>
              <w:left w:val="nil"/>
              <w:bottom w:val="single" w:sz="4" w:space="0" w:color="auto"/>
              <w:right w:val="single" w:sz="4" w:space="0" w:color="auto"/>
            </w:tcBorders>
            <w:shd w:val="clear" w:color="000000" w:fill="FFFFFF"/>
            <w:noWrap/>
            <w:vAlign w:val="center"/>
            <w:hideMark/>
          </w:tcPr>
          <w:p w14:paraId="7CF00905" w14:textId="77777777" w:rsidR="001651CF" w:rsidRPr="001651CF" w:rsidRDefault="001651CF" w:rsidP="001651CF">
            <w:pPr>
              <w:jc w:val="center"/>
              <w:rPr>
                <w:sz w:val="18"/>
                <w:szCs w:val="18"/>
              </w:rPr>
            </w:pPr>
            <w:r w:rsidRPr="001651CF">
              <w:rPr>
                <w:sz w:val="18"/>
                <w:szCs w:val="18"/>
              </w:rPr>
              <w:t>3 017,1</w:t>
            </w:r>
          </w:p>
        </w:tc>
      </w:tr>
      <w:tr w:rsidR="001651CF" w:rsidRPr="001651CF" w14:paraId="3658EAA1" w14:textId="77777777" w:rsidTr="00875E01">
        <w:trPr>
          <w:trHeight w:val="205"/>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F8E83CC" w14:textId="77777777" w:rsidR="001651CF" w:rsidRPr="001651CF" w:rsidRDefault="001651CF" w:rsidP="001651CF">
            <w:pPr>
              <w:rPr>
                <w:sz w:val="18"/>
                <w:szCs w:val="18"/>
              </w:rPr>
            </w:pPr>
            <w:r w:rsidRPr="001651CF">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1963358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E093ECF"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3BB389C"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0776F00" w14:textId="77777777" w:rsidR="001651CF" w:rsidRPr="001651CF" w:rsidRDefault="001651CF" w:rsidP="001651CF">
            <w:pPr>
              <w:jc w:val="center"/>
              <w:rPr>
                <w:sz w:val="18"/>
                <w:szCs w:val="18"/>
              </w:rPr>
            </w:pPr>
            <w:r w:rsidRPr="001651CF">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50E9FA90"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3B3E3C8E" w14:textId="77777777" w:rsidR="001651CF" w:rsidRPr="001651CF" w:rsidRDefault="001651CF" w:rsidP="001651CF">
            <w:pPr>
              <w:jc w:val="center"/>
              <w:rPr>
                <w:sz w:val="18"/>
                <w:szCs w:val="18"/>
              </w:rPr>
            </w:pPr>
            <w:r w:rsidRPr="001651CF">
              <w:rPr>
                <w:sz w:val="18"/>
                <w:szCs w:val="18"/>
              </w:rPr>
              <w:t>68 631,9</w:t>
            </w:r>
          </w:p>
        </w:tc>
        <w:tc>
          <w:tcPr>
            <w:tcW w:w="1441" w:type="dxa"/>
            <w:tcBorders>
              <w:top w:val="nil"/>
              <w:left w:val="nil"/>
              <w:bottom w:val="single" w:sz="4" w:space="0" w:color="auto"/>
              <w:right w:val="single" w:sz="4" w:space="0" w:color="auto"/>
            </w:tcBorders>
            <w:shd w:val="clear" w:color="000000" w:fill="FFFFFF"/>
            <w:noWrap/>
            <w:vAlign w:val="center"/>
            <w:hideMark/>
          </w:tcPr>
          <w:p w14:paraId="5DA5F00C" w14:textId="77777777" w:rsidR="001651CF" w:rsidRPr="001651CF" w:rsidRDefault="001651CF" w:rsidP="001651CF">
            <w:pPr>
              <w:jc w:val="center"/>
              <w:rPr>
                <w:sz w:val="18"/>
                <w:szCs w:val="18"/>
              </w:rPr>
            </w:pPr>
            <w:r w:rsidRPr="001651CF">
              <w:rPr>
                <w:sz w:val="18"/>
                <w:szCs w:val="18"/>
              </w:rPr>
              <w:t>12 493,8</w:t>
            </w:r>
          </w:p>
        </w:tc>
        <w:tc>
          <w:tcPr>
            <w:tcW w:w="1417" w:type="dxa"/>
            <w:tcBorders>
              <w:top w:val="nil"/>
              <w:left w:val="nil"/>
              <w:bottom w:val="single" w:sz="4" w:space="0" w:color="auto"/>
              <w:right w:val="single" w:sz="4" w:space="0" w:color="auto"/>
            </w:tcBorders>
            <w:shd w:val="clear" w:color="000000" w:fill="FFFFFF"/>
            <w:noWrap/>
            <w:vAlign w:val="center"/>
            <w:hideMark/>
          </w:tcPr>
          <w:p w14:paraId="41F6DBBE" w14:textId="77777777" w:rsidR="001651CF" w:rsidRPr="001651CF" w:rsidRDefault="001651CF" w:rsidP="001651CF">
            <w:pPr>
              <w:jc w:val="center"/>
              <w:rPr>
                <w:sz w:val="18"/>
                <w:szCs w:val="18"/>
              </w:rPr>
            </w:pPr>
            <w:r w:rsidRPr="001651CF">
              <w:rPr>
                <w:sz w:val="18"/>
                <w:szCs w:val="18"/>
              </w:rPr>
              <w:t>2 987,1</w:t>
            </w:r>
          </w:p>
        </w:tc>
      </w:tr>
      <w:tr w:rsidR="001651CF" w:rsidRPr="001651CF" w14:paraId="062C633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C2DFDD4" w14:textId="77777777" w:rsidR="001651CF" w:rsidRPr="001651CF" w:rsidRDefault="001651CF" w:rsidP="001651CF">
            <w:pPr>
              <w:rPr>
                <w:sz w:val="18"/>
                <w:szCs w:val="18"/>
              </w:rPr>
            </w:pPr>
            <w:r w:rsidRPr="001651CF">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noWrap/>
            <w:vAlign w:val="center"/>
            <w:hideMark/>
          </w:tcPr>
          <w:p w14:paraId="5B6F7199"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D65F4A4"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B670D4C"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2B75EEA8" w14:textId="77777777" w:rsidR="001651CF" w:rsidRPr="001651CF" w:rsidRDefault="001651CF" w:rsidP="001651CF">
            <w:pPr>
              <w:jc w:val="center"/>
              <w:rPr>
                <w:sz w:val="18"/>
                <w:szCs w:val="18"/>
              </w:rPr>
            </w:pPr>
            <w:r w:rsidRPr="001651CF">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665178E6"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noWrap/>
            <w:vAlign w:val="center"/>
            <w:hideMark/>
          </w:tcPr>
          <w:p w14:paraId="5E97EF89" w14:textId="77777777" w:rsidR="001651CF" w:rsidRPr="001651CF" w:rsidRDefault="001651CF" w:rsidP="001651CF">
            <w:pPr>
              <w:jc w:val="center"/>
              <w:rPr>
                <w:sz w:val="18"/>
                <w:szCs w:val="18"/>
              </w:rPr>
            </w:pPr>
            <w:r w:rsidRPr="001651CF">
              <w:rPr>
                <w:sz w:val="18"/>
                <w:szCs w:val="18"/>
              </w:rPr>
              <w:t>7 195,0</w:t>
            </w:r>
          </w:p>
        </w:tc>
        <w:tc>
          <w:tcPr>
            <w:tcW w:w="1441" w:type="dxa"/>
            <w:tcBorders>
              <w:top w:val="nil"/>
              <w:left w:val="nil"/>
              <w:bottom w:val="single" w:sz="4" w:space="0" w:color="auto"/>
              <w:right w:val="single" w:sz="4" w:space="0" w:color="auto"/>
            </w:tcBorders>
            <w:shd w:val="clear" w:color="000000" w:fill="FFFFFF"/>
            <w:noWrap/>
            <w:vAlign w:val="center"/>
            <w:hideMark/>
          </w:tcPr>
          <w:p w14:paraId="05CD4EC3" w14:textId="77777777" w:rsidR="001651CF" w:rsidRPr="001651CF" w:rsidRDefault="001651CF" w:rsidP="001651CF">
            <w:pPr>
              <w:jc w:val="center"/>
              <w:rPr>
                <w:sz w:val="18"/>
                <w:szCs w:val="18"/>
              </w:rPr>
            </w:pPr>
            <w:r w:rsidRPr="001651CF">
              <w:rPr>
                <w:sz w:val="18"/>
                <w:szCs w:val="18"/>
              </w:rPr>
              <w:t>1 000,0</w:t>
            </w:r>
          </w:p>
        </w:tc>
        <w:tc>
          <w:tcPr>
            <w:tcW w:w="1417" w:type="dxa"/>
            <w:tcBorders>
              <w:top w:val="nil"/>
              <w:left w:val="nil"/>
              <w:bottom w:val="single" w:sz="4" w:space="0" w:color="auto"/>
              <w:right w:val="single" w:sz="4" w:space="0" w:color="auto"/>
            </w:tcBorders>
            <w:shd w:val="clear" w:color="000000" w:fill="FFFFFF"/>
            <w:noWrap/>
            <w:vAlign w:val="center"/>
            <w:hideMark/>
          </w:tcPr>
          <w:p w14:paraId="30534936" w14:textId="77777777" w:rsidR="001651CF" w:rsidRPr="001651CF" w:rsidRDefault="001651CF" w:rsidP="001651CF">
            <w:pPr>
              <w:jc w:val="center"/>
              <w:rPr>
                <w:sz w:val="18"/>
                <w:szCs w:val="18"/>
              </w:rPr>
            </w:pPr>
            <w:r w:rsidRPr="001651CF">
              <w:rPr>
                <w:sz w:val="18"/>
                <w:szCs w:val="18"/>
              </w:rPr>
              <w:t>0,0</w:t>
            </w:r>
          </w:p>
        </w:tc>
      </w:tr>
      <w:tr w:rsidR="001651CF" w:rsidRPr="001651CF" w14:paraId="2AF2DC6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FE67969" w14:textId="77777777" w:rsidR="001651CF" w:rsidRPr="001651CF" w:rsidRDefault="001651CF" w:rsidP="001651CF">
            <w:pPr>
              <w:rPr>
                <w:sz w:val="18"/>
                <w:szCs w:val="18"/>
              </w:rPr>
            </w:pPr>
            <w:r w:rsidRPr="001651CF">
              <w:rPr>
                <w:sz w:val="18"/>
                <w:szCs w:val="18"/>
              </w:rPr>
              <w:t>Выполнение других расходных обязательств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77CCA1D5"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0696FC7"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7F1E175"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4563403D" w14:textId="77777777" w:rsidR="001651CF" w:rsidRPr="001651CF" w:rsidRDefault="001651CF" w:rsidP="001651CF">
            <w:pPr>
              <w:jc w:val="center"/>
              <w:rPr>
                <w:sz w:val="18"/>
                <w:szCs w:val="18"/>
              </w:rPr>
            </w:pPr>
            <w:r w:rsidRPr="001651CF">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0BA43A42"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365B9E24" w14:textId="77777777" w:rsidR="001651CF" w:rsidRPr="001651CF" w:rsidRDefault="001651CF" w:rsidP="001651CF">
            <w:pPr>
              <w:jc w:val="center"/>
              <w:rPr>
                <w:sz w:val="18"/>
                <w:szCs w:val="18"/>
              </w:rPr>
            </w:pPr>
            <w:r w:rsidRPr="001651CF">
              <w:rPr>
                <w:sz w:val="18"/>
                <w:szCs w:val="18"/>
              </w:rPr>
              <w:t>15 965,8</w:t>
            </w:r>
          </w:p>
        </w:tc>
        <w:tc>
          <w:tcPr>
            <w:tcW w:w="1441" w:type="dxa"/>
            <w:tcBorders>
              <w:top w:val="nil"/>
              <w:left w:val="nil"/>
              <w:bottom w:val="single" w:sz="4" w:space="0" w:color="auto"/>
              <w:right w:val="single" w:sz="4" w:space="0" w:color="auto"/>
            </w:tcBorders>
            <w:shd w:val="clear" w:color="000000" w:fill="FFFFFF"/>
            <w:noWrap/>
            <w:vAlign w:val="center"/>
            <w:hideMark/>
          </w:tcPr>
          <w:p w14:paraId="73CE8C56" w14:textId="77777777" w:rsidR="001651CF" w:rsidRPr="001651CF" w:rsidRDefault="001651CF" w:rsidP="001651CF">
            <w:pPr>
              <w:jc w:val="center"/>
              <w:rPr>
                <w:sz w:val="18"/>
                <w:szCs w:val="18"/>
              </w:rPr>
            </w:pPr>
            <w:r w:rsidRPr="001651CF">
              <w:rPr>
                <w:sz w:val="18"/>
                <w:szCs w:val="18"/>
              </w:rPr>
              <w:t>30,0</w:t>
            </w:r>
          </w:p>
        </w:tc>
        <w:tc>
          <w:tcPr>
            <w:tcW w:w="1417" w:type="dxa"/>
            <w:tcBorders>
              <w:top w:val="nil"/>
              <w:left w:val="nil"/>
              <w:bottom w:val="single" w:sz="4" w:space="0" w:color="auto"/>
              <w:right w:val="single" w:sz="4" w:space="0" w:color="auto"/>
            </w:tcBorders>
            <w:shd w:val="clear" w:color="000000" w:fill="FFFFFF"/>
            <w:noWrap/>
            <w:vAlign w:val="center"/>
            <w:hideMark/>
          </w:tcPr>
          <w:p w14:paraId="55EAC776" w14:textId="77777777" w:rsidR="001651CF" w:rsidRPr="001651CF" w:rsidRDefault="001651CF" w:rsidP="001651CF">
            <w:pPr>
              <w:jc w:val="center"/>
              <w:rPr>
                <w:sz w:val="18"/>
                <w:szCs w:val="18"/>
              </w:rPr>
            </w:pPr>
            <w:r w:rsidRPr="001651CF">
              <w:rPr>
                <w:sz w:val="18"/>
                <w:szCs w:val="18"/>
              </w:rPr>
              <w:t>30,0</w:t>
            </w:r>
          </w:p>
        </w:tc>
      </w:tr>
      <w:tr w:rsidR="001651CF" w:rsidRPr="001651CF" w14:paraId="52ED43C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1FE096D" w14:textId="77777777" w:rsidR="001651CF" w:rsidRPr="001651CF" w:rsidRDefault="001651CF" w:rsidP="001651CF">
            <w:pPr>
              <w:rPr>
                <w:sz w:val="18"/>
                <w:szCs w:val="18"/>
              </w:rPr>
            </w:pPr>
            <w:r w:rsidRPr="001651CF">
              <w:rPr>
                <w:sz w:val="18"/>
                <w:szCs w:val="18"/>
              </w:rPr>
              <w:t>Основное мероприятие «Поддержка средств массовой информации»</w:t>
            </w:r>
          </w:p>
        </w:tc>
        <w:tc>
          <w:tcPr>
            <w:tcW w:w="576" w:type="dxa"/>
            <w:tcBorders>
              <w:top w:val="nil"/>
              <w:left w:val="nil"/>
              <w:bottom w:val="single" w:sz="4" w:space="0" w:color="auto"/>
              <w:right w:val="single" w:sz="4" w:space="0" w:color="auto"/>
            </w:tcBorders>
            <w:shd w:val="clear" w:color="000000" w:fill="FFFFFF"/>
            <w:noWrap/>
            <w:vAlign w:val="center"/>
            <w:hideMark/>
          </w:tcPr>
          <w:p w14:paraId="49BC624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B141DA8"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DC28F46"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BFF30B8" w14:textId="77777777" w:rsidR="001651CF" w:rsidRPr="001651CF" w:rsidRDefault="001651CF" w:rsidP="001651CF">
            <w:pPr>
              <w:jc w:val="center"/>
              <w:rPr>
                <w:sz w:val="18"/>
                <w:szCs w:val="18"/>
              </w:rPr>
            </w:pPr>
            <w:r w:rsidRPr="001651CF">
              <w:rPr>
                <w:sz w:val="18"/>
                <w:szCs w:val="18"/>
              </w:rPr>
              <w:t>59 1 07 00000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27FCD6D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9CAC156" w14:textId="77777777" w:rsidR="001651CF" w:rsidRPr="001651CF" w:rsidRDefault="001651CF" w:rsidP="001651CF">
            <w:pPr>
              <w:jc w:val="center"/>
              <w:rPr>
                <w:sz w:val="18"/>
                <w:szCs w:val="18"/>
              </w:rPr>
            </w:pPr>
            <w:r w:rsidRPr="001651CF">
              <w:rPr>
                <w:sz w:val="18"/>
                <w:szCs w:val="18"/>
              </w:rPr>
              <w:t>565,0</w:t>
            </w:r>
          </w:p>
        </w:tc>
        <w:tc>
          <w:tcPr>
            <w:tcW w:w="1441" w:type="dxa"/>
            <w:tcBorders>
              <w:top w:val="nil"/>
              <w:left w:val="nil"/>
              <w:bottom w:val="single" w:sz="4" w:space="0" w:color="auto"/>
              <w:right w:val="single" w:sz="4" w:space="0" w:color="auto"/>
            </w:tcBorders>
            <w:shd w:val="clear" w:color="000000" w:fill="FFFFFF"/>
            <w:noWrap/>
            <w:vAlign w:val="center"/>
            <w:hideMark/>
          </w:tcPr>
          <w:p w14:paraId="6267C1CD" w14:textId="77777777" w:rsidR="001651CF" w:rsidRPr="001651CF" w:rsidRDefault="001651CF" w:rsidP="001651CF">
            <w:pPr>
              <w:jc w:val="center"/>
              <w:rPr>
                <w:sz w:val="18"/>
                <w:szCs w:val="18"/>
              </w:rPr>
            </w:pPr>
            <w:r w:rsidRPr="001651CF">
              <w:rPr>
                <w:sz w:val="18"/>
                <w:szCs w:val="18"/>
              </w:rPr>
              <w:t>6 045,9</w:t>
            </w:r>
          </w:p>
        </w:tc>
        <w:tc>
          <w:tcPr>
            <w:tcW w:w="1417" w:type="dxa"/>
            <w:tcBorders>
              <w:top w:val="nil"/>
              <w:left w:val="nil"/>
              <w:bottom w:val="single" w:sz="4" w:space="0" w:color="auto"/>
              <w:right w:val="single" w:sz="4" w:space="0" w:color="auto"/>
            </w:tcBorders>
            <w:shd w:val="clear" w:color="000000" w:fill="FFFFFF"/>
            <w:noWrap/>
            <w:vAlign w:val="center"/>
            <w:hideMark/>
          </w:tcPr>
          <w:p w14:paraId="4182D334" w14:textId="77777777" w:rsidR="001651CF" w:rsidRPr="001651CF" w:rsidRDefault="001651CF" w:rsidP="001651CF">
            <w:pPr>
              <w:jc w:val="center"/>
              <w:rPr>
                <w:sz w:val="18"/>
                <w:szCs w:val="18"/>
              </w:rPr>
            </w:pPr>
            <w:r w:rsidRPr="001651CF">
              <w:rPr>
                <w:sz w:val="18"/>
                <w:szCs w:val="18"/>
              </w:rPr>
              <w:t>600,0</w:t>
            </w:r>
          </w:p>
        </w:tc>
      </w:tr>
      <w:tr w:rsidR="001651CF" w:rsidRPr="001651CF" w14:paraId="594F852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34E6450" w14:textId="77777777" w:rsidR="001651CF" w:rsidRPr="001651CF" w:rsidRDefault="001651CF" w:rsidP="001651CF">
            <w:pPr>
              <w:rPr>
                <w:sz w:val="18"/>
                <w:szCs w:val="18"/>
              </w:rPr>
            </w:pPr>
            <w:r w:rsidRPr="001651CF">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216B394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98198D6"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BD1121F"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4EB11AEF" w14:textId="77777777" w:rsidR="001651CF" w:rsidRPr="001651CF" w:rsidRDefault="001651CF" w:rsidP="001651CF">
            <w:pPr>
              <w:jc w:val="center"/>
              <w:rPr>
                <w:sz w:val="18"/>
                <w:szCs w:val="18"/>
              </w:rPr>
            </w:pPr>
            <w:r w:rsidRPr="001651CF">
              <w:rPr>
                <w:sz w:val="18"/>
                <w:szCs w:val="18"/>
              </w:rPr>
              <w:t>59 1 07 80200</w:t>
            </w:r>
          </w:p>
        </w:tc>
        <w:tc>
          <w:tcPr>
            <w:tcW w:w="576" w:type="dxa"/>
            <w:tcBorders>
              <w:top w:val="nil"/>
              <w:left w:val="nil"/>
              <w:bottom w:val="single" w:sz="4" w:space="0" w:color="auto"/>
              <w:right w:val="single" w:sz="4" w:space="0" w:color="auto"/>
            </w:tcBorders>
            <w:shd w:val="clear" w:color="000000" w:fill="FFFFFF"/>
            <w:noWrap/>
            <w:vAlign w:val="center"/>
            <w:hideMark/>
          </w:tcPr>
          <w:p w14:paraId="7B631D69"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246C3623" w14:textId="77777777" w:rsidR="001651CF" w:rsidRPr="001651CF" w:rsidRDefault="001651CF" w:rsidP="001651CF">
            <w:pPr>
              <w:jc w:val="center"/>
              <w:rPr>
                <w:sz w:val="18"/>
                <w:szCs w:val="18"/>
              </w:rPr>
            </w:pPr>
            <w:r w:rsidRPr="001651CF">
              <w:rPr>
                <w:sz w:val="18"/>
                <w:szCs w:val="18"/>
              </w:rPr>
              <w:t>565,0</w:t>
            </w:r>
          </w:p>
        </w:tc>
        <w:tc>
          <w:tcPr>
            <w:tcW w:w="1441" w:type="dxa"/>
            <w:tcBorders>
              <w:top w:val="nil"/>
              <w:left w:val="nil"/>
              <w:bottom w:val="single" w:sz="4" w:space="0" w:color="auto"/>
              <w:right w:val="single" w:sz="4" w:space="0" w:color="auto"/>
            </w:tcBorders>
            <w:shd w:val="clear" w:color="000000" w:fill="FFFFFF"/>
            <w:noWrap/>
            <w:vAlign w:val="center"/>
            <w:hideMark/>
          </w:tcPr>
          <w:p w14:paraId="6665B341" w14:textId="77777777" w:rsidR="001651CF" w:rsidRPr="001651CF" w:rsidRDefault="001651CF" w:rsidP="001651CF">
            <w:pPr>
              <w:jc w:val="center"/>
              <w:rPr>
                <w:sz w:val="18"/>
                <w:szCs w:val="18"/>
              </w:rPr>
            </w:pPr>
            <w:r w:rsidRPr="001651CF">
              <w:rPr>
                <w:sz w:val="18"/>
                <w:szCs w:val="18"/>
              </w:rPr>
              <w:t>6 045,9</w:t>
            </w:r>
          </w:p>
        </w:tc>
        <w:tc>
          <w:tcPr>
            <w:tcW w:w="1417" w:type="dxa"/>
            <w:tcBorders>
              <w:top w:val="nil"/>
              <w:left w:val="nil"/>
              <w:bottom w:val="single" w:sz="4" w:space="0" w:color="auto"/>
              <w:right w:val="single" w:sz="4" w:space="0" w:color="auto"/>
            </w:tcBorders>
            <w:shd w:val="clear" w:color="000000" w:fill="FFFFFF"/>
            <w:noWrap/>
            <w:vAlign w:val="center"/>
            <w:hideMark/>
          </w:tcPr>
          <w:p w14:paraId="669ABCF2" w14:textId="77777777" w:rsidR="001651CF" w:rsidRPr="001651CF" w:rsidRDefault="001651CF" w:rsidP="001651CF">
            <w:pPr>
              <w:jc w:val="center"/>
              <w:rPr>
                <w:sz w:val="18"/>
                <w:szCs w:val="18"/>
              </w:rPr>
            </w:pPr>
            <w:r w:rsidRPr="001651CF">
              <w:rPr>
                <w:sz w:val="18"/>
                <w:szCs w:val="18"/>
              </w:rPr>
              <w:t>600,0</w:t>
            </w:r>
          </w:p>
        </w:tc>
      </w:tr>
      <w:tr w:rsidR="001651CF" w:rsidRPr="001651CF" w14:paraId="22C29E8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AB4F373" w14:textId="77777777" w:rsidR="001651CF" w:rsidRPr="001651CF" w:rsidRDefault="001651CF" w:rsidP="001651CF">
            <w:pPr>
              <w:rPr>
                <w:sz w:val="18"/>
                <w:szCs w:val="18"/>
              </w:rPr>
            </w:pPr>
            <w:r w:rsidRPr="001651CF">
              <w:rPr>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6AEC7664"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C86BE96"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84A3578"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41F2002E" w14:textId="77777777" w:rsidR="001651CF" w:rsidRPr="001651CF" w:rsidRDefault="001651CF" w:rsidP="001651CF">
            <w:pPr>
              <w:jc w:val="center"/>
              <w:rPr>
                <w:sz w:val="18"/>
                <w:szCs w:val="18"/>
              </w:rPr>
            </w:pPr>
            <w:r w:rsidRPr="001651CF">
              <w:rPr>
                <w:sz w:val="18"/>
                <w:szCs w:val="18"/>
              </w:rPr>
              <w:t>59 1 09 00000</w:t>
            </w:r>
          </w:p>
        </w:tc>
        <w:tc>
          <w:tcPr>
            <w:tcW w:w="576" w:type="dxa"/>
            <w:tcBorders>
              <w:top w:val="nil"/>
              <w:left w:val="nil"/>
              <w:bottom w:val="single" w:sz="4" w:space="0" w:color="auto"/>
              <w:right w:val="single" w:sz="4" w:space="0" w:color="auto"/>
            </w:tcBorders>
            <w:shd w:val="clear" w:color="000000" w:fill="FFFFFF"/>
            <w:noWrap/>
            <w:vAlign w:val="center"/>
            <w:hideMark/>
          </w:tcPr>
          <w:p w14:paraId="7BFDB86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F984380"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1F62578C" w14:textId="77777777" w:rsidR="001651CF" w:rsidRPr="001651CF" w:rsidRDefault="001651CF" w:rsidP="001651CF">
            <w:pPr>
              <w:jc w:val="center"/>
              <w:rPr>
                <w:sz w:val="18"/>
                <w:szCs w:val="18"/>
              </w:rPr>
            </w:pPr>
            <w:r w:rsidRPr="001651CF">
              <w:rPr>
                <w:sz w:val="18"/>
                <w:szCs w:val="18"/>
              </w:rPr>
              <w:t>9 207,7</w:t>
            </w:r>
          </w:p>
        </w:tc>
        <w:tc>
          <w:tcPr>
            <w:tcW w:w="1417" w:type="dxa"/>
            <w:tcBorders>
              <w:top w:val="nil"/>
              <w:left w:val="nil"/>
              <w:bottom w:val="single" w:sz="4" w:space="0" w:color="auto"/>
              <w:right w:val="single" w:sz="4" w:space="0" w:color="auto"/>
            </w:tcBorders>
            <w:shd w:val="clear" w:color="000000" w:fill="FFFFFF"/>
            <w:noWrap/>
            <w:vAlign w:val="center"/>
            <w:hideMark/>
          </w:tcPr>
          <w:p w14:paraId="1AC56BBB" w14:textId="77777777" w:rsidR="001651CF" w:rsidRPr="001651CF" w:rsidRDefault="001651CF" w:rsidP="001651CF">
            <w:pPr>
              <w:jc w:val="center"/>
              <w:rPr>
                <w:sz w:val="18"/>
                <w:szCs w:val="18"/>
              </w:rPr>
            </w:pPr>
            <w:r w:rsidRPr="001651CF">
              <w:rPr>
                <w:sz w:val="18"/>
                <w:szCs w:val="18"/>
              </w:rPr>
              <w:t>0,0</w:t>
            </w:r>
          </w:p>
        </w:tc>
      </w:tr>
      <w:tr w:rsidR="001651CF" w:rsidRPr="001651CF" w14:paraId="4D76CF56" w14:textId="77777777" w:rsidTr="00875E01">
        <w:trPr>
          <w:trHeight w:val="346"/>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F497B37" w14:textId="77777777" w:rsidR="001651CF" w:rsidRPr="001651CF" w:rsidRDefault="001651CF" w:rsidP="001651CF">
            <w:pPr>
              <w:rPr>
                <w:sz w:val="18"/>
                <w:szCs w:val="18"/>
              </w:rPr>
            </w:pPr>
            <w:r w:rsidRPr="001651CF">
              <w:rPr>
                <w:sz w:val="18"/>
                <w:szCs w:val="18"/>
              </w:rPr>
              <w:t>Мероприятия по поддержке территориального общественного самоуправления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6108A759"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408EE48"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5A9F7AF"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648F988A" w14:textId="77777777" w:rsidR="001651CF" w:rsidRPr="001651CF" w:rsidRDefault="001651CF" w:rsidP="001651CF">
            <w:pPr>
              <w:jc w:val="center"/>
              <w:rPr>
                <w:sz w:val="18"/>
                <w:szCs w:val="18"/>
              </w:rPr>
            </w:pPr>
            <w:r w:rsidRPr="001651CF">
              <w:rPr>
                <w:sz w:val="18"/>
                <w:szCs w:val="18"/>
              </w:rPr>
              <w:t>59 1 09 81790</w:t>
            </w:r>
          </w:p>
        </w:tc>
        <w:tc>
          <w:tcPr>
            <w:tcW w:w="576" w:type="dxa"/>
            <w:tcBorders>
              <w:top w:val="nil"/>
              <w:left w:val="nil"/>
              <w:bottom w:val="single" w:sz="4" w:space="0" w:color="auto"/>
              <w:right w:val="single" w:sz="4" w:space="0" w:color="auto"/>
            </w:tcBorders>
            <w:shd w:val="clear" w:color="000000" w:fill="FFFFFF"/>
            <w:noWrap/>
            <w:vAlign w:val="center"/>
            <w:hideMark/>
          </w:tcPr>
          <w:p w14:paraId="73DBC72A"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517478B6"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7C47D207" w14:textId="77777777" w:rsidR="001651CF" w:rsidRPr="001651CF" w:rsidRDefault="001651CF" w:rsidP="001651CF">
            <w:pPr>
              <w:jc w:val="center"/>
              <w:rPr>
                <w:sz w:val="18"/>
                <w:szCs w:val="18"/>
              </w:rPr>
            </w:pPr>
            <w:r w:rsidRPr="001651CF">
              <w:rPr>
                <w:sz w:val="18"/>
                <w:szCs w:val="18"/>
              </w:rPr>
              <w:t>9 207,7</w:t>
            </w:r>
          </w:p>
        </w:tc>
        <w:tc>
          <w:tcPr>
            <w:tcW w:w="1417" w:type="dxa"/>
            <w:tcBorders>
              <w:top w:val="nil"/>
              <w:left w:val="nil"/>
              <w:bottom w:val="single" w:sz="4" w:space="0" w:color="auto"/>
              <w:right w:val="single" w:sz="4" w:space="0" w:color="auto"/>
            </w:tcBorders>
            <w:shd w:val="clear" w:color="000000" w:fill="FFFFFF"/>
            <w:noWrap/>
            <w:vAlign w:val="center"/>
            <w:hideMark/>
          </w:tcPr>
          <w:p w14:paraId="6A5156AB" w14:textId="77777777" w:rsidR="001651CF" w:rsidRPr="001651CF" w:rsidRDefault="001651CF" w:rsidP="001651CF">
            <w:pPr>
              <w:jc w:val="center"/>
              <w:rPr>
                <w:sz w:val="18"/>
                <w:szCs w:val="18"/>
              </w:rPr>
            </w:pPr>
            <w:r w:rsidRPr="001651CF">
              <w:rPr>
                <w:sz w:val="18"/>
                <w:szCs w:val="18"/>
              </w:rPr>
              <w:t>0,0</w:t>
            </w:r>
          </w:p>
        </w:tc>
      </w:tr>
      <w:tr w:rsidR="001651CF" w:rsidRPr="001651CF" w14:paraId="30E40AD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1FD01B0" w14:textId="77777777" w:rsidR="001651CF" w:rsidRPr="001651CF" w:rsidRDefault="001651CF" w:rsidP="001651CF">
            <w:pPr>
              <w:rPr>
                <w:sz w:val="18"/>
                <w:szCs w:val="18"/>
              </w:rPr>
            </w:pPr>
            <w:r w:rsidRPr="001651CF">
              <w:rPr>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576" w:type="dxa"/>
            <w:tcBorders>
              <w:top w:val="nil"/>
              <w:left w:val="nil"/>
              <w:bottom w:val="single" w:sz="4" w:space="0" w:color="auto"/>
              <w:right w:val="single" w:sz="4" w:space="0" w:color="auto"/>
            </w:tcBorders>
            <w:shd w:val="clear" w:color="000000" w:fill="FFFFFF"/>
            <w:noWrap/>
            <w:vAlign w:val="center"/>
            <w:hideMark/>
          </w:tcPr>
          <w:p w14:paraId="4236A8E9"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5FAC2A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00AF3A9"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7F32768E" w14:textId="77777777" w:rsidR="001651CF" w:rsidRPr="001651CF" w:rsidRDefault="001651CF" w:rsidP="001651CF">
            <w:pPr>
              <w:jc w:val="center"/>
              <w:rPr>
                <w:sz w:val="18"/>
                <w:szCs w:val="18"/>
              </w:rPr>
            </w:pPr>
            <w:r w:rsidRPr="001651CF">
              <w:rPr>
                <w:sz w:val="18"/>
                <w:szCs w:val="18"/>
              </w:rPr>
              <w:t>59 2 00 00000</w:t>
            </w:r>
          </w:p>
        </w:tc>
        <w:tc>
          <w:tcPr>
            <w:tcW w:w="576" w:type="dxa"/>
            <w:tcBorders>
              <w:top w:val="nil"/>
              <w:left w:val="nil"/>
              <w:bottom w:val="single" w:sz="4" w:space="0" w:color="auto"/>
              <w:right w:val="single" w:sz="4" w:space="0" w:color="auto"/>
            </w:tcBorders>
            <w:shd w:val="clear" w:color="000000" w:fill="FFFFFF"/>
            <w:noWrap/>
            <w:vAlign w:val="center"/>
          </w:tcPr>
          <w:p w14:paraId="4DFB0F76"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38CEEAB" w14:textId="77777777" w:rsidR="001651CF" w:rsidRPr="001651CF" w:rsidRDefault="001651CF" w:rsidP="001651CF">
            <w:pPr>
              <w:jc w:val="center"/>
              <w:rPr>
                <w:sz w:val="18"/>
                <w:szCs w:val="18"/>
              </w:rPr>
            </w:pPr>
            <w:r w:rsidRPr="001651CF">
              <w:rPr>
                <w:sz w:val="18"/>
                <w:szCs w:val="18"/>
              </w:rPr>
              <w:t>85 806,2</w:t>
            </w:r>
          </w:p>
        </w:tc>
        <w:tc>
          <w:tcPr>
            <w:tcW w:w="1441" w:type="dxa"/>
            <w:tcBorders>
              <w:top w:val="nil"/>
              <w:left w:val="nil"/>
              <w:bottom w:val="single" w:sz="4" w:space="0" w:color="auto"/>
              <w:right w:val="single" w:sz="4" w:space="0" w:color="auto"/>
            </w:tcBorders>
            <w:shd w:val="clear" w:color="000000" w:fill="FFFFFF"/>
            <w:noWrap/>
            <w:vAlign w:val="center"/>
            <w:hideMark/>
          </w:tcPr>
          <w:p w14:paraId="40ACF6EE" w14:textId="77777777" w:rsidR="001651CF" w:rsidRPr="001651CF" w:rsidRDefault="001651CF" w:rsidP="001651CF">
            <w:pPr>
              <w:jc w:val="center"/>
              <w:rPr>
                <w:sz w:val="18"/>
                <w:szCs w:val="18"/>
              </w:rPr>
            </w:pPr>
            <w:r w:rsidRPr="001651CF">
              <w:rPr>
                <w:sz w:val="18"/>
                <w:szCs w:val="18"/>
              </w:rPr>
              <w:t>74 078,0</w:t>
            </w:r>
          </w:p>
        </w:tc>
        <w:tc>
          <w:tcPr>
            <w:tcW w:w="1417" w:type="dxa"/>
            <w:tcBorders>
              <w:top w:val="nil"/>
              <w:left w:val="nil"/>
              <w:bottom w:val="single" w:sz="4" w:space="0" w:color="auto"/>
              <w:right w:val="single" w:sz="4" w:space="0" w:color="auto"/>
            </w:tcBorders>
            <w:shd w:val="clear" w:color="000000" w:fill="FFFFFF"/>
            <w:noWrap/>
            <w:vAlign w:val="center"/>
            <w:hideMark/>
          </w:tcPr>
          <w:p w14:paraId="4689D603" w14:textId="77777777" w:rsidR="001651CF" w:rsidRPr="001651CF" w:rsidRDefault="001651CF" w:rsidP="001651CF">
            <w:pPr>
              <w:jc w:val="center"/>
              <w:rPr>
                <w:sz w:val="18"/>
                <w:szCs w:val="18"/>
              </w:rPr>
            </w:pPr>
            <w:r w:rsidRPr="001651CF">
              <w:rPr>
                <w:sz w:val="18"/>
                <w:szCs w:val="18"/>
              </w:rPr>
              <w:t>77 119,0</w:t>
            </w:r>
          </w:p>
        </w:tc>
      </w:tr>
      <w:tr w:rsidR="001651CF" w:rsidRPr="001651CF" w14:paraId="53BD179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7813E43"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576" w:type="dxa"/>
            <w:tcBorders>
              <w:top w:val="nil"/>
              <w:left w:val="nil"/>
              <w:bottom w:val="single" w:sz="4" w:space="0" w:color="auto"/>
              <w:right w:val="single" w:sz="4" w:space="0" w:color="auto"/>
            </w:tcBorders>
            <w:shd w:val="clear" w:color="000000" w:fill="FFFFFF"/>
            <w:noWrap/>
            <w:vAlign w:val="center"/>
            <w:hideMark/>
          </w:tcPr>
          <w:p w14:paraId="743E6DD9"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A09120C"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90625B5"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2BE1784E" w14:textId="77777777" w:rsidR="001651CF" w:rsidRPr="001651CF" w:rsidRDefault="001651CF" w:rsidP="001651CF">
            <w:pPr>
              <w:jc w:val="center"/>
              <w:rPr>
                <w:sz w:val="18"/>
                <w:szCs w:val="18"/>
              </w:rPr>
            </w:pPr>
            <w:r w:rsidRPr="001651CF">
              <w:rPr>
                <w:sz w:val="18"/>
                <w:szCs w:val="18"/>
              </w:rPr>
              <w:t>59 2 02 00000</w:t>
            </w:r>
          </w:p>
        </w:tc>
        <w:tc>
          <w:tcPr>
            <w:tcW w:w="576" w:type="dxa"/>
            <w:tcBorders>
              <w:top w:val="nil"/>
              <w:left w:val="nil"/>
              <w:bottom w:val="single" w:sz="4" w:space="0" w:color="auto"/>
              <w:right w:val="single" w:sz="4" w:space="0" w:color="auto"/>
            </w:tcBorders>
            <w:shd w:val="clear" w:color="000000" w:fill="FFFFFF"/>
            <w:noWrap/>
            <w:vAlign w:val="center"/>
          </w:tcPr>
          <w:p w14:paraId="03D1233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9412836" w14:textId="77777777" w:rsidR="001651CF" w:rsidRPr="001651CF" w:rsidRDefault="001651CF" w:rsidP="001651CF">
            <w:pPr>
              <w:jc w:val="center"/>
              <w:rPr>
                <w:sz w:val="18"/>
                <w:szCs w:val="18"/>
              </w:rPr>
            </w:pPr>
            <w:r w:rsidRPr="001651CF">
              <w:rPr>
                <w:sz w:val="18"/>
                <w:szCs w:val="18"/>
              </w:rPr>
              <w:t>85 806,2</w:t>
            </w:r>
          </w:p>
        </w:tc>
        <w:tc>
          <w:tcPr>
            <w:tcW w:w="1441" w:type="dxa"/>
            <w:tcBorders>
              <w:top w:val="nil"/>
              <w:left w:val="nil"/>
              <w:bottom w:val="single" w:sz="4" w:space="0" w:color="auto"/>
              <w:right w:val="single" w:sz="4" w:space="0" w:color="auto"/>
            </w:tcBorders>
            <w:shd w:val="clear" w:color="000000" w:fill="FFFFFF"/>
            <w:noWrap/>
            <w:vAlign w:val="center"/>
            <w:hideMark/>
          </w:tcPr>
          <w:p w14:paraId="23B065AD" w14:textId="77777777" w:rsidR="001651CF" w:rsidRPr="001651CF" w:rsidRDefault="001651CF" w:rsidP="001651CF">
            <w:pPr>
              <w:jc w:val="center"/>
              <w:rPr>
                <w:sz w:val="18"/>
                <w:szCs w:val="18"/>
              </w:rPr>
            </w:pPr>
            <w:r w:rsidRPr="001651CF">
              <w:rPr>
                <w:sz w:val="18"/>
                <w:szCs w:val="18"/>
              </w:rPr>
              <w:t>74 078,0</w:t>
            </w:r>
          </w:p>
        </w:tc>
        <w:tc>
          <w:tcPr>
            <w:tcW w:w="1417" w:type="dxa"/>
            <w:tcBorders>
              <w:top w:val="nil"/>
              <w:left w:val="nil"/>
              <w:bottom w:val="single" w:sz="4" w:space="0" w:color="auto"/>
              <w:right w:val="single" w:sz="4" w:space="0" w:color="auto"/>
            </w:tcBorders>
            <w:shd w:val="clear" w:color="000000" w:fill="FFFFFF"/>
            <w:noWrap/>
            <w:vAlign w:val="center"/>
            <w:hideMark/>
          </w:tcPr>
          <w:p w14:paraId="41397151" w14:textId="77777777" w:rsidR="001651CF" w:rsidRPr="001651CF" w:rsidRDefault="001651CF" w:rsidP="001651CF">
            <w:pPr>
              <w:jc w:val="center"/>
              <w:rPr>
                <w:sz w:val="18"/>
                <w:szCs w:val="18"/>
              </w:rPr>
            </w:pPr>
            <w:r w:rsidRPr="001651CF">
              <w:rPr>
                <w:sz w:val="18"/>
                <w:szCs w:val="18"/>
              </w:rPr>
              <w:t>77 119,0</w:t>
            </w:r>
          </w:p>
        </w:tc>
      </w:tr>
      <w:tr w:rsidR="001651CF" w:rsidRPr="001651CF" w14:paraId="1BFEEFD3"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83F4D5C" w14:textId="77777777" w:rsidR="001651CF" w:rsidRPr="001651CF" w:rsidRDefault="001651CF" w:rsidP="001651CF">
            <w:pPr>
              <w:rPr>
                <w:sz w:val="18"/>
                <w:szCs w:val="18"/>
              </w:rPr>
            </w:pPr>
            <w:r w:rsidRPr="001651CF">
              <w:rPr>
                <w:sz w:val="18"/>
                <w:szCs w:val="18"/>
              </w:rPr>
              <w:t xml:space="preserve">Расходы на обеспечение деятельности (оказание услуг) муниципальных </w:t>
            </w:r>
            <w:r w:rsidRPr="001651CF">
              <w:rPr>
                <w:sz w:val="18"/>
                <w:szCs w:val="18"/>
              </w:rPr>
              <w:lastRenderedPageBreak/>
              <w:t>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4F8770CD"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19FF5306"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320CBE4"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4C3AEB4E" w14:textId="77777777" w:rsidR="001651CF" w:rsidRPr="001651CF" w:rsidRDefault="001651CF" w:rsidP="001651CF">
            <w:pPr>
              <w:jc w:val="center"/>
              <w:rPr>
                <w:sz w:val="18"/>
                <w:szCs w:val="18"/>
              </w:rPr>
            </w:pPr>
            <w:r w:rsidRPr="001651CF">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B61E462"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45833D4C" w14:textId="77777777" w:rsidR="001651CF" w:rsidRPr="001651CF" w:rsidRDefault="001651CF" w:rsidP="001651CF">
            <w:pPr>
              <w:jc w:val="center"/>
              <w:rPr>
                <w:sz w:val="18"/>
                <w:szCs w:val="18"/>
              </w:rPr>
            </w:pPr>
            <w:r w:rsidRPr="001651CF">
              <w:rPr>
                <w:sz w:val="18"/>
                <w:szCs w:val="18"/>
              </w:rPr>
              <w:t>49 481,0</w:t>
            </w:r>
          </w:p>
        </w:tc>
        <w:tc>
          <w:tcPr>
            <w:tcW w:w="1441" w:type="dxa"/>
            <w:tcBorders>
              <w:top w:val="nil"/>
              <w:left w:val="nil"/>
              <w:bottom w:val="single" w:sz="4" w:space="0" w:color="auto"/>
              <w:right w:val="single" w:sz="4" w:space="0" w:color="auto"/>
            </w:tcBorders>
            <w:shd w:val="clear" w:color="000000" w:fill="FFFFFF"/>
            <w:noWrap/>
            <w:vAlign w:val="center"/>
            <w:hideMark/>
          </w:tcPr>
          <w:p w14:paraId="56D36134" w14:textId="77777777" w:rsidR="001651CF" w:rsidRPr="001651CF" w:rsidRDefault="001651CF" w:rsidP="001651CF">
            <w:pPr>
              <w:jc w:val="center"/>
              <w:rPr>
                <w:sz w:val="18"/>
                <w:szCs w:val="18"/>
              </w:rPr>
            </w:pPr>
            <w:r w:rsidRPr="001651CF">
              <w:rPr>
                <w:sz w:val="18"/>
                <w:szCs w:val="18"/>
              </w:rPr>
              <w:t>44 959,0</w:t>
            </w:r>
          </w:p>
        </w:tc>
        <w:tc>
          <w:tcPr>
            <w:tcW w:w="1417" w:type="dxa"/>
            <w:tcBorders>
              <w:top w:val="nil"/>
              <w:left w:val="nil"/>
              <w:bottom w:val="single" w:sz="4" w:space="0" w:color="auto"/>
              <w:right w:val="single" w:sz="4" w:space="0" w:color="auto"/>
            </w:tcBorders>
            <w:shd w:val="clear" w:color="000000" w:fill="FFFFFF"/>
            <w:noWrap/>
            <w:vAlign w:val="center"/>
            <w:hideMark/>
          </w:tcPr>
          <w:p w14:paraId="0644E481" w14:textId="77777777" w:rsidR="001651CF" w:rsidRPr="001651CF" w:rsidRDefault="001651CF" w:rsidP="001651CF">
            <w:pPr>
              <w:jc w:val="center"/>
              <w:rPr>
                <w:sz w:val="18"/>
                <w:szCs w:val="18"/>
              </w:rPr>
            </w:pPr>
            <w:r w:rsidRPr="001651CF">
              <w:rPr>
                <w:sz w:val="18"/>
                <w:szCs w:val="18"/>
              </w:rPr>
              <w:t>46 912,0</w:t>
            </w:r>
          </w:p>
        </w:tc>
      </w:tr>
      <w:tr w:rsidR="001651CF" w:rsidRPr="001651CF" w14:paraId="1820A54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E4325A8" w14:textId="77777777" w:rsidR="001651CF" w:rsidRPr="001651CF" w:rsidRDefault="001651CF" w:rsidP="001651CF">
            <w:pPr>
              <w:rPr>
                <w:sz w:val="18"/>
                <w:szCs w:val="18"/>
              </w:rPr>
            </w:pPr>
            <w:r w:rsidRPr="001651CF">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110853C2"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781F606"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FC7EEAB"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541BC939" w14:textId="77777777" w:rsidR="001651CF" w:rsidRPr="001651CF" w:rsidRDefault="001651CF" w:rsidP="001651CF">
            <w:pPr>
              <w:jc w:val="center"/>
              <w:rPr>
                <w:sz w:val="18"/>
                <w:szCs w:val="18"/>
              </w:rPr>
            </w:pPr>
            <w:r w:rsidRPr="001651CF">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90364E6"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2242B98D" w14:textId="77777777" w:rsidR="001651CF" w:rsidRPr="001651CF" w:rsidRDefault="001651CF" w:rsidP="001651CF">
            <w:pPr>
              <w:jc w:val="center"/>
              <w:rPr>
                <w:sz w:val="18"/>
                <w:szCs w:val="18"/>
              </w:rPr>
            </w:pPr>
            <w:r w:rsidRPr="001651CF">
              <w:rPr>
                <w:sz w:val="18"/>
                <w:szCs w:val="18"/>
              </w:rPr>
              <w:t>35 550,8</w:t>
            </w:r>
          </w:p>
        </w:tc>
        <w:tc>
          <w:tcPr>
            <w:tcW w:w="1441" w:type="dxa"/>
            <w:tcBorders>
              <w:top w:val="nil"/>
              <w:left w:val="nil"/>
              <w:bottom w:val="single" w:sz="4" w:space="0" w:color="auto"/>
              <w:right w:val="single" w:sz="4" w:space="0" w:color="auto"/>
            </w:tcBorders>
            <w:shd w:val="clear" w:color="000000" w:fill="FFFFFF"/>
            <w:noWrap/>
            <w:vAlign w:val="center"/>
            <w:hideMark/>
          </w:tcPr>
          <w:p w14:paraId="74D52292" w14:textId="77777777" w:rsidR="001651CF" w:rsidRPr="001651CF" w:rsidRDefault="001651CF" w:rsidP="001651CF">
            <w:pPr>
              <w:jc w:val="center"/>
              <w:rPr>
                <w:sz w:val="18"/>
                <w:szCs w:val="18"/>
              </w:rPr>
            </w:pPr>
            <w:r w:rsidRPr="001651CF">
              <w:rPr>
                <w:sz w:val="18"/>
                <w:szCs w:val="18"/>
              </w:rPr>
              <w:t>28 454,0</w:t>
            </w:r>
          </w:p>
        </w:tc>
        <w:tc>
          <w:tcPr>
            <w:tcW w:w="1417" w:type="dxa"/>
            <w:tcBorders>
              <w:top w:val="nil"/>
              <w:left w:val="nil"/>
              <w:bottom w:val="single" w:sz="4" w:space="0" w:color="auto"/>
              <w:right w:val="single" w:sz="4" w:space="0" w:color="auto"/>
            </w:tcBorders>
            <w:shd w:val="clear" w:color="000000" w:fill="FFFFFF"/>
            <w:noWrap/>
            <w:vAlign w:val="center"/>
            <w:hideMark/>
          </w:tcPr>
          <w:p w14:paraId="2F9C3EC4" w14:textId="77777777" w:rsidR="001651CF" w:rsidRPr="001651CF" w:rsidRDefault="001651CF" w:rsidP="001651CF">
            <w:pPr>
              <w:jc w:val="center"/>
              <w:rPr>
                <w:sz w:val="18"/>
                <w:szCs w:val="18"/>
              </w:rPr>
            </w:pPr>
            <w:r w:rsidRPr="001651CF">
              <w:rPr>
                <w:sz w:val="18"/>
                <w:szCs w:val="18"/>
              </w:rPr>
              <w:t>29 532,0</w:t>
            </w:r>
          </w:p>
        </w:tc>
      </w:tr>
      <w:tr w:rsidR="001651CF" w:rsidRPr="001651CF" w14:paraId="3E57C02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7710728"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062C6120"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F96C91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6AC4CBF"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B08FE73" w14:textId="77777777" w:rsidR="001651CF" w:rsidRPr="001651CF" w:rsidRDefault="001651CF" w:rsidP="001651CF">
            <w:pPr>
              <w:jc w:val="center"/>
              <w:rPr>
                <w:sz w:val="18"/>
                <w:szCs w:val="18"/>
              </w:rPr>
            </w:pPr>
            <w:r w:rsidRPr="001651CF">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3164B0F"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494A4AA7" w14:textId="77777777" w:rsidR="001651CF" w:rsidRPr="001651CF" w:rsidRDefault="001651CF" w:rsidP="001651CF">
            <w:pPr>
              <w:jc w:val="center"/>
              <w:rPr>
                <w:sz w:val="18"/>
                <w:szCs w:val="18"/>
              </w:rPr>
            </w:pPr>
            <w:r w:rsidRPr="001651CF">
              <w:rPr>
                <w:sz w:val="18"/>
                <w:szCs w:val="18"/>
              </w:rPr>
              <w:t>774,4</w:t>
            </w:r>
          </w:p>
        </w:tc>
        <w:tc>
          <w:tcPr>
            <w:tcW w:w="1441" w:type="dxa"/>
            <w:tcBorders>
              <w:top w:val="nil"/>
              <w:left w:val="nil"/>
              <w:bottom w:val="single" w:sz="4" w:space="0" w:color="auto"/>
              <w:right w:val="single" w:sz="4" w:space="0" w:color="auto"/>
            </w:tcBorders>
            <w:shd w:val="clear" w:color="000000" w:fill="FFFFFF"/>
            <w:noWrap/>
            <w:vAlign w:val="center"/>
            <w:hideMark/>
          </w:tcPr>
          <w:p w14:paraId="421EB818" w14:textId="77777777" w:rsidR="001651CF" w:rsidRPr="001651CF" w:rsidRDefault="001651CF" w:rsidP="001651CF">
            <w:pPr>
              <w:jc w:val="center"/>
              <w:rPr>
                <w:sz w:val="18"/>
                <w:szCs w:val="18"/>
              </w:rPr>
            </w:pPr>
            <w:r w:rsidRPr="001651CF">
              <w:rPr>
                <w:sz w:val="18"/>
                <w:szCs w:val="18"/>
              </w:rPr>
              <w:t>665,0</w:t>
            </w:r>
          </w:p>
        </w:tc>
        <w:tc>
          <w:tcPr>
            <w:tcW w:w="1417" w:type="dxa"/>
            <w:tcBorders>
              <w:top w:val="nil"/>
              <w:left w:val="nil"/>
              <w:bottom w:val="single" w:sz="4" w:space="0" w:color="auto"/>
              <w:right w:val="single" w:sz="4" w:space="0" w:color="auto"/>
            </w:tcBorders>
            <w:shd w:val="clear" w:color="000000" w:fill="FFFFFF"/>
            <w:noWrap/>
            <w:vAlign w:val="center"/>
            <w:hideMark/>
          </w:tcPr>
          <w:p w14:paraId="2F8938E0" w14:textId="77777777" w:rsidR="001651CF" w:rsidRPr="001651CF" w:rsidRDefault="001651CF" w:rsidP="001651CF">
            <w:pPr>
              <w:jc w:val="center"/>
              <w:rPr>
                <w:sz w:val="18"/>
                <w:szCs w:val="18"/>
              </w:rPr>
            </w:pPr>
            <w:r w:rsidRPr="001651CF">
              <w:rPr>
                <w:sz w:val="18"/>
                <w:szCs w:val="18"/>
              </w:rPr>
              <w:t>675,0</w:t>
            </w:r>
          </w:p>
        </w:tc>
      </w:tr>
      <w:tr w:rsidR="001651CF" w:rsidRPr="001651CF" w14:paraId="3602076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7730BF4" w14:textId="77777777" w:rsidR="001651CF" w:rsidRPr="001651CF" w:rsidRDefault="001651CF" w:rsidP="001651CF">
            <w:pPr>
              <w:rPr>
                <w:sz w:val="18"/>
                <w:szCs w:val="18"/>
              </w:rPr>
            </w:pPr>
            <w:r w:rsidRPr="001651CF">
              <w:rPr>
                <w:sz w:val="18"/>
                <w:szCs w:val="18"/>
              </w:rPr>
              <w:t>Подпрограмма «Финансовое обеспечение реализации муниципальной программы»</w:t>
            </w:r>
          </w:p>
        </w:tc>
        <w:tc>
          <w:tcPr>
            <w:tcW w:w="576" w:type="dxa"/>
            <w:tcBorders>
              <w:top w:val="nil"/>
              <w:left w:val="nil"/>
              <w:bottom w:val="single" w:sz="4" w:space="0" w:color="auto"/>
              <w:right w:val="single" w:sz="4" w:space="0" w:color="auto"/>
            </w:tcBorders>
            <w:shd w:val="clear" w:color="000000" w:fill="FFFFFF"/>
            <w:noWrap/>
            <w:vAlign w:val="center"/>
            <w:hideMark/>
          </w:tcPr>
          <w:p w14:paraId="239E788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1832B5D"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0235178"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5F95BC3" w14:textId="77777777" w:rsidR="001651CF" w:rsidRPr="001651CF" w:rsidRDefault="001651CF" w:rsidP="001651CF">
            <w:pPr>
              <w:jc w:val="center"/>
              <w:rPr>
                <w:sz w:val="18"/>
                <w:szCs w:val="18"/>
              </w:rPr>
            </w:pPr>
            <w:r w:rsidRPr="001651CF">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1A42025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16157F0" w14:textId="77777777" w:rsidR="001651CF" w:rsidRPr="001651CF" w:rsidRDefault="001651CF" w:rsidP="001651CF">
            <w:pPr>
              <w:jc w:val="center"/>
              <w:rPr>
                <w:sz w:val="18"/>
                <w:szCs w:val="18"/>
              </w:rPr>
            </w:pPr>
            <w:r w:rsidRPr="001651CF">
              <w:rPr>
                <w:sz w:val="18"/>
                <w:szCs w:val="18"/>
              </w:rPr>
              <w:t>17 189,1</w:t>
            </w:r>
          </w:p>
        </w:tc>
        <w:tc>
          <w:tcPr>
            <w:tcW w:w="1441" w:type="dxa"/>
            <w:tcBorders>
              <w:top w:val="nil"/>
              <w:left w:val="nil"/>
              <w:bottom w:val="single" w:sz="4" w:space="0" w:color="auto"/>
              <w:right w:val="single" w:sz="4" w:space="0" w:color="auto"/>
            </w:tcBorders>
            <w:shd w:val="clear" w:color="000000" w:fill="FFFFFF"/>
            <w:noWrap/>
            <w:vAlign w:val="center"/>
            <w:hideMark/>
          </w:tcPr>
          <w:p w14:paraId="3E778E32" w14:textId="77777777" w:rsidR="001651CF" w:rsidRPr="001651CF" w:rsidRDefault="001651CF" w:rsidP="001651CF">
            <w:pPr>
              <w:jc w:val="center"/>
              <w:rPr>
                <w:sz w:val="18"/>
                <w:szCs w:val="18"/>
              </w:rPr>
            </w:pPr>
            <w:r w:rsidRPr="001651CF">
              <w:rPr>
                <w:sz w:val="18"/>
                <w:szCs w:val="18"/>
              </w:rPr>
              <w:t>19 684,0</w:t>
            </w:r>
          </w:p>
        </w:tc>
        <w:tc>
          <w:tcPr>
            <w:tcW w:w="1417" w:type="dxa"/>
            <w:tcBorders>
              <w:top w:val="nil"/>
              <w:left w:val="nil"/>
              <w:bottom w:val="single" w:sz="4" w:space="0" w:color="auto"/>
              <w:right w:val="single" w:sz="4" w:space="0" w:color="auto"/>
            </w:tcBorders>
            <w:shd w:val="clear" w:color="000000" w:fill="FFFFFF"/>
            <w:noWrap/>
            <w:vAlign w:val="center"/>
            <w:hideMark/>
          </w:tcPr>
          <w:p w14:paraId="0B96DF52" w14:textId="77777777" w:rsidR="001651CF" w:rsidRPr="001651CF" w:rsidRDefault="001651CF" w:rsidP="001651CF">
            <w:pPr>
              <w:jc w:val="center"/>
              <w:rPr>
                <w:sz w:val="18"/>
                <w:szCs w:val="18"/>
              </w:rPr>
            </w:pPr>
            <w:r w:rsidRPr="001651CF">
              <w:rPr>
                <w:sz w:val="18"/>
                <w:szCs w:val="18"/>
              </w:rPr>
              <w:t>20 411,3</w:t>
            </w:r>
          </w:p>
        </w:tc>
      </w:tr>
      <w:tr w:rsidR="001651CF" w:rsidRPr="001651CF" w14:paraId="3A23FA6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6E21618" w14:textId="77777777" w:rsidR="001651CF" w:rsidRPr="001651CF" w:rsidRDefault="001651CF" w:rsidP="001651CF">
            <w:pPr>
              <w:rPr>
                <w:sz w:val="18"/>
                <w:szCs w:val="18"/>
              </w:rPr>
            </w:pPr>
            <w:r w:rsidRPr="001651CF">
              <w:rPr>
                <w:sz w:val="18"/>
                <w:szCs w:val="18"/>
              </w:rPr>
              <w:t>Основное мероприятие «Финансовое обеспечение  подведомственных учреждений МКУ «Рамонский архив»</w:t>
            </w:r>
          </w:p>
        </w:tc>
        <w:tc>
          <w:tcPr>
            <w:tcW w:w="576" w:type="dxa"/>
            <w:tcBorders>
              <w:top w:val="nil"/>
              <w:left w:val="nil"/>
              <w:bottom w:val="single" w:sz="4" w:space="0" w:color="auto"/>
              <w:right w:val="single" w:sz="4" w:space="0" w:color="auto"/>
            </w:tcBorders>
            <w:shd w:val="clear" w:color="000000" w:fill="FFFFFF"/>
            <w:noWrap/>
            <w:vAlign w:val="center"/>
            <w:hideMark/>
          </w:tcPr>
          <w:p w14:paraId="2A7641E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5CA2032"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641CE46"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2592F812" w14:textId="77777777" w:rsidR="001651CF" w:rsidRPr="001651CF" w:rsidRDefault="001651CF" w:rsidP="001651CF">
            <w:pPr>
              <w:jc w:val="center"/>
              <w:rPr>
                <w:sz w:val="18"/>
                <w:szCs w:val="18"/>
              </w:rPr>
            </w:pPr>
            <w:r w:rsidRPr="001651CF">
              <w:rPr>
                <w:sz w:val="18"/>
                <w:szCs w:val="18"/>
              </w:rPr>
              <w:t>59 5 02 00000</w:t>
            </w:r>
          </w:p>
        </w:tc>
        <w:tc>
          <w:tcPr>
            <w:tcW w:w="576" w:type="dxa"/>
            <w:tcBorders>
              <w:top w:val="nil"/>
              <w:left w:val="nil"/>
              <w:bottom w:val="single" w:sz="4" w:space="0" w:color="auto"/>
              <w:right w:val="single" w:sz="4" w:space="0" w:color="auto"/>
            </w:tcBorders>
            <w:shd w:val="clear" w:color="000000" w:fill="FFFFFF"/>
            <w:noWrap/>
            <w:vAlign w:val="center"/>
          </w:tcPr>
          <w:p w14:paraId="12439D9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7005AAE" w14:textId="77777777" w:rsidR="001651CF" w:rsidRPr="001651CF" w:rsidRDefault="001651CF" w:rsidP="001651CF">
            <w:pPr>
              <w:jc w:val="center"/>
              <w:rPr>
                <w:sz w:val="18"/>
                <w:szCs w:val="18"/>
              </w:rPr>
            </w:pPr>
            <w:r w:rsidRPr="001651CF">
              <w:rPr>
                <w:sz w:val="18"/>
                <w:szCs w:val="18"/>
              </w:rPr>
              <w:t>4 647,4</w:t>
            </w:r>
          </w:p>
        </w:tc>
        <w:tc>
          <w:tcPr>
            <w:tcW w:w="1441" w:type="dxa"/>
            <w:tcBorders>
              <w:top w:val="nil"/>
              <w:left w:val="nil"/>
              <w:bottom w:val="single" w:sz="4" w:space="0" w:color="auto"/>
              <w:right w:val="single" w:sz="4" w:space="0" w:color="auto"/>
            </w:tcBorders>
            <w:shd w:val="clear" w:color="000000" w:fill="FFFFFF"/>
            <w:noWrap/>
            <w:vAlign w:val="center"/>
            <w:hideMark/>
          </w:tcPr>
          <w:p w14:paraId="73A395FB" w14:textId="77777777" w:rsidR="001651CF" w:rsidRPr="001651CF" w:rsidRDefault="001651CF" w:rsidP="001651CF">
            <w:pPr>
              <w:jc w:val="center"/>
              <w:rPr>
                <w:sz w:val="18"/>
                <w:szCs w:val="18"/>
              </w:rPr>
            </w:pPr>
            <w:r w:rsidRPr="001651CF">
              <w:rPr>
                <w:sz w:val="18"/>
                <w:szCs w:val="18"/>
              </w:rPr>
              <w:t>4 284,5</w:t>
            </w:r>
          </w:p>
        </w:tc>
        <w:tc>
          <w:tcPr>
            <w:tcW w:w="1417" w:type="dxa"/>
            <w:tcBorders>
              <w:top w:val="nil"/>
              <w:left w:val="nil"/>
              <w:bottom w:val="single" w:sz="4" w:space="0" w:color="auto"/>
              <w:right w:val="single" w:sz="4" w:space="0" w:color="auto"/>
            </w:tcBorders>
            <w:shd w:val="clear" w:color="000000" w:fill="FFFFFF"/>
            <w:noWrap/>
            <w:vAlign w:val="center"/>
            <w:hideMark/>
          </w:tcPr>
          <w:p w14:paraId="65BDB70A" w14:textId="77777777" w:rsidR="001651CF" w:rsidRPr="001651CF" w:rsidRDefault="001651CF" w:rsidP="001651CF">
            <w:pPr>
              <w:jc w:val="center"/>
              <w:rPr>
                <w:sz w:val="18"/>
                <w:szCs w:val="18"/>
              </w:rPr>
            </w:pPr>
            <w:r w:rsidRPr="001651CF">
              <w:rPr>
                <w:sz w:val="18"/>
                <w:szCs w:val="18"/>
              </w:rPr>
              <w:t>4 414,7</w:t>
            </w:r>
          </w:p>
        </w:tc>
      </w:tr>
      <w:tr w:rsidR="001651CF" w:rsidRPr="001651CF" w14:paraId="5A5A3892"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1497631"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4A48018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770709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F9B2532"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3DEEC3AF" w14:textId="77777777" w:rsidR="001651CF" w:rsidRPr="001651CF" w:rsidRDefault="001651CF" w:rsidP="001651CF">
            <w:pPr>
              <w:jc w:val="center"/>
              <w:rPr>
                <w:sz w:val="18"/>
                <w:szCs w:val="18"/>
              </w:rPr>
            </w:pPr>
            <w:r w:rsidRPr="001651CF">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BD5E639"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27EDBD6C" w14:textId="77777777" w:rsidR="001651CF" w:rsidRPr="001651CF" w:rsidRDefault="001651CF" w:rsidP="001651CF">
            <w:pPr>
              <w:jc w:val="center"/>
              <w:rPr>
                <w:sz w:val="18"/>
                <w:szCs w:val="18"/>
              </w:rPr>
            </w:pPr>
            <w:r w:rsidRPr="001651CF">
              <w:rPr>
                <w:sz w:val="18"/>
                <w:szCs w:val="18"/>
              </w:rPr>
              <w:t>3 318,5</w:t>
            </w:r>
          </w:p>
        </w:tc>
        <w:tc>
          <w:tcPr>
            <w:tcW w:w="1441" w:type="dxa"/>
            <w:tcBorders>
              <w:top w:val="nil"/>
              <w:left w:val="nil"/>
              <w:bottom w:val="single" w:sz="4" w:space="0" w:color="auto"/>
              <w:right w:val="single" w:sz="4" w:space="0" w:color="auto"/>
            </w:tcBorders>
            <w:shd w:val="clear" w:color="000000" w:fill="FFFFFF"/>
            <w:noWrap/>
            <w:vAlign w:val="center"/>
            <w:hideMark/>
          </w:tcPr>
          <w:p w14:paraId="6688B239" w14:textId="77777777" w:rsidR="001651CF" w:rsidRPr="001651CF" w:rsidRDefault="001651CF" w:rsidP="001651CF">
            <w:pPr>
              <w:jc w:val="center"/>
              <w:rPr>
                <w:sz w:val="18"/>
                <w:szCs w:val="18"/>
              </w:rPr>
            </w:pPr>
            <w:r w:rsidRPr="001651CF">
              <w:rPr>
                <w:sz w:val="18"/>
                <w:szCs w:val="18"/>
              </w:rPr>
              <w:t>3 736,7</w:t>
            </w:r>
          </w:p>
        </w:tc>
        <w:tc>
          <w:tcPr>
            <w:tcW w:w="1417" w:type="dxa"/>
            <w:tcBorders>
              <w:top w:val="nil"/>
              <w:left w:val="nil"/>
              <w:bottom w:val="single" w:sz="4" w:space="0" w:color="auto"/>
              <w:right w:val="single" w:sz="4" w:space="0" w:color="auto"/>
            </w:tcBorders>
            <w:shd w:val="clear" w:color="000000" w:fill="FFFFFF"/>
            <w:noWrap/>
            <w:vAlign w:val="center"/>
            <w:hideMark/>
          </w:tcPr>
          <w:p w14:paraId="252A1451" w14:textId="77777777" w:rsidR="001651CF" w:rsidRPr="001651CF" w:rsidRDefault="001651CF" w:rsidP="001651CF">
            <w:pPr>
              <w:jc w:val="center"/>
              <w:rPr>
                <w:sz w:val="18"/>
                <w:szCs w:val="18"/>
              </w:rPr>
            </w:pPr>
            <w:r w:rsidRPr="001651CF">
              <w:rPr>
                <w:sz w:val="18"/>
                <w:szCs w:val="18"/>
              </w:rPr>
              <w:t>3 866,9</w:t>
            </w:r>
          </w:p>
        </w:tc>
      </w:tr>
      <w:tr w:rsidR="001651CF" w:rsidRPr="001651CF" w14:paraId="30B7470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2392E60"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76B503F2"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9654A69"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DE45C69"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CB9FFD0" w14:textId="77777777" w:rsidR="001651CF" w:rsidRPr="001651CF" w:rsidRDefault="001651CF" w:rsidP="001651CF">
            <w:pPr>
              <w:jc w:val="center"/>
              <w:rPr>
                <w:sz w:val="18"/>
                <w:szCs w:val="18"/>
              </w:rPr>
            </w:pPr>
            <w:r w:rsidRPr="001651CF">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69795F9"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206128E8" w14:textId="77777777" w:rsidR="001651CF" w:rsidRPr="001651CF" w:rsidRDefault="001651CF" w:rsidP="001651CF">
            <w:pPr>
              <w:jc w:val="center"/>
              <w:rPr>
                <w:sz w:val="18"/>
                <w:szCs w:val="18"/>
              </w:rPr>
            </w:pPr>
            <w:r w:rsidRPr="001651CF">
              <w:rPr>
                <w:sz w:val="18"/>
                <w:szCs w:val="18"/>
              </w:rPr>
              <w:t>1 328,9</w:t>
            </w:r>
          </w:p>
        </w:tc>
        <w:tc>
          <w:tcPr>
            <w:tcW w:w="1441" w:type="dxa"/>
            <w:tcBorders>
              <w:top w:val="nil"/>
              <w:left w:val="nil"/>
              <w:bottom w:val="single" w:sz="4" w:space="0" w:color="auto"/>
              <w:right w:val="single" w:sz="4" w:space="0" w:color="auto"/>
            </w:tcBorders>
            <w:shd w:val="clear" w:color="000000" w:fill="FFFFFF"/>
            <w:noWrap/>
            <w:vAlign w:val="center"/>
            <w:hideMark/>
          </w:tcPr>
          <w:p w14:paraId="4A6B0FA4" w14:textId="77777777" w:rsidR="001651CF" w:rsidRPr="001651CF" w:rsidRDefault="001651CF" w:rsidP="001651CF">
            <w:pPr>
              <w:jc w:val="center"/>
              <w:rPr>
                <w:sz w:val="18"/>
                <w:szCs w:val="18"/>
              </w:rPr>
            </w:pPr>
            <w:r w:rsidRPr="001651CF">
              <w:rPr>
                <w:sz w:val="18"/>
                <w:szCs w:val="18"/>
              </w:rPr>
              <w:t>547,8</w:t>
            </w:r>
          </w:p>
        </w:tc>
        <w:tc>
          <w:tcPr>
            <w:tcW w:w="1417" w:type="dxa"/>
            <w:tcBorders>
              <w:top w:val="nil"/>
              <w:left w:val="nil"/>
              <w:bottom w:val="single" w:sz="4" w:space="0" w:color="auto"/>
              <w:right w:val="single" w:sz="4" w:space="0" w:color="auto"/>
            </w:tcBorders>
            <w:shd w:val="clear" w:color="000000" w:fill="FFFFFF"/>
            <w:noWrap/>
            <w:vAlign w:val="center"/>
            <w:hideMark/>
          </w:tcPr>
          <w:p w14:paraId="0843EBBC" w14:textId="77777777" w:rsidR="001651CF" w:rsidRPr="001651CF" w:rsidRDefault="001651CF" w:rsidP="001651CF">
            <w:pPr>
              <w:jc w:val="center"/>
              <w:rPr>
                <w:sz w:val="18"/>
                <w:szCs w:val="18"/>
              </w:rPr>
            </w:pPr>
            <w:r w:rsidRPr="001651CF">
              <w:rPr>
                <w:sz w:val="18"/>
                <w:szCs w:val="18"/>
              </w:rPr>
              <w:t>547,8</w:t>
            </w:r>
          </w:p>
        </w:tc>
      </w:tr>
      <w:tr w:rsidR="001651CF" w:rsidRPr="001651CF" w14:paraId="04F96A4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22C3561" w14:textId="77777777" w:rsidR="001651CF" w:rsidRPr="001651CF" w:rsidRDefault="001651CF" w:rsidP="001651CF">
            <w:pPr>
              <w:rPr>
                <w:sz w:val="18"/>
                <w:szCs w:val="18"/>
              </w:rPr>
            </w:pPr>
            <w:r w:rsidRPr="001651CF">
              <w:rPr>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576" w:type="dxa"/>
            <w:tcBorders>
              <w:top w:val="nil"/>
              <w:left w:val="nil"/>
              <w:bottom w:val="single" w:sz="4" w:space="0" w:color="auto"/>
              <w:right w:val="single" w:sz="4" w:space="0" w:color="auto"/>
            </w:tcBorders>
            <w:shd w:val="clear" w:color="000000" w:fill="FFFFFF"/>
            <w:noWrap/>
            <w:vAlign w:val="center"/>
            <w:hideMark/>
          </w:tcPr>
          <w:p w14:paraId="7508844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2C89BC6"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50CDA04"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9149230" w14:textId="77777777" w:rsidR="001651CF" w:rsidRPr="001651CF" w:rsidRDefault="001651CF" w:rsidP="001651CF">
            <w:pPr>
              <w:jc w:val="center"/>
              <w:rPr>
                <w:sz w:val="18"/>
                <w:szCs w:val="18"/>
              </w:rPr>
            </w:pPr>
            <w:r w:rsidRPr="001651CF">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453900E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6E439A4" w14:textId="77777777" w:rsidR="001651CF" w:rsidRPr="001651CF" w:rsidRDefault="001651CF" w:rsidP="001651CF">
            <w:pPr>
              <w:jc w:val="center"/>
              <w:rPr>
                <w:sz w:val="18"/>
                <w:szCs w:val="18"/>
              </w:rPr>
            </w:pPr>
            <w:r w:rsidRPr="001651CF">
              <w:rPr>
                <w:sz w:val="18"/>
                <w:szCs w:val="18"/>
              </w:rPr>
              <w:t>12 541,7</w:t>
            </w:r>
          </w:p>
        </w:tc>
        <w:tc>
          <w:tcPr>
            <w:tcW w:w="1441" w:type="dxa"/>
            <w:tcBorders>
              <w:top w:val="nil"/>
              <w:left w:val="nil"/>
              <w:bottom w:val="single" w:sz="4" w:space="0" w:color="auto"/>
              <w:right w:val="single" w:sz="4" w:space="0" w:color="auto"/>
            </w:tcBorders>
            <w:shd w:val="clear" w:color="000000" w:fill="FFFFFF"/>
            <w:noWrap/>
            <w:vAlign w:val="center"/>
            <w:hideMark/>
          </w:tcPr>
          <w:p w14:paraId="6C842A5B" w14:textId="77777777" w:rsidR="001651CF" w:rsidRPr="001651CF" w:rsidRDefault="001651CF" w:rsidP="001651CF">
            <w:pPr>
              <w:jc w:val="center"/>
              <w:rPr>
                <w:sz w:val="18"/>
                <w:szCs w:val="18"/>
              </w:rPr>
            </w:pPr>
            <w:r w:rsidRPr="001651CF">
              <w:rPr>
                <w:sz w:val="18"/>
                <w:szCs w:val="18"/>
              </w:rPr>
              <w:t>15 399,5</w:t>
            </w:r>
          </w:p>
        </w:tc>
        <w:tc>
          <w:tcPr>
            <w:tcW w:w="1417" w:type="dxa"/>
            <w:tcBorders>
              <w:top w:val="nil"/>
              <w:left w:val="nil"/>
              <w:bottom w:val="single" w:sz="4" w:space="0" w:color="auto"/>
              <w:right w:val="single" w:sz="4" w:space="0" w:color="auto"/>
            </w:tcBorders>
            <w:shd w:val="clear" w:color="000000" w:fill="FFFFFF"/>
            <w:noWrap/>
            <w:vAlign w:val="center"/>
            <w:hideMark/>
          </w:tcPr>
          <w:p w14:paraId="2559E6D6" w14:textId="77777777" w:rsidR="001651CF" w:rsidRPr="001651CF" w:rsidRDefault="001651CF" w:rsidP="001651CF">
            <w:pPr>
              <w:jc w:val="center"/>
              <w:rPr>
                <w:sz w:val="18"/>
                <w:szCs w:val="18"/>
              </w:rPr>
            </w:pPr>
            <w:r w:rsidRPr="001651CF">
              <w:rPr>
                <w:sz w:val="18"/>
                <w:szCs w:val="18"/>
              </w:rPr>
              <w:t>15 996,6</w:t>
            </w:r>
          </w:p>
        </w:tc>
      </w:tr>
      <w:tr w:rsidR="001651CF" w:rsidRPr="001651CF" w14:paraId="76FB579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F6FB52E" w14:textId="77777777" w:rsidR="001651CF" w:rsidRPr="001651CF" w:rsidRDefault="001651CF" w:rsidP="001651CF">
            <w:pPr>
              <w:rPr>
                <w:sz w:val="18"/>
                <w:szCs w:val="18"/>
              </w:rPr>
            </w:pPr>
            <w:r w:rsidRPr="001651CF">
              <w:rPr>
                <w:sz w:val="18"/>
                <w:szCs w:val="18"/>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651CF">
              <w:rPr>
                <w:sz w:val="18"/>
                <w:szCs w:val="18"/>
              </w:rPr>
              <w:lastRenderedPageBreak/>
              <w:t>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2B86A22B"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67081A38"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CE2C4F0"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62AA08EC" w14:textId="77777777" w:rsidR="001651CF" w:rsidRPr="001651CF" w:rsidRDefault="001651CF" w:rsidP="001651CF">
            <w:pPr>
              <w:jc w:val="center"/>
              <w:rPr>
                <w:sz w:val="18"/>
                <w:szCs w:val="18"/>
              </w:rPr>
            </w:pPr>
            <w:r w:rsidRPr="001651CF">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3025287E"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1C8F2CB0" w14:textId="77777777" w:rsidR="001651CF" w:rsidRPr="001651CF" w:rsidRDefault="001651CF" w:rsidP="001651CF">
            <w:pPr>
              <w:jc w:val="center"/>
              <w:rPr>
                <w:sz w:val="18"/>
                <w:szCs w:val="18"/>
              </w:rPr>
            </w:pPr>
            <w:r w:rsidRPr="001651CF">
              <w:rPr>
                <w:sz w:val="18"/>
                <w:szCs w:val="18"/>
              </w:rPr>
              <w:t>11 156,4</w:t>
            </w:r>
          </w:p>
        </w:tc>
        <w:tc>
          <w:tcPr>
            <w:tcW w:w="1441" w:type="dxa"/>
            <w:tcBorders>
              <w:top w:val="nil"/>
              <w:left w:val="nil"/>
              <w:bottom w:val="single" w:sz="4" w:space="0" w:color="auto"/>
              <w:right w:val="single" w:sz="4" w:space="0" w:color="auto"/>
            </w:tcBorders>
            <w:shd w:val="clear" w:color="000000" w:fill="FFFFFF"/>
            <w:noWrap/>
            <w:vAlign w:val="center"/>
            <w:hideMark/>
          </w:tcPr>
          <w:p w14:paraId="3BB21748" w14:textId="77777777" w:rsidR="001651CF" w:rsidRPr="001651CF" w:rsidRDefault="001651CF" w:rsidP="001651CF">
            <w:pPr>
              <w:jc w:val="center"/>
              <w:rPr>
                <w:sz w:val="18"/>
                <w:szCs w:val="18"/>
              </w:rPr>
            </w:pPr>
            <w:r w:rsidRPr="001651CF">
              <w:rPr>
                <w:sz w:val="18"/>
                <w:szCs w:val="18"/>
              </w:rPr>
              <w:t>13 753,5</w:t>
            </w:r>
          </w:p>
        </w:tc>
        <w:tc>
          <w:tcPr>
            <w:tcW w:w="1417" w:type="dxa"/>
            <w:tcBorders>
              <w:top w:val="nil"/>
              <w:left w:val="nil"/>
              <w:bottom w:val="single" w:sz="4" w:space="0" w:color="auto"/>
              <w:right w:val="single" w:sz="4" w:space="0" w:color="auto"/>
            </w:tcBorders>
            <w:shd w:val="clear" w:color="000000" w:fill="FFFFFF"/>
            <w:noWrap/>
            <w:vAlign w:val="center"/>
            <w:hideMark/>
          </w:tcPr>
          <w:p w14:paraId="3A33F99A" w14:textId="77777777" w:rsidR="001651CF" w:rsidRPr="001651CF" w:rsidRDefault="001651CF" w:rsidP="001651CF">
            <w:pPr>
              <w:jc w:val="center"/>
              <w:rPr>
                <w:sz w:val="18"/>
                <w:szCs w:val="18"/>
              </w:rPr>
            </w:pPr>
            <w:r w:rsidRPr="001651CF">
              <w:rPr>
                <w:sz w:val="18"/>
                <w:szCs w:val="18"/>
              </w:rPr>
              <w:t>14 334,6</w:t>
            </w:r>
          </w:p>
        </w:tc>
      </w:tr>
      <w:tr w:rsidR="001651CF" w:rsidRPr="001651CF" w14:paraId="1D025EF6" w14:textId="77777777" w:rsidTr="00875E01">
        <w:trPr>
          <w:trHeight w:val="347"/>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35D3DF7" w14:textId="77777777" w:rsidR="001651CF" w:rsidRPr="001651CF" w:rsidRDefault="001651CF" w:rsidP="001651CF">
            <w:pPr>
              <w:rPr>
                <w:sz w:val="18"/>
                <w:szCs w:val="18"/>
              </w:rPr>
            </w:pPr>
            <w:r w:rsidRPr="001651CF">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4B1EE00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A86632E"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097E3B6"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2E07644E" w14:textId="77777777" w:rsidR="001651CF" w:rsidRPr="001651CF" w:rsidRDefault="001651CF" w:rsidP="001651CF">
            <w:pPr>
              <w:jc w:val="center"/>
              <w:rPr>
                <w:sz w:val="18"/>
                <w:szCs w:val="18"/>
              </w:rPr>
            </w:pPr>
            <w:r w:rsidRPr="001651CF">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6C9FDE19"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4C185626" w14:textId="77777777" w:rsidR="001651CF" w:rsidRPr="001651CF" w:rsidRDefault="001651CF" w:rsidP="001651CF">
            <w:pPr>
              <w:jc w:val="center"/>
              <w:rPr>
                <w:sz w:val="18"/>
                <w:szCs w:val="18"/>
              </w:rPr>
            </w:pPr>
            <w:r w:rsidRPr="001651CF">
              <w:rPr>
                <w:sz w:val="18"/>
                <w:szCs w:val="18"/>
              </w:rPr>
              <w:t>1 385,3</w:t>
            </w:r>
          </w:p>
        </w:tc>
        <w:tc>
          <w:tcPr>
            <w:tcW w:w="1441" w:type="dxa"/>
            <w:tcBorders>
              <w:top w:val="nil"/>
              <w:left w:val="nil"/>
              <w:bottom w:val="single" w:sz="4" w:space="0" w:color="auto"/>
              <w:right w:val="single" w:sz="4" w:space="0" w:color="auto"/>
            </w:tcBorders>
            <w:shd w:val="clear" w:color="000000" w:fill="FFFFFF"/>
            <w:noWrap/>
            <w:vAlign w:val="center"/>
            <w:hideMark/>
          </w:tcPr>
          <w:p w14:paraId="5CADCD64" w14:textId="77777777" w:rsidR="001651CF" w:rsidRPr="001651CF" w:rsidRDefault="001651CF" w:rsidP="001651CF">
            <w:pPr>
              <w:jc w:val="center"/>
              <w:rPr>
                <w:sz w:val="18"/>
                <w:szCs w:val="18"/>
              </w:rPr>
            </w:pPr>
            <w:r w:rsidRPr="001651CF">
              <w:rPr>
                <w:sz w:val="18"/>
                <w:szCs w:val="18"/>
              </w:rPr>
              <w:t>1 646,0</w:t>
            </w:r>
          </w:p>
        </w:tc>
        <w:tc>
          <w:tcPr>
            <w:tcW w:w="1417" w:type="dxa"/>
            <w:tcBorders>
              <w:top w:val="nil"/>
              <w:left w:val="nil"/>
              <w:bottom w:val="single" w:sz="4" w:space="0" w:color="auto"/>
              <w:right w:val="single" w:sz="4" w:space="0" w:color="auto"/>
            </w:tcBorders>
            <w:shd w:val="clear" w:color="000000" w:fill="FFFFFF"/>
            <w:noWrap/>
            <w:vAlign w:val="center"/>
            <w:hideMark/>
          </w:tcPr>
          <w:p w14:paraId="12AD4A26" w14:textId="77777777" w:rsidR="001651CF" w:rsidRPr="001651CF" w:rsidRDefault="001651CF" w:rsidP="001651CF">
            <w:pPr>
              <w:jc w:val="center"/>
              <w:rPr>
                <w:sz w:val="18"/>
                <w:szCs w:val="18"/>
              </w:rPr>
            </w:pPr>
            <w:r w:rsidRPr="001651CF">
              <w:rPr>
                <w:sz w:val="18"/>
                <w:szCs w:val="18"/>
              </w:rPr>
              <w:t>1 662,0</w:t>
            </w:r>
          </w:p>
        </w:tc>
      </w:tr>
      <w:tr w:rsidR="001651CF" w:rsidRPr="001651CF" w14:paraId="2DD7B732"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7F01BDF5"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МКУ «Управление капитального строительства»</w:t>
            </w:r>
          </w:p>
        </w:tc>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0E161D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173E027"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56B30F4"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6C41DE73" w14:textId="77777777" w:rsidR="001651CF" w:rsidRPr="001651CF" w:rsidRDefault="001651CF" w:rsidP="001651CF">
            <w:pPr>
              <w:jc w:val="center"/>
              <w:rPr>
                <w:sz w:val="18"/>
                <w:szCs w:val="18"/>
              </w:rPr>
            </w:pPr>
            <w:r w:rsidRPr="001651CF">
              <w:rPr>
                <w:sz w:val="18"/>
                <w:szCs w:val="18"/>
              </w:rPr>
              <w:t>59 5 07 00000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35FFCB81" w14:textId="77777777" w:rsidR="001651CF" w:rsidRPr="001651CF" w:rsidRDefault="001651CF" w:rsidP="001651CF">
            <w:pPr>
              <w:jc w:val="center"/>
              <w:rPr>
                <w:sz w:val="18"/>
                <w:szCs w:val="18"/>
              </w:rPr>
            </w:pPr>
            <w:r w:rsidRPr="001651CF">
              <w:rPr>
                <w:sz w:val="18"/>
                <w:szCs w:val="18"/>
              </w:rPr>
              <w:t> </w:t>
            </w:r>
          </w:p>
        </w:tc>
        <w:tc>
          <w:tcPr>
            <w:tcW w:w="1339" w:type="dxa"/>
            <w:tcBorders>
              <w:top w:val="nil"/>
              <w:left w:val="nil"/>
              <w:bottom w:val="single" w:sz="4" w:space="0" w:color="auto"/>
              <w:right w:val="single" w:sz="4" w:space="0" w:color="auto"/>
            </w:tcBorders>
            <w:shd w:val="clear" w:color="000000" w:fill="FFFFFF"/>
            <w:noWrap/>
            <w:vAlign w:val="center"/>
            <w:hideMark/>
          </w:tcPr>
          <w:p w14:paraId="312ED2BB"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6C57129E"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3722A90" w14:textId="77777777" w:rsidR="001651CF" w:rsidRPr="001651CF" w:rsidRDefault="001651CF" w:rsidP="001651CF">
            <w:pPr>
              <w:jc w:val="center"/>
              <w:rPr>
                <w:sz w:val="18"/>
                <w:szCs w:val="18"/>
              </w:rPr>
            </w:pPr>
            <w:r w:rsidRPr="001651CF">
              <w:rPr>
                <w:sz w:val="18"/>
                <w:szCs w:val="18"/>
              </w:rPr>
              <w:t>0,0</w:t>
            </w:r>
          </w:p>
        </w:tc>
      </w:tr>
      <w:tr w:rsidR="001651CF" w:rsidRPr="001651CF" w14:paraId="0BBE4110"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479BCDAF"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F2E8838"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72C976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4B9E43A"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6A753E63" w14:textId="77777777" w:rsidR="001651CF" w:rsidRPr="001651CF" w:rsidRDefault="001651CF" w:rsidP="001651CF">
            <w:pPr>
              <w:jc w:val="center"/>
              <w:rPr>
                <w:sz w:val="18"/>
                <w:szCs w:val="18"/>
              </w:rPr>
            </w:pPr>
            <w:r w:rsidRPr="001651CF">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2EE75A72"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7C859244"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2B492627"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0496BED" w14:textId="77777777" w:rsidR="001651CF" w:rsidRPr="001651CF" w:rsidRDefault="001651CF" w:rsidP="001651CF">
            <w:pPr>
              <w:jc w:val="center"/>
              <w:rPr>
                <w:sz w:val="18"/>
                <w:szCs w:val="18"/>
              </w:rPr>
            </w:pPr>
            <w:r w:rsidRPr="001651CF">
              <w:rPr>
                <w:sz w:val="18"/>
                <w:szCs w:val="18"/>
              </w:rPr>
              <w:t>0,0</w:t>
            </w:r>
          </w:p>
        </w:tc>
      </w:tr>
      <w:tr w:rsidR="001651CF" w:rsidRPr="001651CF" w14:paraId="6C0A389C" w14:textId="77777777" w:rsidTr="00875E01">
        <w:trPr>
          <w:trHeight w:val="70"/>
        </w:trPr>
        <w:tc>
          <w:tcPr>
            <w:tcW w:w="2405" w:type="dxa"/>
            <w:tcBorders>
              <w:top w:val="nil"/>
              <w:left w:val="single" w:sz="4" w:space="0" w:color="auto"/>
              <w:bottom w:val="single" w:sz="4" w:space="0" w:color="auto"/>
              <w:right w:val="nil"/>
            </w:tcBorders>
            <w:shd w:val="clear" w:color="000000" w:fill="FFFFFF"/>
            <w:vAlign w:val="center"/>
            <w:hideMark/>
          </w:tcPr>
          <w:p w14:paraId="1CD2ADC0"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960554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FB5277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3B6E3EE"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5A52FF0C" w14:textId="77777777" w:rsidR="001651CF" w:rsidRPr="001651CF" w:rsidRDefault="001651CF" w:rsidP="001651CF">
            <w:pPr>
              <w:jc w:val="center"/>
              <w:rPr>
                <w:sz w:val="18"/>
                <w:szCs w:val="18"/>
              </w:rPr>
            </w:pPr>
            <w:r w:rsidRPr="001651CF">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3D0F442E"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0DB763DE"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4F7EF63E"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4B98403" w14:textId="77777777" w:rsidR="001651CF" w:rsidRPr="001651CF" w:rsidRDefault="001651CF" w:rsidP="001651CF">
            <w:pPr>
              <w:jc w:val="center"/>
              <w:rPr>
                <w:sz w:val="18"/>
                <w:szCs w:val="18"/>
              </w:rPr>
            </w:pPr>
            <w:r w:rsidRPr="001651CF">
              <w:rPr>
                <w:sz w:val="18"/>
                <w:szCs w:val="18"/>
              </w:rPr>
              <w:t>0,0</w:t>
            </w:r>
          </w:p>
        </w:tc>
      </w:tr>
      <w:tr w:rsidR="001651CF" w:rsidRPr="001651CF" w14:paraId="038560DA"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5F2AAA7D" w14:textId="77777777" w:rsidR="001651CF" w:rsidRPr="001651CF" w:rsidRDefault="001651CF" w:rsidP="001651CF">
            <w:pPr>
              <w:rPr>
                <w:sz w:val="18"/>
                <w:szCs w:val="18"/>
              </w:rPr>
            </w:pPr>
            <w:r w:rsidRPr="001651CF">
              <w:rPr>
                <w:sz w:val="18"/>
                <w:szCs w:val="18"/>
              </w:rPr>
              <w:t>Национальная оборона</w:t>
            </w:r>
          </w:p>
        </w:tc>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2DB53F5"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330899D" w14:textId="77777777" w:rsidR="001651CF" w:rsidRPr="001651CF" w:rsidRDefault="001651CF" w:rsidP="001651CF">
            <w:pPr>
              <w:jc w:val="center"/>
              <w:rPr>
                <w:sz w:val="18"/>
                <w:szCs w:val="18"/>
              </w:rPr>
            </w:pPr>
            <w:r w:rsidRPr="001651CF">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tcPr>
          <w:p w14:paraId="681C1AEF"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19423DEF"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D4EBE0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0DC37CD" w14:textId="77777777" w:rsidR="001651CF" w:rsidRPr="001651CF" w:rsidRDefault="001651CF" w:rsidP="001651CF">
            <w:pPr>
              <w:jc w:val="center"/>
              <w:rPr>
                <w:sz w:val="18"/>
                <w:szCs w:val="18"/>
              </w:rPr>
            </w:pPr>
            <w:r w:rsidRPr="001651CF">
              <w:rPr>
                <w:sz w:val="18"/>
                <w:szCs w:val="18"/>
              </w:rPr>
              <w:t>223,0</w:t>
            </w:r>
          </w:p>
        </w:tc>
        <w:tc>
          <w:tcPr>
            <w:tcW w:w="1441" w:type="dxa"/>
            <w:tcBorders>
              <w:top w:val="nil"/>
              <w:left w:val="nil"/>
              <w:bottom w:val="single" w:sz="4" w:space="0" w:color="auto"/>
              <w:right w:val="single" w:sz="4" w:space="0" w:color="auto"/>
            </w:tcBorders>
            <w:shd w:val="clear" w:color="000000" w:fill="FFFFFF"/>
            <w:noWrap/>
            <w:vAlign w:val="center"/>
            <w:hideMark/>
          </w:tcPr>
          <w:p w14:paraId="4B55B4F3" w14:textId="77777777" w:rsidR="001651CF" w:rsidRPr="001651CF" w:rsidRDefault="001651CF" w:rsidP="001651CF">
            <w:pPr>
              <w:jc w:val="center"/>
              <w:rPr>
                <w:sz w:val="18"/>
                <w:szCs w:val="18"/>
              </w:rPr>
            </w:pPr>
            <w:r w:rsidRPr="001651CF">
              <w:rPr>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320BA352" w14:textId="77777777" w:rsidR="001651CF" w:rsidRPr="001651CF" w:rsidRDefault="001651CF" w:rsidP="001651CF">
            <w:pPr>
              <w:jc w:val="center"/>
              <w:rPr>
                <w:sz w:val="18"/>
                <w:szCs w:val="18"/>
              </w:rPr>
            </w:pPr>
            <w:r w:rsidRPr="001651CF">
              <w:rPr>
                <w:sz w:val="18"/>
                <w:szCs w:val="18"/>
              </w:rPr>
              <w:t>100,0</w:t>
            </w:r>
          </w:p>
        </w:tc>
      </w:tr>
      <w:tr w:rsidR="001651CF" w:rsidRPr="001651CF" w14:paraId="3E0B21D1"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2EE1396D" w14:textId="77777777" w:rsidR="001651CF" w:rsidRPr="001651CF" w:rsidRDefault="001651CF" w:rsidP="001651CF">
            <w:pPr>
              <w:rPr>
                <w:sz w:val="18"/>
                <w:szCs w:val="18"/>
              </w:rPr>
            </w:pPr>
            <w:r w:rsidRPr="001651CF">
              <w:rPr>
                <w:sz w:val="18"/>
                <w:szCs w:val="18"/>
              </w:rPr>
              <w:t>Мобилизационная подготовка экономики</w:t>
            </w:r>
          </w:p>
        </w:tc>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164E736"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706C992" w14:textId="77777777" w:rsidR="001651CF" w:rsidRPr="001651CF" w:rsidRDefault="001651CF" w:rsidP="001651CF">
            <w:pPr>
              <w:jc w:val="center"/>
              <w:rPr>
                <w:sz w:val="18"/>
                <w:szCs w:val="18"/>
              </w:rPr>
            </w:pPr>
            <w:r w:rsidRPr="001651CF">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0A6FE6C5"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tcPr>
          <w:p w14:paraId="01F4C94B"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6DAFEC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A6D5C3C" w14:textId="77777777" w:rsidR="001651CF" w:rsidRPr="001651CF" w:rsidRDefault="001651CF" w:rsidP="001651CF">
            <w:pPr>
              <w:jc w:val="center"/>
              <w:rPr>
                <w:sz w:val="18"/>
                <w:szCs w:val="18"/>
              </w:rPr>
            </w:pPr>
            <w:r w:rsidRPr="001651CF">
              <w:rPr>
                <w:sz w:val="18"/>
                <w:szCs w:val="18"/>
              </w:rPr>
              <w:t>223,0</w:t>
            </w:r>
          </w:p>
        </w:tc>
        <w:tc>
          <w:tcPr>
            <w:tcW w:w="1441" w:type="dxa"/>
            <w:tcBorders>
              <w:top w:val="nil"/>
              <w:left w:val="nil"/>
              <w:bottom w:val="single" w:sz="4" w:space="0" w:color="auto"/>
              <w:right w:val="single" w:sz="4" w:space="0" w:color="auto"/>
            </w:tcBorders>
            <w:shd w:val="clear" w:color="000000" w:fill="FFFFFF"/>
            <w:noWrap/>
            <w:vAlign w:val="center"/>
            <w:hideMark/>
          </w:tcPr>
          <w:p w14:paraId="107833E7" w14:textId="77777777" w:rsidR="001651CF" w:rsidRPr="001651CF" w:rsidRDefault="001651CF" w:rsidP="001651CF">
            <w:pPr>
              <w:jc w:val="center"/>
              <w:rPr>
                <w:sz w:val="18"/>
                <w:szCs w:val="18"/>
              </w:rPr>
            </w:pPr>
            <w:r w:rsidRPr="001651CF">
              <w:rPr>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6E6BF10B" w14:textId="77777777" w:rsidR="001651CF" w:rsidRPr="001651CF" w:rsidRDefault="001651CF" w:rsidP="001651CF">
            <w:pPr>
              <w:jc w:val="center"/>
              <w:rPr>
                <w:sz w:val="18"/>
                <w:szCs w:val="18"/>
              </w:rPr>
            </w:pPr>
            <w:r w:rsidRPr="001651CF">
              <w:rPr>
                <w:sz w:val="18"/>
                <w:szCs w:val="18"/>
              </w:rPr>
              <w:t>100,0</w:t>
            </w:r>
          </w:p>
        </w:tc>
      </w:tr>
      <w:tr w:rsidR="001651CF" w:rsidRPr="001651CF" w14:paraId="696FD6C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C1D1B47"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13AC5028"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48BCE72" w14:textId="77777777" w:rsidR="001651CF" w:rsidRPr="001651CF" w:rsidRDefault="001651CF" w:rsidP="001651CF">
            <w:pPr>
              <w:jc w:val="center"/>
              <w:rPr>
                <w:sz w:val="18"/>
                <w:szCs w:val="18"/>
              </w:rPr>
            </w:pPr>
            <w:r w:rsidRPr="001651CF">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127BC2EF"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30F2044C" w14:textId="77777777" w:rsidR="001651CF" w:rsidRPr="001651CF" w:rsidRDefault="001651CF" w:rsidP="001651CF">
            <w:pPr>
              <w:jc w:val="center"/>
              <w:rPr>
                <w:sz w:val="18"/>
                <w:szCs w:val="18"/>
              </w:rPr>
            </w:pPr>
            <w:r w:rsidRPr="001651CF">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4F9B974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F082796" w14:textId="77777777" w:rsidR="001651CF" w:rsidRPr="001651CF" w:rsidRDefault="001651CF" w:rsidP="001651CF">
            <w:pPr>
              <w:jc w:val="center"/>
              <w:rPr>
                <w:sz w:val="18"/>
                <w:szCs w:val="18"/>
              </w:rPr>
            </w:pPr>
            <w:r w:rsidRPr="001651CF">
              <w:rPr>
                <w:sz w:val="18"/>
                <w:szCs w:val="18"/>
              </w:rPr>
              <w:t>223,0</w:t>
            </w:r>
          </w:p>
        </w:tc>
        <w:tc>
          <w:tcPr>
            <w:tcW w:w="1441" w:type="dxa"/>
            <w:tcBorders>
              <w:top w:val="nil"/>
              <w:left w:val="nil"/>
              <w:bottom w:val="single" w:sz="4" w:space="0" w:color="auto"/>
              <w:right w:val="single" w:sz="4" w:space="0" w:color="auto"/>
            </w:tcBorders>
            <w:shd w:val="clear" w:color="000000" w:fill="FFFFFF"/>
            <w:noWrap/>
            <w:vAlign w:val="center"/>
            <w:hideMark/>
          </w:tcPr>
          <w:p w14:paraId="16E36B54" w14:textId="77777777" w:rsidR="001651CF" w:rsidRPr="001651CF" w:rsidRDefault="001651CF" w:rsidP="001651CF">
            <w:pPr>
              <w:jc w:val="center"/>
              <w:rPr>
                <w:sz w:val="18"/>
                <w:szCs w:val="18"/>
              </w:rPr>
            </w:pPr>
            <w:r w:rsidRPr="001651CF">
              <w:rPr>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2D993415" w14:textId="77777777" w:rsidR="001651CF" w:rsidRPr="001651CF" w:rsidRDefault="001651CF" w:rsidP="001651CF">
            <w:pPr>
              <w:jc w:val="center"/>
              <w:rPr>
                <w:sz w:val="18"/>
                <w:szCs w:val="18"/>
              </w:rPr>
            </w:pPr>
            <w:r w:rsidRPr="001651CF">
              <w:rPr>
                <w:sz w:val="18"/>
                <w:szCs w:val="18"/>
              </w:rPr>
              <w:t>100,0</w:t>
            </w:r>
          </w:p>
        </w:tc>
      </w:tr>
      <w:tr w:rsidR="001651CF" w:rsidRPr="001651CF" w14:paraId="63FB7CA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2907A20" w14:textId="77777777" w:rsidR="001651CF" w:rsidRPr="001651CF" w:rsidRDefault="001651CF" w:rsidP="001651CF">
            <w:pPr>
              <w:rPr>
                <w:sz w:val="18"/>
                <w:szCs w:val="18"/>
              </w:rPr>
            </w:pPr>
            <w:r w:rsidRPr="001651CF">
              <w:rPr>
                <w:sz w:val="18"/>
                <w:szCs w:val="18"/>
              </w:rPr>
              <w:t xml:space="preserve">Подпрограмма «Развитие муниципального управления» </w:t>
            </w:r>
          </w:p>
        </w:tc>
        <w:tc>
          <w:tcPr>
            <w:tcW w:w="576" w:type="dxa"/>
            <w:tcBorders>
              <w:top w:val="nil"/>
              <w:left w:val="nil"/>
              <w:bottom w:val="single" w:sz="4" w:space="0" w:color="auto"/>
              <w:right w:val="single" w:sz="4" w:space="0" w:color="auto"/>
            </w:tcBorders>
            <w:shd w:val="clear" w:color="000000" w:fill="FFFFFF"/>
            <w:noWrap/>
            <w:vAlign w:val="center"/>
            <w:hideMark/>
          </w:tcPr>
          <w:p w14:paraId="7BA9D69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D997AAE" w14:textId="77777777" w:rsidR="001651CF" w:rsidRPr="001651CF" w:rsidRDefault="001651CF" w:rsidP="001651CF">
            <w:pPr>
              <w:jc w:val="center"/>
              <w:rPr>
                <w:sz w:val="18"/>
                <w:szCs w:val="18"/>
              </w:rPr>
            </w:pPr>
            <w:r w:rsidRPr="001651CF">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4404354F"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707DF834" w14:textId="77777777" w:rsidR="001651CF" w:rsidRPr="001651CF" w:rsidRDefault="001651CF" w:rsidP="001651CF">
            <w:pPr>
              <w:jc w:val="center"/>
              <w:rPr>
                <w:sz w:val="18"/>
                <w:szCs w:val="18"/>
              </w:rPr>
            </w:pPr>
            <w:r w:rsidRPr="001651CF">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2BA7E14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27AE491" w14:textId="77777777" w:rsidR="001651CF" w:rsidRPr="001651CF" w:rsidRDefault="001651CF" w:rsidP="001651CF">
            <w:pPr>
              <w:jc w:val="center"/>
              <w:rPr>
                <w:sz w:val="18"/>
                <w:szCs w:val="18"/>
              </w:rPr>
            </w:pPr>
            <w:r w:rsidRPr="001651CF">
              <w:rPr>
                <w:sz w:val="18"/>
                <w:szCs w:val="18"/>
              </w:rPr>
              <w:t>223,0</w:t>
            </w:r>
          </w:p>
        </w:tc>
        <w:tc>
          <w:tcPr>
            <w:tcW w:w="1441" w:type="dxa"/>
            <w:tcBorders>
              <w:top w:val="nil"/>
              <w:left w:val="nil"/>
              <w:bottom w:val="single" w:sz="4" w:space="0" w:color="auto"/>
              <w:right w:val="single" w:sz="4" w:space="0" w:color="auto"/>
            </w:tcBorders>
            <w:shd w:val="clear" w:color="000000" w:fill="FFFFFF"/>
            <w:noWrap/>
            <w:vAlign w:val="center"/>
            <w:hideMark/>
          </w:tcPr>
          <w:p w14:paraId="1F9F8537" w14:textId="77777777" w:rsidR="001651CF" w:rsidRPr="001651CF" w:rsidRDefault="001651CF" w:rsidP="001651CF">
            <w:pPr>
              <w:jc w:val="center"/>
              <w:rPr>
                <w:sz w:val="18"/>
                <w:szCs w:val="18"/>
              </w:rPr>
            </w:pPr>
            <w:r w:rsidRPr="001651CF">
              <w:rPr>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45C65018" w14:textId="77777777" w:rsidR="001651CF" w:rsidRPr="001651CF" w:rsidRDefault="001651CF" w:rsidP="001651CF">
            <w:pPr>
              <w:jc w:val="center"/>
              <w:rPr>
                <w:sz w:val="18"/>
                <w:szCs w:val="18"/>
              </w:rPr>
            </w:pPr>
            <w:r w:rsidRPr="001651CF">
              <w:rPr>
                <w:sz w:val="18"/>
                <w:szCs w:val="18"/>
              </w:rPr>
              <w:t>100,0</w:t>
            </w:r>
          </w:p>
        </w:tc>
      </w:tr>
      <w:tr w:rsidR="001651CF" w:rsidRPr="001651CF" w14:paraId="40C91D0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1E963D7" w14:textId="77777777" w:rsidR="001651CF" w:rsidRPr="001651CF" w:rsidRDefault="001651CF" w:rsidP="001651CF">
            <w:pPr>
              <w:rPr>
                <w:sz w:val="18"/>
                <w:szCs w:val="18"/>
              </w:rPr>
            </w:pPr>
            <w:r w:rsidRPr="001651CF">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76" w:type="dxa"/>
            <w:tcBorders>
              <w:top w:val="nil"/>
              <w:left w:val="nil"/>
              <w:bottom w:val="single" w:sz="4" w:space="0" w:color="auto"/>
              <w:right w:val="single" w:sz="4" w:space="0" w:color="auto"/>
            </w:tcBorders>
            <w:shd w:val="clear" w:color="000000" w:fill="FFFFFF"/>
            <w:noWrap/>
            <w:vAlign w:val="center"/>
            <w:hideMark/>
          </w:tcPr>
          <w:p w14:paraId="31A7F4C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366C061" w14:textId="77777777" w:rsidR="001651CF" w:rsidRPr="001651CF" w:rsidRDefault="001651CF" w:rsidP="001651CF">
            <w:pPr>
              <w:jc w:val="center"/>
              <w:rPr>
                <w:sz w:val="18"/>
                <w:szCs w:val="18"/>
              </w:rPr>
            </w:pPr>
            <w:r w:rsidRPr="001651CF">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67EEF84B"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55B831C8" w14:textId="77777777" w:rsidR="001651CF" w:rsidRPr="001651CF" w:rsidRDefault="001651CF" w:rsidP="001651CF">
            <w:pPr>
              <w:jc w:val="center"/>
              <w:rPr>
                <w:sz w:val="18"/>
                <w:szCs w:val="18"/>
              </w:rPr>
            </w:pPr>
            <w:r w:rsidRPr="001651CF">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tcPr>
          <w:p w14:paraId="165AAC0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F85A736" w14:textId="77777777" w:rsidR="001651CF" w:rsidRPr="001651CF" w:rsidRDefault="001651CF" w:rsidP="001651CF">
            <w:pPr>
              <w:jc w:val="center"/>
              <w:rPr>
                <w:sz w:val="18"/>
                <w:szCs w:val="18"/>
              </w:rPr>
            </w:pPr>
            <w:r w:rsidRPr="001651CF">
              <w:rPr>
                <w:sz w:val="18"/>
                <w:szCs w:val="18"/>
              </w:rPr>
              <w:t>223,0</w:t>
            </w:r>
          </w:p>
        </w:tc>
        <w:tc>
          <w:tcPr>
            <w:tcW w:w="1441" w:type="dxa"/>
            <w:tcBorders>
              <w:top w:val="nil"/>
              <w:left w:val="nil"/>
              <w:bottom w:val="single" w:sz="4" w:space="0" w:color="auto"/>
              <w:right w:val="single" w:sz="4" w:space="0" w:color="auto"/>
            </w:tcBorders>
            <w:shd w:val="clear" w:color="000000" w:fill="FFFFFF"/>
            <w:noWrap/>
            <w:vAlign w:val="center"/>
            <w:hideMark/>
          </w:tcPr>
          <w:p w14:paraId="356C9E55" w14:textId="77777777" w:rsidR="001651CF" w:rsidRPr="001651CF" w:rsidRDefault="001651CF" w:rsidP="001651CF">
            <w:pPr>
              <w:jc w:val="center"/>
              <w:rPr>
                <w:sz w:val="18"/>
                <w:szCs w:val="18"/>
              </w:rPr>
            </w:pPr>
            <w:r w:rsidRPr="001651CF">
              <w:rPr>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2302E2F2" w14:textId="77777777" w:rsidR="001651CF" w:rsidRPr="001651CF" w:rsidRDefault="001651CF" w:rsidP="001651CF">
            <w:pPr>
              <w:jc w:val="center"/>
              <w:rPr>
                <w:sz w:val="18"/>
                <w:szCs w:val="18"/>
              </w:rPr>
            </w:pPr>
            <w:r w:rsidRPr="001651CF">
              <w:rPr>
                <w:sz w:val="18"/>
                <w:szCs w:val="18"/>
              </w:rPr>
              <w:t>100,0</w:t>
            </w:r>
          </w:p>
        </w:tc>
      </w:tr>
      <w:tr w:rsidR="001651CF" w:rsidRPr="001651CF" w14:paraId="56143CCE" w14:textId="77777777" w:rsidTr="00875E01">
        <w:trPr>
          <w:trHeight w:val="70"/>
        </w:trPr>
        <w:tc>
          <w:tcPr>
            <w:tcW w:w="2405" w:type="dxa"/>
            <w:tcBorders>
              <w:top w:val="nil"/>
              <w:left w:val="single" w:sz="4" w:space="0" w:color="auto"/>
              <w:bottom w:val="single" w:sz="4" w:space="0" w:color="auto"/>
              <w:right w:val="nil"/>
            </w:tcBorders>
            <w:shd w:val="clear" w:color="000000" w:fill="FFFFFF"/>
            <w:vAlign w:val="center"/>
            <w:hideMark/>
          </w:tcPr>
          <w:p w14:paraId="7E6A86F3" w14:textId="77777777" w:rsidR="001651CF" w:rsidRPr="001651CF" w:rsidRDefault="001651CF" w:rsidP="001651CF">
            <w:pPr>
              <w:rPr>
                <w:sz w:val="18"/>
                <w:szCs w:val="18"/>
              </w:rPr>
            </w:pPr>
            <w:r w:rsidRPr="001651CF">
              <w:rPr>
                <w:sz w:val="18"/>
                <w:szCs w:val="18"/>
              </w:rPr>
              <w:t xml:space="preserve">Мероприятия по обеспечению мобилизационной готовности экономики (Закупка товаров, работ и услуг для обеспечения </w:t>
            </w:r>
            <w:r w:rsidRPr="001651CF">
              <w:rPr>
                <w:sz w:val="18"/>
                <w:szCs w:val="18"/>
              </w:rPr>
              <w:lastRenderedPageBreak/>
              <w:t>государственных (муниципальных) нужд)</w:t>
            </w:r>
          </w:p>
        </w:tc>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7C82571"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345141FC" w14:textId="77777777" w:rsidR="001651CF" w:rsidRPr="001651CF" w:rsidRDefault="001651CF" w:rsidP="001651CF">
            <w:pPr>
              <w:jc w:val="center"/>
              <w:rPr>
                <w:sz w:val="18"/>
                <w:szCs w:val="18"/>
              </w:rPr>
            </w:pPr>
            <w:r w:rsidRPr="001651CF">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C5D2389"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0C290116" w14:textId="77777777" w:rsidR="001651CF" w:rsidRPr="001651CF" w:rsidRDefault="001651CF" w:rsidP="001651CF">
            <w:pPr>
              <w:jc w:val="center"/>
              <w:rPr>
                <w:sz w:val="18"/>
                <w:szCs w:val="18"/>
              </w:rPr>
            </w:pPr>
            <w:r w:rsidRPr="001651CF">
              <w:rPr>
                <w:sz w:val="18"/>
                <w:szCs w:val="18"/>
              </w:rPr>
              <w:t>59 1 05 80350</w:t>
            </w:r>
          </w:p>
        </w:tc>
        <w:tc>
          <w:tcPr>
            <w:tcW w:w="576" w:type="dxa"/>
            <w:tcBorders>
              <w:top w:val="nil"/>
              <w:left w:val="nil"/>
              <w:bottom w:val="single" w:sz="4" w:space="0" w:color="auto"/>
              <w:right w:val="single" w:sz="4" w:space="0" w:color="auto"/>
            </w:tcBorders>
            <w:shd w:val="clear" w:color="000000" w:fill="FFFFFF"/>
            <w:noWrap/>
            <w:vAlign w:val="center"/>
            <w:hideMark/>
          </w:tcPr>
          <w:p w14:paraId="1C1B52F4"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5F4A29B0" w14:textId="77777777" w:rsidR="001651CF" w:rsidRPr="001651CF" w:rsidRDefault="001651CF" w:rsidP="001651CF">
            <w:pPr>
              <w:jc w:val="center"/>
              <w:rPr>
                <w:sz w:val="18"/>
                <w:szCs w:val="18"/>
              </w:rPr>
            </w:pPr>
            <w:r w:rsidRPr="001651CF">
              <w:rPr>
                <w:sz w:val="18"/>
                <w:szCs w:val="18"/>
              </w:rPr>
              <w:t>223,0</w:t>
            </w:r>
          </w:p>
        </w:tc>
        <w:tc>
          <w:tcPr>
            <w:tcW w:w="1441" w:type="dxa"/>
            <w:tcBorders>
              <w:top w:val="nil"/>
              <w:left w:val="nil"/>
              <w:bottom w:val="single" w:sz="4" w:space="0" w:color="auto"/>
              <w:right w:val="single" w:sz="4" w:space="0" w:color="auto"/>
            </w:tcBorders>
            <w:shd w:val="clear" w:color="000000" w:fill="FFFFFF"/>
            <w:noWrap/>
            <w:vAlign w:val="center"/>
            <w:hideMark/>
          </w:tcPr>
          <w:p w14:paraId="3B2E36FB" w14:textId="77777777" w:rsidR="001651CF" w:rsidRPr="001651CF" w:rsidRDefault="001651CF" w:rsidP="001651CF">
            <w:pPr>
              <w:jc w:val="center"/>
              <w:rPr>
                <w:sz w:val="18"/>
                <w:szCs w:val="18"/>
              </w:rPr>
            </w:pPr>
            <w:r w:rsidRPr="001651CF">
              <w:rPr>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77000031" w14:textId="77777777" w:rsidR="001651CF" w:rsidRPr="001651CF" w:rsidRDefault="001651CF" w:rsidP="001651CF">
            <w:pPr>
              <w:jc w:val="center"/>
              <w:rPr>
                <w:sz w:val="18"/>
                <w:szCs w:val="18"/>
              </w:rPr>
            </w:pPr>
            <w:r w:rsidRPr="001651CF">
              <w:rPr>
                <w:sz w:val="18"/>
                <w:szCs w:val="18"/>
              </w:rPr>
              <w:t>100,0</w:t>
            </w:r>
          </w:p>
        </w:tc>
      </w:tr>
      <w:tr w:rsidR="001651CF" w:rsidRPr="001651CF" w14:paraId="5C4D2104"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616D7EFB" w14:textId="77777777" w:rsidR="001651CF" w:rsidRPr="001651CF" w:rsidRDefault="001651CF" w:rsidP="001651CF">
            <w:pPr>
              <w:rPr>
                <w:sz w:val="18"/>
                <w:szCs w:val="18"/>
              </w:rPr>
            </w:pPr>
            <w:r w:rsidRPr="001651CF">
              <w:rPr>
                <w:sz w:val="18"/>
                <w:szCs w:val="18"/>
              </w:rPr>
              <w:lastRenderedPageBreak/>
              <w:t>Национальная безопасность и правоохранительная деятельность</w:t>
            </w:r>
          </w:p>
        </w:tc>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0AD3C59"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0F10204"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tcPr>
          <w:p w14:paraId="48E72B92"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677F4AE4"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968F84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B098166" w14:textId="77777777" w:rsidR="001651CF" w:rsidRPr="001651CF" w:rsidRDefault="001651CF" w:rsidP="001651CF">
            <w:pPr>
              <w:jc w:val="center"/>
              <w:rPr>
                <w:sz w:val="18"/>
                <w:szCs w:val="18"/>
              </w:rPr>
            </w:pPr>
            <w:r w:rsidRPr="001651CF">
              <w:rPr>
                <w:sz w:val="18"/>
                <w:szCs w:val="18"/>
              </w:rPr>
              <w:t>163 699,8</w:t>
            </w:r>
          </w:p>
        </w:tc>
        <w:tc>
          <w:tcPr>
            <w:tcW w:w="1441" w:type="dxa"/>
            <w:tcBorders>
              <w:top w:val="nil"/>
              <w:left w:val="nil"/>
              <w:bottom w:val="single" w:sz="4" w:space="0" w:color="auto"/>
              <w:right w:val="single" w:sz="4" w:space="0" w:color="auto"/>
            </w:tcBorders>
            <w:shd w:val="clear" w:color="000000" w:fill="FFFFFF"/>
            <w:noWrap/>
            <w:vAlign w:val="center"/>
            <w:hideMark/>
          </w:tcPr>
          <w:p w14:paraId="66B61C70" w14:textId="77777777" w:rsidR="001651CF" w:rsidRPr="001651CF" w:rsidRDefault="001651CF" w:rsidP="001651CF">
            <w:pPr>
              <w:jc w:val="center"/>
              <w:rPr>
                <w:sz w:val="18"/>
                <w:szCs w:val="18"/>
              </w:rPr>
            </w:pPr>
            <w:r w:rsidRPr="001651CF">
              <w:rPr>
                <w:sz w:val="18"/>
                <w:szCs w:val="18"/>
              </w:rPr>
              <w:t>285,0</w:t>
            </w:r>
          </w:p>
        </w:tc>
        <w:tc>
          <w:tcPr>
            <w:tcW w:w="1417" w:type="dxa"/>
            <w:tcBorders>
              <w:top w:val="nil"/>
              <w:left w:val="nil"/>
              <w:bottom w:val="single" w:sz="4" w:space="0" w:color="auto"/>
              <w:right w:val="single" w:sz="4" w:space="0" w:color="auto"/>
            </w:tcBorders>
            <w:shd w:val="clear" w:color="000000" w:fill="FFFFFF"/>
            <w:noWrap/>
            <w:vAlign w:val="center"/>
            <w:hideMark/>
          </w:tcPr>
          <w:p w14:paraId="736DF496" w14:textId="77777777" w:rsidR="001651CF" w:rsidRPr="001651CF" w:rsidRDefault="001651CF" w:rsidP="001651CF">
            <w:pPr>
              <w:jc w:val="center"/>
              <w:rPr>
                <w:sz w:val="18"/>
                <w:szCs w:val="18"/>
              </w:rPr>
            </w:pPr>
            <w:r w:rsidRPr="001651CF">
              <w:rPr>
                <w:sz w:val="18"/>
                <w:szCs w:val="18"/>
              </w:rPr>
              <w:t>290,0</w:t>
            </w:r>
          </w:p>
        </w:tc>
      </w:tr>
      <w:tr w:rsidR="001651CF" w:rsidRPr="001651CF" w14:paraId="661BF82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5F8807B" w14:textId="77777777" w:rsidR="001651CF" w:rsidRPr="001651CF" w:rsidRDefault="001651CF" w:rsidP="001651CF">
            <w:pPr>
              <w:rPr>
                <w:sz w:val="18"/>
                <w:szCs w:val="18"/>
              </w:rPr>
            </w:pPr>
            <w:r w:rsidRPr="001651C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76" w:type="dxa"/>
            <w:tcBorders>
              <w:top w:val="nil"/>
              <w:left w:val="nil"/>
              <w:bottom w:val="single" w:sz="4" w:space="0" w:color="auto"/>
              <w:right w:val="single" w:sz="4" w:space="0" w:color="auto"/>
            </w:tcBorders>
            <w:shd w:val="clear" w:color="000000" w:fill="FFFFFF"/>
            <w:noWrap/>
            <w:vAlign w:val="center"/>
            <w:hideMark/>
          </w:tcPr>
          <w:p w14:paraId="7965A2F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B2A6F25"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35F6B0F0" w14:textId="77777777" w:rsidR="001651CF" w:rsidRPr="001651CF" w:rsidRDefault="001651CF" w:rsidP="001651CF">
            <w:pPr>
              <w:jc w:val="center"/>
              <w:rPr>
                <w:sz w:val="18"/>
                <w:szCs w:val="18"/>
              </w:rPr>
            </w:pPr>
            <w:r w:rsidRPr="001651CF">
              <w:rPr>
                <w:sz w:val="18"/>
                <w:szCs w:val="18"/>
              </w:rPr>
              <w:t>10</w:t>
            </w:r>
          </w:p>
        </w:tc>
        <w:tc>
          <w:tcPr>
            <w:tcW w:w="870" w:type="dxa"/>
            <w:tcBorders>
              <w:top w:val="nil"/>
              <w:left w:val="nil"/>
              <w:bottom w:val="single" w:sz="4" w:space="0" w:color="auto"/>
              <w:right w:val="single" w:sz="4" w:space="0" w:color="auto"/>
            </w:tcBorders>
            <w:shd w:val="clear" w:color="000000" w:fill="FFFFFF"/>
            <w:noWrap/>
            <w:vAlign w:val="center"/>
          </w:tcPr>
          <w:p w14:paraId="53EEC080"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95BDC2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4186123" w14:textId="77777777" w:rsidR="001651CF" w:rsidRPr="001651CF" w:rsidRDefault="001651CF" w:rsidP="001651CF">
            <w:pPr>
              <w:jc w:val="center"/>
              <w:rPr>
                <w:sz w:val="18"/>
                <w:szCs w:val="18"/>
              </w:rPr>
            </w:pPr>
            <w:r w:rsidRPr="001651CF">
              <w:rPr>
                <w:sz w:val="18"/>
                <w:szCs w:val="18"/>
              </w:rPr>
              <w:t>163 699,8</w:t>
            </w:r>
          </w:p>
        </w:tc>
        <w:tc>
          <w:tcPr>
            <w:tcW w:w="1441" w:type="dxa"/>
            <w:tcBorders>
              <w:top w:val="nil"/>
              <w:left w:val="nil"/>
              <w:bottom w:val="single" w:sz="4" w:space="0" w:color="auto"/>
              <w:right w:val="single" w:sz="4" w:space="0" w:color="auto"/>
            </w:tcBorders>
            <w:shd w:val="clear" w:color="000000" w:fill="FFFFFF"/>
            <w:noWrap/>
            <w:vAlign w:val="center"/>
            <w:hideMark/>
          </w:tcPr>
          <w:p w14:paraId="56534751" w14:textId="77777777" w:rsidR="001651CF" w:rsidRPr="001651CF" w:rsidRDefault="001651CF" w:rsidP="001651CF">
            <w:pPr>
              <w:jc w:val="center"/>
              <w:rPr>
                <w:sz w:val="18"/>
                <w:szCs w:val="18"/>
              </w:rPr>
            </w:pPr>
            <w:r w:rsidRPr="001651CF">
              <w:rPr>
                <w:sz w:val="18"/>
                <w:szCs w:val="18"/>
              </w:rPr>
              <w:t>285,0</w:t>
            </w:r>
          </w:p>
        </w:tc>
        <w:tc>
          <w:tcPr>
            <w:tcW w:w="1417" w:type="dxa"/>
            <w:tcBorders>
              <w:top w:val="nil"/>
              <w:left w:val="nil"/>
              <w:bottom w:val="single" w:sz="4" w:space="0" w:color="auto"/>
              <w:right w:val="single" w:sz="4" w:space="0" w:color="auto"/>
            </w:tcBorders>
            <w:shd w:val="clear" w:color="000000" w:fill="FFFFFF"/>
            <w:noWrap/>
            <w:vAlign w:val="center"/>
            <w:hideMark/>
          </w:tcPr>
          <w:p w14:paraId="53E3D2D4" w14:textId="77777777" w:rsidR="001651CF" w:rsidRPr="001651CF" w:rsidRDefault="001651CF" w:rsidP="001651CF">
            <w:pPr>
              <w:jc w:val="center"/>
              <w:rPr>
                <w:sz w:val="18"/>
                <w:szCs w:val="18"/>
              </w:rPr>
            </w:pPr>
            <w:r w:rsidRPr="001651CF">
              <w:rPr>
                <w:sz w:val="18"/>
                <w:szCs w:val="18"/>
              </w:rPr>
              <w:t>290,0</w:t>
            </w:r>
          </w:p>
        </w:tc>
      </w:tr>
      <w:tr w:rsidR="001651CF" w:rsidRPr="001651CF" w14:paraId="170F7E3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A0B50D9"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7F297184"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3F4C93D"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10D925C5" w14:textId="77777777" w:rsidR="001651CF" w:rsidRPr="001651CF" w:rsidRDefault="001651CF" w:rsidP="001651CF">
            <w:pPr>
              <w:jc w:val="center"/>
              <w:rPr>
                <w:sz w:val="18"/>
                <w:szCs w:val="18"/>
              </w:rPr>
            </w:pPr>
            <w:r w:rsidRPr="001651CF">
              <w:rPr>
                <w:sz w:val="18"/>
                <w:szCs w:val="18"/>
              </w:rPr>
              <w:t>10</w:t>
            </w:r>
          </w:p>
        </w:tc>
        <w:tc>
          <w:tcPr>
            <w:tcW w:w="870" w:type="dxa"/>
            <w:tcBorders>
              <w:top w:val="nil"/>
              <w:left w:val="nil"/>
              <w:bottom w:val="single" w:sz="4" w:space="0" w:color="auto"/>
              <w:right w:val="single" w:sz="4" w:space="0" w:color="auto"/>
            </w:tcBorders>
            <w:shd w:val="clear" w:color="000000" w:fill="FFFFFF"/>
            <w:noWrap/>
            <w:vAlign w:val="center"/>
            <w:hideMark/>
          </w:tcPr>
          <w:p w14:paraId="758AACBD" w14:textId="77777777" w:rsidR="001651CF" w:rsidRPr="001651CF" w:rsidRDefault="001651CF" w:rsidP="001651CF">
            <w:pPr>
              <w:jc w:val="center"/>
              <w:rPr>
                <w:sz w:val="18"/>
                <w:szCs w:val="18"/>
              </w:rPr>
            </w:pPr>
            <w:r w:rsidRPr="001651CF">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6411B50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65A12BA" w14:textId="77777777" w:rsidR="001651CF" w:rsidRPr="001651CF" w:rsidRDefault="001651CF" w:rsidP="001651CF">
            <w:pPr>
              <w:jc w:val="center"/>
              <w:rPr>
                <w:sz w:val="18"/>
                <w:szCs w:val="18"/>
              </w:rPr>
            </w:pPr>
            <w:r w:rsidRPr="001651CF">
              <w:rPr>
                <w:sz w:val="18"/>
                <w:szCs w:val="18"/>
              </w:rPr>
              <w:t>163 399,5</w:t>
            </w:r>
          </w:p>
        </w:tc>
        <w:tc>
          <w:tcPr>
            <w:tcW w:w="1441" w:type="dxa"/>
            <w:tcBorders>
              <w:top w:val="nil"/>
              <w:left w:val="nil"/>
              <w:bottom w:val="single" w:sz="4" w:space="0" w:color="auto"/>
              <w:right w:val="single" w:sz="4" w:space="0" w:color="auto"/>
            </w:tcBorders>
            <w:shd w:val="clear" w:color="000000" w:fill="FFFFFF"/>
            <w:noWrap/>
            <w:vAlign w:val="center"/>
            <w:hideMark/>
          </w:tcPr>
          <w:p w14:paraId="188D2CDC"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AFEABBD" w14:textId="77777777" w:rsidR="001651CF" w:rsidRPr="001651CF" w:rsidRDefault="001651CF" w:rsidP="001651CF">
            <w:pPr>
              <w:jc w:val="center"/>
              <w:rPr>
                <w:sz w:val="18"/>
                <w:szCs w:val="18"/>
              </w:rPr>
            </w:pPr>
            <w:r w:rsidRPr="001651CF">
              <w:rPr>
                <w:sz w:val="18"/>
                <w:szCs w:val="18"/>
              </w:rPr>
              <w:t>0,0</w:t>
            </w:r>
          </w:p>
        </w:tc>
      </w:tr>
      <w:tr w:rsidR="001651CF" w:rsidRPr="001651CF" w14:paraId="555E237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86A479E" w14:textId="77777777" w:rsidR="001651CF" w:rsidRPr="001651CF" w:rsidRDefault="001651CF" w:rsidP="001651CF">
            <w:pPr>
              <w:rPr>
                <w:sz w:val="18"/>
                <w:szCs w:val="18"/>
              </w:rPr>
            </w:pPr>
            <w:r w:rsidRPr="001651CF">
              <w:rPr>
                <w:sz w:val="18"/>
                <w:szCs w:val="18"/>
              </w:rPr>
              <w:t xml:space="preserve">Подпрограмма «Развитие муниципального управления» </w:t>
            </w:r>
          </w:p>
        </w:tc>
        <w:tc>
          <w:tcPr>
            <w:tcW w:w="576" w:type="dxa"/>
            <w:tcBorders>
              <w:top w:val="nil"/>
              <w:left w:val="nil"/>
              <w:bottom w:val="single" w:sz="4" w:space="0" w:color="auto"/>
              <w:right w:val="single" w:sz="4" w:space="0" w:color="auto"/>
            </w:tcBorders>
            <w:shd w:val="clear" w:color="000000" w:fill="FFFFFF"/>
            <w:noWrap/>
            <w:vAlign w:val="center"/>
            <w:hideMark/>
          </w:tcPr>
          <w:p w14:paraId="304A5C5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FC5CE60"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528AFF02" w14:textId="77777777" w:rsidR="001651CF" w:rsidRPr="001651CF" w:rsidRDefault="001651CF" w:rsidP="001651CF">
            <w:pPr>
              <w:jc w:val="center"/>
              <w:rPr>
                <w:sz w:val="18"/>
                <w:szCs w:val="18"/>
              </w:rPr>
            </w:pPr>
            <w:r w:rsidRPr="001651CF">
              <w:rPr>
                <w:sz w:val="18"/>
                <w:szCs w:val="18"/>
              </w:rPr>
              <w:t>10</w:t>
            </w:r>
          </w:p>
        </w:tc>
        <w:tc>
          <w:tcPr>
            <w:tcW w:w="870" w:type="dxa"/>
            <w:tcBorders>
              <w:top w:val="nil"/>
              <w:left w:val="nil"/>
              <w:bottom w:val="single" w:sz="4" w:space="0" w:color="auto"/>
              <w:right w:val="single" w:sz="4" w:space="0" w:color="auto"/>
            </w:tcBorders>
            <w:shd w:val="clear" w:color="000000" w:fill="FFFFFF"/>
            <w:noWrap/>
            <w:vAlign w:val="center"/>
            <w:hideMark/>
          </w:tcPr>
          <w:p w14:paraId="3965CA2A" w14:textId="77777777" w:rsidR="001651CF" w:rsidRPr="001651CF" w:rsidRDefault="001651CF" w:rsidP="001651CF">
            <w:pPr>
              <w:jc w:val="center"/>
              <w:rPr>
                <w:sz w:val="18"/>
                <w:szCs w:val="18"/>
              </w:rPr>
            </w:pPr>
            <w:r w:rsidRPr="001651CF">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1109905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6F22BD9" w14:textId="77777777" w:rsidR="001651CF" w:rsidRPr="001651CF" w:rsidRDefault="001651CF" w:rsidP="001651CF">
            <w:pPr>
              <w:jc w:val="center"/>
              <w:rPr>
                <w:sz w:val="18"/>
                <w:szCs w:val="18"/>
              </w:rPr>
            </w:pPr>
            <w:r w:rsidRPr="001651CF">
              <w:rPr>
                <w:sz w:val="18"/>
                <w:szCs w:val="18"/>
              </w:rPr>
              <w:t>163 399,5</w:t>
            </w:r>
          </w:p>
        </w:tc>
        <w:tc>
          <w:tcPr>
            <w:tcW w:w="1441" w:type="dxa"/>
            <w:tcBorders>
              <w:top w:val="nil"/>
              <w:left w:val="nil"/>
              <w:bottom w:val="single" w:sz="4" w:space="0" w:color="auto"/>
              <w:right w:val="single" w:sz="4" w:space="0" w:color="auto"/>
            </w:tcBorders>
            <w:shd w:val="clear" w:color="000000" w:fill="FFFFFF"/>
            <w:noWrap/>
            <w:vAlign w:val="center"/>
            <w:hideMark/>
          </w:tcPr>
          <w:p w14:paraId="0388F50F"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82DF008" w14:textId="77777777" w:rsidR="001651CF" w:rsidRPr="001651CF" w:rsidRDefault="001651CF" w:rsidP="001651CF">
            <w:pPr>
              <w:jc w:val="center"/>
              <w:rPr>
                <w:sz w:val="18"/>
                <w:szCs w:val="18"/>
              </w:rPr>
            </w:pPr>
            <w:r w:rsidRPr="001651CF">
              <w:rPr>
                <w:sz w:val="18"/>
                <w:szCs w:val="18"/>
              </w:rPr>
              <w:t>0,0</w:t>
            </w:r>
          </w:p>
        </w:tc>
      </w:tr>
      <w:tr w:rsidR="001651CF" w:rsidRPr="001651CF" w14:paraId="53C3571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8488A5" w14:textId="77777777" w:rsidR="001651CF" w:rsidRPr="001651CF" w:rsidRDefault="001651CF" w:rsidP="001651CF">
            <w:pPr>
              <w:rPr>
                <w:sz w:val="18"/>
                <w:szCs w:val="18"/>
              </w:rPr>
            </w:pPr>
            <w:r w:rsidRPr="001651CF">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76" w:type="dxa"/>
            <w:tcBorders>
              <w:top w:val="nil"/>
              <w:left w:val="nil"/>
              <w:bottom w:val="single" w:sz="4" w:space="0" w:color="auto"/>
              <w:right w:val="single" w:sz="4" w:space="0" w:color="auto"/>
            </w:tcBorders>
            <w:shd w:val="clear" w:color="000000" w:fill="FFFFFF"/>
            <w:noWrap/>
            <w:vAlign w:val="center"/>
            <w:hideMark/>
          </w:tcPr>
          <w:p w14:paraId="527ADCAF"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E710EFF"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62593C47" w14:textId="77777777" w:rsidR="001651CF" w:rsidRPr="001651CF" w:rsidRDefault="001651CF" w:rsidP="001651CF">
            <w:pPr>
              <w:jc w:val="center"/>
              <w:rPr>
                <w:sz w:val="18"/>
                <w:szCs w:val="18"/>
              </w:rPr>
            </w:pPr>
            <w:r w:rsidRPr="001651CF">
              <w:rPr>
                <w:sz w:val="18"/>
                <w:szCs w:val="18"/>
              </w:rPr>
              <w:t>10</w:t>
            </w:r>
          </w:p>
        </w:tc>
        <w:tc>
          <w:tcPr>
            <w:tcW w:w="870" w:type="dxa"/>
            <w:tcBorders>
              <w:top w:val="nil"/>
              <w:left w:val="nil"/>
              <w:bottom w:val="single" w:sz="4" w:space="0" w:color="auto"/>
              <w:right w:val="single" w:sz="4" w:space="0" w:color="auto"/>
            </w:tcBorders>
            <w:shd w:val="clear" w:color="000000" w:fill="FFFFFF"/>
            <w:noWrap/>
            <w:vAlign w:val="center"/>
            <w:hideMark/>
          </w:tcPr>
          <w:p w14:paraId="146A625C" w14:textId="77777777" w:rsidR="001651CF" w:rsidRPr="001651CF" w:rsidRDefault="001651CF" w:rsidP="001651CF">
            <w:pPr>
              <w:jc w:val="center"/>
              <w:rPr>
                <w:sz w:val="18"/>
                <w:szCs w:val="18"/>
              </w:rPr>
            </w:pPr>
            <w:r w:rsidRPr="001651CF">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tcPr>
          <w:p w14:paraId="504C32D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64776FE" w14:textId="77777777" w:rsidR="001651CF" w:rsidRPr="001651CF" w:rsidRDefault="001651CF" w:rsidP="001651CF">
            <w:pPr>
              <w:jc w:val="center"/>
              <w:rPr>
                <w:sz w:val="18"/>
                <w:szCs w:val="18"/>
              </w:rPr>
            </w:pPr>
            <w:r w:rsidRPr="001651CF">
              <w:rPr>
                <w:sz w:val="18"/>
                <w:szCs w:val="18"/>
              </w:rPr>
              <w:t>163 399,5</w:t>
            </w:r>
          </w:p>
        </w:tc>
        <w:tc>
          <w:tcPr>
            <w:tcW w:w="1441" w:type="dxa"/>
            <w:tcBorders>
              <w:top w:val="nil"/>
              <w:left w:val="nil"/>
              <w:bottom w:val="single" w:sz="4" w:space="0" w:color="auto"/>
              <w:right w:val="single" w:sz="4" w:space="0" w:color="auto"/>
            </w:tcBorders>
            <w:shd w:val="clear" w:color="000000" w:fill="FFFFFF"/>
            <w:noWrap/>
            <w:vAlign w:val="center"/>
            <w:hideMark/>
          </w:tcPr>
          <w:p w14:paraId="4EAC9EAD"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F5039B9" w14:textId="77777777" w:rsidR="001651CF" w:rsidRPr="001651CF" w:rsidRDefault="001651CF" w:rsidP="001651CF">
            <w:pPr>
              <w:jc w:val="center"/>
              <w:rPr>
                <w:sz w:val="18"/>
                <w:szCs w:val="18"/>
              </w:rPr>
            </w:pPr>
            <w:r w:rsidRPr="001651CF">
              <w:rPr>
                <w:sz w:val="18"/>
                <w:szCs w:val="18"/>
              </w:rPr>
              <w:t>0,0</w:t>
            </w:r>
          </w:p>
        </w:tc>
      </w:tr>
      <w:tr w:rsidR="001651CF" w:rsidRPr="001651CF" w14:paraId="3E30F55D" w14:textId="77777777" w:rsidTr="008F4559">
        <w:trPr>
          <w:trHeight w:val="1189"/>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7F18C0A" w14:textId="77777777" w:rsidR="001651CF" w:rsidRPr="001651CF" w:rsidRDefault="001651CF" w:rsidP="001651CF">
            <w:pPr>
              <w:rPr>
                <w:sz w:val="18"/>
                <w:szCs w:val="18"/>
              </w:rPr>
            </w:pPr>
            <w:r w:rsidRPr="001651CF">
              <w:rPr>
                <w:sz w:val="18"/>
                <w:szCs w:val="18"/>
              </w:rPr>
              <w:t>Иные межбюджетные трансферты на возмещение расходов, понесенных бюджетами субъектов РФ,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территории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576" w:type="dxa"/>
            <w:tcBorders>
              <w:top w:val="nil"/>
              <w:left w:val="nil"/>
              <w:bottom w:val="single" w:sz="4" w:space="0" w:color="auto"/>
              <w:right w:val="single" w:sz="4" w:space="0" w:color="auto"/>
            </w:tcBorders>
            <w:shd w:val="clear" w:color="000000" w:fill="FFFFFF"/>
            <w:noWrap/>
            <w:vAlign w:val="center"/>
            <w:hideMark/>
          </w:tcPr>
          <w:p w14:paraId="58961E5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215FC98"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70880DA9" w14:textId="77777777" w:rsidR="001651CF" w:rsidRPr="001651CF" w:rsidRDefault="001651CF" w:rsidP="001651CF">
            <w:pPr>
              <w:jc w:val="center"/>
              <w:rPr>
                <w:sz w:val="18"/>
                <w:szCs w:val="18"/>
              </w:rPr>
            </w:pPr>
            <w:r w:rsidRPr="001651CF">
              <w:rPr>
                <w:sz w:val="18"/>
                <w:szCs w:val="18"/>
              </w:rPr>
              <w:t>10</w:t>
            </w:r>
          </w:p>
        </w:tc>
        <w:tc>
          <w:tcPr>
            <w:tcW w:w="870" w:type="dxa"/>
            <w:tcBorders>
              <w:top w:val="nil"/>
              <w:left w:val="nil"/>
              <w:bottom w:val="single" w:sz="4" w:space="0" w:color="auto"/>
              <w:right w:val="single" w:sz="4" w:space="0" w:color="auto"/>
            </w:tcBorders>
            <w:shd w:val="clear" w:color="000000" w:fill="FFFFFF"/>
            <w:noWrap/>
            <w:vAlign w:val="center"/>
            <w:hideMark/>
          </w:tcPr>
          <w:p w14:paraId="2E81004F" w14:textId="77777777" w:rsidR="001651CF" w:rsidRPr="001651CF" w:rsidRDefault="001651CF" w:rsidP="001651CF">
            <w:pPr>
              <w:jc w:val="center"/>
              <w:rPr>
                <w:sz w:val="18"/>
                <w:szCs w:val="18"/>
              </w:rPr>
            </w:pPr>
            <w:r w:rsidRPr="001651CF">
              <w:rPr>
                <w:sz w:val="18"/>
                <w:szCs w:val="18"/>
              </w:rPr>
              <w:t>59 1 05 56940</w:t>
            </w:r>
          </w:p>
        </w:tc>
        <w:tc>
          <w:tcPr>
            <w:tcW w:w="576" w:type="dxa"/>
            <w:tcBorders>
              <w:top w:val="nil"/>
              <w:left w:val="nil"/>
              <w:bottom w:val="single" w:sz="4" w:space="0" w:color="auto"/>
              <w:right w:val="single" w:sz="4" w:space="0" w:color="auto"/>
            </w:tcBorders>
            <w:shd w:val="clear" w:color="000000" w:fill="FFFFFF"/>
            <w:noWrap/>
            <w:vAlign w:val="center"/>
            <w:hideMark/>
          </w:tcPr>
          <w:p w14:paraId="25F5B08A"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5D826FCE" w14:textId="77777777" w:rsidR="001651CF" w:rsidRPr="001651CF" w:rsidRDefault="001651CF" w:rsidP="001651CF">
            <w:pPr>
              <w:jc w:val="center"/>
              <w:rPr>
                <w:sz w:val="18"/>
                <w:szCs w:val="18"/>
              </w:rPr>
            </w:pPr>
            <w:r w:rsidRPr="001651CF">
              <w:rPr>
                <w:sz w:val="18"/>
                <w:szCs w:val="18"/>
              </w:rPr>
              <w:t>163 399,5</w:t>
            </w:r>
          </w:p>
        </w:tc>
        <w:tc>
          <w:tcPr>
            <w:tcW w:w="1441" w:type="dxa"/>
            <w:tcBorders>
              <w:top w:val="nil"/>
              <w:left w:val="nil"/>
              <w:bottom w:val="single" w:sz="4" w:space="0" w:color="auto"/>
              <w:right w:val="single" w:sz="4" w:space="0" w:color="auto"/>
            </w:tcBorders>
            <w:shd w:val="clear" w:color="000000" w:fill="FFFFFF"/>
            <w:noWrap/>
            <w:vAlign w:val="center"/>
            <w:hideMark/>
          </w:tcPr>
          <w:p w14:paraId="70080B39"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FA37E4B" w14:textId="77777777" w:rsidR="001651CF" w:rsidRPr="001651CF" w:rsidRDefault="001651CF" w:rsidP="001651CF">
            <w:pPr>
              <w:jc w:val="center"/>
              <w:rPr>
                <w:sz w:val="18"/>
                <w:szCs w:val="18"/>
              </w:rPr>
            </w:pPr>
            <w:r w:rsidRPr="001651CF">
              <w:rPr>
                <w:sz w:val="18"/>
                <w:szCs w:val="18"/>
              </w:rPr>
              <w:t>0,0</w:t>
            </w:r>
          </w:p>
        </w:tc>
      </w:tr>
      <w:tr w:rsidR="001651CF" w:rsidRPr="001651CF" w14:paraId="04D81137"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741BCD6"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2FF64598"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5D8A8C5"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33CF4B29" w14:textId="77777777" w:rsidR="001651CF" w:rsidRPr="001651CF" w:rsidRDefault="001651CF" w:rsidP="001651CF">
            <w:pPr>
              <w:jc w:val="center"/>
              <w:rPr>
                <w:sz w:val="18"/>
                <w:szCs w:val="18"/>
              </w:rPr>
            </w:pPr>
            <w:r w:rsidRPr="001651CF">
              <w:rPr>
                <w:sz w:val="18"/>
                <w:szCs w:val="18"/>
              </w:rPr>
              <w:t>10</w:t>
            </w:r>
          </w:p>
        </w:tc>
        <w:tc>
          <w:tcPr>
            <w:tcW w:w="870" w:type="dxa"/>
            <w:tcBorders>
              <w:top w:val="nil"/>
              <w:left w:val="nil"/>
              <w:bottom w:val="single" w:sz="4" w:space="0" w:color="auto"/>
              <w:right w:val="single" w:sz="4" w:space="0" w:color="auto"/>
            </w:tcBorders>
            <w:shd w:val="clear" w:color="000000" w:fill="FFFFFF"/>
            <w:noWrap/>
            <w:vAlign w:val="center"/>
            <w:hideMark/>
          </w:tcPr>
          <w:p w14:paraId="32832336" w14:textId="77777777" w:rsidR="001651CF" w:rsidRPr="001651CF" w:rsidRDefault="001651CF" w:rsidP="001651CF">
            <w:pPr>
              <w:jc w:val="center"/>
              <w:rPr>
                <w:sz w:val="18"/>
                <w:szCs w:val="18"/>
              </w:rPr>
            </w:pPr>
            <w:r w:rsidRPr="001651CF">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6BEA94B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1596431" w14:textId="77777777" w:rsidR="001651CF" w:rsidRPr="001651CF" w:rsidRDefault="001651CF" w:rsidP="001651CF">
            <w:pPr>
              <w:jc w:val="center"/>
              <w:rPr>
                <w:sz w:val="18"/>
                <w:szCs w:val="18"/>
              </w:rPr>
            </w:pPr>
            <w:r w:rsidRPr="001651CF">
              <w:rPr>
                <w:sz w:val="18"/>
                <w:szCs w:val="18"/>
              </w:rPr>
              <w:t>300,3</w:t>
            </w:r>
          </w:p>
        </w:tc>
        <w:tc>
          <w:tcPr>
            <w:tcW w:w="1441" w:type="dxa"/>
            <w:tcBorders>
              <w:top w:val="nil"/>
              <w:left w:val="nil"/>
              <w:bottom w:val="single" w:sz="4" w:space="0" w:color="auto"/>
              <w:right w:val="single" w:sz="4" w:space="0" w:color="auto"/>
            </w:tcBorders>
            <w:shd w:val="clear" w:color="000000" w:fill="FFFFFF"/>
            <w:noWrap/>
            <w:vAlign w:val="center"/>
            <w:hideMark/>
          </w:tcPr>
          <w:p w14:paraId="7D656890" w14:textId="77777777" w:rsidR="001651CF" w:rsidRPr="001651CF" w:rsidRDefault="001651CF" w:rsidP="001651CF">
            <w:pPr>
              <w:jc w:val="center"/>
              <w:rPr>
                <w:sz w:val="18"/>
                <w:szCs w:val="18"/>
              </w:rPr>
            </w:pPr>
            <w:r w:rsidRPr="001651CF">
              <w:rPr>
                <w:sz w:val="18"/>
                <w:szCs w:val="18"/>
              </w:rPr>
              <w:t>285,0</w:t>
            </w:r>
          </w:p>
        </w:tc>
        <w:tc>
          <w:tcPr>
            <w:tcW w:w="1417" w:type="dxa"/>
            <w:tcBorders>
              <w:top w:val="nil"/>
              <w:left w:val="nil"/>
              <w:bottom w:val="single" w:sz="4" w:space="0" w:color="auto"/>
              <w:right w:val="single" w:sz="4" w:space="0" w:color="auto"/>
            </w:tcBorders>
            <w:shd w:val="clear" w:color="000000" w:fill="FFFFFF"/>
            <w:noWrap/>
            <w:vAlign w:val="center"/>
            <w:hideMark/>
          </w:tcPr>
          <w:p w14:paraId="3669686E" w14:textId="77777777" w:rsidR="001651CF" w:rsidRPr="001651CF" w:rsidRDefault="001651CF" w:rsidP="001651CF">
            <w:pPr>
              <w:jc w:val="center"/>
              <w:rPr>
                <w:sz w:val="18"/>
                <w:szCs w:val="18"/>
              </w:rPr>
            </w:pPr>
            <w:r w:rsidRPr="001651CF">
              <w:rPr>
                <w:sz w:val="18"/>
                <w:szCs w:val="18"/>
              </w:rPr>
              <w:t>290,0</w:t>
            </w:r>
          </w:p>
        </w:tc>
      </w:tr>
      <w:tr w:rsidR="001651CF" w:rsidRPr="001651CF" w14:paraId="4BA65EC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01928DE" w14:textId="77777777" w:rsidR="001651CF" w:rsidRPr="001651CF" w:rsidRDefault="001651CF" w:rsidP="001651CF">
            <w:pPr>
              <w:rPr>
                <w:sz w:val="18"/>
                <w:szCs w:val="18"/>
              </w:rPr>
            </w:pPr>
            <w:r w:rsidRPr="001651CF">
              <w:rPr>
                <w:sz w:val="18"/>
                <w:szCs w:val="18"/>
              </w:rPr>
              <w:lastRenderedPageBreak/>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576" w:type="dxa"/>
            <w:tcBorders>
              <w:top w:val="nil"/>
              <w:left w:val="nil"/>
              <w:bottom w:val="single" w:sz="4" w:space="0" w:color="auto"/>
              <w:right w:val="single" w:sz="4" w:space="0" w:color="auto"/>
            </w:tcBorders>
            <w:shd w:val="clear" w:color="000000" w:fill="FFFFFF"/>
            <w:noWrap/>
            <w:vAlign w:val="center"/>
            <w:hideMark/>
          </w:tcPr>
          <w:p w14:paraId="1041CE34"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790569D"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0757A7F2" w14:textId="77777777" w:rsidR="001651CF" w:rsidRPr="001651CF" w:rsidRDefault="001651CF" w:rsidP="001651CF">
            <w:pPr>
              <w:jc w:val="center"/>
              <w:rPr>
                <w:sz w:val="18"/>
                <w:szCs w:val="18"/>
              </w:rPr>
            </w:pPr>
            <w:r w:rsidRPr="001651CF">
              <w:rPr>
                <w:sz w:val="18"/>
                <w:szCs w:val="18"/>
              </w:rPr>
              <w:t>10</w:t>
            </w:r>
          </w:p>
        </w:tc>
        <w:tc>
          <w:tcPr>
            <w:tcW w:w="870" w:type="dxa"/>
            <w:tcBorders>
              <w:top w:val="nil"/>
              <w:left w:val="nil"/>
              <w:bottom w:val="single" w:sz="4" w:space="0" w:color="auto"/>
              <w:right w:val="single" w:sz="4" w:space="0" w:color="auto"/>
            </w:tcBorders>
            <w:shd w:val="clear" w:color="000000" w:fill="FFFFFF"/>
            <w:noWrap/>
            <w:vAlign w:val="center"/>
            <w:hideMark/>
          </w:tcPr>
          <w:p w14:paraId="48D29966" w14:textId="77777777" w:rsidR="001651CF" w:rsidRPr="001651CF" w:rsidRDefault="001651CF" w:rsidP="001651CF">
            <w:pPr>
              <w:jc w:val="center"/>
              <w:rPr>
                <w:sz w:val="18"/>
                <w:szCs w:val="18"/>
              </w:rPr>
            </w:pPr>
            <w:r w:rsidRPr="001651CF">
              <w:rPr>
                <w:sz w:val="18"/>
                <w:szCs w:val="18"/>
              </w:rPr>
              <w:t>60 8 00 00000</w:t>
            </w:r>
          </w:p>
        </w:tc>
        <w:tc>
          <w:tcPr>
            <w:tcW w:w="576" w:type="dxa"/>
            <w:tcBorders>
              <w:top w:val="nil"/>
              <w:left w:val="nil"/>
              <w:bottom w:val="single" w:sz="4" w:space="0" w:color="auto"/>
              <w:right w:val="single" w:sz="4" w:space="0" w:color="auto"/>
            </w:tcBorders>
            <w:shd w:val="clear" w:color="000000" w:fill="FFFFFF"/>
            <w:noWrap/>
            <w:vAlign w:val="center"/>
          </w:tcPr>
          <w:p w14:paraId="5253B78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0B43E82" w14:textId="77777777" w:rsidR="001651CF" w:rsidRPr="001651CF" w:rsidRDefault="001651CF" w:rsidP="001651CF">
            <w:pPr>
              <w:jc w:val="center"/>
              <w:rPr>
                <w:sz w:val="18"/>
                <w:szCs w:val="18"/>
              </w:rPr>
            </w:pPr>
            <w:r w:rsidRPr="001651CF">
              <w:rPr>
                <w:sz w:val="18"/>
                <w:szCs w:val="18"/>
              </w:rPr>
              <w:t>300,3</w:t>
            </w:r>
          </w:p>
        </w:tc>
        <w:tc>
          <w:tcPr>
            <w:tcW w:w="1441" w:type="dxa"/>
            <w:tcBorders>
              <w:top w:val="nil"/>
              <w:left w:val="nil"/>
              <w:bottom w:val="single" w:sz="4" w:space="0" w:color="auto"/>
              <w:right w:val="single" w:sz="4" w:space="0" w:color="auto"/>
            </w:tcBorders>
            <w:shd w:val="clear" w:color="000000" w:fill="FFFFFF"/>
            <w:noWrap/>
            <w:vAlign w:val="center"/>
            <w:hideMark/>
          </w:tcPr>
          <w:p w14:paraId="4DCEEF39" w14:textId="77777777" w:rsidR="001651CF" w:rsidRPr="001651CF" w:rsidRDefault="001651CF" w:rsidP="001651CF">
            <w:pPr>
              <w:jc w:val="center"/>
              <w:rPr>
                <w:sz w:val="18"/>
                <w:szCs w:val="18"/>
              </w:rPr>
            </w:pPr>
            <w:r w:rsidRPr="001651CF">
              <w:rPr>
                <w:sz w:val="18"/>
                <w:szCs w:val="18"/>
              </w:rPr>
              <w:t>285,0</w:t>
            </w:r>
          </w:p>
        </w:tc>
        <w:tc>
          <w:tcPr>
            <w:tcW w:w="1417" w:type="dxa"/>
            <w:tcBorders>
              <w:top w:val="nil"/>
              <w:left w:val="nil"/>
              <w:bottom w:val="single" w:sz="4" w:space="0" w:color="auto"/>
              <w:right w:val="single" w:sz="4" w:space="0" w:color="auto"/>
            </w:tcBorders>
            <w:shd w:val="clear" w:color="000000" w:fill="FFFFFF"/>
            <w:noWrap/>
            <w:vAlign w:val="center"/>
            <w:hideMark/>
          </w:tcPr>
          <w:p w14:paraId="16BC2A10" w14:textId="77777777" w:rsidR="001651CF" w:rsidRPr="001651CF" w:rsidRDefault="001651CF" w:rsidP="001651CF">
            <w:pPr>
              <w:jc w:val="center"/>
              <w:rPr>
                <w:sz w:val="18"/>
                <w:szCs w:val="18"/>
              </w:rPr>
            </w:pPr>
            <w:r w:rsidRPr="001651CF">
              <w:rPr>
                <w:sz w:val="18"/>
                <w:szCs w:val="18"/>
              </w:rPr>
              <w:t>290,0</w:t>
            </w:r>
          </w:p>
        </w:tc>
      </w:tr>
      <w:tr w:rsidR="001651CF" w:rsidRPr="001651CF" w14:paraId="18E3517B" w14:textId="77777777" w:rsidTr="00875E01">
        <w:trPr>
          <w:trHeight w:val="624"/>
        </w:trPr>
        <w:tc>
          <w:tcPr>
            <w:tcW w:w="2405" w:type="dxa"/>
            <w:tcBorders>
              <w:top w:val="single" w:sz="4" w:space="0" w:color="auto"/>
              <w:left w:val="single" w:sz="4" w:space="0" w:color="auto"/>
              <w:bottom w:val="single" w:sz="4" w:space="0" w:color="auto"/>
              <w:right w:val="nil"/>
            </w:tcBorders>
            <w:shd w:val="clear" w:color="000000" w:fill="FFFFFF"/>
            <w:noWrap/>
            <w:vAlign w:val="center"/>
            <w:hideMark/>
          </w:tcPr>
          <w:p w14:paraId="4890117A" w14:textId="77777777" w:rsidR="001651CF" w:rsidRPr="001651CF" w:rsidRDefault="001651CF" w:rsidP="001651CF">
            <w:pPr>
              <w:jc w:val="both"/>
              <w:rPr>
                <w:sz w:val="18"/>
                <w:szCs w:val="18"/>
              </w:rPr>
            </w:pPr>
            <w:r w:rsidRPr="001651CF">
              <w:rPr>
                <w:sz w:val="18"/>
                <w:szCs w:val="18"/>
              </w:rPr>
              <w:t>Основное мероприятие «Развитие и модернизация системы защиты населения от угроз чрезвычайных ситуаций и пожаров»;</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FB4CD6" w14:textId="77777777" w:rsidR="001651CF" w:rsidRPr="001651CF" w:rsidRDefault="001651CF" w:rsidP="001651CF">
            <w:pPr>
              <w:jc w:val="center"/>
              <w:rPr>
                <w:sz w:val="18"/>
                <w:szCs w:val="18"/>
              </w:rPr>
            </w:pPr>
            <w:r w:rsidRPr="001651CF">
              <w:rPr>
                <w:sz w:val="18"/>
                <w:szCs w:val="18"/>
              </w:rPr>
              <w:t>914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18BF8D94" w14:textId="77777777" w:rsidR="001651CF" w:rsidRPr="001651CF" w:rsidRDefault="001651CF" w:rsidP="001651CF">
            <w:pPr>
              <w:jc w:val="center"/>
              <w:rPr>
                <w:sz w:val="18"/>
                <w:szCs w:val="18"/>
              </w:rPr>
            </w:pPr>
            <w:r w:rsidRPr="001651CF">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07A72675" w14:textId="77777777" w:rsidR="001651CF" w:rsidRPr="001651CF" w:rsidRDefault="001651CF" w:rsidP="001651CF">
            <w:pPr>
              <w:jc w:val="center"/>
              <w:rPr>
                <w:sz w:val="18"/>
                <w:szCs w:val="18"/>
              </w:rPr>
            </w:pPr>
            <w:r w:rsidRPr="001651CF">
              <w:rPr>
                <w:sz w:val="18"/>
                <w:szCs w:val="18"/>
              </w:rPr>
              <w:t>10</w:t>
            </w:r>
          </w:p>
        </w:tc>
        <w:tc>
          <w:tcPr>
            <w:tcW w:w="870" w:type="dxa"/>
            <w:tcBorders>
              <w:top w:val="single" w:sz="4" w:space="0" w:color="auto"/>
              <w:left w:val="nil"/>
              <w:bottom w:val="single" w:sz="4" w:space="0" w:color="auto"/>
              <w:right w:val="nil"/>
            </w:tcBorders>
            <w:shd w:val="clear" w:color="000000" w:fill="FFFFFF"/>
            <w:noWrap/>
            <w:vAlign w:val="center"/>
            <w:hideMark/>
          </w:tcPr>
          <w:p w14:paraId="327B191E" w14:textId="77777777" w:rsidR="001651CF" w:rsidRPr="001651CF" w:rsidRDefault="001651CF" w:rsidP="001651CF">
            <w:pPr>
              <w:jc w:val="center"/>
              <w:rPr>
                <w:sz w:val="18"/>
                <w:szCs w:val="18"/>
              </w:rPr>
            </w:pPr>
            <w:r w:rsidRPr="001651CF">
              <w:rPr>
                <w:sz w:val="18"/>
                <w:szCs w:val="18"/>
              </w:rPr>
              <w:t xml:space="preserve">60 8 01 00000 </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F59BC" w14:textId="77777777" w:rsidR="001651CF" w:rsidRPr="001651CF" w:rsidRDefault="001651CF" w:rsidP="001651CF">
            <w:pPr>
              <w:jc w:val="center"/>
              <w:rPr>
                <w:sz w:val="18"/>
                <w:szCs w:val="18"/>
              </w:rPr>
            </w:pP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14:paraId="2BA23FDD" w14:textId="77777777" w:rsidR="001651CF" w:rsidRPr="001651CF" w:rsidRDefault="001651CF" w:rsidP="001651CF">
            <w:pPr>
              <w:jc w:val="center"/>
              <w:rPr>
                <w:sz w:val="18"/>
                <w:szCs w:val="18"/>
              </w:rPr>
            </w:pPr>
            <w:r w:rsidRPr="001651CF">
              <w:rPr>
                <w:sz w:val="18"/>
                <w:szCs w:val="18"/>
              </w:rPr>
              <w:t>170,3</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14:paraId="0A78CE77" w14:textId="77777777" w:rsidR="001651CF" w:rsidRPr="001651CF" w:rsidRDefault="001651CF" w:rsidP="001651CF">
            <w:pPr>
              <w:jc w:val="center"/>
              <w:rPr>
                <w:sz w:val="18"/>
                <w:szCs w:val="18"/>
              </w:rPr>
            </w:pPr>
            <w:r w:rsidRPr="001651CF">
              <w:rPr>
                <w:sz w:val="18"/>
                <w:szCs w:val="18"/>
              </w:rPr>
              <w:t>155,0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7956227" w14:textId="77777777" w:rsidR="001651CF" w:rsidRPr="001651CF" w:rsidRDefault="001651CF" w:rsidP="001651CF">
            <w:pPr>
              <w:jc w:val="center"/>
              <w:rPr>
                <w:sz w:val="18"/>
                <w:szCs w:val="18"/>
              </w:rPr>
            </w:pPr>
            <w:r w:rsidRPr="001651CF">
              <w:rPr>
                <w:sz w:val="18"/>
                <w:szCs w:val="18"/>
              </w:rPr>
              <w:t>160,0</w:t>
            </w:r>
          </w:p>
        </w:tc>
      </w:tr>
      <w:tr w:rsidR="001651CF" w:rsidRPr="001651CF" w14:paraId="73056A41" w14:textId="77777777" w:rsidTr="00875E01">
        <w:trPr>
          <w:trHeight w:val="624"/>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990F5" w14:textId="77777777" w:rsidR="001651CF" w:rsidRPr="001651CF" w:rsidRDefault="001651CF" w:rsidP="001651CF">
            <w:pPr>
              <w:rPr>
                <w:sz w:val="18"/>
                <w:szCs w:val="18"/>
              </w:rPr>
            </w:pPr>
            <w:r w:rsidRPr="001651CF">
              <w:rPr>
                <w:sz w:val="18"/>
                <w:szCs w:val="18"/>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60FAE676" w14:textId="77777777" w:rsidR="001651CF" w:rsidRPr="001651CF" w:rsidRDefault="001651CF" w:rsidP="001651CF">
            <w:pPr>
              <w:jc w:val="center"/>
              <w:rPr>
                <w:sz w:val="18"/>
                <w:szCs w:val="18"/>
              </w:rPr>
            </w:pPr>
            <w:r w:rsidRPr="001651CF">
              <w:rPr>
                <w:sz w:val="18"/>
                <w:szCs w:val="18"/>
              </w:rPr>
              <w:t>914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14682672" w14:textId="77777777" w:rsidR="001651CF" w:rsidRPr="001651CF" w:rsidRDefault="001651CF" w:rsidP="001651CF">
            <w:pPr>
              <w:jc w:val="center"/>
              <w:rPr>
                <w:sz w:val="18"/>
                <w:szCs w:val="18"/>
              </w:rPr>
            </w:pPr>
            <w:r w:rsidRPr="001651CF">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7A979444" w14:textId="77777777" w:rsidR="001651CF" w:rsidRPr="001651CF" w:rsidRDefault="001651CF" w:rsidP="001651CF">
            <w:pPr>
              <w:jc w:val="center"/>
              <w:rPr>
                <w:sz w:val="18"/>
                <w:szCs w:val="18"/>
              </w:rPr>
            </w:pPr>
            <w:r w:rsidRPr="001651CF">
              <w:rPr>
                <w:sz w:val="18"/>
                <w:szCs w:val="18"/>
              </w:rPr>
              <w:t>10</w:t>
            </w:r>
          </w:p>
        </w:tc>
        <w:tc>
          <w:tcPr>
            <w:tcW w:w="870" w:type="dxa"/>
            <w:tcBorders>
              <w:top w:val="single" w:sz="4" w:space="0" w:color="auto"/>
              <w:left w:val="nil"/>
              <w:bottom w:val="single" w:sz="4" w:space="0" w:color="auto"/>
              <w:right w:val="single" w:sz="4" w:space="0" w:color="auto"/>
            </w:tcBorders>
            <w:shd w:val="clear" w:color="000000" w:fill="FFFFFF"/>
            <w:noWrap/>
            <w:vAlign w:val="center"/>
            <w:hideMark/>
          </w:tcPr>
          <w:p w14:paraId="241FDF07" w14:textId="77777777" w:rsidR="001651CF" w:rsidRPr="001651CF" w:rsidRDefault="001651CF" w:rsidP="001651CF">
            <w:pPr>
              <w:jc w:val="center"/>
              <w:rPr>
                <w:sz w:val="18"/>
                <w:szCs w:val="18"/>
              </w:rPr>
            </w:pPr>
            <w:r w:rsidRPr="001651CF">
              <w:rPr>
                <w:sz w:val="18"/>
                <w:szCs w:val="18"/>
              </w:rPr>
              <w:t>60 8 01 20570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75BBDFCA" w14:textId="77777777" w:rsidR="001651CF" w:rsidRPr="001651CF" w:rsidRDefault="001651CF" w:rsidP="001651CF">
            <w:pPr>
              <w:jc w:val="center"/>
              <w:rPr>
                <w:sz w:val="18"/>
                <w:szCs w:val="18"/>
              </w:rPr>
            </w:pPr>
            <w:r w:rsidRPr="001651CF">
              <w:rPr>
                <w:sz w:val="18"/>
                <w:szCs w:val="18"/>
              </w:rPr>
              <w:t>200</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14:paraId="438536D4" w14:textId="77777777" w:rsidR="001651CF" w:rsidRPr="001651CF" w:rsidRDefault="001651CF" w:rsidP="001651CF">
            <w:pPr>
              <w:jc w:val="center"/>
              <w:rPr>
                <w:sz w:val="18"/>
                <w:szCs w:val="18"/>
              </w:rPr>
            </w:pPr>
            <w:r w:rsidRPr="001651CF">
              <w:rPr>
                <w:sz w:val="18"/>
                <w:szCs w:val="18"/>
              </w:rPr>
              <w:t>20,3</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14:paraId="689532F6" w14:textId="77777777" w:rsidR="001651CF" w:rsidRPr="001651CF" w:rsidRDefault="001651CF" w:rsidP="001651CF">
            <w:pPr>
              <w:jc w:val="center"/>
              <w:rPr>
                <w:sz w:val="18"/>
                <w:szCs w:val="18"/>
              </w:rPr>
            </w:pPr>
            <w:r w:rsidRPr="001651CF">
              <w:rPr>
                <w:sz w:val="18"/>
                <w:szCs w:val="18"/>
              </w:rPr>
              <w:t>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ED1004D" w14:textId="77777777" w:rsidR="001651CF" w:rsidRPr="001651CF" w:rsidRDefault="001651CF" w:rsidP="001651CF">
            <w:pPr>
              <w:jc w:val="center"/>
              <w:rPr>
                <w:sz w:val="18"/>
                <w:szCs w:val="18"/>
              </w:rPr>
            </w:pPr>
            <w:r w:rsidRPr="001651CF">
              <w:rPr>
                <w:sz w:val="18"/>
                <w:szCs w:val="18"/>
              </w:rPr>
              <w:t>0</w:t>
            </w:r>
          </w:p>
        </w:tc>
      </w:tr>
      <w:tr w:rsidR="001651CF" w:rsidRPr="001651CF" w14:paraId="0EBDD496" w14:textId="77777777" w:rsidTr="00875E01">
        <w:trPr>
          <w:trHeight w:val="624"/>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A291D" w14:textId="77777777" w:rsidR="001651CF" w:rsidRPr="001651CF" w:rsidRDefault="001651CF" w:rsidP="001651CF">
            <w:pPr>
              <w:rPr>
                <w:sz w:val="18"/>
                <w:szCs w:val="18"/>
              </w:rPr>
            </w:pPr>
            <w:r w:rsidRPr="001651CF">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33980DC9" w14:textId="77777777" w:rsidR="001651CF" w:rsidRPr="001651CF" w:rsidRDefault="001651CF" w:rsidP="001651CF">
            <w:pPr>
              <w:jc w:val="center"/>
              <w:rPr>
                <w:sz w:val="18"/>
                <w:szCs w:val="18"/>
              </w:rPr>
            </w:pPr>
            <w:r w:rsidRPr="001651CF">
              <w:rPr>
                <w:sz w:val="18"/>
                <w:szCs w:val="18"/>
              </w:rPr>
              <w:t>914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6B55A019" w14:textId="77777777" w:rsidR="001651CF" w:rsidRPr="001651CF" w:rsidRDefault="001651CF" w:rsidP="001651CF">
            <w:pPr>
              <w:jc w:val="center"/>
              <w:rPr>
                <w:sz w:val="18"/>
                <w:szCs w:val="18"/>
              </w:rPr>
            </w:pPr>
            <w:r w:rsidRPr="001651CF">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4EEBD53E" w14:textId="77777777" w:rsidR="001651CF" w:rsidRPr="001651CF" w:rsidRDefault="001651CF" w:rsidP="001651CF">
            <w:pPr>
              <w:jc w:val="center"/>
              <w:rPr>
                <w:sz w:val="18"/>
                <w:szCs w:val="18"/>
              </w:rPr>
            </w:pPr>
            <w:r w:rsidRPr="001651CF">
              <w:rPr>
                <w:sz w:val="18"/>
                <w:szCs w:val="18"/>
              </w:rPr>
              <w:t>10</w:t>
            </w:r>
          </w:p>
        </w:tc>
        <w:tc>
          <w:tcPr>
            <w:tcW w:w="870" w:type="dxa"/>
            <w:tcBorders>
              <w:top w:val="single" w:sz="4" w:space="0" w:color="auto"/>
              <w:left w:val="nil"/>
              <w:bottom w:val="single" w:sz="4" w:space="0" w:color="auto"/>
              <w:right w:val="single" w:sz="4" w:space="0" w:color="auto"/>
            </w:tcBorders>
            <w:shd w:val="clear" w:color="000000" w:fill="FFFFFF"/>
            <w:noWrap/>
            <w:vAlign w:val="center"/>
            <w:hideMark/>
          </w:tcPr>
          <w:p w14:paraId="48609699" w14:textId="77777777" w:rsidR="001651CF" w:rsidRPr="001651CF" w:rsidRDefault="001651CF" w:rsidP="001651CF">
            <w:pPr>
              <w:jc w:val="center"/>
              <w:rPr>
                <w:sz w:val="18"/>
                <w:szCs w:val="18"/>
              </w:rPr>
            </w:pPr>
            <w:r w:rsidRPr="001651CF">
              <w:rPr>
                <w:sz w:val="18"/>
                <w:szCs w:val="18"/>
              </w:rPr>
              <w:t>60 8 01 81430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3C7E34B6" w14:textId="77777777" w:rsidR="001651CF" w:rsidRPr="001651CF" w:rsidRDefault="001651CF" w:rsidP="001651CF">
            <w:pPr>
              <w:jc w:val="center"/>
              <w:rPr>
                <w:sz w:val="18"/>
                <w:szCs w:val="18"/>
              </w:rPr>
            </w:pPr>
            <w:r w:rsidRPr="001651CF">
              <w:rPr>
                <w:sz w:val="18"/>
                <w:szCs w:val="18"/>
              </w:rPr>
              <w:t>200</w:t>
            </w: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14:paraId="50B90EBF" w14:textId="77777777" w:rsidR="001651CF" w:rsidRPr="001651CF" w:rsidRDefault="001651CF" w:rsidP="001651CF">
            <w:pPr>
              <w:jc w:val="center"/>
              <w:rPr>
                <w:sz w:val="18"/>
                <w:szCs w:val="18"/>
              </w:rPr>
            </w:pPr>
            <w:r w:rsidRPr="001651CF">
              <w:rPr>
                <w:sz w:val="18"/>
                <w:szCs w:val="18"/>
              </w:rPr>
              <w:t>150,0</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14:paraId="66778D0D" w14:textId="77777777" w:rsidR="001651CF" w:rsidRPr="001651CF" w:rsidRDefault="001651CF" w:rsidP="001651CF">
            <w:pPr>
              <w:jc w:val="center"/>
              <w:rPr>
                <w:sz w:val="18"/>
                <w:szCs w:val="18"/>
              </w:rPr>
            </w:pPr>
            <w:r w:rsidRPr="001651CF">
              <w:rPr>
                <w:sz w:val="18"/>
                <w:szCs w:val="18"/>
              </w:rPr>
              <w:t>155,0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36B197F" w14:textId="77777777" w:rsidR="001651CF" w:rsidRPr="001651CF" w:rsidRDefault="001651CF" w:rsidP="001651CF">
            <w:pPr>
              <w:jc w:val="center"/>
              <w:rPr>
                <w:sz w:val="18"/>
                <w:szCs w:val="18"/>
              </w:rPr>
            </w:pPr>
            <w:r w:rsidRPr="001651CF">
              <w:rPr>
                <w:sz w:val="18"/>
                <w:szCs w:val="18"/>
              </w:rPr>
              <w:t>160,0</w:t>
            </w:r>
          </w:p>
        </w:tc>
      </w:tr>
      <w:tr w:rsidR="001651CF" w:rsidRPr="001651CF" w14:paraId="3CC19BB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noWrap/>
            <w:vAlign w:val="center"/>
            <w:hideMark/>
          </w:tcPr>
          <w:p w14:paraId="239141DB" w14:textId="77777777" w:rsidR="001651CF" w:rsidRPr="001651CF" w:rsidRDefault="001651CF" w:rsidP="001651CF">
            <w:pPr>
              <w:jc w:val="both"/>
              <w:rPr>
                <w:sz w:val="18"/>
                <w:szCs w:val="18"/>
              </w:rPr>
            </w:pPr>
            <w:r w:rsidRPr="001651CF">
              <w:rPr>
                <w:sz w:val="18"/>
                <w:szCs w:val="18"/>
              </w:rPr>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576" w:type="dxa"/>
            <w:tcBorders>
              <w:top w:val="nil"/>
              <w:left w:val="nil"/>
              <w:bottom w:val="single" w:sz="4" w:space="0" w:color="auto"/>
              <w:right w:val="single" w:sz="4" w:space="0" w:color="auto"/>
            </w:tcBorders>
            <w:shd w:val="clear" w:color="000000" w:fill="FFFFFF"/>
            <w:noWrap/>
            <w:vAlign w:val="center"/>
            <w:hideMark/>
          </w:tcPr>
          <w:p w14:paraId="16982D5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7109169"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01A7606F" w14:textId="77777777" w:rsidR="001651CF" w:rsidRPr="001651CF" w:rsidRDefault="001651CF" w:rsidP="001651CF">
            <w:pPr>
              <w:jc w:val="center"/>
              <w:rPr>
                <w:sz w:val="18"/>
                <w:szCs w:val="18"/>
              </w:rPr>
            </w:pPr>
            <w:r w:rsidRPr="001651CF">
              <w:rPr>
                <w:sz w:val="18"/>
                <w:szCs w:val="18"/>
              </w:rPr>
              <w:t>10</w:t>
            </w:r>
          </w:p>
        </w:tc>
        <w:tc>
          <w:tcPr>
            <w:tcW w:w="870" w:type="dxa"/>
            <w:tcBorders>
              <w:top w:val="nil"/>
              <w:left w:val="nil"/>
              <w:bottom w:val="single" w:sz="4" w:space="0" w:color="auto"/>
              <w:right w:val="single" w:sz="4" w:space="0" w:color="auto"/>
            </w:tcBorders>
            <w:shd w:val="clear" w:color="000000" w:fill="FFFFFF"/>
            <w:noWrap/>
            <w:vAlign w:val="center"/>
            <w:hideMark/>
          </w:tcPr>
          <w:p w14:paraId="0D2B3C66" w14:textId="77777777" w:rsidR="001651CF" w:rsidRPr="001651CF" w:rsidRDefault="001651CF" w:rsidP="001651CF">
            <w:pPr>
              <w:jc w:val="center"/>
              <w:rPr>
                <w:sz w:val="18"/>
                <w:szCs w:val="18"/>
              </w:rPr>
            </w:pPr>
            <w:r w:rsidRPr="001651CF">
              <w:rPr>
                <w:sz w:val="18"/>
                <w:szCs w:val="18"/>
              </w:rPr>
              <w:t>60 8 02 00000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4EB8BFC4" w14:textId="77777777" w:rsidR="001651CF" w:rsidRPr="001651CF" w:rsidRDefault="001651CF" w:rsidP="001651CF">
            <w:pPr>
              <w:jc w:val="center"/>
              <w:rPr>
                <w:sz w:val="18"/>
                <w:szCs w:val="18"/>
              </w:rPr>
            </w:pPr>
            <w:r w:rsidRPr="001651CF">
              <w:rPr>
                <w:sz w:val="18"/>
                <w:szCs w:val="18"/>
              </w:rPr>
              <w:t> </w:t>
            </w:r>
          </w:p>
        </w:tc>
        <w:tc>
          <w:tcPr>
            <w:tcW w:w="1339" w:type="dxa"/>
            <w:tcBorders>
              <w:top w:val="nil"/>
              <w:left w:val="nil"/>
              <w:bottom w:val="single" w:sz="4" w:space="0" w:color="auto"/>
              <w:right w:val="single" w:sz="4" w:space="0" w:color="auto"/>
            </w:tcBorders>
            <w:shd w:val="clear" w:color="000000" w:fill="FFFFFF"/>
            <w:noWrap/>
            <w:vAlign w:val="center"/>
            <w:hideMark/>
          </w:tcPr>
          <w:p w14:paraId="20A195B7" w14:textId="77777777" w:rsidR="001651CF" w:rsidRPr="001651CF" w:rsidRDefault="001651CF" w:rsidP="001651CF">
            <w:pPr>
              <w:jc w:val="center"/>
              <w:rPr>
                <w:sz w:val="18"/>
                <w:szCs w:val="18"/>
              </w:rPr>
            </w:pPr>
            <w:r w:rsidRPr="001651CF">
              <w:rPr>
                <w:sz w:val="18"/>
                <w:szCs w:val="18"/>
              </w:rPr>
              <w:t>130,0</w:t>
            </w:r>
          </w:p>
        </w:tc>
        <w:tc>
          <w:tcPr>
            <w:tcW w:w="1441" w:type="dxa"/>
            <w:tcBorders>
              <w:top w:val="nil"/>
              <w:left w:val="nil"/>
              <w:bottom w:val="single" w:sz="4" w:space="0" w:color="auto"/>
              <w:right w:val="single" w:sz="4" w:space="0" w:color="auto"/>
            </w:tcBorders>
            <w:shd w:val="clear" w:color="000000" w:fill="FFFFFF"/>
            <w:noWrap/>
            <w:vAlign w:val="center"/>
            <w:hideMark/>
          </w:tcPr>
          <w:p w14:paraId="71F93EA1" w14:textId="77777777" w:rsidR="001651CF" w:rsidRPr="001651CF" w:rsidRDefault="001651CF" w:rsidP="001651CF">
            <w:pPr>
              <w:jc w:val="center"/>
              <w:rPr>
                <w:sz w:val="18"/>
                <w:szCs w:val="18"/>
              </w:rPr>
            </w:pPr>
            <w:r w:rsidRPr="001651CF">
              <w:rPr>
                <w:sz w:val="18"/>
                <w:szCs w:val="18"/>
              </w:rPr>
              <w:t>130,0</w:t>
            </w:r>
          </w:p>
        </w:tc>
        <w:tc>
          <w:tcPr>
            <w:tcW w:w="1417" w:type="dxa"/>
            <w:tcBorders>
              <w:top w:val="nil"/>
              <w:left w:val="nil"/>
              <w:bottom w:val="single" w:sz="4" w:space="0" w:color="auto"/>
              <w:right w:val="single" w:sz="4" w:space="0" w:color="auto"/>
            </w:tcBorders>
            <w:shd w:val="clear" w:color="000000" w:fill="FFFFFF"/>
            <w:noWrap/>
            <w:vAlign w:val="center"/>
            <w:hideMark/>
          </w:tcPr>
          <w:p w14:paraId="01E4ACB0" w14:textId="77777777" w:rsidR="001651CF" w:rsidRPr="001651CF" w:rsidRDefault="001651CF" w:rsidP="001651CF">
            <w:pPr>
              <w:jc w:val="center"/>
              <w:rPr>
                <w:sz w:val="18"/>
                <w:szCs w:val="18"/>
              </w:rPr>
            </w:pPr>
            <w:r w:rsidRPr="001651CF">
              <w:rPr>
                <w:sz w:val="18"/>
                <w:szCs w:val="18"/>
              </w:rPr>
              <w:t>130,0</w:t>
            </w:r>
          </w:p>
        </w:tc>
      </w:tr>
      <w:tr w:rsidR="001651CF" w:rsidRPr="001651CF" w14:paraId="4465544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A7F11F8" w14:textId="77777777" w:rsidR="001651CF" w:rsidRPr="001651CF" w:rsidRDefault="001651CF" w:rsidP="001651CF">
            <w:pPr>
              <w:rPr>
                <w:sz w:val="18"/>
                <w:szCs w:val="18"/>
              </w:rPr>
            </w:pPr>
            <w:r w:rsidRPr="001651CF">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27E1562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AB3B23A"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2AC8FF30" w14:textId="77777777" w:rsidR="001651CF" w:rsidRPr="001651CF" w:rsidRDefault="001651CF" w:rsidP="001651CF">
            <w:pPr>
              <w:jc w:val="center"/>
              <w:rPr>
                <w:sz w:val="18"/>
                <w:szCs w:val="18"/>
              </w:rPr>
            </w:pPr>
            <w:r w:rsidRPr="001651CF">
              <w:rPr>
                <w:sz w:val="18"/>
                <w:szCs w:val="18"/>
              </w:rPr>
              <w:t>10</w:t>
            </w:r>
          </w:p>
        </w:tc>
        <w:tc>
          <w:tcPr>
            <w:tcW w:w="870" w:type="dxa"/>
            <w:tcBorders>
              <w:top w:val="nil"/>
              <w:left w:val="nil"/>
              <w:bottom w:val="single" w:sz="4" w:space="0" w:color="auto"/>
              <w:right w:val="single" w:sz="4" w:space="0" w:color="auto"/>
            </w:tcBorders>
            <w:shd w:val="clear" w:color="000000" w:fill="FFFFFF"/>
            <w:noWrap/>
            <w:vAlign w:val="center"/>
            <w:hideMark/>
          </w:tcPr>
          <w:p w14:paraId="7BF29D0A" w14:textId="77777777" w:rsidR="001651CF" w:rsidRPr="001651CF" w:rsidRDefault="001651CF" w:rsidP="001651CF">
            <w:pPr>
              <w:jc w:val="center"/>
              <w:rPr>
                <w:sz w:val="18"/>
                <w:szCs w:val="18"/>
              </w:rPr>
            </w:pPr>
            <w:r w:rsidRPr="001651CF">
              <w:rPr>
                <w:sz w:val="18"/>
                <w:szCs w:val="18"/>
              </w:rPr>
              <w:t>60 8 02 81430</w:t>
            </w:r>
          </w:p>
        </w:tc>
        <w:tc>
          <w:tcPr>
            <w:tcW w:w="576" w:type="dxa"/>
            <w:tcBorders>
              <w:top w:val="nil"/>
              <w:left w:val="nil"/>
              <w:bottom w:val="single" w:sz="4" w:space="0" w:color="auto"/>
              <w:right w:val="single" w:sz="4" w:space="0" w:color="auto"/>
            </w:tcBorders>
            <w:shd w:val="clear" w:color="000000" w:fill="FFFFFF"/>
            <w:noWrap/>
            <w:vAlign w:val="center"/>
            <w:hideMark/>
          </w:tcPr>
          <w:p w14:paraId="257F8936"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28BFAAC5" w14:textId="77777777" w:rsidR="001651CF" w:rsidRPr="001651CF" w:rsidRDefault="001651CF" w:rsidP="001651CF">
            <w:pPr>
              <w:jc w:val="center"/>
              <w:rPr>
                <w:sz w:val="18"/>
                <w:szCs w:val="18"/>
              </w:rPr>
            </w:pPr>
            <w:r w:rsidRPr="001651CF">
              <w:rPr>
                <w:sz w:val="18"/>
                <w:szCs w:val="18"/>
              </w:rPr>
              <w:t>130,0</w:t>
            </w:r>
          </w:p>
        </w:tc>
        <w:tc>
          <w:tcPr>
            <w:tcW w:w="1441" w:type="dxa"/>
            <w:tcBorders>
              <w:top w:val="nil"/>
              <w:left w:val="nil"/>
              <w:bottom w:val="single" w:sz="4" w:space="0" w:color="auto"/>
              <w:right w:val="single" w:sz="4" w:space="0" w:color="auto"/>
            </w:tcBorders>
            <w:shd w:val="clear" w:color="000000" w:fill="FFFFFF"/>
            <w:noWrap/>
            <w:vAlign w:val="center"/>
            <w:hideMark/>
          </w:tcPr>
          <w:p w14:paraId="5C070C59" w14:textId="77777777" w:rsidR="001651CF" w:rsidRPr="001651CF" w:rsidRDefault="001651CF" w:rsidP="001651CF">
            <w:pPr>
              <w:jc w:val="center"/>
              <w:rPr>
                <w:sz w:val="18"/>
                <w:szCs w:val="18"/>
              </w:rPr>
            </w:pPr>
            <w:r w:rsidRPr="001651CF">
              <w:rPr>
                <w:sz w:val="18"/>
                <w:szCs w:val="18"/>
              </w:rPr>
              <w:t>130,0</w:t>
            </w:r>
          </w:p>
        </w:tc>
        <w:tc>
          <w:tcPr>
            <w:tcW w:w="1417" w:type="dxa"/>
            <w:tcBorders>
              <w:top w:val="nil"/>
              <w:left w:val="nil"/>
              <w:bottom w:val="single" w:sz="4" w:space="0" w:color="auto"/>
              <w:right w:val="single" w:sz="4" w:space="0" w:color="auto"/>
            </w:tcBorders>
            <w:shd w:val="clear" w:color="000000" w:fill="FFFFFF"/>
            <w:noWrap/>
            <w:vAlign w:val="center"/>
            <w:hideMark/>
          </w:tcPr>
          <w:p w14:paraId="1571A8CC" w14:textId="77777777" w:rsidR="001651CF" w:rsidRPr="001651CF" w:rsidRDefault="001651CF" w:rsidP="001651CF">
            <w:pPr>
              <w:jc w:val="center"/>
              <w:rPr>
                <w:sz w:val="18"/>
                <w:szCs w:val="18"/>
              </w:rPr>
            </w:pPr>
            <w:r w:rsidRPr="001651CF">
              <w:rPr>
                <w:sz w:val="18"/>
                <w:szCs w:val="18"/>
              </w:rPr>
              <w:t>130,0</w:t>
            </w:r>
          </w:p>
        </w:tc>
      </w:tr>
      <w:tr w:rsidR="001651CF" w:rsidRPr="001651CF" w14:paraId="5EF26E3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E5E19A7" w14:textId="77777777" w:rsidR="001651CF" w:rsidRPr="001651CF" w:rsidRDefault="001651CF" w:rsidP="001651CF">
            <w:pPr>
              <w:rPr>
                <w:sz w:val="18"/>
                <w:szCs w:val="18"/>
              </w:rPr>
            </w:pPr>
            <w:r w:rsidRPr="001651CF">
              <w:rPr>
                <w:sz w:val="18"/>
                <w:szCs w:val="18"/>
              </w:rPr>
              <w:t>Национальная экономика</w:t>
            </w:r>
          </w:p>
        </w:tc>
        <w:tc>
          <w:tcPr>
            <w:tcW w:w="576" w:type="dxa"/>
            <w:tcBorders>
              <w:top w:val="nil"/>
              <w:left w:val="nil"/>
              <w:bottom w:val="single" w:sz="4" w:space="0" w:color="auto"/>
              <w:right w:val="single" w:sz="4" w:space="0" w:color="auto"/>
            </w:tcBorders>
            <w:shd w:val="clear" w:color="000000" w:fill="FFFFFF"/>
            <w:noWrap/>
            <w:vAlign w:val="center"/>
            <w:hideMark/>
          </w:tcPr>
          <w:p w14:paraId="7B0B05E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0EED1B9"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tcPr>
          <w:p w14:paraId="14F09FD2"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6E2FE745"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EC833C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1785BDA" w14:textId="77777777" w:rsidR="001651CF" w:rsidRPr="001651CF" w:rsidRDefault="001651CF" w:rsidP="001651CF">
            <w:pPr>
              <w:jc w:val="center"/>
              <w:rPr>
                <w:sz w:val="18"/>
                <w:szCs w:val="18"/>
              </w:rPr>
            </w:pPr>
            <w:r w:rsidRPr="001651CF">
              <w:rPr>
                <w:sz w:val="18"/>
                <w:szCs w:val="18"/>
              </w:rPr>
              <w:t>154 140,2</w:t>
            </w:r>
          </w:p>
        </w:tc>
        <w:tc>
          <w:tcPr>
            <w:tcW w:w="1441" w:type="dxa"/>
            <w:tcBorders>
              <w:top w:val="nil"/>
              <w:left w:val="nil"/>
              <w:bottom w:val="single" w:sz="4" w:space="0" w:color="auto"/>
              <w:right w:val="single" w:sz="4" w:space="0" w:color="auto"/>
            </w:tcBorders>
            <w:shd w:val="clear" w:color="000000" w:fill="FFFFFF"/>
            <w:noWrap/>
            <w:vAlign w:val="center"/>
            <w:hideMark/>
          </w:tcPr>
          <w:p w14:paraId="216870E5" w14:textId="77777777" w:rsidR="001651CF" w:rsidRPr="001651CF" w:rsidRDefault="001651CF" w:rsidP="001651CF">
            <w:pPr>
              <w:jc w:val="center"/>
              <w:rPr>
                <w:sz w:val="18"/>
                <w:szCs w:val="18"/>
              </w:rPr>
            </w:pPr>
            <w:r w:rsidRPr="001651CF">
              <w:rPr>
                <w:sz w:val="18"/>
                <w:szCs w:val="18"/>
              </w:rPr>
              <w:t>71 756,5</w:t>
            </w:r>
          </w:p>
        </w:tc>
        <w:tc>
          <w:tcPr>
            <w:tcW w:w="1417" w:type="dxa"/>
            <w:tcBorders>
              <w:top w:val="nil"/>
              <w:left w:val="nil"/>
              <w:bottom w:val="single" w:sz="4" w:space="0" w:color="auto"/>
              <w:right w:val="single" w:sz="4" w:space="0" w:color="auto"/>
            </w:tcBorders>
            <w:shd w:val="clear" w:color="000000" w:fill="FFFFFF"/>
            <w:noWrap/>
            <w:vAlign w:val="center"/>
            <w:hideMark/>
          </w:tcPr>
          <w:p w14:paraId="3EBFCB98" w14:textId="77777777" w:rsidR="001651CF" w:rsidRPr="001651CF" w:rsidRDefault="001651CF" w:rsidP="001651CF">
            <w:pPr>
              <w:jc w:val="center"/>
              <w:rPr>
                <w:sz w:val="18"/>
                <w:szCs w:val="18"/>
              </w:rPr>
            </w:pPr>
            <w:r w:rsidRPr="001651CF">
              <w:rPr>
                <w:sz w:val="18"/>
                <w:szCs w:val="18"/>
              </w:rPr>
              <w:t>54 658,2</w:t>
            </w:r>
          </w:p>
        </w:tc>
      </w:tr>
      <w:tr w:rsidR="001651CF" w:rsidRPr="001651CF" w14:paraId="18AC7B8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157B38AE" w14:textId="77777777" w:rsidR="001651CF" w:rsidRPr="001651CF" w:rsidRDefault="001651CF" w:rsidP="001651CF">
            <w:pPr>
              <w:rPr>
                <w:sz w:val="18"/>
                <w:szCs w:val="18"/>
              </w:rPr>
            </w:pPr>
            <w:r w:rsidRPr="001651CF">
              <w:rPr>
                <w:sz w:val="18"/>
                <w:szCs w:val="18"/>
              </w:rPr>
              <w:t>Сельское хозяйство и рыболовство</w:t>
            </w:r>
          </w:p>
        </w:tc>
        <w:tc>
          <w:tcPr>
            <w:tcW w:w="576" w:type="dxa"/>
            <w:tcBorders>
              <w:top w:val="nil"/>
              <w:left w:val="nil"/>
              <w:bottom w:val="single" w:sz="4" w:space="0" w:color="auto"/>
              <w:right w:val="single" w:sz="4" w:space="0" w:color="auto"/>
            </w:tcBorders>
            <w:shd w:val="clear" w:color="000000" w:fill="FFFFFF"/>
            <w:noWrap/>
            <w:vAlign w:val="center"/>
            <w:hideMark/>
          </w:tcPr>
          <w:p w14:paraId="333A38F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BA90A37"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EF9C4AE"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tcPr>
          <w:p w14:paraId="4EFB4C35"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9A776F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88C39F9" w14:textId="77777777" w:rsidR="001651CF" w:rsidRPr="001651CF" w:rsidRDefault="001651CF" w:rsidP="001651CF">
            <w:pPr>
              <w:jc w:val="center"/>
              <w:rPr>
                <w:sz w:val="18"/>
                <w:szCs w:val="18"/>
              </w:rPr>
            </w:pPr>
            <w:r w:rsidRPr="001651CF">
              <w:rPr>
                <w:sz w:val="18"/>
                <w:szCs w:val="18"/>
              </w:rPr>
              <w:t>6 804,2</w:t>
            </w:r>
          </w:p>
        </w:tc>
        <w:tc>
          <w:tcPr>
            <w:tcW w:w="1441" w:type="dxa"/>
            <w:tcBorders>
              <w:top w:val="nil"/>
              <w:left w:val="nil"/>
              <w:bottom w:val="single" w:sz="4" w:space="0" w:color="auto"/>
              <w:right w:val="single" w:sz="4" w:space="0" w:color="auto"/>
            </w:tcBorders>
            <w:shd w:val="clear" w:color="000000" w:fill="FFFFFF"/>
            <w:noWrap/>
            <w:vAlign w:val="center"/>
            <w:hideMark/>
          </w:tcPr>
          <w:p w14:paraId="4698E78A" w14:textId="77777777" w:rsidR="001651CF" w:rsidRPr="001651CF" w:rsidRDefault="001651CF" w:rsidP="001651CF">
            <w:pPr>
              <w:jc w:val="center"/>
              <w:rPr>
                <w:sz w:val="18"/>
                <w:szCs w:val="18"/>
              </w:rPr>
            </w:pPr>
            <w:r w:rsidRPr="001651CF">
              <w:rPr>
                <w:sz w:val="18"/>
                <w:szCs w:val="18"/>
              </w:rPr>
              <w:t>6 055,2</w:t>
            </w:r>
          </w:p>
        </w:tc>
        <w:tc>
          <w:tcPr>
            <w:tcW w:w="1417" w:type="dxa"/>
            <w:tcBorders>
              <w:top w:val="nil"/>
              <w:left w:val="nil"/>
              <w:bottom w:val="single" w:sz="4" w:space="0" w:color="auto"/>
              <w:right w:val="single" w:sz="4" w:space="0" w:color="auto"/>
            </w:tcBorders>
            <w:shd w:val="clear" w:color="000000" w:fill="FFFFFF"/>
            <w:noWrap/>
            <w:vAlign w:val="center"/>
            <w:hideMark/>
          </w:tcPr>
          <w:p w14:paraId="72F76A0D" w14:textId="77777777" w:rsidR="001651CF" w:rsidRPr="001651CF" w:rsidRDefault="001651CF" w:rsidP="001651CF">
            <w:pPr>
              <w:jc w:val="center"/>
              <w:rPr>
                <w:sz w:val="18"/>
                <w:szCs w:val="18"/>
              </w:rPr>
            </w:pPr>
            <w:r w:rsidRPr="001651CF">
              <w:rPr>
                <w:sz w:val="18"/>
                <w:szCs w:val="18"/>
              </w:rPr>
              <w:t>6 174,8</w:t>
            </w:r>
          </w:p>
        </w:tc>
      </w:tr>
      <w:tr w:rsidR="001651CF" w:rsidRPr="001651CF" w14:paraId="23969C23" w14:textId="77777777" w:rsidTr="00875E01">
        <w:trPr>
          <w:trHeight w:val="70"/>
        </w:trPr>
        <w:tc>
          <w:tcPr>
            <w:tcW w:w="240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B6E77"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99A34" w14:textId="77777777" w:rsidR="001651CF" w:rsidRPr="001651CF" w:rsidRDefault="001651CF" w:rsidP="001651CF">
            <w:pPr>
              <w:jc w:val="center"/>
              <w:rPr>
                <w:sz w:val="18"/>
                <w:szCs w:val="18"/>
              </w:rPr>
            </w:pPr>
            <w:r w:rsidRPr="001651CF">
              <w:rPr>
                <w:sz w:val="18"/>
                <w:szCs w:val="18"/>
              </w:rPr>
              <w:t>914</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DA7F7" w14:textId="77777777" w:rsidR="001651CF" w:rsidRPr="001651CF" w:rsidRDefault="001651CF" w:rsidP="001651CF">
            <w:pPr>
              <w:jc w:val="center"/>
              <w:rPr>
                <w:sz w:val="18"/>
                <w:szCs w:val="18"/>
              </w:rPr>
            </w:pPr>
            <w:r w:rsidRPr="001651CF">
              <w:rPr>
                <w:sz w:val="18"/>
                <w:szCs w:val="18"/>
              </w:rPr>
              <w:t>04</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177DC" w14:textId="77777777" w:rsidR="001651CF" w:rsidRPr="001651CF" w:rsidRDefault="001651CF" w:rsidP="001651CF">
            <w:pPr>
              <w:jc w:val="center"/>
              <w:rPr>
                <w:sz w:val="18"/>
                <w:szCs w:val="18"/>
              </w:rPr>
            </w:pPr>
            <w:r w:rsidRPr="001651CF">
              <w:rPr>
                <w:sz w:val="18"/>
                <w:szCs w:val="18"/>
              </w:rPr>
              <w:t>05</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C0178C" w14:textId="77777777" w:rsidR="001651CF" w:rsidRPr="001651CF" w:rsidRDefault="001651CF" w:rsidP="001651CF">
            <w:pPr>
              <w:jc w:val="center"/>
              <w:rPr>
                <w:sz w:val="18"/>
                <w:szCs w:val="18"/>
              </w:rPr>
            </w:pPr>
            <w:r w:rsidRPr="001651CF">
              <w:rPr>
                <w:sz w:val="18"/>
                <w:szCs w:val="18"/>
              </w:rPr>
              <w:t>25 0 00 00000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5453E3" w14:textId="77777777" w:rsidR="001651CF" w:rsidRPr="001651CF" w:rsidRDefault="001651CF" w:rsidP="001651CF">
            <w:pPr>
              <w:jc w:val="center"/>
              <w:rPr>
                <w:sz w:val="18"/>
                <w:szCs w:val="18"/>
              </w:rPr>
            </w:pPr>
          </w:p>
        </w:tc>
        <w:tc>
          <w:tcPr>
            <w:tcW w:w="13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3193C" w14:textId="77777777" w:rsidR="001651CF" w:rsidRPr="001651CF" w:rsidRDefault="001651CF" w:rsidP="001651CF">
            <w:pPr>
              <w:jc w:val="center"/>
              <w:rPr>
                <w:sz w:val="18"/>
                <w:szCs w:val="18"/>
              </w:rPr>
            </w:pPr>
            <w:r w:rsidRPr="001651CF">
              <w:rPr>
                <w:sz w:val="18"/>
                <w:szCs w:val="18"/>
              </w:rPr>
              <w:t>6 804,2</w:t>
            </w:r>
          </w:p>
        </w:tc>
        <w:tc>
          <w:tcPr>
            <w:tcW w:w="1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BF09B" w14:textId="77777777" w:rsidR="001651CF" w:rsidRPr="001651CF" w:rsidRDefault="001651CF" w:rsidP="001651CF">
            <w:pPr>
              <w:jc w:val="center"/>
              <w:rPr>
                <w:sz w:val="18"/>
                <w:szCs w:val="18"/>
              </w:rPr>
            </w:pPr>
            <w:r w:rsidRPr="001651CF">
              <w:rPr>
                <w:sz w:val="18"/>
                <w:szCs w:val="18"/>
              </w:rPr>
              <w:t>6 055,2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A5409" w14:textId="77777777" w:rsidR="001651CF" w:rsidRPr="001651CF" w:rsidRDefault="001651CF" w:rsidP="001651CF">
            <w:pPr>
              <w:jc w:val="center"/>
              <w:rPr>
                <w:sz w:val="18"/>
                <w:szCs w:val="18"/>
              </w:rPr>
            </w:pPr>
            <w:r w:rsidRPr="001651CF">
              <w:rPr>
                <w:sz w:val="18"/>
                <w:szCs w:val="18"/>
              </w:rPr>
              <w:t>6 174,8</w:t>
            </w:r>
          </w:p>
        </w:tc>
      </w:tr>
      <w:tr w:rsidR="001651CF" w:rsidRPr="001651CF" w14:paraId="21AECF1D" w14:textId="77777777" w:rsidTr="00875E01">
        <w:trPr>
          <w:trHeight w:val="624"/>
        </w:trPr>
        <w:tc>
          <w:tcPr>
            <w:tcW w:w="2405" w:type="dxa"/>
            <w:tcBorders>
              <w:top w:val="single" w:sz="4" w:space="0" w:color="auto"/>
              <w:left w:val="single" w:sz="4" w:space="0" w:color="000000"/>
              <w:bottom w:val="single" w:sz="4" w:space="0" w:color="000000"/>
              <w:right w:val="single" w:sz="4" w:space="0" w:color="000000"/>
            </w:tcBorders>
            <w:shd w:val="clear" w:color="000000" w:fill="FFFFFF"/>
            <w:hideMark/>
          </w:tcPr>
          <w:p w14:paraId="63F0AD66" w14:textId="77777777" w:rsidR="001651CF" w:rsidRPr="001651CF" w:rsidRDefault="001651CF" w:rsidP="001651CF">
            <w:pPr>
              <w:rPr>
                <w:sz w:val="18"/>
                <w:szCs w:val="18"/>
              </w:rPr>
            </w:pPr>
            <w:r w:rsidRPr="001651CF">
              <w:rPr>
                <w:sz w:val="18"/>
                <w:szCs w:val="18"/>
              </w:rPr>
              <w:lastRenderedPageBreak/>
              <w:t>Подпрограмма «Развитие подотрасли животноводства, переработки и реализации продукции животноводства»</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23391539" w14:textId="77777777" w:rsidR="001651CF" w:rsidRPr="001651CF" w:rsidRDefault="001651CF" w:rsidP="001651CF">
            <w:pPr>
              <w:jc w:val="center"/>
              <w:rPr>
                <w:sz w:val="18"/>
                <w:szCs w:val="18"/>
              </w:rPr>
            </w:pPr>
            <w:r w:rsidRPr="001651CF">
              <w:rPr>
                <w:sz w:val="18"/>
                <w:szCs w:val="18"/>
              </w:rPr>
              <w:t>914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5FEFE626" w14:textId="77777777" w:rsidR="001651CF" w:rsidRPr="001651CF" w:rsidRDefault="001651CF" w:rsidP="001651CF">
            <w:pPr>
              <w:jc w:val="center"/>
              <w:rPr>
                <w:sz w:val="18"/>
                <w:szCs w:val="18"/>
              </w:rPr>
            </w:pPr>
            <w:r w:rsidRPr="001651CF">
              <w:rPr>
                <w:sz w:val="18"/>
                <w:szCs w:val="18"/>
              </w:rPr>
              <w:t>04</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115D33B9" w14:textId="77777777" w:rsidR="001651CF" w:rsidRPr="001651CF" w:rsidRDefault="001651CF" w:rsidP="001651CF">
            <w:pPr>
              <w:jc w:val="center"/>
              <w:rPr>
                <w:sz w:val="18"/>
                <w:szCs w:val="18"/>
              </w:rPr>
            </w:pPr>
            <w:r w:rsidRPr="001651CF">
              <w:rPr>
                <w:sz w:val="18"/>
                <w:szCs w:val="18"/>
              </w:rPr>
              <w:t>05</w:t>
            </w:r>
          </w:p>
        </w:tc>
        <w:tc>
          <w:tcPr>
            <w:tcW w:w="870" w:type="dxa"/>
            <w:tcBorders>
              <w:top w:val="single" w:sz="4" w:space="0" w:color="auto"/>
              <w:left w:val="nil"/>
              <w:bottom w:val="single" w:sz="4" w:space="0" w:color="000000"/>
              <w:right w:val="single" w:sz="4" w:space="0" w:color="000000"/>
            </w:tcBorders>
            <w:shd w:val="clear" w:color="000000" w:fill="FFFFFF"/>
            <w:vAlign w:val="center"/>
            <w:hideMark/>
          </w:tcPr>
          <w:p w14:paraId="3F95F39C" w14:textId="77777777" w:rsidR="001651CF" w:rsidRPr="001651CF" w:rsidRDefault="001651CF" w:rsidP="001651CF">
            <w:pPr>
              <w:jc w:val="center"/>
              <w:rPr>
                <w:sz w:val="18"/>
                <w:szCs w:val="18"/>
              </w:rPr>
            </w:pPr>
            <w:r w:rsidRPr="001651CF">
              <w:rPr>
                <w:sz w:val="18"/>
                <w:szCs w:val="18"/>
              </w:rPr>
              <w:t>25 2 00 00000</w:t>
            </w: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76AF725F" w14:textId="77777777" w:rsidR="001651CF" w:rsidRPr="001651CF" w:rsidRDefault="001651CF" w:rsidP="001651CF">
            <w:pPr>
              <w:jc w:val="center"/>
              <w:rPr>
                <w:sz w:val="18"/>
                <w:szCs w:val="18"/>
              </w:rPr>
            </w:pPr>
          </w:p>
        </w:tc>
        <w:tc>
          <w:tcPr>
            <w:tcW w:w="1339" w:type="dxa"/>
            <w:tcBorders>
              <w:top w:val="single" w:sz="4" w:space="0" w:color="auto"/>
              <w:left w:val="nil"/>
              <w:bottom w:val="single" w:sz="4" w:space="0" w:color="auto"/>
              <w:right w:val="single" w:sz="4" w:space="0" w:color="auto"/>
            </w:tcBorders>
            <w:shd w:val="clear" w:color="000000" w:fill="FFFFFF"/>
            <w:noWrap/>
            <w:vAlign w:val="center"/>
            <w:hideMark/>
          </w:tcPr>
          <w:p w14:paraId="43C3AA63" w14:textId="77777777" w:rsidR="001651CF" w:rsidRPr="001651CF" w:rsidRDefault="001651CF" w:rsidP="001651CF">
            <w:pPr>
              <w:jc w:val="center"/>
              <w:rPr>
                <w:sz w:val="18"/>
                <w:szCs w:val="18"/>
              </w:rPr>
            </w:pPr>
            <w:r w:rsidRPr="001651CF">
              <w:rPr>
                <w:sz w:val="18"/>
                <w:szCs w:val="18"/>
              </w:rPr>
              <w:t>1 519,2</w:t>
            </w:r>
          </w:p>
        </w:tc>
        <w:tc>
          <w:tcPr>
            <w:tcW w:w="1441" w:type="dxa"/>
            <w:tcBorders>
              <w:top w:val="single" w:sz="4" w:space="0" w:color="auto"/>
              <w:left w:val="nil"/>
              <w:bottom w:val="single" w:sz="4" w:space="0" w:color="auto"/>
              <w:right w:val="single" w:sz="4" w:space="0" w:color="auto"/>
            </w:tcBorders>
            <w:shd w:val="clear" w:color="000000" w:fill="FFFFFF"/>
            <w:noWrap/>
            <w:vAlign w:val="center"/>
            <w:hideMark/>
          </w:tcPr>
          <w:p w14:paraId="446C65D1" w14:textId="77777777" w:rsidR="001651CF" w:rsidRPr="001651CF" w:rsidRDefault="001651CF" w:rsidP="001651CF">
            <w:pPr>
              <w:jc w:val="center"/>
              <w:rPr>
                <w:sz w:val="18"/>
                <w:szCs w:val="18"/>
              </w:rPr>
            </w:pPr>
            <w:r w:rsidRPr="001651CF">
              <w:rPr>
                <w:sz w:val="18"/>
                <w:szCs w:val="18"/>
              </w:rPr>
              <w:t>850,0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D8AD234" w14:textId="77777777" w:rsidR="001651CF" w:rsidRPr="001651CF" w:rsidRDefault="001651CF" w:rsidP="001651CF">
            <w:pPr>
              <w:jc w:val="center"/>
              <w:rPr>
                <w:sz w:val="18"/>
                <w:szCs w:val="18"/>
              </w:rPr>
            </w:pPr>
            <w:r w:rsidRPr="001651CF">
              <w:rPr>
                <w:sz w:val="18"/>
                <w:szCs w:val="18"/>
              </w:rPr>
              <w:t>845,9</w:t>
            </w:r>
          </w:p>
        </w:tc>
      </w:tr>
      <w:tr w:rsidR="001651CF" w:rsidRPr="001651CF" w14:paraId="7D8B7E40"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4A4C442E" w14:textId="77777777" w:rsidR="001651CF" w:rsidRPr="001651CF" w:rsidRDefault="001651CF" w:rsidP="001651CF">
            <w:pPr>
              <w:rPr>
                <w:sz w:val="18"/>
                <w:szCs w:val="18"/>
              </w:rPr>
            </w:pPr>
            <w:r w:rsidRPr="001651CF">
              <w:rPr>
                <w:sz w:val="18"/>
                <w:szCs w:val="18"/>
              </w:rPr>
              <w:t>Основное мероприятие «Обеспечение проведения противоэпизоотических мероприятий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6AE07ED6"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16EC7AF"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1EF6CCC"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000000"/>
              <w:right w:val="single" w:sz="4" w:space="0" w:color="000000"/>
            </w:tcBorders>
            <w:shd w:val="clear" w:color="000000" w:fill="FFFFFF"/>
            <w:vAlign w:val="center"/>
            <w:hideMark/>
          </w:tcPr>
          <w:p w14:paraId="692DC159" w14:textId="77777777" w:rsidR="001651CF" w:rsidRPr="001651CF" w:rsidRDefault="001651CF" w:rsidP="001651CF">
            <w:pPr>
              <w:jc w:val="center"/>
              <w:rPr>
                <w:sz w:val="18"/>
                <w:szCs w:val="18"/>
              </w:rPr>
            </w:pPr>
            <w:r w:rsidRPr="001651CF">
              <w:rPr>
                <w:sz w:val="18"/>
                <w:szCs w:val="18"/>
              </w:rPr>
              <w:t>25 2 10 00000</w:t>
            </w:r>
          </w:p>
        </w:tc>
        <w:tc>
          <w:tcPr>
            <w:tcW w:w="576" w:type="dxa"/>
            <w:tcBorders>
              <w:top w:val="nil"/>
              <w:left w:val="nil"/>
              <w:bottom w:val="single" w:sz="4" w:space="0" w:color="auto"/>
              <w:right w:val="single" w:sz="4" w:space="0" w:color="auto"/>
            </w:tcBorders>
            <w:shd w:val="clear" w:color="000000" w:fill="FFFFFF"/>
            <w:noWrap/>
            <w:vAlign w:val="center"/>
          </w:tcPr>
          <w:p w14:paraId="1B5F5B1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4370A9A" w14:textId="77777777" w:rsidR="001651CF" w:rsidRPr="001651CF" w:rsidRDefault="001651CF" w:rsidP="001651CF">
            <w:pPr>
              <w:jc w:val="center"/>
              <w:rPr>
                <w:sz w:val="18"/>
                <w:szCs w:val="18"/>
              </w:rPr>
            </w:pPr>
            <w:r w:rsidRPr="001651CF">
              <w:rPr>
                <w:sz w:val="18"/>
                <w:szCs w:val="18"/>
              </w:rPr>
              <w:t>1 519,2</w:t>
            </w:r>
          </w:p>
        </w:tc>
        <w:tc>
          <w:tcPr>
            <w:tcW w:w="1441" w:type="dxa"/>
            <w:tcBorders>
              <w:top w:val="nil"/>
              <w:left w:val="nil"/>
              <w:bottom w:val="single" w:sz="4" w:space="0" w:color="auto"/>
              <w:right w:val="single" w:sz="4" w:space="0" w:color="auto"/>
            </w:tcBorders>
            <w:shd w:val="clear" w:color="000000" w:fill="FFFFFF"/>
            <w:noWrap/>
            <w:vAlign w:val="center"/>
            <w:hideMark/>
          </w:tcPr>
          <w:p w14:paraId="3E9E9016" w14:textId="77777777" w:rsidR="001651CF" w:rsidRPr="001651CF" w:rsidRDefault="001651CF" w:rsidP="001651CF">
            <w:pPr>
              <w:jc w:val="center"/>
              <w:rPr>
                <w:sz w:val="18"/>
                <w:szCs w:val="18"/>
              </w:rPr>
            </w:pPr>
            <w:r w:rsidRPr="001651CF">
              <w:rPr>
                <w:sz w:val="18"/>
                <w:szCs w:val="18"/>
              </w:rPr>
              <w:t>850,0</w:t>
            </w:r>
          </w:p>
        </w:tc>
        <w:tc>
          <w:tcPr>
            <w:tcW w:w="1417" w:type="dxa"/>
            <w:tcBorders>
              <w:top w:val="nil"/>
              <w:left w:val="nil"/>
              <w:bottom w:val="single" w:sz="4" w:space="0" w:color="auto"/>
              <w:right w:val="single" w:sz="4" w:space="0" w:color="auto"/>
            </w:tcBorders>
            <w:shd w:val="clear" w:color="000000" w:fill="FFFFFF"/>
            <w:noWrap/>
            <w:vAlign w:val="center"/>
            <w:hideMark/>
          </w:tcPr>
          <w:p w14:paraId="640A632C" w14:textId="77777777" w:rsidR="001651CF" w:rsidRPr="001651CF" w:rsidRDefault="001651CF" w:rsidP="001651CF">
            <w:pPr>
              <w:jc w:val="center"/>
              <w:rPr>
                <w:sz w:val="18"/>
                <w:szCs w:val="18"/>
              </w:rPr>
            </w:pPr>
            <w:r w:rsidRPr="001651CF">
              <w:rPr>
                <w:sz w:val="18"/>
                <w:szCs w:val="18"/>
              </w:rPr>
              <w:t>845,9</w:t>
            </w:r>
          </w:p>
        </w:tc>
      </w:tr>
      <w:tr w:rsidR="001651CF" w:rsidRPr="001651CF" w14:paraId="5806AF0F"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6B775356" w14:textId="77777777" w:rsidR="001651CF" w:rsidRPr="001651CF" w:rsidRDefault="001651CF" w:rsidP="001651CF">
            <w:pPr>
              <w:rPr>
                <w:sz w:val="18"/>
                <w:szCs w:val="18"/>
              </w:rPr>
            </w:pPr>
            <w:r w:rsidRPr="001651CF">
              <w:rPr>
                <w:sz w:val="18"/>
                <w:szCs w:val="18"/>
              </w:rPr>
              <w:t xml:space="preserve"> 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5BC4EE45"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CF5B9CA"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9E5435C"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000000"/>
              <w:right w:val="single" w:sz="4" w:space="0" w:color="000000"/>
            </w:tcBorders>
            <w:shd w:val="clear" w:color="000000" w:fill="FFFFFF"/>
            <w:vAlign w:val="center"/>
            <w:hideMark/>
          </w:tcPr>
          <w:p w14:paraId="1B561D7B" w14:textId="77777777" w:rsidR="001651CF" w:rsidRPr="001651CF" w:rsidRDefault="001651CF" w:rsidP="001651CF">
            <w:pPr>
              <w:jc w:val="center"/>
              <w:rPr>
                <w:sz w:val="18"/>
                <w:szCs w:val="18"/>
              </w:rPr>
            </w:pPr>
            <w:r w:rsidRPr="001651CF">
              <w:rPr>
                <w:sz w:val="18"/>
                <w:szCs w:val="18"/>
              </w:rPr>
              <w:t>25 2 10 78450</w:t>
            </w:r>
          </w:p>
        </w:tc>
        <w:tc>
          <w:tcPr>
            <w:tcW w:w="576" w:type="dxa"/>
            <w:tcBorders>
              <w:top w:val="nil"/>
              <w:left w:val="nil"/>
              <w:bottom w:val="single" w:sz="4" w:space="0" w:color="auto"/>
              <w:right w:val="single" w:sz="4" w:space="0" w:color="auto"/>
            </w:tcBorders>
            <w:shd w:val="clear" w:color="000000" w:fill="FFFFFF"/>
            <w:noWrap/>
            <w:vAlign w:val="center"/>
            <w:hideMark/>
          </w:tcPr>
          <w:p w14:paraId="51B5B13A"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425CEB17" w14:textId="77777777" w:rsidR="001651CF" w:rsidRPr="001651CF" w:rsidRDefault="001651CF" w:rsidP="001651CF">
            <w:pPr>
              <w:jc w:val="center"/>
              <w:rPr>
                <w:sz w:val="18"/>
                <w:szCs w:val="18"/>
              </w:rPr>
            </w:pPr>
            <w:r w:rsidRPr="001651CF">
              <w:rPr>
                <w:sz w:val="18"/>
                <w:szCs w:val="18"/>
              </w:rPr>
              <w:t>1 519,2</w:t>
            </w:r>
          </w:p>
        </w:tc>
        <w:tc>
          <w:tcPr>
            <w:tcW w:w="1441" w:type="dxa"/>
            <w:tcBorders>
              <w:top w:val="nil"/>
              <w:left w:val="nil"/>
              <w:bottom w:val="single" w:sz="4" w:space="0" w:color="auto"/>
              <w:right w:val="single" w:sz="4" w:space="0" w:color="auto"/>
            </w:tcBorders>
            <w:shd w:val="clear" w:color="000000" w:fill="FFFFFF"/>
            <w:noWrap/>
            <w:vAlign w:val="center"/>
            <w:hideMark/>
          </w:tcPr>
          <w:p w14:paraId="01B3B637" w14:textId="77777777" w:rsidR="001651CF" w:rsidRPr="001651CF" w:rsidRDefault="001651CF" w:rsidP="001651CF">
            <w:pPr>
              <w:jc w:val="center"/>
              <w:rPr>
                <w:sz w:val="18"/>
                <w:szCs w:val="18"/>
              </w:rPr>
            </w:pPr>
            <w:r w:rsidRPr="001651CF">
              <w:rPr>
                <w:sz w:val="18"/>
                <w:szCs w:val="18"/>
              </w:rPr>
              <w:t>850,0</w:t>
            </w:r>
          </w:p>
        </w:tc>
        <w:tc>
          <w:tcPr>
            <w:tcW w:w="1417" w:type="dxa"/>
            <w:tcBorders>
              <w:top w:val="nil"/>
              <w:left w:val="nil"/>
              <w:bottom w:val="single" w:sz="4" w:space="0" w:color="auto"/>
              <w:right w:val="single" w:sz="4" w:space="0" w:color="auto"/>
            </w:tcBorders>
            <w:shd w:val="clear" w:color="000000" w:fill="FFFFFF"/>
            <w:noWrap/>
            <w:vAlign w:val="center"/>
            <w:hideMark/>
          </w:tcPr>
          <w:p w14:paraId="6661FBD3" w14:textId="77777777" w:rsidR="001651CF" w:rsidRPr="001651CF" w:rsidRDefault="001651CF" w:rsidP="001651CF">
            <w:pPr>
              <w:jc w:val="center"/>
              <w:rPr>
                <w:sz w:val="18"/>
                <w:szCs w:val="18"/>
              </w:rPr>
            </w:pPr>
            <w:r w:rsidRPr="001651CF">
              <w:rPr>
                <w:sz w:val="18"/>
                <w:szCs w:val="18"/>
              </w:rPr>
              <w:t>845,9</w:t>
            </w:r>
          </w:p>
        </w:tc>
      </w:tr>
      <w:tr w:rsidR="001651CF" w:rsidRPr="001651CF" w14:paraId="4502EB1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376C864" w14:textId="77777777" w:rsidR="001651CF" w:rsidRPr="001651CF" w:rsidRDefault="001651CF" w:rsidP="001651CF">
            <w:pPr>
              <w:rPr>
                <w:sz w:val="18"/>
                <w:szCs w:val="18"/>
              </w:rPr>
            </w:pPr>
            <w:r w:rsidRPr="001651CF">
              <w:rPr>
                <w:sz w:val="18"/>
                <w:szCs w:val="18"/>
              </w:rPr>
              <w:t>Подпрограмма «Финансовое обеспечение реализации муниципальной программы»</w:t>
            </w:r>
          </w:p>
        </w:tc>
        <w:tc>
          <w:tcPr>
            <w:tcW w:w="576" w:type="dxa"/>
            <w:tcBorders>
              <w:top w:val="nil"/>
              <w:left w:val="nil"/>
              <w:bottom w:val="single" w:sz="4" w:space="0" w:color="auto"/>
              <w:right w:val="single" w:sz="4" w:space="0" w:color="auto"/>
            </w:tcBorders>
            <w:shd w:val="clear" w:color="000000" w:fill="FFFFFF"/>
            <w:noWrap/>
            <w:vAlign w:val="center"/>
            <w:hideMark/>
          </w:tcPr>
          <w:p w14:paraId="4EF2540F"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18F91F9"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BDFE515"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1764387D" w14:textId="77777777" w:rsidR="001651CF" w:rsidRPr="001651CF" w:rsidRDefault="001651CF" w:rsidP="001651CF">
            <w:pPr>
              <w:jc w:val="center"/>
              <w:rPr>
                <w:sz w:val="18"/>
                <w:szCs w:val="18"/>
              </w:rPr>
            </w:pPr>
            <w:r w:rsidRPr="001651CF">
              <w:rPr>
                <w:sz w:val="18"/>
                <w:szCs w:val="18"/>
              </w:rPr>
              <w:t>25 6 00 00000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7AD7CF6D" w14:textId="77777777" w:rsidR="001651CF" w:rsidRPr="001651CF" w:rsidRDefault="001651CF" w:rsidP="001651CF">
            <w:pPr>
              <w:jc w:val="center"/>
              <w:rPr>
                <w:sz w:val="18"/>
                <w:szCs w:val="18"/>
              </w:rPr>
            </w:pPr>
            <w:r w:rsidRPr="001651CF">
              <w:rPr>
                <w:sz w:val="18"/>
                <w:szCs w:val="18"/>
              </w:rPr>
              <w:t> </w:t>
            </w:r>
          </w:p>
        </w:tc>
        <w:tc>
          <w:tcPr>
            <w:tcW w:w="1339" w:type="dxa"/>
            <w:tcBorders>
              <w:top w:val="nil"/>
              <w:left w:val="nil"/>
              <w:bottom w:val="single" w:sz="4" w:space="0" w:color="auto"/>
              <w:right w:val="single" w:sz="4" w:space="0" w:color="auto"/>
            </w:tcBorders>
            <w:shd w:val="clear" w:color="000000" w:fill="FFFFFF"/>
            <w:noWrap/>
            <w:vAlign w:val="center"/>
            <w:hideMark/>
          </w:tcPr>
          <w:p w14:paraId="443D7565" w14:textId="77777777" w:rsidR="001651CF" w:rsidRPr="001651CF" w:rsidRDefault="001651CF" w:rsidP="001651CF">
            <w:pPr>
              <w:jc w:val="center"/>
              <w:rPr>
                <w:sz w:val="18"/>
                <w:szCs w:val="18"/>
              </w:rPr>
            </w:pPr>
            <w:r w:rsidRPr="001651CF">
              <w:rPr>
                <w:sz w:val="18"/>
                <w:szCs w:val="18"/>
              </w:rPr>
              <w:t>5 135,0</w:t>
            </w:r>
          </w:p>
        </w:tc>
        <w:tc>
          <w:tcPr>
            <w:tcW w:w="1441" w:type="dxa"/>
            <w:tcBorders>
              <w:top w:val="nil"/>
              <w:left w:val="nil"/>
              <w:bottom w:val="single" w:sz="4" w:space="0" w:color="auto"/>
              <w:right w:val="single" w:sz="4" w:space="0" w:color="auto"/>
            </w:tcBorders>
            <w:shd w:val="clear" w:color="000000" w:fill="FFFFFF"/>
            <w:noWrap/>
            <w:vAlign w:val="center"/>
            <w:hideMark/>
          </w:tcPr>
          <w:p w14:paraId="04CD73A5" w14:textId="77777777" w:rsidR="001651CF" w:rsidRPr="001651CF" w:rsidRDefault="001651CF" w:rsidP="001651CF">
            <w:pPr>
              <w:jc w:val="center"/>
              <w:rPr>
                <w:sz w:val="18"/>
                <w:szCs w:val="18"/>
              </w:rPr>
            </w:pPr>
            <w:r w:rsidRPr="001651CF">
              <w:rPr>
                <w:sz w:val="18"/>
                <w:szCs w:val="18"/>
              </w:rPr>
              <w:t>5 055,2</w:t>
            </w:r>
          </w:p>
        </w:tc>
        <w:tc>
          <w:tcPr>
            <w:tcW w:w="1417" w:type="dxa"/>
            <w:tcBorders>
              <w:top w:val="nil"/>
              <w:left w:val="nil"/>
              <w:bottom w:val="single" w:sz="4" w:space="0" w:color="auto"/>
              <w:right w:val="single" w:sz="4" w:space="0" w:color="auto"/>
            </w:tcBorders>
            <w:shd w:val="clear" w:color="000000" w:fill="FFFFFF"/>
            <w:noWrap/>
            <w:vAlign w:val="center"/>
            <w:hideMark/>
          </w:tcPr>
          <w:p w14:paraId="58DA2D26" w14:textId="77777777" w:rsidR="001651CF" w:rsidRPr="001651CF" w:rsidRDefault="001651CF" w:rsidP="001651CF">
            <w:pPr>
              <w:jc w:val="center"/>
              <w:rPr>
                <w:sz w:val="18"/>
                <w:szCs w:val="18"/>
              </w:rPr>
            </w:pPr>
            <w:r w:rsidRPr="001651CF">
              <w:rPr>
                <w:sz w:val="18"/>
                <w:szCs w:val="18"/>
              </w:rPr>
              <w:t>5 178,9</w:t>
            </w:r>
          </w:p>
        </w:tc>
      </w:tr>
      <w:tr w:rsidR="001651CF" w:rsidRPr="001651CF" w14:paraId="3228E16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hideMark/>
          </w:tcPr>
          <w:p w14:paraId="1C01947E"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000000" w:fill="FFFFFF"/>
            <w:noWrap/>
            <w:vAlign w:val="center"/>
            <w:hideMark/>
          </w:tcPr>
          <w:p w14:paraId="03AA760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D7E8C43"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AD7B624"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007347B7" w14:textId="77777777" w:rsidR="001651CF" w:rsidRPr="001651CF" w:rsidRDefault="001651CF" w:rsidP="001651CF">
            <w:pPr>
              <w:jc w:val="center"/>
              <w:rPr>
                <w:sz w:val="18"/>
                <w:szCs w:val="18"/>
              </w:rPr>
            </w:pPr>
            <w:r w:rsidRPr="001651CF">
              <w:rPr>
                <w:sz w:val="18"/>
                <w:szCs w:val="18"/>
              </w:rPr>
              <w:t>25 6 01 00000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6192F9A4" w14:textId="77777777" w:rsidR="001651CF" w:rsidRPr="001651CF" w:rsidRDefault="001651CF" w:rsidP="001651CF">
            <w:pPr>
              <w:jc w:val="center"/>
              <w:rPr>
                <w:sz w:val="18"/>
                <w:szCs w:val="18"/>
              </w:rPr>
            </w:pPr>
            <w:r w:rsidRPr="001651CF">
              <w:rPr>
                <w:sz w:val="18"/>
                <w:szCs w:val="18"/>
              </w:rPr>
              <w:t> </w:t>
            </w:r>
          </w:p>
        </w:tc>
        <w:tc>
          <w:tcPr>
            <w:tcW w:w="1339" w:type="dxa"/>
            <w:tcBorders>
              <w:top w:val="nil"/>
              <w:left w:val="nil"/>
              <w:bottom w:val="single" w:sz="4" w:space="0" w:color="auto"/>
              <w:right w:val="single" w:sz="4" w:space="0" w:color="auto"/>
            </w:tcBorders>
            <w:shd w:val="clear" w:color="000000" w:fill="FFFFFF"/>
            <w:noWrap/>
            <w:vAlign w:val="center"/>
            <w:hideMark/>
          </w:tcPr>
          <w:p w14:paraId="5E7FF154" w14:textId="77777777" w:rsidR="001651CF" w:rsidRPr="001651CF" w:rsidRDefault="001651CF" w:rsidP="001651CF">
            <w:pPr>
              <w:jc w:val="center"/>
              <w:rPr>
                <w:sz w:val="18"/>
                <w:szCs w:val="18"/>
              </w:rPr>
            </w:pPr>
            <w:r w:rsidRPr="001651CF">
              <w:rPr>
                <w:sz w:val="18"/>
                <w:szCs w:val="18"/>
              </w:rPr>
              <w:t>5 135,0</w:t>
            </w:r>
          </w:p>
        </w:tc>
        <w:tc>
          <w:tcPr>
            <w:tcW w:w="1441" w:type="dxa"/>
            <w:tcBorders>
              <w:top w:val="nil"/>
              <w:left w:val="nil"/>
              <w:bottom w:val="single" w:sz="4" w:space="0" w:color="auto"/>
              <w:right w:val="single" w:sz="4" w:space="0" w:color="auto"/>
            </w:tcBorders>
            <w:shd w:val="clear" w:color="000000" w:fill="FFFFFF"/>
            <w:noWrap/>
            <w:vAlign w:val="center"/>
            <w:hideMark/>
          </w:tcPr>
          <w:p w14:paraId="6D5A0645" w14:textId="77777777" w:rsidR="001651CF" w:rsidRPr="001651CF" w:rsidRDefault="001651CF" w:rsidP="001651CF">
            <w:pPr>
              <w:jc w:val="center"/>
              <w:rPr>
                <w:sz w:val="18"/>
                <w:szCs w:val="18"/>
              </w:rPr>
            </w:pPr>
            <w:r w:rsidRPr="001651CF">
              <w:rPr>
                <w:sz w:val="18"/>
                <w:szCs w:val="18"/>
              </w:rPr>
              <w:t>5 055,2</w:t>
            </w:r>
          </w:p>
        </w:tc>
        <w:tc>
          <w:tcPr>
            <w:tcW w:w="1417" w:type="dxa"/>
            <w:tcBorders>
              <w:top w:val="nil"/>
              <w:left w:val="nil"/>
              <w:bottom w:val="single" w:sz="4" w:space="0" w:color="auto"/>
              <w:right w:val="single" w:sz="4" w:space="0" w:color="auto"/>
            </w:tcBorders>
            <w:shd w:val="clear" w:color="000000" w:fill="FFFFFF"/>
            <w:noWrap/>
            <w:vAlign w:val="center"/>
            <w:hideMark/>
          </w:tcPr>
          <w:p w14:paraId="31AF6E58" w14:textId="77777777" w:rsidR="001651CF" w:rsidRPr="001651CF" w:rsidRDefault="001651CF" w:rsidP="001651CF">
            <w:pPr>
              <w:jc w:val="center"/>
              <w:rPr>
                <w:sz w:val="18"/>
                <w:szCs w:val="18"/>
              </w:rPr>
            </w:pPr>
            <w:r w:rsidRPr="001651CF">
              <w:rPr>
                <w:sz w:val="18"/>
                <w:szCs w:val="18"/>
              </w:rPr>
              <w:t>5 178,9</w:t>
            </w:r>
          </w:p>
        </w:tc>
      </w:tr>
      <w:tr w:rsidR="001651CF" w:rsidRPr="001651CF" w14:paraId="00E80BB5"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55B6E60"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noWrap/>
            <w:vAlign w:val="center"/>
            <w:hideMark/>
          </w:tcPr>
          <w:p w14:paraId="7FA649C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969C052"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903E008"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04B66F5F" w14:textId="77777777" w:rsidR="001651CF" w:rsidRPr="001651CF" w:rsidRDefault="001651CF" w:rsidP="001651CF">
            <w:pPr>
              <w:jc w:val="center"/>
              <w:rPr>
                <w:sz w:val="18"/>
                <w:szCs w:val="18"/>
              </w:rPr>
            </w:pPr>
            <w:r w:rsidRPr="001651CF">
              <w:rPr>
                <w:sz w:val="18"/>
                <w:szCs w:val="18"/>
              </w:rPr>
              <w:t>25 6 01 00590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65DB4888"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noWrap/>
            <w:vAlign w:val="center"/>
            <w:hideMark/>
          </w:tcPr>
          <w:p w14:paraId="287A6C03" w14:textId="77777777" w:rsidR="001651CF" w:rsidRPr="001651CF" w:rsidRDefault="001651CF" w:rsidP="001651CF">
            <w:pPr>
              <w:jc w:val="center"/>
              <w:rPr>
                <w:sz w:val="18"/>
                <w:szCs w:val="18"/>
              </w:rPr>
            </w:pPr>
            <w:r w:rsidRPr="001651CF">
              <w:rPr>
                <w:sz w:val="18"/>
                <w:szCs w:val="18"/>
              </w:rPr>
              <w:t>4 935,0</w:t>
            </w:r>
          </w:p>
        </w:tc>
        <w:tc>
          <w:tcPr>
            <w:tcW w:w="1441" w:type="dxa"/>
            <w:tcBorders>
              <w:top w:val="nil"/>
              <w:left w:val="nil"/>
              <w:bottom w:val="single" w:sz="4" w:space="0" w:color="auto"/>
              <w:right w:val="single" w:sz="4" w:space="0" w:color="auto"/>
            </w:tcBorders>
            <w:shd w:val="clear" w:color="000000" w:fill="FFFFFF"/>
            <w:noWrap/>
            <w:vAlign w:val="center"/>
            <w:hideMark/>
          </w:tcPr>
          <w:p w14:paraId="7B8E8A6D" w14:textId="77777777" w:rsidR="001651CF" w:rsidRPr="001651CF" w:rsidRDefault="001651CF" w:rsidP="001651CF">
            <w:pPr>
              <w:jc w:val="center"/>
              <w:rPr>
                <w:sz w:val="18"/>
                <w:szCs w:val="18"/>
              </w:rPr>
            </w:pPr>
            <w:r w:rsidRPr="001651CF">
              <w:rPr>
                <w:sz w:val="18"/>
                <w:szCs w:val="18"/>
              </w:rPr>
              <w:t>5 055,2</w:t>
            </w:r>
          </w:p>
        </w:tc>
        <w:tc>
          <w:tcPr>
            <w:tcW w:w="1417" w:type="dxa"/>
            <w:tcBorders>
              <w:top w:val="nil"/>
              <w:left w:val="nil"/>
              <w:bottom w:val="single" w:sz="4" w:space="0" w:color="auto"/>
              <w:right w:val="single" w:sz="4" w:space="0" w:color="auto"/>
            </w:tcBorders>
            <w:shd w:val="clear" w:color="000000" w:fill="FFFFFF"/>
            <w:noWrap/>
            <w:vAlign w:val="center"/>
            <w:hideMark/>
          </w:tcPr>
          <w:p w14:paraId="2661618C" w14:textId="77777777" w:rsidR="001651CF" w:rsidRPr="001651CF" w:rsidRDefault="001651CF" w:rsidP="001651CF">
            <w:pPr>
              <w:jc w:val="center"/>
              <w:rPr>
                <w:sz w:val="18"/>
                <w:szCs w:val="18"/>
              </w:rPr>
            </w:pPr>
            <w:r w:rsidRPr="001651CF">
              <w:rPr>
                <w:sz w:val="18"/>
                <w:szCs w:val="18"/>
              </w:rPr>
              <w:t>5 178,9</w:t>
            </w:r>
          </w:p>
        </w:tc>
      </w:tr>
      <w:tr w:rsidR="001651CF" w:rsidRPr="001651CF" w14:paraId="1839FF0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115DC0B" w14:textId="77777777" w:rsidR="001651CF" w:rsidRPr="001651CF" w:rsidRDefault="001651CF" w:rsidP="001651CF">
            <w:pPr>
              <w:rPr>
                <w:sz w:val="18"/>
                <w:szCs w:val="18"/>
              </w:rPr>
            </w:pPr>
            <w:r w:rsidRPr="001651CF">
              <w:rPr>
                <w:sz w:val="18"/>
                <w:szCs w:val="18"/>
              </w:rPr>
              <w:t>Расходы на поощрение по итогам ежегодного экономического соревнования в агропромышленном комплексе Воронежской области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noWrap/>
            <w:vAlign w:val="center"/>
            <w:hideMark/>
          </w:tcPr>
          <w:p w14:paraId="1EA7822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B396757"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43E4588"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63FE2C79" w14:textId="77777777" w:rsidR="001651CF" w:rsidRPr="001651CF" w:rsidRDefault="001651CF" w:rsidP="001651CF">
            <w:pPr>
              <w:jc w:val="center"/>
              <w:rPr>
                <w:sz w:val="18"/>
                <w:szCs w:val="18"/>
              </w:rPr>
            </w:pPr>
            <w:r w:rsidRPr="001651CF">
              <w:rPr>
                <w:sz w:val="18"/>
                <w:szCs w:val="18"/>
              </w:rPr>
              <w:t>25 6 01 S8590</w:t>
            </w:r>
          </w:p>
        </w:tc>
        <w:tc>
          <w:tcPr>
            <w:tcW w:w="576" w:type="dxa"/>
            <w:tcBorders>
              <w:top w:val="nil"/>
              <w:left w:val="nil"/>
              <w:bottom w:val="single" w:sz="4" w:space="0" w:color="auto"/>
              <w:right w:val="single" w:sz="4" w:space="0" w:color="auto"/>
            </w:tcBorders>
            <w:shd w:val="clear" w:color="000000" w:fill="FFFFFF"/>
            <w:noWrap/>
            <w:vAlign w:val="center"/>
            <w:hideMark/>
          </w:tcPr>
          <w:p w14:paraId="28FD1565"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noWrap/>
            <w:vAlign w:val="center"/>
            <w:hideMark/>
          </w:tcPr>
          <w:p w14:paraId="102A8BB3" w14:textId="77777777" w:rsidR="001651CF" w:rsidRPr="001651CF" w:rsidRDefault="001651CF" w:rsidP="001651CF">
            <w:pPr>
              <w:jc w:val="center"/>
              <w:rPr>
                <w:sz w:val="18"/>
                <w:szCs w:val="18"/>
              </w:rPr>
            </w:pPr>
            <w:r w:rsidRPr="001651CF">
              <w:rPr>
                <w:sz w:val="18"/>
                <w:szCs w:val="18"/>
              </w:rPr>
              <w:t>200,0</w:t>
            </w:r>
          </w:p>
        </w:tc>
        <w:tc>
          <w:tcPr>
            <w:tcW w:w="1441" w:type="dxa"/>
            <w:tcBorders>
              <w:top w:val="nil"/>
              <w:left w:val="nil"/>
              <w:bottom w:val="single" w:sz="4" w:space="0" w:color="auto"/>
              <w:right w:val="single" w:sz="4" w:space="0" w:color="auto"/>
            </w:tcBorders>
            <w:shd w:val="clear" w:color="000000" w:fill="FFFFFF"/>
            <w:noWrap/>
            <w:vAlign w:val="center"/>
            <w:hideMark/>
          </w:tcPr>
          <w:p w14:paraId="4B3E1ADB"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89932AE" w14:textId="77777777" w:rsidR="001651CF" w:rsidRPr="001651CF" w:rsidRDefault="001651CF" w:rsidP="001651CF">
            <w:pPr>
              <w:jc w:val="center"/>
              <w:rPr>
                <w:sz w:val="18"/>
                <w:szCs w:val="18"/>
              </w:rPr>
            </w:pPr>
            <w:r w:rsidRPr="001651CF">
              <w:rPr>
                <w:sz w:val="18"/>
                <w:szCs w:val="18"/>
              </w:rPr>
              <w:t>0,0</w:t>
            </w:r>
          </w:p>
        </w:tc>
      </w:tr>
      <w:tr w:rsidR="001651CF" w:rsidRPr="001651CF" w14:paraId="3EC23B5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03F868E9" w14:textId="77777777" w:rsidR="001651CF" w:rsidRPr="001651CF" w:rsidRDefault="001651CF" w:rsidP="001651CF">
            <w:pPr>
              <w:rPr>
                <w:sz w:val="18"/>
                <w:szCs w:val="18"/>
              </w:rPr>
            </w:pPr>
            <w:r w:rsidRPr="001651CF">
              <w:rPr>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576" w:type="dxa"/>
            <w:tcBorders>
              <w:top w:val="nil"/>
              <w:left w:val="nil"/>
              <w:bottom w:val="single" w:sz="4" w:space="0" w:color="auto"/>
              <w:right w:val="single" w:sz="4" w:space="0" w:color="auto"/>
            </w:tcBorders>
            <w:shd w:val="clear" w:color="000000" w:fill="FFFFFF"/>
            <w:noWrap/>
            <w:vAlign w:val="center"/>
            <w:hideMark/>
          </w:tcPr>
          <w:p w14:paraId="6BDD782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A5845C5"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7794DF1"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23AFD2F2" w14:textId="77777777" w:rsidR="001651CF" w:rsidRPr="001651CF" w:rsidRDefault="001651CF" w:rsidP="001651CF">
            <w:pPr>
              <w:jc w:val="center"/>
              <w:rPr>
                <w:sz w:val="18"/>
                <w:szCs w:val="18"/>
              </w:rPr>
            </w:pPr>
            <w:r w:rsidRPr="001651CF">
              <w:rPr>
                <w:sz w:val="18"/>
                <w:szCs w:val="18"/>
              </w:rPr>
              <w:t>25 9 00 00000</w:t>
            </w:r>
          </w:p>
        </w:tc>
        <w:tc>
          <w:tcPr>
            <w:tcW w:w="576" w:type="dxa"/>
            <w:tcBorders>
              <w:top w:val="nil"/>
              <w:left w:val="nil"/>
              <w:bottom w:val="single" w:sz="4" w:space="0" w:color="auto"/>
              <w:right w:val="single" w:sz="4" w:space="0" w:color="auto"/>
            </w:tcBorders>
            <w:shd w:val="clear" w:color="000000" w:fill="FFFFFF"/>
            <w:noWrap/>
            <w:vAlign w:val="center"/>
          </w:tcPr>
          <w:p w14:paraId="2B3C50D4"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3F5905C" w14:textId="77777777" w:rsidR="001651CF" w:rsidRPr="001651CF" w:rsidRDefault="001651CF" w:rsidP="001651CF">
            <w:pPr>
              <w:jc w:val="center"/>
              <w:rPr>
                <w:sz w:val="18"/>
                <w:szCs w:val="18"/>
              </w:rPr>
            </w:pPr>
            <w:r w:rsidRPr="001651CF">
              <w:rPr>
                <w:sz w:val="18"/>
                <w:szCs w:val="18"/>
              </w:rPr>
              <w:t>150,0</w:t>
            </w:r>
          </w:p>
        </w:tc>
        <w:tc>
          <w:tcPr>
            <w:tcW w:w="1441" w:type="dxa"/>
            <w:tcBorders>
              <w:top w:val="nil"/>
              <w:left w:val="nil"/>
              <w:bottom w:val="single" w:sz="4" w:space="0" w:color="auto"/>
              <w:right w:val="single" w:sz="4" w:space="0" w:color="auto"/>
            </w:tcBorders>
            <w:shd w:val="clear" w:color="000000" w:fill="FFFFFF"/>
            <w:noWrap/>
            <w:vAlign w:val="center"/>
            <w:hideMark/>
          </w:tcPr>
          <w:p w14:paraId="3EAFEDDE" w14:textId="77777777" w:rsidR="001651CF" w:rsidRPr="001651CF" w:rsidRDefault="001651CF" w:rsidP="001651CF">
            <w:pPr>
              <w:jc w:val="center"/>
              <w:rPr>
                <w:sz w:val="18"/>
                <w:szCs w:val="18"/>
              </w:rPr>
            </w:pPr>
            <w:r w:rsidRPr="001651CF">
              <w:rPr>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7E452C52" w14:textId="77777777" w:rsidR="001651CF" w:rsidRPr="001651CF" w:rsidRDefault="001651CF" w:rsidP="001651CF">
            <w:pPr>
              <w:jc w:val="center"/>
              <w:rPr>
                <w:sz w:val="18"/>
                <w:szCs w:val="18"/>
              </w:rPr>
            </w:pPr>
            <w:r w:rsidRPr="001651CF">
              <w:rPr>
                <w:sz w:val="18"/>
                <w:szCs w:val="18"/>
              </w:rPr>
              <w:t>150,0</w:t>
            </w:r>
          </w:p>
        </w:tc>
      </w:tr>
      <w:tr w:rsidR="001651CF" w:rsidRPr="001651CF" w14:paraId="0F963ED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C6BC563" w14:textId="77777777" w:rsidR="001651CF" w:rsidRPr="001651CF" w:rsidRDefault="001651CF" w:rsidP="001651CF">
            <w:pPr>
              <w:rPr>
                <w:sz w:val="18"/>
                <w:szCs w:val="18"/>
              </w:rPr>
            </w:pPr>
            <w:r w:rsidRPr="001651CF">
              <w:rPr>
                <w:sz w:val="18"/>
                <w:szCs w:val="18"/>
              </w:rPr>
              <w:t>Основное мероприятие "Проведение конкурсов, выставок, семинаров и прочих научно-практических мероприятий"</w:t>
            </w:r>
          </w:p>
        </w:tc>
        <w:tc>
          <w:tcPr>
            <w:tcW w:w="576" w:type="dxa"/>
            <w:tcBorders>
              <w:top w:val="nil"/>
              <w:left w:val="nil"/>
              <w:bottom w:val="single" w:sz="4" w:space="0" w:color="auto"/>
              <w:right w:val="single" w:sz="4" w:space="0" w:color="auto"/>
            </w:tcBorders>
            <w:shd w:val="clear" w:color="000000" w:fill="FFFFFF"/>
            <w:noWrap/>
            <w:vAlign w:val="center"/>
            <w:hideMark/>
          </w:tcPr>
          <w:p w14:paraId="0D802AB4"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8F2F6AA"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BED7EDE"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112903D0" w14:textId="77777777" w:rsidR="001651CF" w:rsidRPr="001651CF" w:rsidRDefault="001651CF" w:rsidP="001651CF">
            <w:pPr>
              <w:jc w:val="center"/>
              <w:rPr>
                <w:sz w:val="18"/>
                <w:szCs w:val="18"/>
              </w:rPr>
            </w:pPr>
            <w:r w:rsidRPr="001651CF">
              <w:rPr>
                <w:sz w:val="18"/>
                <w:szCs w:val="18"/>
              </w:rPr>
              <w:t>25 9 01 00000</w:t>
            </w:r>
          </w:p>
        </w:tc>
        <w:tc>
          <w:tcPr>
            <w:tcW w:w="576" w:type="dxa"/>
            <w:tcBorders>
              <w:top w:val="nil"/>
              <w:left w:val="nil"/>
              <w:bottom w:val="single" w:sz="4" w:space="0" w:color="auto"/>
              <w:right w:val="single" w:sz="4" w:space="0" w:color="auto"/>
            </w:tcBorders>
            <w:shd w:val="clear" w:color="000000" w:fill="FFFFFF"/>
            <w:noWrap/>
            <w:vAlign w:val="center"/>
          </w:tcPr>
          <w:p w14:paraId="6D83EB1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8DF022F" w14:textId="77777777" w:rsidR="001651CF" w:rsidRPr="001651CF" w:rsidRDefault="001651CF" w:rsidP="001651CF">
            <w:pPr>
              <w:jc w:val="center"/>
              <w:rPr>
                <w:sz w:val="18"/>
                <w:szCs w:val="18"/>
              </w:rPr>
            </w:pPr>
            <w:r w:rsidRPr="001651CF">
              <w:rPr>
                <w:sz w:val="18"/>
                <w:szCs w:val="18"/>
              </w:rPr>
              <w:t>150,0</w:t>
            </w:r>
          </w:p>
        </w:tc>
        <w:tc>
          <w:tcPr>
            <w:tcW w:w="1441" w:type="dxa"/>
            <w:tcBorders>
              <w:top w:val="nil"/>
              <w:left w:val="nil"/>
              <w:bottom w:val="single" w:sz="4" w:space="0" w:color="auto"/>
              <w:right w:val="single" w:sz="4" w:space="0" w:color="auto"/>
            </w:tcBorders>
            <w:shd w:val="clear" w:color="000000" w:fill="FFFFFF"/>
            <w:noWrap/>
            <w:vAlign w:val="center"/>
            <w:hideMark/>
          </w:tcPr>
          <w:p w14:paraId="1E63B8B1" w14:textId="77777777" w:rsidR="001651CF" w:rsidRPr="001651CF" w:rsidRDefault="001651CF" w:rsidP="001651CF">
            <w:pPr>
              <w:jc w:val="center"/>
              <w:rPr>
                <w:sz w:val="18"/>
                <w:szCs w:val="18"/>
              </w:rPr>
            </w:pPr>
            <w:r w:rsidRPr="001651CF">
              <w:rPr>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72B11C44" w14:textId="77777777" w:rsidR="001651CF" w:rsidRPr="001651CF" w:rsidRDefault="001651CF" w:rsidP="001651CF">
            <w:pPr>
              <w:jc w:val="center"/>
              <w:rPr>
                <w:sz w:val="18"/>
                <w:szCs w:val="18"/>
              </w:rPr>
            </w:pPr>
            <w:r w:rsidRPr="001651CF">
              <w:rPr>
                <w:sz w:val="18"/>
                <w:szCs w:val="18"/>
              </w:rPr>
              <w:t>150,0</w:t>
            </w:r>
          </w:p>
        </w:tc>
      </w:tr>
      <w:tr w:rsidR="001651CF" w:rsidRPr="001651CF" w14:paraId="5D88CB8E" w14:textId="77777777" w:rsidTr="00875E01">
        <w:trPr>
          <w:trHeight w:val="346"/>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1F655F7" w14:textId="77777777" w:rsidR="001651CF" w:rsidRPr="001651CF" w:rsidRDefault="001651CF" w:rsidP="001651CF">
            <w:pPr>
              <w:rPr>
                <w:sz w:val="18"/>
                <w:szCs w:val="18"/>
              </w:rPr>
            </w:pPr>
            <w:r w:rsidRPr="001651CF">
              <w:rPr>
                <w:sz w:val="18"/>
                <w:szCs w:val="18"/>
              </w:rPr>
              <w:t>Мероприятия в области сельского хозяйства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324CA89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1ED7E9B"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F1EC58B"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6A8D390A" w14:textId="77777777" w:rsidR="001651CF" w:rsidRPr="001651CF" w:rsidRDefault="001651CF" w:rsidP="001651CF">
            <w:pPr>
              <w:jc w:val="center"/>
              <w:rPr>
                <w:sz w:val="18"/>
                <w:szCs w:val="18"/>
              </w:rPr>
            </w:pPr>
            <w:r w:rsidRPr="001651CF">
              <w:rPr>
                <w:sz w:val="18"/>
                <w:szCs w:val="18"/>
              </w:rPr>
              <w:t>25 9 01 81550</w:t>
            </w:r>
          </w:p>
        </w:tc>
        <w:tc>
          <w:tcPr>
            <w:tcW w:w="576" w:type="dxa"/>
            <w:tcBorders>
              <w:top w:val="nil"/>
              <w:left w:val="nil"/>
              <w:bottom w:val="single" w:sz="4" w:space="0" w:color="auto"/>
              <w:right w:val="single" w:sz="4" w:space="0" w:color="auto"/>
            </w:tcBorders>
            <w:shd w:val="clear" w:color="000000" w:fill="FFFFFF"/>
            <w:noWrap/>
            <w:vAlign w:val="center"/>
            <w:hideMark/>
          </w:tcPr>
          <w:p w14:paraId="46D222C7"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068D0696" w14:textId="77777777" w:rsidR="001651CF" w:rsidRPr="001651CF" w:rsidRDefault="001651CF" w:rsidP="001651CF">
            <w:pPr>
              <w:jc w:val="center"/>
              <w:rPr>
                <w:sz w:val="18"/>
                <w:szCs w:val="18"/>
              </w:rPr>
            </w:pPr>
            <w:r w:rsidRPr="001651CF">
              <w:rPr>
                <w:sz w:val="18"/>
                <w:szCs w:val="18"/>
              </w:rPr>
              <w:t>150,0</w:t>
            </w:r>
          </w:p>
        </w:tc>
        <w:tc>
          <w:tcPr>
            <w:tcW w:w="1441" w:type="dxa"/>
            <w:tcBorders>
              <w:top w:val="nil"/>
              <w:left w:val="nil"/>
              <w:bottom w:val="single" w:sz="4" w:space="0" w:color="auto"/>
              <w:right w:val="single" w:sz="4" w:space="0" w:color="auto"/>
            </w:tcBorders>
            <w:shd w:val="clear" w:color="000000" w:fill="FFFFFF"/>
            <w:noWrap/>
            <w:vAlign w:val="center"/>
            <w:hideMark/>
          </w:tcPr>
          <w:p w14:paraId="6B42573F" w14:textId="77777777" w:rsidR="001651CF" w:rsidRPr="001651CF" w:rsidRDefault="001651CF" w:rsidP="001651CF">
            <w:pPr>
              <w:jc w:val="center"/>
              <w:rPr>
                <w:sz w:val="18"/>
                <w:szCs w:val="18"/>
              </w:rPr>
            </w:pPr>
            <w:r w:rsidRPr="001651CF">
              <w:rPr>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6B19F2E9" w14:textId="77777777" w:rsidR="001651CF" w:rsidRPr="001651CF" w:rsidRDefault="001651CF" w:rsidP="001651CF">
            <w:pPr>
              <w:jc w:val="center"/>
              <w:rPr>
                <w:sz w:val="18"/>
                <w:szCs w:val="18"/>
              </w:rPr>
            </w:pPr>
            <w:r w:rsidRPr="001651CF">
              <w:rPr>
                <w:sz w:val="18"/>
                <w:szCs w:val="18"/>
              </w:rPr>
              <w:t>150,0</w:t>
            </w:r>
          </w:p>
        </w:tc>
      </w:tr>
      <w:tr w:rsidR="001651CF" w:rsidRPr="001651CF" w14:paraId="3657898F" w14:textId="77777777" w:rsidTr="00875E01">
        <w:trPr>
          <w:trHeight w:val="23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3F5EA9D" w14:textId="77777777" w:rsidR="001651CF" w:rsidRPr="001651CF" w:rsidRDefault="001651CF" w:rsidP="001651CF">
            <w:pPr>
              <w:rPr>
                <w:sz w:val="18"/>
                <w:szCs w:val="18"/>
              </w:rPr>
            </w:pPr>
            <w:r w:rsidRPr="001651CF">
              <w:rPr>
                <w:sz w:val="18"/>
                <w:szCs w:val="18"/>
              </w:rPr>
              <w:t>Транспорт</w:t>
            </w:r>
          </w:p>
        </w:tc>
        <w:tc>
          <w:tcPr>
            <w:tcW w:w="576" w:type="dxa"/>
            <w:tcBorders>
              <w:top w:val="nil"/>
              <w:left w:val="nil"/>
              <w:bottom w:val="single" w:sz="4" w:space="0" w:color="auto"/>
              <w:right w:val="single" w:sz="4" w:space="0" w:color="auto"/>
            </w:tcBorders>
            <w:shd w:val="clear" w:color="000000" w:fill="FFFFFF"/>
            <w:noWrap/>
            <w:vAlign w:val="center"/>
            <w:hideMark/>
          </w:tcPr>
          <w:p w14:paraId="6C3675A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04D7C97"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7B16162" w14:textId="77777777" w:rsidR="001651CF" w:rsidRPr="001651CF" w:rsidRDefault="001651CF" w:rsidP="001651CF">
            <w:pPr>
              <w:jc w:val="center"/>
              <w:rPr>
                <w:sz w:val="18"/>
                <w:szCs w:val="18"/>
              </w:rPr>
            </w:pPr>
            <w:r w:rsidRPr="001651CF">
              <w:rPr>
                <w:sz w:val="18"/>
                <w:szCs w:val="18"/>
              </w:rPr>
              <w:t>08</w:t>
            </w:r>
          </w:p>
        </w:tc>
        <w:tc>
          <w:tcPr>
            <w:tcW w:w="870" w:type="dxa"/>
            <w:tcBorders>
              <w:top w:val="nil"/>
              <w:left w:val="nil"/>
              <w:bottom w:val="single" w:sz="4" w:space="0" w:color="auto"/>
              <w:right w:val="single" w:sz="4" w:space="0" w:color="auto"/>
            </w:tcBorders>
            <w:shd w:val="clear" w:color="000000" w:fill="FFFFFF"/>
            <w:noWrap/>
            <w:vAlign w:val="center"/>
          </w:tcPr>
          <w:p w14:paraId="2AF1ACBE"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47CC97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249CF46" w14:textId="77777777" w:rsidR="001651CF" w:rsidRPr="001651CF" w:rsidRDefault="001651CF" w:rsidP="001651CF">
            <w:pPr>
              <w:jc w:val="center"/>
              <w:rPr>
                <w:sz w:val="18"/>
                <w:szCs w:val="18"/>
              </w:rPr>
            </w:pPr>
            <w:r w:rsidRPr="001651CF">
              <w:rPr>
                <w:sz w:val="18"/>
                <w:szCs w:val="18"/>
              </w:rPr>
              <w:t>10 249,0</w:t>
            </w:r>
          </w:p>
        </w:tc>
        <w:tc>
          <w:tcPr>
            <w:tcW w:w="1441" w:type="dxa"/>
            <w:tcBorders>
              <w:top w:val="nil"/>
              <w:left w:val="nil"/>
              <w:bottom w:val="single" w:sz="4" w:space="0" w:color="auto"/>
              <w:right w:val="single" w:sz="4" w:space="0" w:color="auto"/>
            </w:tcBorders>
            <w:shd w:val="clear" w:color="000000" w:fill="FFFFFF"/>
            <w:noWrap/>
            <w:vAlign w:val="center"/>
            <w:hideMark/>
          </w:tcPr>
          <w:p w14:paraId="34A15944" w14:textId="77777777" w:rsidR="001651CF" w:rsidRPr="001651CF" w:rsidRDefault="001651CF" w:rsidP="001651CF">
            <w:pPr>
              <w:jc w:val="center"/>
              <w:rPr>
                <w:sz w:val="18"/>
                <w:szCs w:val="18"/>
              </w:rPr>
            </w:pPr>
            <w:r w:rsidRPr="001651CF">
              <w:rPr>
                <w:sz w:val="18"/>
                <w:szCs w:val="18"/>
              </w:rPr>
              <w:t>13 999,9</w:t>
            </w:r>
          </w:p>
        </w:tc>
        <w:tc>
          <w:tcPr>
            <w:tcW w:w="1417" w:type="dxa"/>
            <w:tcBorders>
              <w:top w:val="nil"/>
              <w:left w:val="nil"/>
              <w:bottom w:val="single" w:sz="4" w:space="0" w:color="auto"/>
              <w:right w:val="single" w:sz="4" w:space="0" w:color="auto"/>
            </w:tcBorders>
            <w:shd w:val="clear" w:color="000000" w:fill="FFFFFF"/>
            <w:noWrap/>
            <w:vAlign w:val="center"/>
            <w:hideMark/>
          </w:tcPr>
          <w:p w14:paraId="2CEA5F52" w14:textId="77777777" w:rsidR="001651CF" w:rsidRPr="001651CF" w:rsidRDefault="001651CF" w:rsidP="001651CF">
            <w:pPr>
              <w:jc w:val="center"/>
              <w:rPr>
                <w:sz w:val="18"/>
                <w:szCs w:val="18"/>
              </w:rPr>
            </w:pPr>
            <w:r w:rsidRPr="001651CF">
              <w:rPr>
                <w:sz w:val="18"/>
                <w:szCs w:val="18"/>
              </w:rPr>
              <w:t>8 968,3</w:t>
            </w:r>
          </w:p>
        </w:tc>
      </w:tr>
      <w:tr w:rsidR="001651CF" w:rsidRPr="001651CF" w14:paraId="07148E8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744F256" w14:textId="77777777" w:rsidR="001651CF" w:rsidRPr="001651CF" w:rsidRDefault="001651CF" w:rsidP="001651CF">
            <w:pPr>
              <w:rPr>
                <w:sz w:val="18"/>
                <w:szCs w:val="18"/>
              </w:rPr>
            </w:pPr>
            <w:r w:rsidRPr="001651CF">
              <w:rPr>
                <w:sz w:val="18"/>
                <w:szCs w:val="18"/>
              </w:rPr>
              <w:t xml:space="preserve">Муниципальная программа Рамонского муниципального района  </w:t>
            </w:r>
            <w:r w:rsidRPr="001651CF">
              <w:rPr>
                <w:sz w:val="18"/>
                <w:szCs w:val="18"/>
              </w:rPr>
              <w:lastRenderedPageBreak/>
              <w:t>Воронежской области «Создание благоприятных условий для населения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0B11C0B6"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431AB612"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2C7B3F7" w14:textId="77777777" w:rsidR="001651CF" w:rsidRPr="001651CF" w:rsidRDefault="001651CF" w:rsidP="001651CF">
            <w:pPr>
              <w:jc w:val="center"/>
              <w:rPr>
                <w:sz w:val="18"/>
                <w:szCs w:val="18"/>
              </w:rPr>
            </w:pPr>
            <w:r w:rsidRPr="001651CF">
              <w:rPr>
                <w:sz w:val="18"/>
                <w:szCs w:val="18"/>
              </w:rPr>
              <w:t>08</w:t>
            </w:r>
          </w:p>
        </w:tc>
        <w:tc>
          <w:tcPr>
            <w:tcW w:w="870" w:type="dxa"/>
            <w:tcBorders>
              <w:top w:val="nil"/>
              <w:left w:val="nil"/>
              <w:bottom w:val="single" w:sz="4" w:space="0" w:color="auto"/>
              <w:right w:val="single" w:sz="4" w:space="0" w:color="auto"/>
            </w:tcBorders>
            <w:shd w:val="clear" w:color="000000" w:fill="FFFFFF"/>
            <w:noWrap/>
            <w:vAlign w:val="center"/>
            <w:hideMark/>
          </w:tcPr>
          <w:p w14:paraId="72500C5B" w14:textId="77777777" w:rsidR="001651CF" w:rsidRPr="001651CF" w:rsidRDefault="001651CF" w:rsidP="001651CF">
            <w:pPr>
              <w:jc w:val="center"/>
              <w:rPr>
                <w:sz w:val="18"/>
                <w:szCs w:val="18"/>
              </w:rPr>
            </w:pPr>
            <w:r w:rsidRPr="001651CF">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03F6E23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1503144" w14:textId="77777777" w:rsidR="001651CF" w:rsidRPr="001651CF" w:rsidRDefault="001651CF" w:rsidP="001651CF">
            <w:pPr>
              <w:jc w:val="center"/>
              <w:rPr>
                <w:sz w:val="18"/>
                <w:szCs w:val="18"/>
              </w:rPr>
            </w:pPr>
            <w:r w:rsidRPr="001651CF">
              <w:rPr>
                <w:sz w:val="18"/>
                <w:szCs w:val="18"/>
              </w:rPr>
              <w:t>10 249,0</w:t>
            </w:r>
          </w:p>
        </w:tc>
        <w:tc>
          <w:tcPr>
            <w:tcW w:w="1441" w:type="dxa"/>
            <w:tcBorders>
              <w:top w:val="nil"/>
              <w:left w:val="nil"/>
              <w:bottom w:val="single" w:sz="4" w:space="0" w:color="auto"/>
              <w:right w:val="single" w:sz="4" w:space="0" w:color="auto"/>
            </w:tcBorders>
            <w:shd w:val="clear" w:color="000000" w:fill="FFFFFF"/>
            <w:noWrap/>
            <w:vAlign w:val="center"/>
            <w:hideMark/>
          </w:tcPr>
          <w:p w14:paraId="6C7ED1C5" w14:textId="77777777" w:rsidR="001651CF" w:rsidRPr="001651CF" w:rsidRDefault="001651CF" w:rsidP="001651CF">
            <w:pPr>
              <w:jc w:val="center"/>
              <w:rPr>
                <w:sz w:val="18"/>
                <w:szCs w:val="18"/>
              </w:rPr>
            </w:pPr>
            <w:r w:rsidRPr="001651CF">
              <w:rPr>
                <w:sz w:val="18"/>
                <w:szCs w:val="18"/>
              </w:rPr>
              <w:t>13 999,9</w:t>
            </w:r>
          </w:p>
        </w:tc>
        <w:tc>
          <w:tcPr>
            <w:tcW w:w="1417" w:type="dxa"/>
            <w:tcBorders>
              <w:top w:val="nil"/>
              <w:left w:val="nil"/>
              <w:bottom w:val="single" w:sz="4" w:space="0" w:color="auto"/>
              <w:right w:val="single" w:sz="4" w:space="0" w:color="auto"/>
            </w:tcBorders>
            <w:shd w:val="clear" w:color="000000" w:fill="FFFFFF"/>
            <w:noWrap/>
            <w:vAlign w:val="center"/>
            <w:hideMark/>
          </w:tcPr>
          <w:p w14:paraId="58426B20" w14:textId="77777777" w:rsidR="001651CF" w:rsidRPr="001651CF" w:rsidRDefault="001651CF" w:rsidP="001651CF">
            <w:pPr>
              <w:jc w:val="center"/>
              <w:rPr>
                <w:sz w:val="18"/>
                <w:szCs w:val="18"/>
              </w:rPr>
            </w:pPr>
            <w:r w:rsidRPr="001651CF">
              <w:rPr>
                <w:sz w:val="18"/>
                <w:szCs w:val="18"/>
              </w:rPr>
              <w:t>8 968,3</w:t>
            </w:r>
          </w:p>
        </w:tc>
      </w:tr>
      <w:tr w:rsidR="001651CF" w:rsidRPr="001651CF" w14:paraId="2729589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AABC993" w14:textId="77777777" w:rsidR="001651CF" w:rsidRPr="001651CF" w:rsidRDefault="001651CF" w:rsidP="001651CF">
            <w:pPr>
              <w:rPr>
                <w:sz w:val="18"/>
                <w:szCs w:val="18"/>
              </w:rPr>
            </w:pPr>
            <w:r w:rsidRPr="001651CF">
              <w:rPr>
                <w:sz w:val="18"/>
                <w:szCs w:val="18"/>
              </w:rPr>
              <w:lastRenderedPageBreak/>
              <w:t xml:space="preserve">Подпрограмма «Обеспечение пассажирских перевозок по социально значимым внутримуниципальным маршрутам» </w:t>
            </w:r>
          </w:p>
        </w:tc>
        <w:tc>
          <w:tcPr>
            <w:tcW w:w="576" w:type="dxa"/>
            <w:tcBorders>
              <w:top w:val="nil"/>
              <w:left w:val="nil"/>
              <w:bottom w:val="single" w:sz="4" w:space="0" w:color="auto"/>
              <w:right w:val="single" w:sz="4" w:space="0" w:color="auto"/>
            </w:tcBorders>
            <w:shd w:val="clear" w:color="000000" w:fill="FFFFFF"/>
            <w:noWrap/>
            <w:vAlign w:val="center"/>
            <w:hideMark/>
          </w:tcPr>
          <w:p w14:paraId="6B60D6A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D17C517"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3F11073" w14:textId="77777777" w:rsidR="001651CF" w:rsidRPr="001651CF" w:rsidRDefault="001651CF" w:rsidP="001651CF">
            <w:pPr>
              <w:jc w:val="center"/>
              <w:rPr>
                <w:sz w:val="18"/>
                <w:szCs w:val="18"/>
              </w:rPr>
            </w:pPr>
            <w:r w:rsidRPr="001651CF">
              <w:rPr>
                <w:sz w:val="18"/>
                <w:szCs w:val="18"/>
              </w:rPr>
              <w:t>08</w:t>
            </w:r>
          </w:p>
        </w:tc>
        <w:tc>
          <w:tcPr>
            <w:tcW w:w="870" w:type="dxa"/>
            <w:tcBorders>
              <w:top w:val="nil"/>
              <w:left w:val="nil"/>
              <w:bottom w:val="single" w:sz="4" w:space="0" w:color="auto"/>
              <w:right w:val="single" w:sz="4" w:space="0" w:color="auto"/>
            </w:tcBorders>
            <w:shd w:val="clear" w:color="000000" w:fill="FFFFFF"/>
            <w:noWrap/>
            <w:vAlign w:val="center"/>
            <w:hideMark/>
          </w:tcPr>
          <w:p w14:paraId="2210C074" w14:textId="77777777" w:rsidR="001651CF" w:rsidRPr="001651CF" w:rsidRDefault="001651CF" w:rsidP="001651CF">
            <w:pPr>
              <w:jc w:val="center"/>
              <w:rPr>
                <w:sz w:val="18"/>
                <w:szCs w:val="18"/>
              </w:rPr>
            </w:pPr>
            <w:r w:rsidRPr="001651CF">
              <w:rPr>
                <w:sz w:val="18"/>
                <w:szCs w:val="18"/>
              </w:rPr>
              <w:t>60 9 00 00000</w:t>
            </w:r>
          </w:p>
        </w:tc>
        <w:tc>
          <w:tcPr>
            <w:tcW w:w="576" w:type="dxa"/>
            <w:tcBorders>
              <w:top w:val="nil"/>
              <w:left w:val="nil"/>
              <w:bottom w:val="single" w:sz="4" w:space="0" w:color="auto"/>
              <w:right w:val="single" w:sz="4" w:space="0" w:color="auto"/>
            </w:tcBorders>
            <w:shd w:val="clear" w:color="000000" w:fill="FFFFFF"/>
            <w:noWrap/>
            <w:vAlign w:val="center"/>
          </w:tcPr>
          <w:p w14:paraId="77B3F036"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D135229" w14:textId="77777777" w:rsidR="001651CF" w:rsidRPr="001651CF" w:rsidRDefault="001651CF" w:rsidP="001651CF">
            <w:pPr>
              <w:jc w:val="center"/>
              <w:rPr>
                <w:sz w:val="18"/>
                <w:szCs w:val="18"/>
              </w:rPr>
            </w:pPr>
            <w:r w:rsidRPr="001651CF">
              <w:rPr>
                <w:sz w:val="18"/>
                <w:szCs w:val="18"/>
              </w:rPr>
              <w:t>10 249,0</w:t>
            </w:r>
          </w:p>
        </w:tc>
        <w:tc>
          <w:tcPr>
            <w:tcW w:w="1441" w:type="dxa"/>
            <w:tcBorders>
              <w:top w:val="nil"/>
              <w:left w:val="nil"/>
              <w:bottom w:val="single" w:sz="4" w:space="0" w:color="auto"/>
              <w:right w:val="single" w:sz="4" w:space="0" w:color="auto"/>
            </w:tcBorders>
            <w:shd w:val="clear" w:color="000000" w:fill="FFFFFF"/>
            <w:noWrap/>
            <w:vAlign w:val="center"/>
            <w:hideMark/>
          </w:tcPr>
          <w:p w14:paraId="7943C330" w14:textId="77777777" w:rsidR="001651CF" w:rsidRPr="001651CF" w:rsidRDefault="001651CF" w:rsidP="001651CF">
            <w:pPr>
              <w:jc w:val="center"/>
              <w:rPr>
                <w:sz w:val="18"/>
                <w:szCs w:val="18"/>
              </w:rPr>
            </w:pPr>
            <w:r w:rsidRPr="001651CF">
              <w:rPr>
                <w:sz w:val="18"/>
                <w:szCs w:val="18"/>
              </w:rPr>
              <w:t>13 999,9</w:t>
            </w:r>
          </w:p>
        </w:tc>
        <w:tc>
          <w:tcPr>
            <w:tcW w:w="1417" w:type="dxa"/>
            <w:tcBorders>
              <w:top w:val="nil"/>
              <w:left w:val="nil"/>
              <w:bottom w:val="single" w:sz="4" w:space="0" w:color="auto"/>
              <w:right w:val="single" w:sz="4" w:space="0" w:color="auto"/>
            </w:tcBorders>
            <w:shd w:val="clear" w:color="000000" w:fill="FFFFFF"/>
            <w:noWrap/>
            <w:vAlign w:val="center"/>
            <w:hideMark/>
          </w:tcPr>
          <w:p w14:paraId="37A3EF8A" w14:textId="77777777" w:rsidR="001651CF" w:rsidRPr="001651CF" w:rsidRDefault="001651CF" w:rsidP="001651CF">
            <w:pPr>
              <w:jc w:val="center"/>
              <w:rPr>
                <w:sz w:val="18"/>
                <w:szCs w:val="18"/>
              </w:rPr>
            </w:pPr>
            <w:r w:rsidRPr="001651CF">
              <w:rPr>
                <w:sz w:val="18"/>
                <w:szCs w:val="18"/>
              </w:rPr>
              <w:t>8 968,3</w:t>
            </w:r>
          </w:p>
        </w:tc>
      </w:tr>
      <w:tr w:rsidR="001651CF" w:rsidRPr="001651CF" w14:paraId="1C09232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837D844" w14:textId="77777777" w:rsidR="001651CF" w:rsidRPr="001651CF" w:rsidRDefault="001651CF" w:rsidP="001651CF">
            <w:pPr>
              <w:rPr>
                <w:sz w:val="18"/>
                <w:szCs w:val="18"/>
              </w:rPr>
            </w:pPr>
            <w:r w:rsidRPr="001651CF">
              <w:rPr>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576" w:type="dxa"/>
            <w:tcBorders>
              <w:top w:val="nil"/>
              <w:left w:val="nil"/>
              <w:bottom w:val="single" w:sz="4" w:space="0" w:color="auto"/>
              <w:right w:val="single" w:sz="4" w:space="0" w:color="auto"/>
            </w:tcBorders>
            <w:shd w:val="clear" w:color="000000" w:fill="FFFFFF"/>
            <w:noWrap/>
            <w:vAlign w:val="center"/>
            <w:hideMark/>
          </w:tcPr>
          <w:p w14:paraId="117092E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6BF840D"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C39B70C" w14:textId="77777777" w:rsidR="001651CF" w:rsidRPr="001651CF" w:rsidRDefault="001651CF" w:rsidP="001651CF">
            <w:pPr>
              <w:jc w:val="center"/>
              <w:rPr>
                <w:sz w:val="18"/>
                <w:szCs w:val="18"/>
              </w:rPr>
            </w:pPr>
            <w:r w:rsidRPr="001651CF">
              <w:rPr>
                <w:sz w:val="18"/>
                <w:szCs w:val="18"/>
              </w:rPr>
              <w:t>08</w:t>
            </w:r>
          </w:p>
        </w:tc>
        <w:tc>
          <w:tcPr>
            <w:tcW w:w="870" w:type="dxa"/>
            <w:tcBorders>
              <w:top w:val="nil"/>
              <w:left w:val="nil"/>
              <w:bottom w:val="single" w:sz="4" w:space="0" w:color="auto"/>
              <w:right w:val="single" w:sz="4" w:space="0" w:color="auto"/>
            </w:tcBorders>
            <w:shd w:val="clear" w:color="000000" w:fill="FFFFFF"/>
            <w:noWrap/>
            <w:vAlign w:val="center"/>
            <w:hideMark/>
          </w:tcPr>
          <w:p w14:paraId="6D301668" w14:textId="77777777" w:rsidR="001651CF" w:rsidRPr="001651CF" w:rsidRDefault="001651CF" w:rsidP="001651CF">
            <w:pPr>
              <w:jc w:val="center"/>
              <w:rPr>
                <w:sz w:val="18"/>
                <w:szCs w:val="18"/>
              </w:rPr>
            </w:pPr>
            <w:r w:rsidRPr="001651CF">
              <w:rPr>
                <w:sz w:val="18"/>
                <w:szCs w:val="18"/>
              </w:rPr>
              <w:t>60 9 01 00000</w:t>
            </w:r>
          </w:p>
        </w:tc>
        <w:tc>
          <w:tcPr>
            <w:tcW w:w="576" w:type="dxa"/>
            <w:tcBorders>
              <w:top w:val="nil"/>
              <w:left w:val="nil"/>
              <w:bottom w:val="single" w:sz="4" w:space="0" w:color="auto"/>
              <w:right w:val="single" w:sz="4" w:space="0" w:color="auto"/>
            </w:tcBorders>
            <w:shd w:val="clear" w:color="000000" w:fill="FFFFFF"/>
            <w:noWrap/>
            <w:vAlign w:val="center"/>
          </w:tcPr>
          <w:p w14:paraId="68D885D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592B4CF" w14:textId="77777777" w:rsidR="001651CF" w:rsidRPr="001651CF" w:rsidRDefault="001651CF" w:rsidP="001651CF">
            <w:pPr>
              <w:jc w:val="center"/>
              <w:rPr>
                <w:sz w:val="18"/>
                <w:szCs w:val="18"/>
              </w:rPr>
            </w:pPr>
            <w:r w:rsidRPr="001651CF">
              <w:rPr>
                <w:sz w:val="18"/>
                <w:szCs w:val="18"/>
              </w:rPr>
              <w:t>10 249,0</w:t>
            </w:r>
          </w:p>
        </w:tc>
        <w:tc>
          <w:tcPr>
            <w:tcW w:w="1441" w:type="dxa"/>
            <w:tcBorders>
              <w:top w:val="nil"/>
              <w:left w:val="nil"/>
              <w:bottom w:val="single" w:sz="4" w:space="0" w:color="auto"/>
              <w:right w:val="single" w:sz="4" w:space="0" w:color="auto"/>
            </w:tcBorders>
            <w:shd w:val="clear" w:color="000000" w:fill="FFFFFF"/>
            <w:noWrap/>
            <w:vAlign w:val="center"/>
            <w:hideMark/>
          </w:tcPr>
          <w:p w14:paraId="782F5C23" w14:textId="77777777" w:rsidR="001651CF" w:rsidRPr="001651CF" w:rsidRDefault="001651CF" w:rsidP="001651CF">
            <w:pPr>
              <w:jc w:val="center"/>
              <w:rPr>
                <w:sz w:val="18"/>
                <w:szCs w:val="18"/>
              </w:rPr>
            </w:pPr>
            <w:r w:rsidRPr="001651CF">
              <w:rPr>
                <w:sz w:val="18"/>
                <w:szCs w:val="18"/>
              </w:rPr>
              <w:t>13 999,9</w:t>
            </w:r>
          </w:p>
        </w:tc>
        <w:tc>
          <w:tcPr>
            <w:tcW w:w="1417" w:type="dxa"/>
            <w:tcBorders>
              <w:top w:val="nil"/>
              <w:left w:val="nil"/>
              <w:bottom w:val="single" w:sz="4" w:space="0" w:color="auto"/>
              <w:right w:val="single" w:sz="4" w:space="0" w:color="auto"/>
            </w:tcBorders>
            <w:shd w:val="clear" w:color="000000" w:fill="FFFFFF"/>
            <w:noWrap/>
            <w:vAlign w:val="center"/>
            <w:hideMark/>
          </w:tcPr>
          <w:p w14:paraId="4BEE9CFB" w14:textId="77777777" w:rsidR="001651CF" w:rsidRPr="001651CF" w:rsidRDefault="001651CF" w:rsidP="001651CF">
            <w:pPr>
              <w:jc w:val="center"/>
              <w:rPr>
                <w:sz w:val="18"/>
                <w:szCs w:val="18"/>
              </w:rPr>
            </w:pPr>
            <w:r w:rsidRPr="001651CF">
              <w:rPr>
                <w:sz w:val="18"/>
                <w:szCs w:val="18"/>
              </w:rPr>
              <w:t>8 968,3</w:t>
            </w:r>
          </w:p>
        </w:tc>
      </w:tr>
      <w:tr w:rsidR="001651CF" w:rsidRPr="001651CF" w14:paraId="6FE45C83"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5972E98" w14:textId="77777777" w:rsidR="001651CF" w:rsidRPr="001651CF" w:rsidRDefault="001651CF" w:rsidP="001651CF">
            <w:pPr>
              <w:rPr>
                <w:sz w:val="18"/>
                <w:szCs w:val="18"/>
              </w:rPr>
            </w:pPr>
            <w:r w:rsidRPr="001651CF">
              <w:rPr>
                <w:sz w:val="18"/>
                <w:szCs w:val="18"/>
              </w:rPr>
              <w:t>Расходы,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33E34E5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2423B20"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1E2FF56" w14:textId="77777777" w:rsidR="001651CF" w:rsidRPr="001651CF" w:rsidRDefault="001651CF" w:rsidP="001651CF">
            <w:pPr>
              <w:jc w:val="center"/>
              <w:rPr>
                <w:sz w:val="18"/>
                <w:szCs w:val="18"/>
              </w:rPr>
            </w:pPr>
            <w:r w:rsidRPr="001651CF">
              <w:rPr>
                <w:sz w:val="18"/>
                <w:szCs w:val="18"/>
              </w:rPr>
              <w:t>08</w:t>
            </w:r>
          </w:p>
        </w:tc>
        <w:tc>
          <w:tcPr>
            <w:tcW w:w="870" w:type="dxa"/>
            <w:tcBorders>
              <w:top w:val="nil"/>
              <w:left w:val="nil"/>
              <w:bottom w:val="single" w:sz="4" w:space="0" w:color="auto"/>
              <w:right w:val="single" w:sz="4" w:space="0" w:color="auto"/>
            </w:tcBorders>
            <w:shd w:val="clear" w:color="000000" w:fill="FFFFFF"/>
            <w:noWrap/>
            <w:vAlign w:val="center"/>
            <w:hideMark/>
          </w:tcPr>
          <w:p w14:paraId="6C6A4F5F" w14:textId="77777777" w:rsidR="001651CF" w:rsidRPr="001651CF" w:rsidRDefault="001651CF" w:rsidP="001651CF">
            <w:pPr>
              <w:jc w:val="center"/>
              <w:rPr>
                <w:sz w:val="18"/>
                <w:szCs w:val="18"/>
              </w:rPr>
            </w:pPr>
            <w:r w:rsidRPr="001651CF">
              <w:rPr>
                <w:sz w:val="18"/>
                <w:szCs w:val="18"/>
              </w:rPr>
              <w:t>60 9 01 81920</w:t>
            </w:r>
          </w:p>
        </w:tc>
        <w:tc>
          <w:tcPr>
            <w:tcW w:w="576" w:type="dxa"/>
            <w:tcBorders>
              <w:top w:val="nil"/>
              <w:left w:val="nil"/>
              <w:bottom w:val="single" w:sz="4" w:space="0" w:color="auto"/>
              <w:right w:val="single" w:sz="4" w:space="0" w:color="auto"/>
            </w:tcBorders>
            <w:shd w:val="clear" w:color="000000" w:fill="FFFFFF"/>
            <w:noWrap/>
            <w:vAlign w:val="center"/>
            <w:hideMark/>
          </w:tcPr>
          <w:p w14:paraId="4573D424"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079E40D3" w14:textId="77777777" w:rsidR="001651CF" w:rsidRPr="001651CF" w:rsidRDefault="001651CF" w:rsidP="001651CF">
            <w:pPr>
              <w:jc w:val="center"/>
              <w:rPr>
                <w:sz w:val="18"/>
                <w:szCs w:val="18"/>
              </w:rPr>
            </w:pPr>
            <w:r w:rsidRPr="001651CF">
              <w:rPr>
                <w:sz w:val="18"/>
                <w:szCs w:val="18"/>
              </w:rPr>
              <w:t>2 328,1</w:t>
            </w:r>
          </w:p>
        </w:tc>
        <w:tc>
          <w:tcPr>
            <w:tcW w:w="1441" w:type="dxa"/>
            <w:tcBorders>
              <w:top w:val="nil"/>
              <w:left w:val="nil"/>
              <w:bottom w:val="single" w:sz="4" w:space="0" w:color="auto"/>
              <w:right w:val="single" w:sz="4" w:space="0" w:color="auto"/>
            </w:tcBorders>
            <w:shd w:val="clear" w:color="000000" w:fill="FFFFFF"/>
            <w:noWrap/>
            <w:vAlign w:val="center"/>
            <w:hideMark/>
          </w:tcPr>
          <w:p w14:paraId="5D2986AA" w14:textId="77777777" w:rsidR="001651CF" w:rsidRPr="001651CF" w:rsidRDefault="001651CF" w:rsidP="001651CF">
            <w:pPr>
              <w:jc w:val="center"/>
              <w:rPr>
                <w:sz w:val="18"/>
                <w:szCs w:val="18"/>
              </w:rPr>
            </w:pPr>
            <w:r w:rsidRPr="001651CF">
              <w:rPr>
                <w:sz w:val="18"/>
                <w:szCs w:val="18"/>
              </w:rPr>
              <w:t>5 084,1</w:t>
            </w:r>
          </w:p>
        </w:tc>
        <w:tc>
          <w:tcPr>
            <w:tcW w:w="1417" w:type="dxa"/>
            <w:tcBorders>
              <w:top w:val="nil"/>
              <w:left w:val="nil"/>
              <w:bottom w:val="single" w:sz="4" w:space="0" w:color="auto"/>
              <w:right w:val="single" w:sz="4" w:space="0" w:color="auto"/>
            </w:tcBorders>
            <w:shd w:val="clear" w:color="000000" w:fill="FFFFFF"/>
            <w:noWrap/>
            <w:vAlign w:val="center"/>
            <w:hideMark/>
          </w:tcPr>
          <w:p w14:paraId="1D200173" w14:textId="77777777" w:rsidR="001651CF" w:rsidRPr="001651CF" w:rsidRDefault="001651CF" w:rsidP="001651CF">
            <w:pPr>
              <w:jc w:val="center"/>
              <w:rPr>
                <w:sz w:val="18"/>
                <w:szCs w:val="18"/>
              </w:rPr>
            </w:pPr>
            <w:r w:rsidRPr="001651CF">
              <w:rPr>
                <w:sz w:val="18"/>
                <w:szCs w:val="18"/>
              </w:rPr>
              <w:t>500,0</w:t>
            </w:r>
          </w:p>
        </w:tc>
      </w:tr>
      <w:tr w:rsidR="001651CF" w:rsidRPr="001651CF" w14:paraId="06267C9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6BDEF39" w14:textId="77777777" w:rsidR="001651CF" w:rsidRPr="001651CF" w:rsidRDefault="001651CF" w:rsidP="001651CF">
            <w:pPr>
              <w:rPr>
                <w:sz w:val="18"/>
                <w:szCs w:val="18"/>
              </w:rPr>
            </w:pPr>
            <w:r w:rsidRPr="001651CF">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576" w:type="dxa"/>
            <w:tcBorders>
              <w:top w:val="nil"/>
              <w:left w:val="nil"/>
              <w:bottom w:val="single" w:sz="4" w:space="0" w:color="auto"/>
              <w:right w:val="single" w:sz="4" w:space="0" w:color="auto"/>
            </w:tcBorders>
            <w:shd w:val="clear" w:color="000000" w:fill="FFFFFF"/>
            <w:noWrap/>
            <w:vAlign w:val="center"/>
            <w:hideMark/>
          </w:tcPr>
          <w:p w14:paraId="5F8F2B42"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27B5CBE"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1A1AFBB" w14:textId="77777777" w:rsidR="001651CF" w:rsidRPr="001651CF" w:rsidRDefault="001651CF" w:rsidP="001651CF">
            <w:pPr>
              <w:jc w:val="center"/>
              <w:rPr>
                <w:sz w:val="18"/>
                <w:szCs w:val="18"/>
              </w:rPr>
            </w:pPr>
            <w:r w:rsidRPr="001651CF">
              <w:rPr>
                <w:sz w:val="18"/>
                <w:szCs w:val="18"/>
              </w:rPr>
              <w:t>08</w:t>
            </w:r>
          </w:p>
        </w:tc>
        <w:tc>
          <w:tcPr>
            <w:tcW w:w="870" w:type="dxa"/>
            <w:tcBorders>
              <w:top w:val="nil"/>
              <w:left w:val="nil"/>
              <w:bottom w:val="single" w:sz="4" w:space="0" w:color="auto"/>
              <w:right w:val="single" w:sz="4" w:space="0" w:color="auto"/>
            </w:tcBorders>
            <w:shd w:val="clear" w:color="000000" w:fill="FFFFFF"/>
            <w:noWrap/>
            <w:vAlign w:val="center"/>
            <w:hideMark/>
          </w:tcPr>
          <w:p w14:paraId="52DF5014" w14:textId="77777777" w:rsidR="001651CF" w:rsidRPr="001651CF" w:rsidRDefault="001651CF" w:rsidP="001651CF">
            <w:pPr>
              <w:jc w:val="center"/>
              <w:rPr>
                <w:sz w:val="18"/>
                <w:szCs w:val="18"/>
              </w:rPr>
            </w:pPr>
            <w:r w:rsidRPr="001651CF">
              <w:rPr>
                <w:sz w:val="18"/>
                <w:szCs w:val="18"/>
              </w:rPr>
              <w:t>60 9 01 S9260</w:t>
            </w:r>
          </w:p>
        </w:tc>
        <w:tc>
          <w:tcPr>
            <w:tcW w:w="576" w:type="dxa"/>
            <w:tcBorders>
              <w:top w:val="nil"/>
              <w:left w:val="nil"/>
              <w:bottom w:val="single" w:sz="4" w:space="0" w:color="auto"/>
              <w:right w:val="single" w:sz="4" w:space="0" w:color="auto"/>
            </w:tcBorders>
            <w:shd w:val="clear" w:color="000000" w:fill="FFFFFF"/>
            <w:noWrap/>
            <w:vAlign w:val="center"/>
            <w:hideMark/>
          </w:tcPr>
          <w:p w14:paraId="5C10037A"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6D6254F5" w14:textId="77777777" w:rsidR="001651CF" w:rsidRPr="001651CF" w:rsidRDefault="001651CF" w:rsidP="001651CF">
            <w:pPr>
              <w:jc w:val="center"/>
              <w:rPr>
                <w:sz w:val="18"/>
                <w:szCs w:val="18"/>
              </w:rPr>
            </w:pPr>
            <w:r w:rsidRPr="001651CF">
              <w:rPr>
                <w:sz w:val="18"/>
                <w:szCs w:val="18"/>
              </w:rPr>
              <w:t>7 920,9</w:t>
            </w:r>
          </w:p>
        </w:tc>
        <w:tc>
          <w:tcPr>
            <w:tcW w:w="1441" w:type="dxa"/>
            <w:tcBorders>
              <w:top w:val="nil"/>
              <w:left w:val="nil"/>
              <w:bottom w:val="single" w:sz="4" w:space="0" w:color="auto"/>
              <w:right w:val="single" w:sz="4" w:space="0" w:color="auto"/>
            </w:tcBorders>
            <w:shd w:val="clear" w:color="000000" w:fill="FFFFFF"/>
            <w:noWrap/>
            <w:vAlign w:val="center"/>
            <w:hideMark/>
          </w:tcPr>
          <w:p w14:paraId="70621B95" w14:textId="77777777" w:rsidR="001651CF" w:rsidRPr="001651CF" w:rsidRDefault="001651CF" w:rsidP="001651CF">
            <w:pPr>
              <w:jc w:val="center"/>
              <w:rPr>
                <w:sz w:val="18"/>
                <w:szCs w:val="18"/>
              </w:rPr>
            </w:pPr>
            <w:r w:rsidRPr="001651CF">
              <w:rPr>
                <w:sz w:val="18"/>
                <w:szCs w:val="18"/>
              </w:rPr>
              <w:t>8 915,8</w:t>
            </w:r>
          </w:p>
        </w:tc>
        <w:tc>
          <w:tcPr>
            <w:tcW w:w="1417" w:type="dxa"/>
            <w:tcBorders>
              <w:top w:val="nil"/>
              <w:left w:val="nil"/>
              <w:bottom w:val="single" w:sz="4" w:space="0" w:color="auto"/>
              <w:right w:val="single" w:sz="4" w:space="0" w:color="auto"/>
            </w:tcBorders>
            <w:shd w:val="clear" w:color="000000" w:fill="FFFFFF"/>
            <w:noWrap/>
            <w:vAlign w:val="center"/>
            <w:hideMark/>
          </w:tcPr>
          <w:p w14:paraId="7EC92893" w14:textId="77777777" w:rsidR="001651CF" w:rsidRPr="001651CF" w:rsidRDefault="001651CF" w:rsidP="001651CF">
            <w:pPr>
              <w:jc w:val="center"/>
              <w:rPr>
                <w:sz w:val="18"/>
                <w:szCs w:val="18"/>
              </w:rPr>
            </w:pPr>
            <w:r w:rsidRPr="001651CF">
              <w:rPr>
                <w:sz w:val="18"/>
                <w:szCs w:val="18"/>
              </w:rPr>
              <w:t>8 468,3</w:t>
            </w:r>
          </w:p>
        </w:tc>
      </w:tr>
      <w:tr w:rsidR="001651CF" w:rsidRPr="001651CF" w14:paraId="4CB5CF5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D85DFE8" w14:textId="77777777" w:rsidR="001651CF" w:rsidRPr="001651CF" w:rsidRDefault="001651CF" w:rsidP="001651CF">
            <w:pPr>
              <w:rPr>
                <w:sz w:val="18"/>
                <w:szCs w:val="18"/>
              </w:rPr>
            </w:pPr>
            <w:r w:rsidRPr="001651CF">
              <w:rPr>
                <w:sz w:val="18"/>
                <w:szCs w:val="18"/>
              </w:rPr>
              <w:t>Другие вопросы в области национальной экономики</w:t>
            </w:r>
          </w:p>
        </w:tc>
        <w:tc>
          <w:tcPr>
            <w:tcW w:w="576" w:type="dxa"/>
            <w:tcBorders>
              <w:top w:val="nil"/>
              <w:left w:val="nil"/>
              <w:bottom w:val="single" w:sz="4" w:space="0" w:color="auto"/>
              <w:right w:val="single" w:sz="4" w:space="0" w:color="auto"/>
            </w:tcBorders>
            <w:shd w:val="clear" w:color="000000" w:fill="FFFFFF"/>
            <w:noWrap/>
            <w:vAlign w:val="center"/>
            <w:hideMark/>
          </w:tcPr>
          <w:p w14:paraId="63EB8C3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E6EF804"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22D89B8"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tcPr>
          <w:p w14:paraId="080930A3"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39B9A0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371F7CE" w14:textId="77777777" w:rsidR="001651CF" w:rsidRPr="001651CF" w:rsidRDefault="001651CF" w:rsidP="001651CF">
            <w:pPr>
              <w:jc w:val="center"/>
              <w:rPr>
                <w:sz w:val="18"/>
                <w:szCs w:val="18"/>
              </w:rPr>
            </w:pPr>
            <w:r w:rsidRPr="001651CF">
              <w:rPr>
                <w:sz w:val="18"/>
                <w:szCs w:val="18"/>
              </w:rPr>
              <w:t>137 087,0</w:t>
            </w:r>
          </w:p>
        </w:tc>
        <w:tc>
          <w:tcPr>
            <w:tcW w:w="1441" w:type="dxa"/>
            <w:tcBorders>
              <w:top w:val="nil"/>
              <w:left w:val="nil"/>
              <w:bottom w:val="single" w:sz="4" w:space="0" w:color="auto"/>
              <w:right w:val="single" w:sz="4" w:space="0" w:color="auto"/>
            </w:tcBorders>
            <w:shd w:val="clear" w:color="000000" w:fill="FFFFFF"/>
            <w:noWrap/>
            <w:vAlign w:val="center"/>
            <w:hideMark/>
          </w:tcPr>
          <w:p w14:paraId="263C892E" w14:textId="77777777" w:rsidR="001651CF" w:rsidRPr="001651CF" w:rsidRDefault="001651CF" w:rsidP="001651CF">
            <w:pPr>
              <w:jc w:val="center"/>
              <w:rPr>
                <w:sz w:val="18"/>
                <w:szCs w:val="18"/>
              </w:rPr>
            </w:pPr>
            <w:r w:rsidRPr="001651CF">
              <w:rPr>
                <w:sz w:val="18"/>
                <w:szCs w:val="18"/>
              </w:rPr>
              <w:t>51 701,4</w:t>
            </w:r>
          </w:p>
        </w:tc>
        <w:tc>
          <w:tcPr>
            <w:tcW w:w="1417" w:type="dxa"/>
            <w:tcBorders>
              <w:top w:val="nil"/>
              <w:left w:val="nil"/>
              <w:bottom w:val="single" w:sz="4" w:space="0" w:color="auto"/>
              <w:right w:val="single" w:sz="4" w:space="0" w:color="auto"/>
            </w:tcBorders>
            <w:shd w:val="clear" w:color="000000" w:fill="FFFFFF"/>
            <w:noWrap/>
            <w:vAlign w:val="center"/>
            <w:hideMark/>
          </w:tcPr>
          <w:p w14:paraId="7B678066" w14:textId="77777777" w:rsidR="001651CF" w:rsidRPr="001651CF" w:rsidRDefault="001651CF" w:rsidP="001651CF">
            <w:pPr>
              <w:jc w:val="center"/>
              <w:rPr>
                <w:sz w:val="18"/>
                <w:szCs w:val="18"/>
              </w:rPr>
            </w:pPr>
            <w:r w:rsidRPr="001651CF">
              <w:rPr>
                <w:sz w:val="18"/>
                <w:szCs w:val="18"/>
              </w:rPr>
              <w:t>39 515,1</w:t>
            </w:r>
          </w:p>
        </w:tc>
      </w:tr>
      <w:tr w:rsidR="001651CF" w:rsidRPr="001651CF" w14:paraId="126BD79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5DF902C"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1CAACCD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F811A76"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6E11035"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3337BE4F" w14:textId="77777777" w:rsidR="001651CF" w:rsidRPr="001651CF" w:rsidRDefault="001651CF" w:rsidP="001651CF">
            <w:pPr>
              <w:jc w:val="center"/>
              <w:rPr>
                <w:sz w:val="18"/>
                <w:szCs w:val="18"/>
              </w:rPr>
            </w:pPr>
            <w:r w:rsidRPr="001651CF">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7C8CBCA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E2F5333" w14:textId="77777777" w:rsidR="001651CF" w:rsidRPr="001651CF" w:rsidRDefault="001651CF" w:rsidP="001651CF">
            <w:pPr>
              <w:jc w:val="center"/>
              <w:rPr>
                <w:sz w:val="18"/>
                <w:szCs w:val="18"/>
              </w:rPr>
            </w:pPr>
            <w:r w:rsidRPr="001651CF">
              <w:rPr>
                <w:sz w:val="18"/>
                <w:szCs w:val="18"/>
              </w:rPr>
              <w:t>93 750,2</w:t>
            </w:r>
          </w:p>
        </w:tc>
        <w:tc>
          <w:tcPr>
            <w:tcW w:w="1441" w:type="dxa"/>
            <w:tcBorders>
              <w:top w:val="nil"/>
              <w:left w:val="nil"/>
              <w:bottom w:val="single" w:sz="4" w:space="0" w:color="auto"/>
              <w:right w:val="single" w:sz="4" w:space="0" w:color="auto"/>
            </w:tcBorders>
            <w:shd w:val="clear" w:color="000000" w:fill="FFFFFF"/>
            <w:noWrap/>
            <w:vAlign w:val="center"/>
            <w:hideMark/>
          </w:tcPr>
          <w:p w14:paraId="3897AC43" w14:textId="77777777" w:rsidR="001651CF" w:rsidRPr="001651CF" w:rsidRDefault="001651CF" w:rsidP="001651CF">
            <w:pPr>
              <w:jc w:val="center"/>
              <w:rPr>
                <w:sz w:val="18"/>
                <w:szCs w:val="18"/>
              </w:rPr>
            </w:pPr>
            <w:r w:rsidRPr="001651CF">
              <w:rPr>
                <w:sz w:val="18"/>
                <w:szCs w:val="18"/>
              </w:rPr>
              <w:t>11 201,4</w:t>
            </w:r>
          </w:p>
        </w:tc>
        <w:tc>
          <w:tcPr>
            <w:tcW w:w="1417" w:type="dxa"/>
            <w:tcBorders>
              <w:top w:val="nil"/>
              <w:left w:val="nil"/>
              <w:bottom w:val="single" w:sz="4" w:space="0" w:color="auto"/>
              <w:right w:val="single" w:sz="4" w:space="0" w:color="auto"/>
            </w:tcBorders>
            <w:shd w:val="clear" w:color="000000" w:fill="FFFFFF"/>
            <w:noWrap/>
            <w:vAlign w:val="center"/>
            <w:hideMark/>
          </w:tcPr>
          <w:p w14:paraId="2DB84CEC" w14:textId="77777777" w:rsidR="001651CF" w:rsidRPr="001651CF" w:rsidRDefault="001651CF" w:rsidP="001651CF">
            <w:pPr>
              <w:jc w:val="center"/>
              <w:rPr>
                <w:sz w:val="18"/>
                <w:szCs w:val="18"/>
              </w:rPr>
            </w:pPr>
            <w:r w:rsidRPr="001651CF">
              <w:rPr>
                <w:sz w:val="18"/>
                <w:szCs w:val="18"/>
              </w:rPr>
              <w:t>515,1</w:t>
            </w:r>
          </w:p>
        </w:tc>
      </w:tr>
      <w:tr w:rsidR="001651CF" w:rsidRPr="001651CF" w14:paraId="5D084F9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E3BB917" w14:textId="77777777" w:rsidR="001651CF" w:rsidRPr="001651CF" w:rsidRDefault="001651CF" w:rsidP="001651CF">
            <w:pPr>
              <w:rPr>
                <w:sz w:val="18"/>
                <w:szCs w:val="18"/>
              </w:rPr>
            </w:pPr>
            <w:r w:rsidRPr="001651CF">
              <w:rPr>
                <w:sz w:val="18"/>
                <w:szCs w:val="18"/>
              </w:rPr>
              <w:t>Подпрограмма «Развитие туризма в Рамонском муниципальном районе»</w:t>
            </w:r>
          </w:p>
        </w:tc>
        <w:tc>
          <w:tcPr>
            <w:tcW w:w="576" w:type="dxa"/>
            <w:tcBorders>
              <w:top w:val="nil"/>
              <w:left w:val="nil"/>
              <w:bottom w:val="single" w:sz="4" w:space="0" w:color="auto"/>
              <w:right w:val="single" w:sz="4" w:space="0" w:color="auto"/>
            </w:tcBorders>
            <w:shd w:val="clear" w:color="000000" w:fill="FFFFFF"/>
            <w:noWrap/>
            <w:vAlign w:val="center"/>
            <w:hideMark/>
          </w:tcPr>
          <w:p w14:paraId="64388863"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7D5206B"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6499CA2"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010AE50C" w14:textId="77777777" w:rsidR="001651CF" w:rsidRPr="001651CF" w:rsidRDefault="001651CF" w:rsidP="001651CF">
            <w:pPr>
              <w:jc w:val="center"/>
              <w:rPr>
                <w:sz w:val="18"/>
                <w:szCs w:val="18"/>
              </w:rPr>
            </w:pPr>
            <w:r w:rsidRPr="001651CF">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1A01A9F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CE15F50" w14:textId="77777777" w:rsidR="001651CF" w:rsidRPr="001651CF" w:rsidRDefault="001651CF" w:rsidP="001651CF">
            <w:pPr>
              <w:jc w:val="center"/>
              <w:rPr>
                <w:sz w:val="18"/>
                <w:szCs w:val="18"/>
              </w:rPr>
            </w:pPr>
            <w:r w:rsidRPr="001651CF">
              <w:rPr>
                <w:sz w:val="18"/>
                <w:szCs w:val="18"/>
              </w:rPr>
              <w:t>93 750,2</w:t>
            </w:r>
          </w:p>
        </w:tc>
        <w:tc>
          <w:tcPr>
            <w:tcW w:w="1441" w:type="dxa"/>
            <w:tcBorders>
              <w:top w:val="nil"/>
              <w:left w:val="nil"/>
              <w:bottom w:val="single" w:sz="4" w:space="0" w:color="auto"/>
              <w:right w:val="single" w:sz="4" w:space="0" w:color="auto"/>
            </w:tcBorders>
            <w:shd w:val="clear" w:color="000000" w:fill="FFFFFF"/>
            <w:noWrap/>
            <w:vAlign w:val="center"/>
            <w:hideMark/>
          </w:tcPr>
          <w:p w14:paraId="7D126074" w14:textId="77777777" w:rsidR="001651CF" w:rsidRPr="001651CF" w:rsidRDefault="001651CF" w:rsidP="001651CF">
            <w:pPr>
              <w:jc w:val="center"/>
              <w:rPr>
                <w:sz w:val="18"/>
                <w:szCs w:val="18"/>
              </w:rPr>
            </w:pPr>
            <w:r w:rsidRPr="001651CF">
              <w:rPr>
                <w:sz w:val="18"/>
                <w:szCs w:val="18"/>
              </w:rPr>
              <w:t>11 201,4</w:t>
            </w:r>
          </w:p>
        </w:tc>
        <w:tc>
          <w:tcPr>
            <w:tcW w:w="1417" w:type="dxa"/>
            <w:tcBorders>
              <w:top w:val="nil"/>
              <w:left w:val="nil"/>
              <w:bottom w:val="single" w:sz="4" w:space="0" w:color="auto"/>
              <w:right w:val="single" w:sz="4" w:space="0" w:color="auto"/>
            </w:tcBorders>
            <w:shd w:val="clear" w:color="000000" w:fill="FFFFFF"/>
            <w:noWrap/>
            <w:vAlign w:val="center"/>
            <w:hideMark/>
          </w:tcPr>
          <w:p w14:paraId="450B4950" w14:textId="77777777" w:rsidR="001651CF" w:rsidRPr="001651CF" w:rsidRDefault="001651CF" w:rsidP="001651CF">
            <w:pPr>
              <w:jc w:val="center"/>
              <w:rPr>
                <w:sz w:val="18"/>
                <w:szCs w:val="18"/>
              </w:rPr>
            </w:pPr>
            <w:r w:rsidRPr="001651CF">
              <w:rPr>
                <w:sz w:val="18"/>
                <w:szCs w:val="18"/>
              </w:rPr>
              <w:t>515,1</w:t>
            </w:r>
          </w:p>
        </w:tc>
      </w:tr>
      <w:tr w:rsidR="001651CF" w:rsidRPr="001651CF" w14:paraId="09931C73" w14:textId="77777777" w:rsidTr="00875E01">
        <w:trPr>
          <w:trHeight w:val="205"/>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22E313CD" w14:textId="77777777" w:rsidR="001651CF" w:rsidRPr="001651CF" w:rsidRDefault="001651CF" w:rsidP="001651CF">
            <w:pPr>
              <w:rPr>
                <w:sz w:val="18"/>
                <w:szCs w:val="18"/>
              </w:rPr>
            </w:pPr>
            <w:r w:rsidRPr="001651CF">
              <w:rPr>
                <w:sz w:val="18"/>
                <w:szCs w:val="18"/>
              </w:rPr>
              <w:t>Основное мероприятие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576" w:type="dxa"/>
            <w:tcBorders>
              <w:top w:val="nil"/>
              <w:left w:val="nil"/>
              <w:bottom w:val="single" w:sz="4" w:space="0" w:color="auto"/>
              <w:right w:val="single" w:sz="4" w:space="0" w:color="auto"/>
            </w:tcBorders>
            <w:shd w:val="clear" w:color="000000" w:fill="FFFFFF"/>
            <w:noWrap/>
            <w:vAlign w:val="center"/>
            <w:hideMark/>
          </w:tcPr>
          <w:p w14:paraId="7C7B6A2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5A51DDC"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A774EC6"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5E15D134" w14:textId="77777777" w:rsidR="001651CF" w:rsidRPr="001651CF" w:rsidRDefault="001651CF" w:rsidP="001651CF">
            <w:pPr>
              <w:jc w:val="center"/>
              <w:rPr>
                <w:sz w:val="18"/>
                <w:szCs w:val="18"/>
              </w:rPr>
            </w:pPr>
            <w:r w:rsidRPr="001651CF">
              <w:rPr>
                <w:sz w:val="18"/>
                <w:szCs w:val="18"/>
              </w:rPr>
              <w:t>11 2 01 00000</w:t>
            </w:r>
          </w:p>
        </w:tc>
        <w:tc>
          <w:tcPr>
            <w:tcW w:w="576" w:type="dxa"/>
            <w:tcBorders>
              <w:top w:val="nil"/>
              <w:left w:val="nil"/>
              <w:bottom w:val="single" w:sz="4" w:space="0" w:color="auto"/>
              <w:right w:val="single" w:sz="4" w:space="0" w:color="auto"/>
            </w:tcBorders>
            <w:shd w:val="clear" w:color="000000" w:fill="FFFFFF"/>
            <w:noWrap/>
            <w:vAlign w:val="center"/>
          </w:tcPr>
          <w:p w14:paraId="0607987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C7138F7" w14:textId="77777777" w:rsidR="001651CF" w:rsidRPr="001651CF" w:rsidRDefault="001651CF" w:rsidP="001651CF">
            <w:pPr>
              <w:jc w:val="center"/>
              <w:rPr>
                <w:sz w:val="18"/>
                <w:szCs w:val="18"/>
              </w:rPr>
            </w:pPr>
            <w:r w:rsidRPr="001651CF">
              <w:rPr>
                <w:sz w:val="18"/>
                <w:szCs w:val="18"/>
              </w:rPr>
              <w:t>453,6</w:t>
            </w:r>
          </w:p>
        </w:tc>
        <w:tc>
          <w:tcPr>
            <w:tcW w:w="1441" w:type="dxa"/>
            <w:tcBorders>
              <w:top w:val="nil"/>
              <w:left w:val="nil"/>
              <w:bottom w:val="single" w:sz="4" w:space="0" w:color="auto"/>
              <w:right w:val="single" w:sz="4" w:space="0" w:color="auto"/>
            </w:tcBorders>
            <w:shd w:val="clear" w:color="000000" w:fill="FFFFFF"/>
            <w:noWrap/>
            <w:vAlign w:val="center"/>
            <w:hideMark/>
          </w:tcPr>
          <w:p w14:paraId="4EA341DB" w14:textId="77777777" w:rsidR="001651CF" w:rsidRPr="001651CF" w:rsidRDefault="001651CF" w:rsidP="001651CF">
            <w:pPr>
              <w:jc w:val="center"/>
              <w:rPr>
                <w:sz w:val="18"/>
                <w:szCs w:val="18"/>
              </w:rPr>
            </w:pPr>
            <w:r w:rsidRPr="001651CF">
              <w:rPr>
                <w:sz w:val="18"/>
                <w:szCs w:val="18"/>
              </w:rPr>
              <w:t>432,5</w:t>
            </w:r>
          </w:p>
        </w:tc>
        <w:tc>
          <w:tcPr>
            <w:tcW w:w="1417" w:type="dxa"/>
            <w:tcBorders>
              <w:top w:val="nil"/>
              <w:left w:val="nil"/>
              <w:bottom w:val="single" w:sz="4" w:space="0" w:color="auto"/>
              <w:right w:val="single" w:sz="4" w:space="0" w:color="auto"/>
            </w:tcBorders>
            <w:shd w:val="clear" w:color="000000" w:fill="FFFFFF"/>
            <w:noWrap/>
            <w:vAlign w:val="center"/>
            <w:hideMark/>
          </w:tcPr>
          <w:p w14:paraId="68225E93" w14:textId="77777777" w:rsidR="001651CF" w:rsidRPr="001651CF" w:rsidRDefault="001651CF" w:rsidP="001651CF">
            <w:pPr>
              <w:jc w:val="center"/>
              <w:rPr>
                <w:sz w:val="18"/>
                <w:szCs w:val="18"/>
              </w:rPr>
            </w:pPr>
            <w:r w:rsidRPr="001651CF">
              <w:rPr>
                <w:sz w:val="18"/>
                <w:szCs w:val="18"/>
              </w:rPr>
              <w:t>515,1</w:t>
            </w:r>
          </w:p>
        </w:tc>
      </w:tr>
      <w:tr w:rsidR="001651CF" w:rsidRPr="001651CF" w14:paraId="4979424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6BB72298" w14:textId="77777777" w:rsidR="001651CF" w:rsidRPr="001651CF" w:rsidRDefault="001651CF" w:rsidP="001651CF">
            <w:pPr>
              <w:rPr>
                <w:sz w:val="18"/>
                <w:szCs w:val="18"/>
              </w:rPr>
            </w:pPr>
            <w:r w:rsidRPr="001651CF">
              <w:rPr>
                <w:sz w:val="18"/>
                <w:szCs w:val="18"/>
              </w:rPr>
              <w:lastRenderedPageBreak/>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noWrap/>
            <w:vAlign w:val="center"/>
            <w:hideMark/>
          </w:tcPr>
          <w:p w14:paraId="6BB7119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92B7931"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3D53FD1"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66FE07CB" w14:textId="77777777" w:rsidR="001651CF" w:rsidRPr="001651CF" w:rsidRDefault="001651CF" w:rsidP="001651CF">
            <w:pPr>
              <w:jc w:val="center"/>
              <w:rPr>
                <w:sz w:val="18"/>
                <w:szCs w:val="18"/>
              </w:rPr>
            </w:pPr>
            <w:r w:rsidRPr="001651CF">
              <w:rPr>
                <w:sz w:val="18"/>
                <w:szCs w:val="18"/>
              </w:rPr>
              <w:t>11 2 01 88100</w:t>
            </w:r>
          </w:p>
        </w:tc>
        <w:tc>
          <w:tcPr>
            <w:tcW w:w="576" w:type="dxa"/>
            <w:tcBorders>
              <w:top w:val="nil"/>
              <w:left w:val="nil"/>
              <w:bottom w:val="single" w:sz="4" w:space="0" w:color="auto"/>
              <w:right w:val="single" w:sz="4" w:space="0" w:color="auto"/>
            </w:tcBorders>
            <w:shd w:val="clear" w:color="000000" w:fill="FFFFFF"/>
            <w:noWrap/>
            <w:vAlign w:val="center"/>
            <w:hideMark/>
          </w:tcPr>
          <w:p w14:paraId="3A7DF2E7"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noWrap/>
            <w:vAlign w:val="center"/>
            <w:hideMark/>
          </w:tcPr>
          <w:p w14:paraId="0CDC60F0" w14:textId="77777777" w:rsidR="001651CF" w:rsidRPr="001651CF" w:rsidRDefault="001651CF" w:rsidP="001651CF">
            <w:pPr>
              <w:jc w:val="center"/>
              <w:rPr>
                <w:sz w:val="18"/>
                <w:szCs w:val="18"/>
              </w:rPr>
            </w:pPr>
            <w:r w:rsidRPr="001651CF">
              <w:rPr>
                <w:sz w:val="18"/>
                <w:szCs w:val="18"/>
              </w:rPr>
              <w:t>9,8</w:t>
            </w:r>
          </w:p>
        </w:tc>
        <w:tc>
          <w:tcPr>
            <w:tcW w:w="1441" w:type="dxa"/>
            <w:tcBorders>
              <w:top w:val="nil"/>
              <w:left w:val="nil"/>
              <w:bottom w:val="single" w:sz="4" w:space="0" w:color="auto"/>
              <w:right w:val="single" w:sz="4" w:space="0" w:color="auto"/>
            </w:tcBorders>
            <w:shd w:val="clear" w:color="000000" w:fill="FFFFFF"/>
            <w:noWrap/>
            <w:vAlign w:val="center"/>
            <w:hideMark/>
          </w:tcPr>
          <w:p w14:paraId="7D7F8291" w14:textId="77777777" w:rsidR="001651CF" w:rsidRPr="001651CF" w:rsidRDefault="001651CF" w:rsidP="001651CF">
            <w:pPr>
              <w:jc w:val="center"/>
              <w:rPr>
                <w:sz w:val="18"/>
                <w:szCs w:val="18"/>
              </w:rPr>
            </w:pPr>
            <w:r w:rsidRPr="001651CF">
              <w:rPr>
                <w:sz w:val="18"/>
                <w:szCs w:val="18"/>
              </w:rPr>
              <w:t>10 768,9</w:t>
            </w:r>
          </w:p>
        </w:tc>
        <w:tc>
          <w:tcPr>
            <w:tcW w:w="1417" w:type="dxa"/>
            <w:tcBorders>
              <w:top w:val="nil"/>
              <w:left w:val="nil"/>
              <w:bottom w:val="single" w:sz="4" w:space="0" w:color="auto"/>
              <w:right w:val="single" w:sz="4" w:space="0" w:color="auto"/>
            </w:tcBorders>
            <w:shd w:val="clear" w:color="000000" w:fill="FFFFFF"/>
            <w:noWrap/>
            <w:vAlign w:val="center"/>
            <w:hideMark/>
          </w:tcPr>
          <w:p w14:paraId="1FC0FB66" w14:textId="77777777" w:rsidR="001651CF" w:rsidRPr="001651CF" w:rsidRDefault="001651CF" w:rsidP="001651CF">
            <w:pPr>
              <w:jc w:val="center"/>
              <w:rPr>
                <w:sz w:val="18"/>
                <w:szCs w:val="18"/>
              </w:rPr>
            </w:pPr>
            <w:r w:rsidRPr="001651CF">
              <w:rPr>
                <w:sz w:val="18"/>
                <w:szCs w:val="18"/>
              </w:rPr>
              <w:t>0,0</w:t>
            </w:r>
          </w:p>
        </w:tc>
      </w:tr>
      <w:tr w:rsidR="001651CF" w:rsidRPr="001651CF" w14:paraId="12F7897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BF1AAC3"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noWrap/>
            <w:vAlign w:val="center"/>
            <w:hideMark/>
          </w:tcPr>
          <w:p w14:paraId="1130E16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B4492E6"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0C450E8"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76609577" w14:textId="77777777" w:rsidR="001651CF" w:rsidRPr="001651CF" w:rsidRDefault="001651CF" w:rsidP="001651CF">
            <w:pPr>
              <w:jc w:val="center"/>
              <w:rPr>
                <w:sz w:val="18"/>
                <w:szCs w:val="18"/>
              </w:rPr>
            </w:pPr>
            <w:r w:rsidRPr="001651CF">
              <w:rPr>
                <w:sz w:val="18"/>
                <w:szCs w:val="18"/>
              </w:rPr>
              <w:t>11 2 01 00590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252F77B"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noWrap/>
            <w:vAlign w:val="center"/>
            <w:hideMark/>
          </w:tcPr>
          <w:p w14:paraId="73ED1042" w14:textId="77777777" w:rsidR="001651CF" w:rsidRPr="001651CF" w:rsidRDefault="001651CF" w:rsidP="001651CF">
            <w:pPr>
              <w:jc w:val="center"/>
              <w:rPr>
                <w:sz w:val="18"/>
                <w:szCs w:val="18"/>
              </w:rPr>
            </w:pPr>
            <w:r w:rsidRPr="001651CF">
              <w:rPr>
                <w:sz w:val="18"/>
                <w:szCs w:val="18"/>
              </w:rPr>
              <w:t>443,8</w:t>
            </w:r>
          </w:p>
        </w:tc>
        <w:tc>
          <w:tcPr>
            <w:tcW w:w="1441" w:type="dxa"/>
            <w:tcBorders>
              <w:top w:val="nil"/>
              <w:left w:val="nil"/>
              <w:bottom w:val="single" w:sz="4" w:space="0" w:color="auto"/>
              <w:right w:val="single" w:sz="4" w:space="0" w:color="auto"/>
            </w:tcBorders>
            <w:shd w:val="clear" w:color="000000" w:fill="FFFFFF"/>
            <w:noWrap/>
            <w:vAlign w:val="center"/>
            <w:hideMark/>
          </w:tcPr>
          <w:p w14:paraId="6895A770" w14:textId="77777777" w:rsidR="001651CF" w:rsidRPr="001651CF" w:rsidRDefault="001651CF" w:rsidP="001651CF">
            <w:pPr>
              <w:jc w:val="center"/>
              <w:rPr>
                <w:sz w:val="18"/>
                <w:szCs w:val="18"/>
              </w:rPr>
            </w:pPr>
            <w:r w:rsidRPr="001651CF">
              <w:rPr>
                <w:sz w:val="18"/>
                <w:szCs w:val="18"/>
              </w:rPr>
              <w:t>432,5</w:t>
            </w:r>
          </w:p>
        </w:tc>
        <w:tc>
          <w:tcPr>
            <w:tcW w:w="1417" w:type="dxa"/>
            <w:tcBorders>
              <w:top w:val="nil"/>
              <w:left w:val="nil"/>
              <w:bottom w:val="single" w:sz="4" w:space="0" w:color="auto"/>
              <w:right w:val="single" w:sz="4" w:space="0" w:color="auto"/>
            </w:tcBorders>
            <w:shd w:val="clear" w:color="000000" w:fill="FFFFFF"/>
            <w:noWrap/>
            <w:vAlign w:val="center"/>
            <w:hideMark/>
          </w:tcPr>
          <w:p w14:paraId="50457071" w14:textId="77777777" w:rsidR="001651CF" w:rsidRPr="001651CF" w:rsidRDefault="001651CF" w:rsidP="001651CF">
            <w:pPr>
              <w:jc w:val="center"/>
              <w:rPr>
                <w:sz w:val="18"/>
                <w:szCs w:val="18"/>
              </w:rPr>
            </w:pPr>
            <w:r w:rsidRPr="001651CF">
              <w:rPr>
                <w:sz w:val="18"/>
                <w:szCs w:val="18"/>
              </w:rPr>
              <w:t>515,1</w:t>
            </w:r>
          </w:p>
        </w:tc>
      </w:tr>
      <w:tr w:rsidR="001651CF" w:rsidRPr="001651CF" w14:paraId="269822B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3D60D7EB" w14:textId="77777777" w:rsidR="001651CF" w:rsidRPr="001651CF" w:rsidRDefault="001651CF" w:rsidP="001651CF">
            <w:pPr>
              <w:rPr>
                <w:sz w:val="18"/>
                <w:szCs w:val="18"/>
              </w:rPr>
            </w:pPr>
            <w:r w:rsidRPr="001651CF">
              <w:rPr>
                <w:sz w:val="18"/>
                <w:szCs w:val="18"/>
              </w:rPr>
              <w:t>Основное мероприятие «Региональный проект «Развитие туристической инфраструктуры»</w:t>
            </w:r>
          </w:p>
        </w:tc>
        <w:tc>
          <w:tcPr>
            <w:tcW w:w="576" w:type="dxa"/>
            <w:tcBorders>
              <w:top w:val="nil"/>
              <w:left w:val="nil"/>
              <w:bottom w:val="single" w:sz="4" w:space="0" w:color="auto"/>
              <w:right w:val="single" w:sz="4" w:space="0" w:color="auto"/>
            </w:tcBorders>
            <w:shd w:val="clear" w:color="000000" w:fill="FFFFFF"/>
            <w:noWrap/>
            <w:vAlign w:val="center"/>
            <w:hideMark/>
          </w:tcPr>
          <w:p w14:paraId="474835B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841F4DE"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55BA963"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387E1268" w14:textId="77777777" w:rsidR="001651CF" w:rsidRPr="001651CF" w:rsidRDefault="001651CF" w:rsidP="001651CF">
            <w:pPr>
              <w:jc w:val="center"/>
              <w:rPr>
                <w:sz w:val="18"/>
                <w:szCs w:val="18"/>
              </w:rPr>
            </w:pPr>
            <w:r w:rsidRPr="001651CF">
              <w:rPr>
                <w:sz w:val="18"/>
                <w:szCs w:val="18"/>
              </w:rPr>
              <w:t>11 2 J1 00000</w:t>
            </w:r>
          </w:p>
        </w:tc>
        <w:tc>
          <w:tcPr>
            <w:tcW w:w="576" w:type="dxa"/>
            <w:tcBorders>
              <w:top w:val="nil"/>
              <w:left w:val="nil"/>
              <w:bottom w:val="single" w:sz="4" w:space="0" w:color="auto"/>
              <w:right w:val="single" w:sz="4" w:space="0" w:color="auto"/>
            </w:tcBorders>
            <w:shd w:val="clear" w:color="000000" w:fill="FFFFFF"/>
            <w:noWrap/>
            <w:vAlign w:val="center"/>
            <w:hideMark/>
          </w:tcPr>
          <w:p w14:paraId="5794F8A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913BC1E" w14:textId="77777777" w:rsidR="001651CF" w:rsidRPr="001651CF" w:rsidRDefault="001651CF" w:rsidP="001651CF">
            <w:pPr>
              <w:jc w:val="center"/>
              <w:rPr>
                <w:sz w:val="18"/>
                <w:szCs w:val="18"/>
              </w:rPr>
            </w:pPr>
            <w:r w:rsidRPr="001651CF">
              <w:rPr>
                <w:sz w:val="18"/>
                <w:szCs w:val="18"/>
              </w:rPr>
              <w:t>93 296,6</w:t>
            </w:r>
          </w:p>
        </w:tc>
        <w:tc>
          <w:tcPr>
            <w:tcW w:w="1441" w:type="dxa"/>
            <w:tcBorders>
              <w:top w:val="nil"/>
              <w:left w:val="nil"/>
              <w:bottom w:val="single" w:sz="4" w:space="0" w:color="auto"/>
              <w:right w:val="single" w:sz="4" w:space="0" w:color="auto"/>
            </w:tcBorders>
            <w:shd w:val="clear" w:color="000000" w:fill="FFFFFF"/>
            <w:noWrap/>
            <w:vAlign w:val="center"/>
            <w:hideMark/>
          </w:tcPr>
          <w:p w14:paraId="55248D22"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6474111" w14:textId="77777777" w:rsidR="001651CF" w:rsidRPr="001651CF" w:rsidRDefault="001651CF" w:rsidP="001651CF">
            <w:pPr>
              <w:jc w:val="center"/>
              <w:rPr>
                <w:sz w:val="18"/>
                <w:szCs w:val="18"/>
              </w:rPr>
            </w:pPr>
            <w:r w:rsidRPr="001651CF">
              <w:rPr>
                <w:sz w:val="18"/>
                <w:szCs w:val="18"/>
              </w:rPr>
              <w:t>0,0</w:t>
            </w:r>
          </w:p>
        </w:tc>
      </w:tr>
      <w:tr w:rsidR="001651CF" w:rsidRPr="001651CF" w14:paraId="36619E6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35786B92" w14:textId="77777777" w:rsidR="001651CF" w:rsidRPr="001651CF" w:rsidRDefault="001651CF" w:rsidP="001651CF">
            <w:pPr>
              <w:rPr>
                <w:sz w:val="18"/>
                <w:szCs w:val="18"/>
              </w:rPr>
            </w:pPr>
            <w:r w:rsidRPr="001651CF">
              <w:rPr>
                <w:sz w:val="18"/>
                <w:szCs w:val="18"/>
              </w:rPr>
              <w:t>Создание инженерной и транспортной инфраструктуры в целях развития туристских кластеров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noWrap/>
            <w:vAlign w:val="center"/>
            <w:hideMark/>
          </w:tcPr>
          <w:p w14:paraId="67C3968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571C43B"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881DE75"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793FEBDE" w14:textId="77777777" w:rsidR="001651CF" w:rsidRPr="001651CF" w:rsidRDefault="001651CF" w:rsidP="001651CF">
            <w:pPr>
              <w:jc w:val="center"/>
              <w:rPr>
                <w:sz w:val="18"/>
                <w:szCs w:val="18"/>
              </w:rPr>
            </w:pPr>
            <w:r w:rsidRPr="001651CF">
              <w:rPr>
                <w:sz w:val="18"/>
                <w:szCs w:val="18"/>
              </w:rPr>
              <w:t>11 2 J1 53380</w:t>
            </w:r>
          </w:p>
        </w:tc>
        <w:tc>
          <w:tcPr>
            <w:tcW w:w="576" w:type="dxa"/>
            <w:tcBorders>
              <w:top w:val="nil"/>
              <w:left w:val="nil"/>
              <w:bottom w:val="single" w:sz="4" w:space="0" w:color="auto"/>
              <w:right w:val="single" w:sz="4" w:space="0" w:color="auto"/>
            </w:tcBorders>
            <w:shd w:val="clear" w:color="000000" w:fill="FFFFFF"/>
            <w:noWrap/>
            <w:vAlign w:val="center"/>
            <w:hideMark/>
          </w:tcPr>
          <w:p w14:paraId="24489AC9"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noWrap/>
            <w:vAlign w:val="center"/>
            <w:hideMark/>
          </w:tcPr>
          <w:p w14:paraId="1066E3AB" w14:textId="77777777" w:rsidR="001651CF" w:rsidRPr="001651CF" w:rsidRDefault="001651CF" w:rsidP="001651CF">
            <w:pPr>
              <w:jc w:val="center"/>
              <w:rPr>
                <w:sz w:val="18"/>
                <w:szCs w:val="18"/>
              </w:rPr>
            </w:pPr>
            <w:r w:rsidRPr="001651CF">
              <w:rPr>
                <w:sz w:val="18"/>
                <w:szCs w:val="18"/>
              </w:rPr>
              <w:t>93 296,6</w:t>
            </w:r>
          </w:p>
        </w:tc>
        <w:tc>
          <w:tcPr>
            <w:tcW w:w="1441" w:type="dxa"/>
            <w:tcBorders>
              <w:top w:val="nil"/>
              <w:left w:val="nil"/>
              <w:bottom w:val="single" w:sz="4" w:space="0" w:color="auto"/>
              <w:right w:val="single" w:sz="4" w:space="0" w:color="auto"/>
            </w:tcBorders>
            <w:shd w:val="clear" w:color="000000" w:fill="FFFFFF"/>
            <w:noWrap/>
            <w:vAlign w:val="center"/>
            <w:hideMark/>
          </w:tcPr>
          <w:p w14:paraId="5638D802"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DC3AA1A" w14:textId="77777777" w:rsidR="001651CF" w:rsidRPr="001651CF" w:rsidRDefault="001651CF" w:rsidP="001651CF">
            <w:pPr>
              <w:jc w:val="center"/>
              <w:rPr>
                <w:sz w:val="18"/>
                <w:szCs w:val="18"/>
              </w:rPr>
            </w:pPr>
            <w:r w:rsidRPr="001651CF">
              <w:rPr>
                <w:sz w:val="18"/>
                <w:szCs w:val="18"/>
              </w:rPr>
              <w:t>0,0</w:t>
            </w:r>
          </w:p>
        </w:tc>
      </w:tr>
      <w:tr w:rsidR="001651CF" w:rsidRPr="001651CF" w14:paraId="38F4837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A07CCE2"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784BDBA8"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136A8E8"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8FA7CE8"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3C96CC10" w14:textId="77777777" w:rsidR="001651CF" w:rsidRPr="001651CF" w:rsidRDefault="001651CF" w:rsidP="001651CF">
            <w:pPr>
              <w:jc w:val="center"/>
              <w:rPr>
                <w:sz w:val="18"/>
                <w:szCs w:val="18"/>
              </w:rPr>
            </w:pPr>
            <w:r w:rsidRPr="001651CF">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001F5E5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E7362AF" w14:textId="77777777" w:rsidR="001651CF" w:rsidRPr="001651CF" w:rsidRDefault="001651CF" w:rsidP="001651CF">
            <w:pPr>
              <w:jc w:val="center"/>
              <w:rPr>
                <w:sz w:val="18"/>
                <w:szCs w:val="18"/>
              </w:rPr>
            </w:pPr>
            <w:r w:rsidRPr="001651CF">
              <w:rPr>
                <w:sz w:val="18"/>
                <w:szCs w:val="18"/>
              </w:rPr>
              <w:t>43 336,8</w:t>
            </w:r>
          </w:p>
        </w:tc>
        <w:tc>
          <w:tcPr>
            <w:tcW w:w="1441" w:type="dxa"/>
            <w:tcBorders>
              <w:top w:val="nil"/>
              <w:left w:val="nil"/>
              <w:bottom w:val="single" w:sz="4" w:space="0" w:color="auto"/>
              <w:right w:val="single" w:sz="4" w:space="0" w:color="auto"/>
            </w:tcBorders>
            <w:shd w:val="clear" w:color="000000" w:fill="FFFFFF"/>
            <w:noWrap/>
            <w:vAlign w:val="center"/>
            <w:hideMark/>
          </w:tcPr>
          <w:p w14:paraId="3B9DB210" w14:textId="77777777" w:rsidR="001651CF" w:rsidRPr="001651CF" w:rsidRDefault="001651CF" w:rsidP="001651CF">
            <w:pPr>
              <w:jc w:val="center"/>
              <w:rPr>
                <w:sz w:val="18"/>
                <w:szCs w:val="18"/>
              </w:rPr>
            </w:pPr>
            <w:r w:rsidRPr="001651CF">
              <w:rPr>
                <w:sz w:val="18"/>
                <w:szCs w:val="18"/>
              </w:rPr>
              <w:t>40 500,0</w:t>
            </w:r>
          </w:p>
        </w:tc>
        <w:tc>
          <w:tcPr>
            <w:tcW w:w="1417" w:type="dxa"/>
            <w:tcBorders>
              <w:top w:val="nil"/>
              <w:left w:val="nil"/>
              <w:bottom w:val="single" w:sz="4" w:space="0" w:color="auto"/>
              <w:right w:val="single" w:sz="4" w:space="0" w:color="auto"/>
            </w:tcBorders>
            <w:shd w:val="clear" w:color="000000" w:fill="FFFFFF"/>
            <w:noWrap/>
            <w:vAlign w:val="center"/>
            <w:hideMark/>
          </w:tcPr>
          <w:p w14:paraId="2BC4D38D" w14:textId="77777777" w:rsidR="001651CF" w:rsidRPr="001651CF" w:rsidRDefault="001651CF" w:rsidP="001651CF">
            <w:pPr>
              <w:jc w:val="center"/>
              <w:rPr>
                <w:sz w:val="18"/>
                <w:szCs w:val="18"/>
              </w:rPr>
            </w:pPr>
            <w:r w:rsidRPr="001651CF">
              <w:rPr>
                <w:sz w:val="18"/>
                <w:szCs w:val="18"/>
              </w:rPr>
              <w:t>39 000,0</w:t>
            </w:r>
          </w:p>
        </w:tc>
      </w:tr>
      <w:tr w:rsidR="001651CF" w:rsidRPr="001651CF" w14:paraId="1E7BF8C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654641" w14:textId="77777777" w:rsidR="001651CF" w:rsidRPr="001651CF" w:rsidRDefault="001651CF" w:rsidP="001651CF">
            <w:pPr>
              <w:rPr>
                <w:sz w:val="18"/>
                <w:szCs w:val="18"/>
              </w:rPr>
            </w:pPr>
            <w:r w:rsidRPr="001651CF">
              <w:rPr>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Рамонском муниципальном районе Воронежской области» </w:t>
            </w:r>
          </w:p>
        </w:tc>
        <w:tc>
          <w:tcPr>
            <w:tcW w:w="576" w:type="dxa"/>
            <w:tcBorders>
              <w:top w:val="nil"/>
              <w:left w:val="nil"/>
              <w:bottom w:val="single" w:sz="4" w:space="0" w:color="auto"/>
              <w:right w:val="single" w:sz="4" w:space="0" w:color="auto"/>
            </w:tcBorders>
            <w:shd w:val="clear" w:color="000000" w:fill="FFFFFF"/>
            <w:noWrap/>
            <w:vAlign w:val="center"/>
            <w:hideMark/>
          </w:tcPr>
          <w:p w14:paraId="2344D80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3211330"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6E9CF36"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12BF1BFE" w14:textId="77777777" w:rsidR="001651CF" w:rsidRPr="001651CF" w:rsidRDefault="001651CF" w:rsidP="001651CF">
            <w:pPr>
              <w:jc w:val="center"/>
              <w:rPr>
                <w:sz w:val="18"/>
                <w:szCs w:val="18"/>
              </w:rPr>
            </w:pPr>
            <w:r w:rsidRPr="001651CF">
              <w:rPr>
                <w:sz w:val="18"/>
                <w:szCs w:val="18"/>
              </w:rPr>
              <w:t>60 1 00 00000</w:t>
            </w:r>
          </w:p>
        </w:tc>
        <w:tc>
          <w:tcPr>
            <w:tcW w:w="576" w:type="dxa"/>
            <w:tcBorders>
              <w:top w:val="nil"/>
              <w:left w:val="nil"/>
              <w:bottom w:val="single" w:sz="4" w:space="0" w:color="auto"/>
              <w:right w:val="single" w:sz="4" w:space="0" w:color="auto"/>
            </w:tcBorders>
            <w:shd w:val="clear" w:color="000000" w:fill="FFFFFF"/>
            <w:noWrap/>
            <w:vAlign w:val="center"/>
          </w:tcPr>
          <w:p w14:paraId="48A19CC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B08D017" w14:textId="77777777" w:rsidR="001651CF" w:rsidRPr="001651CF" w:rsidRDefault="001651CF" w:rsidP="001651CF">
            <w:pPr>
              <w:jc w:val="center"/>
              <w:rPr>
                <w:sz w:val="18"/>
                <w:szCs w:val="18"/>
              </w:rPr>
            </w:pPr>
            <w:r w:rsidRPr="001651CF">
              <w:rPr>
                <w:sz w:val="18"/>
                <w:szCs w:val="18"/>
              </w:rPr>
              <w:t>23 762,2</w:t>
            </w:r>
          </w:p>
        </w:tc>
        <w:tc>
          <w:tcPr>
            <w:tcW w:w="1441" w:type="dxa"/>
            <w:tcBorders>
              <w:top w:val="nil"/>
              <w:left w:val="nil"/>
              <w:bottom w:val="single" w:sz="4" w:space="0" w:color="auto"/>
              <w:right w:val="single" w:sz="4" w:space="0" w:color="auto"/>
            </w:tcBorders>
            <w:shd w:val="clear" w:color="000000" w:fill="FFFFFF"/>
            <w:noWrap/>
            <w:vAlign w:val="center"/>
            <w:hideMark/>
          </w:tcPr>
          <w:p w14:paraId="1C23F2FA" w14:textId="77777777" w:rsidR="001651CF" w:rsidRPr="001651CF" w:rsidRDefault="001651CF" w:rsidP="001651CF">
            <w:pPr>
              <w:jc w:val="center"/>
              <w:rPr>
                <w:sz w:val="18"/>
                <w:szCs w:val="18"/>
              </w:rPr>
            </w:pPr>
            <w:r w:rsidRPr="001651CF">
              <w:rPr>
                <w:sz w:val="18"/>
                <w:szCs w:val="18"/>
              </w:rPr>
              <w:t>39 000,0</w:t>
            </w:r>
          </w:p>
        </w:tc>
        <w:tc>
          <w:tcPr>
            <w:tcW w:w="1417" w:type="dxa"/>
            <w:tcBorders>
              <w:top w:val="nil"/>
              <w:left w:val="nil"/>
              <w:bottom w:val="single" w:sz="4" w:space="0" w:color="auto"/>
              <w:right w:val="single" w:sz="4" w:space="0" w:color="auto"/>
            </w:tcBorders>
            <w:shd w:val="clear" w:color="000000" w:fill="FFFFFF"/>
            <w:noWrap/>
            <w:vAlign w:val="center"/>
            <w:hideMark/>
          </w:tcPr>
          <w:p w14:paraId="2A2D1499" w14:textId="77777777" w:rsidR="001651CF" w:rsidRPr="001651CF" w:rsidRDefault="001651CF" w:rsidP="001651CF">
            <w:pPr>
              <w:jc w:val="center"/>
              <w:rPr>
                <w:sz w:val="18"/>
                <w:szCs w:val="18"/>
              </w:rPr>
            </w:pPr>
            <w:r w:rsidRPr="001651CF">
              <w:rPr>
                <w:sz w:val="18"/>
                <w:szCs w:val="18"/>
              </w:rPr>
              <w:t>39 000,0</w:t>
            </w:r>
          </w:p>
        </w:tc>
      </w:tr>
      <w:tr w:rsidR="001651CF" w:rsidRPr="001651CF" w14:paraId="7789EB9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503401C" w14:textId="77777777" w:rsidR="001651CF" w:rsidRPr="001651CF" w:rsidRDefault="001651CF" w:rsidP="001651CF">
            <w:pPr>
              <w:rPr>
                <w:sz w:val="18"/>
                <w:szCs w:val="18"/>
              </w:rPr>
            </w:pPr>
            <w:r w:rsidRPr="001651CF">
              <w:rPr>
                <w:sz w:val="18"/>
                <w:szCs w:val="18"/>
              </w:rPr>
              <w:t>Основное мероприятие «Развитие инфраструктуры поддержки предпринимательства»</w:t>
            </w:r>
          </w:p>
        </w:tc>
        <w:tc>
          <w:tcPr>
            <w:tcW w:w="576" w:type="dxa"/>
            <w:tcBorders>
              <w:top w:val="nil"/>
              <w:left w:val="nil"/>
              <w:bottom w:val="single" w:sz="4" w:space="0" w:color="auto"/>
              <w:right w:val="single" w:sz="4" w:space="0" w:color="auto"/>
            </w:tcBorders>
            <w:shd w:val="clear" w:color="000000" w:fill="FFFFFF"/>
            <w:noWrap/>
            <w:vAlign w:val="center"/>
            <w:hideMark/>
          </w:tcPr>
          <w:p w14:paraId="38BF41E5"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C4FD239"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D409AFE"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7286C448" w14:textId="77777777" w:rsidR="001651CF" w:rsidRPr="001651CF" w:rsidRDefault="001651CF" w:rsidP="001651CF">
            <w:pPr>
              <w:jc w:val="center"/>
              <w:rPr>
                <w:sz w:val="18"/>
                <w:szCs w:val="18"/>
              </w:rPr>
            </w:pPr>
            <w:r w:rsidRPr="001651CF">
              <w:rPr>
                <w:sz w:val="18"/>
                <w:szCs w:val="18"/>
              </w:rPr>
              <w:t>60 1 02 00000</w:t>
            </w:r>
          </w:p>
        </w:tc>
        <w:tc>
          <w:tcPr>
            <w:tcW w:w="576" w:type="dxa"/>
            <w:tcBorders>
              <w:top w:val="nil"/>
              <w:left w:val="nil"/>
              <w:bottom w:val="single" w:sz="4" w:space="0" w:color="auto"/>
              <w:right w:val="single" w:sz="4" w:space="0" w:color="auto"/>
            </w:tcBorders>
            <w:shd w:val="clear" w:color="000000" w:fill="FFFFFF"/>
            <w:noWrap/>
            <w:vAlign w:val="center"/>
          </w:tcPr>
          <w:p w14:paraId="3724FF5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1643F6A" w14:textId="77777777" w:rsidR="001651CF" w:rsidRPr="001651CF" w:rsidRDefault="001651CF" w:rsidP="001651CF">
            <w:pPr>
              <w:jc w:val="center"/>
              <w:rPr>
                <w:sz w:val="18"/>
                <w:szCs w:val="18"/>
              </w:rPr>
            </w:pPr>
            <w:r w:rsidRPr="001651CF">
              <w:rPr>
                <w:sz w:val="18"/>
                <w:szCs w:val="18"/>
              </w:rPr>
              <w:t>500,0</w:t>
            </w:r>
          </w:p>
        </w:tc>
        <w:tc>
          <w:tcPr>
            <w:tcW w:w="1441" w:type="dxa"/>
            <w:tcBorders>
              <w:top w:val="nil"/>
              <w:left w:val="nil"/>
              <w:bottom w:val="single" w:sz="4" w:space="0" w:color="auto"/>
              <w:right w:val="single" w:sz="4" w:space="0" w:color="auto"/>
            </w:tcBorders>
            <w:shd w:val="clear" w:color="000000" w:fill="FFFFFF"/>
            <w:noWrap/>
            <w:vAlign w:val="center"/>
            <w:hideMark/>
          </w:tcPr>
          <w:p w14:paraId="1DE18FB0" w14:textId="77777777" w:rsidR="001651CF" w:rsidRPr="001651CF" w:rsidRDefault="001651CF" w:rsidP="001651CF">
            <w:pPr>
              <w:jc w:val="center"/>
              <w:rPr>
                <w:sz w:val="18"/>
                <w:szCs w:val="18"/>
              </w:rPr>
            </w:pPr>
            <w:r w:rsidRPr="001651CF">
              <w:rPr>
                <w:sz w:val="18"/>
                <w:szCs w:val="18"/>
              </w:rPr>
              <w:t>550,0</w:t>
            </w:r>
          </w:p>
        </w:tc>
        <w:tc>
          <w:tcPr>
            <w:tcW w:w="1417" w:type="dxa"/>
            <w:tcBorders>
              <w:top w:val="nil"/>
              <w:left w:val="nil"/>
              <w:bottom w:val="single" w:sz="4" w:space="0" w:color="auto"/>
              <w:right w:val="single" w:sz="4" w:space="0" w:color="auto"/>
            </w:tcBorders>
            <w:shd w:val="clear" w:color="000000" w:fill="FFFFFF"/>
            <w:noWrap/>
            <w:vAlign w:val="center"/>
            <w:hideMark/>
          </w:tcPr>
          <w:p w14:paraId="71522608" w14:textId="77777777" w:rsidR="001651CF" w:rsidRPr="001651CF" w:rsidRDefault="001651CF" w:rsidP="001651CF">
            <w:pPr>
              <w:jc w:val="center"/>
              <w:rPr>
                <w:sz w:val="18"/>
                <w:szCs w:val="18"/>
              </w:rPr>
            </w:pPr>
            <w:r w:rsidRPr="001651CF">
              <w:rPr>
                <w:sz w:val="18"/>
                <w:szCs w:val="18"/>
              </w:rPr>
              <w:t>600,0</w:t>
            </w:r>
          </w:p>
        </w:tc>
      </w:tr>
      <w:tr w:rsidR="001651CF" w:rsidRPr="001651CF" w14:paraId="451E481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12065F7" w14:textId="77777777" w:rsidR="001651CF" w:rsidRPr="001651CF" w:rsidRDefault="001651CF" w:rsidP="001651CF">
            <w:pPr>
              <w:rPr>
                <w:sz w:val="18"/>
                <w:szCs w:val="18"/>
              </w:rPr>
            </w:pPr>
            <w:r w:rsidRPr="001651CF">
              <w:rPr>
                <w:sz w:val="18"/>
                <w:szCs w:val="18"/>
              </w:rPr>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noWrap/>
            <w:vAlign w:val="center"/>
            <w:hideMark/>
          </w:tcPr>
          <w:p w14:paraId="52F46150"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44616D4"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FE67D03"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1856A632" w14:textId="77777777" w:rsidR="001651CF" w:rsidRPr="001651CF" w:rsidRDefault="001651CF" w:rsidP="001651CF">
            <w:pPr>
              <w:jc w:val="center"/>
              <w:rPr>
                <w:sz w:val="18"/>
                <w:szCs w:val="18"/>
              </w:rPr>
            </w:pPr>
            <w:r w:rsidRPr="001651CF">
              <w:rPr>
                <w:sz w:val="18"/>
                <w:szCs w:val="18"/>
              </w:rPr>
              <w:t>60 1 02 80380</w:t>
            </w:r>
          </w:p>
        </w:tc>
        <w:tc>
          <w:tcPr>
            <w:tcW w:w="576" w:type="dxa"/>
            <w:tcBorders>
              <w:top w:val="nil"/>
              <w:left w:val="nil"/>
              <w:bottom w:val="single" w:sz="4" w:space="0" w:color="auto"/>
              <w:right w:val="single" w:sz="4" w:space="0" w:color="auto"/>
            </w:tcBorders>
            <w:shd w:val="clear" w:color="000000" w:fill="FFFFFF"/>
            <w:noWrap/>
            <w:vAlign w:val="center"/>
            <w:hideMark/>
          </w:tcPr>
          <w:p w14:paraId="4F32984A"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noWrap/>
            <w:vAlign w:val="center"/>
            <w:hideMark/>
          </w:tcPr>
          <w:p w14:paraId="63093DB3" w14:textId="77777777" w:rsidR="001651CF" w:rsidRPr="001651CF" w:rsidRDefault="001651CF" w:rsidP="001651CF">
            <w:pPr>
              <w:jc w:val="center"/>
              <w:rPr>
                <w:sz w:val="18"/>
                <w:szCs w:val="18"/>
              </w:rPr>
            </w:pPr>
            <w:r w:rsidRPr="001651CF">
              <w:rPr>
                <w:sz w:val="18"/>
                <w:szCs w:val="18"/>
              </w:rPr>
              <w:t>500,0</w:t>
            </w:r>
          </w:p>
        </w:tc>
        <w:tc>
          <w:tcPr>
            <w:tcW w:w="1441" w:type="dxa"/>
            <w:tcBorders>
              <w:top w:val="nil"/>
              <w:left w:val="nil"/>
              <w:bottom w:val="single" w:sz="4" w:space="0" w:color="auto"/>
              <w:right w:val="single" w:sz="4" w:space="0" w:color="auto"/>
            </w:tcBorders>
            <w:shd w:val="clear" w:color="000000" w:fill="FFFFFF"/>
            <w:noWrap/>
            <w:vAlign w:val="center"/>
            <w:hideMark/>
          </w:tcPr>
          <w:p w14:paraId="7490EEAA" w14:textId="77777777" w:rsidR="001651CF" w:rsidRPr="001651CF" w:rsidRDefault="001651CF" w:rsidP="001651CF">
            <w:pPr>
              <w:jc w:val="center"/>
              <w:rPr>
                <w:sz w:val="18"/>
                <w:szCs w:val="18"/>
              </w:rPr>
            </w:pPr>
            <w:r w:rsidRPr="001651CF">
              <w:rPr>
                <w:sz w:val="18"/>
                <w:szCs w:val="18"/>
              </w:rPr>
              <w:t>550,0</w:t>
            </w:r>
          </w:p>
        </w:tc>
        <w:tc>
          <w:tcPr>
            <w:tcW w:w="1417" w:type="dxa"/>
            <w:tcBorders>
              <w:top w:val="nil"/>
              <w:left w:val="nil"/>
              <w:bottom w:val="single" w:sz="4" w:space="0" w:color="auto"/>
              <w:right w:val="single" w:sz="4" w:space="0" w:color="auto"/>
            </w:tcBorders>
            <w:shd w:val="clear" w:color="000000" w:fill="FFFFFF"/>
            <w:noWrap/>
            <w:vAlign w:val="center"/>
            <w:hideMark/>
          </w:tcPr>
          <w:p w14:paraId="7720EC83" w14:textId="77777777" w:rsidR="001651CF" w:rsidRPr="001651CF" w:rsidRDefault="001651CF" w:rsidP="001651CF">
            <w:pPr>
              <w:jc w:val="center"/>
              <w:rPr>
                <w:sz w:val="18"/>
                <w:szCs w:val="18"/>
              </w:rPr>
            </w:pPr>
            <w:r w:rsidRPr="001651CF">
              <w:rPr>
                <w:sz w:val="18"/>
                <w:szCs w:val="18"/>
              </w:rPr>
              <w:t>600,0</w:t>
            </w:r>
          </w:p>
        </w:tc>
      </w:tr>
      <w:tr w:rsidR="001651CF" w:rsidRPr="001651CF" w14:paraId="1B588412"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5BF6C00" w14:textId="77777777" w:rsidR="001651CF" w:rsidRPr="001651CF" w:rsidRDefault="001651CF" w:rsidP="001651CF">
            <w:pPr>
              <w:rPr>
                <w:sz w:val="18"/>
                <w:szCs w:val="18"/>
              </w:rPr>
            </w:pPr>
            <w:r w:rsidRPr="001651CF">
              <w:rPr>
                <w:sz w:val="18"/>
                <w:szCs w:val="18"/>
              </w:rPr>
              <w:t>Основное мероприятие «Финансовая поддержка субъектов малого и среднего предпринимательства»</w:t>
            </w:r>
          </w:p>
        </w:tc>
        <w:tc>
          <w:tcPr>
            <w:tcW w:w="576" w:type="dxa"/>
            <w:tcBorders>
              <w:top w:val="nil"/>
              <w:left w:val="nil"/>
              <w:bottom w:val="single" w:sz="4" w:space="0" w:color="auto"/>
              <w:right w:val="single" w:sz="4" w:space="0" w:color="auto"/>
            </w:tcBorders>
            <w:shd w:val="clear" w:color="000000" w:fill="FFFFFF"/>
            <w:noWrap/>
            <w:vAlign w:val="center"/>
            <w:hideMark/>
          </w:tcPr>
          <w:p w14:paraId="0B9EFBD8"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D3037A7"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DD3E59F"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751CEA96" w14:textId="77777777" w:rsidR="001651CF" w:rsidRPr="001651CF" w:rsidRDefault="001651CF" w:rsidP="001651CF">
            <w:pPr>
              <w:jc w:val="center"/>
              <w:rPr>
                <w:sz w:val="18"/>
                <w:szCs w:val="18"/>
              </w:rPr>
            </w:pPr>
            <w:r w:rsidRPr="001651CF">
              <w:rPr>
                <w:sz w:val="18"/>
                <w:szCs w:val="18"/>
              </w:rPr>
              <w:t>60 1 03 00000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716076F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CC2143E" w14:textId="77777777" w:rsidR="001651CF" w:rsidRPr="001651CF" w:rsidRDefault="001651CF" w:rsidP="001651CF">
            <w:pPr>
              <w:jc w:val="center"/>
              <w:rPr>
                <w:sz w:val="18"/>
                <w:szCs w:val="18"/>
              </w:rPr>
            </w:pPr>
            <w:r w:rsidRPr="001651CF">
              <w:rPr>
                <w:sz w:val="18"/>
                <w:szCs w:val="18"/>
              </w:rPr>
              <w:t>23 262,2</w:t>
            </w:r>
          </w:p>
        </w:tc>
        <w:tc>
          <w:tcPr>
            <w:tcW w:w="1441" w:type="dxa"/>
            <w:tcBorders>
              <w:top w:val="nil"/>
              <w:left w:val="nil"/>
              <w:bottom w:val="single" w:sz="4" w:space="0" w:color="auto"/>
              <w:right w:val="single" w:sz="4" w:space="0" w:color="auto"/>
            </w:tcBorders>
            <w:shd w:val="clear" w:color="000000" w:fill="FFFFFF"/>
            <w:noWrap/>
            <w:vAlign w:val="center"/>
            <w:hideMark/>
          </w:tcPr>
          <w:p w14:paraId="5C8F4EE3" w14:textId="77777777" w:rsidR="001651CF" w:rsidRPr="001651CF" w:rsidRDefault="001651CF" w:rsidP="001651CF">
            <w:pPr>
              <w:jc w:val="center"/>
              <w:rPr>
                <w:sz w:val="18"/>
                <w:szCs w:val="18"/>
              </w:rPr>
            </w:pPr>
            <w:r w:rsidRPr="001651CF">
              <w:rPr>
                <w:sz w:val="18"/>
                <w:szCs w:val="18"/>
              </w:rPr>
              <w:t>38 450,0</w:t>
            </w:r>
          </w:p>
        </w:tc>
        <w:tc>
          <w:tcPr>
            <w:tcW w:w="1417" w:type="dxa"/>
            <w:tcBorders>
              <w:top w:val="nil"/>
              <w:left w:val="nil"/>
              <w:bottom w:val="single" w:sz="4" w:space="0" w:color="auto"/>
              <w:right w:val="single" w:sz="4" w:space="0" w:color="auto"/>
            </w:tcBorders>
            <w:shd w:val="clear" w:color="000000" w:fill="FFFFFF"/>
            <w:noWrap/>
            <w:vAlign w:val="center"/>
            <w:hideMark/>
          </w:tcPr>
          <w:p w14:paraId="00D2356F" w14:textId="77777777" w:rsidR="001651CF" w:rsidRPr="001651CF" w:rsidRDefault="001651CF" w:rsidP="001651CF">
            <w:pPr>
              <w:jc w:val="center"/>
              <w:rPr>
                <w:sz w:val="18"/>
                <w:szCs w:val="18"/>
              </w:rPr>
            </w:pPr>
            <w:r w:rsidRPr="001651CF">
              <w:rPr>
                <w:sz w:val="18"/>
                <w:szCs w:val="18"/>
              </w:rPr>
              <w:t>38 400,0</w:t>
            </w:r>
          </w:p>
        </w:tc>
      </w:tr>
      <w:tr w:rsidR="001651CF" w:rsidRPr="001651CF" w14:paraId="379A9BA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DCF687B" w14:textId="77777777" w:rsidR="001651CF" w:rsidRPr="001651CF" w:rsidRDefault="001651CF" w:rsidP="001651CF">
            <w:pPr>
              <w:rPr>
                <w:sz w:val="18"/>
                <w:szCs w:val="18"/>
              </w:rPr>
            </w:pPr>
            <w:r w:rsidRPr="001651CF">
              <w:rPr>
                <w:sz w:val="18"/>
                <w:szCs w:val="18"/>
              </w:rPr>
              <w:t xml:space="preserve">Мероприятия по развитию и поддержке малого и среднего </w:t>
            </w:r>
            <w:r w:rsidRPr="001651CF">
              <w:rPr>
                <w:sz w:val="18"/>
                <w:szCs w:val="18"/>
              </w:rPr>
              <w:lastRenderedPageBreak/>
              <w:t>предпринимательства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08E7EFAC"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44E23F10"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69A1308"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4FD8DD57" w14:textId="77777777" w:rsidR="001651CF" w:rsidRPr="001651CF" w:rsidRDefault="001651CF" w:rsidP="001651CF">
            <w:pPr>
              <w:jc w:val="center"/>
              <w:rPr>
                <w:sz w:val="18"/>
                <w:szCs w:val="18"/>
              </w:rPr>
            </w:pPr>
            <w:r w:rsidRPr="001651CF">
              <w:rPr>
                <w:sz w:val="18"/>
                <w:szCs w:val="18"/>
              </w:rPr>
              <w:t>60 1 03 80380</w:t>
            </w:r>
          </w:p>
        </w:tc>
        <w:tc>
          <w:tcPr>
            <w:tcW w:w="576" w:type="dxa"/>
            <w:tcBorders>
              <w:top w:val="nil"/>
              <w:left w:val="nil"/>
              <w:bottom w:val="single" w:sz="4" w:space="0" w:color="auto"/>
              <w:right w:val="single" w:sz="4" w:space="0" w:color="auto"/>
            </w:tcBorders>
            <w:shd w:val="clear" w:color="000000" w:fill="FFFFFF"/>
            <w:noWrap/>
            <w:vAlign w:val="center"/>
            <w:hideMark/>
          </w:tcPr>
          <w:p w14:paraId="4DB03EBA"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7D634387" w14:textId="77777777" w:rsidR="001651CF" w:rsidRPr="001651CF" w:rsidRDefault="001651CF" w:rsidP="001651CF">
            <w:pPr>
              <w:jc w:val="center"/>
              <w:rPr>
                <w:sz w:val="18"/>
                <w:szCs w:val="18"/>
              </w:rPr>
            </w:pPr>
            <w:r w:rsidRPr="001651CF">
              <w:rPr>
                <w:sz w:val="18"/>
                <w:szCs w:val="18"/>
              </w:rPr>
              <w:t>23 262,2</w:t>
            </w:r>
          </w:p>
        </w:tc>
        <w:tc>
          <w:tcPr>
            <w:tcW w:w="1441" w:type="dxa"/>
            <w:tcBorders>
              <w:top w:val="nil"/>
              <w:left w:val="nil"/>
              <w:bottom w:val="single" w:sz="4" w:space="0" w:color="auto"/>
              <w:right w:val="single" w:sz="4" w:space="0" w:color="auto"/>
            </w:tcBorders>
            <w:shd w:val="clear" w:color="000000" w:fill="FFFFFF"/>
            <w:noWrap/>
            <w:vAlign w:val="center"/>
            <w:hideMark/>
          </w:tcPr>
          <w:p w14:paraId="642289B4" w14:textId="77777777" w:rsidR="001651CF" w:rsidRPr="001651CF" w:rsidRDefault="001651CF" w:rsidP="001651CF">
            <w:pPr>
              <w:jc w:val="center"/>
              <w:rPr>
                <w:sz w:val="18"/>
                <w:szCs w:val="18"/>
              </w:rPr>
            </w:pPr>
            <w:r w:rsidRPr="001651CF">
              <w:rPr>
                <w:sz w:val="18"/>
                <w:szCs w:val="18"/>
              </w:rPr>
              <w:t>38 450,0</w:t>
            </w:r>
          </w:p>
        </w:tc>
        <w:tc>
          <w:tcPr>
            <w:tcW w:w="1417" w:type="dxa"/>
            <w:tcBorders>
              <w:top w:val="nil"/>
              <w:left w:val="nil"/>
              <w:bottom w:val="single" w:sz="4" w:space="0" w:color="auto"/>
              <w:right w:val="single" w:sz="4" w:space="0" w:color="auto"/>
            </w:tcBorders>
            <w:shd w:val="clear" w:color="000000" w:fill="FFFFFF"/>
            <w:noWrap/>
            <w:vAlign w:val="center"/>
            <w:hideMark/>
          </w:tcPr>
          <w:p w14:paraId="1C099B61" w14:textId="77777777" w:rsidR="001651CF" w:rsidRPr="001651CF" w:rsidRDefault="001651CF" w:rsidP="001651CF">
            <w:pPr>
              <w:jc w:val="center"/>
              <w:rPr>
                <w:sz w:val="18"/>
                <w:szCs w:val="18"/>
              </w:rPr>
            </w:pPr>
            <w:r w:rsidRPr="001651CF">
              <w:rPr>
                <w:sz w:val="18"/>
                <w:szCs w:val="18"/>
              </w:rPr>
              <w:t>38 400,0</w:t>
            </w:r>
          </w:p>
        </w:tc>
      </w:tr>
      <w:tr w:rsidR="001651CF" w:rsidRPr="001651CF" w14:paraId="05A8794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153019B" w14:textId="77777777" w:rsidR="001651CF" w:rsidRPr="001651CF" w:rsidRDefault="001651CF" w:rsidP="001651CF">
            <w:pPr>
              <w:rPr>
                <w:sz w:val="18"/>
                <w:szCs w:val="18"/>
              </w:rPr>
            </w:pPr>
            <w:r w:rsidRPr="001651CF">
              <w:rPr>
                <w:sz w:val="18"/>
                <w:szCs w:val="18"/>
              </w:rPr>
              <w:lastRenderedPageBreak/>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6" w:type="dxa"/>
            <w:tcBorders>
              <w:top w:val="nil"/>
              <w:left w:val="nil"/>
              <w:bottom w:val="single" w:sz="4" w:space="0" w:color="auto"/>
              <w:right w:val="single" w:sz="4" w:space="0" w:color="auto"/>
            </w:tcBorders>
            <w:shd w:val="clear" w:color="000000" w:fill="FFFFFF"/>
            <w:noWrap/>
            <w:vAlign w:val="center"/>
            <w:hideMark/>
          </w:tcPr>
          <w:p w14:paraId="28717545"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3ACA95E"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1EA31B3"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00815C80" w14:textId="77777777" w:rsidR="001651CF" w:rsidRPr="001651CF" w:rsidRDefault="001651CF" w:rsidP="001651CF">
            <w:pPr>
              <w:jc w:val="center"/>
              <w:rPr>
                <w:sz w:val="18"/>
                <w:szCs w:val="18"/>
              </w:rPr>
            </w:pPr>
            <w:r w:rsidRPr="001651CF">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7DC63E0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945FD0A" w14:textId="77777777" w:rsidR="001651CF" w:rsidRPr="001651CF" w:rsidRDefault="001651CF" w:rsidP="001651CF">
            <w:pPr>
              <w:jc w:val="center"/>
              <w:rPr>
                <w:sz w:val="18"/>
                <w:szCs w:val="18"/>
              </w:rPr>
            </w:pPr>
            <w:r w:rsidRPr="001651CF">
              <w:rPr>
                <w:sz w:val="18"/>
                <w:szCs w:val="18"/>
              </w:rPr>
              <w:t>19 574,6</w:t>
            </w:r>
          </w:p>
        </w:tc>
        <w:tc>
          <w:tcPr>
            <w:tcW w:w="1441" w:type="dxa"/>
            <w:tcBorders>
              <w:top w:val="nil"/>
              <w:left w:val="nil"/>
              <w:bottom w:val="single" w:sz="4" w:space="0" w:color="auto"/>
              <w:right w:val="single" w:sz="4" w:space="0" w:color="auto"/>
            </w:tcBorders>
            <w:shd w:val="clear" w:color="000000" w:fill="FFFFFF"/>
            <w:noWrap/>
            <w:vAlign w:val="center"/>
            <w:hideMark/>
          </w:tcPr>
          <w:p w14:paraId="4D094911" w14:textId="77777777" w:rsidR="001651CF" w:rsidRPr="001651CF" w:rsidRDefault="001651CF" w:rsidP="001651CF">
            <w:pPr>
              <w:jc w:val="center"/>
              <w:rPr>
                <w:sz w:val="18"/>
                <w:szCs w:val="18"/>
              </w:rPr>
            </w:pPr>
            <w:r w:rsidRPr="001651CF">
              <w:rPr>
                <w:sz w:val="18"/>
                <w:szCs w:val="18"/>
              </w:rPr>
              <w:t>1 500,0</w:t>
            </w:r>
          </w:p>
        </w:tc>
        <w:tc>
          <w:tcPr>
            <w:tcW w:w="1417" w:type="dxa"/>
            <w:tcBorders>
              <w:top w:val="nil"/>
              <w:left w:val="nil"/>
              <w:bottom w:val="single" w:sz="4" w:space="0" w:color="auto"/>
              <w:right w:val="single" w:sz="4" w:space="0" w:color="auto"/>
            </w:tcBorders>
            <w:shd w:val="clear" w:color="000000" w:fill="FFFFFF"/>
            <w:noWrap/>
            <w:vAlign w:val="center"/>
            <w:hideMark/>
          </w:tcPr>
          <w:p w14:paraId="7844E23F" w14:textId="77777777" w:rsidR="001651CF" w:rsidRPr="001651CF" w:rsidRDefault="001651CF" w:rsidP="001651CF">
            <w:pPr>
              <w:jc w:val="center"/>
              <w:rPr>
                <w:sz w:val="18"/>
                <w:szCs w:val="18"/>
              </w:rPr>
            </w:pPr>
            <w:r w:rsidRPr="001651CF">
              <w:rPr>
                <w:sz w:val="18"/>
                <w:szCs w:val="18"/>
              </w:rPr>
              <w:t>0,0</w:t>
            </w:r>
          </w:p>
        </w:tc>
      </w:tr>
      <w:tr w:rsidR="001651CF" w:rsidRPr="001651CF" w14:paraId="6D7F60D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B40A1E2" w14:textId="77777777" w:rsidR="001651CF" w:rsidRPr="001651CF" w:rsidRDefault="001651CF" w:rsidP="001651CF">
            <w:pPr>
              <w:rPr>
                <w:sz w:val="18"/>
                <w:szCs w:val="18"/>
              </w:rPr>
            </w:pPr>
            <w:r w:rsidRPr="001651CF">
              <w:rPr>
                <w:sz w:val="18"/>
                <w:szCs w:val="18"/>
              </w:rPr>
              <w:t>Основное мероприятие «Реформирование и модернизация ЖКХ»</w:t>
            </w:r>
          </w:p>
        </w:tc>
        <w:tc>
          <w:tcPr>
            <w:tcW w:w="576" w:type="dxa"/>
            <w:tcBorders>
              <w:top w:val="nil"/>
              <w:left w:val="nil"/>
              <w:bottom w:val="single" w:sz="4" w:space="0" w:color="auto"/>
              <w:right w:val="single" w:sz="4" w:space="0" w:color="auto"/>
            </w:tcBorders>
            <w:shd w:val="clear" w:color="000000" w:fill="FFFFFF"/>
            <w:noWrap/>
            <w:vAlign w:val="center"/>
            <w:hideMark/>
          </w:tcPr>
          <w:p w14:paraId="698F2AD3"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46AC4AF"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F0833DA"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78BA40EE" w14:textId="77777777" w:rsidR="001651CF" w:rsidRPr="001651CF" w:rsidRDefault="001651CF" w:rsidP="001651CF">
            <w:pPr>
              <w:jc w:val="center"/>
              <w:rPr>
                <w:sz w:val="18"/>
                <w:szCs w:val="18"/>
              </w:rPr>
            </w:pPr>
            <w:r w:rsidRPr="001651CF">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1C59EBB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0B48BB2" w14:textId="77777777" w:rsidR="001651CF" w:rsidRPr="001651CF" w:rsidRDefault="001651CF" w:rsidP="001651CF">
            <w:pPr>
              <w:jc w:val="center"/>
              <w:rPr>
                <w:sz w:val="18"/>
                <w:szCs w:val="18"/>
              </w:rPr>
            </w:pPr>
            <w:r w:rsidRPr="001651CF">
              <w:rPr>
                <w:sz w:val="18"/>
                <w:szCs w:val="18"/>
              </w:rPr>
              <w:t>19 574,6</w:t>
            </w:r>
          </w:p>
        </w:tc>
        <w:tc>
          <w:tcPr>
            <w:tcW w:w="1441" w:type="dxa"/>
            <w:tcBorders>
              <w:top w:val="nil"/>
              <w:left w:val="nil"/>
              <w:bottom w:val="single" w:sz="4" w:space="0" w:color="auto"/>
              <w:right w:val="single" w:sz="4" w:space="0" w:color="auto"/>
            </w:tcBorders>
            <w:shd w:val="clear" w:color="000000" w:fill="FFFFFF"/>
            <w:noWrap/>
            <w:vAlign w:val="center"/>
            <w:hideMark/>
          </w:tcPr>
          <w:p w14:paraId="695FF8B0"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1D46DA7" w14:textId="77777777" w:rsidR="001651CF" w:rsidRPr="001651CF" w:rsidRDefault="001651CF" w:rsidP="001651CF">
            <w:pPr>
              <w:jc w:val="center"/>
              <w:rPr>
                <w:sz w:val="18"/>
                <w:szCs w:val="18"/>
              </w:rPr>
            </w:pPr>
            <w:r w:rsidRPr="001651CF">
              <w:rPr>
                <w:sz w:val="18"/>
                <w:szCs w:val="18"/>
              </w:rPr>
              <w:t>0,0</w:t>
            </w:r>
          </w:p>
        </w:tc>
      </w:tr>
      <w:tr w:rsidR="001651CF" w:rsidRPr="001651CF" w14:paraId="128B461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AB38C72" w14:textId="77777777" w:rsidR="001651CF" w:rsidRPr="001651CF" w:rsidRDefault="001651CF" w:rsidP="001651CF">
            <w:pPr>
              <w:rPr>
                <w:sz w:val="18"/>
                <w:szCs w:val="18"/>
              </w:rPr>
            </w:pPr>
            <w:r w:rsidRPr="001651CF">
              <w:rPr>
                <w:sz w:val="18"/>
                <w:szCs w:val="18"/>
              </w:rPr>
              <w:t>Расходы на капитальные вложения в объекты теплоснабжения (Капитальные вложения в объекты недвижимого имущества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noWrap/>
            <w:vAlign w:val="center"/>
            <w:hideMark/>
          </w:tcPr>
          <w:p w14:paraId="651FD7F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1ADF84E"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A1B7152"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69D73E56" w14:textId="77777777" w:rsidR="001651CF" w:rsidRPr="001651CF" w:rsidRDefault="001651CF" w:rsidP="001651CF">
            <w:pPr>
              <w:jc w:val="center"/>
              <w:rPr>
                <w:sz w:val="18"/>
                <w:szCs w:val="18"/>
              </w:rPr>
            </w:pPr>
            <w:r w:rsidRPr="001651CF">
              <w:rPr>
                <w:sz w:val="18"/>
                <w:szCs w:val="18"/>
              </w:rPr>
              <w:t>60 2 04 S9760</w:t>
            </w:r>
          </w:p>
        </w:tc>
        <w:tc>
          <w:tcPr>
            <w:tcW w:w="576" w:type="dxa"/>
            <w:tcBorders>
              <w:top w:val="nil"/>
              <w:left w:val="nil"/>
              <w:bottom w:val="single" w:sz="4" w:space="0" w:color="auto"/>
              <w:right w:val="single" w:sz="4" w:space="0" w:color="auto"/>
            </w:tcBorders>
            <w:shd w:val="clear" w:color="000000" w:fill="FFFFFF"/>
            <w:noWrap/>
            <w:vAlign w:val="center"/>
            <w:hideMark/>
          </w:tcPr>
          <w:p w14:paraId="017F6A7F"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noWrap/>
            <w:vAlign w:val="center"/>
            <w:hideMark/>
          </w:tcPr>
          <w:p w14:paraId="10254A47" w14:textId="77777777" w:rsidR="001651CF" w:rsidRPr="001651CF" w:rsidRDefault="001651CF" w:rsidP="001651CF">
            <w:pPr>
              <w:jc w:val="center"/>
              <w:rPr>
                <w:sz w:val="18"/>
                <w:szCs w:val="18"/>
              </w:rPr>
            </w:pPr>
            <w:r w:rsidRPr="001651CF">
              <w:rPr>
                <w:sz w:val="18"/>
                <w:szCs w:val="18"/>
              </w:rPr>
              <w:t>19 574,6</w:t>
            </w:r>
          </w:p>
        </w:tc>
        <w:tc>
          <w:tcPr>
            <w:tcW w:w="1441" w:type="dxa"/>
            <w:tcBorders>
              <w:top w:val="nil"/>
              <w:left w:val="nil"/>
              <w:bottom w:val="single" w:sz="4" w:space="0" w:color="auto"/>
              <w:right w:val="single" w:sz="4" w:space="0" w:color="auto"/>
            </w:tcBorders>
            <w:shd w:val="clear" w:color="000000" w:fill="FFFFFF"/>
            <w:noWrap/>
            <w:vAlign w:val="center"/>
            <w:hideMark/>
          </w:tcPr>
          <w:p w14:paraId="019F4BDB"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72DC92A" w14:textId="77777777" w:rsidR="001651CF" w:rsidRPr="001651CF" w:rsidRDefault="001651CF" w:rsidP="001651CF">
            <w:pPr>
              <w:jc w:val="center"/>
              <w:rPr>
                <w:sz w:val="18"/>
                <w:szCs w:val="18"/>
              </w:rPr>
            </w:pPr>
            <w:r w:rsidRPr="001651CF">
              <w:rPr>
                <w:sz w:val="18"/>
                <w:szCs w:val="18"/>
              </w:rPr>
              <w:t>0,0</w:t>
            </w:r>
          </w:p>
        </w:tc>
      </w:tr>
      <w:tr w:rsidR="001651CF" w:rsidRPr="001651CF" w14:paraId="23B5C3E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040C7DF5" w14:textId="77777777" w:rsidR="001651CF" w:rsidRPr="001651CF" w:rsidRDefault="001651CF" w:rsidP="001651CF">
            <w:pPr>
              <w:rPr>
                <w:sz w:val="18"/>
                <w:szCs w:val="18"/>
              </w:rPr>
            </w:pPr>
            <w:r w:rsidRPr="001651CF">
              <w:rPr>
                <w:sz w:val="18"/>
                <w:szCs w:val="18"/>
              </w:rPr>
              <w:t>Основное мероприятие «Градостроительное проектирование»</w:t>
            </w:r>
          </w:p>
        </w:tc>
        <w:tc>
          <w:tcPr>
            <w:tcW w:w="576" w:type="dxa"/>
            <w:tcBorders>
              <w:top w:val="nil"/>
              <w:left w:val="nil"/>
              <w:bottom w:val="single" w:sz="4" w:space="0" w:color="auto"/>
              <w:right w:val="single" w:sz="4" w:space="0" w:color="auto"/>
            </w:tcBorders>
            <w:shd w:val="clear" w:color="000000" w:fill="FFFFFF"/>
            <w:noWrap/>
            <w:vAlign w:val="center"/>
            <w:hideMark/>
          </w:tcPr>
          <w:p w14:paraId="6E48C9D0"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9731809"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F6E0BA0"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4BC0EACA" w14:textId="77777777" w:rsidR="001651CF" w:rsidRPr="001651CF" w:rsidRDefault="001651CF" w:rsidP="001651CF">
            <w:pPr>
              <w:jc w:val="center"/>
              <w:rPr>
                <w:sz w:val="18"/>
                <w:szCs w:val="18"/>
              </w:rPr>
            </w:pPr>
            <w:r w:rsidRPr="001651CF">
              <w:rPr>
                <w:sz w:val="18"/>
                <w:szCs w:val="18"/>
              </w:rPr>
              <w:t>60 2 05 00000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42FC364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0BB1509"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0422F2E8" w14:textId="77777777" w:rsidR="001651CF" w:rsidRPr="001651CF" w:rsidRDefault="001651CF" w:rsidP="001651CF">
            <w:pPr>
              <w:jc w:val="center"/>
              <w:rPr>
                <w:sz w:val="18"/>
                <w:szCs w:val="18"/>
              </w:rPr>
            </w:pPr>
            <w:r w:rsidRPr="001651CF">
              <w:rPr>
                <w:sz w:val="18"/>
                <w:szCs w:val="18"/>
              </w:rPr>
              <w:t>1 500,0</w:t>
            </w:r>
          </w:p>
        </w:tc>
        <w:tc>
          <w:tcPr>
            <w:tcW w:w="1417" w:type="dxa"/>
            <w:tcBorders>
              <w:top w:val="nil"/>
              <w:left w:val="nil"/>
              <w:bottom w:val="single" w:sz="4" w:space="0" w:color="auto"/>
              <w:right w:val="single" w:sz="4" w:space="0" w:color="auto"/>
            </w:tcBorders>
            <w:shd w:val="clear" w:color="000000" w:fill="FFFFFF"/>
            <w:noWrap/>
            <w:vAlign w:val="center"/>
            <w:hideMark/>
          </w:tcPr>
          <w:p w14:paraId="4BCD72B1" w14:textId="77777777" w:rsidR="001651CF" w:rsidRPr="001651CF" w:rsidRDefault="001651CF" w:rsidP="001651CF">
            <w:pPr>
              <w:jc w:val="center"/>
              <w:rPr>
                <w:sz w:val="18"/>
                <w:szCs w:val="18"/>
              </w:rPr>
            </w:pPr>
            <w:r w:rsidRPr="001651CF">
              <w:rPr>
                <w:sz w:val="18"/>
                <w:szCs w:val="18"/>
              </w:rPr>
              <w:t>0,0</w:t>
            </w:r>
          </w:p>
        </w:tc>
      </w:tr>
      <w:tr w:rsidR="001651CF" w:rsidRPr="001651CF" w14:paraId="26BAABBE"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0F2A037D" w14:textId="77777777" w:rsidR="001651CF" w:rsidRPr="001651CF" w:rsidRDefault="001651CF" w:rsidP="001651CF">
            <w:pPr>
              <w:rPr>
                <w:sz w:val="18"/>
                <w:szCs w:val="18"/>
              </w:rPr>
            </w:pPr>
            <w:r w:rsidRPr="001651CF">
              <w:rPr>
                <w:sz w:val="18"/>
                <w:szCs w:val="18"/>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59D4823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8944D79"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C6CFE75"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7C6AD718" w14:textId="77777777" w:rsidR="001651CF" w:rsidRPr="001651CF" w:rsidRDefault="001651CF" w:rsidP="001651CF">
            <w:pPr>
              <w:jc w:val="center"/>
              <w:rPr>
                <w:sz w:val="18"/>
                <w:szCs w:val="18"/>
              </w:rPr>
            </w:pPr>
            <w:r w:rsidRPr="001651CF">
              <w:rPr>
                <w:sz w:val="18"/>
                <w:szCs w:val="18"/>
              </w:rPr>
              <w:t>60 2 05 80850</w:t>
            </w:r>
          </w:p>
        </w:tc>
        <w:tc>
          <w:tcPr>
            <w:tcW w:w="576" w:type="dxa"/>
            <w:tcBorders>
              <w:top w:val="nil"/>
              <w:left w:val="nil"/>
              <w:bottom w:val="single" w:sz="4" w:space="0" w:color="auto"/>
              <w:right w:val="single" w:sz="4" w:space="0" w:color="auto"/>
            </w:tcBorders>
            <w:shd w:val="clear" w:color="000000" w:fill="FFFFFF"/>
            <w:noWrap/>
            <w:vAlign w:val="center"/>
            <w:hideMark/>
          </w:tcPr>
          <w:p w14:paraId="29CAB905"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6128ADAF"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709C0D9B" w14:textId="77777777" w:rsidR="001651CF" w:rsidRPr="001651CF" w:rsidRDefault="001651CF" w:rsidP="001651CF">
            <w:pPr>
              <w:jc w:val="center"/>
              <w:rPr>
                <w:sz w:val="18"/>
                <w:szCs w:val="18"/>
              </w:rPr>
            </w:pPr>
            <w:r w:rsidRPr="001651CF">
              <w:rPr>
                <w:sz w:val="18"/>
                <w:szCs w:val="18"/>
              </w:rPr>
              <w:t>1 500,0</w:t>
            </w:r>
          </w:p>
        </w:tc>
        <w:tc>
          <w:tcPr>
            <w:tcW w:w="1417" w:type="dxa"/>
            <w:tcBorders>
              <w:top w:val="nil"/>
              <w:left w:val="nil"/>
              <w:bottom w:val="single" w:sz="4" w:space="0" w:color="auto"/>
              <w:right w:val="single" w:sz="4" w:space="0" w:color="auto"/>
            </w:tcBorders>
            <w:shd w:val="clear" w:color="000000" w:fill="FFFFFF"/>
            <w:noWrap/>
            <w:vAlign w:val="center"/>
            <w:hideMark/>
          </w:tcPr>
          <w:p w14:paraId="2DC2D6E4" w14:textId="77777777" w:rsidR="001651CF" w:rsidRPr="001651CF" w:rsidRDefault="001651CF" w:rsidP="001651CF">
            <w:pPr>
              <w:jc w:val="center"/>
              <w:rPr>
                <w:sz w:val="18"/>
                <w:szCs w:val="18"/>
              </w:rPr>
            </w:pPr>
            <w:r w:rsidRPr="001651CF">
              <w:rPr>
                <w:sz w:val="18"/>
                <w:szCs w:val="18"/>
              </w:rPr>
              <w:t>0,0</w:t>
            </w:r>
          </w:p>
        </w:tc>
      </w:tr>
      <w:tr w:rsidR="001651CF" w:rsidRPr="001651CF" w14:paraId="59B9E3E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25B535D" w14:textId="77777777" w:rsidR="001651CF" w:rsidRPr="001651CF" w:rsidRDefault="001651CF" w:rsidP="001651CF">
            <w:pPr>
              <w:rPr>
                <w:sz w:val="18"/>
                <w:szCs w:val="18"/>
              </w:rPr>
            </w:pPr>
            <w:r w:rsidRPr="001651CF">
              <w:rPr>
                <w:sz w:val="18"/>
                <w:szCs w:val="18"/>
              </w:rPr>
              <w:t>Жилищно-коммунальное хозяйство</w:t>
            </w:r>
          </w:p>
        </w:tc>
        <w:tc>
          <w:tcPr>
            <w:tcW w:w="576" w:type="dxa"/>
            <w:tcBorders>
              <w:top w:val="nil"/>
              <w:left w:val="nil"/>
              <w:bottom w:val="single" w:sz="4" w:space="0" w:color="auto"/>
              <w:right w:val="single" w:sz="4" w:space="0" w:color="auto"/>
            </w:tcBorders>
            <w:shd w:val="clear" w:color="000000" w:fill="FFFFFF"/>
            <w:noWrap/>
            <w:vAlign w:val="center"/>
            <w:hideMark/>
          </w:tcPr>
          <w:p w14:paraId="649A119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5A1C2E6"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tcPr>
          <w:p w14:paraId="29BE9A64"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1035C7F2"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A444BA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91837F7" w14:textId="77777777" w:rsidR="001651CF" w:rsidRPr="001651CF" w:rsidRDefault="001651CF" w:rsidP="001651CF">
            <w:pPr>
              <w:jc w:val="center"/>
              <w:rPr>
                <w:sz w:val="18"/>
                <w:szCs w:val="18"/>
              </w:rPr>
            </w:pPr>
            <w:r w:rsidRPr="001651CF">
              <w:rPr>
                <w:sz w:val="18"/>
                <w:szCs w:val="18"/>
              </w:rPr>
              <w:t>75 837,9</w:t>
            </w:r>
          </w:p>
        </w:tc>
        <w:tc>
          <w:tcPr>
            <w:tcW w:w="1441" w:type="dxa"/>
            <w:tcBorders>
              <w:top w:val="nil"/>
              <w:left w:val="nil"/>
              <w:bottom w:val="single" w:sz="4" w:space="0" w:color="auto"/>
              <w:right w:val="single" w:sz="4" w:space="0" w:color="auto"/>
            </w:tcBorders>
            <w:shd w:val="clear" w:color="000000" w:fill="FFFFFF"/>
            <w:vAlign w:val="center"/>
            <w:hideMark/>
          </w:tcPr>
          <w:p w14:paraId="2127CBFC" w14:textId="77777777" w:rsidR="001651CF" w:rsidRPr="001651CF" w:rsidRDefault="001651CF" w:rsidP="001651CF">
            <w:pPr>
              <w:jc w:val="center"/>
              <w:rPr>
                <w:sz w:val="18"/>
                <w:szCs w:val="18"/>
              </w:rPr>
            </w:pPr>
            <w:r w:rsidRPr="001651CF">
              <w:rPr>
                <w:sz w:val="18"/>
                <w:szCs w:val="18"/>
              </w:rPr>
              <w:t>5 100,0</w:t>
            </w:r>
          </w:p>
        </w:tc>
        <w:tc>
          <w:tcPr>
            <w:tcW w:w="1417" w:type="dxa"/>
            <w:tcBorders>
              <w:top w:val="nil"/>
              <w:left w:val="nil"/>
              <w:bottom w:val="single" w:sz="4" w:space="0" w:color="auto"/>
              <w:right w:val="single" w:sz="4" w:space="0" w:color="auto"/>
            </w:tcBorders>
            <w:shd w:val="clear" w:color="000000" w:fill="FFFFFF"/>
            <w:vAlign w:val="center"/>
            <w:hideMark/>
          </w:tcPr>
          <w:p w14:paraId="0EC94071" w14:textId="77777777" w:rsidR="001651CF" w:rsidRPr="001651CF" w:rsidRDefault="001651CF" w:rsidP="001651CF">
            <w:pPr>
              <w:jc w:val="center"/>
              <w:rPr>
                <w:sz w:val="18"/>
                <w:szCs w:val="18"/>
              </w:rPr>
            </w:pPr>
            <w:r w:rsidRPr="001651CF">
              <w:rPr>
                <w:sz w:val="18"/>
                <w:szCs w:val="18"/>
              </w:rPr>
              <w:t>5 103,6</w:t>
            </w:r>
          </w:p>
        </w:tc>
      </w:tr>
      <w:tr w:rsidR="001651CF" w:rsidRPr="001651CF" w14:paraId="54D51BA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B67E463" w14:textId="77777777" w:rsidR="001651CF" w:rsidRPr="001651CF" w:rsidRDefault="001651CF" w:rsidP="001651CF">
            <w:pPr>
              <w:rPr>
                <w:sz w:val="18"/>
                <w:szCs w:val="18"/>
              </w:rPr>
            </w:pPr>
            <w:r w:rsidRPr="001651CF">
              <w:rPr>
                <w:sz w:val="18"/>
                <w:szCs w:val="18"/>
              </w:rPr>
              <w:t>Коммунальное хозяйство</w:t>
            </w:r>
          </w:p>
        </w:tc>
        <w:tc>
          <w:tcPr>
            <w:tcW w:w="576" w:type="dxa"/>
            <w:tcBorders>
              <w:top w:val="nil"/>
              <w:left w:val="nil"/>
              <w:bottom w:val="single" w:sz="4" w:space="0" w:color="auto"/>
              <w:right w:val="single" w:sz="4" w:space="0" w:color="auto"/>
            </w:tcBorders>
            <w:shd w:val="clear" w:color="000000" w:fill="FFFFFF"/>
            <w:noWrap/>
            <w:vAlign w:val="center"/>
            <w:hideMark/>
          </w:tcPr>
          <w:p w14:paraId="6BB185E6"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46AC3E4"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EE9B4B4"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tcPr>
          <w:p w14:paraId="46C6440B"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F2D2DF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34A3480" w14:textId="77777777" w:rsidR="001651CF" w:rsidRPr="001651CF" w:rsidRDefault="001651CF" w:rsidP="001651CF">
            <w:pPr>
              <w:jc w:val="center"/>
              <w:rPr>
                <w:sz w:val="18"/>
                <w:szCs w:val="18"/>
              </w:rPr>
            </w:pPr>
            <w:r w:rsidRPr="001651CF">
              <w:rPr>
                <w:sz w:val="18"/>
                <w:szCs w:val="18"/>
              </w:rPr>
              <w:t>4 532,3</w:t>
            </w:r>
          </w:p>
        </w:tc>
        <w:tc>
          <w:tcPr>
            <w:tcW w:w="1441" w:type="dxa"/>
            <w:tcBorders>
              <w:top w:val="nil"/>
              <w:left w:val="nil"/>
              <w:bottom w:val="single" w:sz="4" w:space="0" w:color="auto"/>
              <w:right w:val="single" w:sz="4" w:space="0" w:color="auto"/>
            </w:tcBorders>
            <w:shd w:val="clear" w:color="000000" w:fill="FFFFFF"/>
            <w:noWrap/>
            <w:vAlign w:val="center"/>
            <w:hideMark/>
          </w:tcPr>
          <w:p w14:paraId="10CCFA6E" w14:textId="77777777" w:rsidR="001651CF" w:rsidRPr="001651CF" w:rsidRDefault="001651CF" w:rsidP="001651CF">
            <w:pPr>
              <w:jc w:val="center"/>
              <w:rPr>
                <w:sz w:val="18"/>
                <w:szCs w:val="18"/>
              </w:rPr>
            </w:pPr>
            <w:r w:rsidRPr="001651CF">
              <w:rPr>
                <w:sz w:val="18"/>
                <w:szCs w:val="18"/>
              </w:rPr>
              <w:t>5 100,0</w:t>
            </w:r>
          </w:p>
        </w:tc>
        <w:tc>
          <w:tcPr>
            <w:tcW w:w="1417" w:type="dxa"/>
            <w:tcBorders>
              <w:top w:val="nil"/>
              <w:left w:val="nil"/>
              <w:bottom w:val="single" w:sz="4" w:space="0" w:color="auto"/>
              <w:right w:val="single" w:sz="4" w:space="0" w:color="auto"/>
            </w:tcBorders>
            <w:shd w:val="clear" w:color="000000" w:fill="FFFFFF"/>
            <w:noWrap/>
            <w:vAlign w:val="center"/>
            <w:hideMark/>
          </w:tcPr>
          <w:p w14:paraId="22AFFEF7" w14:textId="77777777" w:rsidR="001651CF" w:rsidRPr="001651CF" w:rsidRDefault="001651CF" w:rsidP="001651CF">
            <w:pPr>
              <w:jc w:val="center"/>
              <w:rPr>
                <w:sz w:val="18"/>
                <w:szCs w:val="18"/>
              </w:rPr>
            </w:pPr>
            <w:r w:rsidRPr="001651CF">
              <w:rPr>
                <w:sz w:val="18"/>
                <w:szCs w:val="18"/>
              </w:rPr>
              <w:t>5 103,6</w:t>
            </w:r>
          </w:p>
        </w:tc>
      </w:tr>
      <w:tr w:rsidR="001651CF" w:rsidRPr="001651CF" w14:paraId="16CC70D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E91B76C"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07366C1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DDDC7F5"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04CE9C7"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1B16716" w14:textId="77777777" w:rsidR="001651CF" w:rsidRPr="001651CF" w:rsidRDefault="001651CF" w:rsidP="001651CF">
            <w:pPr>
              <w:jc w:val="center"/>
              <w:rPr>
                <w:sz w:val="18"/>
                <w:szCs w:val="18"/>
              </w:rPr>
            </w:pPr>
            <w:r w:rsidRPr="001651CF">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7DCC912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BE88C89" w14:textId="77777777" w:rsidR="001651CF" w:rsidRPr="001651CF" w:rsidRDefault="001651CF" w:rsidP="001651CF">
            <w:pPr>
              <w:jc w:val="center"/>
              <w:rPr>
                <w:sz w:val="18"/>
                <w:szCs w:val="18"/>
              </w:rPr>
            </w:pPr>
            <w:r w:rsidRPr="001651CF">
              <w:rPr>
                <w:sz w:val="18"/>
                <w:szCs w:val="18"/>
              </w:rPr>
              <w:t>4 532,3</w:t>
            </w:r>
          </w:p>
        </w:tc>
        <w:tc>
          <w:tcPr>
            <w:tcW w:w="1441" w:type="dxa"/>
            <w:tcBorders>
              <w:top w:val="nil"/>
              <w:left w:val="nil"/>
              <w:bottom w:val="single" w:sz="4" w:space="0" w:color="auto"/>
              <w:right w:val="single" w:sz="4" w:space="0" w:color="auto"/>
            </w:tcBorders>
            <w:shd w:val="clear" w:color="000000" w:fill="FFFFFF"/>
            <w:noWrap/>
            <w:vAlign w:val="center"/>
            <w:hideMark/>
          </w:tcPr>
          <w:p w14:paraId="13642CD4" w14:textId="77777777" w:rsidR="001651CF" w:rsidRPr="001651CF" w:rsidRDefault="001651CF" w:rsidP="001651CF">
            <w:pPr>
              <w:jc w:val="center"/>
              <w:rPr>
                <w:sz w:val="18"/>
                <w:szCs w:val="18"/>
              </w:rPr>
            </w:pPr>
            <w:r w:rsidRPr="001651CF">
              <w:rPr>
                <w:sz w:val="18"/>
                <w:szCs w:val="18"/>
              </w:rPr>
              <w:t>5 100,0</w:t>
            </w:r>
          </w:p>
        </w:tc>
        <w:tc>
          <w:tcPr>
            <w:tcW w:w="1417" w:type="dxa"/>
            <w:tcBorders>
              <w:top w:val="nil"/>
              <w:left w:val="nil"/>
              <w:bottom w:val="single" w:sz="4" w:space="0" w:color="auto"/>
              <w:right w:val="single" w:sz="4" w:space="0" w:color="auto"/>
            </w:tcBorders>
            <w:shd w:val="clear" w:color="000000" w:fill="FFFFFF"/>
            <w:noWrap/>
            <w:vAlign w:val="center"/>
            <w:hideMark/>
          </w:tcPr>
          <w:p w14:paraId="05187851" w14:textId="77777777" w:rsidR="001651CF" w:rsidRPr="001651CF" w:rsidRDefault="001651CF" w:rsidP="001651CF">
            <w:pPr>
              <w:jc w:val="center"/>
              <w:rPr>
                <w:sz w:val="18"/>
                <w:szCs w:val="18"/>
              </w:rPr>
            </w:pPr>
            <w:r w:rsidRPr="001651CF">
              <w:rPr>
                <w:sz w:val="18"/>
                <w:szCs w:val="18"/>
              </w:rPr>
              <w:t>5 103,6</w:t>
            </w:r>
          </w:p>
        </w:tc>
      </w:tr>
      <w:tr w:rsidR="001651CF" w:rsidRPr="001651CF" w14:paraId="3C6D66F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C12223A" w14:textId="77777777" w:rsidR="001651CF" w:rsidRPr="001651CF" w:rsidRDefault="001651CF" w:rsidP="001651CF">
            <w:pPr>
              <w:rPr>
                <w:sz w:val="18"/>
                <w:szCs w:val="18"/>
              </w:rPr>
            </w:pPr>
            <w:r w:rsidRPr="001651CF">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6" w:type="dxa"/>
            <w:tcBorders>
              <w:top w:val="nil"/>
              <w:left w:val="nil"/>
              <w:bottom w:val="single" w:sz="4" w:space="0" w:color="auto"/>
              <w:right w:val="single" w:sz="4" w:space="0" w:color="auto"/>
            </w:tcBorders>
            <w:shd w:val="clear" w:color="000000" w:fill="FFFFFF"/>
            <w:noWrap/>
            <w:vAlign w:val="center"/>
            <w:hideMark/>
          </w:tcPr>
          <w:p w14:paraId="1EB7EC68"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0F50363"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28FA9E2"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C75106D" w14:textId="77777777" w:rsidR="001651CF" w:rsidRPr="001651CF" w:rsidRDefault="001651CF" w:rsidP="001651CF">
            <w:pPr>
              <w:jc w:val="center"/>
              <w:rPr>
                <w:sz w:val="18"/>
                <w:szCs w:val="18"/>
              </w:rPr>
            </w:pPr>
            <w:r w:rsidRPr="001651CF">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320410D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1061F6E" w14:textId="77777777" w:rsidR="001651CF" w:rsidRPr="001651CF" w:rsidRDefault="001651CF" w:rsidP="001651CF">
            <w:pPr>
              <w:jc w:val="center"/>
              <w:rPr>
                <w:sz w:val="18"/>
                <w:szCs w:val="18"/>
              </w:rPr>
            </w:pPr>
            <w:r w:rsidRPr="001651CF">
              <w:rPr>
                <w:sz w:val="18"/>
                <w:szCs w:val="18"/>
              </w:rPr>
              <w:t>4 532,3</w:t>
            </w:r>
          </w:p>
        </w:tc>
        <w:tc>
          <w:tcPr>
            <w:tcW w:w="1441" w:type="dxa"/>
            <w:tcBorders>
              <w:top w:val="nil"/>
              <w:left w:val="nil"/>
              <w:bottom w:val="single" w:sz="4" w:space="0" w:color="auto"/>
              <w:right w:val="single" w:sz="4" w:space="0" w:color="auto"/>
            </w:tcBorders>
            <w:shd w:val="clear" w:color="000000" w:fill="FFFFFF"/>
            <w:vAlign w:val="center"/>
            <w:hideMark/>
          </w:tcPr>
          <w:p w14:paraId="42F0A251" w14:textId="77777777" w:rsidR="001651CF" w:rsidRPr="001651CF" w:rsidRDefault="001651CF" w:rsidP="001651CF">
            <w:pPr>
              <w:jc w:val="center"/>
              <w:rPr>
                <w:sz w:val="18"/>
                <w:szCs w:val="18"/>
              </w:rPr>
            </w:pPr>
            <w:r w:rsidRPr="001651CF">
              <w:rPr>
                <w:sz w:val="18"/>
                <w:szCs w:val="18"/>
              </w:rPr>
              <w:t>5 000,0</w:t>
            </w:r>
          </w:p>
        </w:tc>
        <w:tc>
          <w:tcPr>
            <w:tcW w:w="1417" w:type="dxa"/>
            <w:tcBorders>
              <w:top w:val="nil"/>
              <w:left w:val="nil"/>
              <w:bottom w:val="single" w:sz="4" w:space="0" w:color="auto"/>
              <w:right w:val="single" w:sz="4" w:space="0" w:color="auto"/>
            </w:tcBorders>
            <w:shd w:val="clear" w:color="000000" w:fill="FFFFFF"/>
            <w:vAlign w:val="center"/>
            <w:hideMark/>
          </w:tcPr>
          <w:p w14:paraId="248FD1B9" w14:textId="77777777" w:rsidR="001651CF" w:rsidRPr="001651CF" w:rsidRDefault="001651CF" w:rsidP="001651CF">
            <w:pPr>
              <w:jc w:val="center"/>
              <w:rPr>
                <w:sz w:val="18"/>
                <w:szCs w:val="18"/>
              </w:rPr>
            </w:pPr>
            <w:r w:rsidRPr="001651CF">
              <w:rPr>
                <w:sz w:val="18"/>
                <w:szCs w:val="18"/>
              </w:rPr>
              <w:t>5 003,6</w:t>
            </w:r>
          </w:p>
        </w:tc>
      </w:tr>
      <w:tr w:rsidR="001651CF" w:rsidRPr="001651CF" w14:paraId="6BA7921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C13295B" w14:textId="77777777" w:rsidR="001651CF" w:rsidRPr="001651CF" w:rsidRDefault="001651CF" w:rsidP="001651CF">
            <w:pPr>
              <w:rPr>
                <w:sz w:val="18"/>
                <w:szCs w:val="18"/>
              </w:rPr>
            </w:pPr>
            <w:r w:rsidRPr="001651CF">
              <w:rPr>
                <w:sz w:val="18"/>
                <w:szCs w:val="18"/>
              </w:rPr>
              <w:t>Основное мероприятие «Реформирование и модернизация ЖКХ»</w:t>
            </w:r>
          </w:p>
        </w:tc>
        <w:tc>
          <w:tcPr>
            <w:tcW w:w="576" w:type="dxa"/>
            <w:tcBorders>
              <w:top w:val="nil"/>
              <w:left w:val="nil"/>
              <w:bottom w:val="single" w:sz="4" w:space="0" w:color="auto"/>
              <w:right w:val="single" w:sz="4" w:space="0" w:color="auto"/>
            </w:tcBorders>
            <w:shd w:val="clear" w:color="000000" w:fill="FFFFFF"/>
            <w:noWrap/>
            <w:vAlign w:val="center"/>
            <w:hideMark/>
          </w:tcPr>
          <w:p w14:paraId="162660E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96127E8"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F44D7E1"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0F1AC276" w14:textId="77777777" w:rsidR="001651CF" w:rsidRPr="001651CF" w:rsidRDefault="001651CF" w:rsidP="001651CF">
            <w:pPr>
              <w:jc w:val="center"/>
              <w:rPr>
                <w:sz w:val="18"/>
                <w:szCs w:val="18"/>
              </w:rPr>
            </w:pPr>
            <w:r w:rsidRPr="001651CF">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10A2D5C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1EEF905" w14:textId="77777777" w:rsidR="001651CF" w:rsidRPr="001651CF" w:rsidRDefault="001651CF" w:rsidP="001651CF">
            <w:pPr>
              <w:jc w:val="center"/>
              <w:rPr>
                <w:sz w:val="18"/>
                <w:szCs w:val="18"/>
              </w:rPr>
            </w:pPr>
            <w:r w:rsidRPr="001651CF">
              <w:rPr>
                <w:sz w:val="18"/>
                <w:szCs w:val="18"/>
              </w:rPr>
              <w:t>4 532,3</w:t>
            </w:r>
          </w:p>
        </w:tc>
        <w:tc>
          <w:tcPr>
            <w:tcW w:w="1441" w:type="dxa"/>
            <w:tcBorders>
              <w:top w:val="nil"/>
              <w:left w:val="nil"/>
              <w:bottom w:val="single" w:sz="4" w:space="0" w:color="auto"/>
              <w:right w:val="single" w:sz="4" w:space="0" w:color="auto"/>
            </w:tcBorders>
            <w:shd w:val="clear" w:color="000000" w:fill="FFFFFF"/>
            <w:vAlign w:val="center"/>
            <w:hideMark/>
          </w:tcPr>
          <w:p w14:paraId="57D41F97" w14:textId="77777777" w:rsidR="001651CF" w:rsidRPr="001651CF" w:rsidRDefault="001651CF" w:rsidP="001651CF">
            <w:pPr>
              <w:jc w:val="center"/>
              <w:rPr>
                <w:sz w:val="18"/>
                <w:szCs w:val="18"/>
              </w:rPr>
            </w:pPr>
            <w:r w:rsidRPr="001651CF">
              <w:rPr>
                <w:sz w:val="18"/>
                <w:szCs w:val="18"/>
              </w:rPr>
              <w:t>5 000,0</w:t>
            </w:r>
          </w:p>
        </w:tc>
        <w:tc>
          <w:tcPr>
            <w:tcW w:w="1417" w:type="dxa"/>
            <w:tcBorders>
              <w:top w:val="nil"/>
              <w:left w:val="nil"/>
              <w:bottom w:val="single" w:sz="4" w:space="0" w:color="auto"/>
              <w:right w:val="single" w:sz="4" w:space="0" w:color="auto"/>
            </w:tcBorders>
            <w:shd w:val="clear" w:color="000000" w:fill="FFFFFF"/>
            <w:vAlign w:val="center"/>
            <w:hideMark/>
          </w:tcPr>
          <w:p w14:paraId="7FCCB779" w14:textId="77777777" w:rsidR="001651CF" w:rsidRPr="001651CF" w:rsidRDefault="001651CF" w:rsidP="001651CF">
            <w:pPr>
              <w:jc w:val="center"/>
              <w:rPr>
                <w:sz w:val="18"/>
                <w:szCs w:val="18"/>
              </w:rPr>
            </w:pPr>
            <w:r w:rsidRPr="001651CF">
              <w:rPr>
                <w:sz w:val="18"/>
                <w:szCs w:val="18"/>
              </w:rPr>
              <w:t>5 003,6</w:t>
            </w:r>
          </w:p>
        </w:tc>
      </w:tr>
      <w:tr w:rsidR="001651CF" w:rsidRPr="001651CF" w14:paraId="5074C8E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69B92C9" w14:textId="77777777" w:rsidR="001651CF" w:rsidRPr="001651CF" w:rsidRDefault="001651CF" w:rsidP="001651CF">
            <w:pPr>
              <w:rPr>
                <w:sz w:val="18"/>
                <w:szCs w:val="18"/>
              </w:rPr>
            </w:pPr>
            <w:r w:rsidRPr="001651CF">
              <w:rPr>
                <w:sz w:val="18"/>
                <w:szCs w:val="18"/>
              </w:rPr>
              <w:t>Расходы на приобретение коммунальной специализированной техники (межбюджетные трансферты)</w:t>
            </w:r>
          </w:p>
        </w:tc>
        <w:tc>
          <w:tcPr>
            <w:tcW w:w="576" w:type="dxa"/>
            <w:tcBorders>
              <w:top w:val="nil"/>
              <w:left w:val="nil"/>
              <w:bottom w:val="single" w:sz="4" w:space="0" w:color="auto"/>
              <w:right w:val="single" w:sz="4" w:space="0" w:color="auto"/>
            </w:tcBorders>
            <w:shd w:val="clear" w:color="000000" w:fill="FFFFFF"/>
            <w:noWrap/>
            <w:vAlign w:val="center"/>
            <w:hideMark/>
          </w:tcPr>
          <w:p w14:paraId="695ADF3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E314127"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29D53A8"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089F0962" w14:textId="77777777" w:rsidR="001651CF" w:rsidRPr="001651CF" w:rsidRDefault="001651CF" w:rsidP="001651CF">
            <w:pPr>
              <w:jc w:val="center"/>
              <w:rPr>
                <w:sz w:val="18"/>
                <w:szCs w:val="18"/>
              </w:rPr>
            </w:pPr>
            <w:r w:rsidRPr="001651CF">
              <w:rPr>
                <w:sz w:val="18"/>
                <w:szCs w:val="18"/>
              </w:rPr>
              <w:t>60 2 04 S8620</w:t>
            </w:r>
          </w:p>
        </w:tc>
        <w:tc>
          <w:tcPr>
            <w:tcW w:w="576" w:type="dxa"/>
            <w:tcBorders>
              <w:top w:val="nil"/>
              <w:left w:val="nil"/>
              <w:bottom w:val="single" w:sz="4" w:space="0" w:color="auto"/>
              <w:right w:val="single" w:sz="4" w:space="0" w:color="auto"/>
            </w:tcBorders>
            <w:shd w:val="clear" w:color="000000" w:fill="FFFFFF"/>
            <w:noWrap/>
            <w:vAlign w:val="center"/>
            <w:hideMark/>
          </w:tcPr>
          <w:p w14:paraId="5837B4AA"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6C1AC335" w14:textId="77777777" w:rsidR="001651CF" w:rsidRPr="001651CF" w:rsidRDefault="001651CF" w:rsidP="001651CF">
            <w:pPr>
              <w:jc w:val="center"/>
              <w:rPr>
                <w:sz w:val="18"/>
                <w:szCs w:val="18"/>
              </w:rPr>
            </w:pPr>
            <w:r w:rsidRPr="001651CF">
              <w:rPr>
                <w:sz w:val="18"/>
                <w:szCs w:val="18"/>
              </w:rPr>
              <w:t>1 532,3</w:t>
            </w:r>
          </w:p>
        </w:tc>
        <w:tc>
          <w:tcPr>
            <w:tcW w:w="1441" w:type="dxa"/>
            <w:tcBorders>
              <w:top w:val="nil"/>
              <w:left w:val="nil"/>
              <w:bottom w:val="single" w:sz="4" w:space="0" w:color="auto"/>
              <w:right w:val="single" w:sz="4" w:space="0" w:color="auto"/>
            </w:tcBorders>
            <w:shd w:val="clear" w:color="000000" w:fill="FFFFFF"/>
            <w:vAlign w:val="center"/>
            <w:hideMark/>
          </w:tcPr>
          <w:p w14:paraId="59BFC635"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2D23C622" w14:textId="77777777" w:rsidR="001651CF" w:rsidRPr="001651CF" w:rsidRDefault="001651CF" w:rsidP="001651CF">
            <w:pPr>
              <w:jc w:val="center"/>
              <w:rPr>
                <w:sz w:val="18"/>
                <w:szCs w:val="18"/>
              </w:rPr>
            </w:pPr>
            <w:r w:rsidRPr="001651CF">
              <w:rPr>
                <w:sz w:val="18"/>
                <w:szCs w:val="18"/>
              </w:rPr>
              <w:t>0,0</w:t>
            </w:r>
          </w:p>
        </w:tc>
      </w:tr>
      <w:tr w:rsidR="001651CF" w:rsidRPr="001651CF" w14:paraId="35464C2D"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B4B91B2" w14:textId="77777777" w:rsidR="001651CF" w:rsidRPr="001651CF" w:rsidRDefault="001651CF" w:rsidP="001651CF">
            <w:pPr>
              <w:rPr>
                <w:sz w:val="18"/>
                <w:szCs w:val="18"/>
              </w:rPr>
            </w:pPr>
            <w:r w:rsidRPr="001651CF">
              <w:rPr>
                <w:sz w:val="18"/>
                <w:szCs w:val="18"/>
              </w:rPr>
              <w:t xml:space="preserve">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w:t>
            </w:r>
            <w:r w:rsidRPr="001651CF">
              <w:rPr>
                <w:sz w:val="18"/>
                <w:szCs w:val="18"/>
              </w:rPr>
              <w:lastRenderedPageBreak/>
              <w:t>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0D211C5B"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4A49757F"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F2D69F1"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0C463678" w14:textId="77777777" w:rsidR="001651CF" w:rsidRPr="001651CF" w:rsidRDefault="001651CF" w:rsidP="001651CF">
            <w:pPr>
              <w:jc w:val="center"/>
              <w:rPr>
                <w:sz w:val="18"/>
                <w:szCs w:val="18"/>
              </w:rPr>
            </w:pPr>
            <w:r w:rsidRPr="001651CF">
              <w:rPr>
                <w:sz w:val="18"/>
                <w:szCs w:val="18"/>
              </w:rPr>
              <w:t>60 2 04 S9120</w:t>
            </w:r>
          </w:p>
        </w:tc>
        <w:tc>
          <w:tcPr>
            <w:tcW w:w="576" w:type="dxa"/>
            <w:tcBorders>
              <w:top w:val="nil"/>
              <w:left w:val="nil"/>
              <w:bottom w:val="single" w:sz="4" w:space="0" w:color="auto"/>
              <w:right w:val="single" w:sz="4" w:space="0" w:color="auto"/>
            </w:tcBorders>
            <w:shd w:val="clear" w:color="000000" w:fill="FFFFFF"/>
            <w:noWrap/>
            <w:vAlign w:val="center"/>
            <w:hideMark/>
          </w:tcPr>
          <w:p w14:paraId="7CA44D11"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462D7D36"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5A295A28"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F748CB1" w14:textId="77777777" w:rsidR="001651CF" w:rsidRPr="001651CF" w:rsidRDefault="001651CF" w:rsidP="001651CF">
            <w:pPr>
              <w:jc w:val="center"/>
              <w:rPr>
                <w:sz w:val="18"/>
                <w:szCs w:val="18"/>
              </w:rPr>
            </w:pPr>
            <w:r w:rsidRPr="001651CF">
              <w:rPr>
                <w:sz w:val="18"/>
                <w:szCs w:val="18"/>
              </w:rPr>
              <w:t>5 003,6</w:t>
            </w:r>
          </w:p>
        </w:tc>
      </w:tr>
      <w:tr w:rsidR="001651CF" w:rsidRPr="001651CF" w14:paraId="3BB6152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4E52726" w14:textId="77777777" w:rsidR="001651CF" w:rsidRPr="001651CF" w:rsidRDefault="001651CF" w:rsidP="001651CF">
            <w:pPr>
              <w:rPr>
                <w:sz w:val="18"/>
                <w:szCs w:val="18"/>
              </w:rPr>
            </w:pPr>
            <w:r w:rsidRPr="001651CF">
              <w:rPr>
                <w:sz w:val="18"/>
                <w:szCs w:val="18"/>
              </w:rPr>
              <w:lastRenderedPageBreak/>
              <w:t>Субсидии на обеспечение финансовой деятельности МКП «Рамкомхоз»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461BBD9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145FD96"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51E3D41"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5420D7AE" w14:textId="77777777" w:rsidR="001651CF" w:rsidRPr="001651CF" w:rsidRDefault="001651CF" w:rsidP="001651CF">
            <w:pPr>
              <w:jc w:val="center"/>
              <w:rPr>
                <w:sz w:val="18"/>
                <w:szCs w:val="18"/>
              </w:rPr>
            </w:pPr>
            <w:r w:rsidRPr="001651CF">
              <w:rPr>
                <w:sz w:val="18"/>
                <w:szCs w:val="18"/>
              </w:rPr>
              <w:t>60 2 04 81580</w:t>
            </w:r>
          </w:p>
        </w:tc>
        <w:tc>
          <w:tcPr>
            <w:tcW w:w="576" w:type="dxa"/>
            <w:tcBorders>
              <w:top w:val="nil"/>
              <w:left w:val="nil"/>
              <w:bottom w:val="single" w:sz="4" w:space="0" w:color="auto"/>
              <w:right w:val="single" w:sz="4" w:space="0" w:color="auto"/>
            </w:tcBorders>
            <w:shd w:val="clear" w:color="000000" w:fill="FFFFFF"/>
            <w:noWrap/>
            <w:vAlign w:val="center"/>
            <w:hideMark/>
          </w:tcPr>
          <w:p w14:paraId="0AFF0BBA"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7571860E"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1F30BCBA" w14:textId="77777777" w:rsidR="001651CF" w:rsidRPr="001651CF" w:rsidRDefault="001651CF" w:rsidP="001651CF">
            <w:pPr>
              <w:jc w:val="center"/>
              <w:rPr>
                <w:sz w:val="18"/>
                <w:szCs w:val="18"/>
              </w:rPr>
            </w:pPr>
            <w:r w:rsidRPr="001651CF">
              <w:rPr>
                <w:sz w:val="18"/>
                <w:szCs w:val="18"/>
              </w:rPr>
              <w:t>5 000,0</w:t>
            </w:r>
          </w:p>
        </w:tc>
        <w:tc>
          <w:tcPr>
            <w:tcW w:w="1417" w:type="dxa"/>
            <w:tcBorders>
              <w:top w:val="nil"/>
              <w:left w:val="nil"/>
              <w:bottom w:val="single" w:sz="4" w:space="0" w:color="auto"/>
              <w:right w:val="single" w:sz="4" w:space="0" w:color="auto"/>
            </w:tcBorders>
            <w:shd w:val="clear" w:color="000000" w:fill="FFFFFF"/>
            <w:vAlign w:val="center"/>
            <w:hideMark/>
          </w:tcPr>
          <w:p w14:paraId="2BC4E5F1" w14:textId="77777777" w:rsidR="001651CF" w:rsidRPr="001651CF" w:rsidRDefault="001651CF" w:rsidP="001651CF">
            <w:pPr>
              <w:jc w:val="center"/>
              <w:rPr>
                <w:sz w:val="18"/>
                <w:szCs w:val="18"/>
              </w:rPr>
            </w:pPr>
            <w:r w:rsidRPr="001651CF">
              <w:rPr>
                <w:sz w:val="18"/>
                <w:szCs w:val="18"/>
              </w:rPr>
              <w:t>0,0</w:t>
            </w:r>
          </w:p>
        </w:tc>
      </w:tr>
      <w:tr w:rsidR="001651CF" w:rsidRPr="001651CF" w14:paraId="7050F31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355973C" w14:textId="77777777" w:rsidR="001651CF" w:rsidRPr="001651CF" w:rsidRDefault="001651CF" w:rsidP="001651CF">
            <w:pPr>
              <w:rPr>
                <w:sz w:val="18"/>
                <w:szCs w:val="18"/>
              </w:rPr>
            </w:pPr>
            <w:r w:rsidRPr="001651CF">
              <w:rPr>
                <w:sz w:val="18"/>
                <w:szCs w:val="18"/>
              </w:rPr>
              <w:t>Субсидии на обеспечение финансовой деятельности МКП «Рамонский водоканал»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1597C97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B19A170"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1534E82"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13F79EC8" w14:textId="77777777" w:rsidR="001651CF" w:rsidRPr="001651CF" w:rsidRDefault="001651CF" w:rsidP="001651CF">
            <w:pPr>
              <w:jc w:val="center"/>
              <w:rPr>
                <w:sz w:val="18"/>
                <w:szCs w:val="18"/>
              </w:rPr>
            </w:pPr>
            <w:r w:rsidRPr="001651CF">
              <w:rPr>
                <w:sz w:val="18"/>
                <w:szCs w:val="18"/>
              </w:rPr>
              <w:t>60 2 04 81581</w:t>
            </w:r>
          </w:p>
        </w:tc>
        <w:tc>
          <w:tcPr>
            <w:tcW w:w="576" w:type="dxa"/>
            <w:tcBorders>
              <w:top w:val="nil"/>
              <w:left w:val="nil"/>
              <w:bottom w:val="single" w:sz="4" w:space="0" w:color="auto"/>
              <w:right w:val="single" w:sz="4" w:space="0" w:color="auto"/>
            </w:tcBorders>
            <w:shd w:val="clear" w:color="000000" w:fill="FFFFFF"/>
            <w:noWrap/>
            <w:vAlign w:val="center"/>
            <w:hideMark/>
          </w:tcPr>
          <w:p w14:paraId="1D93120F"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2E289427" w14:textId="77777777" w:rsidR="001651CF" w:rsidRPr="001651CF" w:rsidRDefault="001651CF" w:rsidP="001651CF">
            <w:pPr>
              <w:jc w:val="center"/>
              <w:rPr>
                <w:sz w:val="18"/>
                <w:szCs w:val="18"/>
              </w:rPr>
            </w:pPr>
            <w:r w:rsidRPr="001651CF">
              <w:rPr>
                <w:sz w:val="18"/>
                <w:szCs w:val="18"/>
              </w:rPr>
              <w:t>3 000,0</w:t>
            </w:r>
          </w:p>
        </w:tc>
        <w:tc>
          <w:tcPr>
            <w:tcW w:w="1441" w:type="dxa"/>
            <w:tcBorders>
              <w:top w:val="nil"/>
              <w:left w:val="nil"/>
              <w:bottom w:val="single" w:sz="4" w:space="0" w:color="auto"/>
              <w:right w:val="single" w:sz="4" w:space="0" w:color="auto"/>
            </w:tcBorders>
            <w:shd w:val="clear" w:color="000000" w:fill="FFFFFF"/>
            <w:vAlign w:val="center"/>
            <w:hideMark/>
          </w:tcPr>
          <w:p w14:paraId="65C879AD"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6F0D60F" w14:textId="77777777" w:rsidR="001651CF" w:rsidRPr="001651CF" w:rsidRDefault="001651CF" w:rsidP="001651CF">
            <w:pPr>
              <w:jc w:val="center"/>
              <w:rPr>
                <w:sz w:val="18"/>
                <w:szCs w:val="18"/>
              </w:rPr>
            </w:pPr>
            <w:r w:rsidRPr="001651CF">
              <w:rPr>
                <w:sz w:val="18"/>
                <w:szCs w:val="18"/>
              </w:rPr>
              <w:t>0,0</w:t>
            </w:r>
          </w:p>
        </w:tc>
      </w:tr>
      <w:tr w:rsidR="001651CF" w:rsidRPr="001651CF" w14:paraId="16ED663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C8A7393" w14:textId="77777777" w:rsidR="001651CF" w:rsidRPr="001651CF" w:rsidRDefault="001651CF" w:rsidP="001651CF">
            <w:pPr>
              <w:rPr>
                <w:sz w:val="18"/>
                <w:szCs w:val="18"/>
              </w:rPr>
            </w:pPr>
            <w:r w:rsidRPr="001651CF">
              <w:rPr>
                <w:sz w:val="18"/>
                <w:szCs w:val="18"/>
              </w:rPr>
              <w:t xml:space="preserve">Подпрограмма «Энергосбережение на территории Рамонского муниципального района Воронежской области» </w:t>
            </w:r>
          </w:p>
        </w:tc>
        <w:tc>
          <w:tcPr>
            <w:tcW w:w="576" w:type="dxa"/>
            <w:tcBorders>
              <w:top w:val="nil"/>
              <w:left w:val="nil"/>
              <w:bottom w:val="single" w:sz="4" w:space="0" w:color="auto"/>
              <w:right w:val="single" w:sz="4" w:space="0" w:color="auto"/>
            </w:tcBorders>
            <w:shd w:val="clear" w:color="000000" w:fill="FFFFFF"/>
            <w:noWrap/>
            <w:vAlign w:val="center"/>
            <w:hideMark/>
          </w:tcPr>
          <w:p w14:paraId="1680AD7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18C5B37"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0943FC5"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25F4CE6" w14:textId="77777777" w:rsidR="001651CF" w:rsidRPr="001651CF" w:rsidRDefault="001651CF" w:rsidP="001651CF">
            <w:pPr>
              <w:jc w:val="center"/>
              <w:rPr>
                <w:sz w:val="18"/>
                <w:szCs w:val="18"/>
              </w:rPr>
            </w:pPr>
            <w:r w:rsidRPr="001651CF">
              <w:rPr>
                <w:sz w:val="18"/>
                <w:szCs w:val="18"/>
              </w:rPr>
              <w:t>60 4 00 00000</w:t>
            </w:r>
          </w:p>
        </w:tc>
        <w:tc>
          <w:tcPr>
            <w:tcW w:w="576" w:type="dxa"/>
            <w:tcBorders>
              <w:top w:val="nil"/>
              <w:left w:val="nil"/>
              <w:bottom w:val="single" w:sz="4" w:space="0" w:color="auto"/>
              <w:right w:val="single" w:sz="4" w:space="0" w:color="auto"/>
            </w:tcBorders>
            <w:shd w:val="clear" w:color="000000" w:fill="FFFFFF"/>
            <w:noWrap/>
            <w:vAlign w:val="center"/>
          </w:tcPr>
          <w:p w14:paraId="0D15CF5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8C0613A"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275EA405" w14:textId="77777777" w:rsidR="001651CF" w:rsidRPr="001651CF" w:rsidRDefault="001651CF" w:rsidP="001651CF">
            <w:pPr>
              <w:jc w:val="center"/>
              <w:rPr>
                <w:sz w:val="18"/>
                <w:szCs w:val="18"/>
              </w:rPr>
            </w:pPr>
            <w:r w:rsidRPr="001651CF">
              <w:rPr>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74C72543" w14:textId="77777777" w:rsidR="001651CF" w:rsidRPr="001651CF" w:rsidRDefault="001651CF" w:rsidP="001651CF">
            <w:pPr>
              <w:jc w:val="center"/>
              <w:rPr>
                <w:sz w:val="18"/>
                <w:szCs w:val="18"/>
              </w:rPr>
            </w:pPr>
            <w:r w:rsidRPr="001651CF">
              <w:rPr>
                <w:sz w:val="18"/>
                <w:szCs w:val="18"/>
              </w:rPr>
              <w:t>100,0</w:t>
            </w:r>
          </w:p>
        </w:tc>
      </w:tr>
      <w:tr w:rsidR="001651CF" w:rsidRPr="001651CF" w14:paraId="0B656A2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C761A2D" w14:textId="77777777" w:rsidR="001651CF" w:rsidRPr="001651CF" w:rsidRDefault="001651CF" w:rsidP="001651CF">
            <w:pPr>
              <w:rPr>
                <w:sz w:val="18"/>
                <w:szCs w:val="18"/>
              </w:rPr>
            </w:pPr>
            <w:r w:rsidRPr="001651CF">
              <w:rPr>
                <w:sz w:val="18"/>
                <w:szCs w:val="18"/>
              </w:rPr>
              <w:t>Основное мероприятие «Замена/установка современных окон с многокамерными стеклопакетами, входных групп»</w:t>
            </w:r>
          </w:p>
        </w:tc>
        <w:tc>
          <w:tcPr>
            <w:tcW w:w="576" w:type="dxa"/>
            <w:tcBorders>
              <w:top w:val="nil"/>
              <w:left w:val="nil"/>
              <w:bottom w:val="single" w:sz="4" w:space="0" w:color="auto"/>
              <w:right w:val="single" w:sz="4" w:space="0" w:color="auto"/>
            </w:tcBorders>
            <w:shd w:val="clear" w:color="000000" w:fill="FFFFFF"/>
            <w:noWrap/>
            <w:vAlign w:val="center"/>
            <w:hideMark/>
          </w:tcPr>
          <w:p w14:paraId="49D708E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97DC74F"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953F46B"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4D49B17" w14:textId="77777777" w:rsidR="001651CF" w:rsidRPr="001651CF" w:rsidRDefault="001651CF" w:rsidP="001651CF">
            <w:pPr>
              <w:jc w:val="center"/>
              <w:rPr>
                <w:sz w:val="18"/>
                <w:szCs w:val="18"/>
              </w:rPr>
            </w:pPr>
            <w:r w:rsidRPr="001651CF">
              <w:rPr>
                <w:sz w:val="18"/>
                <w:szCs w:val="18"/>
              </w:rPr>
              <w:t>60 4 03 00000</w:t>
            </w:r>
          </w:p>
        </w:tc>
        <w:tc>
          <w:tcPr>
            <w:tcW w:w="576" w:type="dxa"/>
            <w:tcBorders>
              <w:top w:val="nil"/>
              <w:left w:val="nil"/>
              <w:bottom w:val="single" w:sz="4" w:space="0" w:color="auto"/>
              <w:right w:val="single" w:sz="4" w:space="0" w:color="auto"/>
            </w:tcBorders>
            <w:shd w:val="clear" w:color="000000" w:fill="FFFFFF"/>
            <w:noWrap/>
            <w:vAlign w:val="center"/>
          </w:tcPr>
          <w:p w14:paraId="5B4EA29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2C13208"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78A9444E" w14:textId="77777777" w:rsidR="001651CF" w:rsidRPr="001651CF" w:rsidRDefault="001651CF" w:rsidP="001651CF">
            <w:pPr>
              <w:jc w:val="center"/>
              <w:rPr>
                <w:sz w:val="18"/>
                <w:szCs w:val="18"/>
              </w:rPr>
            </w:pPr>
            <w:r w:rsidRPr="001651CF">
              <w:rPr>
                <w:sz w:val="18"/>
                <w:szCs w:val="18"/>
              </w:rPr>
              <w:t>100,0</w:t>
            </w:r>
          </w:p>
        </w:tc>
        <w:tc>
          <w:tcPr>
            <w:tcW w:w="1417" w:type="dxa"/>
            <w:tcBorders>
              <w:top w:val="nil"/>
              <w:left w:val="nil"/>
              <w:bottom w:val="single" w:sz="4" w:space="0" w:color="auto"/>
              <w:right w:val="single" w:sz="4" w:space="0" w:color="auto"/>
            </w:tcBorders>
            <w:shd w:val="clear" w:color="000000" w:fill="FFFFFF"/>
            <w:vAlign w:val="center"/>
            <w:hideMark/>
          </w:tcPr>
          <w:p w14:paraId="10AE57A7" w14:textId="77777777" w:rsidR="001651CF" w:rsidRPr="001651CF" w:rsidRDefault="001651CF" w:rsidP="001651CF">
            <w:pPr>
              <w:jc w:val="center"/>
              <w:rPr>
                <w:sz w:val="18"/>
                <w:szCs w:val="18"/>
              </w:rPr>
            </w:pPr>
            <w:r w:rsidRPr="001651CF">
              <w:rPr>
                <w:sz w:val="18"/>
                <w:szCs w:val="18"/>
              </w:rPr>
              <w:t>100,0</w:t>
            </w:r>
          </w:p>
        </w:tc>
      </w:tr>
      <w:tr w:rsidR="001651CF" w:rsidRPr="001651CF" w14:paraId="1A26AFBC"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CA519E7" w14:textId="77777777" w:rsidR="001651CF" w:rsidRPr="001651CF" w:rsidRDefault="001651CF" w:rsidP="001651CF">
            <w:pPr>
              <w:rPr>
                <w:sz w:val="18"/>
                <w:szCs w:val="18"/>
              </w:rPr>
            </w:pPr>
            <w:r w:rsidRPr="001651CF">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74DF894F"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EA38619"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25C443A"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48B22210" w14:textId="77777777" w:rsidR="001651CF" w:rsidRPr="001651CF" w:rsidRDefault="001651CF" w:rsidP="001651CF">
            <w:pPr>
              <w:jc w:val="center"/>
              <w:rPr>
                <w:sz w:val="18"/>
                <w:szCs w:val="18"/>
              </w:rPr>
            </w:pPr>
            <w:r w:rsidRPr="001651CF">
              <w:rPr>
                <w:sz w:val="18"/>
                <w:szCs w:val="18"/>
              </w:rPr>
              <w:t>60 4 03 81220</w:t>
            </w:r>
          </w:p>
        </w:tc>
        <w:tc>
          <w:tcPr>
            <w:tcW w:w="576" w:type="dxa"/>
            <w:tcBorders>
              <w:top w:val="nil"/>
              <w:left w:val="nil"/>
              <w:bottom w:val="single" w:sz="4" w:space="0" w:color="auto"/>
              <w:right w:val="single" w:sz="4" w:space="0" w:color="auto"/>
            </w:tcBorders>
            <w:shd w:val="clear" w:color="000000" w:fill="FFFFFF"/>
            <w:noWrap/>
            <w:vAlign w:val="center"/>
            <w:hideMark/>
          </w:tcPr>
          <w:p w14:paraId="74D1941B"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272BB6E9"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5314E016" w14:textId="77777777" w:rsidR="001651CF" w:rsidRPr="001651CF" w:rsidRDefault="001651CF" w:rsidP="001651CF">
            <w:pPr>
              <w:jc w:val="center"/>
              <w:rPr>
                <w:sz w:val="18"/>
                <w:szCs w:val="18"/>
              </w:rPr>
            </w:pPr>
            <w:r w:rsidRPr="001651CF">
              <w:rPr>
                <w:sz w:val="18"/>
                <w:szCs w:val="18"/>
              </w:rPr>
              <w:t>100,0</w:t>
            </w:r>
          </w:p>
        </w:tc>
        <w:tc>
          <w:tcPr>
            <w:tcW w:w="1417" w:type="dxa"/>
            <w:tcBorders>
              <w:top w:val="nil"/>
              <w:left w:val="nil"/>
              <w:bottom w:val="single" w:sz="4" w:space="0" w:color="auto"/>
              <w:right w:val="single" w:sz="4" w:space="0" w:color="auto"/>
            </w:tcBorders>
            <w:shd w:val="clear" w:color="000000" w:fill="FFFFFF"/>
            <w:vAlign w:val="center"/>
            <w:hideMark/>
          </w:tcPr>
          <w:p w14:paraId="62E584DB" w14:textId="77777777" w:rsidR="001651CF" w:rsidRPr="001651CF" w:rsidRDefault="001651CF" w:rsidP="001651CF">
            <w:pPr>
              <w:jc w:val="center"/>
              <w:rPr>
                <w:sz w:val="18"/>
                <w:szCs w:val="18"/>
              </w:rPr>
            </w:pPr>
            <w:r w:rsidRPr="001651CF">
              <w:rPr>
                <w:sz w:val="18"/>
                <w:szCs w:val="18"/>
              </w:rPr>
              <w:t>100,0</w:t>
            </w:r>
          </w:p>
        </w:tc>
      </w:tr>
      <w:tr w:rsidR="001651CF" w:rsidRPr="001651CF" w14:paraId="7BEB043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9308188" w14:textId="77777777" w:rsidR="001651CF" w:rsidRPr="001651CF" w:rsidRDefault="001651CF" w:rsidP="001651CF">
            <w:pPr>
              <w:rPr>
                <w:sz w:val="18"/>
                <w:szCs w:val="18"/>
              </w:rPr>
            </w:pPr>
            <w:r w:rsidRPr="001651CF">
              <w:rPr>
                <w:sz w:val="18"/>
                <w:szCs w:val="18"/>
              </w:rPr>
              <w:t>Другие вопросы в области жилищно-коммунального хозяйства</w:t>
            </w:r>
          </w:p>
        </w:tc>
        <w:tc>
          <w:tcPr>
            <w:tcW w:w="576" w:type="dxa"/>
            <w:tcBorders>
              <w:top w:val="nil"/>
              <w:left w:val="nil"/>
              <w:bottom w:val="single" w:sz="4" w:space="0" w:color="auto"/>
              <w:right w:val="single" w:sz="4" w:space="0" w:color="auto"/>
            </w:tcBorders>
            <w:shd w:val="clear" w:color="000000" w:fill="FFFFFF"/>
            <w:noWrap/>
            <w:vAlign w:val="center"/>
            <w:hideMark/>
          </w:tcPr>
          <w:p w14:paraId="34E62E20"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D8454CB"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8B5E169"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tcPr>
          <w:p w14:paraId="5495681D"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2C7FAC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4CEB65E6" w14:textId="77777777" w:rsidR="001651CF" w:rsidRPr="001651CF" w:rsidRDefault="001651CF" w:rsidP="001651CF">
            <w:pPr>
              <w:jc w:val="center"/>
              <w:rPr>
                <w:sz w:val="18"/>
                <w:szCs w:val="18"/>
              </w:rPr>
            </w:pPr>
            <w:r w:rsidRPr="001651CF">
              <w:rPr>
                <w:sz w:val="18"/>
                <w:szCs w:val="18"/>
              </w:rPr>
              <w:t>71 305,6</w:t>
            </w:r>
          </w:p>
        </w:tc>
        <w:tc>
          <w:tcPr>
            <w:tcW w:w="1441" w:type="dxa"/>
            <w:tcBorders>
              <w:top w:val="nil"/>
              <w:left w:val="nil"/>
              <w:bottom w:val="single" w:sz="4" w:space="0" w:color="auto"/>
              <w:right w:val="single" w:sz="4" w:space="0" w:color="auto"/>
            </w:tcBorders>
            <w:shd w:val="clear" w:color="000000" w:fill="FFFFFF"/>
            <w:vAlign w:val="center"/>
            <w:hideMark/>
          </w:tcPr>
          <w:p w14:paraId="7DB113B3"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D4DC77F" w14:textId="77777777" w:rsidR="001651CF" w:rsidRPr="001651CF" w:rsidRDefault="001651CF" w:rsidP="001651CF">
            <w:pPr>
              <w:jc w:val="center"/>
              <w:rPr>
                <w:sz w:val="18"/>
                <w:szCs w:val="18"/>
              </w:rPr>
            </w:pPr>
            <w:r w:rsidRPr="001651CF">
              <w:rPr>
                <w:sz w:val="18"/>
                <w:szCs w:val="18"/>
              </w:rPr>
              <w:t>0,0</w:t>
            </w:r>
          </w:p>
        </w:tc>
      </w:tr>
      <w:tr w:rsidR="001651CF" w:rsidRPr="001651CF" w14:paraId="53B9230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20D8AD9" w14:textId="77777777" w:rsidR="001651CF" w:rsidRPr="001651CF" w:rsidRDefault="001651CF" w:rsidP="001651CF">
            <w:pPr>
              <w:rPr>
                <w:sz w:val="18"/>
                <w:szCs w:val="18"/>
              </w:rPr>
            </w:pPr>
            <w:r w:rsidRPr="001651CF">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6" w:type="dxa"/>
            <w:tcBorders>
              <w:top w:val="nil"/>
              <w:left w:val="nil"/>
              <w:bottom w:val="single" w:sz="4" w:space="0" w:color="auto"/>
              <w:right w:val="single" w:sz="4" w:space="0" w:color="auto"/>
            </w:tcBorders>
            <w:shd w:val="clear" w:color="000000" w:fill="FFFFFF"/>
            <w:noWrap/>
            <w:vAlign w:val="center"/>
            <w:hideMark/>
          </w:tcPr>
          <w:p w14:paraId="5C946AC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4D1BDEC"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D6FDEDA"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07C51C0D" w14:textId="77777777" w:rsidR="001651CF" w:rsidRPr="001651CF" w:rsidRDefault="001651CF" w:rsidP="001651CF">
            <w:pPr>
              <w:jc w:val="center"/>
              <w:rPr>
                <w:sz w:val="18"/>
                <w:szCs w:val="18"/>
              </w:rPr>
            </w:pPr>
            <w:r w:rsidRPr="001651CF">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2FD1E3C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21D41CF" w14:textId="77777777" w:rsidR="001651CF" w:rsidRPr="001651CF" w:rsidRDefault="001651CF" w:rsidP="001651CF">
            <w:pPr>
              <w:jc w:val="center"/>
              <w:rPr>
                <w:sz w:val="18"/>
                <w:szCs w:val="18"/>
              </w:rPr>
            </w:pPr>
            <w:r w:rsidRPr="001651CF">
              <w:rPr>
                <w:sz w:val="18"/>
                <w:szCs w:val="18"/>
              </w:rPr>
              <w:t>71 305,6</w:t>
            </w:r>
          </w:p>
        </w:tc>
        <w:tc>
          <w:tcPr>
            <w:tcW w:w="1441" w:type="dxa"/>
            <w:tcBorders>
              <w:top w:val="nil"/>
              <w:left w:val="nil"/>
              <w:bottom w:val="single" w:sz="4" w:space="0" w:color="auto"/>
              <w:right w:val="single" w:sz="4" w:space="0" w:color="auto"/>
            </w:tcBorders>
            <w:shd w:val="clear" w:color="000000" w:fill="FFFFFF"/>
            <w:vAlign w:val="center"/>
            <w:hideMark/>
          </w:tcPr>
          <w:p w14:paraId="57727239"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C94CE3F" w14:textId="77777777" w:rsidR="001651CF" w:rsidRPr="001651CF" w:rsidRDefault="001651CF" w:rsidP="001651CF">
            <w:pPr>
              <w:jc w:val="center"/>
              <w:rPr>
                <w:sz w:val="18"/>
                <w:szCs w:val="18"/>
              </w:rPr>
            </w:pPr>
            <w:r w:rsidRPr="001651CF">
              <w:rPr>
                <w:sz w:val="18"/>
                <w:szCs w:val="18"/>
              </w:rPr>
              <w:t>0,0</w:t>
            </w:r>
          </w:p>
        </w:tc>
      </w:tr>
      <w:tr w:rsidR="001651CF" w:rsidRPr="001651CF" w14:paraId="61AC4C6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0826D3D" w14:textId="77777777" w:rsidR="001651CF" w:rsidRPr="001651CF" w:rsidRDefault="001651CF" w:rsidP="001651CF">
            <w:pPr>
              <w:rPr>
                <w:sz w:val="18"/>
                <w:szCs w:val="18"/>
              </w:rPr>
            </w:pPr>
            <w:r w:rsidRPr="001651CF">
              <w:rPr>
                <w:sz w:val="18"/>
                <w:szCs w:val="18"/>
              </w:rPr>
              <w:t>Основное мероприятие «Реформирование и модернизация ЖКХ»</w:t>
            </w:r>
          </w:p>
        </w:tc>
        <w:tc>
          <w:tcPr>
            <w:tcW w:w="576" w:type="dxa"/>
            <w:tcBorders>
              <w:top w:val="nil"/>
              <w:left w:val="nil"/>
              <w:bottom w:val="single" w:sz="4" w:space="0" w:color="auto"/>
              <w:right w:val="single" w:sz="4" w:space="0" w:color="auto"/>
            </w:tcBorders>
            <w:shd w:val="clear" w:color="000000" w:fill="FFFFFF"/>
            <w:noWrap/>
            <w:vAlign w:val="center"/>
            <w:hideMark/>
          </w:tcPr>
          <w:p w14:paraId="26A56386"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1E7E585"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85CFC7E"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124F2F74" w14:textId="77777777" w:rsidR="001651CF" w:rsidRPr="001651CF" w:rsidRDefault="001651CF" w:rsidP="001651CF">
            <w:pPr>
              <w:jc w:val="center"/>
              <w:rPr>
                <w:sz w:val="18"/>
                <w:szCs w:val="18"/>
              </w:rPr>
            </w:pPr>
            <w:r w:rsidRPr="001651CF">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02DC1D6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1614A67" w14:textId="77777777" w:rsidR="001651CF" w:rsidRPr="001651CF" w:rsidRDefault="001651CF" w:rsidP="001651CF">
            <w:pPr>
              <w:jc w:val="center"/>
              <w:rPr>
                <w:sz w:val="18"/>
                <w:szCs w:val="18"/>
              </w:rPr>
            </w:pPr>
            <w:r w:rsidRPr="001651CF">
              <w:rPr>
                <w:sz w:val="18"/>
                <w:szCs w:val="18"/>
              </w:rPr>
              <w:t>71 305,6</w:t>
            </w:r>
          </w:p>
        </w:tc>
        <w:tc>
          <w:tcPr>
            <w:tcW w:w="1441" w:type="dxa"/>
            <w:tcBorders>
              <w:top w:val="nil"/>
              <w:left w:val="nil"/>
              <w:bottom w:val="single" w:sz="4" w:space="0" w:color="auto"/>
              <w:right w:val="single" w:sz="4" w:space="0" w:color="auto"/>
            </w:tcBorders>
            <w:shd w:val="clear" w:color="000000" w:fill="FFFFFF"/>
            <w:vAlign w:val="center"/>
            <w:hideMark/>
          </w:tcPr>
          <w:p w14:paraId="1C704047"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95EB757" w14:textId="77777777" w:rsidR="001651CF" w:rsidRPr="001651CF" w:rsidRDefault="001651CF" w:rsidP="001651CF">
            <w:pPr>
              <w:jc w:val="center"/>
              <w:rPr>
                <w:sz w:val="18"/>
                <w:szCs w:val="18"/>
              </w:rPr>
            </w:pPr>
            <w:r w:rsidRPr="001651CF">
              <w:rPr>
                <w:sz w:val="18"/>
                <w:szCs w:val="18"/>
              </w:rPr>
              <w:t>0,0</w:t>
            </w:r>
          </w:p>
        </w:tc>
      </w:tr>
      <w:tr w:rsidR="001651CF" w:rsidRPr="001651CF" w14:paraId="4521F8E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9FB4C41" w14:textId="77777777" w:rsidR="001651CF" w:rsidRPr="001651CF" w:rsidRDefault="001651CF" w:rsidP="001651CF">
            <w:pPr>
              <w:rPr>
                <w:sz w:val="18"/>
                <w:szCs w:val="18"/>
              </w:rPr>
            </w:pPr>
            <w:r w:rsidRPr="001651CF">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noWrap/>
            <w:vAlign w:val="center"/>
            <w:hideMark/>
          </w:tcPr>
          <w:p w14:paraId="28A92EB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D72A2F5"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1E287D7"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5A82203D" w14:textId="77777777" w:rsidR="001651CF" w:rsidRPr="001651CF" w:rsidRDefault="001651CF" w:rsidP="001651CF">
            <w:pPr>
              <w:jc w:val="center"/>
              <w:rPr>
                <w:sz w:val="18"/>
                <w:szCs w:val="18"/>
              </w:rPr>
            </w:pPr>
            <w:r w:rsidRPr="001651CF">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4D1BBBE5"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vAlign w:val="center"/>
            <w:hideMark/>
          </w:tcPr>
          <w:p w14:paraId="3C042412" w14:textId="77777777" w:rsidR="001651CF" w:rsidRPr="001651CF" w:rsidRDefault="001651CF" w:rsidP="001651CF">
            <w:pPr>
              <w:jc w:val="center"/>
              <w:rPr>
                <w:sz w:val="18"/>
                <w:szCs w:val="18"/>
              </w:rPr>
            </w:pPr>
            <w:r w:rsidRPr="001651CF">
              <w:rPr>
                <w:sz w:val="18"/>
                <w:szCs w:val="18"/>
              </w:rPr>
              <w:t>350,0</w:t>
            </w:r>
          </w:p>
        </w:tc>
        <w:tc>
          <w:tcPr>
            <w:tcW w:w="1441" w:type="dxa"/>
            <w:tcBorders>
              <w:top w:val="nil"/>
              <w:left w:val="nil"/>
              <w:bottom w:val="single" w:sz="4" w:space="0" w:color="auto"/>
              <w:right w:val="single" w:sz="4" w:space="0" w:color="auto"/>
            </w:tcBorders>
            <w:shd w:val="clear" w:color="000000" w:fill="FFFFFF"/>
            <w:vAlign w:val="center"/>
            <w:hideMark/>
          </w:tcPr>
          <w:p w14:paraId="05E8A541"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49185281" w14:textId="77777777" w:rsidR="001651CF" w:rsidRPr="001651CF" w:rsidRDefault="001651CF" w:rsidP="001651CF">
            <w:pPr>
              <w:jc w:val="center"/>
              <w:rPr>
                <w:sz w:val="18"/>
                <w:szCs w:val="18"/>
              </w:rPr>
            </w:pPr>
            <w:r w:rsidRPr="001651CF">
              <w:rPr>
                <w:sz w:val="18"/>
                <w:szCs w:val="18"/>
              </w:rPr>
              <w:t>0,0</w:t>
            </w:r>
          </w:p>
        </w:tc>
      </w:tr>
      <w:tr w:rsidR="001651CF" w:rsidRPr="001651CF" w14:paraId="431F33A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35782AD" w14:textId="77777777" w:rsidR="001651CF" w:rsidRPr="001651CF" w:rsidRDefault="001651CF" w:rsidP="001651CF">
            <w:pPr>
              <w:rPr>
                <w:sz w:val="18"/>
                <w:szCs w:val="18"/>
              </w:rPr>
            </w:pPr>
            <w:r w:rsidRPr="001651CF">
              <w:rPr>
                <w:sz w:val="18"/>
                <w:szCs w:val="18"/>
              </w:rPr>
              <w:t>Расходы на капитальные вложения в объекты коммунальной инфраструктуры (Капитальные вложения в объекты недвижимого имущества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noWrap/>
            <w:vAlign w:val="center"/>
            <w:hideMark/>
          </w:tcPr>
          <w:p w14:paraId="0F3CF3E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064A7BA"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0834BC3"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67FE2C5D" w14:textId="77777777" w:rsidR="001651CF" w:rsidRPr="001651CF" w:rsidRDefault="001651CF" w:rsidP="001651CF">
            <w:pPr>
              <w:jc w:val="center"/>
              <w:rPr>
                <w:sz w:val="18"/>
                <w:szCs w:val="18"/>
              </w:rPr>
            </w:pPr>
            <w:r w:rsidRPr="001651CF">
              <w:rPr>
                <w:sz w:val="18"/>
                <w:szCs w:val="18"/>
              </w:rPr>
              <w:t>60 2 04 S9780</w:t>
            </w:r>
          </w:p>
        </w:tc>
        <w:tc>
          <w:tcPr>
            <w:tcW w:w="576" w:type="dxa"/>
            <w:tcBorders>
              <w:top w:val="nil"/>
              <w:left w:val="nil"/>
              <w:bottom w:val="single" w:sz="4" w:space="0" w:color="auto"/>
              <w:right w:val="single" w:sz="4" w:space="0" w:color="auto"/>
            </w:tcBorders>
            <w:shd w:val="clear" w:color="000000" w:fill="FFFFFF"/>
            <w:noWrap/>
            <w:vAlign w:val="center"/>
            <w:hideMark/>
          </w:tcPr>
          <w:p w14:paraId="1CF8D24A"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vAlign w:val="center"/>
            <w:hideMark/>
          </w:tcPr>
          <w:p w14:paraId="10A826F2" w14:textId="77777777" w:rsidR="001651CF" w:rsidRPr="001651CF" w:rsidRDefault="001651CF" w:rsidP="001651CF">
            <w:pPr>
              <w:jc w:val="center"/>
              <w:rPr>
                <w:sz w:val="18"/>
                <w:szCs w:val="18"/>
              </w:rPr>
            </w:pPr>
            <w:r w:rsidRPr="001651CF">
              <w:rPr>
                <w:sz w:val="18"/>
                <w:szCs w:val="18"/>
              </w:rPr>
              <w:t>70 955,6</w:t>
            </w:r>
          </w:p>
        </w:tc>
        <w:tc>
          <w:tcPr>
            <w:tcW w:w="1441" w:type="dxa"/>
            <w:tcBorders>
              <w:top w:val="nil"/>
              <w:left w:val="nil"/>
              <w:bottom w:val="single" w:sz="4" w:space="0" w:color="auto"/>
              <w:right w:val="single" w:sz="4" w:space="0" w:color="auto"/>
            </w:tcBorders>
            <w:shd w:val="clear" w:color="000000" w:fill="FFFFFF"/>
            <w:vAlign w:val="center"/>
            <w:hideMark/>
          </w:tcPr>
          <w:p w14:paraId="1DEABF06"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1AF09FE" w14:textId="77777777" w:rsidR="001651CF" w:rsidRPr="001651CF" w:rsidRDefault="001651CF" w:rsidP="001651CF">
            <w:pPr>
              <w:jc w:val="center"/>
              <w:rPr>
                <w:sz w:val="18"/>
                <w:szCs w:val="18"/>
              </w:rPr>
            </w:pPr>
            <w:r w:rsidRPr="001651CF">
              <w:rPr>
                <w:sz w:val="18"/>
                <w:szCs w:val="18"/>
              </w:rPr>
              <w:t>0,0</w:t>
            </w:r>
          </w:p>
        </w:tc>
      </w:tr>
      <w:tr w:rsidR="001651CF" w:rsidRPr="001651CF" w14:paraId="77E0C3F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F0E9552" w14:textId="77777777" w:rsidR="001651CF" w:rsidRPr="001651CF" w:rsidRDefault="001651CF" w:rsidP="001651CF">
            <w:pPr>
              <w:rPr>
                <w:sz w:val="18"/>
                <w:szCs w:val="18"/>
              </w:rPr>
            </w:pPr>
            <w:r w:rsidRPr="001651CF">
              <w:rPr>
                <w:sz w:val="18"/>
                <w:szCs w:val="18"/>
              </w:rPr>
              <w:t>Охрана окружающей среды</w:t>
            </w:r>
          </w:p>
        </w:tc>
        <w:tc>
          <w:tcPr>
            <w:tcW w:w="576" w:type="dxa"/>
            <w:tcBorders>
              <w:top w:val="nil"/>
              <w:left w:val="nil"/>
              <w:bottom w:val="single" w:sz="4" w:space="0" w:color="auto"/>
              <w:right w:val="single" w:sz="4" w:space="0" w:color="auto"/>
            </w:tcBorders>
            <w:shd w:val="clear" w:color="000000" w:fill="FFFFFF"/>
            <w:noWrap/>
            <w:vAlign w:val="center"/>
            <w:hideMark/>
          </w:tcPr>
          <w:p w14:paraId="0D832EF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CADEB88" w14:textId="77777777" w:rsidR="001651CF" w:rsidRPr="001651CF" w:rsidRDefault="001651CF" w:rsidP="001651CF">
            <w:pPr>
              <w:jc w:val="center"/>
              <w:rPr>
                <w:sz w:val="18"/>
                <w:szCs w:val="18"/>
              </w:rPr>
            </w:pPr>
            <w:r w:rsidRPr="001651CF">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tcPr>
          <w:p w14:paraId="3731C1E2"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0AE7D026"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A28FB7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1453219"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269F9F68"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4B326B5" w14:textId="77777777" w:rsidR="001651CF" w:rsidRPr="001651CF" w:rsidRDefault="001651CF" w:rsidP="001651CF">
            <w:pPr>
              <w:jc w:val="center"/>
              <w:rPr>
                <w:sz w:val="18"/>
                <w:szCs w:val="18"/>
              </w:rPr>
            </w:pPr>
            <w:r w:rsidRPr="001651CF">
              <w:rPr>
                <w:sz w:val="18"/>
                <w:szCs w:val="18"/>
              </w:rPr>
              <w:t>0,0</w:t>
            </w:r>
          </w:p>
        </w:tc>
      </w:tr>
      <w:tr w:rsidR="001651CF" w:rsidRPr="001651CF" w14:paraId="66A38B7B"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4CBEA1A" w14:textId="77777777" w:rsidR="001651CF" w:rsidRPr="001651CF" w:rsidRDefault="001651CF" w:rsidP="001651CF">
            <w:pPr>
              <w:rPr>
                <w:sz w:val="18"/>
                <w:szCs w:val="18"/>
              </w:rPr>
            </w:pPr>
            <w:r w:rsidRPr="001651CF">
              <w:rPr>
                <w:sz w:val="18"/>
                <w:szCs w:val="18"/>
              </w:rPr>
              <w:t>Другие вопросы в области окружающей среды</w:t>
            </w:r>
          </w:p>
        </w:tc>
        <w:tc>
          <w:tcPr>
            <w:tcW w:w="576" w:type="dxa"/>
            <w:tcBorders>
              <w:top w:val="nil"/>
              <w:left w:val="nil"/>
              <w:bottom w:val="single" w:sz="4" w:space="0" w:color="auto"/>
              <w:right w:val="single" w:sz="4" w:space="0" w:color="auto"/>
            </w:tcBorders>
            <w:shd w:val="clear" w:color="000000" w:fill="FFFFFF"/>
            <w:noWrap/>
            <w:vAlign w:val="center"/>
            <w:hideMark/>
          </w:tcPr>
          <w:p w14:paraId="1DE0A09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D7E9794" w14:textId="77777777" w:rsidR="001651CF" w:rsidRPr="001651CF" w:rsidRDefault="001651CF" w:rsidP="001651CF">
            <w:pPr>
              <w:jc w:val="center"/>
              <w:rPr>
                <w:sz w:val="18"/>
                <w:szCs w:val="18"/>
              </w:rPr>
            </w:pPr>
            <w:r w:rsidRPr="001651CF">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0C89DBDD"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tcPr>
          <w:p w14:paraId="1FC4719F"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E47AD6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ED48E61"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2B66F508"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27D30CEC" w14:textId="77777777" w:rsidR="001651CF" w:rsidRPr="001651CF" w:rsidRDefault="001651CF" w:rsidP="001651CF">
            <w:pPr>
              <w:jc w:val="center"/>
              <w:rPr>
                <w:sz w:val="18"/>
                <w:szCs w:val="18"/>
              </w:rPr>
            </w:pPr>
            <w:r w:rsidRPr="001651CF">
              <w:rPr>
                <w:sz w:val="18"/>
                <w:szCs w:val="18"/>
              </w:rPr>
              <w:t>0,0</w:t>
            </w:r>
          </w:p>
        </w:tc>
      </w:tr>
      <w:tr w:rsidR="001651CF" w:rsidRPr="001651CF" w14:paraId="4F3C50F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B2ACE0B" w14:textId="77777777" w:rsidR="001651CF" w:rsidRPr="001651CF" w:rsidRDefault="001651CF" w:rsidP="001651CF">
            <w:pPr>
              <w:rPr>
                <w:sz w:val="18"/>
                <w:szCs w:val="18"/>
              </w:rPr>
            </w:pPr>
            <w:r w:rsidRPr="001651CF">
              <w:rPr>
                <w:sz w:val="18"/>
                <w:szCs w:val="18"/>
              </w:rPr>
              <w:lastRenderedPageBreak/>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242F461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4A11F93" w14:textId="77777777" w:rsidR="001651CF" w:rsidRPr="001651CF" w:rsidRDefault="001651CF" w:rsidP="001651CF">
            <w:pPr>
              <w:jc w:val="center"/>
              <w:rPr>
                <w:sz w:val="18"/>
                <w:szCs w:val="18"/>
              </w:rPr>
            </w:pPr>
            <w:r w:rsidRPr="001651CF">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744512DB"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18F14E34" w14:textId="77777777" w:rsidR="001651CF" w:rsidRPr="001651CF" w:rsidRDefault="001651CF" w:rsidP="001651CF">
            <w:pPr>
              <w:jc w:val="center"/>
              <w:rPr>
                <w:sz w:val="18"/>
                <w:szCs w:val="18"/>
              </w:rPr>
            </w:pPr>
            <w:r w:rsidRPr="001651CF">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7C51D11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9CE7182"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2FE57DA4"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211C842" w14:textId="77777777" w:rsidR="001651CF" w:rsidRPr="001651CF" w:rsidRDefault="001651CF" w:rsidP="001651CF">
            <w:pPr>
              <w:jc w:val="center"/>
              <w:rPr>
                <w:sz w:val="18"/>
                <w:szCs w:val="18"/>
              </w:rPr>
            </w:pPr>
            <w:r w:rsidRPr="001651CF">
              <w:rPr>
                <w:sz w:val="18"/>
                <w:szCs w:val="18"/>
              </w:rPr>
              <w:t>0,0</w:t>
            </w:r>
          </w:p>
        </w:tc>
      </w:tr>
      <w:tr w:rsidR="001651CF" w:rsidRPr="001651CF" w14:paraId="708D492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7FBB88D" w14:textId="77777777" w:rsidR="001651CF" w:rsidRPr="001651CF" w:rsidRDefault="001651CF" w:rsidP="001651CF">
            <w:pPr>
              <w:rPr>
                <w:sz w:val="18"/>
                <w:szCs w:val="18"/>
              </w:rPr>
            </w:pPr>
            <w:r w:rsidRPr="001651CF">
              <w:rPr>
                <w:sz w:val="18"/>
                <w:szCs w:val="18"/>
              </w:rPr>
              <w:t>Подпрограмма «Охрана окружающей среды"</w:t>
            </w:r>
          </w:p>
        </w:tc>
        <w:tc>
          <w:tcPr>
            <w:tcW w:w="576" w:type="dxa"/>
            <w:tcBorders>
              <w:top w:val="nil"/>
              <w:left w:val="nil"/>
              <w:bottom w:val="single" w:sz="4" w:space="0" w:color="auto"/>
              <w:right w:val="single" w:sz="4" w:space="0" w:color="auto"/>
            </w:tcBorders>
            <w:shd w:val="clear" w:color="000000" w:fill="FFFFFF"/>
            <w:noWrap/>
            <w:vAlign w:val="center"/>
            <w:hideMark/>
          </w:tcPr>
          <w:p w14:paraId="6EE3CD5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44A6850" w14:textId="77777777" w:rsidR="001651CF" w:rsidRPr="001651CF" w:rsidRDefault="001651CF" w:rsidP="001651CF">
            <w:pPr>
              <w:jc w:val="center"/>
              <w:rPr>
                <w:sz w:val="18"/>
                <w:szCs w:val="18"/>
              </w:rPr>
            </w:pPr>
            <w:r w:rsidRPr="001651CF">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2590A4E6"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3912CB3F" w14:textId="77777777" w:rsidR="001651CF" w:rsidRPr="001651CF" w:rsidRDefault="001651CF" w:rsidP="001651CF">
            <w:pPr>
              <w:jc w:val="center"/>
              <w:rPr>
                <w:sz w:val="18"/>
                <w:szCs w:val="18"/>
              </w:rPr>
            </w:pPr>
            <w:r w:rsidRPr="001651CF">
              <w:rPr>
                <w:sz w:val="18"/>
                <w:szCs w:val="18"/>
              </w:rPr>
              <w:t>60 3 00 00000</w:t>
            </w:r>
          </w:p>
        </w:tc>
        <w:tc>
          <w:tcPr>
            <w:tcW w:w="576" w:type="dxa"/>
            <w:tcBorders>
              <w:top w:val="nil"/>
              <w:left w:val="nil"/>
              <w:bottom w:val="single" w:sz="4" w:space="0" w:color="auto"/>
              <w:right w:val="single" w:sz="4" w:space="0" w:color="auto"/>
            </w:tcBorders>
            <w:shd w:val="clear" w:color="000000" w:fill="FFFFFF"/>
            <w:noWrap/>
            <w:vAlign w:val="center"/>
          </w:tcPr>
          <w:p w14:paraId="210BF28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262DE55"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05F847D0"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20E79D61" w14:textId="77777777" w:rsidR="001651CF" w:rsidRPr="001651CF" w:rsidRDefault="001651CF" w:rsidP="001651CF">
            <w:pPr>
              <w:jc w:val="center"/>
              <w:rPr>
                <w:sz w:val="18"/>
                <w:szCs w:val="18"/>
              </w:rPr>
            </w:pPr>
            <w:r w:rsidRPr="001651CF">
              <w:rPr>
                <w:sz w:val="18"/>
                <w:szCs w:val="18"/>
              </w:rPr>
              <w:t>0,0</w:t>
            </w:r>
          </w:p>
        </w:tc>
      </w:tr>
      <w:tr w:rsidR="001651CF" w:rsidRPr="001651CF" w14:paraId="2BB3432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73C8933" w14:textId="77777777" w:rsidR="001651CF" w:rsidRPr="001651CF" w:rsidRDefault="001651CF" w:rsidP="001651CF">
            <w:pPr>
              <w:rPr>
                <w:sz w:val="18"/>
                <w:szCs w:val="18"/>
              </w:rPr>
            </w:pPr>
            <w:r w:rsidRPr="001651CF">
              <w:rPr>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576" w:type="dxa"/>
            <w:tcBorders>
              <w:top w:val="nil"/>
              <w:left w:val="nil"/>
              <w:bottom w:val="single" w:sz="4" w:space="0" w:color="auto"/>
              <w:right w:val="single" w:sz="4" w:space="0" w:color="auto"/>
            </w:tcBorders>
            <w:shd w:val="clear" w:color="000000" w:fill="FFFFFF"/>
            <w:noWrap/>
            <w:vAlign w:val="center"/>
            <w:hideMark/>
          </w:tcPr>
          <w:p w14:paraId="68686B8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8F1F995" w14:textId="77777777" w:rsidR="001651CF" w:rsidRPr="001651CF" w:rsidRDefault="001651CF" w:rsidP="001651CF">
            <w:pPr>
              <w:jc w:val="center"/>
              <w:rPr>
                <w:sz w:val="18"/>
                <w:szCs w:val="18"/>
              </w:rPr>
            </w:pPr>
            <w:r w:rsidRPr="001651CF">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46006CF2"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19605303" w14:textId="77777777" w:rsidR="001651CF" w:rsidRPr="001651CF" w:rsidRDefault="001651CF" w:rsidP="001651CF">
            <w:pPr>
              <w:jc w:val="center"/>
              <w:rPr>
                <w:sz w:val="18"/>
                <w:szCs w:val="18"/>
              </w:rPr>
            </w:pPr>
            <w:r w:rsidRPr="001651CF">
              <w:rPr>
                <w:sz w:val="18"/>
                <w:szCs w:val="18"/>
              </w:rPr>
              <w:t>60 3 01 00000</w:t>
            </w:r>
          </w:p>
        </w:tc>
        <w:tc>
          <w:tcPr>
            <w:tcW w:w="576" w:type="dxa"/>
            <w:tcBorders>
              <w:top w:val="nil"/>
              <w:left w:val="nil"/>
              <w:bottom w:val="single" w:sz="4" w:space="0" w:color="auto"/>
              <w:right w:val="single" w:sz="4" w:space="0" w:color="auto"/>
            </w:tcBorders>
            <w:shd w:val="clear" w:color="000000" w:fill="FFFFFF"/>
            <w:noWrap/>
            <w:vAlign w:val="center"/>
          </w:tcPr>
          <w:p w14:paraId="1F5D5E6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BFC483F"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786C921E"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82E850D" w14:textId="77777777" w:rsidR="001651CF" w:rsidRPr="001651CF" w:rsidRDefault="001651CF" w:rsidP="001651CF">
            <w:pPr>
              <w:jc w:val="center"/>
              <w:rPr>
                <w:sz w:val="18"/>
                <w:szCs w:val="18"/>
              </w:rPr>
            </w:pPr>
            <w:r w:rsidRPr="001651CF">
              <w:rPr>
                <w:sz w:val="18"/>
                <w:szCs w:val="18"/>
              </w:rPr>
              <w:t>0,0</w:t>
            </w:r>
          </w:p>
        </w:tc>
      </w:tr>
      <w:tr w:rsidR="001651CF" w:rsidRPr="001651CF" w14:paraId="07BC2D0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24EE24" w14:textId="77777777" w:rsidR="001651CF" w:rsidRPr="001651CF" w:rsidRDefault="001651CF" w:rsidP="001651CF">
            <w:pPr>
              <w:rPr>
                <w:sz w:val="18"/>
                <w:szCs w:val="18"/>
              </w:rPr>
            </w:pPr>
            <w:r w:rsidRPr="001651CF">
              <w:rPr>
                <w:sz w:val="18"/>
                <w:szCs w:val="18"/>
              </w:rPr>
              <w:t>Расходы на мероприятия в области обращения с отходами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7ED097E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360FF18" w14:textId="77777777" w:rsidR="001651CF" w:rsidRPr="001651CF" w:rsidRDefault="001651CF" w:rsidP="001651CF">
            <w:pPr>
              <w:jc w:val="center"/>
              <w:rPr>
                <w:sz w:val="18"/>
                <w:szCs w:val="18"/>
              </w:rPr>
            </w:pPr>
            <w:r w:rsidRPr="001651CF">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5B2704C6"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02EEFD98" w14:textId="77777777" w:rsidR="001651CF" w:rsidRPr="001651CF" w:rsidRDefault="001651CF" w:rsidP="001651CF">
            <w:pPr>
              <w:jc w:val="center"/>
              <w:rPr>
                <w:sz w:val="18"/>
                <w:szCs w:val="18"/>
              </w:rPr>
            </w:pPr>
            <w:r w:rsidRPr="001651CF">
              <w:rPr>
                <w:sz w:val="18"/>
                <w:szCs w:val="18"/>
              </w:rPr>
              <w:t>60 3 01 81120</w:t>
            </w:r>
          </w:p>
        </w:tc>
        <w:tc>
          <w:tcPr>
            <w:tcW w:w="576" w:type="dxa"/>
            <w:tcBorders>
              <w:top w:val="nil"/>
              <w:left w:val="nil"/>
              <w:bottom w:val="single" w:sz="4" w:space="0" w:color="auto"/>
              <w:right w:val="single" w:sz="4" w:space="0" w:color="auto"/>
            </w:tcBorders>
            <w:shd w:val="clear" w:color="000000" w:fill="FFFFFF"/>
            <w:noWrap/>
            <w:vAlign w:val="center"/>
            <w:hideMark/>
          </w:tcPr>
          <w:p w14:paraId="258365A5"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3CDF31FA"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598D15CA"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489DBA6" w14:textId="77777777" w:rsidR="001651CF" w:rsidRPr="001651CF" w:rsidRDefault="001651CF" w:rsidP="001651CF">
            <w:pPr>
              <w:jc w:val="center"/>
              <w:rPr>
                <w:sz w:val="18"/>
                <w:szCs w:val="18"/>
              </w:rPr>
            </w:pPr>
            <w:r w:rsidRPr="001651CF">
              <w:rPr>
                <w:sz w:val="18"/>
                <w:szCs w:val="18"/>
              </w:rPr>
              <w:t>0,0</w:t>
            </w:r>
          </w:p>
        </w:tc>
      </w:tr>
      <w:tr w:rsidR="001651CF" w:rsidRPr="001651CF" w14:paraId="370C08B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918F29C" w14:textId="77777777" w:rsidR="001651CF" w:rsidRPr="001651CF" w:rsidRDefault="001651CF" w:rsidP="001651CF">
            <w:pPr>
              <w:rPr>
                <w:sz w:val="18"/>
                <w:szCs w:val="18"/>
              </w:rPr>
            </w:pPr>
            <w:r w:rsidRPr="001651CF">
              <w:rPr>
                <w:sz w:val="18"/>
                <w:szCs w:val="18"/>
              </w:rPr>
              <w:t>Образование</w:t>
            </w:r>
          </w:p>
        </w:tc>
        <w:tc>
          <w:tcPr>
            <w:tcW w:w="576" w:type="dxa"/>
            <w:tcBorders>
              <w:top w:val="nil"/>
              <w:left w:val="nil"/>
              <w:bottom w:val="single" w:sz="4" w:space="0" w:color="auto"/>
              <w:right w:val="single" w:sz="4" w:space="0" w:color="auto"/>
            </w:tcBorders>
            <w:shd w:val="clear" w:color="000000" w:fill="FFFFFF"/>
            <w:noWrap/>
            <w:vAlign w:val="center"/>
            <w:hideMark/>
          </w:tcPr>
          <w:p w14:paraId="2D202EE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6B5154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tcPr>
          <w:p w14:paraId="2BFE6D88"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5ABCD658"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977C2F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27E4A48" w14:textId="77777777" w:rsidR="001651CF" w:rsidRPr="001651CF" w:rsidRDefault="001651CF" w:rsidP="001651CF">
            <w:pPr>
              <w:jc w:val="center"/>
              <w:rPr>
                <w:sz w:val="18"/>
                <w:szCs w:val="18"/>
              </w:rPr>
            </w:pPr>
            <w:r w:rsidRPr="001651CF">
              <w:rPr>
                <w:sz w:val="18"/>
                <w:szCs w:val="18"/>
              </w:rPr>
              <w:t>929 448,3</w:t>
            </w:r>
          </w:p>
        </w:tc>
        <w:tc>
          <w:tcPr>
            <w:tcW w:w="1441" w:type="dxa"/>
            <w:tcBorders>
              <w:top w:val="nil"/>
              <w:left w:val="nil"/>
              <w:bottom w:val="single" w:sz="4" w:space="0" w:color="auto"/>
              <w:right w:val="single" w:sz="4" w:space="0" w:color="auto"/>
            </w:tcBorders>
            <w:shd w:val="clear" w:color="000000" w:fill="FFFFFF"/>
            <w:vAlign w:val="center"/>
            <w:hideMark/>
          </w:tcPr>
          <w:p w14:paraId="61F45E82"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6DA7D76" w14:textId="77777777" w:rsidR="001651CF" w:rsidRPr="001651CF" w:rsidRDefault="001651CF" w:rsidP="001651CF">
            <w:pPr>
              <w:jc w:val="center"/>
              <w:rPr>
                <w:sz w:val="18"/>
                <w:szCs w:val="18"/>
              </w:rPr>
            </w:pPr>
            <w:r w:rsidRPr="001651CF">
              <w:rPr>
                <w:sz w:val="18"/>
                <w:szCs w:val="18"/>
              </w:rPr>
              <w:t>0,0</w:t>
            </w:r>
          </w:p>
        </w:tc>
      </w:tr>
      <w:tr w:rsidR="001651CF" w:rsidRPr="001651CF" w14:paraId="72D0531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3B6F6DF" w14:textId="77777777" w:rsidR="001651CF" w:rsidRPr="001651CF" w:rsidRDefault="001651CF" w:rsidP="001651CF">
            <w:pPr>
              <w:rPr>
                <w:sz w:val="18"/>
                <w:szCs w:val="18"/>
              </w:rPr>
            </w:pPr>
            <w:r w:rsidRPr="001651CF">
              <w:rPr>
                <w:sz w:val="18"/>
                <w:szCs w:val="18"/>
              </w:rPr>
              <w:t>Другие вопросы в области образования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7D29B129"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37E5E2B"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1EF5D3A"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tcPr>
          <w:p w14:paraId="36D87075"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85F120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2440C28" w14:textId="77777777" w:rsidR="001651CF" w:rsidRPr="001651CF" w:rsidRDefault="001651CF" w:rsidP="001651CF">
            <w:pPr>
              <w:jc w:val="center"/>
              <w:rPr>
                <w:sz w:val="18"/>
                <w:szCs w:val="18"/>
              </w:rPr>
            </w:pPr>
            <w:r w:rsidRPr="001651CF">
              <w:rPr>
                <w:sz w:val="18"/>
                <w:szCs w:val="18"/>
              </w:rPr>
              <w:t>929 448,3</w:t>
            </w:r>
          </w:p>
        </w:tc>
        <w:tc>
          <w:tcPr>
            <w:tcW w:w="1441" w:type="dxa"/>
            <w:tcBorders>
              <w:top w:val="nil"/>
              <w:left w:val="nil"/>
              <w:bottom w:val="single" w:sz="4" w:space="0" w:color="auto"/>
              <w:right w:val="single" w:sz="4" w:space="0" w:color="auto"/>
            </w:tcBorders>
            <w:shd w:val="clear" w:color="000000" w:fill="FFFFFF"/>
            <w:vAlign w:val="center"/>
            <w:hideMark/>
          </w:tcPr>
          <w:p w14:paraId="67934467"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7B41683" w14:textId="77777777" w:rsidR="001651CF" w:rsidRPr="001651CF" w:rsidRDefault="001651CF" w:rsidP="001651CF">
            <w:pPr>
              <w:jc w:val="center"/>
              <w:rPr>
                <w:sz w:val="18"/>
                <w:szCs w:val="18"/>
              </w:rPr>
            </w:pPr>
            <w:r w:rsidRPr="001651CF">
              <w:rPr>
                <w:sz w:val="18"/>
                <w:szCs w:val="18"/>
              </w:rPr>
              <w:t>0,0</w:t>
            </w:r>
          </w:p>
        </w:tc>
      </w:tr>
      <w:tr w:rsidR="001651CF" w:rsidRPr="001651CF" w14:paraId="600C9B9B"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3D0F84D9"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17685260"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82CE2AD"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D00CA5D"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725FF825" w14:textId="77777777" w:rsidR="001651CF" w:rsidRPr="001651CF" w:rsidRDefault="001651CF" w:rsidP="001651CF">
            <w:pPr>
              <w:jc w:val="center"/>
              <w:rPr>
                <w:sz w:val="18"/>
                <w:szCs w:val="18"/>
              </w:rPr>
            </w:pPr>
            <w:r w:rsidRPr="001651CF">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66BFA3A4"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0F5C2B0" w14:textId="77777777" w:rsidR="001651CF" w:rsidRPr="001651CF" w:rsidRDefault="001651CF" w:rsidP="001651CF">
            <w:pPr>
              <w:jc w:val="center"/>
              <w:rPr>
                <w:sz w:val="18"/>
                <w:szCs w:val="18"/>
              </w:rPr>
            </w:pPr>
            <w:r w:rsidRPr="001651CF">
              <w:rPr>
                <w:sz w:val="18"/>
                <w:szCs w:val="18"/>
              </w:rPr>
              <w:t>929 448,3</w:t>
            </w:r>
          </w:p>
        </w:tc>
        <w:tc>
          <w:tcPr>
            <w:tcW w:w="1441" w:type="dxa"/>
            <w:tcBorders>
              <w:top w:val="nil"/>
              <w:left w:val="nil"/>
              <w:bottom w:val="single" w:sz="4" w:space="0" w:color="auto"/>
              <w:right w:val="single" w:sz="4" w:space="0" w:color="auto"/>
            </w:tcBorders>
            <w:shd w:val="clear" w:color="000000" w:fill="FFFFFF"/>
            <w:vAlign w:val="center"/>
            <w:hideMark/>
          </w:tcPr>
          <w:p w14:paraId="4F3ABA4B"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B09BFB7" w14:textId="77777777" w:rsidR="001651CF" w:rsidRPr="001651CF" w:rsidRDefault="001651CF" w:rsidP="001651CF">
            <w:pPr>
              <w:jc w:val="center"/>
              <w:rPr>
                <w:sz w:val="18"/>
                <w:szCs w:val="18"/>
              </w:rPr>
            </w:pPr>
            <w:r w:rsidRPr="001651CF">
              <w:rPr>
                <w:sz w:val="18"/>
                <w:szCs w:val="18"/>
              </w:rPr>
              <w:t>0,0</w:t>
            </w:r>
          </w:p>
        </w:tc>
      </w:tr>
      <w:tr w:rsidR="001651CF" w:rsidRPr="001651CF" w14:paraId="6788F35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5EBA7820" w14:textId="77777777" w:rsidR="001651CF" w:rsidRPr="001651CF" w:rsidRDefault="001651CF" w:rsidP="001651CF">
            <w:pPr>
              <w:rPr>
                <w:sz w:val="18"/>
                <w:szCs w:val="18"/>
              </w:rPr>
            </w:pPr>
            <w:r w:rsidRPr="001651CF">
              <w:rPr>
                <w:sz w:val="18"/>
                <w:szCs w:val="18"/>
              </w:rPr>
              <w:t>Подпрограмма «Развитие дошкольного и общего образования»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329F5644"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5BD451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910941D"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3C0F1A0A" w14:textId="77777777" w:rsidR="001651CF" w:rsidRPr="001651CF" w:rsidRDefault="001651CF" w:rsidP="001651CF">
            <w:pPr>
              <w:jc w:val="center"/>
              <w:rPr>
                <w:sz w:val="18"/>
                <w:szCs w:val="18"/>
              </w:rPr>
            </w:pPr>
            <w:r w:rsidRPr="001651CF">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2A66D4F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4605C234" w14:textId="77777777" w:rsidR="001651CF" w:rsidRPr="001651CF" w:rsidRDefault="001651CF" w:rsidP="001651CF">
            <w:pPr>
              <w:jc w:val="center"/>
              <w:rPr>
                <w:sz w:val="18"/>
                <w:szCs w:val="18"/>
              </w:rPr>
            </w:pPr>
            <w:r w:rsidRPr="001651CF">
              <w:rPr>
                <w:sz w:val="18"/>
                <w:szCs w:val="18"/>
              </w:rPr>
              <w:t>929 448,3</w:t>
            </w:r>
          </w:p>
        </w:tc>
        <w:tc>
          <w:tcPr>
            <w:tcW w:w="1441" w:type="dxa"/>
            <w:tcBorders>
              <w:top w:val="nil"/>
              <w:left w:val="nil"/>
              <w:bottom w:val="single" w:sz="4" w:space="0" w:color="auto"/>
              <w:right w:val="single" w:sz="4" w:space="0" w:color="auto"/>
            </w:tcBorders>
            <w:shd w:val="clear" w:color="000000" w:fill="FFFFFF"/>
            <w:vAlign w:val="center"/>
            <w:hideMark/>
          </w:tcPr>
          <w:p w14:paraId="65F82BFD"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CBC86B6" w14:textId="77777777" w:rsidR="001651CF" w:rsidRPr="001651CF" w:rsidRDefault="001651CF" w:rsidP="001651CF">
            <w:pPr>
              <w:jc w:val="center"/>
              <w:rPr>
                <w:sz w:val="18"/>
                <w:szCs w:val="18"/>
              </w:rPr>
            </w:pPr>
            <w:r w:rsidRPr="001651CF">
              <w:rPr>
                <w:sz w:val="18"/>
                <w:szCs w:val="18"/>
              </w:rPr>
              <w:t>0,0</w:t>
            </w:r>
          </w:p>
        </w:tc>
      </w:tr>
      <w:tr w:rsidR="001651CF" w:rsidRPr="001651CF" w14:paraId="4C856A5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0BEC614C" w14:textId="77777777" w:rsidR="001651CF" w:rsidRPr="001651CF" w:rsidRDefault="001651CF" w:rsidP="001651CF">
            <w:pPr>
              <w:rPr>
                <w:sz w:val="18"/>
                <w:szCs w:val="18"/>
              </w:rPr>
            </w:pPr>
            <w:r w:rsidRPr="001651CF">
              <w:rPr>
                <w:sz w:val="18"/>
                <w:szCs w:val="18"/>
              </w:rPr>
              <w:t>Основное мероприятие «Развитие общего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065D4A6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3FCD25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51E7440"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vAlign w:val="center"/>
            <w:hideMark/>
          </w:tcPr>
          <w:p w14:paraId="0C5EA5E0" w14:textId="77777777" w:rsidR="001651CF" w:rsidRPr="001651CF" w:rsidRDefault="001651CF" w:rsidP="001651CF">
            <w:pPr>
              <w:jc w:val="center"/>
              <w:rPr>
                <w:sz w:val="18"/>
                <w:szCs w:val="18"/>
              </w:rPr>
            </w:pPr>
            <w:r w:rsidRPr="001651CF">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260E480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CEF3E72" w14:textId="77777777" w:rsidR="001651CF" w:rsidRPr="001651CF" w:rsidRDefault="001651CF" w:rsidP="001651CF">
            <w:pPr>
              <w:jc w:val="center"/>
              <w:rPr>
                <w:sz w:val="18"/>
                <w:szCs w:val="18"/>
              </w:rPr>
            </w:pPr>
            <w:r w:rsidRPr="001651CF">
              <w:rPr>
                <w:sz w:val="18"/>
                <w:szCs w:val="18"/>
              </w:rPr>
              <w:t>2 941,6</w:t>
            </w:r>
          </w:p>
        </w:tc>
        <w:tc>
          <w:tcPr>
            <w:tcW w:w="1441" w:type="dxa"/>
            <w:tcBorders>
              <w:top w:val="nil"/>
              <w:left w:val="nil"/>
              <w:bottom w:val="single" w:sz="4" w:space="0" w:color="auto"/>
              <w:right w:val="single" w:sz="4" w:space="0" w:color="auto"/>
            </w:tcBorders>
            <w:shd w:val="clear" w:color="000000" w:fill="FFFFFF"/>
            <w:vAlign w:val="center"/>
            <w:hideMark/>
          </w:tcPr>
          <w:p w14:paraId="513B4A78"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6AA4BA21" w14:textId="77777777" w:rsidR="001651CF" w:rsidRPr="001651CF" w:rsidRDefault="001651CF" w:rsidP="001651CF">
            <w:pPr>
              <w:jc w:val="center"/>
              <w:rPr>
                <w:sz w:val="18"/>
                <w:szCs w:val="18"/>
              </w:rPr>
            </w:pPr>
            <w:r w:rsidRPr="001651CF">
              <w:rPr>
                <w:sz w:val="18"/>
                <w:szCs w:val="18"/>
              </w:rPr>
              <w:t>0,0</w:t>
            </w:r>
          </w:p>
        </w:tc>
      </w:tr>
      <w:tr w:rsidR="001651CF" w:rsidRPr="001651CF" w14:paraId="75D9B64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54D6A17" w14:textId="77777777" w:rsidR="001651CF" w:rsidRPr="001651CF" w:rsidRDefault="001651CF" w:rsidP="001651CF">
            <w:pPr>
              <w:rPr>
                <w:sz w:val="18"/>
                <w:szCs w:val="18"/>
              </w:rPr>
            </w:pPr>
            <w:r w:rsidRPr="001651CF">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vAlign w:val="center"/>
            <w:hideMark/>
          </w:tcPr>
          <w:p w14:paraId="75EBD01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29A029A"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962B37A"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vAlign w:val="center"/>
            <w:hideMark/>
          </w:tcPr>
          <w:p w14:paraId="7A8C0797" w14:textId="77777777" w:rsidR="001651CF" w:rsidRPr="001651CF" w:rsidRDefault="001651CF" w:rsidP="001651CF">
            <w:pPr>
              <w:jc w:val="center"/>
              <w:rPr>
                <w:sz w:val="18"/>
                <w:szCs w:val="18"/>
              </w:rPr>
            </w:pPr>
            <w:r w:rsidRPr="001651CF">
              <w:rPr>
                <w:sz w:val="18"/>
                <w:szCs w:val="18"/>
              </w:rPr>
              <w:t>02 1 02 88100</w:t>
            </w:r>
          </w:p>
        </w:tc>
        <w:tc>
          <w:tcPr>
            <w:tcW w:w="576" w:type="dxa"/>
            <w:tcBorders>
              <w:top w:val="nil"/>
              <w:left w:val="nil"/>
              <w:bottom w:val="single" w:sz="4" w:space="0" w:color="auto"/>
              <w:right w:val="single" w:sz="4" w:space="0" w:color="auto"/>
            </w:tcBorders>
            <w:shd w:val="clear" w:color="000000" w:fill="FFFFFF"/>
            <w:noWrap/>
            <w:vAlign w:val="center"/>
            <w:hideMark/>
          </w:tcPr>
          <w:p w14:paraId="690C1581"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vAlign w:val="center"/>
            <w:hideMark/>
          </w:tcPr>
          <w:p w14:paraId="0FA1D434" w14:textId="77777777" w:rsidR="001651CF" w:rsidRPr="001651CF" w:rsidRDefault="001651CF" w:rsidP="001651CF">
            <w:pPr>
              <w:jc w:val="center"/>
              <w:rPr>
                <w:sz w:val="18"/>
                <w:szCs w:val="18"/>
              </w:rPr>
            </w:pPr>
            <w:r w:rsidRPr="001651CF">
              <w:rPr>
                <w:sz w:val="18"/>
                <w:szCs w:val="18"/>
              </w:rPr>
              <w:t>2 941,6</w:t>
            </w:r>
          </w:p>
        </w:tc>
        <w:tc>
          <w:tcPr>
            <w:tcW w:w="1441" w:type="dxa"/>
            <w:tcBorders>
              <w:top w:val="nil"/>
              <w:left w:val="nil"/>
              <w:bottom w:val="single" w:sz="4" w:space="0" w:color="auto"/>
              <w:right w:val="single" w:sz="4" w:space="0" w:color="auto"/>
            </w:tcBorders>
            <w:shd w:val="clear" w:color="000000" w:fill="FFFFFF"/>
            <w:vAlign w:val="center"/>
            <w:hideMark/>
          </w:tcPr>
          <w:p w14:paraId="4E56764D"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660556A4" w14:textId="77777777" w:rsidR="001651CF" w:rsidRPr="001651CF" w:rsidRDefault="001651CF" w:rsidP="001651CF">
            <w:pPr>
              <w:jc w:val="center"/>
              <w:rPr>
                <w:sz w:val="18"/>
                <w:szCs w:val="18"/>
              </w:rPr>
            </w:pPr>
            <w:r w:rsidRPr="001651CF">
              <w:rPr>
                <w:sz w:val="18"/>
                <w:szCs w:val="18"/>
              </w:rPr>
              <w:t>0,0</w:t>
            </w:r>
          </w:p>
        </w:tc>
      </w:tr>
      <w:tr w:rsidR="001651CF" w:rsidRPr="001651CF" w14:paraId="343DB6C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3C32C6CB" w14:textId="77777777" w:rsidR="001651CF" w:rsidRPr="001651CF" w:rsidRDefault="001651CF" w:rsidP="001651CF">
            <w:pPr>
              <w:rPr>
                <w:sz w:val="18"/>
                <w:szCs w:val="18"/>
              </w:rPr>
            </w:pPr>
            <w:r w:rsidRPr="001651CF">
              <w:rPr>
                <w:sz w:val="18"/>
                <w:szCs w:val="18"/>
              </w:rPr>
              <w:t>Основное мероприятие "Региональный проект «Современная школа»</w:t>
            </w:r>
          </w:p>
        </w:tc>
        <w:tc>
          <w:tcPr>
            <w:tcW w:w="576" w:type="dxa"/>
            <w:tcBorders>
              <w:top w:val="nil"/>
              <w:left w:val="nil"/>
              <w:bottom w:val="single" w:sz="4" w:space="0" w:color="auto"/>
              <w:right w:val="single" w:sz="4" w:space="0" w:color="auto"/>
            </w:tcBorders>
            <w:shd w:val="clear" w:color="000000" w:fill="FFFFFF"/>
            <w:noWrap/>
            <w:vAlign w:val="center"/>
            <w:hideMark/>
          </w:tcPr>
          <w:p w14:paraId="03011D1C"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CC679F6"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41B473"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04B487B5" w14:textId="77777777" w:rsidR="001651CF" w:rsidRPr="001651CF" w:rsidRDefault="001651CF" w:rsidP="001651CF">
            <w:pPr>
              <w:jc w:val="center"/>
              <w:rPr>
                <w:sz w:val="18"/>
                <w:szCs w:val="18"/>
              </w:rPr>
            </w:pPr>
            <w:r w:rsidRPr="001651CF">
              <w:rPr>
                <w:sz w:val="18"/>
                <w:szCs w:val="18"/>
              </w:rPr>
              <w:t>02 1 E1 00000</w:t>
            </w:r>
          </w:p>
        </w:tc>
        <w:tc>
          <w:tcPr>
            <w:tcW w:w="576" w:type="dxa"/>
            <w:tcBorders>
              <w:top w:val="nil"/>
              <w:left w:val="nil"/>
              <w:bottom w:val="single" w:sz="4" w:space="0" w:color="auto"/>
              <w:right w:val="single" w:sz="4" w:space="0" w:color="auto"/>
            </w:tcBorders>
            <w:shd w:val="clear" w:color="000000" w:fill="FFFFFF"/>
            <w:noWrap/>
            <w:vAlign w:val="center"/>
            <w:hideMark/>
          </w:tcPr>
          <w:p w14:paraId="1CC6DBC2" w14:textId="77777777" w:rsidR="001651CF" w:rsidRPr="001651CF" w:rsidRDefault="001651CF" w:rsidP="001651CF">
            <w:pPr>
              <w:jc w:val="center"/>
              <w:rPr>
                <w:sz w:val="18"/>
                <w:szCs w:val="18"/>
              </w:rPr>
            </w:pPr>
            <w:r w:rsidRPr="001651CF">
              <w:rPr>
                <w:sz w:val="18"/>
                <w:szCs w:val="18"/>
              </w:rPr>
              <w:t> </w:t>
            </w:r>
          </w:p>
        </w:tc>
        <w:tc>
          <w:tcPr>
            <w:tcW w:w="1339" w:type="dxa"/>
            <w:tcBorders>
              <w:top w:val="nil"/>
              <w:left w:val="nil"/>
              <w:bottom w:val="single" w:sz="4" w:space="0" w:color="auto"/>
              <w:right w:val="single" w:sz="4" w:space="0" w:color="auto"/>
            </w:tcBorders>
            <w:shd w:val="clear" w:color="000000" w:fill="FFFFFF"/>
            <w:vAlign w:val="center"/>
            <w:hideMark/>
          </w:tcPr>
          <w:p w14:paraId="13E97360" w14:textId="77777777" w:rsidR="001651CF" w:rsidRPr="001651CF" w:rsidRDefault="001651CF" w:rsidP="001651CF">
            <w:pPr>
              <w:jc w:val="center"/>
              <w:rPr>
                <w:sz w:val="18"/>
                <w:szCs w:val="18"/>
              </w:rPr>
            </w:pPr>
            <w:r w:rsidRPr="001651CF">
              <w:rPr>
                <w:sz w:val="18"/>
                <w:szCs w:val="18"/>
              </w:rPr>
              <w:t>926 506,7</w:t>
            </w:r>
          </w:p>
        </w:tc>
        <w:tc>
          <w:tcPr>
            <w:tcW w:w="1441" w:type="dxa"/>
            <w:tcBorders>
              <w:top w:val="nil"/>
              <w:left w:val="nil"/>
              <w:bottom w:val="single" w:sz="4" w:space="0" w:color="auto"/>
              <w:right w:val="single" w:sz="4" w:space="0" w:color="auto"/>
            </w:tcBorders>
            <w:shd w:val="clear" w:color="000000" w:fill="FFFFFF"/>
            <w:vAlign w:val="center"/>
            <w:hideMark/>
          </w:tcPr>
          <w:p w14:paraId="7DFBF1CD"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45785410" w14:textId="77777777" w:rsidR="001651CF" w:rsidRPr="001651CF" w:rsidRDefault="001651CF" w:rsidP="001651CF">
            <w:pPr>
              <w:jc w:val="center"/>
              <w:rPr>
                <w:sz w:val="18"/>
                <w:szCs w:val="18"/>
              </w:rPr>
            </w:pPr>
            <w:r w:rsidRPr="001651CF">
              <w:rPr>
                <w:sz w:val="18"/>
                <w:szCs w:val="18"/>
              </w:rPr>
              <w:t>0,0</w:t>
            </w:r>
          </w:p>
        </w:tc>
      </w:tr>
      <w:tr w:rsidR="001651CF" w:rsidRPr="001651CF" w14:paraId="5704EF1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E994596" w14:textId="77777777" w:rsidR="001651CF" w:rsidRPr="001651CF" w:rsidRDefault="001651CF" w:rsidP="001651CF">
            <w:pPr>
              <w:rPr>
                <w:sz w:val="18"/>
                <w:szCs w:val="18"/>
              </w:rPr>
            </w:pPr>
            <w:r w:rsidRPr="001651CF">
              <w:rPr>
                <w:sz w:val="18"/>
                <w:szCs w:val="18"/>
              </w:rPr>
              <w:t>Создание новых мест в общеобразовательных организациях (Капитальные вложения в объекты недвижимого имущества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noWrap/>
            <w:vAlign w:val="center"/>
            <w:hideMark/>
          </w:tcPr>
          <w:p w14:paraId="190F50C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B9BA2FC"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CC88793"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5405C6C7" w14:textId="77777777" w:rsidR="001651CF" w:rsidRPr="001651CF" w:rsidRDefault="001651CF" w:rsidP="001651CF">
            <w:pPr>
              <w:jc w:val="center"/>
              <w:rPr>
                <w:sz w:val="18"/>
                <w:szCs w:val="18"/>
              </w:rPr>
            </w:pPr>
            <w:r w:rsidRPr="001651CF">
              <w:rPr>
                <w:sz w:val="18"/>
                <w:szCs w:val="18"/>
              </w:rPr>
              <w:t>02 1 E1 55200</w:t>
            </w:r>
          </w:p>
        </w:tc>
        <w:tc>
          <w:tcPr>
            <w:tcW w:w="576" w:type="dxa"/>
            <w:tcBorders>
              <w:top w:val="nil"/>
              <w:left w:val="nil"/>
              <w:bottom w:val="single" w:sz="4" w:space="0" w:color="auto"/>
              <w:right w:val="single" w:sz="4" w:space="0" w:color="auto"/>
            </w:tcBorders>
            <w:shd w:val="clear" w:color="000000" w:fill="FFFFFF"/>
            <w:noWrap/>
            <w:vAlign w:val="center"/>
            <w:hideMark/>
          </w:tcPr>
          <w:p w14:paraId="7CA798DB"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vAlign w:val="center"/>
            <w:hideMark/>
          </w:tcPr>
          <w:p w14:paraId="449FFE39" w14:textId="77777777" w:rsidR="001651CF" w:rsidRPr="001651CF" w:rsidRDefault="001651CF" w:rsidP="001651CF">
            <w:pPr>
              <w:jc w:val="center"/>
              <w:rPr>
                <w:sz w:val="18"/>
                <w:szCs w:val="18"/>
              </w:rPr>
            </w:pPr>
            <w:r w:rsidRPr="001651CF">
              <w:rPr>
                <w:sz w:val="18"/>
                <w:szCs w:val="18"/>
              </w:rPr>
              <w:t>110 123,6</w:t>
            </w:r>
          </w:p>
        </w:tc>
        <w:tc>
          <w:tcPr>
            <w:tcW w:w="1441" w:type="dxa"/>
            <w:tcBorders>
              <w:top w:val="nil"/>
              <w:left w:val="nil"/>
              <w:bottom w:val="single" w:sz="4" w:space="0" w:color="auto"/>
              <w:right w:val="single" w:sz="4" w:space="0" w:color="auto"/>
            </w:tcBorders>
            <w:shd w:val="clear" w:color="000000" w:fill="FFFFFF"/>
            <w:vAlign w:val="center"/>
            <w:hideMark/>
          </w:tcPr>
          <w:p w14:paraId="48E8A381"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FD55AB1" w14:textId="77777777" w:rsidR="001651CF" w:rsidRPr="001651CF" w:rsidRDefault="001651CF" w:rsidP="001651CF">
            <w:pPr>
              <w:jc w:val="center"/>
              <w:rPr>
                <w:sz w:val="18"/>
                <w:szCs w:val="18"/>
              </w:rPr>
            </w:pPr>
            <w:r w:rsidRPr="001651CF">
              <w:rPr>
                <w:sz w:val="18"/>
                <w:szCs w:val="18"/>
              </w:rPr>
              <w:t>0,0</w:t>
            </w:r>
          </w:p>
        </w:tc>
      </w:tr>
      <w:tr w:rsidR="001651CF" w:rsidRPr="001651CF" w14:paraId="0080DDA8"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3547D46" w14:textId="77777777" w:rsidR="001651CF" w:rsidRPr="001651CF" w:rsidRDefault="001651CF" w:rsidP="001651CF">
            <w:pPr>
              <w:rPr>
                <w:sz w:val="18"/>
                <w:szCs w:val="18"/>
              </w:rPr>
            </w:pPr>
            <w:r w:rsidRPr="001651CF">
              <w:rPr>
                <w:sz w:val="18"/>
                <w:szCs w:val="18"/>
              </w:rPr>
              <w:t xml:space="preserve">Создание новых мест в общеобразовательных организациях (дополнительные </w:t>
            </w:r>
            <w:r w:rsidRPr="001651CF">
              <w:rPr>
                <w:sz w:val="18"/>
                <w:szCs w:val="18"/>
              </w:rPr>
              <w:lastRenderedPageBreak/>
              <w:t>расходы)(Капитальные вложения в объекты недвижимого имущества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noWrap/>
            <w:vAlign w:val="center"/>
            <w:hideMark/>
          </w:tcPr>
          <w:p w14:paraId="0B56CA50"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1B9C177C"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E3DC145"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322C4A03" w14:textId="77777777" w:rsidR="001651CF" w:rsidRPr="001651CF" w:rsidRDefault="001651CF" w:rsidP="001651CF">
            <w:pPr>
              <w:jc w:val="center"/>
              <w:rPr>
                <w:sz w:val="18"/>
                <w:szCs w:val="18"/>
              </w:rPr>
            </w:pPr>
            <w:r w:rsidRPr="001651CF">
              <w:rPr>
                <w:sz w:val="18"/>
                <w:szCs w:val="18"/>
              </w:rPr>
              <w:t>02 1 Е1 А5200</w:t>
            </w:r>
          </w:p>
        </w:tc>
        <w:tc>
          <w:tcPr>
            <w:tcW w:w="576" w:type="dxa"/>
            <w:tcBorders>
              <w:top w:val="nil"/>
              <w:left w:val="nil"/>
              <w:bottom w:val="single" w:sz="4" w:space="0" w:color="auto"/>
              <w:right w:val="single" w:sz="4" w:space="0" w:color="auto"/>
            </w:tcBorders>
            <w:shd w:val="clear" w:color="000000" w:fill="FFFFFF"/>
            <w:noWrap/>
            <w:vAlign w:val="center"/>
            <w:hideMark/>
          </w:tcPr>
          <w:p w14:paraId="682015AD"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vAlign w:val="center"/>
            <w:hideMark/>
          </w:tcPr>
          <w:p w14:paraId="31EC7DB7" w14:textId="77777777" w:rsidR="001651CF" w:rsidRPr="001651CF" w:rsidRDefault="001651CF" w:rsidP="001651CF">
            <w:pPr>
              <w:jc w:val="center"/>
              <w:rPr>
                <w:sz w:val="18"/>
                <w:szCs w:val="18"/>
              </w:rPr>
            </w:pPr>
            <w:r w:rsidRPr="001651CF">
              <w:rPr>
                <w:sz w:val="18"/>
                <w:szCs w:val="18"/>
              </w:rPr>
              <w:t>816 383,1</w:t>
            </w:r>
          </w:p>
        </w:tc>
        <w:tc>
          <w:tcPr>
            <w:tcW w:w="1441" w:type="dxa"/>
            <w:tcBorders>
              <w:top w:val="nil"/>
              <w:left w:val="nil"/>
              <w:bottom w:val="single" w:sz="4" w:space="0" w:color="auto"/>
              <w:right w:val="single" w:sz="4" w:space="0" w:color="auto"/>
            </w:tcBorders>
            <w:shd w:val="clear" w:color="000000" w:fill="FFFFFF"/>
            <w:vAlign w:val="center"/>
            <w:hideMark/>
          </w:tcPr>
          <w:p w14:paraId="589FB696"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22C81EC" w14:textId="77777777" w:rsidR="001651CF" w:rsidRPr="001651CF" w:rsidRDefault="001651CF" w:rsidP="001651CF">
            <w:pPr>
              <w:jc w:val="center"/>
              <w:rPr>
                <w:sz w:val="18"/>
                <w:szCs w:val="18"/>
              </w:rPr>
            </w:pPr>
            <w:r w:rsidRPr="001651CF">
              <w:rPr>
                <w:sz w:val="18"/>
                <w:szCs w:val="18"/>
              </w:rPr>
              <w:t>0,0</w:t>
            </w:r>
          </w:p>
        </w:tc>
      </w:tr>
      <w:tr w:rsidR="001651CF" w:rsidRPr="001651CF" w14:paraId="6670707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AC41BDF" w14:textId="77777777" w:rsidR="001651CF" w:rsidRPr="001651CF" w:rsidRDefault="001651CF" w:rsidP="001651CF">
            <w:pPr>
              <w:rPr>
                <w:sz w:val="18"/>
                <w:szCs w:val="18"/>
              </w:rPr>
            </w:pPr>
            <w:r w:rsidRPr="001651CF">
              <w:rPr>
                <w:sz w:val="18"/>
                <w:szCs w:val="18"/>
              </w:rPr>
              <w:lastRenderedPageBreak/>
              <w:t>Культура, кинематография</w:t>
            </w:r>
          </w:p>
        </w:tc>
        <w:tc>
          <w:tcPr>
            <w:tcW w:w="576" w:type="dxa"/>
            <w:tcBorders>
              <w:top w:val="nil"/>
              <w:left w:val="nil"/>
              <w:bottom w:val="single" w:sz="4" w:space="0" w:color="auto"/>
              <w:right w:val="single" w:sz="4" w:space="0" w:color="auto"/>
            </w:tcBorders>
            <w:shd w:val="clear" w:color="000000" w:fill="FFFFFF"/>
            <w:noWrap/>
            <w:vAlign w:val="center"/>
            <w:hideMark/>
          </w:tcPr>
          <w:p w14:paraId="006E2070"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BDF14AC"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tcPr>
          <w:p w14:paraId="5828D5DD"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31A15A49"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611805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875003D"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7B97094F" w14:textId="77777777" w:rsidR="001651CF" w:rsidRPr="001651CF" w:rsidRDefault="001651CF" w:rsidP="001651CF">
            <w:pPr>
              <w:jc w:val="center"/>
              <w:rPr>
                <w:sz w:val="18"/>
                <w:szCs w:val="18"/>
              </w:rPr>
            </w:pPr>
            <w:r w:rsidRPr="001651CF">
              <w:rPr>
                <w:sz w:val="18"/>
                <w:szCs w:val="18"/>
              </w:rPr>
              <w:t>20 000,0</w:t>
            </w:r>
          </w:p>
        </w:tc>
        <w:tc>
          <w:tcPr>
            <w:tcW w:w="1417" w:type="dxa"/>
            <w:tcBorders>
              <w:top w:val="nil"/>
              <w:left w:val="nil"/>
              <w:bottom w:val="single" w:sz="4" w:space="0" w:color="auto"/>
              <w:right w:val="single" w:sz="4" w:space="0" w:color="auto"/>
            </w:tcBorders>
            <w:shd w:val="clear" w:color="000000" w:fill="FFFFFF"/>
            <w:vAlign w:val="center"/>
            <w:hideMark/>
          </w:tcPr>
          <w:p w14:paraId="6C4D2424" w14:textId="77777777" w:rsidR="001651CF" w:rsidRPr="001651CF" w:rsidRDefault="001651CF" w:rsidP="001651CF">
            <w:pPr>
              <w:jc w:val="center"/>
              <w:rPr>
                <w:sz w:val="18"/>
                <w:szCs w:val="18"/>
              </w:rPr>
            </w:pPr>
            <w:r w:rsidRPr="001651CF">
              <w:rPr>
                <w:sz w:val="18"/>
                <w:szCs w:val="18"/>
              </w:rPr>
              <w:t>0,0</w:t>
            </w:r>
          </w:p>
        </w:tc>
      </w:tr>
      <w:tr w:rsidR="001651CF" w:rsidRPr="001651CF" w14:paraId="131DD97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0296602B" w14:textId="77777777" w:rsidR="001651CF" w:rsidRPr="001651CF" w:rsidRDefault="001651CF" w:rsidP="001651CF">
            <w:pPr>
              <w:rPr>
                <w:sz w:val="18"/>
                <w:szCs w:val="18"/>
              </w:rPr>
            </w:pPr>
            <w:r w:rsidRPr="001651CF">
              <w:rPr>
                <w:sz w:val="18"/>
                <w:szCs w:val="18"/>
              </w:rPr>
              <w:t xml:space="preserve">Другие вопросы в области культуры, кинематографии </w:t>
            </w:r>
          </w:p>
        </w:tc>
        <w:tc>
          <w:tcPr>
            <w:tcW w:w="576" w:type="dxa"/>
            <w:tcBorders>
              <w:top w:val="nil"/>
              <w:left w:val="nil"/>
              <w:bottom w:val="single" w:sz="4" w:space="0" w:color="auto"/>
              <w:right w:val="single" w:sz="4" w:space="0" w:color="auto"/>
            </w:tcBorders>
            <w:shd w:val="clear" w:color="000000" w:fill="FFFFFF"/>
            <w:noWrap/>
            <w:vAlign w:val="center"/>
            <w:hideMark/>
          </w:tcPr>
          <w:p w14:paraId="5DF3FF2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4914BF8"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51C6C26"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tcPr>
          <w:p w14:paraId="2E6D9571"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D0AED4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73CFBAE"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299021F9" w14:textId="77777777" w:rsidR="001651CF" w:rsidRPr="001651CF" w:rsidRDefault="001651CF" w:rsidP="001651CF">
            <w:pPr>
              <w:jc w:val="center"/>
              <w:rPr>
                <w:sz w:val="18"/>
                <w:szCs w:val="18"/>
              </w:rPr>
            </w:pPr>
            <w:r w:rsidRPr="001651CF">
              <w:rPr>
                <w:sz w:val="18"/>
                <w:szCs w:val="18"/>
              </w:rPr>
              <w:t>20 000,0</w:t>
            </w:r>
          </w:p>
        </w:tc>
        <w:tc>
          <w:tcPr>
            <w:tcW w:w="1417" w:type="dxa"/>
            <w:tcBorders>
              <w:top w:val="nil"/>
              <w:left w:val="nil"/>
              <w:bottom w:val="single" w:sz="4" w:space="0" w:color="auto"/>
              <w:right w:val="single" w:sz="4" w:space="0" w:color="auto"/>
            </w:tcBorders>
            <w:shd w:val="clear" w:color="000000" w:fill="FFFFFF"/>
            <w:vAlign w:val="center"/>
            <w:hideMark/>
          </w:tcPr>
          <w:p w14:paraId="1974062E" w14:textId="77777777" w:rsidR="001651CF" w:rsidRPr="001651CF" w:rsidRDefault="001651CF" w:rsidP="001651CF">
            <w:pPr>
              <w:jc w:val="center"/>
              <w:rPr>
                <w:sz w:val="18"/>
                <w:szCs w:val="18"/>
              </w:rPr>
            </w:pPr>
            <w:r w:rsidRPr="001651CF">
              <w:rPr>
                <w:sz w:val="18"/>
                <w:szCs w:val="18"/>
              </w:rPr>
              <w:t>0,0</w:t>
            </w:r>
          </w:p>
        </w:tc>
      </w:tr>
      <w:tr w:rsidR="001651CF" w:rsidRPr="001651CF" w14:paraId="6424D8F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B2BAFDF"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5606E676" w14:textId="77777777" w:rsidR="001651CF" w:rsidRPr="001651CF" w:rsidRDefault="001651CF" w:rsidP="001651CF">
            <w:pPr>
              <w:jc w:val="center"/>
              <w:rPr>
                <w:sz w:val="18"/>
                <w:szCs w:val="18"/>
              </w:rPr>
            </w:pPr>
            <w:r w:rsidRPr="001651CF">
              <w:rPr>
                <w:sz w:val="18"/>
                <w:szCs w:val="18"/>
              </w:rPr>
              <w:t xml:space="preserve">914 </w:t>
            </w:r>
          </w:p>
        </w:tc>
        <w:tc>
          <w:tcPr>
            <w:tcW w:w="460" w:type="dxa"/>
            <w:tcBorders>
              <w:top w:val="nil"/>
              <w:left w:val="nil"/>
              <w:bottom w:val="single" w:sz="4" w:space="0" w:color="auto"/>
              <w:right w:val="single" w:sz="4" w:space="0" w:color="auto"/>
            </w:tcBorders>
            <w:shd w:val="clear" w:color="000000" w:fill="FFFFFF"/>
            <w:noWrap/>
            <w:vAlign w:val="center"/>
            <w:hideMark/>
          </w:tcPr>
          <w:p w14:paraId="61C41ECC"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BDE6176"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5D4DAE2D" w14:textId="77777777" w:rsidR="001651CF" w:rsidRPr="001651CF" w:rsidRDefault="001651CF" w:rsidP="001651CF">
            <w:pPr>
              <w:jc w:val="center"/>
              <w:rPr>
                <w:sz w:val="18"/>
                <w:szCs w:val="18"/>
              </w:rPr>
            </w:pPr>
            <w:r w:rsidRPr="001651CF">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081FEB0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4B888752"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4FBC2077" w14:textId="77777777" w:rsidR="001651CF" w:rsidRPr="001651CF" w:rsidRDefault="001651CF" w:rsidP="001651CF">
            <w:pPr>
              <w:jc w:val="center"/>
              <w:rPr>
                <w:sz w:val="18"/>
                <w:szCs w:val="18"/>
              </w:rPr>
            </w:pPr>
            <w:r w:rsidRPr="001651CF">
              <w:rPr>
                <w:sz w:val="18"/>
                <w:szCs w:val="18"/>
              </w:rPr>
              <w:t>20 000,0</w:t>
            </w:r>
          </w:p>
        </w:tc>
        <w:tc>
          <w:tcPr>
            <w:tcW w:w="1417" w:type="dxa"/>
            <w:tcBorders>
              <w:top w:val="nil"/>
              <w:left w:val="nil"/>
              <w:bottom w:val="single" w:sz="4" w:space="0" w:color="auto"/>
              <w:right w:val="single" w:sz="4" w:space="0" w:color="auto"/>
            </w:tcBorders>
            <w:shd w:val="clear" w:color="000000" w:fill="FFFFFF"/>
            <w:vAlign w:val="center"/>
            <w:hideMark/>
          </w:tcPr>
          <w:p w14:paraId="7F366099" w14:textId="77777777" w:rsidR="001651CF" w:rsidRPr="001651CF" w:rsidRDefault="001651CF" w:rsidP="001651CF">
            <w:pPr>
              <w:jc w:val="center"/>
              <w:rPr>
                <w:sz w:val="18"/>
                <w:szCs w:val="18"/>
              </w:rPr>
            </w:pPr>
            <w:r w:rsidRPr="001651CF">
              <w:rPr>
                <w:sz w:val="18"/>
                <w:szCs w:val="18"/>
              </w:rPr>
              <w:t>0,0</w:t>
            </w:r>
          </w:p>
        </w:tc>
      </w:tr>
      <w:tr w:rsidR="001651CF" w:rsidRPr="001651CF" w14:paraId="486B42BD"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74A3B66B" w14:textId="77777777" w:rsidR="001651CF" w:rsidRPr="001651CF" w:rsidRDefault="001651CF" w:rsidP="001651CF">
            <w:pPr>
              <w:rPr>
                <w:sz w:val="18"/>
                <w:szCs w:val="18"/>
              </w:rPr>
            </w:pPr>
            <w:r w:rsidRPr="001651CF">
              <w:rPr>
                <w:sz w:val="18"/>
                <w:szCs w:val="18"/>
              </w:rPr>
              <w:t>Подпрограмма «Развитие туризма в Рамонском муниципальном районе»</w:t>
            </w:r>
          </w:p>
        </w:tc>
        <w:tc>
          <w:tcPr>
            <w:tcW w:w="576" w:type="dxa"/>
            <w:tcBorders>
              <w:top w:val="nil"/>
              <w:left w:val="nil"/>
              <w:bottom w:val="single" w:sz="4" w:space="0" w:color="auto"/>
              <w:right w:val="single" w:sz="4" w:space="0" w:color="auto"/>
            </w:tcBorders>
            <w:shd w:val="clear" w:color="000000" w:fill="FFFFFF"/>
            <w:noWrap/>
            <w:vAlign w:val="center"/>
            <w:hideMark/>
          </w:tcPr>
          <w:p w14:paraId="479A2666"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FBFF6E2"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26F4885"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023DD915" w14:textId="77777777" w:rsidR="001651CF" w:rsidRPr="001651CF" w:rsidRDefault="001651CF" w:rsidP="001651CF">
            <w:pPr>
              <w:jc w:val="center"/>
              <w:rPr>
                <w:sz w:val="18"/>
                <w:szCs w:val="18"/>
              </w:rPr>
            </w:pPr>
            <w:r w:rsidRPr="001651CF">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19BDA80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BE454F5"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219BF83E" w14:textId="77777777" w:rsidR="001651CF" w:rsidRPr="001651CF" w:rsidRDefault="001651CF" w:rsidP="001651CF">
            <w:pPr>
              <w:jc w:val="center"/>
              <w:rPr>
                <w:sz w:val="18"/>
                <w:szCs w:val="18"/>
              </w:rPr>
            </w:pPr>
            <w:r w:rsidRPr="001651CF">
              <w:rPr>
                <w:sz w:val="18"/>
                <w:szCs w:val="18"/>
              </w:rPr>
              <w:t>20 000,0</w:t>
            </w:r>
          </w:p>
        </w:tc>
        <w:tc>
          <w:tcPr>
            <w:tcW w:w="1417" w:type="dxa"/>
            <w:tcBorders>
              <w:top w:val="nil"/>
              <w:left w:val="nil"/>
              <w:bottom w:val="single" w:sz="4" w:space="0" w:color="auto"/>
              <w:right w:val="single" w:sz="4" w:space="0" w:color="auto"/>
            </w:tcBorders>
            <w:shd w:val="clear" w:color="000000" w:fill="FFFFFF"/>
            <w:vAlign w:val="center"/>
            <w:hideMark/>
          </w:tcPr>
          <w:p w14:paraId="778F1D7D" w14:textId="77777777" w:rsidR="001651CF" w:rsidRPr="001651CF" w:rsidRDefault="001651CF" w:rsidP="001651CF">
            <w:pPr>
              <w:jc w:val="center"/>
              <w:rPr>
                <w:sz w:val="18"/>
                <w:szCs w:val="18"/>
              </w:rPr>
            </w:pPr>
            <w:r w:rsidRPr="001651CF">
              <w:rPr>
                <w:sz w:val="18"/>
                <w:szCs w:val="18"/>
              </w:rPr>
              <w:t>0,0</w:t>
            </w:r>
          </w:p>
        </w:tc>
      </w:tr>
      <w:tr w:rsidR="001651CF" w:rsidRPr="001651CF" w14:paraId="44D2F56E" w14:textId="77777777" w:rsidTr="00875E01">
        <w:trPr>
          <w:trHeight w:val="70"/>
        </w:trPr>
        <w:tc>
          <w:tcPr>
            <w:tcW w:w="2405" w:type="dxa"/>
            <w:tcBorders>
              <w:top w:val="nil"/>
              <w:left w:val="single" w:sz="4" w:space="0" w:color="000000"/>
              <w:bottom w:val="single" w:sz="4" w:space="0" w:color="000000"/>
              <w:right w:val="single" w:sz="4" w:space="0" w:color="000000"/>
            </w:tcBorders>
            <w:shd w:val="clear" w:color="000000" w:fill="FFFFFF"/>
            <w:hideMark/>
          </w:tcPr>
          <w:p w14:paraId="55EC3017" w14:textId="77777777" w:rsidR="001651CF" w:rsidRPr="001651CF" w:rsidRDefault="001651CF" w:rsidP="001651CF">
            <w:pPr>
              <w:rPr>
                <w:sz w:val="18"/>
                <w:szCs w:val="18"/>
              </w:rPr>
            </w:pPr>
            <w:r w:rsidRPr="001651CF">
              <w:rPr>
                <w:sz w:val="18"/>
                <w:szCs w:val="18"/>
              </w:rPr>
              <w:t>Основное мероприятие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576" w:type="dxa"/>
            <w:tcBorders>
              <w:top w:val="nil"/>
              <w:left w:val="nil"/>
              <w:bottom w:val="single" w:sz="4" w:space="0" w:color="auto"/>
              <w:right w:val="single" w:sz="4" w:space="0" w:color="auto"/>
            </w:tcBorders>
            <w:shd w:val="clear" w:color="000000" w:fill="FFFFFF"/>
            <w:noWrap/>
            <w:vAlign w:val="center"/>
            <w:hideMark/>
          </w:tcPr>
          <w:p w14:paraId="60FDBD9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1603962"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386160D"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2A08EC6F" w14:textId="77777777" w:rsidR="001651CF" w:rsidRPr="001651CF" w:rsidRDefault="001651CF" w:rsidP="001651CF">
            <w:pPr>
              <w:jc w:val="center"/>
              <w:rPr>
                <w:sz w:val="18"/>
                <w:szCs w:val="18"/>
              </w:rPr>
            </w:pPr>
            <w:r w:rsidRPr="001651CF">
              <w:rPr>
                <w:sz w:val="18"/>
                <w:szCs w:val="18"/>
              </w:rPr>
              <w:t>11 2 01 00000</w:t>
            </w:r>
          </w:p>
        </w:tc>
        <w:tc>
          <w:tcPr>
            <w:tcW w:w="576" w:type="dxa"/>
            <w:tcBorders>
              <w:top w:val="nil"/>
              <w:left w:val="nil"/>
              <w:bottom w:val="single" w:sz="4" w:space="0" w:color="auto"/>
              <w:right w:val="single" w:sz="4" w:space="0" w:color="auto"/>
            </w:tcBorders>
            <w:shd w:val="clear" w:color="000000" w:fill="FFFFFF"/>
            <w:noWrap/>
            <w:vAlign w:val="center"/>
          </w:tcPr>
          <w:p w14:paraId="336318F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BC2AABA"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761C9555" w14:textId="77777777" w:rsidR="001651CF" w:rsidRPr="001651CF" w:rsidRDefault="001651CF" w:rsidP="001651CF">
            <w:pPr>
              <w:jc w:val="center"/>
              <w:rPr>
                <w:sz w:val="18"/>
                <w:szCs w:val="18"/>
              </w:rPr>
            </w:pPr>
            <w:r w:rsidRPr="001651CF">
              <w:rPr>
                <w:sz w:val="18"/>
                <w:szCs w:val="18"/>
              </w:rPr>
              <w:t>20 000,0</w:t>
            </w:r>
          </w:p>
        </w:tc>
        <w:tc>
          <w:tcPr>
            <w:tcW w:w="1417" w:type="dxa"/>
            <w:tcBorders>
              <w:top w:val="nil"/>
              <w:left w:val="nil"/>
              <w:bottom w:val="single" w:sz="4" w:space="0" w:color="auto"/>
              <w:right w:val="single" w:sz="4" w:space="0" w:color="auto"/>
            </w:tcBorders>
            <w:shd w:val="clear" w:color="000000" w:fill="FFFFFF"/>
            <w:vAlign w:val="center"/>
            <w:hideMark/>
          </w:tcPr>
          <w:p w14:paraId="4199D025" w14:textId="77777777" w:rsidR="001651CF" w:rsidRPr="001651CF" w:rsidRDefault="001651CF" w:rsidP="001651CF">
            <w:pPr>
              <w:jc w:val="center"/>
              <w:rPr>
                <w:sz w:val="18"/>
                <w:szCs w:val="18"/>
              </w:rPr>
            </w:pPr>
            <w:r w:rsidRPr="001651CF">
              <w:rPr>
                <w:sz w:val="18"/>
                <w:szCs w:val="18"/>
              </w:rPr>
              <w:t>0,0</w:t>
            </w:r>
          </w:p>
        </w:tc>
      </w:tr>
      <w:tr w:rsidR="001651CF" w:rsidRPr="001651CF" w14:paraId="0A339C4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C1E5C91" w14:textId="77777777" w:rsidR="001651CF" w:rsidRPr="001651CF" w:rsidRDefault="001651CF" w:rsidP="001651CF">
            <w:pPr>
              <w:rPr>
                <w:sz w:val="18"/>
                <w:szCs w:val="18"/>
              </w:rPr>
            </w:pPr>
            <w:r w:rsidRPr="001651CF">
              <w:rPr>
                <w:sz w:val="18"/>
                <w:szCs w:val="18"/>
              </w:rPr>
              <w:t>Расходы на капитальные вложения в объекты культуры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63D21E2F"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EDCE67D"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B831516"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7ECCD85C" w14:textId="77777777" w:rsidR="001651CF" w:rsidRPr="001651CF" w:rsidRDefault="001651CF" w:rsidP="001651CF">
            <w:pPr>
              <w:jc w:val="center"/>
              <w:rPr>
                <w:sz w:val="18"/>
                <w:szCs w:val="18"/>
              </w:rPr>
            </w:pPr>
            <w:r w:rsidRPr="001651CF">
              <w:rPr>
                <w:sz w:val="18"/>
                <w:szCs w:val="18"/>
              </w:rPr>
              <w:t>11 2 01 S9740</w:t>
            </w:r>
          </w:p>
        </w:tc>
        <w:tc>
          <w:tcPr>
            <w:tcW w:w="576" w:type="dxa"/>
            <w:tcBorders>
              <w:top w:val="nil"/>
              <w:left w:val="nil"/>
              <w:bottom w:val="single" w:sz="4" w:space="0" w:color="auto"/>
              <w:right w:val="single" w:sz="4" w:space="0" w:color="auto"/>
            </w:tcBorders>
            <w:shd w:val="clear" w:color="000000" w:fill="FFFFFF"/>
            <w:noWrap/>
            <w:vAlign w:val="center"/>
            <w:hideMark/>
          </w:tcPr>
          <w:p w14:paraId="13954CCB"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61AFB587"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2CD3D536" w14:textId="77777777" w:rsidR="001651CF" w:rsidRPr="001651CF" w:rsidRDefault="001651CF" w:rsidP="001651CF">
            <w:pPr>
              <w:jc w:val="center"/>
              <w:rPr>
                <w:sz w:val="18"/>
                <w:szCs w:val="18"/>
              </w:rPr>
            </w:pPr>
            <w:r w:rsidRPr="001651CF">
              <w:rPr>
                <w:sz w:val="18"/>
                <w:szCs w:val="18"/>
              </w:rPr>
              <w:t>20 000,0</w:t>
            </w:r>
          </w:p>
        </w:tc>
        <w:tc>
          <w:tcPr>
            <w:tcW w:w="1417" w:type="dxa"/>
            <w:tcBorders>
              <w:top w:val="nil"/>
              <w:left w:val="nil"/>
              <w:bottom w:val="single" w:sz="4" w:space="0" w:color="auto"/>
              <w:right w:val="single" w:sz="4" w:space="0" w:color="auto"/>
            </w:tcBorders>
            <w:shd w:val="clear" w:color="000000" w:fill="FFFFFF"/>
            <w:vAlign w:val="center"/>
            <w:hideMark/>
          </w:tcPr>
          <w:p w14:paraId="55A731F0" w14:textId="77777777" w:rsidR="001651CF" w:rsidRPr="001651CF" w:rsidRDefault="001651CF" w:rsidP="001651CF">
            <w:pPr>
              <w:jc w:val="center"/>
              <w:rPr>
                <w:sz w:val="18"/>
                <w:szCs w:val="18"/>
              </w:rPr>
            </w:pPr>
            <w:r w:rsidRPr="001651CF">
              <w:rPr>
                <w:sz w:val="18"/>
                <w:szCs w:val="18"/>
              </w:rPr>
              <w:t>0,0</w:t>
            </w:r>
          </w:p>
        </w:tc>
      </w:tr>
      <w:tr w:rsidR="001651CF" w:rsidRPr="001651CF" w14:paraId="707A1B6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9002730" w14:textId="77777777" w:rsidR="001651CF" w:rsidRPr="001651CF" w:rsidRDefault="001651CF" w:rsidP="001651CF">
            <w:pPr>
              <w:rPr>
                <w:sz w:val="18"/>
                <w:szCs w:val="18"/>
              </w:rPr>
            </w:pPr>
            <w:r w:rsidRPr="001651CF">
              <w:rPr>
                <w:sz w:val="18"/>
                <w:szCs w:val="18"/>
              </w:rPr>
              <w:t>Социальная политика</w:t>
            </w:r>
          </w:p>
        </w:tc>
        <w:tc>
          <w:tcPr>
            <w:tcW w:w="576" w:type="dxa"/>
            <w:tcBorders>
              <w:top w:val="nil"/>
              <w:left w:val="nil"/>
              <w:bottom w:val="single" w:sz="4" w:space="0" w:color="auto"/>
              <w:right w:val="single" w:sz="4" w:space="0" w:color="auto"/>
            </w:tcBorders>
            <w:shd w:val="clear" w:color="000000" w:fill="FFFFFF"/>
            <w:noWrap/>
            <w:vAlign w:val="center"/>
            <w:hideMark/>
          </w:tcPr>
          <w:p w14:paraId="15EC47E3"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48E953A"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tcPr>
          <w:p w14:paraId="0CFF89AC"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4251366B"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0A183C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F49727D" w14:textId="77777777" w:rsidR="001651CF" w:rsidRPr="001651CF" w:rsidRDefault="001651CF" w:rsidP="001651CF">
            <w:pPr>
              <w:jc w:val="center"/>
              <w:rPr>
                <w:sz w:val="18"/>
                <w:szCs w:val="18"/>
              </w:rPr>
            </w:pPr>
            <w:r w:rsidRPr="001651CF">
              <w:rPr>
                <w:sz w:val="18"/>
                <w:szCs w:val="18"/>
              </w:rPr>
              <w:t>27 128,3</w:t>
            </w:r>
          </w:p>
        </w:tc>
        <w:tc>
          <w:tcPr>
            <w:tcW w:w="1441" w:type="dxa"/>
            <w:tcBorders>
              <w:top w:val="nil"/>
              <w:left w:val="nil"/>
              <w:bottom w:val="single" w:sz="4" w:space="0" w:color="auto"/>
              <w:right w:val="single" w:sz="4" w:space="0" w:color="auto"/>
            </w:tcBorders>
            <w:shd w:val="clear" w:color="000000" w:fill="FFFFFF"/>
            <w:vAlign w:val="center"/>
            <w:hideMark/>
          </w:tcPr>
          <w:p w14:paraId="0FB9EF4B" w14:textId="77777777" w:rsidR="001651CF" w:rsidRPr="001651CF" w:rsidRDefault="001651CF" w:rsidP="001651CF">
            <w:pPr>
              <w:jc w:val="center"/>
              <w:rPr>
                <w:sz w:val="18"/>
                <w:szCs w:val="18"/>
              </w:rPr>
            </w:pPr>
            <w:r w:rsidRPr="001651CF">
              <w:rPr>
                <w:sz w:val="18"/>
                <w:szCs w:val="18"/>
              </w:rPr>
              <w:t>21 104,0</w:t>
            </w:r>
          </w:p>
        </w:tc>
        <w:tc>
          <w:tcPr>
            <w:tcW w:w="1417" w:type="dxa"/>
            <w:tcBorders>
              <w:top w:val="nil"/>
              <w:left w:val="nil"/>
              <w:bottom w:val="single" w:sz="4" w:space="0" w:color="auto"/>
              <w:right w:val="single" w:sz="4" w:space="0" w:color="auto"/>
            </w:tcBorders>
            <w:shd w:val="clear" w:color="000000" w:fill="FFFFFF"/>
            <w:vAlign w:val="center"/>
            <w:hideMark/>
          </w:tcPr>
          <w:p w14:paraId="6B1DC777" w14:textId="77777777" w:rsidR="001651CF" w:rsidRPr="001651CF" w:rsidRDefault="001651CF" w:rsidP="001651CF">
            <w:pPr>
              <w:jc w:val="center"/>
              <w:rPr>
                <w:sz w:val="18"/>
                <w:szCs w:val="18"/>
              </w:rPr>
            </w:pPr>
            <w:r w:rsidRPr="001651CF">
              <w:rPr>
                <w:sz w:val="18"/>
                <w:szCs w:val="18"/>
              </w:rPr>
              <w:t>22 801,5</w:t>
            </w:r>
          </w:p>
        </w:tc>
      </w:tr>
      <w:tr w:rsidR="001651CF" w:rsidRPr="001651CF" w14:paraId="4DEB49D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7A7CAA" w14:textId="77777777" w:rsidR="001651CF" w:rsidRPr="001651CF" w:rsidRDefault="001651CF" w:rsidP="001651CF">
            <w:pPr>
              <w:rPr>
                <w:sz w:val="18"/>
                <w:szCs w:val="18"/>
              </w:rPr>
            </w:pPr>
            <w:r w:rsidRPr="001651CF">
              <w:rPr>
                <w:sz w:val="18"/>
                <w:szCs w:val="18"/>
              </w:rPr>
              <w:t>Пенсионное обеспечение</w:t>
            </w:r>
          </w:p>
        </w:tc>
        <w:tc>
          <w:tcPr>
            <w:tcW w:w="576" w:type="dxa"/>
            <w:tcBorders>
              <w:top w:val="nil"/>
              <w:left w:val="nil"/>
              <w:bottom w:val="single" w:sz="4" w:space="0" w:color="auto"/>
              <w:right w:val="single" w:sz="4" w:space="0" w:color="auto"/>
            </w:tcBorders>
            <w:shd w:val="clear" w:color="000000" w:fill="FFFFFF"/>
            <w:noWrap/>
            <w:vAlign w:val="center"/>
            <w:hideMark/>
          </w:tcPr>
          <w:p w14:paraId="510D406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46D780F"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6A37E7C"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tcPr>
          <w:p w14:paraId="79384D3C"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FF7F01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5C318A5" w14:textId="77777777" w:rsidR="001651CF" w:rsidRPr="001651CF" w:rsidRDefault="001651CF" w:rsidP="001651CF">
            <w:pPr>
              <w:jc w:val="center"/>
              <w:rPr>
                <w:sz w:val="18"/>
                <w:szCs w:val="18"/>
              </w:rPr>
            </w:pPr>
            <w:r w:rsidRPr="001651CF">
              <w:rPr>
                <w:sz w:val="18"/>
                <w:szCs w:val="18"/>
              </w:rPr>
              <w:t>6 989,3</w:t>
            </w:r>
          </w:p>
        </w:tc>
        <w:tc>
          <w:tcPr>
            <w:tcW w:w="1441" w:type="dxa"/>
            <w:tcBorders>
              <w:top w:val="nil"/>
              <w:left w:val="nil"/>
              <w:bottom w:val="single" w:sz="4" w:space="0" w:color="auto"/>
              <w:right w:val="single" w:sz="4" w:space="0" w:color="auto"/>
            </w:tcBorders>
            <w:shd w:val="clear" w:color="000000" w:fill="FFFFFF"/>
            <w:noWrap/>
            <w:vAlign w:val="center"/>
            <w:hideMark/>
          </w:tcPr>
          <w:p w14:paraId="08954DE2" w14:textId="77777777" w:rsidR="001651CF" w:rsidRPr="001651CF" w:rsidRDefault="001651CF" w:rsidP="001651CF">
            <w:pPr>
              <w:jc w:val="center"/>
              <w:rPr>
                <w:sz w:val="18"/>
                <w:szCs w:val="18"/>
              </w:rPr>
            </w:pPr>
            <w:r w:rsidRPr="001651CF">
              <w:rPr>
                <w:sz w:val="18"/>
                <w:szCs w:val="18"/>
              </w:rPr>
              <w:t>856,6</w:t>
            </w:r>
          </w:p>
        </w:tc>
        <w:tc>
          <w:tcPr>
            <w:tcW w:w="1417" w:type="dxa"/>
            <w:tcBorders>
              <w:top w:val="nil"/>
              <w:left w:val="nil"/>
              <w:bottom w:val="single" w:sz="4" w:space="0" w:color="auto"/>
              <w:right w:val="single" w:sz="4" w:space="0" w:color="auto"/>
            </w:tcBorders>
            <w:shd w:val="clear" w:color="000000" w:fill="FFFFFF"/>
            <w:noWrap/>
            <w:vAlign w:val="center"/>
            <w:hideMark/>
          </w:tcPr>
          <w:p w14:paraId="62D985B5" w14:textId="77777777" w:rsidR="001651CF" w:rsidRPr="001651CF" w:rsidRDefault="001651CF" w:rsidP="001651CF">
            <w:pPr>
              <w:jc w:val="center"/>
              <w:rPr>
                <w:sz w:val="18"/>
                <w:szCs w:val="18"/>
              </w:rPr>
            </w:pPr>
            <w:r w:rsidRPr="001651CF">
              <w:rPr>
                <w:sz w:val="18"/>
                <w:szCs w:val="18"/>
              </w:rPr>
              <w:t>6 600,0</w:t>
            </w:r>
          </w:p>
        </w:tc>
      </w:tr>
      <w:tr w:rsidR="001651CF" w:rsidRPr="001651CF" w14:paraId="1431B11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67CBC2F"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0A4C335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28594E8B"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526F31B"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424906A9" w14:textId="77777777" w:rsidR="001651CF" w:rsidRPr="001651CF" w:rsidRDefault="001651CF" w:rsidP="001651CF">
            <w:pPr>
              <w:jc w:val="center"/>
              <w:rPr>
                <w:sz w:val="18"/>
                <w:szCs w:val="18"/>
              </w:rPr>
            </w:pPr>
            <w:r w:rsidRPr="001651CF">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06914F8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FA572A6" w14:textId="77777777" w:rsidR="001651CF" w:rsidRPr="001651CF" w:rsidRDefault="001651CF" w:rsidP="001651CF">
            <w:pPr>
              <w:jc w:val="center"/>
              <w:rPr>
                <w:sz w:val="18"/>
                <w:szCs w:val="18"/>
              </w:rPr>
            </w:pPr>
            <w:r w:rsidRPr="001651CF">
              <w:rPr>
                <w:sz w:val="18"/>
                <w:szCs w:val="18"/>
              </w:rPr>
              <w:t>6 989,3</w:t>
            </w:r>
          </w:p>
        </w:tc>
        <w:tc>
          <w:tcPr>
            <w:tcW w:w="1441" w:type="dxa"/>
            <w:tcBorders>
              <w:top w:val="nil"/>
              <w:left w:val="nil"/>
              <w:bottom w:val="single" w:sz="4" w:space="0" w:color="auto"/>
              <w:right w:val="single" w:sz="4" w:space="0" w:color="auto"/>
            </w:tcBorders>
            <w:shd w:val="clear" w:color="000000" w:fill="FFFFFF"/>
            <w:noWrap/>
            <w:vAlign w:val="center"/>
            <w:hideMark/>
          </w:tcPr>
          <w:p w14:paraId="592BF40A" w14:textId="77777777" w:rsidR="001651CF" w:rsidRPr="001651CF" w:rsidRDefault="001651CF" w:rsidP="001651CF">
            <w:pPr>
              <w:jc w:val="center"/>
              <w:rPr>
                <w:sz w:val="18"/>
                <w:szCs w:val="18"/>
              </w:rPr>
            </w:pPr>
            <w:r w:rsidRPr="001651CF">
              <w:rPr>
                <w:sz w:val="18"/>
                <w:szCs w:val="18"/>
              </w:rPr>
              <w:t>856,6</w:t>
            </w:r>
          </w:p>
        </w:tc>
        <w:tc>
          <w:tcPr>
            <w:tcW w:w="1417" w:type="dxa"/>
            <w:tcBorders>
              <w:top w:val="nil"/>
              <w:left w:val="nil"/>
              <w:bottom w:val="single" w:sz="4" w:space="0" w:color="auto"/>
              <w:right w:val="single" w:sz="4" w:space="0" w:color="auto"/>
            </w:tcBorders>
            <w:shd w:val="clear" w:color="000000" w:fill="FFFFFF"/>
            <w:noWrap/>
            <w:vAlign w:val="center"/>
            <w:hideMark/>
          </w:tcPr>
          <w:p w14:paraId="063E0425" w14:textId="77777777" w:rsidR="001651CF" w:rsidRPr="001651CF" w:rsidRDefault="001651CF" w:rsidP="001651CF">
            <w:pPr>
              <w:jc w:val="center"/>
              <w:rPr>
                <w:sz w:val="18"/>
                <w:szCs w:val="18"/>
              </w:rPr>
            </w:pPr>
            <w:r w:rsidRPr="001651CF">
              <w:rPr>
                <w:sz w:val="18"/>
                <w:szCs w:val="18"/>
              </w:rPr>
              <w:t>6 600,0</w:t>
            </w:r>
          </w:p>
        </w:tc>
      </w:tr>
      <w:tr w:rsidR="001651CF" w:rsidRPr="001651CF" w14:paraId="5D92663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164B625" w14:textId="77777777" w:rsidR="001651CF" w:rsidRPr="001651CF" w:rsidRDefault="001651CF" w:rsidP="001651CF">
            <w:pPr>
              <w:rPr>
                <w:sz w:val="18"/>
                <w:szCs w:val="18"/>
              </w:rPr>
            </w:pPr>
            <w:r w:rsidRPr="001651CF">
              <w:rPr>
                <w:sz w:val="18"/>
                <w:szCs w:val="18"/>
              </w:rPr>
              <w:t>Подпрограмма «Финансовое обеспечение реализации муниципальной программы»</w:t>
            </w:r>
          </w:p>
        </w:tc>
        <w:tc>
          <w:tcPr>
            <w:tcW w:w="576" w:type="dxa"/>
            <w:tcBorders>
              <w:top w:val="nil"/>
              <w:left w:val="nil"/>
              <w:bottom w:val="single" w:sz="4" w:space="0" w:color="auto"/>
              <w:right w:val="single" w:sz="4" w:space="0" w:color="auto"/>
            </w:tcBorders>
            <w:shd w:val="clear" w:color="000000" w:fill="FFFFFF"/>
            <w:noWrap/>
            <w:vAlign w:val="center"/>
            <w:hideMark/>
          </w:tcPr>
          <w:p w14:paraId="1FAC9903"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B76CD53"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7AFBCB2"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0BE6E6D0" w14:textId="77777777" w:rsidR="001651CF" w:rsidRPr="001651CF" w:rsidRDefault="001651CF" w:rsidP="001651CF">
            <w:pPr>
              <w:jc w:val="center"/>
              <w:rPr>
                <w:sz w:val="18"/>
                <w:szCs w:val="18"/>
              </w:rPr>
            </w:pPr>
            <w:r w:rsidRPr="001651CF">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34316D7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7422987" w14:textId="77777777" w:rsidR="001651CF" w:rsidRPr="001651CF" w:rsidRDefault="001651CF" w:rsidP="001651CF">
            <w:pPr>
              <w:jc w:val="center"/>
              <w:rPr>
                <w:sz w:val="18"/>
                <w:szCs w:val="18"/>
              </w:rPr>
            </w:pPr>
            <w:r w:rsidRPr="001651CF">
              <w:rPr>
                <w:sz w:val="18"/>
                <w:szCs w:val="18"/>
              </w:rPr>
              <w:t>6 989,3</w:t>
            </w:r>
          </w:p>
        </w:tc>
        <w:tc>
          <w:tcPr>
            <w:tcW w:w="1441" w:type="dxa"/>
            <w:tcBorders>
              <w:top w:val="nil"/>
              <w:left w:val="nil"/>
              <w:bottom w:val="single" w:sz="4" w:space="0" w:color="auto"/>
              <w:right w:val="single" w:sz="4" w:space="0" w:color="auto"/>
            </w:tcBorders>
            <w:shd w:val="clear" w:color="000000" w:fill="FFFFFF"/>
            <w:noWrap/>
            <w:vAlign w:val="center"/>
            <w:hideMark/>
          </w:tcPr>
          <w:p w14:paraId="70400711" w14:textId="77777777" w:rsidR="001651CF" w:rsidRPr="001651CF" w:rsidRDefault="001651CF" w:rsidP="001651CF">
            <w:pPr>
              <w:jc w:val="center"/>
              <w:rPr>
                <w:sz w:val="18"/>
                <w:szCs w:val="18"/>
              </w:rPr>
            </w:pPr>
            <w:r w:rsidRPr="001651CF">
              <w:rPr>
                <w:sz w:val="18"/>
                <w:szCs w:val="18"/>
              </w:rPr>
              <w:t>856,6</w:t>
            </w:r>
          </w:p>
        </w:tc>
        <w:tc>
          <w:tcPr>
            <w:tcW w:w="1417" w:type="dxa"/>
            <w:tcBorders>
              <w:top w:val="nil"/>
              <w:left w:val="nil"/>
              <w:bottom w:val="single" w:sz="4" w:space="0" w:color="auto"/>
              <w:right w:val="single" w:sz="4" w:space="0" w:color="auto"/>
            </w:tcBorders>
            <w:shd w:val="clear" w:color="000000" w:fill="FFFFFF"/>
            <w:noWrap/>
            <w:vAlign w:val="center"/>
            <w:hideMark/>
          </w:tcPr>
          <w:p w14:paraId="635C0E03" w14:textId="77777777" w:rsidR="001651CF" w:rsidRPr="001651CF" w:rsidRDefault="001651CF" w:rsidP="001651CF">
            <w:pPr>
              <w:jc w:val="center"/>
              <w:rPr>
                <w:sz w:val="18"/>
                <w:szCs w:val="18"/>
              </w:rPr>
            </w:pPr>
            <w:r w:rsidRPr="001651CF">
              <w:rPr>
                <w:sz w:val="18"/>
                <w:szCs w:val="18"/>
              </w:rPr>
              <w:t>6 600,0</w:t>
            </w:r>
          </w:p>
        </w:tc>
      </w:tr>
      <w:tr w:rsidR="001651CF" w:rsidRPr="001651CF" w14:paraId="4DB914B9"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4689071" w14:textId="77777777" w:rsidR="001651CF" w:rsidRPr="001651CF" w:rsidRDefault="001651CF" w:rsidP="001651CF">
            <w:pPr>
              <w:rPr>
                <w:sz w:val="18"/>
                <w:szCs w:val="18"/>
              </w:rPr>
            </w:pPr>
            <w:r w:rsidRPr="001651CF">
              <w:rPr>
                <w:sz w:val="18"/>
                <w:szCs w:val="18"/>
              </w:rPr>
              <w:t xml:space="preserve">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w:t>
            </w:r>
            <w:r w:rsidRPr="001651CF">
              <w:rPr>
                <w:sz w:val="18"/>
                <w:szCs w:val="18"/>
              </w:rPr>
              <w:lastRenderedPageBreak/>
              <w:t>органах местного самоуправления муниципального района»</w:t>
            </w:r>
          </w:p>
        </w:tc>
        <w:tc>
          <w:tcPr>
            <w:tcW w:w="576" w:type="dxa"/>
            <w:tcBorders>
              <w:top w:val="nil"/>
              <w:left w:val="nil"/>
              <w:bottom w:val="single" w:sz="4" w:space="0" w:color="auto"/>
              <w:right w:val="single" w:sz="4" w:space="0" w:color="auto"/>
            </w:tcBorders>
            <w:shd w:val="clear" w:color="000000" w:fill="FFFFFF"/>
            <w:noWrap/>
            <w:vAlign w:val="center"/>
            <w:hideMark/>
          </w:tcPr>
          <w:p w14:paraId="4A7A22EE"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4A9AE32C"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309D93D"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1BDFD33A" w14:textId="77777777" w:rsidR="001651CF" w:rsidRPr="001651CF" w:rsidRDefault="001651CF" w:rsidP="001651CF">
            <w:pPr>
              <w:jc w:val="center"/>
              <w:rPr>
                <w:sz w:val="18"/>
                <w:szCs w:val="18"/>
              </w:rPr>
            </w:pPr>
            <w:r w:rsidRPr="001651CF">
              <w:rPr>
                <w:sz w:val="18"/>
                <w:szCs w:val="18"/>
              </w:rPr>
              <w:t>59 5 03 00000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74B7184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F2B758C" w14:textId="77777777" w:rsidR="001651CF" w:rsidRPr="001651CF" w:rsidRDefault="001651CF" w:rsidP="001651CF">
            <w:pPr>
              <w:jc w:val="center"/>
              <w:rPr>
                <w:sz w:val="18"/>
                <w:szCs w:val="18"/>
              </w:rPr>
            </w:pPr>
            <w:r w:rsidRPr="001651CF">
              <w:rPr>
                <w:sz w:val="18"/>
                <w:szCs w:val="18"/>
              </w:rPr>
              <w:t>6 989,3</w:t>
            </w:r>
          </w:p>
        </w:tc>
        <w:tc>
          <w:tcPr>
            <w:tcW w:w="1441" w:type="dxa"/>
            <w:tcBorders>
              <w:top w:val="nil"/>
              <w:left w:val="nil"/>
              <w:bottom w:val="single" w:sz="4" w:space="0" w:color="auto"/>
              <w:right w:val="single" w:sz="4" w:space="0" w:color="auto"/>
            </w:tcBorders>
            <w:shd w:val="clear" w:color="000000" w:fill="FFFFFF"/>
            <w:noWrap/>
            <w:vAlign w:val="center"/>
            <w:hideMark/>
          </w:tcPr>
          <w:p w14:paraId="31494B36" w14:textId="77777777" w:rsidR="001651CF" w:rsidRPr="001651CF" w:rsidRDefault="001651CF" w:rsidP="001651CF">
            <w:pPr>
              <w:jc w:val="center"/>
              <w:rPr>
                <w:sz w:val="18"/>
                <w:szCs w:val="18"/>
              </w:rPr>
            </w:pPr>
            <w:r w:rsidRPr="001651CF">
              <w:rPr>
                <w:sz w:val="18"/>
                <w:szCs w:val="18"/>
              </w:rPr>
              <w:t>856,6</w:t>
            </w:r>
          </w:p>
        </w:tc>
        <w:tc>
          <w:tcPr>
            <w:tcW w:w="1417" w:type="dxa"/>
            <w:tcBorders>
              <w:top w:val="nil"/>
              <w:left w:val="nil"/>
              <w:bottom w:val="single" w:sz="4" w:space="0" w:color="auto"/>
              <w:right w:val="single" w:sz="4" w:space="0" w:color="auto"/>
            </w:tcBorders>
            <w:shd w:val="clear" w:color="000000" w:fill="FFFFFF"/>
            <w:noWrap/>
            <w:vAlign w:val="center"/>
            <w:hideMark/>
          </w:tcPr>
          <w:p w14:paraId="63D717CE" w14:textId="77777777" w:rsidR="001651CF" w:rsidRPr="001651CF" w:rsidRDefault="001651CF" w:rsidP="001651CF">
            <w:pPr>
              <w:jc w:val="center"/>
              <w:rPr>
                <w:sz w:val="18"/>
                <w:szCs w:val="18"/>
              </w:rPr>
            </w:pPr>
            <w:r w:rsidRPr="001651CF">
              <w:rPr>
                <w:sz w:val="18"/>
                <w:szCs w:val="18"/>
              </w:rPr>
              <w:t>6 600,0</w:t>
            </w:r>
          </w:p>
        </w:tc>
      </w:tr>
      <w:tr w:rsidR="001651CF" w:rsidRPr="001651CF" w14:paraId="2A5D261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05CE3B5" w14:textId="77777777" w:rsidR="001651CF" w:rsidRPr="001651CF" w:rsidRDefault="001651CF" w:rsidP="001651CF">
            <w:pPr>
              <w:rPr>
                <w:sz w:val="18"/>
                <w:szCs w:val="18"/>
              </w:rPr>
            </w:pPr>
            <w:r w:rsidRPr="001651CF">
              <w:rPr>
                <w:sz w:val="18"/>
                <w:szCs w:val="18"/>
              </w:rPr>
              <w:lastRenderedPageBreak/>
              <w:t>Пенсии за выслугу лет лицам,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noWrap/>
            <w:vAlign w:val="center"/>
            <w:hideMark/>
          </w:tcPr>
          <w:p w14:paraId="1698832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3ED28D1"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C43C11A"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7E53E0ED" w14:textId="77777777" w:rsidR="001651CF" w:rsidRPr="001651CF" w:rsidRDefault="001651CF" w:rsidP="001651CF">
            <w:pPr>
              <w:jc w:val="center"/>
              <w:rPr>
                <w:sz w:val="18"/>
                <w:szCs w:val="18"/>
              </w:rPr>
            </w:pPr>
            <w:r w:rsidRPr="001651CF">
              <w:rPr>
                <w:sz w:val="18"/>
                <w:szCs w:val="18"/>
              </w:rPr>
              <w:t>59 5 03 80470</w:t>
            </w:r>
          </w:p>
        </w:tc>
        <w:tc>
          <w:tcPr>
            <w:tcW w:w="576" w:type="dxa"/>
            <w:tcBorders>
              <w:top w:val="nil"/>
              <w:left w:val="nil"/>
              <w:bottom w:val="single" w:sz="4" w:space="0" w:color="auto"/>
              <w:right w:val="single" w:sz="4" w:space="0" w:color="auto"/>
            </w:tcBorders>
            <w:shd w:val="clear" w:color="000000" w:fill="FFFFFF"/>
            <w:noWrap/>
            <w:vAlign w:val="center"/>
            <w:hideMark/>
          </w:tcPr>
          <w:p w14:paraId="72E8E63F" w14:textId="77777777" w:rsidR="001651CF" w:rsidRPr="001651CF" w:rsidRDefault="001651CF" w:rsidP="001651CF">
            <w:pPr>
              <w:jc w:val="center"/>
              <w:rPr>
                <w:sz w:val="18"/>
                <w:szCs w:val="18"/>
              </w:rPr>
            </w:pPr>
            <w:r w:rsidRPr="001651CF">
              <w:rPr>
                <w:sz w:val="18"/>
                <w:szCs w:val="18"/>
              </w:rPr>
              <w:t>300</w:t>
            </w:r>
          </w:p>
        </w:tc>
        <w:tc>
          <w:tcPr>
            <w:tcW w:w="1339" w:type="dxa"/>
            <w:tcBorders>
              <w:top w:val="nil"/>
              <w:left w:val="nil"/>
              <w:bottom w:val="single" w:sz="4" w:space="0" w:color="auto"/>
              <w:right w:val="single" w:sz="4" w:space="0" w:color="auto"/>
            </w:tcBorders>
            <w:shd w:val="clear" w:color="000000" w:fill="FFFFFF"/>
            <w:noWrap/>
            <w:vAlign w:val="center"/>
            <w:hideMark/>
          </w:tcPr>
          <w:p w14:paraId="6BD5EC5B" w14:textId="77777777" w:rsidR="001651CF" w:rsidRPr="001651CF" w:rsidRDefault="001651CF" w:rsidP="001651CF">
            <w:pPr>
              <w:jc w:val="center"/>
              <w:rPr>
                <w:sz w:val="18"/>
                <w:szCs w:val="18"/>
              </w:rPr>
            </w:pPr>
            <w:r w:rsidRPr="001651CF">
              <w:rPr>
                <w:sz w:val="18"/>
                <w:szCs w:val="18"/>
              </w:rPr>
              <w:t>6 989,3</w:t>
            </w:r>
          </w:p>
        </w:tc>
        <w:tc>
          <w:tcPr>
            <w:tcW w:w="1441" w:type="dxa"/>
            <w:tcBorders>
              <w:top w:val="nil"/>
              <w:left w:val="nil"/>
              <w:bottom w:val="single" w:sz="4" w:space="0" w:color="auto"/>
              <w:right w:val="single" w:sz="4" w:space="0" w:color="auto"/>
            </w:tcBorders>
            <w:shd w:val="clear" w:color="000000" w:fill="FFFFFF"/>
            <w:noWrap/>
            <w:vAlign w:val="center"/>
            <w:hideMark/>
          </w:tcPr>
          <w:p w14:paraId="08D94770" w14:textId="77777777" w:rsidR="001651CF" w:rsidRPr="001651CF" w:rsidRDefault="001651CF" w:rsidP="001651CF">
            <w:pPr>
              <w:jc w:val="center"/>
              <w:rPr>
                <w:sz w:val="18"/>
                <w:szCs w:val="18"/>
              </w:rPr>
            </w:pPr>
            <w:r w:rsidRPr="001651CF">
              <w:rPr>
                <w:sz w:val="18"/>
                <w:szCs w:val="18"/>
              </w:rPr>
              <w:t>856,6</w:t>
            </w:r>
          </w:p>
        </w:tc>
        <w:tc>
          <w:tcPr>
            <w:tcW w:w="1417" w:type="dxa"/>
            <w:tcBorders>
              <w:top w:val="nil"/>
              <w:left w:val="nil"/>
              <w:bottom w:val="single" w:sz="4" w:space="0" w:color="auto"/>
              <w:right w:val="single" w:sz="4" w:space="0" w:color="auto"/>
            </w:tcBorders>
            <w:shd w:val="clear" w:color="000000" w:fill="FFFFFF"/>
            <w:noWrap/>
            <w:vAlign w:val="center"/>
            <w:hideMark/>
          </w:tcPr>
          <w:p w14:paraId="12964837" w14:textId="77777777" w:rsidR="001651CF" w:rsidRPr="001651CF" w:rsidRDefault="001651CF" w:rsidP="001651CF">
            <w:pPr>
              <w:jc w:val="center"/>
              <w:rPr>
                <w:sz w:val="18"/>
                <w:szCs w:val="18"/>
              </w:rPr>
            </w:pPr>
            <w:r w:rsidRPr="001651CF">
              <w:rPr>
                <w:sz w:val="18"/>
                <w:szCs w:val="18"/>
              </w:rPr>
              <w:t>6 600,0</w:t>
            </w:r>
          </w:p>
        </w:tc>
      </w:tr>
      <w:tr w:rsidR="001651CF" w:rsidRPr="001651CF" w14:paraId="43FB643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28C3952" w14:textId="77777777" w:rsidR="001651CF" w:rsidRPr="001651CF" w:rsidRDefault="001651CF" w:rsidP="001651CF">
            <w:pPr>
              <w:rPr>
                <w:sz w:val="18"/>
                <w:szCs w:val="18"/>
              </w:rPr>
            </w:pPr>
            <w:r w:rsidRPr="001651CF">
              <w:rPr>
                <w:sz w:val="18"/>
                <w:szCs w:val="18"/>
              </w:rPr>
              <w:t>Социальное обеспечение населения</w:t>
            </w:r>
          </w:p>
        </w:tc>
        <w:tc>
          <w:tcPr>
            <w:tcW w:w="576" w:type="dxa"/>
            <w:tcBorders>
              <w:top w:val="nil"/>
              <w:left w:val="nil"/>
              <w:bottom w:val="single" w:sz="4" w:space="0" w:color="auto"/>
              <w:right w:val="single" w:sz="4" w:space="0" w:color="auto"/>
            </w:tcBorders>
            <w:shd w:val="clear" w:color="000000" w:fill="FFFFFF"/>
            <w:noWrap/>
            <w:vAlign w:val="center"/>
            <w:hideMark/>
          </w:tcPr>
          <w:p w14:paraId="687FD242"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AB21528"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CE25793"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tcPr>
          <w:p w14:paraId="42469D82"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A156ED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34A66E2" w14:textId="77777777" w:rsidR="001651CF" w:rsidRPr="001651CF" w:rsidRDefault="001651CF" w:rsidP="001651CF">
            <w:pPr>
              <w:jc w:val="center"/>
              <w:rPr>
                <w:sz w:val="18"/>
                <w:szCs w:val="18"/>
              </w:rPr>
            </w:pPr>
            <w:r w:rsidRPr="001651CF">
              <w:rPr>
                <w:sz w:val="18"/>
                <w:szCs w:val="18"/>
              </w:rPr>
              <w:t>546,0</w:t>
            </w:r>
          </w:p>
        </w:tc>
        <w:tc>
          <w:tcPr>
            <w:tcW w:w="1441" w:type="dxa"/>
            <w:tcBorders>
              <w:top w:val="nil"/>
              <w:left w:val="nil"/>
              <w:bottom w:val="single" w:sz="4" w:space="0" w:color="auto"/>
              <w:right w:val="single" w:sz="4" w:space="0" w:color="auto"/>
            </w:tcBorders>
            <w:shd w:val="clear" w:color="000000" w:fill="FFFFFF"/>
            <w:noWrap/>
            <w:vAlign w:val="center"/>
            <w:hideMark/>
          </w:tcPr>
          <w:p w14:paraId="28599CBB" w14:textId="77777777" w:rsidR="001651CF" w:rsidRPr="001651CF" w:rsidRDefault="001651CF" w:rsidP="001651CF">
            <w:pPr>
              <w:jc w:val="center"/>
              <w:rPr>
                <w:sz w:val="18"/>
                <w:szCs w:val="18"/>
              </w:rPr>
            </w:pPr>
            <w:r w:rsidRPr="001651CF">
              <w:rPr>
                <w:sz w:val="18"/>
                <w:szCs w:val="18"/>
              </w:rPr>
              <w:t>873,0</w:t>
            </w:r>
          </w:p>
        </w:tc>
        <w:tc>
          <w:tcPr>
            <w:tcW w:w="1417" w:type="dxa"/>
            <w:tcBorders>
              <w:top w:val="nil"/>
              <w:left w:val="nil"/>
              <w:bottom w:val="single" w:sz="4" w:space="0" w:color="auto"/>
              <w:right w:val="single" w:sz="4" w:space="0" w:color="auto"/>
            </w:tcBorders>
            <w:shd w:val="clear" w:color="000000" w:fill="FFFFFF"/>
            <w:noWrap/>
            <w:vAlign w:val="center"/>
            <w:hideMark/>
          </w:tcPr>
          <w:p w14:paraId="10DE875B" w14:textId="77777777" w:rsidR="001651CF" w:rsidRPr="001651CF" w:rsidRDefault="001651CF" w:rsidP="001651CF">
            <w:pPr>
              <w:jc w:val="center"/>
              <w:rPr>
                <w:sz w:val="18"/>
                <w:szCs w:val="18"/>
              </w:rPr>
            </w:pPr>
            <w:r w:rsidRPr="001651CF">
              <w:rPr>
                <w:sz w:val="18"/>
                <w:szCs w:val="18"/>
              </w:rPr>
              <w:t>2 678,4</w:t>
            </w:r>
          </w:p>
        </w:tc>
      </w:tr>
      <w:tr w:rsidR="001651CF" w:rsidRPr="001651CF" w14:paraId="3B02BD6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E4111CA"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41542A8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54EF7293"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10B57D5"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2B354578" w14:textId="77777777" w:rsidR="001651CF" w:rsidRPr="001651CF" w:rsidRDefault="001651CF" w:rsidP="001651CF">
            <w:pPr>
              <w:jc w:val="center"/>
              <w:rPr>
                <w:sz w:val="18"/>
                <w:szCs w:val="18"/>
              </w:rPr>
            </w:pPr>
            <w:r w:rsidRPr="001651CF">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35B6E43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45CD161"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37D9406B"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4891BF8" w14:textId="77777777" w:rsidR="001651CF" w:rsidRPr="001651CF" w:rsidRDefault="001651CF" w:rsidP="001651CF">
            <w:pPr>
              <w:jc w:val="center"/>
              <w:rPr>
                <w:sz w:val="18"/>
                <w:szCs w:val="18"/>
              </w:rPr>
            </w:pPr>
            <w:r w:rsidRPr="001651CF">
              <w:rPr>
                <w:sz w:val="18"/>
                <w:szCs w:val="18"/>
              </w:rPr>
              <w:t>1 798,4</w:t>
            </w:r>
          </w:p>
        </w:tc>
      </w:tr>
      <w:tr w:rsidR="001651CF" w:rsidRPr="001651CF" w14:paraId="797B3D05"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7329F19C" w14:textId="77777777" w:rsidR="001651CF" w:rsidRPr="001651CF" w:rsidRDefault="001651CF" w:rsidP="001651CF">
            <w:pPr>
              <w:rPr>
                <w:sz w:val="18"/>
                <w:szCs w:val="18"/>
              </w:rPr>
            </w:pPr>
            <w:r w:rsidRPr="001651CF">
              <w:rPr>
                <w:sz w:val="18"/>
                <w:szCs w:val="18"/>
              </w:rPr>
              <w:t xml:space="preserve"> Подпрограмма «Комплексное развитие сельских территорий»</w:t>
            </w:r>
          </w:p>
        </w:tc>
        <w:tc>
          <w:tcPr>
            <w:tcW w:w="576" w:type="dxa"/>
            <w:tcBorders>
              <w:top w:val="nil"/>
              <w:left w:val="nil"/>
              <w:bottom w:val="single" w:sz="4" w:space="0" w:color="auto"/>
              <w:right w:val="single" w:sz="4" w:space="0" w:color="auto"/>
            </w:tcBorders>
            <w:shd w:val="clear" w:color="000000" w:fill="FFFFFF"/>
            <w:noWrap/>
            <w:vAlign w:val="center"/>
            <w:hideMark/>
          </w:tcPr>
          <w:p w14:paraId="2B26E6E8"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E75283A"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F94F9A9"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513A91E6" w14:textId="77777777" w:rsidR="001651CF" w:rsidRPr="001651CF" w:rsidRDefault="001651CF" w:rsidP="001651CF">
            <w:pPr>
              <w:jc w:val="center"/>
              <w:rPr>
                <w:sz w:val="18"/>
                <w:szCs w:val="18"/>
              </w:rPr>
            </w:pPr>
            <w:r w:rsidRPr="001651CF">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4EFC05A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5720DD2"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7388FA91"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9017F3D" w14:textId="77777777" w:rsidR="001651CF" w:rsidRPr="001651CF" w:rsidRDefault="001651CF" w:rsidP="001651CF">
            <w:pPr>
              <w:jc w:val="center"/>
              <w:rPr>
                <w:sz w:val="18"/>
                <w:szCs w:val="18"/>
              </w:rPr>
            </w:pPr>
            <w:r w:rsidRPr="001651CF">
              <w:rPr>
                <w:sz w:val="18"/>
                <w:szCs w:val="18"/>
              </w:rPr>
              <w:t>1 798,4</w:t>
            </w:r>
          </w:p>
        </w:tc>
      </w:tr>
      <w:tr w:rsidR="001651CF" w:rsidRPr="001651CF" w14:paraId="35E11F0A"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07E0DE4F" w14:textId="77777777" w:rsidR="001651CF" w:rsidRPr="001651CF" w:rsidRDefault="001651CF" w:rsidP="001651CF">
            <w:pPr>
              <w:rPr>
                <w:sz w:val="18"/>
                <w:szCs w:val="18"/>
              </w:rPr>
            </w:pPr>
            <w:r w:rsidRPr="001651CF">
              <w:rPr>
                <w:sz w:val="18"/>
                <w:szCs w:val="18"/>
              </w:rPr>
              <w:t xml:space="preserve"> Основное мероприятие «Создание условий для обеспечения доступным и комфортным жильем сельского населения»</w:t>
            </w:r>
          </w:p>
        </w:tc>
        <w:tc>
          <w:tcPr>
            <w:tcW w:w="576" w:type="dxa"/>
            <w:tcBorders>
              <w:top w:val="nil"/>
              <w:left w:val="nil"/>
              <w:bottom w:val="single" w:sz="4" w:space="0" w:color="auto"/>
              <w:right w:val="single" w:sz="4" w:space="0" w:color="auto"/>
            </w:tcBorders>
            <w:shd w:val="clear" w:color="000000" w:fill="FFFFFF"/>
            <w:noWrap/>
            <w:vAlign w:val="center"/>
            <w:hideMark/>
          </w:tcPr>
          <w:p w14:paraId="58BD28F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BDA0C6F"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71BE3B4"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73FB4116" w14:textId="77777777" w:rsidR="001651CF" w:rsidRPr="001651CF" w:rsidRDefault="001651CF" w:rsidP="001651CF">
            <w:pPr>
              <w:jc w:val="center"/>
              <w:rPr>
                <w:sz w:val="18"/>
                <w:szCs w:val="18"/>
              </w:rPr>
            </w:pPr>
            <w:r w:rsidRPr="001651CF">
              <w:rPr>
                <w:sz w:val="18"/>
                <w:szCs w:val="18"/>
              </w:rPr>
              <w:t xml:space="preserve">25 8 01 00000 </w:t>
            </w:r>
          </w:p>
        </w:tc>
        <w:tc>
          <w:tcPr>
            <w:tcW w:w="576" w:type="dxa"/>
            <w:tcBorders>
              <w:top w:val="nil"/>
              <w:left w:val="nil"/>
              <w:bottom w:val="single" w:sz="4" w:space="0" w:color="auto"/>
              <w:right w:val="single" w:sz="4" w:space="0" w:color="auto"/>
            </w:tcBorders>
            <w:shd w:val="clear" w:color="000000" w:fill="FFFFFF"/>
            <w:noWrap/>
            <w:vAlign w:val="center"/>
          </w:tcPr>
          <w:p w14:paraId="08FCDAE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765ED89"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4C568E04"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F9302DA" w14:textId="77777777" w:rsidR="001651CF" w:rsidRPr="001651CF" w:rsidRDefault="001651CF" w:rsidP="001651CF">
            <w:pPr>
              <w:jc w:val="center"/>
              <w:rPr>
                <w:sz w:val="18"/>
                <w:szCs w:val="18"/>
              </w:rPr>
            </w:pPr>
            <w:r w:rsidRPr="001651CF">
              <w:rPr>
                <w:sz w:val="18"/>
                <w:szCs w:val="18"/>
              </w:rPr>
              <w:t>1 798,4</w:t>
            </w:r>
          </w:p>
        </w:tc>
      </w:tr>
      <w:tr w:rsidR="001651CF" w:rsidRPr="001651CF" w14:paraId="452F1246"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870A52B" w14:textId="77777777" w:rsidR="001651CF" w:rsidRPr="001651CF" w:rsidRDefault="001651CF" w:rsidP="001651CF">
            <w:pPr>
              <w:rPr>
                <w:sz w:val="18"/>
                <w:szCs w:val="18"/>
              </w:rPr>
            </w:pPr>
            <w:r w:rsidRPr="001651CF">
              <w:rPr>
                <w:sz w:val="18"/>
                <w:szCs w:val="18"/>
              </w:rPr>
              <w:t>Мероприятия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за счет субсидий из областного бюджета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noWrap/>
            <w:vAlign w:val="center"/>
            <w:hideMark/>
          </w:tcPr>
          <w:p w14:paraId="347D10A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CF3B832"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CEE297B"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07BA534A" w14:textId="77777777" w:rsidR="001651CF" w:rsidRPr="001651CF" w:rsidRDefault="001651CF" w:rsidP="001651CF">
            <w:pPr>
              <w:jc w:val="center"/>
              <w:rPr>
                <w:sz w:val="18"/>
                <w:szCs w:val="18"/>
              </w:rPr>
            </w:pPr>
            <w:r w:rsidRPr="001651CF">
              <w:rPr>
                <w:sz w:val="18"/>
                <w:szCs w:val="18"/>
              </w:rPr>
              <w:t>25 8 01 L5760</w:t>
            </w:r>
          </w:p>
        </w:tc>
        <w:tc>
          <w:tcPr>
            <w:tcW w:w="576" w:type="dxa"/>
            <w:tcBorders>
              <w:top w:val="nil"/>
              <w:left w:val="nil"/>
              <w:bottom w:val="single" w:sz="4" w:space="0" w:color="auto"/>
              <w:right w:val="single" w:sz="4" w:space="0" w:color="auto"/>
            </w:tcBorders>
            <w:shd w:val="clear" w:color="000000" w:fill="FFFFFF"/>
            <w:noWrap/>
            <w:vAlign w:val="center"/>
            <w:hideMark/>
          </w:tcPr>
          <w:p w14:paraId="1219FE40" w14:textId="77777777" w:rsidR="001651CF" w:rsidRPr="001651CF" w:rsidRDefault="001651CF" w:rsidP="001651CF">
            <w:pPr>
              <w:jc w:val="center"/>
              <w:rPr>
                <w:sz w:val="18"/>
                <w:szCs w:val="18"/>
              </w:rPr>
            </w:pPr>
            <w:r w:rsidRPr="001651CF">
              <w:rPr>
                <w:sz w:val="18"/>
                <w:szCs w:val="18"/>
              </w:rPr>
              <w:t>300</w:t>
            </w:r>
          </w:p>
        </w:tc>
        <w:tc>
          <w:tcPr>
            <w:tcW w:w="1339" w:type="dxa"/>
            <w:tcBorders>
              <w:top w:val="nil"/>
              <w:left w:val="nil"/>
              <w:bottom w:val="single" w:sz="4" w:space="0" w:color="auto"/>
              <w:right w:val="single" w:sz="4" w:space="0" w:color="auto"/>
            </w:tcBorders>
            <w:shd w:val="clear" w:color="000000" w:fill="FFFFFF"/>
            <w:noWrap/>
            <w:vAlign w:val="center"/>
            <w:hideMark/>
          </w:tcPr>
          <w:p w14:paraId="0A3B91DA"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2A571F4E"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B58B545" w14:textId="77777777" w:rsidR="001651CF" w:rsidRPr="001651CF" w:rsidRDefault="001651CF" w:rsidP="001651CF">
            <w:pPr>
              <w:jc w:val="center"/>
              <w:rPr>
                <w:sz w:val="18"/>
                <w:szCs w:val="18"/>
              </w:rPr>
            </w:pPr>
            <w:r w:rsidRPr="001651CF">
              <w:rPr>
                <w:sz w:val="18"/>
                <w:szCs w:val="18"/>
              </w:rPr>
              <w:t>1 798,4</w:t>
            </w:r>
          </w:p>
        </w:tc>
      </w:tr>
      <w:tr w:rsidR="001651CF" w:rsidRPr="001651CF" w14:paraId="0BDA7A4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9DCEB29"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6B3654AA"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E5AF69F"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2B3E4CA"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A5CE79B" w14:textId="77777777" w:rsidR="001651CF" w:rsidRPr="001651CF" w:rsidRDefault="001651CF" w:rsidP="001651CF">
            <w:pPr>
              <w:jc w:val="center"/>
              <w:rPr>
                <w:sz w:val="18"/>
                <w:szCs w:val="18"/>
              </w:rPr>
            </w:pPr>
            <w:r w:rsidRPr="001651CF">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92E176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8457C93" w14:textId="77777777" w:rsidR="001651CF" w:rsidRPr="001651CF" w:rsidRDefault="001651CF" w:rsidP="001651CF">
            <w:pPr>
              <w:jc w:val="center"/>
              <w:rPr>
                <w:sz w:val="18"/>
                <w:szCs w:val="18"/>
              </w:rPr>
            </w:pPr>
            <w:r w:rsidRPr="001651CF">
              <w:rPr>
                <w:sz w:val="18"/>
                <w:szCs w:val="18"/>
              </w:rPr>
              <w:t>546,0</w:t>
            </w:r>
          </w:p>
        </w:tc>
        <w:tc>
          <w:tcPr>
            <w:tcW w:w="1441" w:type="dxa"/>
            <w:tcBorders>
              <w:top w:val="nil"/>
              <w:left w:val="nil"/>
              <w:bottom w:val="single" w:sz="4" w:space="0" w:color="auto"/>
              <w:right w:val="single" w:sz="4" w:space="0" w:color="auto"/>
            </w:tcBorders>
            <w:shd w:val="clear" w:color="000000" w:fill="FFFFFF"/>
            <w:noWrap/>
            <w:vAlign w:val="center"/>
            <w:hideMark/>
          </w:tcPr>
          <w:p w14:paraId="2CC8F449" w14:textId="77777777" w:rsidR="001651CF" w:rsidRPr="001651CF" w:rsidRDefault="001651CF" w:rsidP="001651CF">
            <w:pPr>
              <w:jc w:val="center"/>
              <w:rPr>
                <w:sz w:val="18"/>
                <w:szCs w:val="18"/>
              </w:rPr>
            </w:pPr>
            <w:r w:rsidRPr="001651CF">
              <w:rPr>
                <w:sz w:val="18"/>
                <w:szCs w:val="18"/>
              </w:rPr>
              <w:t>873,0</w:t>
            </w:r>
          </w:p>
        </w:tc>
        <w:tc>
          <w:tcPr>
            <w:tcW w:w="1417" w:type="dxa"/>
            <w:tcBorders>
              <w:top w:val="nil"/>
              <w:left w:val="nil"/>
              <w:bottom w:val="single" w:sz="4" w:space="0" w:color="auto"/>
              <w:right w:val="single" w:sz="4" w:space="0" w:color="auto"/>
            </w:tcBorders>
            <w:shd w:val="clear" w:color="000000" w:fill="FFFFFF"/>
            <w:noWrap/>
            <w:vAlign w:val="center"/>
            <w:hideMark/>
          </w:tcPr>
          <w:p w14:paraId="3450690A" w14:textId="77777777" w:rsidR="001651CF" w:rsidRPr="001651CF" w:rsidRDefault="001651CF" w:rsidP="001651CF">
            <w:pPr>
              <w:jc w:val="center"/>
              <w:rPr>
                <w:sz w:val="18"/>
                <w:szCs w:val="18"/>
              </w:rPr>
            </w:pPr>
            <w:r w:rsidRPr="001651CF">
              <w:rPr>
                <w:sz w:val="18"/>
                <w:szCs w:val="18"/>
              </w:rPr>
              <w:t>880,0</w:t>
            </w:r>
          </w:p>
        </w:tc>
      </w:tr>
      <w:tr w:rsidR="001651CF" w:rsidRPr="001651CF" w14:paraId="6B50D00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791C0DF" w14:textId="77777777" w:rsidR="001651CF" w:rsidRPr="001651CF" w:rsidRDefault="001651CF" w:rsidP="001651CF">
            <w:pPr>
              <w:rPr>
                <w:sz w:val="18"/>
                <w:szCs w:val="18"/>
              </w:rPr>
            </w:pPr>
            <w:r w:rsidRPr="001651CF">
              <w:rPr>
                <w:sz w:val="18"/>
                <w:szCs w:val="18"/>
              </w:rPr>
              <w:t>Подпрограмма «Финансовое обеспечение реализации муниципальной программы»</w:t>
            </w:r>
          </w:p>
        </w:tc>
        <w:tc>
          <w:tcPr>
            <w:tcW w:w="576" w:type="dxa"/>
            <w:tcBorders>
              <w:top w:val="nil"/>
              <w:left w:val="nil"/>
              <w:bottom w:val="single" w:sz="4" w:space="0" w:color="auto"/>
              <w:right w:val="single" w:sz="4" w:space="0" w:color="auto"/>
            </w:tcBorders>
            <w:shd w:val="clear" w:color="000000" w:fill="FFFFFF"/>
            <w:noWrap/>
            <w:vAlign w:val="center"/>
            <w:hideMark/>
          </w:tcPr>
          <w:p w14:paraId="0DA1050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549B09B"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70921D2"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24634457" w14:textId="77777777" w:rsidR="001651CF" w:rsidRPr="001651CF" w:rsidRDefault="001651CF" w:rsidP="001651CF">
            <w:pPr>
              <w:jc w:val="center"/>
              <w:rPr>
                <w:sz w:val="18"/>
                <w:szCs w:val="18"/>
              </w:rPr>
            </w:pPr>
            <w:r w:rsidRPr="001651CF">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0F41894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03C7A87" w14:textId="77777777" w:rsidR="001651CF" w:rsidRPr="001651CF" w:rsidRDefault="001651CF" w:rsidP="001651CF">
            <w:pPr>
              <w:jc w:val="center"/>
              <w:rPr>
                <w:sz w:val="18"/>
                <w:szCs w:val="18"/>
              </w:rPr>
            </w:pPr>
            <w:r w:rsidRPr="001651CF">
              <w:rPr>
                <w:sz w:val="18"/>
                <w:szCs w:val="18"/>
              </w:rPr>
              <w:t>546,0</w:t>
            </w:r>
          </w:p>
        </w:tc>
        <w:tc>
          <w:tcPr>
            <w:tcW w:w="1441" w:type="dxa"/>
            <w:tcBorders>
              <w:top w:val="nil"/>
              <w:left w:val="nil"/>
              <w:bottom w:val="single" w:sz="4" w:space="0" w:color="auto"/>
              <w:right w:val="single" w:sz="4" w:space="0" w:color="auto"/>
            </w:tcBorders>
            <w:shd w:val="clear" w:color="000000" w:fill="FFFFFF"/>
            <w:noWrap/>
            <w:vAlign w:val="center"/>
            <w:hideMark/>
          </w:tcPr>
          <w:p w14:paraId="0B35720D" w14:textId="77777777" w:rsidR="001651CF" w:rsidRPr="001651CF" w:rsidRDefault="001651CF" w:rsidP="001651CF">
            <w:pPr>
              <w:jc w:val="center"/>
              <w:rPr>
                <w:sz w:val="18"/>
                <w:szCs w:val="18"/>
              </w:rPr>
            </w:pPr>
            <w:r w:rsidRPr="001651CF">
              <w:rPr>
                <w:sz w:val="18"/>
                <w:szCs w:val="18"/>
              </w:rPr>
              <w:t>873,0</w:t>
            </w:r>
          </w:p>
        </w:tc>
        <w:tc>
          <w:tcPr>
            <w:tcW w:w="1417" w:type="dxa"/>
            <w:tcBorders>
              <w:top w:val="nil"/>
              <w:left w:val="nil"/>
              <w:bottom w:val="single" w:sz="4" w:space="0" w:color="auto"/>
              <w:right w:val="single" w:sz="4" w:space="0" w:color="auto"/>
            </w:tcBorders>
            <w:shd w:val="clear" w:color="000000" w:fill="FFFFFF"/>
            <w:noWrap/>
            <w:vAlign w:val="center"/>
            <w:hideMark/>
          </w:tcPr>
          <w:p w14:paraId="1C650A82" w14:textId="77777777" w:rsidR="001651CF" w:rsidRPr="001651CF" w:rsidRDefault="001651CF" w:rsidP="001651CF">
            <w:pPr>
              <w:jc w:val="center"/>
              <w:rPr>
                <w:sz w:val="18"/>
                <w:szCs w:val="18"/>
              </w:rPr>
            </w:pPr>
            <w:r w:rsidRPr="001651CF">
              <w:rPr>
                <w:sz w:val="18"/>
                <w:szCs w:val="18"/>
              </w:rPr>
              <w:t>880,0</w:t>
            </w:r>
          </w:p>
        </w:tc>
      </w:tr>
      <w:tr w:rsidR="001651CF" w:rsidRPr="001651CF" w14:paraId="6555654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6497C3B" w14:textId="77777777" w:rsidR="001651CF" w:rsidRPr="001651CF" w:rsidRDefault="001651CF" w:rsidP="001651CF">
            <w:pPr>
              <w:rPr>
                <w:sz w:val="18"/>
                <w:szCs w:val="18"/>
              </w:rPr>
            </w:pPr>
            <w:r w:rsidRPr="001651CF">
              <w:rPr>
                <w:sz w:val="18"/>
                <w:szCs w:val="18"/>
              </w:rPr>
              <w:t>Основное мероприятие «Оказание мер социальной поддержки отдельным категориям медицинских»работников"</w:t>
            </w:r>
          </w:p>
        </w:tc>
        <w:tc>
          <w:tcPr>
            <w:tcW w:w="576" w:type="dxa"/>
            <w:tcBorders>
              <w:top w:val="nil"/>
              <w:left w:val="nil"/>
              <w:bottom w:val="single" w:sz="4" w:space="0" w:color="auto"/>
              <w:right w:val="single" w:sz="4" w:space="0" w:color="auto"/>
            </w:tcBorders>
            <w:shd w:val="clear" w:color="000000" w:fill="FFFFFF"/>
            <w:noWrap/>
            <w:vAlign w:val="center"/>
            <w:hideMark/>
          </w:tcPr>
          <w:p w14:paraId="1C2F9543"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87DFD29"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465F538"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167D51B1" w14:textId="77777777" w:rsidR="001651CF" w:rsidRPr="001651CF" w:rsidRDefault="001651CF" w:rsidP="001651CF">
            <w:pPr>
              <w:jc w:val="center"/>
              <w:rPr>
                <w:sz w:val="18"/>
                <w:szCs w:val="18"/>
              </w:rPr>
            </w:pPr>
            <w:r w:rsidRPr="001651CF">
              <w:rPr>
                <w:sz w:val="18"/>
                <w:szCs w:val="18"/>
              </w:rPr>
              <w:t>59 5 04 00000</w:t>
            </w:r>
          </w:p>
        </w:tc>
        <w:tc>
          <w:tcPr>
            <w:tcW w:w="576" w:type="dxa"/>
            <w:tcBorders>
              <w:top w:val="nil"/>
              <w:left w:val="nil"/>
              <w:bottom w:val="single" w:sz="4" w:space="0" w:color="auto"/>
              <w:right w:val="single" w:sz="4" w:space="0" w:color="auto"/>
            </w:tcBorders>
            <w:shd w:val="clear" w:color="000000" w:fill="FFFFFF"/>
            <w:noWrap/>
            <w:vAlign w:val="center"/>
          </w:tcPr>
          <w:p w14:paraId="60B3BFC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AD206C5"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165A919B" w14:textId="77777777" w:rsidR="001651CF" w:rsidRPr="001651CF" w:rsidRDefault="001651CF" w:rsidP="001651CF">
            <w:pPr>
              <w:jc w:val="center"/>
              <w:rPr>
                <w:sz w:val="18"/>
                <w:szCs w:val="18"/>
              </w:rPr>
            </w:pPr>
            <w:r w:rsidRPr="001651CF">
              <w:rPr>
                <w:sz w:val="18"/>
                <w:szCs w:val="18"/>
              </w:rPr>
              <w:t>180,0</w:t>
            </w:r>
          </w:p>
        </w:tc>
        <w:tc>
          <w:tcPr>
            <w:tcW w:w="1417" w:type="dxa"/>
            <w:tcBorders>
              <w:top w:val="nil"/>
              <w:left w:val="nil"/>
              <w:bottom w:val="single" w:sz="4" w:space="0" w:color="auto"/>
              <w:right w:val="single" w:sz="4" w:space="0" w:color="auto"/>
            </w:tcBorders>
            <w:shd w:val="clear" w:color="000000" w:fill="FFFFFF"/>
            <w:noWrap/>
            <w:vAlign w:val="center"/>
            <w:hideMark/>
          </w:tcPr>
          <w:p w14:paraId="2B90994A" w14:textId="77777777" w:rsidR="001651CF" w:rsidRPr="001651CF" w:rsidRDefault="001651CF" w:rsidP="001651CF">
            <w:pPr>
              <w:jc w:val="center"/>
              <w:rPr>
                <w:sz w:val="18"/>
                <w:szCs w:val="18"/>
              </w:rPr>
            </w:pPr>
            <w:r w:rsidRPr="001651CF">
              <w:rPr>
                <w:sz w:val="18"/>
                <w:szCs w:val="18"/>
              </w:rPr>
              <w:t>180,0</w:t>
            </w:r>
          </w:p>
        </w:tc>
      </w:tr>
      <w:tr w:rsidR="001651CF" w:rsidRPr="001651CF" w14:paraId="09147030"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81B33E1" w14:textId="77777777" w:rsidR="001651CF" w:rsidRPr="001651CF" w:rsidRDefault="001651CF" w:rsidP="001651CF">
            <w:pPr>
              <w:rPr>
                <w:sz w:val="18"/>
                <w:szCs w:val="18"/>
              </w:rPr>
            </w:pPr>
            <w:r w:rsidRPr="001651CF">
              <w:rPr>
                <w:sz w:val="18"/>
                <w:szCs w:val="18"/>
              </w:rPr>
              <w:t xml:space="preserve">Предоставление мер социальной поддержки отдельным категориям медицинских работников в виде компенсации расходов по договору найма жилого </w:t>
            </w:r>
            <w:r w:rsidRPr="001651CF">
              <w:rPr>
                <w:sz w:val="18"/>
                <w:szCs w:val="18"/>
              </w:rPr>
              <w:lastRenderedPageBreak/>
              <w:t>помещения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noWrap/>
            <w:vAlign w:val="center"/>
            <w:hideMark/>
          </w:tcPr>
          <w:p w14:paraId="66A20578"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70B8B86A"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987A2F4"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38372EF" w14:textId="77777777" w:rsidR="001651CF" w:rsidRPr="001651CF" w:rsidRDefault="001651CF" w:rsidP="001651CF">
            <w:pPr>
              <w:jc w:val="center"/>
              <w:rPr>
                <w:sz w:val="18"/>
                <w:szCs w:val="18"/>
              </w:rPr>
            </w:pPr>
            <w:r w:rsidRPr="001651CF">
              <w:rPr>
                <w:sz w:val="18"/>
                <w:szCs w:val="18"/>
              </w:rPr>
              <w:t>59 5 04 81200</w:t>
            </w:r>
          </w:p>
        </w:tc>
        <w:tc>
          <w:tcPr>
            <w:tcW w:w="576" w:type="dxa"/>
            <w:tcBorders>
              <w:top w:val="nil"/>
              <w:left w:val="nil"/>
              <w:bottom w:val="single" w:sz="4" w:space="0" w:color="auto"/>
              <w:right w:val="single" w:sz="4" w:space="0" w:color="auto"/>
            </w:tcBorders>
            <w:shd w:val="clear" w:color="000000" w:fill="FFFFFF"/>
            <w:noWrap/>
            <w:vAlign w:val="center"/>
            <w:hideMark/>
          </w:tcPr>
          <w:p w14:paraId="44DD2440" w14:textId="77777777" w:rsidR="001651CF" w:rsidRPr="001651CF" w:rsidRDefault="001651CF" w:rsidP="001651CF">
            <w:pPr>
              <w:jc w:val="center"/>
              <w:rPr>
                <w:sz w:val="18"/>
                <w:szCs w:val="18"/>
              </w:rPr>
            </w:pPr>
            <w:r w:rsidRPr="001651CF">
              <w:rPr>
                <w:sz w:val="18"/>
                <w:szCs w:val="18"/>
              </w:rPr>
              <w:t>300</w:t>
            </w:r>
          </w:p>
        </w:tc>
        <w:tc>
          <w:tcPr>
            <w:tcW w:w="1339" w:type="dxa"/>
            <w:tcBorders>
              <w:top w:val="nil"/>
              <w:left w:val="nil"/>
              <w:bottom w:val="single" w:sz="4" w:space="0" w:color="auto"/>
              <w:right w:val="single" w:sz="4" w:space="0" w:color="auto"/>
            </w:tcBorders>
            <w:shd w:val="clear" w:color="000000" w:fill="FFFFFF"/>
            <w:noWrap/>
            <w:vAlign w:val="center"/>
            <w:hideMark/>
          </w:tcPr>
          <w:p w14:paraId="72C47487"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75B7519B" w14:textId="77777777" w:rsidR="001651CF" w:rsidRPr="001651CF" w:rsidRDefault="001651CF" w:rsidP="001651CF">
            <w:pPr>
              <w:jc w:val="center"/>
              <w:rPr>
                <w:sz w:val="18"/>
                <w:szCs w:val="18"/>
              </w:rPr>
            </w:pPr>
            <w:r w:rsidRPr="001651CF">
              <w:rPr>
                <w:sz w:val="18"/>
                <w:szCs w:val="18"/>
              </w:rPr>
              <w:t>180,0</w:t>
            </w:r>
          </w:p>
        </w:tc>
        <w:tc>
          <w:tcPr>
            <w:tcW w:w="1417" w:type="dxa"/>
            <w:tcBorders>
              <w:top w:val="nil"/>
              <w:left w:val="nil"/>
              <w:bottom w:val="single" w:sz="4" w:space="0" w:color="auto"/>
              <w:right w:val="single" w:sz="4" w:space="0" w:color="auto"/>
            </w:tcBorders>
            <w:shd w:val="clear" w:color="000000" w:fill="FFFFFF"/>
            <w:noWrap/>
            <w:vAlign w:val="center"/>
            <w:hideMark/>
          </w:tcPr>
          <w:p w14:paraId="14C29D2C" w14:textId="77777777" w:rsidR="001651CF" w:rsidRPr="001651CF" w:rsidRDefault="001651CF" w:rsidP="001651CF">
            <w:pPr>
              <w:jc w:val="center"/>
              <w:rPr>
                <w:sz w:val="18"/>
                <w:szCs w:val="18"/>
              </w:rPr>
            </w:pPr>
            <w:r w:rsidRPr="001651CF">
              <w:rPr>
                <w:sz w:val="18"/>
                <w:szCs w:val="18"/>
              </w:rPr>
              <w:t>180,0</w:t>
            </w:r>
          </w:p>
        </w:tc>
      </w:tr>
      <w:tr w:rsidR="001651CF" w:rsidRPr="001651CF" w14:paraId="557C596F"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702094B0" w14:textId="77777777" w:rsidR="001651CF" w:rsidRPr="001651CF" w:rsidRDefault="001651CF" w:rsidP="001651CF">
            <w:pPr>
              <w:rPr>
                <w:sz w:val="18"/>
                <w:szCs w:val="18"/>
              </w:rPr>
            </w:pPr>
            <w:r w:rsidRPr="001651CF">
              <w:rPr>
                <w:sz w:val="18"/>
                <w:szCs w:val="18"/>
              </w:rPr>
              <w:lastRenderedPageBreak/>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2CF50712"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F1CFD01"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622E36F"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237BEB86" w14:textId="77777777" w:rsidR="001651CF" w:rsidRPr="001651CF" w:rsidRDefault="001651CF" w:rsidP="001651CF">
            <w:pPr>
              <w:jc w:val="center"/>
              <w:rPr>
                <w:sz w:val="18"/>
                <w:szCs w:val="18"/>
              </w:rPr>
            </w:pPr>
            <w:r w:rsidRPr="001651CF">
              <w:rPr>
                <w:sz w:val="18"/>
                <w:szCs w:val="18"/>
              </w:rPr>
              <w:t>59 5 05 00000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6407311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2F44A02" w14:textId="77777777" w:rsidR="001651CF" w:rsidRPr="001651CF" w:rsidRDefault="001651CF" w:rsidP="001651CF">
            <w:pPr>
              <w:jc w:val="center"/>
              <w:rPr>
                <w:sz w:val="18"/>
                <w:szCs w:val="18"/>
              </w:rPr>
            </w:pPr>
            <w:r w:rsidRPr="001651CF">
              <w:rPr>
                <w:sz w:val="18"/>
                <w:szCs w:val="18"/>
              </w:rPr>
              <w:t>546,0</w:t>
            </w:r>
          </w:p>
        </w:tc>
        <w:tc>
          <w:tcPr>
            <w:tcW w:w="1441" w:type="dxa"/>
            <w:tcBorders>
              <w:top w:val="nil"/>
              <w:left w:val="nil"/>
              <w:bottom w:val="single" w:sz="4" w:space="0" w:color="auto"/>
              <w:right w:val="single" w:sz="4" w:space="0" w:color="auto"/>
            </w:tcBorders>
            <w:shd w:val="clear" w:color="000000" w:fill="FFFFFF"/>
            <w:noWrap/>
            <w:vAlign w:val="center"/>
            <w:hideMark/>
          </w:tcPr>
          <w:p w14:paraId="70C7D6BC" w14:textId="77777777" w:rsidR="001651CF" w:rsidRPr="001651CF" w:rsidRDefault="001651CF" w:rsidP="001651CF">
            <w:pPr>
              <w:jc w:val="center"/>
              <w:rPr>
                <w:sz w:val="18"/>
                <w:szCs w:val="18"/>
              </w:rPr>
            </w:pPr>
            <w:r w:rsidRPr="001651CF">
              <w:rPr>
                <w:sz w:val="18"/>
                <w:szCs w:val="18"/>
              </w:rPr>
              <w:t>693,0</w:t>
            </w:r>
          </w:p>
        </w:tc>
        <w:tc>
          <w:tcPr>
            <w:tcW w:w="1417" w:type="dxa"/>
            <w:tcBorders>
              <w:top w:val="nil"/>
              <w:left w:val="nil"/>
              <w:bottom w:val="single" w:sz="4" w:space="0" w:color="auto"/>
              <w:right w:val="single" w:sz="4" w:space="0" w:color="auto"/>
            </w:tcBorders>
            <w:shd w:val="clear" w:color="000000" w:fill="FFFFFF"/>
            <w:noWrap/>
            <w:vAlign w:val="center"/>
            <w:hideMark/>
          </w:tcPr>
          <w:p w14:paraId="3D85EA5A" w14:textId="77777777" w:rsidR="001651CF" w:rsidRPr="001651CF" w:rsidRDefault="001651CF" w:rsidP="001651CF">
            <w:pPr>
              <w:jc w:val="center"/>
              <w:rPr>
                <w:sz w:val="18"/>
                <w:szCs w:val="18"/>
              </w:rPr>
            </w:pPr>
            <w:r w:rsidRPr="001651CF">
              <w:rPr>
                <w:sz w:val="18"/>
                <w:szCs w:val="18"/>
              </w:rPr>
              <w:t>700,0</w:t>
            </w:r>
          </w:p>
        </w:tc>
      </w:tr>
      <w:tr w:rsidR="001651CF" w:rsidRPr="001651CF" w14:paraId="353F3491"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1E7FCFE4" w14:textId="77777777" w:rsidR="001651CF" w:rsidRPr="001651CF" w:rsidRDefault="001651CF" w:rsidP="001651CF">
            <w:pPr>
              <w:rPr>
                <w:sz w:val="18"/>
                <w:szCs w:val="18"/>
              </w:rPr>
            </w:pPr>
            <w:r w:rsidRPr="001651CF">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28572C21"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3344C0B6"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FA1CDF9"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2D67AAB7" w14:textId="77777777" w:rsidR="001651CF" w:rsidRPr="001651CF" w:rsidRDefault="001651CF" w:rsidP="001651CF">
            <w:pPr>
              <w:jc w:val="center"/>
              <w:rPr>
                <w:sz w:val="18"/>
                <w:szCs w:val="18"/>
              </w:rPr>
            </w:pPr>
            <w:r w:rsidRPr="001651CF">
              <w:rPr>
                <w:sz w:val="18"/>
                <w:szCs w:val="18"/>
              </w:rPr>
              <w:t>59 5 05 80520</w:t>
            </w:r>
          </w:p>
        </w:tc>
        <w:tc>
          <w:tcPr>
            <w:tcW w:w="576" w:type="dxa"/>
            <w:tcBorders>
              <w:top w:val="nil"/>
              <w:left w:val="nil"/>
              <w:bottom w:val="single" w:sz="4" w:space="0" w:color="auto"/>
              <w:right w:val="single" w:sz="4" w:space="0" w:color="auto"/>
            </w:tcBorders>
            <w:shd w:val="clear" w:color="000000" w:fill="FFFFFF"/>
            <w:noWrap/>
            <w:vAlign w:val="center"/>
            <w:hideMark/>
          </w:tcPr>
          <w:p w14:paraId="7D0CFFA0" w14:textId="77777777" w:rsidR="001651CF" w:rsidRPr="001651CF" w:rsidRDefault="001651CF" w:rsidP="001651CF">
            <w:pPr>
              <w:jc w:val="center"/>
              <w:rPr>
                <w:sz w:val="18"/>
                <w:szCs w:val="18"/>
              </w:rPr>
            </w:pPr>
            <w:r w:rsidRPr="001651CF">
              <w:rPr>
                <w:sz w:val="18"/>
                <w:szCs w:val="18"/>
              </w:rPr>
              <w:t>300</w:t>
            </w:r>
          </w:p>
        </w:tc>
        <w:tc>
          <w:tcPr>
            <w:tcW w:w="1339" w:type="dxa"/>
            <w:tcBorders>
              <w:top w:val="nil"/>
              <w:left w:val="nil"/>
              <w:bottom w:val="single" w:sz="4" w:space="0" w:color="auto"/>
              <w:right w:val="single" w:sz="4" w:space="0" w:color="auto"/>
            </w:tcBorders>
            <w:shd w:val="clear" w:color="000000" w:fill="FFFFFF"/>
            <w:noWrap/>
            <w:vAlign w:val="center"/>
            <w:hideMark/>
          </w:tcPr>
          <w:p w14:paraId="76B79276" w14:textId="77777777" w:rsidR="001651CF" w:rsidRPr="001651CF" w:rsidRDefault="001651CF" w:rsidP="001651CF">
            <w:pPr>
              <w:jc w:val="center"/>
              <w:rPr>
                <w:sz w:val="18"/>
                <w:szCs w:val="18"/>
              </w:rPr>
            </w:pPr>
            <w:r w:rsidRPr="001651CF">
              <w:rPr>
                <w:sz w:val="18"/>
                <w:szCs w:val="18"/>
              </w:rPr>
              <w:t>546,0</w:t>
            </w:r>
          </w:p>
        </w:tc>
        <w:tc>
          <w:tcPr>
            <w:tcW w:w="1441" w:type="dxa"/>
            <w:tcBorders>
              <w:top w:val="nil"/>
              <w:left w:val="nil"/>
              <w:bottom w:val="single" w:sz="4" w:space="0" w:color="auto"/>
              <w:right w:val="single" w:sz="4" w:space="0" w:color="auto"/>
            </w:tcBorders>
            <w:shd w:val="clear" w:color="000000" w:fill="FFFFFF"/>
            <w:noWrap/>
            <w:vAlign w:val="center"/>
            <w:hideMark/>
          </w:tcPr>
          <w:p w14:paraId="7B7AA416" w14:textId="77777777" w:rsidR="001651CF" w:rsidRPr="001651CF" w:rsidRDefault="001651CF" w:rsidP="001651CF">
            <w:pPr>
              <w:jc w:val="center"/>
              <w:rPr>
                <w:sz w:val="18"/>
                <w:szCs w:val="18"/>
              </w:rPr>
            </w:pPr>
            <w:r w:rsidRPr="001651CF">
              <w:rPr>
                <w:sz w:val="18"/>
                <w:szCs w:val="18"/>
              </w:rPr>
              <w:t>693,0</w:t>
            </w:r>
          </w:p>
        </w:tc>
        <w:tc>
          <w:tcPr>
            <w:tcW w:w="1417" w:type="dxa"/>
            <w:tcBorders>
              <w:top w:val="nil"/>
              <w:left w:val="nil"/>
              <w:bottom w:val="single" w:sz="4" w:space="0" w:color="auto"/>
              <w:right w:val="single" w:sz="4" w:space="0" w:color="auto"/>
            </w:tcBorders>
            <w:shd w:val="clear" w:color="000000" w:fill="FFFFFF"/>
            <w:noWrap/>
            <w:vAlign w:val="center"/>
            <w:hideMark/>
          </w:tcPr>
          <w:p w14:paraId="2AF5DD80" w14:textId="77777777" w:rsidR="001651CF" w:rsidRPr="001651CF" w:rsidRDefault="001651CF" w:rsidP="001651CF">
            <w:pPr>
              <w:jc w:val="center"/>
              <w:rPr>
                <w:sz w:val="18"/>
                <w:szCs w:val="18"/>
              </w:rPr>
            </w:pPr>
            <w:r w:rsidRPr="001651CF">
              <w:rPr>
                <w:sz w:val="18"/>
                <w:szCs w:val="18"/>
              </w:rPr>
              <w:t>700,0</w:t>
            </w:r>
          </w:p>
        </w:tc>
      </w:tr>
      <w:tr w:rsidR="001651CF" w:rsidRPr="001651CF" w14:paraId="00C00A5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4D079F0" w14:textId="77777777" w:rsidR="001651CF" w:rsidRPr="001651CF" w:rsidRDefault="001651CF" w:rsidP="001651CF">
            <w:pPr>
              <w:rPr>
                <w:sz w:val="18"/>
                <w:szCs w:val="18"/>
              </w:rPr>
            </w:pPr>
            <w:r w:rsidRPr="001651CF">
              <w:rPr>
                <w:sz w:val="18"/>
                <w:szCs w:val="18"/>
              </w:rPr>
              <w:t>Охрана семьи и детства</w:t>
            </w:r>
          </w:p>
        </w:tc>
        <w:tc>
          <w:tcPr>
            <w:tcW w:w="576" w:type="dxa"/>
            <w:tcBorders>
              <w:top w:val="nil"/>
              <w:left w:val="nil"/>
              <w:bottom w:val="single" w:sz="4" w:space="0" w:color="auto"/>
              <w:right w:val="single" w:sz="4" w:space="0" w:color="auto"/>
            </w:tcBorders>
            <w:shd w:val="clear" w:color="000000" w:fill="FFFFFF"/>
            <w:noWrap/>
            <w:vAlign w:val="center"/>
            <w:hideMark/>
          </w:tcPr>
          <w:p w14:paraId="5CE2CF2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4327C71"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FDCAA08"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tcPr>
          <w:p w14:paraId="6F73CA79"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82B6E6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5385025" w14:textId="77777777" w:rsidR="001651CF" w:rsidRPr="001651CF" w:rsidRDefault="001651CF" w:rsidP="001651CF">
            <w:pPr>
              <w:jc w:val="center"/>
              <w:rPr>
                <w:sz w:val="18"/>
                <w:szCs w:val="18"/>
              </w:rPr>
            </w:pPr>
            <w:r w:rsidRPr="001651CF">
              <w:rPr>
                <w:sz w:val="18"/>
                <w:szCs w:val="18"/>
              </w:rPr>
              <w:t>11 833,5</w:t>
            </w:r>
          </w:p>
        </w:tc>
        <w:tc>
          <w:tcPr>
            <w:tcW w:w="1441" w:type="dxa"/>
            <w:tcBorders>
              <w:top w:val="nil"/>
              <w:left w:val="nil"/>
              <w:bottom w:val="single" w:sz="4" w:space="0" w:color="auto"/>
              <w:right w:val="single" w:sz="4" w:space="0" w:color="auto"/>
            </w:tcBorders>
            <w:shd w:val="clear" w:color="000000" w:fill="FFFFFF"/>
            <w:noWrap/>
            <w:vAlign w:val="center"/>
            <w:hideMark/>
          </w:tcPr>
          <w:p w14:paraId="1C6781A5" w14:textId="77777777" w:rsidR="001651CF" w:rsidRPr="001651CF" w:rsidRDefault="001651CF" w:rsidP="001651CF">
            <w:pPr>
              <w:jc w:val="center"/>
              <w:rPr>
                <w:sz w:val="18"/>
                <w:szCs w:val="18"/>
              </w:rPr>
            </w:pPr>
            <w:r w:rsidRPr="001651CF">
              <w:rPr>
                <w:sz w:val="18"/>
                <w:szCs w:val="18"/>
              </w:rPr>
              <w:t>11 844,1</w:t>
            </w:r>
          </w:p>
        </w:tc>
        <w:tc>
          <w:tcPr>
            <w:tcW w:w="1417" w:type="dxa"/>
            <w:tcBorders>
              <w:top w:val="nil"/>
              <w:left w:val="nil"/>
              <w:bottom w:val="single" w:sz="4" w:space="0" w:color="auto"/>
              <w:right w:val="single" w:sz="4" w:space="0" w:color="auto"/>
            </w:tcBorders>
            <w:shd w:val="clear" w:color="000000" w:fill="FFFFFF"/>
            <w:noWrap/>
            <w:vAlign w:val="center"/>
            <w:hideMark/>
          </w:tcPr>
          <w:p w14:paraId="49E5677D" w14:textId="77777777" w:rsidR="001651CF" w:rsidRPr="001651CF" w:rsidRDefault="001651CF" w:rsidP="001651CF">
            <w:pPr>
              <w:jc w:val="center"/>
              <w:rPr>
                <w:sz w:val="18"/>
                <w:szCs w:val="18"/>
              </w:rPr>
            </w:pPr>
            <w:r w:rsidRPr="001651CF">
              <w:rPr>
                <w:sz w:val="18"/>
                <w:szCs w:val="18"/>
              </w:rPr>
              <w:t>11 913,6</w:t>
            </w:r>
          </w:p>
        </w:tc>
      </w:tr>
      <w:tr w:rsidR="001651CF" w:rsidRPr="001651CF" w14:paraId="5A126E2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25A7776"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43A5D65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C1D93B0"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5B7A1FA"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10CDC1E6" w14:textId="77777777" w:rsidR="001651CF" w:rsidRPr="001651CF" w:rsidRDefault="001651CF" w:rsidP="001651CF">
            <w:pPr>
              <w:jc w:val="center"/>
              <w:rPr>
                <w:sz w:val="18"/>
                <w:szCs w:val="18"/>
              </w:rPr>
            </w:pPr>
            <w:r w:rsidRPr="001651CF">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4094525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528DABC" w14:textId="77777777" w:rsidR="001651CF" w:rsidRPr="001651CF" w:rsidRDefault="001651CF" w:rsidP="001651CF">
            <w:pPr>
              <w:jc w:val="center"/>
              <w:rPr>
                <w:sz w:val="18"/>
                <w:szCs w:val="18"/>
              </w:rPr>
            </w:pPr>
            <w:r w:rsidRPr="001651CF">
              <w:rPr>
                <w:sz w:val="18"/>
                <w:szCs w:val="18"/>
              </w:rPr>
              <w:t>11 833,5</w:t>
            </w:r>
          </w:p>
        </w:tc>
        <w:tc>
          <w:tcPr>
            <w:tcW w:w="1441" w:type="dxa"/>
            <w:tcBorders>
              <w:top w:val="nil"/>
              <w:left w:val="nil"/>
              <w:bottom w:val="single" w:sz="4" w:space="0" w:color="auto"/>
              <w:right w:val="single" w:sz="4" w:space="0" w:color="auto"/>
            </w:tcBorders>
            <w:shd w:val="clear" w:color="000000" w:fill="FFFFFF"/>
            <w:noWrap/>
            <w:vAlign w:val="center"/>
            <w:hideMark/>
          </w:tcPr>
          <w:p w14:paraId="5B5C1811" w14:textId="77777777" w:rsidR="001651CF" w:rsidRPr="001651CF" w:rsidRDefault="001651CF" w:rsidP="001651CF">
            <w:pPr>
              <w:jc w:val="center"/>
              <w:rPr>
                <w:sz w:val="18"/>
                <w:szCs w:val="18"/>
              </w:rPr>
            </w:pPr>
            <w:r w:rsidRPr="001651CF">
              <w:rPr>
                <w:sz w:val="18"/>
                <w:szCs w:val="18"/>
              </w:rPr>
              <w:t>11 844,1</w:t>
            </w:r>
          </w:p>
        </w:tc>
        <w:tc>
          <w:tcPr>
            <w:tcW w:w="1417" w:type="dxa"/>
            <w:tcBorders>
              <w:top w:val="nil"/>
              <w:left w:val="nil"/>
              <w:bottom w:val="single" w:sz="4" w:space="0" w:color="auto"/>
              <w:right w:val="single" w:sz="4" w:space="0" w:color="auto"/>
            </w:tcBorders>
            <w:shd w:val="clear" w:color="000000" w:fill="FFFFFF"/>
            <w:noWrap/>
            <w:vAlign w:val="center"/>
            <w:hideMark/>
          </w:tcPr>
          <w:p w14:paraId="77141FBC" w14:textId="77777777" w:rsidR="001651CF" w:rsidRPr="001651CF" w:rsidRDefault="001651CF" w:rsidP="001651CF">
            <w:pPr>
              <w:jc w:val="center"/>
              <w:rPr>
                <w:sz w:val="18"/>
                <w:szCs w:val="18"/>
              </w:rPr>
            </w:pPr>
            <w:r w:rsidRPr="001651CF">
              <w:rPr>
                <w:sz w:val="18"/>
                <w:szCs w:val="18"/>
              </w:rPr>
              <w:t>11 913,6</w:t>
            </w:r>
          </w:p>
        </w:tc>
      </w:tr>
      <w:tr w:rsidR="001651CF" w:rsidRPr="001651CF" w14:paraId="1A1D5068"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0189594" w14:textId="77777777" w:rsidR="001651CF" w:rsidRPr="001651CF" w:rsidRDefault="001651CF" w:rsidP="001651CF">
            <w:pPr>
              <w:rPr>
                <w:sz w:val="18"/>
                <w:szCs w:val="18"/>
              </w:rPr>
            </w:pPr>
            <w:r w:rsidRPr="001651CF">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6" w:type="dxa"/>
            <w:tcBorders>
              <w:top w:val="nil"/>
              <w:left w:val="nil"/>
              <w:bottom w:val="single" w:sz="4" w:space="0" w:color="auto"/>
              <w:right w:val="single" w:sz="4" w:space="0" w:color="auto"/>
            </w:tcBorders>
            <w:shd w:val="clear" w:color="000000" w:fill="FFFFFF"/>
            <w:noWrap/>
            <w:vAlign w:val="center"/>
            <w:hideMark/>
          </w:tcPr>
          <w:p w14:paraId="1A2F0637"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90E2F58"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03B01C2"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02BF5190" w14:textId="77777777" w:rsidR="001651CF" w:rsidRPr="001651CF" w:rsidRDefault="001651CF" w:rsidP="001651CF">
            <w:pPr>
              <w:jc w:val="center"/>
              <w:rPr>
                <w:sz w:val="18"/>
                <w:szCs w:val="18"/>
              </w:rPr>
            </w:pPr>
            <w:r w:rsidRPr="001651CF">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00A8ABE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1D66A72" w14:textId="77777777" w:rsidR="001651CF" w:rsidRPr="001651CF" w:rsidRDefault="001651CF" w:rsidP="001651CF">
            <w:pPr>
              <w:jc w:val="center"/>
              <w:rPr>
                <w:sz w:val="18"/>
                <w:szCs w:val="18"/>
              </w:rPr>
            </w:pPr>
            <w:r w:rsidRPr="001651CF">
              <w:rPr>
                <w:sz w:val="18"/>
                <w:szCs w:val="18"/>
              </w:rPr>
              <w:t>11 833,5</w:t>
            </w:r>
          </w:p>
        </w:tc>
        <w:tc>
          <w:tcPr>
            <w:tcW w:w="1441" w:type="dxa"/>
            <w:tcBorders>
              <w:top w:val="nil"/>
              <w:left w:val="nil"/>
              <w:bottom w:val="single" w:sz="4" w:space="0" w:color="auto"/>
              <w:right w:val="single" w:sz="4" w:space="0" w:color="auto"/>
            </w:tcBorders>
            <w:shd w:val="clear" w:color="000000" w:fill="FFFFFF"/>
            <w:noWrap/>
            <w:vAlign w:val="center"/>
            <w:hideMark/>
          </w:tcPr>
          <w:p w14:paraId="79BE7F7B" w14:textId="77777777" w:rsidR="001651CF" w:rsidRPr="001651CF" w:rsidRDefault="001651CF" w:rsidP="001651CF">
            <w:pPr>
              <w:jc w:val="center"/>
              <w:rPr>
                <w:sz w:val="18"/>
                <w:szCs w:val="18"/>
              </w:rPr>
            </w:pPr>
            <w:r w:rsidRPr="001651CF">
              <w:rPr>
                <w:sz w:val="18"/>
                <w:szCs w:val="18"/>
              </w:rPr>
              <w:t>11 844,1</w:t>
            </w:r>
          </w:p>
        </w:tc>
        <w:tc>
          <w:tcPr>
            <w:tcW w:w="1417" w:type="dxa"/>
            <w:tcBorders>
              <w:top w:val="nil"/>
              <w:left w:val="nil"/>
              <w:bottom w:val="single" w:sz="4" w:space="0" w:color="auto"/>
              <w:right w:val="single" w:sz="4" w:space="0" w:color="auto"/>
            </w:tcBorders>
            <w:shd w:val="clear" w:color="000000" w:fill="FFFFFF"/>
            <w:noWrap/>
            <w:vAlign w:val="center"/>
            <w:hideMark/>
          </w:tcPr>
          <w:p w14:paraId="1C2D8A3F" w14:textId="77777777" w:rsidR="001651CF" w:rsidRPr="001651CF" w:rsidRDefault="001651CF" w:rsidP="001651CF">
            <w:pPr>
              <w:jc w:val="center"/>
              <w:rPr>
                <w:sz w:val="18"/>
                <w:szCs w:val="18"/>
              </w:rPr>
            </w:pPr>
            <w:r w:rsidRPr="001651CF">
              <w:rPr>
                <w:sz w:val="18"/>
                <w:szCs w:val="18"/>
              </w:rPr>
              <w:t>11 913,6</w:t>
            </w:r>
          </w:p>
        </w:tc>
      </w:tr>
      <w:tr w:rsidR="001651CF" w:rsidRPr="001651CF" w14:paraId="69AF51C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1A25E20" w14:textId="77777777" w:rsidR="001651CF" w:rsidRPr="001651CF" w:rsidRDefault="001651CF" w:rsidP="001651CF">
            <w:pPr>
              <w:rPr>
                <w:sz w:val="18"/>
                <w:szCs w:val="18"/>
              </w:rPr>
            </w:pPr>
            <w:r w:rsidRPr="001651CF">
              <w:rPr>
                <w:sz w:val="18"/>
                <w:szCs w:val="18"/>
              </w:rPr>
              <w:t>Основное мероприятие «Обеспечение жильем молодых семей»</w:t>
            </w:r>
          </w:p>
        </w:tc>
        <w:tc>
          <w:tcPr>
            <w:tcW w:w="576" w:type="dxa"/>
            <w:tcBorders>
              <w:top w:val="nil"/>
              <w:left w:val="nil"/>
              <w:bottom w:val="single" w:sz="4" w:space="0" w:color="auto"/>
              <w:right w:val="single" w:sz="4" w:space="0" w:color="auto"/>
            </w:tcBorders>
            <w:shd w:val="clear" w:color="000000" w:fill="FFFFFF"/>
            <w:noWrap/>
            <w:vAlign w:val="center"/>
            <w:hideMark/>
          </w:tcPr>
          <w:p w14:paraId="7D01E23D"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4C513EA9"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3DDC703"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4E28B453" w14:textId="77777777" w:rsidR="001651CF" w:rsidRPr="001651CF" w:rsidRDefault="001651CF" w:rsidP="001651CF">
            <w:pPr>
              <w:jc w:val="center"/>
              <w:rPr>
                <w:sz w:val="18"/>
                <w:szCs w:val="18"/>
              </w:rPr>
            </w:pPr>
            <w:r w:rsidRPr="001651CF">
              <w:rPr>
                <w:sz w:val="18"/>
                <w:szCs w:val="18"/>
              </w:rPr>
              <w:t>60 2 01 00000</w:t>
            </w:r>
          </w:p>
        </w:tc>
        <w:tc>
          <w:tcPr>
            <w:tcW w:w="576" w:type="dxa"/>
            <w:tcBorders>
              <w:top w:val="nil"/>
              <w:left w:val="nil"/>
              <w:bottom w:val="single" w:sz="4" w:space="0" w:color="auto"/>
              <w:right w:val="single" w:sz="4" w:space="0" w:color="auto"/>
            </w:tcBorders>
            <w:shd w:val="clear" w:color="000000" w:fill="FFFFFF"/>
            <w:noWrap/>
            <w:vAlign w:val="center"/>
          </w:tcPr>
          <w:p w14:paraId="0A9AC61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EAF514D" w14:textId="77777777" w:rsidR="001651CF" w:rsidRPr="001651CF" w:rsidRDefault="001651CF" w:rsidP="001651CF">
            <w:pPr>
              <w:jc w:val="center"/>
              <w:rPr>
                <w:sz w:val="18"/>
                <w:szCs w:val="18"/>
              </w:rPr>
            </w:pPr>
            <w:r w:rsidRPr="001651CF">
              <w:rPr>
                <w:sz w:val="18"/>
                <w:szCs w:val="18"/>
              </w:rPr>
              <w:t>11 833,5</w:t>
            </w:r>
          </w:p>
        </w:tc>
        <w:tc>
          <w:tcPr>
            <w:tcW w:w="1441" w:type="dxa"/>
            <w:tcBorders>
              <w:top w:val="nil"/>
              <w:left w:val="nil"/>
              <w:bottom w:val="single" w:sz="4" w:space="0" w:color="auto"/>
              <w:right w:val="single" w:sz="4" w:space="0" w:color="auto"/>
            </w:tcBorders>
            <w:shd w:val="clear" w:color="000000" w:fill="FFFFFF"/>
            <w:noWrap/>
            <w:vAlign w:val="center"/>
            <w:hideMark/>
          </w:tcPr>
          <w:p w14:paraId="56CEE019" w14:textId="77777777" w:rsidR="001651CF" w:rsidRPr="001651CF" w:rsidRDefault="001651CF" w:rsidP="001651CF">
            <w:pPr>
              <w:jc w:val="center"/>
              <w:rPr>
                <w:sz w:val="18"/>
                <w:szCs w:val="18"/>
              </w:rPr>
            </w:pPr>
            <w:r w:rsidRPr="001651CF">
              <w:rPr>
                <w:sz w:val="18"/>
                <w:szCs w:val="18"/>
              </w:rPr>
              <w:t>11 844,1</w:t>
            </w:r>
          </w:p>
        </w:tc>
        <w:tc>
          <w:tcPr>
            <w:tcW w:w="1417" w:type="dxa"/>
            <w:tcBorders>
              <w:top w:val="nil"/>
              <w:left w:val="nil"/>
              <w:bottom w:val="single" w:sz="4" w:space="0" w:color="auto"/>
              <w:right w:val="single" w:sz="4" w:space="0" w:color="auto"/>
            </w:tcBorders>
            <w:shd w:val="clear" w:color="000000" w:fill="FFFFFF"/>
            <w:noWrap/>
            <w:vAlign w:val="center"/>
            <w:hideMark/>
          </w:tcPr>
          <w:p w14:paraId="5977F2ED" w14:textId="77777777" w:rsidR="001651CF" w:rsidRPr="001651CF" w:rsidRDefault="001651CF" w:rsidP="001651CF">
            <w:pPr>
              <w:jc w:val="center"/>
              <w:rPr>
                <w:sz w:val="18"/>
                <w:szCs w:val="18"/>
              </w:rPr>
            </w:pPr>
            <w:r w:rsidRPr="001651CF">
              <w:rPr>
                <w:sz w:val="18"/>
                <w:szCs w:val="18"/>
              </w:rPr>
              <w:t>11 913,6</w:t>
            </w:r>
          </w:p>
        </w:tc>
      </w:tr>
      <w:tr w:rsidR="001651CF" w:rsidRPr="001651CF" w14:paraId="3F39645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5E022EC" w14:textId="77777777" w:rsidR="001651CF" w:rsidRPr="001651CF" w:rsidRDefault="001651CF" w:rsidP="001651CF">
            <w:pPr>
              <w:rPr>
                <w:sz w:val="18"/>
                <w:szCs w:val="18"/>
              </w:rPr>
            </w:pPr>
            <w:r w:rsidRPr="001651CF">
              <w:rPr>
                <w:sz w:val="18"/>
                <w:szCs w:val="18"/>
              </w:rPr>
              <w:t>Мероприятия по обеспечению жильем  молодых семей за счет субсидий из федерального бюджета(Социальное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noWrap/>
            <w:vAlign w:val="center"/>
            <w:hideMark/>
          </w:tcPr>
          <w:p w14:paraId="02A867F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1AA2DDA"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8ADCEFA"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4EEA21F0" w14:textId="77777777" w:rsidR="001651CF" w:rsidRPr="001651CF" w:rsidRDefault="001651CF" w:rsidP="001651CF">
            <w:pPr>
              <w:jc w:val="center"/>
              <w:rPr>
                <w:sz w:val="18"/>
                <w:szCs w:val="18"/>
              </w:rPr>
            </w:pPr>
            <w:r w:rsidRPr="001651CF">
              <w:rPr>
                <w:sz w:val="18"/>
                <w:szCs w:val="18"/>
              </w:rPr>
              <w:t>60 2 01 L4970</w:t>
            </w:r>
          </w:p>
        </w:tc>
        <w:tc>
          <w:tcPr>
            <w:tcW w:w="576" w:type="dxa"/>
            <w:tcBorders>
              <w:top w:val="nil"/>
              <w:left w:val="nil"/>
              <w:bottom w:val="single" w:sz="4" w:space="0" w:color="auto"/>
              <w:right w:val="single" w:sz="4" w:space="0" w:color="auto"/>
            </w:tcBorders>
            <w:shd w:val="clear" w:color="000000" w:fill="FFFFFF"/>
            <w:noWrap/>
            <w:vAlign w:val="center"/>
            <w:hideMark/>
          </w:tcPr>
          <w:p w14:paraId="0724DB38" w14:textId="77777777" w:rsidR="001651CF" w:rsidRPr="001651CF" w:rsidRDefault="001651CF" w:rsidP="001651CF">
            <w:pPr>
              <w:jc w:val="center"/>
              <w:rPr>
                <w:sz w:val="18"/>
                <w:szCs w:val="18"/>
              </w:rPr>
            </w:pPr>
            <w:r w:rsidRPr="001651CF">
              <w:rPr>
                <w:sz w:val="18"/>
                <w:szCs w:val="18"/>
              </w:rPr>
              <w:t>300</w:t>
            </w:r>
          </w:p>
        </w:tc>
        <w:tc>
          <w:tcPr>
            <w:tcW w:w="1339" w:type="dxa"/>
            <w:tcBorders>
              <w:top w:val="nil"/>
              <w:left w:val="nil"/>
              <w:bottom w:val="single" w:sz="4" w:space="0" w:color="auto"/>
              <w:right w:val="single" w:sz="4" w:space="0" w:color="auto"/>
            </w:tcBorders>
            <w:shd w:val="clear" w:color="000000" w:fill="FFFFFF"/>
            <w:vAlign w:val="center"/>
            <w:hideMark/>
          </w:tcPr>
          <w:p w14:paraId="2BFA9D74" w14:textId="77777777" w:rsidR="001651CF" w:rsidRPr="001651CF" w:rsidRDefault="001651CF" w:rsidP="001651CF">
            <w:pPr>
              <w:jc w:val="center"/>
              <w:rPr>
                <w:sz w:val="18"/>
                <w:szCs w:val="18"/>
              </w:rPr>
            </w:pPr>
            <w:r w:rsidRPr="001651CF">
              <w:rPr>
                <w:sz w:val="18"/>
                <w:szCs w:val="18"/>
              </w:rPr>
              <w:t>11 833,5</w:t>
            </w:r>
          </w:p>
        </w:tc>
        <w:tc>
          <w:tcPr>
            <w:tcW w:w="1441" w:type="dxa"/>
            <w:tcBorders>
              <w:top w:val="nil"/>
              <w:left w:val="nil"/>
              <w:bottom w:val="single" w:sz="4" w:space="0" w:color="auto"/>
              <w:right w:val="single" w:sz="4" w:space="0" w:color="auto"/>
            </w:tcBorders>
            <w:shd w:val="clear" w:color="000000" w:fill="FFFFFF"/>
            <w:vAlign w:val="center"/>
            <w:hideMark/>
          </w:tcPr>
          <w:p w14:paraId="48774820" w14:textId="77777777" w:rsidR="001651CF" w:rsidRPr="001651CF" w:rsidRDefault="001651CF" w:rsidP="001651CF">
            <w:pPr>
              <w:jc w:val="center"/>
              <w:rPr>
                <w:sz w:val="18"/>
                <w:szCs w:val="18"/>
              </w:rPr>
            </w:pPr>
            <w:r w:rsidRPr="001651CF">
              <w:rPr>
                <w:sz w:val="18"/>
                <w:szCs w:val="18"/>
              </w:rPr>
              <w:t>11 844,1</w:t>
            </w:r>
          </w:p>
        </w:tc>
        <w:tc>
          <w:tcPr>
            <w:tcW w:w="1417" w:type="dxa"/>
            <w:tcBorders>
              <w:top w:val="nil"/>
              <w:left w:val="nil"/>
              <w:bottom w:val="single" w:sz="4" w:space="0" w:color="auto"/>
              <w:right w:val="single" w:sz="4" w:space="0" w:color="auto"/>
            </w:tcBorders>
            <w:shd w:val="clear" w:color="000000" w:fill="FFFFFF"/>
            <w:vAlign w:val="center"/>
            <w:hideMark/>
          </w:tcPr>
          <w:p w14:paraId="2316DD6D" w14:textId="77777777" w:rsidR="001651CF" w:rsidRPr="001651CF" w:rsidRDefault="001651CF" w:rsidP="001651CF">
            <w:pPr>
              <w:jc w:val="center"/>
              <w:rPr>
                <w:sz w:val="18"/>
                <w:szCs w:val="18"/>
              </w:rPr>
            </w:pPr>
            <w:r w:rsidRPr="001651CF">
              <w:rPr>
                <w:sz w:val="18"/>
                <w:szCs w:val="18"/>
              </w:rPr>
              <w:t>11 913,6</w:t>
            </w:r>
          </w:p>
        </w:tc>
      </w:tr>
      <w:tr w:rsidR="001651CF" w:rsidRPr="001651CF" w14:paraId="6BB061E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CBD505" w14:textId="77777777" w:rsidR="001651CF" w:rsidRPr="001651CF" w:rsidRDefault="001651CF" w:rsidP="001651CF">
            <w:pPr>
              <w:rPr>
                <w:sz w:val="18"/>
                <w:szCs w:val="18"/>
              </w:rPr>
            </w:pPr>
            <w:r w:rsidRPr="001651CF">
              <w:rPr>
                <w:sz w:val="18"/>
                <w:szCs w:val="18"/>
              </w:rPr>
              <w:t>Другие вопросы в области социальной политики</w:t>
            </w:r>
          </w:p>
        </w:tc>
        <w:tc>
          <w:tcPr>
            <w:tcW w:w="576" w:type="dxa"/>
            <w:tcBorders>
              <w:top w:val="nil"/>
              <w:left w:val="nil"/>
              <w:bottom w:val="single" w:sz="4" w:space="0" w:color="auto"/>
              <w:right w:val="single" w:sz="4" w:space="0" w:color="auto"/>
            </w:tcBorders>
            <w:shd w:val="clear" w:color="000000" w:fill="FFFFFF"/>
            <w:noWrap/>
            <w:vAlign w:val="center"/>
            <w:hideMark/>
          </w:tcPr>
          <w:p w14:paraId="01B7F21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08D01F73"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3533B3F"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tcPr>
          <w:p w14:paraId="1B14C0C3"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633BE1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A112263" w14:textId="77777777" w:rsidR="001651CF" w:rsidRPr="001651CF" w:rsidRDefault="001651CF" w:rsidP="001651CF">
            <w:pPr>
              <w:jc w:val="center"/>
              <w:rPr>
                <w:sz w:val="18"/>
                <w:szCs w:val="18"/>
              </w:rPr>
            </w:pPr>
            <w:r w:rsidRPr="001651CF">
              <w:rPr>
                <w:sz w:val="18"/>
                <w:szCs w:val="18"/>
              </w:rPr>
              <w:t>7 759,5</w:t>
            </w:r>
          </w:p>
        </w:tc>
        <w:tc>
          <w:tcPr>
            <w:tcW w:w="1441" w:type="dxa"/>
            <w:tcBorders>
              <w:top w:val="nil"/>
              <w:left w:val="nil"/>
              <w:bottom w:val="single" w:sz="4" w:space="0" w:color="auto"/>
              <w:right w:val="single" w:sz="4" w:space="0" w:color="auto"/>
            </w:tcBorders>
            <w:shd w:val="clear" w:color="000000" w:fill="FFFFFF"/>
            <w:vAlign w:val="center"/>
            <w:hideMark/>
          </w:tcPr>
          <w:p w14:paraId="4E60E281" w14:textId="77777777" w:rsidR="001651CF" w:rsidRPr="001651CF" w:rsidRDefault="001651CF" w:rsidP="001651CF">
            <w:pPr>
              <w:jc w:val="center"/>
              <w:rPr>
                <w:sz w:val="18"/>
                <w:szCs w:val="18"/>
              </w:rPr>
            </w:pPr>
            <w:r w:rsidRPr="001651CF">
              <w:rPr>
                <w:sz w:val="18"/>
                <w:szCs w:val="18"/>
              </w:rPr>
              <w:t>7 530,3</w:t>
            </w:r>
          </w:p>
        </w:tc>
        <w:tc>
          <w:tcPr>
            <w:tcW w:w="1417" w:type="dxa"/>
            <w:tcBorders>
              <w:top w:val="nil"/>
              <w:left w:val="nil"/>
              <w:bottom w:val="single" w:sz="4" w:space="0" w:color="auto"/>
              <w:right w:val="single" w:sz="4" w:space="0" w:color="auto"/>
            </w:tcBorders>
            <w:shd w:val="clear" w:color="000000" w:fill="FFFFFF"/>
            <w:vAlign w:val="center"/>
            <w:hideMark/>
          </w:tcPr>
          <w:p w14:paraId="75DE4956" w14:textId="77777777" w:rsidR="001651CF" w:rsidRPr="001651CF" w:rsidRDefault="001651CF" w:rsidP="001651CF">
            <w:pPr>
              <w:jc w:val="center"/>
              <w:rPr>
                <w:sz w:val="18"/>
                <w:szCs w:val="18"/>
              </w:rPr>
            </w:pPr>
            <w:r w:rsidRPr="001651CF">
              <w:rPr>
                <w:sz w:val="18"/>
                <w:szCs w:val="18"/>
              </w:rPr>
              <w:t>1 609,5</w:t>
            </w:r>
          </w:p>
        </w:tc>
      </w:tr>
      <w:tr w:rsidR="001651CF" w:rsidRPr="001651CF" w14:paraId="46084E1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8A99A56"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4D92BBF8"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1141F40F"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A3CAA8F"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7467F1E2" w14:textId="77777777" w:rsidR="001651CF" w:rsidRPr="001651CF" w:rsidRDefault="001651CF" w:rsidP="001651CF">
            <w:pPr>
              <w:jc w:val="center"/>
              <w:rPr>
                <w:sz w:val="18"/>
                <w:szCs w:val="18"/>
              </w:rPr>
            </w:pPr>
            <w:r w:rsidRPr="001651CF">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52B7654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0B66B6D" w14:textId="77777777" w:rsidR="001651CF" w:rsidRPr="001651CF" w:rsidRDefault="001651CF" w:rsidP="001651CF">
            <w:pPr>
              <w:jc w:val="center"/>
              <w:rPr>
                <w:sz w:val="18"/>
                <w:szCs w:val="18"/>
              </w:rPr>
            </w:pPr>
            <w:r w:rsidRPr="001651CF">
              <w:rPr>
                <w:sz w:val="18"/>
                <w:szCs w:val="18"/>
              </w:rPr>
              <w:t>7 759,5</w:t>
            </w:r>
          </w:p>
        </w:tc>
        <w:tc>
          <w:tcPr>
            <w:tcW w:w="1441" w:type="dxa"/>
            <w:tcBorders>
              <w:top w:val="nil"/>
              <w:left w:val="nil"/>
              <w:bottom w:val="single" w:sz="4" w:space="0" w:color="auto"/>
              <w:right w:val="single" w:sz="4" w:space="0" w:color="auto"/>
            </w:tcBorders>
            <w:shd w:val="clear" w:color="000000" w:fill="FFFFFF"/>
            <w:vAlign w:val="center"/>
            <w:hideMark/>
          </w:tcPr>
          <w:p w14:paraId="51442BBC" w14:textId="77777777" w:rsidR="001651CF" w:rsidRPr="001651CF" w:rsidRDefault="001651CF" w:rsidP="001651CF">
            <w:pPr>
              <w:jc w:val="center"/>
              <w:rPr>
                <w:sz w:val="18"/>
                <w:szCs w:val="18"/>
              </w:rPr>
            </w:pPr>
            <w:r w:rsidRPr="001651CF">
              <w:rPr>
                <w:sz w:val="18"/>
                <w:szCs w:val="18"/>
              </w:rPr>
              <w:t>7 530,3</w:t>
            </w:r>
          </w:p>
        </w:tc>
        <w:tc>
          <w:tcPr>
            <w:tcW w:w="1417" w:type="dxa"/>
            <w:tcBorders>
              <w:top w:val="nil"/>
              <w:left w:val="nil"/>
              <w:bottom w:val="single" w:sz="4" w:space="0" w:color="auto"/>
              <w:right w:val="single" w:sz="4" w:space="0" w:color="auto"/>
            </w:tcBorders>
            <w:shd w:val="clear" w:color="000000" w:fill="FFFFFF"/>
            <w:vAlign w:val="center"/>
            <w:hideMark/>
          </w:tcPr>
          <w:p w14:paraId="3F4E9DCB" w14:textId="77777777" w:rsidR="001651CF" w:rsidRPr="001651CF" w:rsidRDefault="001651CF" w:rsidP="001651CF">
            <w:pPr>
              <w:jc w:val="center"/>
              <w:rPr>
                <w:sz w:val="18"/>
                <w:szCs w:val="18"/>
              </w:rPr>
            </w:pPr>
            <w:r w:rsidRPr="001651CF">
              <w:rPr>
                <w:sz w:val="18"/>
                <w:szCs w:val="18"/>
              </w:rPr>
              <w:t>1 609,5</w:t>
            </w:r>
          </w:p>
        </w:tc>
      </w:tr>
      <w:tr w:rsidR="001651CF" w:rsidRPr="001651CF" w14:paraId="15FEA75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7A78312" w14:textId="77777777" w:rsidR="001651CF" w:rsidRPr="001651CF" w:rsidRDefault="001651CF" w:rsidP="001651CF">
            <w:pPr>
              <w:rPr>
                <w:sz w:val="18"/>
                <w:szCs w:val="18"/>
              </w:rPr>
            </w:pPr>
            <w:r w:rsidRPr="001651CF">
              <w:rPr>
                <w:sz w:val="18"/>
                <w:szCs w:val="18"/>
              </w:rPr>
              <w:t xml:space="preserve">Подпрограмма «Развитие муниципального управления» </w:t>
            </w:r>
          </w:p>
        </w:tc>
        <w:tc>
          <w:tcPr>
            <w:tcW w:w="576" w:type="dxa"/>
            <w:tcBorders>
              <w:top w:val="nil"/>
              <w:left w:val="nil"/>
              <w:bottom w:val="single" w:sz="4" w:space="0" w:color="auto"/>
              <w:right w:val="single" w:sz="4" w:space="0" w:color="auto"/>
            </w:tcBorders>
            <w:shd w:val="clear" w:color="000000" w:fill="FFFFFF"/>
            <w:noWrap/>
            <w:vAlign w:val="center"/>
            <w:hideMark/>
          </w:tcPr>
          <w:p w14:paraId="005C196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847C31C"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414ED94"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51EB17EA" w14:textId="77777777" w:rsidR="001651CF" w:rsidRPr="001651CF" w:rsidRDefault="001651CF" w:rsidP="001651CF">
            <w:pPr>
              <w:jc w:val="center"/>
              <w:rPr>
                <w:sz w:val="18"/>
                <w:szCs w:val="18"/>
              </w:rPr>
            </w:pPr>
            <w:r w:rsidRPr="001651CF">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43013AF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1409A42" w14:textId="77777777" w:rsidR="001651CF" w:rsidRPr="001651CF" w:rsidRDefault="001651CF" w:rsidP="001651CF">
            <w:pPr>
              <w:jc w:val="center"/>
              <w:rPr>
                <w:sz w:val="18"/>
                <w:szCs w:val="18"/>
              </w:rPr>
            </w:pPr>
            <w:r w:rsidRPr="001651CF">
              <w:rPr>
                <w:sz w:val="18"/>
                <w:szCs w:val="18"/>
              </w:rPr>
              <w:t>7 759,5</w:t>
            </w:r>
          </w:p>
        </w:tc>
        <w:tc>
          <w:tcPr>
            <w:tcW w:w="1441" w:type="dxa"/>
            <w:tcBorders>
              <w:top w:val="nil"/>
              <w:left w:val="nil"/>
              <w:bottom w:val="single" w:sz="4" w:space="0" w:color="auto"/>
              <w:right w:val="single" w:sz="4" w:space="0" w:color="auto"/>
            </w:tcBorders>
            <w:shd w:val="clear" w:color="000000" w:fill="FFFFFF"/>
            <w:vAlign w:val="center"/>
            <w:hideMark/>
          </w:tcPr>
          <w:p w14:paraId="466A9F1B" w14:textId="77777777" w:rsidR="001651CF" w:rsidRPr="001651CF" w:rsidRDefault="001651CF" w:rsidP="001651CF">
            <w:pPr>
              <w:jc w:val="center"/>
              <w:rPr>
                <w:sz w:val="18"/>
                <w:szCs w:val="18"/>
              </w:rPr>
            </w:pPr>
            <w:r w:rsidRPr="001651CF">
              <w:rPr>
                <w:sz w:val="18"/>
                <w:szCs w:val="18"/>
              </w:rPr>
              <w:t>7 530,3</w:t>
            </w:r>
          </w:p>
        </w:tc>
        <w:tc>
          <w:tcPr>
            <w:tcW w:w="1417" w:type="dxa"/>
            <w:tcBorders>
              <w:top w:val="nil"/>
              <w:left w:val="nil"/>
              <w:bottom w:val="single" w:sz="4" w:space="0" w:color="auto"/>
              <w:right w:val="single" w:sz="4" w:space="0" w:color="auto"/>
            </w:tcBorders>
            <w:shd w:val="clear" w:color="000000" w:fill="FFFFFF"/>
            <w:vAlign w:val="center"/>
            <w:hideMark/>
          </w:tcPr>
          <w:p w14:paraId="0366B371" w14:textId="77777777" w:rsidR="001651CF" w:rsidRPr="001651CF" w:rsidRDefault="001651CF" w:rsidP="001651CF">
            <w:pPr>
              <w:jc w:val="center"/>
              <w:rPr>
                <w:sz w:val="18"/>
                <w:szCs w:val="18"/>
              </w:rPr>
            </w:pPr>
            <w:r w:rsidRPr="001651CF">
              <w:rPr>
                <w:sz w:val="18"/>
                <w:szCs w:val="18"/>
              </w:rPr>
              <w:t>1 609,5</w:t>
            </w:r>
          </w:p>
        </w:tc>
      </w:tr>
      <w:tr w:rsidR="001651CF" w:rsidRPr="001651CF" w14:paraId="439F4CE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5671577" w14:textId="77777777" w:rsidR="001651CF" w:rsidRPr="001651CF" w:rsidRDefault="001651CF" w:rsidP="001651CF">
            <w:pPr>
              <w:rPr>
                <w:sz w:val="18"/>
                <w:szCs w:val="18"/>
              </w:rPr>
            </w:pPr>
            <w:r w:rsidRPr="001651CF">
              <w:rPr>
                <w:sz w:val="18"/>
                <w:szCs w:val="18"/>
              </w:rPr>
              <w:t>Основное мероприятие «Предоставление субсидий СОНКО на обеспечение деятельности»</w:t>
            </w:r>
          </w:p>
        </w:tc>
        <w:tc>
          <w:tcPr>
            <w:tcW w:w="576" w:type="dxa"/>
            <w:tcBorders>
              <w:top w:val="nil"/>
              <w:left w:val="nil"/>
              <w:bottom w:val="single" w:sz="4" w:space="0" w:color="auto"/>
              <w:right w:val="single" w:sz="4" w:space="0" w:color="auto"/>
            </w:tcBorders>
            <w:shd w:val="clear" w:color="000000" w:fill="FFFFFF"/>
            <w:noWrap/>
            <w:vAlign w:val="center"/>
            <w:hideMark/>
          </w:tcPr>
          <w:p w14:paraId="3EAF540B"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6737ED5B"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799A136"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0BCA76B4" w14:textId="77777777" w:rsidR="001651CF" w:rsidRPr="001651CF" w:rsidRDefault="001651CF" w:rsidP="001651CF">
            <w:pPr>
              <w:jc w:val="center"/>
              <w:rPr>
                <w:sz w:val="18"/>
                <w:szCs w:val="18"/>
              </w:rPr>
            </w:pPr>
            <w:r w:rsidRPr="001651CF">
              <w:rPr>
                <w:sz w:val="18"/>
                <w:szCs w:val="18"/>
              </w:rPr>
              <w:t>59 1 06 00000</w:t>
            </w:r>
          </w:p>
        </w:tc>
        <w:tc>
          <w:tcPr>
            <w:tcW w:w="576" w:type="dxa"/>
            <w:tcBorders>
              <w:top w:val="nil"/>
              <w:left w:val="nil"/>
              <w:bottom w:val="single" w:sz="4" w:space="0" w:color="auto"/>
              <w:right w:val="single" w:sz="4" w:space="0" w:color="auto"/>
            </w:tcBorders>
            <w:shd w:val="clear" w:color="000000" w:fill="FFFFFF"/>
            <w:noWrap/>
            <w:vAlign w:val="center"/>
          </w:tcPr>
          <w:p w14:paraId="713881F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FDE27B6" w14:textId="77777777" w:rsidR="001651CF" w:rsidRPr="001651CF" w:rsidRDefault="001651CF" w:rsidP="001651CF">
            <w:pPr>
              <w:jc w:val="center"/>
              <w:rPr>
                <w:sz w:val="18"/>
                <w:szCs w:val="18"/>
              </w:rPr>
            </w:pPr>
            <w:r w:rsidRPr="001651CF">
              <w:rPr>
                <w:sz w:val="18"/>
                <w:szCs w:val="18"/>
              </w:rPr>
              <w:t>1 464,8</w:t>
            </w:r>
          </w:p>
        </w:tc>
        <w:tc>
          <w:tcPr>
            <w:tcW w:w="1441" w:type="dxa"/>
            <w:tcBorders>
              <w:top w:val="nil"/>
              <w:left w:val="nil"/>
              <w:bottom w:val="single" w:sz="4" w:space="0" w:color="auto"/>
              <w:right w:val="single" w:sz="4" w:space="0" w:color="auto"/>
            </w:tcBorders>
            <w:shd w:val="clear" w:color="000000" w:fill="FFFFFF"/>
            <w:noWrap/>
            <w:vAlign w:val="center"/>
            <w:hideMark/>
          </w:tcPr>
          <w:p w14:paraId="28A64244" w14:textId="77777777" w:rsidR="001651CF" w:rsidRPr="001651CF" w:rsidRDefault="001651CF" w:rsidP="001651CF">
            <w:pPr>
              <w:jc w:val="center"/>
              <w:rPr>
                <w:sz w:val="18"/>
                <w:szCs w:val="18"/>
              </w:rPr>
            </w:pPr>
            <w:r w:rsidRPr="001651CF">
              <w:rPr>
                <w:sz w:val="18"/>
                <w:szCs w:val="18"/>
              </w:rPr>
              <w:t>1 530,3</w:t>
            </w:r>
          </w:p>
        </w:tc>
        <w:tc>
          <w:tcPr>
            <w:tcW w:w="1417" w:type="dxa"/>
            <w:tcBorders>
              <w:top w:val="nil"/>
              <w:left w:val="nil"/>
              <w:bottom w:val="single" w:sz="4" w:space="0" w:color="auto"/>
              <w:right w:val="single" w:sz="4" w:space="0" w:color="auto"/>
            </w:tcBorders>
            <w:shd w:val="clear" w:color="000000" w:fill="FFFFFF"/>
            <w:noWrap/>
            <w:vAlign w:val="center"/>
            <w:hideMark/>
          </w:tcPr>
          <w:p w14:paraId="0D48F9AE" w14:textId="77777777" w:rsidR="001651CF" w:rsidRPr="001651CF" w:rsidRDefault="001651CF" w:rsidP="001651CF">
            <w:pPr>
              <w:jc w:val="center"/>
              <w:rPr>
                <w:sz w:val="18"/>
                <w:szCs w:val="18"/>
              </w:rPr>
            </w:pPr>
            <w:r w:rsidRPr="001651CF">
              <w:rPr>
                <w:sz w:val="18"/>
                <w:szCs w:val="18"/>
              </w:rPr>
              <w:t>1 609,5</w:t>
            </w:r>
          </w:p>
        </w:tc>
      </w:tr>
      <w:tr w:rsidR="001651CF" w:rsidRPr="001651CF" w14:paraId="6DEC5A1A" w14:textId="77777777" w:rsidTr="00875E01">
        <w:trPr>
          <w:trHeight w:val="205"/>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156C2DD" w14:textId="77777777" w:rsidR="001651CF" w:rsidRPr="001651CF" w:rsidRDefault="001651CF" w:rsidP="001651CF">
            <w:pPr>
              <w:rPr>
                <w:sz w:val="18"/>
                <w:szCs w:val="18"/>
              </w:rPr>
            </w:pPr>
            <w:r w:rsidRPr="001651CF">
              <w:rPr>
                <w:sz w:val="18"/>
                <w:szCs w:val="18"/>
              </w:rPr>
              <w:t xml:space="preserve">Финансовое обеспечение Рамонской районной общественной организации ветеранов войны, труда, вооруженных Сил и </w:t>
            </w:r>
            <w:r w:rsidRPr="001651CF">
              <w:rPr>
                <w:sz w:val="18"/>
                <w:szCs w:val="18"/>
              </w:rPr>
              <w:lastRenderedPageBreak/>
              <w:t>правоохранительных органов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noWrap/>
            <w:vAlign w:val="center"/>
            <w:hideMark/>
          </w:tcPr>
          <w:p w14:paraId="087E7CEB" w14:textId="77777777" w:rsidR="001651CF" w:rsidRPr="001651CF" w:rsidRDefault="001651CF" w:rsidP="001651CF">
            <w:pPr>
              <w:jc w:val="center"/>
              <w:rPr>
                <w:sz w:val="18"/>
                <w:szCs w:val="18"/>
              </w:rPr>
            </w:pPr>
            <w:r w:rsidRPr="001651CF">
              <w:rPr>
                <w:sz w:val="18"/>
                <w:szCs w:val="18"/>
              </w:rPr>
              <w:lastRenderedPageBreak/>
              <w:t>914</w:t>
            </w:r>
          </w:p>
        </w:tc>
        <w:tc>
          <w:tcPr>
            <w:tcW w:w="460" w:type="dxa"/>
            <w:tcBorders>
              <w:top w:val="nil"/>
              <w:left w:val="nil"/>
              <w:bottom w:val="single" w:sz="4" w:space="0" w:color="auto"/>
              <w:right w:val="single" w:sz="4" w:space="0" w:color="auto"/>
            </w:tcBorders>
            <w:shd w:val="clear" w:color="000000" w:fill="FFFFFF"/>
            <w:noWrap/>
            <w:vAlign w:val="center"/>
            <w:hideMark/>
          </w:tcPr>
          <w:p w14:paraId="778AF4AC"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8D95842"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351B9380" w14:textId="77777777" w:rsidR="001651CF" w:rsidRPr="001651CF" w:rsidRDefault="001651CF" w:rsidP="001651CF">
            <w:pPr>
              <w:jc w:val="center"/>
              <w:rPr>
                <w:sz w:val="18"/>
                <w:szCs w:val="18"/>
              </w:rPr>
            </w:pPr>
            <w:r w:rsidRPr="001651CF">
              <w:rPr>
                <w:sz w:val="18"/>
                <w:szCs w:val="18"/>
              </w:rPr>
              <w:t>59 1 06 80490</w:t>
            </w:r>
          </w:p>
        </w:tc>
        <w:tc>
          <w:tcPr>
            <w:tcW w:w="576" w:type="dxa"/>
            <w:tcBorders>
              <w:top w:val="nil"/>
              <w:left w:val="nil"/>
              <w:bottom w:val="single" w:sz="4" w:space="0" w:color="auto"/>
              <w:right w:val="single" w:sz="4" w:space="0" w:color="auto"/>
            </w:tcBorders>
            <w:shd w:val="clear" w:color="000000" w:fill="FFFFFF"/>
            <w:noWrap/>
            <w:vAlign w:val="center"/>
            <w:hideMark/>
          </w:tcPr>
          <w:p w14:paraId="7DF65FD3"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6FC7290C" w14:textId="77777777" w:rsidR="001651CF" w:rsidRPr="001651CF" w:rsidRDefault="001651CF" w:rsidP="001651CF">
            <w:pPr>
              <w:jc w:val="center"/>
              <w:rPr>
                <w:sz w:val="18"/>
                <w:szCs w:val="18"/>
              </w:rPr>
            </w:pPr>
            <w:r w:rsidRPr="001651CF">
              <w:rPr>
                <w:sz w:val="18"/>
                <w:szCs w:val="18"/>
              </w:rPr>
              <w:t>1 162,2</w:t>
            </w:r>
          </w:p>
        </w:tc>
        <w:tc>
          <w:tcPr>
            <w:tcW w:w="1441" w:type="dxa"/>
            <w:tcBorders>
              <w:top w:val="nil"/>
              <w:left w:val="nil"/>
              <w:bottom w:val="single" w:sz="4" w:space="0" w:color="auto"/>
              <w:right w:val="single" w:sz="4" w:space="0" w:color="auto"/>
            </w:tcBorders>
            <w:shd w:val="clear" w:color="000000" w:fill="FFFFFF"/>
            <w:vAlign w:val="center"/>
            <w:hideMark/>
          </w:tcPr>
          <w:p w14:paraId="467E93E4" w14:textId="77777777" w:rsidR="001651CF" w:rsidRPr="001651CF" w:rsidRDefault="001651CF" w:rsidP="001651CF">
            <w:pPr>
              <w:jc w:val="center"/>
              <w:rPr>
                <w:sz w:val="18"/>
                <w:szCs w:val="18"/>
              </w:rPr>
            </w:pPr>
            <w:r w:rsidRPr="001651CF">
              <w:rPr>
                <w:sz w:val="18"/>
                <w:szCs w:val="18"/>
              </w:rPr>
              <w:t>1 212,6</w:t>
            </w:r>
          </w:p>
        </w:tc>
        <w:tc>
          <w:tcPr>
            <w:tcW w:w="1417" w:type="dxa"/>
            <w:tcBorders>
              <w:top w:val="nil"/>
              <w:left w:val="nil"/>
              <w:bottom w:val="single" w:sz="4" w:space="0" w:color="auto"/>
              <w:right w:val="single" w:sz="4" w:space="0" w:color="auto"/>
            </w:tcBorders>
            <w:shd w:val="clear" w:color="000000" w:fill="FFFFFF"/>
            <w:vAlign w:val="center"/>
            <w:hideMark/>
          </w:tcPr>
          <w:p w14:paraId="00FC6647" w14:textId="77777777" w:rsidR="001651CF" w:rsidRPr="001651CF" w:rsidRDefault="001651CF" w:rsidP="001651CF">
            <w:pPr>
              <w:jc w:val="center"/>
              <w:rPr>
                <w:sz w:val="18"/>
                <w:szCs w:val="18"/>
              </w:rPr>
            </w:pPr>
            <w:r w:rsidRPr="001651CF">
              <w:rPr>
                <w:sz w:val="18"/>
                <w:szCs w:val="18"/>
              </w:rPr>
              <w:t>1 277,3</w:t>
            </w:r>
          </w:p>
        </w:tc>
      </w:tr>
      <w:tr w:rsidR="001651CF" w:rsidRPr="001651CF" w14:paraId="70BA54D4"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1F498D03" w14:textId="77777777" w:rsidR="001651CF" w:rsidRPr="001651CF" w:rsidRDefault="001651CF" w:rsidP="001651CF">
            <w:pPr>
              <w:rPr>
                <w:sz w:val="18"/>
                <w:szCs w:val="18"/>
              </w:rPr>
            </w:pPr>
            <w:r w:rsidRPr="001651CF">
              <w:rPr>
                <w:sz w:val="18"/>
                <w:szCs w:val="18"/>
              </w:rPr>
              <w:lastRenderedPageBreak/>
              <w:t>Финансовое обеспечение Рамонского районного отделения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3B36AF4"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noWrap/>
            <w:vAlign w:val="center"/>
            <w:hideMark/>
          </w:tcPr>
          <w:p w14:paraId="751AFBB0" w14:textId="77777777" w:rsidR="001651CF" w:rsidRPr="001651CF" w:rsidRDefault="001651CF" w:rsidP="001651CF">
            <w:pPr>
              <w:jc w:val="center"/>
              <w:rPr>
                <w:sz w:val="18"/>
                <w:szCs w:val="18"/>
              </w:rPr>
            </w:pPr>
            <w:r w:rsidRPr="001651CF">
              <w:rPr>
                <w:sz w:val="18"/>
                <w:szCs w:val="18"/>
              </w:rPr>
              <w:t xml:space="preserve">10 </w:t>
            </w:r>
          </w:p>
        </w:tc>
        <w:tc>
          <w:tcPr>
            <w:tcW w:w="550" w:type="dxa"/>
            <w:tcBorders>
              <w:top w:val="nil"/>
              <w:left w:val="nil"/>
              <w:bottom w:val="single" w:sz="4" w:space="0" w:color="auto"/>
              <w:right w:val="single" w:sz="4" w:space="0" w:color="auto"/>
            </w:tcBorders>
            <w:shd w:val="clear" w:color="000000" w:fill="FFFFFF"/>
            <w:noWrap/>
            <w:vAlign w:val="center"/>
            <w:hideMark/>
          </w:tcPr>
          <w:p w14:paraId="2736821B"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712A0053" w14:textId="77777777" w:rsidR="001651CF" w:rsidRPr="001651CF" w:rsidRDefault="001651CF" w:rsidP="001651CF">
            <w:pPr>
              <w:jc w:val="center"/>
              <w:rPr>
                <w:sz w:val="18"/>
                <w:szCs w:val="18"/>
              </w:rPr>
            </w:pPr>
            <w:r w:rsidRPr="001651CF">
              <w:rPr>
                <w:sz w:val="18"/>
                <w:szCs w:val="18"/>
              </w:rPr>
              <w:t>59 1 06 80500</w:t>
            </w:r>
          </w:p>
        </w:tc>
        <w:tc>
          <w:tcPr>
            <w:tcW w:w="576" w:type="dxa"/>
            <w:tcBorders>
              <w:top w:val="nil"/>
              <w:left w:val="nil"/>
              <w:bottom w:val="single" w:sz="4" w:space="0" w:color="auto"/>
              <w:right w:val="single" w:sz="4" w:space="0" w:color="auto"/>
            </w:tcBorders>
            <w:shd w:val="clear" w:color="000000" w:fill="FFFFFF"/>
            <w:noWrap/>
            <w:vAlign w:val="center"/>
            <w:hideMark/>
          </w:tcPr>
          <w:p w14:paraId="735B6B08"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15260DEA" w14:textId="77777777" w:rsidR="001651CF" w:rsidRPr="001651CF" w:rsidRDefault="001651CF" w:rsidP="001651CF">
            <w:pPr>
              <w:jc w:val="center"/>
              <w:rPr>
                <w:sz w:val="18"/>
                <w:szCs w:val="18"/>
              </w:rPr>
            </w:pPr>
            <w:r w:rsidRPr="001651CF">
              <w:rPr>
                <w:sz w:val="18"/>
                <w:szCs w:val="18"/>
              </w:rPr>
              <w:t>302,6</w:t>
            </w:r>
          </w:p>
        </w:tc>
        <w:tc>
          <w:tcPr>
            <w:tcW w:w="1441" w:type="dxa"/>
            <w:tcBorders>
              <w:top w:val="nil"/>
              <w:left w:val="nil"/>
              <w:bottom w:val="single" w:sz="4" w:space="0" w:color="auto"/>
              <w:right w:val="single" w:sz="4" w:space="0" w:color="auto"/>
            </w:tcBorders>
            <w:shd w:val="clear" w:color="000000" w:fill="FFFFFF"/>
            <w:vAlign w:val="center"/>
            <w:hideMark/>
          </w:tcPr>
          <w:p w14:paraId="6FF09529" w14:textId="77777777" w:rsidR="001651CF" w:rsidRPr="001651CF" w:rsidRDefault="001651CF" w:rsidP="001651CF">
            <w:pPr>
              <w:jc w:val="center"/>
              <w:rPr>
                <w:sz w:val="18"/>
                <w:szCs w:val="18"/>
              </w:rPr>
            </w:pPr>
            <w:r w:rsidRPr="001651CF">
              <w:rPr>
                <w:sz w:val="18"/>
                <w:szCs w:val="18"/>
              </w:rPr>
              <w:t>317,7</w:t>
            </w:r>
          </w:p>
        </w:tc>
        <w:tc>
          <w:tcPr>
            <w:tcW w:w="1417" w:type="dxa"/>
            <w:tcBorders>
              <w:top w:val="nil"/>
              <w:left w:val="nil"/>
              <w:bottom w:val="single" w:sz="4" w:space="0" w:color="auto"/>
              <w:right w:val="single" w:sz="4" w:space="0" w:color="auto"/>
            </w:tcBorders>
            <w:shd w:val="clear" w:color="000000" w:fill="FFFFFF"/>
            <w:vAlign w:val="center"/>
            <w:hideMark/>
          </w:tcPr>
          <w:p w14:paraId="7B9726D9" w14:textId="77777777" w:rsidR="001651CF" w:rsidRPr="001651CF" w:rsidRDefault="001651CF" w:rsidP="001651CF">
            <w:pPr>
              <w:jc w:val="center"/>
              <w:rPr>
                <w:sz w:val="18"/>
                <w:szCs w:val="18"/>
              </w:rPr>
            </w:pPr>
            <w:r w:rsidRPr="001651CF">
              <w:rPr>
                <w:sz w:val="18"/>
                <w:szCs w:val="18"/>
              </w:rPr>
              <w:t>332,2</w:t>
            </w:r>
          </w:p>
        </w:tc>
      </w:tr>
      <w:tr w:rsidR="001651CF" w:rsidRPr="001651CF" w14:paraId="1B41EEF3"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37554EEA" w14:textId="77777777" w:rsidR="001651CF" w:rsidRPr="001651CF" w:rsidRDefault="001651CF" w:rsidP="001651CF">
            <w:pPr>
              <w:rPr>
                <w:sz w:val="18"/>
                <w:szCs w:val="18"/>
              </w:rPr>
            </w:pPr>
            <w:r w:rsidRPr="001651CF">
              <w:rPr>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EC13143"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vAlign w:val="center"/>
            <w:hideMark/>
          </w:tcPr>
          <w:p w14:paraId="348BB168"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E21A2FE"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vAlign w:val="center"/>
            <w:hideMark/>
          </w:tcPr>
          <w:p w14:paraId="1B76DDAA" w14:textId="77777777" w:rsidR="001651CF" w:rsidRPr="001651CF" w:rsidRDefault="001651CF" w:rsidP="001651CF">
            <w:pPr>
              <w:jc w:val="center"/>
              <w:rPr>
                <w:sz w:val="18"/>
                <w:szCs w:val="18"/>
              </w:rPr>
            </w:pPr>
            <w:r w:rsidRPr="001651CF">
              <w:rPr>
                <w:sz w:val="18"/>
                <w:szCs w:val="18"/>
              </w:rPr>
              <w:t>59 1 08 00000</w:t>
            </w:r>
          </w:p>
        </w:tc>
        <w:tc>
          <w:tcPr>
            <w:tcW w:w="576" w:type="dxa"/>
            <w:tcBorders>
              <w:top w:val="nil"/>
              <w:left w:val="nil"/>
              <w:bottom w:val="single" w:sz="4" w:space="0" w:color="auto"/>
              <w:right w:val="single" w:sz="4" w:space="0" w:color="auto"/>
            </w:tcBorders>
            <w:shd w:val="clear" w:color="000000" w:fill="FFFFFF"/>
            <w:vAlign w:val="center"/>
            <w:hideMark/>
          </w:tcPr>
          <w:p w14:paraId="3A22921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B4BFD5C" w14:textId="77777777" w:rsidR="001651CF" w:rsidRPr="001651CF" w:rsidRDefault="001651CF" w:rsidP="001651CF">
            <w:pPr>
              <w:jc w:val="center"/>
              <w:rPr>
                <w:sz w:val="18"/>
                <w:szCs w:val="18"/>
              </w:rPr>
            </w:pPr>
            <w:r w:rsidRPr="001651CF">
              <w:rPr>
                <w:sz w:val="18"/>
                <w:szCs w:val="18"/>
              </w:rPr>
              <w:t>6 294,7</w:t>
            </w:r>
          </w:p>
        </w:tc>
        <w:tc>
          <w:tcPr>
            <w:tcW w:w="1441" w:type="dxa"/>
            <w:tcBorders>
              <w:top w:val="nil"/>
              <w:left w:val="nil"/>
              <w:bottom w:val="single" w:sz="4" w:space="0" w:color="auto"/>
              <w:right w:val="single" w:sz="4" w:space="0" w:color="auto"/>
            </w:tcBorders>
            <w:shd w:val="clear" w:color="000000" w:fill="FFFFFF"/>
            <w:noWrap/>
            <w:vAlign w:val="center"/>
            <w:hideMark/>
          </w:tcPr>
          <w:p w14:paraId="0D438D50" w14:textId="77777777" w:rsidR="001651CF" w:rsidRPr="001651CF" w:rsidRDefault="001651CF" w:rsidP="001651CF">
            <w:pPr>
              <w:jc w:val="center"/>
              <w:rPr>
                <w:sz w:val="18"/>
                <w:szCs w:val="18"/>
              </w:rPr>
            </w:pPr>
            <w:r w:rsidRPr="001651CF">
              <w:rPr>
                <w:sz w:val="18"/>
                <w:szCs w:val="18"/>
              </w:rPr>
              <w:t>6 000,0</w:t>
            </w:r>
          </w:p>
        </w:tc>
        <w:tc>
          <w:tcPr>
            <w:tcW w:w="1417" w:type="dxa"/>
            <w:tcBorders>
              <w:top w:val="nil"/>
              <w:left w:val="nil"/>
              <w:bottom w:val="single" w:sz="4" w:space="0" w:color="auto"/>
              <w:right w:val="single" w:sz="4" w:space="0" w:color="auto"/>
            </w:tcBorders>
            <w:shd w:val="clear" w:color="000000" w:fill="FFFFFF"/>
            <w:noWrap/>
            <w:vAlign w:val="center"/>
            <w:hideMark/>
          </w:tcPr>
          <w:p w14:paraId="7390F633" w14:textId="77777777" w:rsidR="001651CF" w:rsidRPr="001651CF" w:rsidRDefault="001651CF" w:rsidP="001651CF">
            <w:pPr>
              <w:jc w:val="center"/>
              <w:rPr>
                <w:sz w:val="18"/>
                <w:szCs w:val="18"/>
              </w:rPr>
            </w:pPr>
            <w:r w:rsidRPr="001651CF">
              <w:rPr>
                <w:sz w:val="18"/>
                <w:szCs w:val="18"/>
              </w:rPr>
              <w:t>0,0</w:t>
            </w:r>
          </w:p>
        </w:tc>
      </w:tr>
      <w:tr w:rsidR="001651CF" w:rsidRPr="001651CF" w14:paraId="79B8F073" w14:textId="77777777" w:rsidTr="00875E01">
        <w:trPr>
          <w:trHeight w:val="70"/>
        </w:trPr>
        <w:tc>
          <w:tcPr>
            <w:tcW w:w="2405" w:type="dxa"/>
            <w:tcBorders>
              <w:top w:val="nil"/>
              <w:left w:val="single" w:sz="4" w:space="0" w:color="auto"/>
              <w:bottom w:val="single" w:sz="4" w:space="0" w:color="auto"/>
              <w:right w:val="nil"/>
            </w:tcBorders>
            <w:shd w:val="clear" w:color="000000" w:fill="FFFFFF"/>
            <w:vAlign w:val="center"/>
            <w:hideMark/>
          </w:tcPr>
          <w:p w14:paraId="4B78B3D2" w14:textId="77777777" w:rsidR="001651CF" w:rsidRPr="001651CF" w:rsidRDefault="001651CF" w:rsidP="001651CF">
            <w:pPr>
              <w:rPr>
                <w:sz w:val="18"/>
                <w:szCs w:val="18"/>
              </w:rPr>
            </w:pPr>
            <w:r w:rsidRPr="001651CF">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976D6E"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vAlign w:val="center"/>
            <w:hideMark/>
          </w:tcPr>
          <w:p w14:paraId="7C4E159C"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A9FFD3A"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vAlign w:val="center"/>
            <w:hideMark/>
          </w:tcPr>
          <w:p w14:paraId="46C28824" w14:textId="77777777" w:rsidR="001651CF" w:rsidRPr="001651CF" w:rsidRDefault="001651CF" w:rsidP="001651CF">
            <w:pPr>
              <w:jc w:val="center"/>
              <w:rPr>
                <w:sz w:val="18"/>
                <w:szCs w:val="18"/>
              </w:rPr>
            </w:pPr>
            <w:r w:rsidRPr="001651CF">
              <w:rPr>
                <w:sz w:val="18"/>
                <w:szCs w:val="18"/>
              </w:rPr>
              <w:t>59 1 08 88890</w:t>
            </w:r>
          </w:p>
        </w:tc>
        <w:tc>
          <w:tcPr>
            <w:tcW w:w="576" w:type="dxa"/>
            <w:tcBorders>
              <w:top w:val="nil"/>
              <w:left w:val="nil"/>
              <w:bottom w:val="single" w:sz="4" w:space="0" w:color="auto"/>
              <w:right w:val="single" w:sz="4" w:space="0" w:color="auto"/>
            </w:tcBorders>
            <w:shd w:val="clear" w:color="000000" w:fill="FFFFFF"/>
            <w:vAlign w:val="center"/>
            <w:hideMark/>
          </w:tcPr>
          <w:p w14:paraId="2FEDA066"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4A2F424B" w14:textId="77777777" w:rsidR="001651CF" w:rsidRPr="001651CF" w:rsidRDefault="001651CF" w:rsidP="001651CF">
            <w:pPr>
              <w:jc w:val="center"/>
              <w:rPr>
                <w:sz w:val="18"/>
                <w:szCs w:val="18"/>
              </w:rPr>
            </w:pPr>
            <w:r w:rsidRPr="001651CF">
              <w:rPr>
                <w:sz w:val="18"/>
                <w:szCs w:val="18"/>
              </w:rPr>
              <w:t>2 932,8</w:t>
            </w:r>
          </w:p>
        </w:tc>
        <w:tc>
          <w:tcPr>
            <w:tcW w:w="1441" w:type="dxa"/>
            <w:tcBorders>
              <w:top w:val="nil"/>
              <w:left w:val="nil"/>
              <w:bottom w:val="single" w:sz="4" w:space="0" w:color="auto"/>
              <w:right w:val="single" w:sz="4" w:space="0" w:color="auto"/>
            </w:tcBorders>
            <w:shd w:val="clear" w:color="000000" w:fill="FFFFFF"/>
            <w:vAlign w:val="center"/>
            <w:hideMark/>
          </w:tcPr>
          <w:p w14:paraId="120F1DE7" w14:textId="77777777" w:rsidR="001651CF" w:rsidRPr="001651CF" w:rsidRDefault="001651CF" w:rsidP="001651CF">
            <w:pPr>
              <w:jc w:val="center"/>
              <w:rPr>
                <w:sz w:val="18"/>
                <w:szCs w:val="18"/>
              </w:rPr>
            </w:pPr>
            <w:r w:rsidRPr="001651CF">
              <w:rPr>
                <w:sz w:val="18"/>
                <w:szCs w:val="18"/>
              </w:rPr>
              <w:t>6 000,0</w:t>
            </w:r>
          </w:p>
        </w:tc>
        <w:tc>
          <w:tcPr>
            <w:tcW w:w="1417" w:type="dxa"/>
            <w:tcBorders>
              <w:top w:val="nil"/>
              <w:left w:val="nil"/>
              <w:bottom w:val="single" w:sz="4" w:space="0" w:color="auto"/>
              <w:right w:val="single" w:sz="4" w:space="0" w:color="auto"/>
            </w:tcBorders>
            <w:shd w:val="clear" w:color="000000" w:fill="FFFFFF"/>
            <w:vAlign w:val="center"/>
            <w:hideMark/>
          </w:tcPr>
          <w:p w14:paraId="68FAD48C" w14:textId="77777777" w:rsidR="001651CF" w:rsidRPr="001651CF" w:rsidRDefault="001651CF" w:rsidP="001651CF">
            <w:pPr>
              <w:jc w:val="center"/>
              <w:rPr>
                <w:sz w:val="18"/>
                <w:szCs w:val="18"/>
              </w:rPr>
            </w:pPr>
            <w:r w:rsidRPr="001651CF">
              <w:rPr>
                <w:sz w:val="18"/>
                <w:szCs w:val="18"/>
              </w:rPr>
              <w:t>0,0</w:t>
            </w:r>
          </w:p>
        </w:tc>
      </w:tr>
      <w:tr w:rsidR="001651CF" w:rsidRPr="001651CF" w14:paraId="01603201"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46ED53B4" w14:textId="77777777" w:rsidR="001651CF" w:rsidRPr="001651CF" w:rsidRDefault="001651CF" w:rsidP="001651CF">
            <w:pPr>
              <w:rPr>
                <w:sz w:val="18"/>
                <w:szCs w:val="18"/>
              </w:rPr>
            </w:pPr>
            <w:r w:rsidRPr="001651CF">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9B0F7D6" w14:textId="77777777" w:rsidR="001651CF" w:rsidRPr="001651CF" w:rsidRDefault="001651CF" w:rsidP="001651CF">
            <w:pPr>
              <w:jc w:val="center"/>
              <w:rPr>
                <w:sz w:val="18"/>
                <w:szCs w:val="18"/>
              </w:rPr>
            </w:pPr>
            <w:r w:rsidRPr="001651CF">
              <w:rPr>
                <w:sz w:val="18"/>
                <w:szCs w:val="18"/>
              </w:rPr>
              <w:t>914</w:t>
            </w:r>
          </w:p>
        </w:tc>
        <w:tc>
          <w:tcPr>
            <w:tcW w:w="460" w:type="dxa"/>
            <w:tcBorders>
              <w:top w:val="nil"/>
              <w:left w:val="nil"/>
              <w:bottom w:val="single" w:sz="4" w:space="0" w:color="auto"/>
              <w:right w:val="single" w:sz="4" w:space="0" w:color="auto"/>
            </w:tcBorders>
            <w:shd w:val="clear" w:color="000000" w:fill="FFFFFF"/>
            <w:vAlign w:val="center"/>
            <w:hideMark/>
          </w:tcPr>
          <w:p w14:paraId="35207F3F"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ABE57B3"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vAlign w:val="center"/>
            <w:hideMark/>
          </w:tcPr>
          <w:p w14:paraId="33373044" w14:textId="77777777" w:rsidR="001651CF" w:rsidRPr="001651CF" w:rsidRDefault="001651CF" w:rsidP="001651CF">
            <w:pPr>
              <w:jc w:val="center"/>
              <w:rPr>
                <w:sz w:val="18"/>
                <w:szCs w:val="18"/>
              </w:rPr>
            </w:pPr>
            <w:r w:rsidRPr="001651CF">
              <w:rPr>
                <w:sz w:val="18"/>
                <w:szCs w:val="18"/>
              </w:rPr>
              <w:t xml:space="preserve">59 1 08 S8890 </w:t>
            </w:r>
          </w:p>
        </w:tc>
        <w:tc>
          <w:tcPr>
            <w:tcW w:w="576" w:type="dxa"/>
            <w:tcBorders>
              <w:top w:val="nil"/>
              <w:left w:val="nil"/>
              <w:bottom w:val="single" w:sz="4" w:space="0" w:color="auto"/>
              <w:right w:val="single" w:sz="4" w:space="0" w:color="auto"/>
            </w:tcBorders>
            <w:shd w:val="clear" w:color="000000" w:fill="FFFFFF"/>
            <w:vAlign w:val="center"/>
            <w:hideMark/>
          </w:tcPr>
          <w:p w14:paraId="67436A0E"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2048949F" w14:textId="77777777" w:rsidR="001651CF" w:rsidRPr="001651CF" w:rsidRDefault="001651CF" w:rsidP="001651CF">
            <w:pPr>
              <w:jc w:val="center"/>
              <w:rPr>
                <w:sz w:val="18"/>
                <w:szCs w:val="18"/>
              </w:rPr>
            </w:pPr>
            <w:r w:rsidRPr="001651CF">
              <w:rPr>
                <w:sz w:val="18"/>
                <w:szCs w:val="18"/>
              </w:rPr>
              <w:t>3 361,9</w:t>
            </w:r>
          </w:p>
        </w:tc>
        <w:tc>
          <w:tcPr>
            <w:tcW w:w="1441" w:type="dxa"/>
            <w:tcBorders>
              <w:top w:val="nil"/>
              <w:left w:val="nil"/>
              <w:bottom w:val="single" w:sz="4" w:space="0" w:color="auto"/>
              <w:right w:val="single" w:sz="4" w:space="0" w:color="auto"/>
            </w:tcBorders>
            <w:shd w:val="clear" w:color="000000" w:fill="FFFFFF"/>
            <w:vAlign w:val="center"/>
            <w:hideMark/>
          </w:tcPr>
          <w:p w14:paraId="1B7A6311"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41374BB5" w14:textId="77777777" w:rsidR="001651CF" w:rsidRPr="001651CF" w:rsidRDefault="001651CF" w:rsidP="001651CF">
            <w:pPr>
              <w:jc w:val="center"/>
              <w:rPr>
                <w:sz w:val="18"/>
                <w:szCs w:val="18"/>
              </w:rPr>
            </w:pPr>
            <w:r w:rsidRPr="001651CF">
              <w:rPr>
                <w:sz w:val="18"/>
                <w:szCs w:val="18"/>
              </w:rPr>
              <w:t>0,0</w:t>
            </w:r>
          </w:p>
        </w:tc>
      </w:tr>
      <w:tr w:rsidR="001651CF" w:rsidRPr="001651CF" w14:paraId="67CA89F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626AFC45" w14:textId="77777777" w:rsidR="001651CF" w:rsidRPr="001651CF" w:rsidRDefault="001651CF" w:rsidP="001651CF">
            <w:pPr>
              <w:rPr>
                <w:b/>
                <w:bCs/>
                <w:sz w:val="18"/>
                <w:szCs w:val="18"/>
              </w:rPr>
            </w:pPr>
            <w:r w:rsidRPr="001651CF">
              <w:rPr>
                <w:b/>
                <w:bCs/>
                <w:sz w:val="18"/>
                <w:szCs w:val="18"/>
              </w:rPr>
              <w:t>Отдел по культуре администрации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3D5CCDD7" w14:textId="77777777" w:rsidR="001651CF" w:rsidRPr="001651CF" w:rsidRDefault="001651CF" w:rsidP="001651CF">
            <w:pPr>
              <w:jc w:val="center"/>
              <w:rPr>
                <w:b/>
                <w:bCs/>
                <w:sz w:val="18"/>
                <w:szCs w:val="18"/>
              </w:rPr>
            </w:pPr>
            <w:r w:rsidRPr="001651CF">
              <w:rPr>
                <w:b/>
                <w:bCs/>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tcPr>
          <w:p w14:paraId="2C519031" w14:textId="77777777" w:rsidR="001651CF" w:rsidRPr="001651CF" w:rsidRDefault="001651CF" w:rsidP="001651CF">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0156E88" w14:textId="77777777" w:rsidR="001651CF" w:rsidRPr="001651CF" w:rsidRDefault="001651CF" w:rsidP="001651CF">
            <w:pPr>
              <w:jc w:val="center"/>
              <w:rPr>
                <w:b/>
                <w:bCs/>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613E433A" w14:textId="77777777" w:rsidR="001651CF" w:rsidRPr="001651CF" w:rsidRDefault="001651CF" w:rsidP="001651CF">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CA5F086" w14:textId="77777777" w:rsidR="001651CF" w:rsidRPr="001651CF" w:rsidRDefault="001651CF" w:rsidP="001651CF">
            <w:pPr>
              <w:jc w:val="center"/>
              <w:rPr>
                <w:b/>
                <w:bCs/>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5090018" w14:textId="77777777" w:rsidR="001651CF" w:rsidRPr="001651CF" w:rsidRDefault="001651CF" w:rsidP="001651CF">
            <w:pPr>
              <w:jc w:val="center"/>
              <w:rPr>
                <w:b/>
                <w:bCs/>
                <w:sz w:val="18"/>
                <w:szCs w:val="18"/>
              </w:rPr>
            </w:pPr>
            <w:r w:rsidRPr="001651CF">
              <w:rPr>
                <w:b/>
                <w:bCs/>
                <w:sz w:val="18"/>
                <w:szCs w:val="18"/>
              </w:rPr>
              <w:t>139 487,7</w:t>
            </w:r>
          </w:p>
        </w:tc>
        <w:tc>
          <w:tcPr>
            <w:tcW w:w="1441" w:type="dxa"/>
            <w:tcBorders>
              <w:top w:val="nil"/>
              <w:left w:val="nil"/>
              <w:bottom w:val="single" w:sz="4" w:space="0" w:color="auto"/>
              <w:right w:val="single" w:sz="4" w:space="0" w:color="auto"/>
            </w:tcBorders>
            <w:shd w:val="clear" w:color="000000" w:fill="FFFFFF"/>
            <w:noWrap/>
            <w:vAlign w:val="center"/>
            <w:hideMark/>
          </w:tcPr>
          <w:p w14:paraId="75559A7E" w14:textId="77777777" w:rsidR="001651CF" w:rsidRPr="001651CF" w:rsidRDefault="001651CF" w:rsidP="001651CF">
            <w:pPr>
              <w:jc w:val="center"/>
              <w:rPr>
                <w:b/>
                <w:bCs/>
                <w:sz w:val="18"/>
                <w:szCs w:val="18"/>
              </w:rPr>
            </w:pPr>
            <w:r w:rsidRPr="001651CF">
              <w:rPr>
                <w:b/>
                <w:bCs/>
                <w:sz w:val="18"/>
                <w:szCs w:val="18"/>
              </w:rPr>
              <w:t>149 788,2</w:t>
            </w:r>
          </w:p>
        </w:tc>
        <w:tc>
          <w:tcPr>
            <w:tcW w:w="1417" w:type="dxa"/>
            <w:tcBorders>
              <w:top w:val="nil"/>
              <w:left w:val="nil"/>
              <w:bottom w:val="single" w:sz="4" w:space="0" w:color="auto"/>
              <w:right w:val="single" w:sz="4" w:space="0" w:color="auto"/>
            </w:tcBorders>
            <w:shd w:val="clear" w:color="000000" w:fill="FFFFFF"/>
            <w:noWrap/>
            <w:vAlign w:val="center"/>
            <w:hideMark/>
          </w:tcPr>
          <w:p w14:paraId="7014C4B0" w14:textId="77777777" w:rsidR="001651CF" w:rsidRPr="001651CF" w:rsidRDefault="001651CF" w:rsidP="001651CF">
            <w:pPr>
              <w:jc w:val="center"/>
              <w:rPr>
                <w:b/>
                <w:bCs/>
                <w:sz w:val="18"/>
                <w:szCs w:val="18"/>
              </w:rPr>
            </w:pPr>
            <w:r w:rsidRPr="001651CF">
              <w:rPr>
                <w:b/>
                <w:bCs/>
                <w:sz w:val="18"/>
                <w:szCs w:val="18"/>
              </w:rPr>
              <w:t>160 479,9</w:t>
            </w:r>
          </w:p>
        </w:tc>
      </w:tr>
      <w:tr w:rsidR="001651CF" w:rsidRPr="001651CF" w14:paraId="2993272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601B0C69" w14:textId="77777777" w:rsidR="001651CF" w:rsidRPr="001651CF" w:rsidRDefault="001651CF" w:rsidP="001651CF">
            <w:pPr>
              <w:rPr>
                <w:sz w:val="18"/>
                <w:szCs w:val="18"/>
              </w:rPr>
            </w:pPr>
            <w:r w:rsidRPr="001651CF">
              <w:rPr>
                <w:sz w:val="18"/>
                <w:szCs w:val="18"/>
              </w:rPr>
              <w:t>Другие вопросы в области национальной экономики</w:t>
            </w:r>
          </w:p>
        </w:tc>
        <w:tc>
          <w:tcPr>
            <w:tcW w:w="576" w:type="dxa"/>
            <w:tcBorders>
              <w:top w:val="nil"/>
              <w:left w:val="nil"/>
              <w:bottom w:val="single" w:sz="4" w:space="0" w:color="auto"/>
              <w:right w:val="single" w:sz="4" w:space="0" w:color="auto"/>
            </w:tcBorders>
            <w:shd w:val="clear" w:color="000000" w:fill="FFFFFF"/>
            <w:noWrap/>
            <w:vAlign w:val="center"/>
            <w:hideMark/>
          </w:tcPr>
          <w:p w14:paraId="08B80FE2"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8460E9F"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2ABA21B"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tcPr>
          <w:p w14:paraId="1D76D66E"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30CEDA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20652F8" w14:textId="77777777" w:rsidR="001651CF" w:rsidRPr="001651CF" w:rsidRDefault="001651CF" w:rsidP="001651CF">
            <w:pPr>
              <w:jc w:val="center"/>
              <w:rPr>
                <w:sz w:val="18"/>
                <w:szCs w:val="18"/>
              </w:rPr>
            </w:pPr>
            <w:r w:rsidRPr="001651CF">
              <w:rPr>
                <w:sz w:val="18"/>
                <w:szCs w:val="18"/>
              </w:rPr>
              <w:t>922,0</w:t>
            </w:r>
          </w:p>
        </w:tc>
        <w:tc>
          <w:tcPr>
            <w:tcW w:w="1441" w:type="dxa"/>
            <w:tcBorders>
              <w:top w:val="nil"/>
              <w:left w:val="nil"/>
              <w:bottom w:val="single" w:sz="4" w:space="0" w:color="auto"/>
              <w:right w:val="single" w:sz="4" w:space="0" w:color="auto"/>
            </w:tcBorders>
            <w:shd w:val="clear" w:color="000000" w:fill="FFFFFF"/>
            <w:noWrap/>
            <w:vAlign w:val="center"/>
            <w:hideMark/>
          </w:tcPr>
          <w:p w14:paraId="57A9E78F" w14:textId="77777777" w:rsidR="001651CF" w:rsidRPr="001651CF" w:rsidRDefault="001651CF" w:rsidP="001651CF">
            <w:pPr>
              <w:jc w:val="center"/>
              <w:rPr>
                <w:sz w:val="18"/>
                <w:szCs w:val="18"/>
              </w:rPr>
            </w:pPr>
            <w:r w:rsidRPr="001651CF">
              <w:rPr>
                <w:sz w:val="18"/>
                <w:szCs w:val="18"/>
              </w:rPr>
              <w:t>860,0</w:t>
            </w:r>
          </w:p>
        </w:tc>
        <w:tc>
          <w:tcPr>
            <w:tcW w:w="1417" w:type="dxa"/>
            <w:tcBorders>
              <w:top w:val="nil"/>
              <w:left w:val="nil"/>
              <w:bottom w:val="single" w:sz="4" w:space="0" w:color="auto"/>
              <w:right w:val="single" w:sz="4" w:space="0" w:color="auto"/>
            </w:tcBorders>
            <w:shd w:val="clear" w:color="000000" w:fill="FFFFFF"/>
            <w:noWrap/>
            <w:vAlign w:val="center"/>
            <w:hideMark/>
          </w:tcPr>
          <w:p w14:paraId="2C252F45" w14:textId="77777777" w:rsidR="001651CF" w:rsidRPr="001651CF" w:rsidRDefault="001651CF" w:rsidP="001651CF">
            <w:pPr>
              <w:jc w:val="center"/>
              <w:rPr>
                <w:sz w:val="18"/>
                <w:szCs w:val="18"/>
              </w:rPr>
            </w:pPr>
            <w:r w:rsidRPr="001651CF">
              <w:rPr>
                <w:sz w:val="18"/>
                <w:szCs w:val="18"/>
              </w:rPr>
              <w:t>870,0</w:t>
            </w:r>
          </w:p>
        </w:tc>
      </w:tr>
      <w:tr w:rsidR="001651CF" w:rsidRPr="001651CF" w14:paraId="01CC94B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D511E9E"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7C105003"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8DA8146"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19E096A"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76DBD6B6" w14:textId="77777777" w:rsidR="001651CF" w:rsidRPr="001651CF" w:rsidRDefault="001651CF" w:rsidP="001651CF">
            <w:pPr>
              <w:jc w:val="center"/>
              <w:rPr>
                <w:sz w:val="18"/>
                <w:szCs w:val="18"/>
              </w:rPr>
            </w:pPr>
            <w:r w:rsidRPr="001651CF">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6AC8EE9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975F50B" w14:textId="77777777" w:rsidR="001651CF" w:rsidRPr="001651CF" w:rsidRDefault="001651CF" w:rsidP="001651CF">
            <w:pPr>
              <w:jc w:val="center"/>
              <w:rPr>
                <w:sz w:val="18"/>
                <w:szCs w:val="18"/>
              </w:rPr>
            </w:pPr>
            <w:r w:rsidRPr="001651CF">
              <w:rPr>
                <w:sz w:val="18"/>
                <w:szCs w:val="18"/>
              </w:rPr>
              <w:t>922,0</w:t>
            </w:r>
          </w:p>
        </w:tc>
        <w:tc>
          <w:tcPr>
            <w:tcW w:w="1441" w:type="dxa"/>
            <w:tcBorders>
              <w:top w:val="nil"/>
              <w:left w:val="nil"/>
              <w:bottom w:val="single" w:sz="4" w:space="0" w:color="auto"/>
              <w:right w:val="single" w:sz="4" w:space="0" w:color="auto"/>
            </w:tcBorders>
            <w:shd w:val="clear" w:color="000000" w:fill="FFFFFF"/>
            <w:noWrap/>
            <w:vAlign w:val="center"/>
            <w:hideMark/>
          </w:tcPr>
          <w:p w14:paraId="7D4666E8" w14:textId="77777777" w:rsidR="001651CF" w:rsidRPr="001651CF" w:rsidRDefault="001651CF" w:rsidP="001651CF">
            <w:pPr>
              <w:jc w:val="center"/>
              <w:rPr>
                <w:sz w:val="18"/>
                <w:szCs w:val="18"/>
              </w:rPr>
            </w:pPr>
            <w:r w:rsidRPr="001651CF">
              <w:rPr>
                <w:sz w:val="18"/>
                <w:szCs w:val="18"/>
              </w:rPr>
              <w:t>860,0</w:t>
            </w:r>
          </w:p>
        </w:tc>
        <w:tc>
          <w:tcPr>
            <w:tcW w:w="1417" w:type="dxa"/>
            <w:tcBorders>
              <w:top w:val="nil"/>
              <w:left w:val="nil"/>
              <w:bottom w:val="single" w:sz="4" w:space="0" w:color="auto"/>
              <w:right w:val="single" w:sz="4" w:space="0" w:color="auto"/>
            </w:tcBorders>
            <w:shd w:val="clear" w:color="000000" w:fill="FFFFFF"/>
            <w:noWrap/>
            <w:vAlign w:val="center"/>
            <w:hideMark/>
          </w:tcPr>
          <w:p w14:paraId="10E6D02A" w14:textId="77777777" w:rsidR="001651CF" w:rsidRPr="001651CF" w:rsidRDefault="001651CF" w:rsidP="001651CF">
            <w:pPr>
              <w:jc w:val="center"/>
              <w:rPr>
                <w:sz w:val="18"/>
                <w:szCs w:val="18"/>
              </w:rPr>
            </w:pPr>
            <w:r w:rsidRPr="001651CF">
              <w:rPr>
                <w:sz w:val="18"/>
                <w:szCs w:val="18"/>
              </w:rPr>
              <w:t>870,0</w:t>
            </w:r>
          </w:p>
        </w:tc>
      </w:tr>
      <w:tr w:rsidR="001651CF" w:rsidRPr="001651CF" w14:paraId="1AC4EF4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207289A0" w14:textId="77777777" w:rsidR="001651CF" w:rsidRPr="001651CF" w:rsidRDefault="001651CF" w:rsidP="001651CF">
            <w:pPr>
              <w:rPr>
                <w:sz w:val="18"/>
                <w:szCs w:val="18"/>
              </w:rPr>
            </w:pPr>
            <w:r w:rsidRPr="001651CF">
              <w:rPr>
                <w:sz w:val="18"/>
                <w:szCs w:val="18"/>
              </w:rPr>
              <w:t>Подпрограмма «Развитие туризма в Рамонском муниципальном районе»</w:t>
            </w:r>
          </w:p>
        </w:tc>
        <w:tc>
          <w:tcPr>
            <w:tcW w:w="576" w:type="dxa"/>
            <w:tcBorders>
              <w:top w:val="nil"/>
              <w:left w:val="nil"/>
              <w:bottom w:val="single" w:sz="4" w:space="0" w:color="auto"/>
              <w:right w:val="single" w:sz="4" w:space="0" w:color="auto"/>
            </w:tcBorders>
            <w:shd w:val="clear" w:color="000000" w:fill="FFFFFF"/>
            <w:noWrap/>
            <w:vAlign w:val="center"/>
            <w:hideMark/>
          </w:tcPr>
          <w:p w14:paraId="651681BD"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B7C0C7F"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0F84000"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5EBC0E00" w14:textId="77777777" w:rsidR="001651CF" w:rsidRPr="001651CF" w:rsidRDefault="001651CF" w:rsidP="001651CF">
            <w:pPr>
              <w:jc w:val="center"/>
              <w:rPr>
                <w:sz w:val="18"/>
                <w:szCs w:val="18"/>
              </w:rPr>
            </w:pPr>
            <w:r w:rsidRPr="001651CF">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6F71F33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18C36F6" w14:textId="77777777" w:rsidR="001651CF" w:rsidRPr="001651CF" w:rsidRDefault="001651CF" w:rsidP="001651CF">
            <w:pPr>
              <w:jc w:val="center"/>
              <w:rPr>
                <w:sz w:val="18"/>
                <w:szCs w:val="18"/>
              </w:rPr>
            </w:pPr>
            <w:r w:rsidRPr="001651CF">
              <w:rPr>
                <w:sz w:val="18"/>
                <w:szCs w:val="18"/>
              </w:rPr>
              <w:t>922,0</w:t>
            </w:r>
          </w:p>
        </w:tc>
        <w:tc>
          <w:tcPr>
            <w:tcW w:w="1441" w:type="dxa"/>
            <w:tcBorders>
              <w:top w:val="nil"/>
              <w:left w:val="nil"/>
              <w:bottom w:val="single" w:sz="4" w:space="0" w:color="auto"/>
              <w:right w:val="single" w:sz="4" w:space="0" w:color="auto"/>
            </w:tcBorders>
            <w:shd w:val="clear" w:color="000000" w:fill="FFFFFF"/>
            <w:noWrap/>
            <w:vAlign w:val="center"/>
            <w:hideMark/>
          </w:tcPr>
          <w:p w14:paraId="7B2534D5" w14:textId="77777777" w:rsidR="001651CF" w:rsidRPr="001651CF" w:rsidRDefault="001651CF" w:rsidP="001651CF">
            <w:pPr>
              <w:jc w:val="center"/>
              <w:rPr>
                <w:sz w:val="18"/>
                <w:szCs w:val="18"/>
              </w:rPr>
            </w:pPr>
            <w:r w:rsidRPr="001651CF">
              <w:rPr>
                <w:sz w:val="18"/>
                <w:szCs w:val="18"/>
              </w:rPr>
              <w:t>860,0</w:t>
            </w:r>
          </w:p>
        </w:tc>
        <w:tc>
          <w:tcPr>
            <w:tcW w:w="1417" w:type="dxa"/>
            <w:tcBorders>
              <w:top w:val="nil"/>
              <w:left w:val="nil"/>
              <w:bottom w:val="single" w:sz="4" w:space="0" w:color="auto"/>
              <w:right w:val="single" w:sz="4" w:space="0" w:color="auto"/>
            </w:tcBorders>
            <w:shd w:val="clear" w:color="000000" w:fill="FFFFFF"/>
            <w:noWrap/>
            <w:vAlign w:val="center"/>
            <w:hideMark/>
          </w:tcPr>
          <w:p w14:paraId="5D68DBCB" w14:textId="77777777" w:rsidR="001651CF" w:rsidRPr="001651CF" w:rsidRDefault="001651CF" w:rsidP="001651CF">
            <w:pPr>
              <w:jc w:val="center"/>
              <w:rPr>
                <w:sz w:val="18"/>
                <w:szCs w:val="18"/>
              </w:rPr>
            </w:pPr>
            <w:r w:rsidRPr="001651CF">
              <w:rPr>
                <w:sz w:val="18"/>
                <w:szCs w:val="18"/>
              </w:rPr>
              <w:t>870,0</w:t>
            </w:r>
          </w:p>
        </w:tc>
      </w:tr>
      <w:tr w:rsidR="001651CF" w:rsidRPr="001651CF" w14:paraId="729F87DB" w14:textId="77777777" w:rsidTr="00875E01">
        <w:trPr>
          <w:trHeight w:val="347"/>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101BA221" w14:textId="77777777" w:rsidR="001651CF" w:rsidRPr="001651CF" w:rsidRDefault="001651CF" w:rsidP="001651CF">
            <w:pPr>
              <w:rPr>
                <w:sz w:val="18"/>
                <w:szCs w:val="18"/>
              </w:rPr>
            </w:pPr>
            <w:r w:rsidRPr="001651CF">
              <w:rPr>
                <w:sz w:val="18"/>
                <w:szCs w:val="18"/>
              </w:rPr>
              <w:t xml:space="preserve">Основное мероприятие «Поддержка некоммерческих </w:t>
            </w:r>
            <w:r w:rsidRPr="001651CF">
              <w:rPr>
                <w:sz w:val="18"/>
                <w:szCs w:val="18"/>
              </w:rPr>
              <w:lastRenderedPageBreak/>
              <w:t>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576" w:type="dxa"/>
            <w:tcBorders>
              <w:top w:val="nil"/>
              <w:left w:val="nil"/>
              <w:bottom w:val="single" w:sz="4" w:space="0" w:color="auto"/>
              <w:right w:val="single" w:sz="4" w:space="0" w:color="auto"/>
            </w:tcBorders>
            <w:shd w:val="clear" w:color="000000" w:fill="FFFFFF"/>
            <w:noWrap/>
            <w:vAlign w:val="center"/>
            <w:hideMark/>
          </w:tcPr>
          <w:p w14:paraId="0F2775BA" w14:textId="77777777" w:rsidR="001651CF" w:rsidRPr="001651CF" w:rsidRDefault="001651CF" w:rsidP="001651CF">
            <w:pPr>
              <w:jc w:val="center"/>
              <w:rPr>
                <w:sz w:val="18"/>
                <w:szCs w:val="18"/>
              </w:rPr>
            </w:pPr>
            <w:r w:rsidRPr="001651CF">
              <w:rPr>
                <w:sz w:val="18"/>
                <w:szCs w:val="18"/>
              </w:rPr>
              <w:lastRenderedPageBreak/>
              <w:t>922</w:t>
            </w:r>
          </w:p>
        </w:tc>
        <w:tc>
          <w:tcPr>
            <w:tcW w:w="460" w:type="dxa"/>
            <w:tcBorders>
              <w:top w:val="nil"/>
              <w:left w:val="nil"/>
              <w:bottom w:val="single" w:sz="4" w:space="0" w:color="auto"/>
              <w:right w:val="single" w:sz="4" w:space="0" w:color="auto"/>
            </w:tcBorders>
            <w:shd w:val="clear" w:color="000000" w:fill="FFFFFF"/>
            <w:noWrap/>
            <w:vAlign w:val="center"/>
            <w:hideMark/>
          </w:tcPr>
          <w:p w14:paraId="77DC1AB6"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1F9B685"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noWrap/>
            <w:vAlign w:val="center"/>
            <w:hideMark/>
          </w:tcPr>
          <w:p w14:paraId="73DBF6A3" w14:textId="77777777" w:rsidR="001651CF" w:rsidRPr="001651CF" w:rsidRDefault="001651CF" w:rsidP="001651CF">
            <w:pPr>
              <w:jc w:val="center"/>
              <w:rPr>
                <w:sz w:val="18"/>
                <w:szCs w:val="18"/>
              </w:rPr>
            </w:pPr>
            <w:r w:rsidRPr="001651CF">
              <w:rPr>
                <w:sz w:val="18"/>
                <w:szCs w:val="18"/>
              </w:rPr>
              <w:t>11 2 02 00000</w:t>
            </w:r>
          </w:p>
        </w:tc>
        <w:tc>
          <w:tcPr>
            <w:tcW w:w="576" w:type="dxa"/>
            <w:tcBorders>
              <w:top w:val="nil"/>
              <w:left w:val="nil"/>
              <w:bottom w:val="single" w:sz="4" w:space="0" w:color="auto"/>
              <w:right w:val="single" w:sz="4" w:space="0" w:color="auto"/>
            </w:tcBorders>
            <w:shd w:val="clear" w:color="000000" w:fill="FFFFFF"/>
            <w:noWrap/>
            <w:vAlign w:val="center"/>
          </w:tcPr>
          <w:p w14:paraId="5891C1C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AC2CA60" w14:textId="77777777" w:rsidR="001651CF" w:rsidRPr="001651CF" w:rsidRDefault="001651CF" w:rsidP="001651CF">
            <w:pPr>
              <w:jc w:val="center"/>
              <w:rPr>
                <w:sz w:val="18"/>
                <w:szCs w:val="18"/>
              </w:rPr>
            </w:pPr>
            <w:r w:rsidRPr="001651CF">
              <w:rPr>
                <w:sz w:val="18"/>
                <w:szCs w:val="18"/>
              </w:rPr>
              <w:t>922,0</w:t>
            </w:r>
          </w:p>
        </w:tc>
        <w:tc>
          <w:tcPr>
            <w:tcW w:w="1441" w:type="dxa"/>
            <w:tcBorders>
              <w:top w:val="nil"/>
              <w:left w:val="nil"/>
              <w:bottom w:val="single" w:sz="4" w:space="0" w:color="auto"/>
              <w:right w:val="single" w:sz="4" w:space="0" w:color="auto"/>
            </w:tcBorders>
            <w:shd w:val="clear" w:color="000000" w:fill="FFFFFF"/>
            <w:noWrap/>
            <w:vAlign w:val="center"/>
            <w:hideMark/>
          </w:tcPr>
          <w:p w14:paraId="4DDAA6BB" w14:textId="77777777" w:rsidR="001651CF" w:rsidRPr="001651CF" w:rsidRDefault="001651CF" w:rsidP="001651CF">
            <w:pPr>
              <w:jc w:val="center"/>
              <w:rPr>
                <w:sz w:val="18"/>
                <w:szCs w:val="18"/>
              </w:rPr>
            </w:pPr>
            <w:r w:rsidRPr="001651CF">
              <w:rPr>
                <w:sz w:val="18"/>
                <w:szCs w:val="18"/>
              </w:rPr>
              <w:t>860,0</w:t>
            </w:r>
          </w:p>
        </w:tc>
        <w:tc>
          <w:tcPr>
            <w:tcW w:w="1417" w:type="dxa"/>
            <w:tcBorders>
              <w:top w:val="nil"/>
              <w:left w:val="nil"/>
              <w:bottom w:val="single" w:sz="4" w:space="0" w:color="auto"/>
              <w:right w:val="single" w:sz="4" w:space="0" w:color="auto"/>
            </w:tcBorders>
            <w:shd w:val="clear" w:color="000000" w:fill="FFFFFF"/>
            <w:noWrap/>
            <w:vAlign w:val="center"/>
            <w:hideMark/>
          </w:tcPr>
          <w:p w14:paraId="583B3650" w14:textId="77777777" w:rsidR="001651CF" w:rsidRPr="001651CF" w:rsidRDefault="001651CF" w:rsidP="001651CF">
            <w:pPr>
              <w:jc w:val="center"/>
              <w:rPr>
                <w:sz w:val="18"/>
                <w:szCs w:val="18"/>
              </w:rPr>
            </w:pPr>
            <w:r w:rsidRPr="001651CF">
              <w:rPr>
                <w:sz w:val="18"/>
                <w:szCs w:val="18"/>
              </w:rPr>
              <w:t>870,0</w:t>
            </w:r>
          </w:p>
        </w:tc>
      </w:tr>
      <w:tr w:rsidR="001651CF" w:rsidRPr="001651CF" w14:paraId="67550BD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6D2BD2DE" w14:textId="77777777" w:rsidR="001651CF" w:rsidRPr="001651CF" w:rsidRDefault="001651CF" w:rsidP="001651CF">
            <w:pPr>
              <w:rPr>
                <w:sz w:val="18"/>
                <w:szCs w:val="18"/>
              </w:rPr>
            </w:pPr>
            <w:r w:rsidRPr="001651CF">
              <w:rPr>
                <w:sz w:val="18"/>
                <w:szCs w:val="18"/>
              </w:rPr>
              <w:lastRenderedPageBreak/>
              <w:t xml:space="preserve"> Мероприятия по развитию туризма в Рамонском муниципальном районе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noWrap/>
            <w:vAlign w:val="center"/>
            <w:hideMark/>
          </w:tcPr>
          <w:p w14:paraId="454587A8"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7721F5C"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029D268" w14:textId="77777777" w:rsidR="001651CF" w:rsidRPr="001651CF" w:rsidRDefault="001651CF" w:rsidP="001651CF">
            <w:pPr>
              <w:jc w:val="center"/>
              <w:rPr>
                <w:sz w:val="18"/>
                <w:szCs w:val="18"/>
              </w:rPr>
            </w:pPr>
            <w:r w:rsidRPr="001651CF">
              <w:rPr>
                <w:sz w:val="18"/>
                <w:szCs w:val="18"/>
              </w:rPr>
              <w:t>12</w:t>
            </w:r>
          </w:p>
        </w:tc>
        <w:tc>
          <w:tcPr>
            <w:tcW w:w="870" w:type="dxa"/>
            <w:tcBorders>
              <w:top w:val="nil"/>
              <w:left w:val="nil"/>
              <w:bottom w:val="single" w:sz="4" w:space="0" w:color="auto"/>
              <w:right w:val="single" w:sz="4" w:space="0" w:color="auto"/>
            </w:tcBorders>
            <w:shd w:val="clear" w:color="000000" w:fill="FFFFFF"/>
            <w:vAlign w:val="center"/>
            <w:hideMark/>
          </w:tcPr>
          <w:p w14:paraId="2F79AC49" w14:textId="77777777" w:rsidR="001651CF" w:rsidRPr="001651CF" w:rsidRDefault="001651CF" w:rsidP="001651CF">
            <w:pPr>
              <w:jc w:val="center"/>
              <w:rPr>
                <w:sz w:val="18"/>
                <w:szCs w:val="18"/>
              </w:rPr>
            </w:pPr>
            <w:r w:rsidRPr="001651CF">
              <w:rPr>
                <w:sz w:val="18"/>
                <w:szCs w:val="18"/>
              </w:rPr>
              <w:t>11 2 02 80840</w:t>
            </w:r>
          </w:p>
        </w:tc>
        <w:tc>
          <w:tcPr>
            <w:tcW w:w="576" w:type="dxa"/>
            <w:tcBorders>
              <w:top w:val="nil"/>
              <w:left w:val="nil"/>
              <w:bottom w:val="single" w:sz="4" w:space="0" w:color="auto"/>
              <w:right w:val="single" w:sz="4" w:space="0" w:color="auto"/>
            </w:tcBorders>
            <w:shd w:val="clear" w:color="000000" w:fill="FFFFFF"/>
            <w:noWrap/>
            <w:vAlign w:val="center"/>
            <w:hideMark/>
          </w:tcPr>
          <w:p w14:paraId="69D33174"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noWrap/>
            <w:vAlign w:val="center"/>
            <w:hideMark/>
          </w:tcPr>
          <w:p w14:paraId="661D0D2C" w14:textId="77777777" w:rsidR="001651CF" w:rsidRPr="001651CF" w:rsidRDefault="001651CF" w:rsidP="001651CF">
            <w:pPr>
              <w:jc w:val="center"/>
              <w:rPr>
                <w:sz w:val="18"/>
                <w:szCs w:val="18"/>
              </w:rPr>
            </w:pPr>
            <w:r w:rsidRPr="001651CF">
              <w:rPr>
                <w:sz w:val="18"/>
                <w:szCs w:val="18"/>
              </w:rPr>
              <w:t>922,0</w:t>
            </w:r>
          </w:p>
        </w:tc>
        <w:tc>
          <w:tcPr>
            <w:tcW w:w="1441" w:type="dxa"/>
            <w:tcBorders>
              <w:top w:val="nil"/>
              <w:left w:val="nil"/>
              <w:bottom w:val="single" w:sz="4" w:space="0" w:color="auto"/>
              <w:right w:val="single" w:sz="4" w:space="0" w:color="auto"/>
            </w:tcBorders>
            <w:shd w:val="clear" w:color="000000" w:fill="FFFFFF"/>
            <w:noWrap/>
            <w:vAlign w:val="center"/>
            <w:hideMark/>
          </w:tcPr>
          <w:p w14:paraId="038F4F9E" w14:textId="77777777" w:rsidR="001651CF" w:rsidRPr="001651CF" w:rsidRDefault="001651CF" w:rsidP="001651CF">
            <w:pPr>
              <w:jc w:val="center"/>
              <w:rPr>
                <w:sz w:val="18"/>
                <w:szCs w:val="18"/>
              </w:rPr>
            </w:pPr>
            <w:r w:rsidRPr="001651CF">
              <w:rPr>
                <w:sz w:val="18"/>
                <w:szCs w:val="18"/>
              </w:rPr>
              <w:t>860,0</w:t>
            </w:r>
          </w:p>
        </w:tc>
        <w:tc>
          <w:tcPr>
            <w:tcW w:w="1417" w:type="dxa"/>
            <w:tcBorders>
              <w:top w:val="nil"/>
              <w:left w:val="nil"/>
              <w:bottom w:val="single" w:sz="4" w:space="0" w:color="auto"/>
              <w:right w:val="single" w:sz="4" w:space="0" w:color="auto"/>
            </w:tcBorders>
            <w:shd w:val="clear" w:color="000000" w:fill="FFFFFF"/>
            <w:noWrap/>
            <w:vAlign w:val="center"/>
            <w:hideMark/>
          </w:tcPr>
          <w:p w14:paraId="2BEE12D4" w14:textId="77777777" w:rsidR="001651CF" w:rsidRPr="001651CF" w:rsidRDefault="001651CF" w:rsidP="001651CF">
            <w:pPr>
              <w:jc w:val="center"/>
              <w:rPr>
                <w:sz w:val="18"/>
                <w:szCs w:val="18"/>
              </w:rPr>
            </w:pPr>
            <w:r w:rsidRPr="001651CF">
              <w:rPr>
                <w:sz w:val="18"/>
                <w:szCs w:val="18"/>
              </w:rPr>
              <w:t>870,0</w:t>
            </w:r>
          </w:p>
        </w:tc>
      </w:tr>
      <w:tr w:rsidR="001651CF" w:rsidRPr="001651CF" w14:paraId="275A00B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4B4BD48" w14:textId="77777777" w:rsidR="001651CF" w:rsidRPr="001651CF" w:rsidRDefault="001651CF" w:rsidP="001651CF">
            <w:pPr>
              <w:rPr>
                <w:sz w:val="18"/>
                <w:szCs w:val="18"/>
              </w:rPr>
            </w:pPr>
            <w:r w:rsidRPr="001651CF">
              <w:rPr>
                <w:sz w:val="18"/>
                <w:szCs w:val="18"/>
              </w:rPr>
              <w:t>Образование</w:t>
            </w:r>
          </w:p>
        </w:tc>
        <w:tc>
          <w:tcPr>
            <w:tcW w:w="576" w:type="dxa"/>
            <w:tcBorders>
              <w:top w:val="nil"/>
              <w:left w:val="nil"/>
              <w:bottom w:val="single" w:sz="4" w:space="0" w:color="auto"/>
              <w:right w:val="single" w:sz="4" w:space="0" w:color="auto"/>
            </w:tcBorders>
            <w:shd w:val="clear" w:color="000000" w:fill="FFFFFF"/>
            <w:noWrap/>
            <w:vAlign w:val="center"/>
            <w:hideMark/>
          </w:tcPr>
          <w:p w14:paraId="64CE3C22"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6E5E168"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tcPr>
          <w:p w14:paraId="4C0532B0"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7E7676F4"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1BE79D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355B348" w14:textId="77777777" w:rsidR="001651CF" w:rsidRPr="001651CF" w:rsidRDefault="001651CF" w:rsidP="001651CF">
            <w:pPr>
              <w:jc w:val="center"/>
              <w:rPr>
                <w:sz w:val="18"/>
                <w:szCs w:val="18"/>
              </w:rPr>
            </w:pPr>
            <w:r w:rsidRPr="001651CF">
              <w:rPr>
                <w:sz w:val="18"/>
                <w:szCs w:val="18"/>
              </w:rPr>
              <w:t>35 598,3</w:t>
            </w:r>
          </w:p>
        </w:tc>
        <w:tc>
          <w:tcPr>
            <w:tcW w:w="1441" w:type="dxa"/>
            <w:tcBorders>
              <w:top w:val="nil"/>
              <w:left w:val="nil"/>
              <w:bottom w:val="single" w:sz="4" w:space="0" w:color="auto"/>
              <w:right w:val="single" w:sz="4" w:space="0" w:color="auto"/>
            </w:tcBorders>
            <w:shd w:val="clear" w:color="000000" w:fill="FFFFFF"/>
            <w:noWrap/>
            <w:vAlign w:val="center"/>
            <w:hideMark/>
          </w:tcPr>
          <w:p w14:paraId="29CB9A23" w14:textId="77777777" w:rsidR="001651CF" w:rsidRPr="001651CF" w:rsidRDefault="001651CF" w:rsidP="001651CF">
            <w:pPr>
              <w:jc w:val="center"/>
              <w:rPr>
                <w:sz w:val="18"/>
                <w:szCs w:val="18"/>
              </w:rPr>
            </w:pPr>
            <w:r w:rsidRPr="001651CF">
              <w:rPr>
                <w:sz w:val="18"/>
                <w:szCs w:val="18"/>
              </w:rPr>
              <w:t>42 734,8</w:t>
            </w:r>
          </w:p>
        </w:tc>
        <w:tc>
          <w:tcPr>
            <w:tcW w:w="1417" w:type="dxa"/>
            <w:tcBorders>
              <w:top w:val="nil"/>
              <w:left w:val="nil"/>
              <w:bottom w:val="single" w:sz="4" w:space="0" w:color="auto"/>
              <w:right w:val="single" w:sz="4" w:space="0" w:color="auto"/>
            </w:tcBorders>
            <w:shd w:val="clear" w:color="000000" w:fill="FFFFFF"/>
            <w:noWrap/>
            <w:vAlign w:val="center"/>
            <w:hideMark/>
          </w:tcPr>
          <w:p w14:paraId="02E50769" w14:textId="77777777" w:rsidR="001651CF" w:rsidRPr="001651CF" w:rsidRDefault="001651CF" w:rsidP="001651CF">
            <w:pPr>
              <w:jc w:val="center"/>
              <w:rPr>
                <w:sz w:val="18"/>
                <w:szCs w:val="18"/>
              </w:rPr>
            </w:pPr>
            <w:r w:rsidRPr="001651CF">
              <w:rPr>
                <w:sz w:val="18"/>
                <w:szCs w:val="18"/>
              </w:rPr>
              <w:t>45 410,1</w:t>
            </w:r>
          </w:p>
        </w:tc>
      </w:tr>
      <w:tr w:rsidR="001651CF" w:rsidRPr="001651CF" w14:paraId="3CC40DA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2D94CF6" w14:textId="77777777" w:rsidR="001651CF" w:rsidRPr="001651CF" w:rsidRDefault="001651CF" w:rsidP="001651CF">
            <w:pPr>
              <w:rPr>
                <w:sz w:val="18"/>
                <w:szCs w:val="18"/>
              </w:rPr>
            </w:pPr>
            <w:r w:rsidRPr="001651CF">
              <w:rPr>
                <w:sz w:val="18"/>
                <w:szCs w:val="18"/>
              </w:rPr>
              <w:t>Дополнительное образование детей</w:t>
            </w:r>
          </w:p>
        </w:tc>
        <w:tc>
          <w:tcPr>
            <w:tcW w:w="576" w:type="dxa"/>
            <w:tcBorders>
              <w:top w:val="nil"/>
              <w:left w:val="nil"/>
              <w:bottom w:val="single" w:sz="4" w:space="0" w:color="auto"/>
              <w:right w:val="single" w:sz="4" w:space="0" w:color="auto"/>
            </w:tcBorders>
            <w:shd w:val="clear" w:color="000000" w:fill="FFFFFF"/>
            <w:noWrap/>
            <w:vAlign w:val="center"/>
            <w:hideMark/>
          </w:tcPr>
          <w:p w14:paraId="256A4EDD"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7A60316C" w14:textId="77777777" w:rsidR="001651CF" w:rsidRPr="001651CF" w:rsidRDefault="001651CF" w:rsidP="001651CF">
            <w:pPr>
              <w:jc w:val="center"/>
              <w:rPr>
                <w:sz w:val="18"/>
                <w:szCs w:val="18"/>
              </w:rPr>
            </w:pPr>
            <w:r w:rsidRPr="001651CF">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75504D4"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tcPr>
          <w:p w14:paraId="73A717F2"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C4EA46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0072A8A" w14:textId="77777777" w:rsidR="001651CF" w:rsidRPr="001651CF" w:rsidRDefault="001651CF" w:rsidP="001651CF">
            <w:pPr>
              <w:jc w:val="center"/>
              <w:rPr>
                <w:sz w:val="18"/>
                <w:szCs w:val="18"/>
              </w:rPr>
            </w:pPr>
            <w:r w:rsidRPr="001651CF">
              <w:rPr>
                <w:sz w:val="18"/>
                <w:szCs w:val="18"/>
              </w:rPr>
              <w:t>35 598,3</w:t>
            </w:r>
          </w:p>
        </w:tc>
        <w:tc>
          <w:tcPr>
            <w:tcW w:w="1441" w:type="dxa"/>
            <w:tcBorders>
              <w:top w:val="nil"/>
              <w:left w:val="nil"/>
              <w:bottom w:val="single" w:sz="4" w:space="0" w:color="auto"/>
              <w:right w:val="single" w:sz="4" w:space="0" w:color="auto"/>
            </w:tcBorders>
            <w:shd w:val="clear" w:color="000000" w:fill="FFFFFF"/>
            <w:noWrap/>
            <w:vAlign w:val="center"/>
            <w:hideMark/>
          </w:tcPr>
          <w:p w14:paraId="4DF7BF7B" w14:textId="77777777" w:rsidR="001651CF" w:rsidRPr="001651CF" w:rsidRDefault="001651CF" w:rsidP="001651CF">
            <w:pPr>
              <w:jc w:val="center"/>
              <w:rPr>
                <w:sz w:val="18"/>
                <w:szCs w:val="18"/>
              </w:rPr>
            </w:pPr>
            <w:r w:rsidRPr="001651CF">
              <w:rPr>
                <w:sz w:val="18"/>
                <w:szCs w:val="18"/>
              </w:rPr>
              <w:t>42 734,8</w:t>
            </w:r>
          </w:p>
        </w:tc>
        <w:tc>
          <w:tcPr>
            <w:tcW w:w="1417" w:type="dxa"/>
            <w:tcBorders>
              <w:top w:val="nil"/>
              <w:left w:val="nil"/>
              <w:bottom w:val="single" w:sz="4" w:space="0" w:color="auto"/>
              <w:right w:val="single" w:sz="4" w:space="0" w:color="auto"/>
            </w:tcBorders>
            <w:shd w:val="clear" w:color="000000" w:fill="FFFFFF"/>
            <w:noWrap/>
            <w:vAlign w:val="center"/>
            <w:hideMark/>
          </w:tcPr>
          <w:p w14:paraId="3479B93C" w14:textId="77777777" w:rsidR="001651CF" w:rsidRPr="001651CF" w:rsidRDefault="001651CF" w:rsidP="001651CF">
            <w:pPr>
              <w:jc w:val="center"/>
              <w:rPr>
                <w:sz w:val="18"/>
                <w:szCs w:val="18"/>
              </w:rPr>
            </w:pPr>
            <w:r w:rsidRPr="001651CF">
              <w:rPr>
                <w:sz w:val="18"/>
                <w:szCs w:val="18"/>
              </w:rPr>
              <w:t>45 410,1</w:t>
            </w:r>
          </w:p>
        </w:tc>
      </w:tr>
      <w:tr w:rsidR="001651CF" w:rsidRPr="001651CF" w14:paraId="38783DE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84DD913"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6D8D9A52"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C66359F" w14:textId="77777777" w:rsidR="001651CF" w:rsidRPr="001651CF" w:rsidRDefault="001651CF" w:rsidP="001651CF">
            <w:pPr>
              <w:jc w:val="center"/>
              <w:rPr>
                <w:sz w:val="18"/>
                <w:szCs w:val="18"/>
              </w:rPr>
            </w:pPr>
            <w:r w:rsidRPr="001651CF">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2823FC17"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078AC46B" w14:textId="77777777" w:rsidR="001651CF" w:rsidRPr="001651CF" w:rsidRDefault="001651CF" w:rsidP="001651CF">
            <w:pPr>
              <w:jc w:val="center"/>
              <w:rPr>
                <w:sz w:val="18"/>
                <w:szCs w:val="18"/>
              </w:rPr>
            </w:pPr>
            <w:r w:rsidRPr="001651CF">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719DE9F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22602FF" w14:textId="77777777" w:rsidR="001651CF" w:rsidRPr="001651CF" w:rsidRDefault="001651CF" w:rsidP="001651CF">
            <w:pPr>
              <w:jc w:val="center"/>
              <w:rPr>
                <w:sz w:val="18"/>
                <w:szCs w:val="18"/>
              </w:rPr>
            </w:pPr>
            <w:r w:rsidRPr="001651CF">
              <w:rPr>
                <w:sz w:val="18"/>
                <w:szCs w:val="18"/>
              </w:rPr>
              <w:t>35 598,3</w:t>
            </w:r>
          </w:p>
        </w:tc>
        <w:tc>
          <w:tcPr>
            <w:tcW w:w="1441" w:type="dxa"/>
            <w:tcBorders>
              <w:top w:val="nil"/>
              <w:left w:val="nil"/>
              <w:bottom w:val="single" w:sz="4" w:space="0" w:color="auto"/>
              <w:right w:val="single" w:sz="4" w:space="0" w:color="auto"/>
            </w:tcBorders>
            <w:shd w:val="clear" w:color="000000" w:fill="FFFFFF"/>
            <w:vAlign w:val="center"/>
            <w:hideMark/>
          </w:tcPr>
          <w:p w14:paraId="174DCF20" w14:textId="77777777" w:rsidR="001651CF" w:rsidRPr="001651CF" w:rsidRDefault="001651CF" w:rsidP="001651CF">
            <w:pPr>
              <w:jc w:val="center"/>
              <w:rPr>
                <w:sz w:val="18"/>
                <w:szCs w:val="18"/>
              </w:rPr>
            </w:pPr>
            <w:r w:rsidRPr="001651CF">
              <w:rPr>
                <w:sz w:val="18"/>
                <w:szCs w:val="18"/>
              </w:rPr>
              <w:t>42 734,8</w:t>
            </w:r>
          </w:p>
        </w:tc>
        <w:tc>
          <w:tcPr>
            <w:tcW w:w="1417" w:type="dxa"/>
            <w:tcBorders>
              <w:top w:val="nil"/>
              <w:left w:val="nil"/>
              <w:bottom w:val="single" w:sz="4" w:space="0" w:color="auto"/>
              <w:right w:val="single" w:sz="4" w:space="0" w:color="auto"/>
            </w:tcBorders>
            <w:shd w:val="clear" w:color="000000" w:fill="FFFFFF"/>
            <w:vAlign w:val="center"/>
            <w:hideMark/>
          </w:tcPr>
          <w:p w14:paraId="1F0FB3FA" w14:textId="77777777" w:rsidR="001651CF" w:rsidRPr="001651CF" w:rsidRDefault="001651CF" w:rsidP="001651CF">
            <w:pPr>
              <w:jc w:val="center"/>
              <w:rPr>
                <w:sz w:val="18"/>
                <w:szCs w:val="18"/>
              </w:rPr>
            </w:pPr>
            <w:r w:rsidRPr="001651CF">
              <w:rPr>
                <w:sz w:val="18"/>
                <w:szCs w:val="18"/>
              </w:rPr>
              <w:t>45 410,1</w:t>
            </w:r>
          </w:p>
        </w:tc>
      </w:tr>
      <w:tr w:rsidR="001651CF" w:rsidRPr="001651CF" w14:paraId="3A9CBD0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7EAEC8D" w14:textId="77777777" w:rsidR="001651CF" w:rsidRPr="001651CF" w:rsidRDefault="001651CF" w:rsidP="001651CF">
            <w:pPr>
              <w:rPr>
                <w:sz w:val="18"/>
                <w:szCs w:val="18"/>
              </w:rPr>
            </w:pPr>
            <w:r w:rsidRPr="001651CF">
              <w:rPr>
                <w:sz w:val="18"/>
                <w:szCs w:val="18"/>
              </w:rPr>
              <w:t>Подпрограмма «Развитие культуры Рамонского муниципального района»</w:t>
            </w:r>
          </w:p>
        </w:tc>
        <w:tc>
          <w:tcPr>
            <w:tcW w:w="576" w:type="dxa"/>
            <w:tcBorders>
              <w:top w:val="nil"/>
              <w:left w:val="nil"/>
              <w:bottom w:val="single" w:sz="4" w:space="0" w:color="auto"/>
              <w:right w:val="single" w:sz="4" w:space="0" w:color="auto"/>
            </w:tcBorders>
            <w:shd w:val="clear" w:color="000000" w:fill="FFFFFF"/>
            <w:noWrap/>
            <w:vAlign w:val="center"/>
            <w:hideMark/>
          </w:tcPr>
          <w:p w14:paraId="0A81DB2E"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2C2343A" w14:textId="77777777" w:rsidR="001651CF" w:rsidRPr="001651CF" w:rsidRDefault="001651CF" w:rsidP="001651CF">
            <w:pPr>
              <w:jc w:val="center"/>
              <w:rPr>
                <w:sz w:val="18"/>
                <w:szCs w:val="18"/>
              </w:rPr>
            </w:pPr>
            <w:r w:rsidRPr="001651CF">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F5A579B"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27DFBA8A" w14:textId="77777777" w:rsidR="001651CF" w:rsidRPr="001651CF" w:rsidRDefault="001651CF" w:rsidP="001651CF">
            <w:pPr>
              <w:jc w:val="center"/>
              <w:rPr>
                <w:sz w:val="18"/>
                <w:szCs w:val="18"/>
              </w:rPr>
            </w:pPr>
            <w:r w:rsidRPr="001651CF">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4D0402D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DECFF18" w14:textId="77777777" w:rsidR="001651CF" w:rsidRPr="001651CF" w:rsidRDefault="001651CF" w:rsidP="001651CF">
            <w:pPr>
              <w:jc w:val="center"/>
              <w:rPr>
                <w:sz w:val="18"/>
                <w:szCs w:val="18"/>
              </w:rPr>
            </w:pPr>
            <w:r w:rsidRPr="001651CF">
              <w:rPr>
                <w:sz w:val="18"/>
                <w:szCs w:val="18"/>
              </w:rPr>
              <w:t>35 598,3</w:t>
            </w:r>
          </w:p>
        </w:tc>
        <w:tc>
          <w:tcPr>
            <w:tcW w:w="1441" w:type="dxa"/>
            <w:tcBorders>
              <w:top w:val="nil"/>
              <w:left w:val="nil"/>
              <w:bottom w:val="single" w:sz="4" w:space="0" w:color="auto"/>
              <w:right w:val="single" w:sz="4" w:space="0" w:color="auto"/>
            </w:tcBorders>
            <w:shd w:val="clear" w:color="000000" w:fill="FFFFFF"/>
            <w:vAlign w:val="center"/>
            <w:hideMark/>
          </w:tcPr>
          <w:p w14:paraId="7802F629" w14:textId="77777777" w:rsidR="001651CF" w:rsidRPr="001651CF" w:rsidRDefault="001651CF" w:rsidP="001651CF">
            <w:pPr>
              <w:jc w:val="center"/>
              <w:rPr>
                <w:sz w:val="18"/>
                <w:szCs w:val="18"/>
              </w:rPr>
            </w:pPr>
            <w:r w:rsidRPr="001651CF">
              <w:rPr>
                <w:sz w:val="18"/>
                <w:szCs w:val="18"/>
              </w:rPr>
              <w:t>42 734,8</w:t>
            </w:r>
          </w:p>
        </w:tc>
        <w:tc>
          <w:tcPr>
            <w:tcW w:w="1417" w:type="dxa"/>
            <w:tcBorders>
              <w:top w:val="nil"/>
              <w:left w:val="nil"/>
              <w:bottom w:val="single" w:sz="4" w:space="0" w:color="auto"/>
              <w:right w:val="single" w:sz="4" w:space="0" w:color="auto"/>
            </w:tcBorders>
            <w:shd w:val="clear" w:color="000000" w:fill="FFFFFF"/>
            <w:vAlign w:val="center"/>
            <w:hideMark/>
          </w:tcPr>
          <w:p w14:paraId="24AA76D0" w14:textId="77777777" w:rsidR="001651CF" w:rsidRPr="001651CF" w:rsidRDefault="001651CF" w:rsidP="001651CF">
            <w:pPr>
              <w:jc w:val="center"/>
              <w:rPr>
                <w:sz w:val="18"/>
                <w:szCs w:val="18"/>
              </w:rPr>
            </w:pPr>
            <w:r w:rsidRPr="001651CF">
              <w:rPr>
                <w:sz w:val="18"/>
                <w:szCs w:val="18"/>
              </w:rPr>
              <w:t>45 410,1</w:t>
            </w:r>
          </w:p>
        </w:tc>
      </w:tr>
      <w:tr w:rsidR="001651CF" w:rsidRPr="001651CF" w14:paraId="124D5217"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A0CFA4E" w14:textId="77777777" w:rsidR="001651CF" w:rsidRPr="001651CF" w:rsidRDefault="001651CF" w:rsidP="001651CF">
            <w:pPr>
              <w:rPr>
                <w:sz w:val="18"/>
                <w:szCs w:val="18"/>
              </w:rPr>
            </w:pPr>
            <w:r w:rsidRPr="001651CF">
              <w:rPr>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576" w:type="dxa"/>
            <w:tcBorders>
              <w:top w:val="nil"/>
              <w:left w:val="nil"/>
              <w:bottom w:val="single" w:sz="4" w:space="0" w:color="auto"/>
              <w:right w:val="single" w:sz="4" w:space="0" w:color="auto"/>
            </w:tcBorders>
            <w:shd w:val="clear" w:color="000000" w:fill="FFFFFF"/>
            <w:noWrap/>
            <w:vAlign w:val="center"/>
            <w:hideMark/>
          </w:tcPr>
          <w:p w14:paraId="4EEB5BBA"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62ABCCC" w14:textId="77777777" w:rsidR="001651CF" w:rsidRPr="001651CF" w:rsidRDefault="001651CF" w:rsidP="001651CF">
            <w:pPr>
              <w:jc w:val="center"/>
              <w:rPr>
                <w:sz w:val="18"/>
                <w:szCs w:val="18"/>
              </w:rPr>
            </w:pPr>
            <w:r w:rsidRPr="001651CF">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2099A9DD"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42164F43" w14:textId="77777777" w:rsidR="001651CF" w:rsidRPr="001651CF" w:rsidRDefault="001651CF" w:rsidP="001651CF">
            <w:pPr>
              <w:jc w:val="center"/>
              <w:rPr>
                <w:sz w:val="18"/>
                <w:szCs w:val="18"/>
              </w:rPr>
            </w:pPr>
            <w:r w:rsidRPr="001651CF">
              <w:rPr>
                <w:sz w:val="18"/>
                <w:szCs w:val="18"/>
              </w:rPr>
              <w:t>11 1 03 00000</w:t>
            </w:r>
          </w:p>
        </w:tc>
        <w:tc>
          <w:tcPr>
            <w:tcW w:w="576" w:type="dxa"/>
            <w:tcBorders>
              <w:top w:val="nil"/>
              <w:left w:val="nil"/>
              <w:bottom w:val="single" w:sz="4" w:space="0" w:color="auto"/>
              <w:right w:val="single" w:sz="4" w:space="0" w:color="auto"/>
            </w:tcBorders>
            <w:shd w:val="clear" w:color="000000" w:fill="FFFFFF"/>
            <w:noWrap/>
            <w:vAlign w:val="center"/>
          </w:tcPr>
          <w:p w14:paraId="6CEB9E3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621C53A" w14:textId="77777777" w:rsidR="001651CF" w:rsidRPr="001651CF" w:rsidRDefault="001651CF" w:rsidP="001651CF">
            <w:pPr>
              <w:jc w:val="center"/>
              <w:rPr>
                <w:sz w:val="18"/>
                <w:szCs w:val="18"/>
              </w:rPr>
            </w:pPr>
            <w:r w:rsidRPr="001651CF">
              <w:rPr>
                <w:sz w:val="18"/>
                <w:szCs w:val="18"/>
              </w:rPr>
              <w:t>35 598,3</w:t>
            </w:r>
          </w:p>
        </w:tc>
        <w:tc>
          <w:tcPr>
            <w:tcW w:w="1441" w:type="dxa"/>
            <w:tcBorders>
              <w:top w:val="nil"/>
              <w:left w:val="nil"/>
              <w:bottom w:val="single" w:sz="4" w:space="0" w:color="auto"/>
              <w:right w:val="single" w:sz="4" w:space="0" w:color="auto"/>
            </w:tcBorders>
            <w:shd w:val="clear" w:color="000000" w:fill="FFFFFF"/>
            <w:vAlign w:val="center"/>
            <w:hideMark/>
          </w:tcPr>
          <w:p w14:paraId="789817B6" w14:textId="77777777" w:rsidR="001651CF" w:rsidRPr="001651CF" w:rsidRDefault="001651CF" w:rsidP="001651CF">
            <w:pPr>
              <w:jc w:val="center"/>
              <w:rPr>
                <w:sz w:val="18"/>
                <w:szCs w:val="18"/>
              </w:rPr>
            </w:pPr>
            <w:r w:rsidRPr="001651CF">
              <w:rPr>
                <w:sz w:val="18"/>
                <w:szCs w:val="18"/>
              </w:rPr>
              <w:t>42 734,8</w:t>
            </w:r>
          </w:p>
        </w:tc>
        <w:tc>
          <w:tcPr>
            <w:tcW w:w="1417" w:type="dxa"/>
            <w:tcBorders>
              <w:top w:val="nil"/>
              <w:left w:val="nil"/>
              <w:bottom w:val="single" w:sz="4" w:space="0" w:color="auto"/>
              <w:right w:val="single" w:sz="4" w:space="0" w:color="auto"/>
            </w:tcBorders>
            <w:shd w:val="clear" w:color="000000" w:fill="FFFFFF"/>
            <w:vAlign w:val="center"/>
            <w:hideMark/>
          </w:tcPr>
          <w:p w14:paraId="7DD2928E" w14:textId="77777777" w:rsidR="001651CF" w:rsidRPr="001651CF" w:rsidRDefault="001651CF" w:rsidP="001651CF">
            <w:pPr>
              <w:jc w:val="center"/>
              <w:rPr>
                <w:sz w:val="18"/>
                <w:szCs w:val="18"/>
              </w:rPr>
            </w:pPr>
            <w:r w:rsidRPr="001651CF">
              <w:rPr>
                <w:sz w:val="18"/>
                <w:szCs w:val="18"/>
              </w:rPr>
              <w:t>45 410,1</w:t>
            </w:r>
          </w:p>
        </w:tc>
      </w:tr>
      <w:tr w:rsidR="001651CF" w:rsidRPr="001651CF" w14:paraId="3D10C84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B53039D"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7ABE6DE8"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768B4F3F" w14:textId="77777777" w:rsidR="001651CF" w:rsidRPr="001651CF" w:rsidRDefault="001651CF" w:rsidP="001651CF">
            <w:pPr>
              <w:jc w:val="center"/>
              <w:rPr>
                <w:sz w:val="18"/>
                <w:szCs w:val="18"/>
              </w:rPr>
            </w:pPr>
            <w:r w:rsidRPr="001651CF">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96C085D"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2089C7F4" w14:textId="77777777" w:rsidR="001651CF" w:rsidRPr="001651CF" w:rsidRDefault="001651CF" w:rsidP="001651CF">
            <w:pPr>
              <w:jc w:val="center"/>
              <w:rPr>
                <w:sz w:val="18"/>
                <w:szCs w:val="18"/>
              </w:rPr>
            </w:pPr>
            <w:r w:rsidRPr="001651CF">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60C8B242"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0E6B66EB" w14:textId="77777777" w:rsidR="001651CF" w:rsidRPr="001651CF" w:rsidRDefault="001651CF" w:rsidP="001651CF">
            <w:pPr>
              <w:jc w:val="center"/>
              <w:rPr>
                <w:sz w:val="18"/>
                <w:szCs w:val="18"/>
              </w:rPr>
            </w:pPr>
            <w:r w:rsidRPr="001651CF">
              <w:rPr>
                <w:sz w:val="18"/>
                <w:szCs w:val="18"/>
              </w:rPr>
              <w:t>30 625,8</w:t>
            </w:r>
          </w:p>
        </w:tc>
        <w:tc>
          <w:tcPr>
            <w:tcW w:w="1441" w:type="dxa"/>
            <w:tcBorders>
              <w:top w:val="nil"/>
              <w:left w:val="nil"/>
              <w:bottom w:val="single" w:sz="4" w:space="0" w:color="auto"/>
              <w:right w:val="single" w:sz="4" w:space="0" w:color="auto"/>
            </w:tcBorders>
            <w:shd w:val="clear" w:color="000000" w:fill="FFFFFF"/>
            <w:vAlign w:val="center"/>
            <w:hideMark/>
          </w:tcPr>
          <w:p w14:paraId="49581026" w14:textId="77777777" w:rsidR="001651CF" w:rsidRPr="001651CF" w:rsidRDefault="001651CF" w:rsidP="001651CF">
            <w:pPr>
              <w:jc w:val="center"/>
              <w:rPr>
                <w:sz w:val="18"/>
                <w:szCs w:val="18"/>
              </w:rPr>
            </w:pPr>
            <w:r w:rsidRPr="001651CF">
              <w:rPr>
                <w:sz w:val="18"/>
                <w:szCs w:val="18"/>
              </w:rPr>
              <w:t>37 299,4</w:t>
            </w:r>
          </w:p>
        </w:tc>
        <w:tc>
          <w:tcPr>
            <w:tcW w:w="1417" w:type="dxa"/>
            <w:tcBorders>
              <w:top w:val="nil"/>
              <w:left w:val="nil"/>
              <w:bottom w:val="single" w:sz="4" w:space="0" w:color="auto"/>
              <w:right w:val="single" w:sz="4" w:space="0" w:color="auto"/>
            </w:tcBorders>
            <w:shd w:val="clear" w:color="000000" w:fill="FFFFFF"/>
            <w:vAlign w:val="center"/>
            <w:hideMark/>
          </w:tcPr>
          <w:p w14:paraId="52706648" w14:textId="77777777" w:rsidR="001651CF" w:rsidRPr="001651CF" w:rsidRDefault="001651CF" w:rsidP="001651CF">
            <w:pPr>
              <w:jc w:val="center"/>
              <w:rPr>
                <w:sz w:val="18"/>
                <w:szCs w:val="18"/>
              </w:rPr>
            </w:pPr>
            <w:r w:rsidRPr="001651CF">
              <w:rPr>
                <w:sz w:val="18"/>
                <w:szCs w:val="18"/>
              </w:rPr>
              <w:t>39 790,1</w:t>
            </w:r>
          </w:p>
        </w:tc>
      </w:tr>
      <w:tr w:rsidR="001651CF" w:rsidRPr="001651CF" w14:paraId="346B9C5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7DF0EE6"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534B6A9D"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0F45F9CE" w14:textId="77777777" w:rsidR="001651CF" w:rsidRPr="001651CF" w:rsidRDefault="001651CF" w:rsidP="001651CF">
            <w:pPr>
              <w:jc w:val="center"/>
              <w:rPr>
                <w:sz w:val="18"/>
                <w:szCs w:val="18"/>
              </w:rPr>
            </w:pPr>
            <w:r w:rsidRPr="001651CF">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0A8D157A"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17DA14A" w14:textId="77777777" w:rsidR="001651CF" w:rsidRPr="001651CF" w:rsidRDefault="001651CF" w:rsidP="001651CF">
            <w:pPr>
              <w:jc w:val="center"/>
              <w:rPr>
                <w:sz w:val="18"/>
                <w:szCs w:val="18"/>
              </w:rPr>
            </w:pPr>
            <w:r w:rsidRPr="001651CF">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2BA18806"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6EEC167C" w14:textId="77777777" w:rsidR="001651CF" w:rsidRPr="001651CF" w:rsidRDefault="001651CF" w:rsidP="001651CF">
            <w:pPr>
              <w:jc w:val="center"/>
              <w:rPr>
                <w:sz w:val="18"/>
                <w:szCs w:val="18"/>
              </w:rPr>
            </w:pPr>
            <w:r w:rsidRPr="001651CF">
              <w:rPr>
                <w:sz w:val="18"/>
                <w:szCs w:val="18"/>
              </w:rPr>
              <w:t>4 698,2</w:t>
            </w:r>
          </w:p>
        </w:tc>
        <w:tc>
          <w:tcPr>
            <w:tcW w:w="1441" w:type="dxa"/>
            <w:tcBorders>
              <w:top w:val="nil"/>
              <w:left w:val="nil"/>
              <w:bottom w:val="single" w:sz="4" w:space="0" w:color="auto"/>
              <w:right w:val="single" w:sz="4" w:space="0" w:color="auto"/>
            </w:tcBorders>
            <w:shd w:val="clear" w:color="000000" w:fill="FFFFFF"/>
            <w:vAlign w:val="center"/>
            <w:hideMark/>
          </w:tcPr>
          <w:p w14:paraId="722777BF" w14:textId="77777777" w:rsidR="001651CF" w:rsidRPr="001651CF" w:rsidRDefault="001651CF" w:rsidP="001651CF">
            <w:pPr>
              <w:jc w:val="center"/>
              <w:rPr>
                <w:sz w:val="18"/>
                <w:szCs w:val="18"/>
              </w:rPr>
            </w:pPr>
            <w:r w:rsidRPr="001651CF">
              <w:rPr>
                <w:sz w:val="18"/>
                <w:szCs w:val="18"/>
              </w:rPr>
              <w:t>5 083,3</w:t>
            </w:r>
          </w:p>
        </w:tc>
        <w:tc>
          <w:tcPr>
            <w:tcW w:w="1417" w:type="dxa"/>
            <w:tcBorders>
              <w:top w:val="nil"/>
              <w:left w:val="nil"/>
              <w:bottom w:val="single" w:sz="4" w:space="0" w:color="auto"/>
              <w:right w:val="single" w:sz="4" w:space="0" w:color="auto"/>
            </w:tcBorders>
            <w:shd w:val="clear" w:color="000000" w:fill="FFFFFF"/>
            <w:vAlign w:val="center"/>
            <w:hideMark/>
          </w:tcPr>
          <w:p w14:paraId="6F29DF62" w14:textId="77777777" w:rsidR="001651CF" w:rsidRPr="001651CF" w:rsidRDefault="001651CF" w:rsidP="001651CF">
            <w:pPr>
              <w:jc w:val="center"/>
              <w:rPr>
                <w:sz w:val="18"/>
                <w:szCs w:val="18"/>
              </w:rPr>
            </w:pPr>
            <w:r w:rsidRPr="001651CF">
              <w:rPr>
                <w:sz w:val="18"/>
                <w:szCs w:val="18"/>
              </w:rPr>
              <w:t>5 267,9</w:t>
            </w:r>
          </w:p>
        </w:tc>
      </w:tr>
      <w:tr w:rsidR="001651CF" w:rsidRPr="001651CF" w14:paraId="1F9DF33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F590162"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3496CF4A"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189B16B0" w14:textId="77777777" w:rsidR="001651CF" w:rsidRPr="001651CF" w:rsidRDefault="001651CF" w:rsidP="001651CF">
            <w:pPr>
              <w:jc w:val="center"/>
              <w:rPr>
                <w:sz w:val="18"/>
                <w:szCs w:val="18"/>
              </w:rPr>
            </w:pPr>
            <w:r w:rsidRPr="001651CF">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10C21863"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012E3528" w14:textId="77777777" w:rsidR="001651CF" w:rsidRPr="001651CF" w:rsidRDefault="001651CF" w:rsidP="001651CF">
            <w:pPr>
              <w:jc w:val="center"/>
              <w:rPr>
                <w:sz w:val="18"/>
                <w:szCs w:val="18"/>
              </w:rPr>
            </w:pPr>
            <w:r w:rsidRPr="001651CF">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64B9F2EE"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4CA98587" w14:textId="77777777" w:rsidR="001651CF" w:rsidRPr="001651CF" w:rsidRDefault="001651CF" w:rsidP="001651CF">
            <w:pPr>
              <w:jc w:val="center"/>
              <w:rPr>
                <w:sz w:val="18"/>
                <w:szCs w:val="18"/>
              </w:rPr>
            </w:pPr>
            <w:r w:rsidRPr="001651CF">
              <w:rPr>
                <w:sz w:val="18"/>
                <w:szCs w:val="18"/>
              </w:rPr>
              <w:t>274,3</w:t>
            </w:r>
          </w:p>
        </w:tc>
        <w:tc>
          <w:tcPr>
            <w:tcW w:w="1441" w:type="dxa"/>
            <w:tcBorders>
              <w:top w:val="nil"/>
              <w:left w:val="nil"/>
              <w:bottom w:val="single" w:sz="4" w:space="0" w:color="auto"/>
              <w:right w:val="single" w:sz="4" w:space="0" w:color="auto"/>
            </w:tcBorders>
            <w:shd w:val="clear" w:color="000000" w:fill="FFFFFF"/>
            <w:vAlign w:val="center"/>
            <w:hideMark/>
          </w:tcPr>
          <w:p w14:paraId="1E747505" w14:textId="77777777" w:rsidR="001651CF" w:rsidRPr="001651CF" w:rsidRDefault="001651CF" w:rsidP="001651CF">
            <w:pPr>
              <w:jc w:val="center"/>
              <w:rPr>
                <w:sz w:val="18"/>
                <w:szCs w:val="18"/>
              </w:rPr>
            </w:pPr>
            <w:r w:rsidRPr="001651CF">
              <w:rPr>
                <w:sz w:val="18"/>
                <w:szCs w:val="18"/>
              </w:rPr>
              <w:t>352,1</w:t>
            </w:r>
          </w:p>
        </w:tc>
        <w:tc>
          <w:tcPr>
            <w:tcW w:w="1417" w:type="dxa"/>
            <w:tcBorders>
              <w:top w:val="nil"/>
              <w:left w:val="nil"/>
              <w:bottom w:val="single" w:sz="4" w:space="0" w:color="auto"/>
              <w:right w:val="single" w:sz="4" w:space="0" w:color="auto"/>
            </w:tcBorders>
            <w:shd w:val="clear" w:color="000000" w:fill="FFFFFF"/>
            <w:vAlign w:val="center"/>
            <w:hideMark/>
          </w:tcPr>
          <w:p w14:paraId="74BA06A6" w14:textId="77777777" w:rsidR="001651CF" w:rsidRPr="001651CF" w:rsidRDefault="001651CF" w:rsidP="001651CF">
            <w:pPr>
              <w:jc w:val="center"/>
              <w:rPr>
                <w:sz w:val="18"/>
                <w:szCs w:val="18"/>
              </w:rPr>
            </w:pPr>
            <w:r w:rsidRPr="001651CF">
              <w:rPr>
                <w:sz w:val="18"/>
                <w:szCs w:val="18"/>
              </w:rPr>
              <w:t>352,1</w:t>
            </w:r>
          </w:p>
        </w:tc>
      </w:tr>
      <w:tr w:rsidR="001651CF" w:rsidRPr="001651CF" w14:paraId="4E45E265"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989120D" w14:textId="77777777" w:rsidR="001651CF" w:rsidRPr="001651CF" w:rsidRDefault="001651CF" w:rsidP="001651CF">
            <w:pPr>
              <w:rPr>
                <w:sz w:val="18"/>
                <w:szCs w:val="18"/>
              </w:rPr>
            </w:pPr>
            <w:r w:rsidRPr="001651CF">
              <w:rPr>
                <w:sz w:val="18"/>
                <w:szCs w:val="18"/>
              </w:rPr>
              <w:lastRenderedPageBreak/>
              <w:t>Культура, кинематография</w:t>
            </w:r>
          </w:p>
        </w:tc>
        <w:tc>
          <w:tcPr>
            <w:tcW w:w="576" w:type="dxa"/>
            <w:tcBorders>
              <w:top w:val="nil"/>
              <w:left w:val="nil"/>
              <w:bottom w:val="single" w:sz="4" w:space="0" w:color="auto"/>
              <w:right w:val="single" w:sz="4" w:space="0" w:color="auto"/>
            </w:tcBorders>
            <w:shd w:val="clear" w:color="000000" w:fill="FFFFFF"/>
            <w:noWrap/>
            <w:vAlign w:val="center"/>
            <w:hideMark/>
          </w:tcPr>
          <w:p w14:paraId="6A863A9C"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vAlign w:val="center"/>
            <w:hideMark/>
          </w:tcPr>
          <w:p w14:paraId="3A837439"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vAlign w:val="center"/>
          </w:tcPr>
          <w:p w14:paraId="600E8AB8"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vAlign w:val="center"/>
          </w:tcPr>
          <w:p w14:paraId="28EC90C8"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167B1DA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C2C5C38" w14:textId="77777777" w:rsidR="001651CF" w:rsidRPr="001651CF" w:rsidRDefault="001651CF" w:rsidP="001651CF">
            <w:pPr>
              <w:jc w:val="center"/>
              <w:rPr>
                <w:sz w:val="18"/>
                <w:szCs w:val="18"/>
              </w:rPr>
            </w:pPr>
            <w:r w:rsidRPr="001651CF">
              <w:rPr>
                <w:sz w:val="18"/>
                <w:szCs w:val="18"/>
              </w:rPr>
              <w:t>102 967,4</w:t>
            </w:r>
          </w:p>
        </w:tc>
        <w:tc>
          <w:tcPr>
            <w:tcW w:w="1441" w:type="dxa"/>
            <w:tcBorders>
              <w:top w:val="nil"/>
              <w:left w:val="nil"/>
              <w:bottom w:val="single" w:sz="4" w:space="0" w:color="auto"/>
              <w:right w:val="single" w:sz="4" w:space="0" w:color="auto"/>
            </w:tcBorders>
            <w:shd w:val="clear" w:color="000000" w:fill="FFFFFF"/>
            <w:vAlign w:val="center"/>
            <w:hideMark/>
          </w:tcPr>
          <w:p w14:paraId="1CDA82B3" w14:textId="77777777" w:rsidR="001651CF" w:rsidRPr="001651CF" w:rsidRDefault="001651CF" w:rsidP="001651CF">
            <w:pPr>
              <w:jc w:val="center"/>
              <w:rPr>
                <w:sz w:val="18"/>
                <w:szCs w:val="18"/>
              </w:rPr>
            </w:pPr>
            <w:r w:rsidRPr="001651CF">
              <w:rPr>
                <w:sz w:val="18"/>
                <w:szCs w:val="18"/>
              </w:rPr>
              <w:t>106 193,4</w:t>
            </w:r>
          </w:p>
        </w:tc>
        <w:tc>
          <w:tcPr>
            <w:tcW w:w="1417" w:type="dxa"/>
            <w:tcBorders>
              <w:top w:val="nil"/>
              <w:left w:val="nil"/>
              <w:bottom w:val="single" w:sz="4" w:space="0" w:color="auto"/>
              <w:right w:val="single" w:sz="4" w:space="0" w:color="auto"/>
            </w:tcBorders>
            <w:shd w:val="clear" w:color="000000" w:fill="FFFFFF"/>
            <w:vAlign w:val="center"/>
            <w:hideMark/>
          </w:tcPr>
          <w:p w14:paraId="05D4C2E8" w14:textId="77777777" w:rsidR="001651CF" w:rsidRPr="001651CF" w:rsidRDefault="001651CF" w:rsidP="001651CF">
            <w:pPr>
              <w:jc w:val="center"/>
              <w:rPr>
                <w:sz w:val="18"/>
                <w:szCs w:val="18"/>
              </w:rPr>
            </w:pPr>
            <w:r w:rsidRPr="001651CF">
              <w:rPr>
                <w:sz w:val="18"/>
                <w:szCs w:val="18"/>
              </w:rPr>
              <w:t>114 199,8</w:t>
            </w:r>
          </w:p>
        </w:tc>
      </w:tr>
      <w:tr w:rsidR="001651CF" w:rsidRPr="001651CF" w14:paraId="30E05326" w14:textId="77777777" w:rsidTr="00875E01">
        <w:trPr>
          <w:trHeight w:val="350"/>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6A0B2BA8" w14:textId="77777777" w:rsidR="001651CF" w:rsidRPr="001651CF" w:rsidRDefault="001651CF" w:rsidP="001651CF">
            <w:pPr>
              <w:rPr>
                <w:sz w:val="18"/>
                <w:szCs w:val="18"/>
              </w:rPr>
            </w:pPr>
            <w:r w:rsidRPr="001651CF">
              <w:rPr>
                <w:sz w:val="18"/>
                <w:szCs w:val="18"/>
              </w:rPr>
              <w:t>Культура</w:t>
            </w:r>
          </w:p>
        </w:tc>
        <w:tc>
          <w:tcPr>
            <w:tcW w:w="576" w:type="dxa"/>
            <w:tcBorders>
              <w:top w:val="nil"/>
              <w:left w:val="nil"/>
              <w:bottom w:val="single" w:sz="4" w:space="0" w:color="auto"/>
              <w:right w:val="single" w:sz="4" w:space="0" w:color="auto"/>
            </w:tcBorders>
            <w:shd w:val="clear" w:color="000000" w:fill="FFFFFF"/>
            <w:noWrap/>
            <w:vAlign w:val="center"/>
            <w:hideMark/>
          </w:tcPr>
          <w:p w14:paraId="4996CC9C"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9344AD3"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6274570"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tcPr>
          <w:p w14:paraId="4B9FA9C9"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741648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2BA6716" w14:textId="77777777" w:rsidR="001651CF" w:rsidRPr="001651CF" w:rsidRDefault="001651CF" w:rsidP="001651CF">
            <w:pPr>
              <w:jc w:val="center"/>
              <w:rPr>
                <w:sz w:val="18"/>
                <w:szCs w:val="18"/>
              </w:rPr>
            </w:pPr>
            <w:r w:rsidRPr="001651CF">
              <w:rPr>
                <w:sz w:val="18"/>
                <w:szCs w:val="18"/>
              </w:rPr>
              <w:t>99 968,8</w:t>
            </w:r>
          </w:p>
        </w:tc>
        <w:tc>
          <w:tcPr>
            <w:tcW w:w="1441" w:type="dxa"/>
            <w:tcBorders>
              <w:top w:val="nil"/>
              <w:left w:val="nil"/>
              <w:bottom w:val="single" w:sz="4" w:space="0" w:color="auto"/>
              <w:right w:val="single" w:sz="4" w:space="0" w:color="auto"/>
            </w:tcBorders>
            <w:shd w:val="clear" w:color="000000" w:fill="FFFFFF"/>
            <w:vAlign w:val="center"/>
            <w:hideMark/>
          </w:tcPr>
          <w:p w14:paraId="34117AE1" w14:textId="77777777" w:rsidR="001651CF" w:rsidRPr="001651CF" w:rsidRDefault="001651CF" w:rsidP="001651CF">
            <w:pPr>
              <w:jc w:val="center"/>
              <w:rPr>
                <w:sz w:val="18"/>
                <w:szCs w:val="18"/>
              </w:rPr>
            </w:pPr>
            <w:r w:rsidRPr="001651CF">
              <w:rPr>
                <w:sz w:val="18"/>
                <w:szCs w:val="18"/>
              </w:rPr>
              <w:t>103 255,1</w:t>
            </w:r>
          </w:p>
        </w:tc>
        <w:tc>
          <w:tcPr>
            <w:tcW w:w="1417" w:type="dxa"/>
            <w:tcBorders>
              <w:top w:val="nil"/>
              <w:left w:val="nil"/>
              <w:bottom w:val="single" w:sz="4" w:space="0" w:color="auto"/>
              <w:right w:val="single" w:sz="4" w:space="0" w:color="auto"/>
            </w:tcBorders>
            <w:shd w:val="clear" w:color="000000" w:fill="FFFFFF"/>
            <w:vAlign w:val="center"/>
            <w:hideMark/>
          </w:tcPr>
          <w:p w14:paraId="1DA3D2F2" w14:textId="77777777" w:rsidR="001651CF" w:rsidRPr="001651CF" w:rsidRDefault="001651CF" w:rsidP="001651CF">
            <w:pPr>
              <w:jc w:val="center"/>
              <w:rPr>
                <w:sz w:val="18"/>
                <w:szCs w:val="18"/>
              </w:rPr>
            </w:pPr>
            <w:r w:rsidRPr="001651CF">
              <w:rPr>
                <w:sz w:val="18"/>
                <w:szCs w:val="18"/>
              </w:rPr>
              <w:t>111 216,7</w:t>
            </w:r>
          </w:p>
        </w:tc>
      </w:tr>
      <w:tr w:rsidR="001651CF" w:rsidRPr="001651CF" w14:paraId="60996F4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28E2AC5A"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1AFAC07B"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0B6E29C"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3204FCB"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29A1DF69" w14:textId="77777777" w:rsidR="001651CF" w:rsidRPr="001651CF" w:rsidRDefault="001651CF" w:rsidP="001651CF">
            <w:pPr>
              <w:jc w:val="center"/>
              <w:rPr>
                <w:sz w:val="18"/>
                <w:szCs w:val="18"/>
              </w:rPr>
            </w:pPr>
            <w:r w:rsidRPr="001651CF">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42048F9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44067D62" w14:textId="77777777" w:rsidR="001651CF" w:rsidRPr="001651CF" w:rsidRDefault="001651CF" w:rsidP="001651CF">
            <w:pPr>
              <w:jc w:val="center"/>
              <w:rPr>
                <w:sz w:val="18"/>
                <w:szCs w:val="18"/>
              </w:rPr>
            </w:pPr>
            <w:r w:rsidRPr="001651CF">
              <w:rPr>
                <w:sz w:val="18"/>
                <w:szCs w:val="18"/>
              </w:rPr>
              <w:t>99 944,9</w:t>
            </w:r>
          </w:p>
        </w:tc>
        <w:tc>
          <w:tcPr>
            <w:tcW w:w="1441" w:type="dxa"/>
            <w:tcBorders>
              <w:top w:val="nil"/>
              <w:left w:val="nil"/>
              <w:bottom w:val="single" w:sz="4" w:space="0" w:color="auto"/>
              <w:right w:val="single" w:sz="4" w:space="0" w:color="auto"/>
            </w:tcBorders>
            <w:shd w:val="clear" w:color="000000" w:fill="FFFFFF"/>
            <w:vAlign w:val="center"/>
            <w:hideMark/>
          </w:tcPr>
          <w:p w14:paraId="48050266" w14:textId="77777777" w:rsidR="001651CF" w:rsidRPr="001651CF" w:rsidRDefault="001651CF" w:rsidP="001651CF">
            <w:pPr>
              <w:jc w:val="center"/>
              <w:rPr>
                <w:sz w:val="18"/>
                <w:szCs w:val="18"/>
              </w:rPr>
            </w:pPr>
            <w:r w:rsidRPr="001651CF">
              <w:rPr>
                <w:sz w:val="18"/>
                <w:szCs w:val="18"/>
              </w:rPr>
              <w:t>103 230,1</w:t>
            </w:r>
          </w:p>
        </w:tc>
        <w:tc>
          <w:tcPr>
            <w:tcW w:w="1417" w:type="dxa"/>
            <w:tcBorders>
              <w:top w:val="nil"/>
              <w:left w:val="nil"/>
              <w:bottom w:val="single" w:sz="4" w:space="0" w:color="auto"/>
              <w:right w:val="single" w:sz="4" w:space="0" w:color="auto"/>
            </w:tcBorders>
            <w:shd w:val="clear" w:color="000000" w:fill="FFFFFF"/>
            <w:vAlign w:val="center"/>
            <w:hideMark/>
          </w:tcPr>
          <w:p w14:paraId="0339EF2E" w14:textId="77777777" w:rsidR="001651CF" w:rsidRPr="001651CF" w:rsidRDefault="001651CF" w:rsidP="001651CF">
            <w:pPr>
              <w:jc w:val="center"/>
              <w:rPr>
                <w:sz w:val="18"/>
                <w:szCs w:val="18"/>
              </w:rPr>
            </w:pPr>
            <w:r w:rsidRPr="001651CF">
              <w:rPr>
                <w:sz w:val="18"/>
                <w:szCs w:val="18"/>
              </w:rPr>
              <w:t>111 190,7</w:t>
            </w:r>
          </w:p>
        </w:tc>
      </w:tr>
      <w:tr w:rsidR="001651CF" w:rsidRPr="001651CF" w14:paraId="7F4E31B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94FFAFF" w14:textId="77777777" w:rsidR="001651CF" w:rsidRPr="001651CF" w:rsidRDefault="001651CF" w:rsidP="001651CF">
            <w:pPr>
              <w:rPr>
                <w:sz w:val="18"/>
                <w:szCs w:val="18"/>
              </w:rPr>
            </w:pPr>
            <w:r w:rsidRPr="001651CF">
              <w:rPr>
                <w:sz w:val="18"/>
                <w:szCs w:val="18"/>
              </w:rPr>
              <w:t>Подпрограмма «Развитие культуры Рамонского муниципального района»</w:t>
            </w:r>
          </w:p>
        </w:tc>
        <w:tc>
          <w:tcPr>
            <w:tcW w:w="576" w:type="dxa"/>
            <w:tcBorders>
              <w:top w:val="nil"/>
              <w:left w:val="nil"/>
              <w:bottom w:val="single" w:sz="4" w:space="0" w:color="auto"/>
              <w:right w:val="single" w:sz="4" w:space="0" w:color="auto"/>
            </w:tcBorders>
            <w:shd w:val="clear" w:color="000000" w:fill="FFFFFF"/>
            <w:noWrap/>
            <w:vAlign w:val="center"/>
            <w:hideMark/>
          </w:tcPr>
          <w:p w14:paraId="0C5CFC8E"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651870F"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0B7427C"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717E686F" w14:textId="77777777" w:rsidR="001651CF" w:rsidRPr="001651CF" w:rsidRDefault="001651CF" w:rsidP="001651CF">
            <w:pPr>
              <w:jc w:val="center"/>
              <w:rPr>
                <w:sz w:val="18"/>
                <w:szCs w:val="18"/>
              </w:rPr>
            </w:pPr>
            <w:r w:rsidRPr="001651CF">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19795EE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03B02C2" w14:textId="77777777" w:rsidR="001651CF" w:rsidRPr="001651CF" w:rsidRDefault="001651CF" w:rsidP="001651CF">
            <w:pPr>
              <w:jc w:val="center"/>
              <w:rPr>
                <w:sz w:val="18"/>
                <w:szCs w:val="18"/>
              </w:rPr>
            </w:pPr>
            <w:r w:rsidRPr="001651CF">
              <w:rPr>
                <w:sz w:val="18"/>
                <w:szCs w:val="18"/>
              </w:rPr>
              <w:t>99 944,9</w:t>
            </w:r>
          </w:p>
        </w:tc>
        <w:tc>
          <w:tcPr>
            <w:tcW w:w="1441" w:type="dxa"/>
            <w:tcBorders>
              <w:top w:val="nil"/>
              <w:left w:val="nil"/>
              <w:bottom w:val="single" w:sz="4" w:space="0" w:color="auto"/>
              <w:right w:val="single" w:sz="4" w:space="0" w:color="auto"/>
            </w:tcBorders>
            <w:shd w:val="clear" w:color="000000" w:fill="FFFFFF"/>
            <w:vAlign w:val="center"/>
            <w:hideMark/>
          </w:tcPr>
          <w:p w14:paraId="52E5BED1" w14:textId="77777777" w:rsidR="001651CF" w:rsidRPr="001651CF" w:rsidRDefault="001651CF" w:rsidP="001651CF">
            <w:pPr>
              <w:jc w:val="center"/>
              <w:rPr>
                <w:sz w:val="18"/>
                <w:szCs w:val="18"/>
              </w:rPr>
            </w:pPr>
            <w:r w:rsidRPr="001651CF">
              <w:rPr>
                <w:sz w:val="18"/>
                <w:szCs w:val="18"/>
              </w:rPr>
              <w:t>103 230,1</w:t>
            </w:r>
          </w:p>
        </w:tc>
        <w:tc>
          <w:tcPr>
            <w:tcW w:w="1417" w:type="dxa"/>
            <w:tcBorders>
              <w:top w:val="nil"/>
              <w:left w:val="nil"/>
              <w:bottom w:val="single" w:sz="4" w:space="0" w:color="auto"/>
              <w:right w:val="single" w:sz="4" w:space="0" w:color="auto"/>
            </w:tcBorders>
            <w:shd w:val="clear" w:color="000000" w:fill="FFFFFF"/>
            <w:vAlign w:val="center"/>
            <w:hideMark/>
          </w:tcPr>
          <w:p w14:paraId="52D638CF" w14:textId="77777777" w:rsidR="001651CF" w:rsidRPr="001651CF" w:rsidRDefault="001651CF" w:rsidP="001651CF">
            <w:pPr>
              <w:jc w:val="center"/>
              <w:rPr>
                <w:sz w:val="18"/>
                <w:szCs w:val="18"/>
              </w:rPr>
            </w:pPr>
            <w:r w:rsidRPr="001651CF">
              <w:rPr>
                <w:sz w:val="18"/>
                <w:szCs w:val="18"/>
              </w:rPr>
              <w:t>111 190,7</w:t>
            </w:r>
          </w:p>
        </w:tc>
      </w:tr>
      <w:tr w:rsidR="001651CF" w:rsidRPr="001651CF" w14:paraId="340266C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5D6357C" w14:textId="77777777" w:rsidR="001651CF" w:rsidRPr="001651CF" w:rsidRDefault="001651CF" w:rsidP="001651CF">
            <w:pPr>
              <w:rPr>
                <w:sz w:val="18"/>
                <w:szCs w:val="18"/>
              </w:rPr>
            </w:pPr>
            <w:r w:rsidRPr="001651CF">
              <w:rPr>
                <w:sz w:val="18"/>
                <w:szCs w:val="18"/>
              </w:rPr>
              <w:t>Основное мероприятие «Создание условий для организации  деятельности  культурно-досуговых учреждений района»</w:t>
            </w:r>
          </w:p>
        </w:tc>
        <w:tc>
          <w:tcPr>
            <w:tcW w:w="576" w:type="dxa"/>
            <w:tcBorders>
              <w:top w:val="nil"/>
              <w:left w:val="nil"/>
              <w:bottom w:val="single" w:sz="4" w:space="0" w:color="auto"/>
              <w:right w:val="single" w:sz="4" w:space="0" w:color="auto"/>
            </w:tcBorders>
            <w:shd w:val="clear" w:color="000000" w:fill="FFFFFF"/>
            <w:noWrap/>
            <w:vAlign w:val="center"/>
            <w:hideMark/>
          </w:tcPr>
          <w:p w14:paraId="35CEC790"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8CAC058"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541D26C"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79326CFF" w14:textId="77777777" w:rsidR="001651CF" w:rsidRPr="001651CF" w:rsidRDefault="001651CF" w:rsidP="001651CF">
            <w:pPr>
              <w:jc w:val="center"/>
              <w:rPr>
                <w:sz w:val="18"/>
                <w:szCs w:val="18"/>
              </w:rPr>
            </w:pPr>
            <w:r w:rsidRPr="001651CF">
              <w:rPr>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tcPr>
          <w:p w14:paraId="1E8C64E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B07CBE9" w14:textId="77777777" w:rsidR="001651CF" w:rsidRPr="001651CF" w:rsidRDefault="001651CF" w:rsidP="001651CF">
            <w:pPr>
              <w:jc w:val="center"/>
              <w:rPr>
                <w:sz w:val="18"/>
                <w:szCs w:val="18"/>
              </w:rPr>
            </w:pPr>
            <w:r w:rsidRPr="001651CF">
              <w:rPr>
                <w:sz w:val="18"/>
                <w:szCs w:val="18"/>
              </w:rPr>
              <w:t>73 469,8</w:t>
            </w:r>
          </w:p>
        </w:tc>
        <w:tc>
          <w:tcPr>
            <w:tcW w:w="1441" w:type="dxa"/>
            <w:tcBorders>
              <w:top w:val="nil"/>
              <w:left w:val="nil"/>
              <w:bottom w:val="single" w:sz="4" w:space="0" w:color="auto"/>
              <w:right w:val="single" w:sz="4" w:space="0" w:color="auto"/>
            </w:tcBorders>
            <w:shd w:val="clear" w:color="000000" w:fill="FFFFFF"/>
            <w:vAlign w:val="center"/>
            <w:hideMark/>
          </w:tcPr>
          <w:p w14:paraId="452662E4" w14:textId="77777777" w:rsidR="001651CF" w:rsidRPr="001651CF" w:rsidRDefault="001651CF" w:rsidP="001651CF">
            <w:pPr>
              <w:jc w:val="center"/>
              <w:rPr>
                <w:sz w:val="18"/>
                <w:szCs w:val="18"/>
              </w:rPr>
            </w:pPr>
            <w:r w:rsidRPr="001651CF">
              <w:rPr>
                <w:sz w:val="18"/>
                <w:szCs w:val="18"/>
              </w:rPr>
              <w:t>73 951,2</w:t>
            </w:r>
          </w:p>
        </w:tc>
        <w:tc>
          <w:tcPr>
            <w:tcW w:w="1417" w:type="dxa"/>
            <w:tcBorders>
              <w:top w:val="nil"/>
              <w:left w:val="nil"/>
              <w:bottom w:val="single" w:sz="4" w:space="0" w:color="auto"/>
              <w:right w:val="single" w:sz="4" w:space="0" w:color="auto"/>
            </w:tcBorders>
            <w:shd w:val="clear" w:color="000000" w:fill="FFFFFF"/>
            <w:vAlign w:val="center"/>
            <w:hideMark/>
          </w:tcPr>
          <w:p w14:paraId="6CAC95F9" w14:textId="77777777" w:rsidR="001651CF" w:rsidRPr="001651CF" w:rsidRDefault="001651CF" w:rsidP="001651CF">
            <w:pPr>
              <w:jc w:val="center"/>
              <w:rPr>
                <w:sz w:val="18"/>
                <w:szCs w:val="18"/>
              </w:rPr>
            </w:pPr>
            <w:r w:rsidRPr="001651CF">
              <w:rPr>
                <w:sz w:val="18"/>
                <w:szCs w:val="18"/>
              </w:rPr>
              <w:t>79 713,8</w:t>
            </w:r>
          </w:p>
        </w:tc>
      </w:tr>
      <w:tr w:rsidR="001651CF" w:rsidRPr="001651CF" w14:paraId="6281834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B2E64F8"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1DE4552A"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BA3E248"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92CBC93"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044B13C5" w14:textId="77777777" w:rsidR="001651CF" w:rsidRPr="001651CF" w:rsidRDefault="001651CF" w:rsidP="001651CF">
            <w:pPr>
              <w:jc w:val="center"/>
              <w:rPr>
                <w:sz w:val="18"/>
                <w:szCs w:val="18"/>
              </w:rPr>
            </w:pPr>
            <w:r w:rsidRPr="001651CF">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F42212A"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36FF35BB" w14:textId="77777777" w:rsidR="001651CF" w:rsidRPr="001651CF" w:rsidRDefault="001651CF" w:rsidP="001651CF">
            <w:pPr>
              <w:jc w:val="center"/>
              <w:rPr>
                <w:sz w:val="18"/>
                <w:szCs w:val="18"/>
              </w:rPr>
            </w:pPr>
            <w:r w:rsidRPr="001651CF">
              <w:rPr>
                <w:sz w:val="18"/>
                <w:szCs w:val="18"/>
              </w:rPr>
              <w:t>54 795,4</w:t>
            </w:r>
          </w:p>
        </w:tc>
        <w:tc>
          <w:tcPr>
            <w:tcW w:w="1441" w:type="dxa"/>
            <w:tcBorders>
              <w:top w:val="nil"/>
              <w:left w:val="nil"/>
              <w:bottom w:val="single" w:sz="4" w:space="0" w:color="auto"/>
              <w:right w:val="single" w:sz="4" w:space="0" w:color="auto"/>
            </w:tcBorders>
            <w:shd w:val="clear" w:color="000000" w:fill="FFFFFF"/>
            <w:vAlign w:val="center"/>
            <w:hideMark/>
          </w:tcPr>
          <w:p w14:paraId="77BD08DE" w14:textId="77777777" w:rsidR="001651CF" w:rsidRPr="001651CF" w:rsidRDefault="001651CF" w:rsidP="001651CF">
            <w:pPr>
              <w:jc w:val="center"/>
              <w:rPr>
                <w:sz w:val="18"/>
                <w:szCs w:val="18"/>
              </w:rPr>
            </w:pPr>
            <w:r w:rsidRPr="001651CF">
              <w:rPr>
                <w:sz w:val="18"/>
                <w:szCs w:val="18"/>
              </w:rPr>
              <w:t>63 029,5</w:t>
            </w:r>
          </w:p>
        </w:tc>
        <w:tc>
          <w:tcPr>
            <w:tcW w:w="1417" w:type="dxa"/>
            <w:tcBorders>
              <w:top w:val="nil"/>
              <w:left w:val="nil"/>
              <w:bottom w:val="single" w:sz="4" w:space="0" w:color="auto"/>
              <w:right w:val="single" w:sz="4" w:space="0" w:color="auto"/>
            </w:tcBorders>
            <w:shd w:val="clear" w:color="000000" w:fill="FFFFFF"/>
            <w:vAlign w:val="center"/>
            <w:hideMark/>
          </w:tcPr>
          <w:p w14:paraId="2A0A26DC" w14:textId="77777777" w:rsidR="001651CF" w:rsidRPr="001651CF" w:rsidRDefault="001651CF" w:rsidP="001651CF">
            <w:pPr>
              <w:jc w:val="center"/>
              <w:rPr>
                <w:sz w:val="18"/>
                <w:szCs w:val="18"/>
              </w:rPr>
            </w:pPr>
            <w:r w:rsidRPr="001651CF">
              <w:rPr>
                <w:sz w:val="18"/>
                <w:szCs w:val="18"/>
              </w:rPr>
              <w:t>68 385,8</w:t>
            </w:r>
          </w:p>
        </w:tc>
      </w:tr>
      <w:tr w:rsidR="001651CF" w:rsidRPr="001651CF" w14:paraId="2E0AE6C3"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D967EA8"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3185C587"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73F7A55B"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E8F81AD"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626EC028" w14:textId="77777777" w:rsidR="001651CF" w:rsidRPr="001651CF" w:rsidRDefault="001651CF" w:rsidP="001651CF">
            <w:pPr>
              <w:jc w:val="center"/>
              <w:rPr>
                <w:sz w:val="18"/>
                <w:szCs w:val="18"/>
              </w:rPr>
            </w:pPr>
            <w:r w:rsidRPr="001651CF">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DCEB78A"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0E641063" w14:textId="77777777" w:rsidR="001651CF" w:rsidRPr="001651CF" w:rsidRDefault="001651CF" w:rsidP="001651CF">
            <w:pPr>
              <w:jc w:val="center"/>
              <w:rPr>
                <w:sz w:val="18"/>
                <w:szCs w:val="18"/>
              </w:rPr>
            </w:pPr>
            <w:r w:rsidRPr="001651CF">
              <w:rPr>
                <w:sz w:val="18"/>
                <w:szCs w:val="18"/>
              </w:rPr>
              <w:t>16 124,5</w:t>
            </w:r>
          </w:p>
        </w:tc>
        <w:tc>
          <w:tcPr>
            <w:tcW w:w="1441" w:type="dxa"/>
            <w:tcBorders>
              <w:top w:val="nil"/>
              <w:left w:val="nil"/>
              <w:bottom w:val="single" w:sz="4" w:space="0" w:color="auto"/>
              <w:right w:val="single" w:sz="4" w:space="0" w:color="auto"/>
            </w:tcBorders>
            <w:shd w:val="clear" w:color="000000" w:fill="FFFFFF"/>
            <w:vAlign w:val="center"/>
            <w:hideMark/>
          </w:tcPr>
          <w:p w14:paraId="2FD564FB" w14:textId="77777777" w:rsidR="001651CF" w:rsidRPr="001651CF" w:rsidRDefault="001651CF" w:rsidP="001651CF">
            <w:pPr>
              <w:jc w:val="center"/>
              <w:rPr>
                <w:sz w:val="18"/>
                <w:szCs w:val="18"/>
              </w:rPr>
            </w:pPr>
            <w:r w:rsidRPr="001651CF">
              <w:rPr>
                <w:sz w:val="18"/>
                <w:szCs w:val="18"/>
              </w:rPr>
              <w:t>10 685,7</w:t>
            </w:r>
          </w:p>
        </w:tc>
        <w:tc>
          <w:tcPr>
            <w:tcW w:w="1417" w:type="dxa"/>
            <w:tcBorders>
              <w:top w:val="nil"/>
              <w:left w:val="nil"/>
              <w:bottom w:val="single" w:sz="4" w:space="0" w:color="auto"/>
              <w:right w:val="single" w:sz="4" w:space="0" w:color="auto"/>
            </w:tcBorders>
            <w:shd w:val="clear" w:color="000000" w:fill="FFFFFF"/>
            <w:vAlign w:val="center"/>
            <w:hideMark/>
          </w:tcPr>
          <w:p w14:paraId="288FC1CF" w14:textId="77777777" w:rsidR="001651CF" w:rsidRPr="001651CF" w:rsidRDefault="001651CF" w:rsidP="001651CF">
            <w:pPr>
              <w:jc w:val="center"/>
              <w:rPr>
                <w:sz w:val="18"/>
                <w:szCs w:val="18"/>
              </w:rPr>
            </w:pPr>
            <w:r w:rsidRPr="001651CF">
              <w:rPr>
                <w:sz w:val="18"/>
                <w:szCs w:val="18"/>
              </w:rPr>
              <w:t>11 092,0</w:t>
            </w:r>
          </w:p>
        </w:tc>
      </w:tr>
      <w:tr w:rsidR="001651CF" w:rsidRPr="001651CF" w14:paraId="417FD84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3438208"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7FE059C6"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CE0FE49"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E880C03"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0441B299" w14:textId="77777777" w:rsidR="001651CF" w:rsidRPr="001651CF" w:rsidRDefault="001651CF" w:rsidP="001651CF">
            <w:pPr>
              <w:jc w:val="center"/>
              <w:rPr>
                <w:sz w:val="18"/>
                <w:szCs w:val="18"/>
              </w:rPr>
            </w:pPr>
            <w:r w:rsidRPr="001651CF">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676D5373"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682741A2" w14:textId="77777777" w:rsidR="001651CF" w:rsidRPr="001651CF" w:rsidRDefault="001651CF" w:rsidP="001651CF">
            <w:pPr>
              <w:jc w:val="center"/>
              <w:rPr>
                <w:sz w:val="18"/>
                <w:szCs w:val="18"/>
              </w:rPr>
            </w:pPr>
            <w:r w:rsidRPr="001651CF">
              <w:rPr>
                <w:sz w:val="18"/>
                <w:szCs w:val="18"/>
              </w:rPr>
              <w:t>196,2</w:t>
            </w:r>
          </w:p>
        </w:tc>
        <w:tc>
          <w:tcPr>
            <w:tcW w:w="1441" w:type="dxa"/>
            <w:tcBorders>
              <w:top w:val="nil"/>
              <w:left w:val="nil"/>
              <w:bottom w:val="single" w:sz="4" w:space="0" w:color="auto"/>
              <w:right w:val="single" w:sz="4" w:space="0" w:color="auto"/>
            </w:tcBorders>
            <w:shd w:val="clear" w:color="000000" w:fill="FFFFFF"/>
            <w:vAlign w:val="center"/>
            <w:hideMark/>
          </w:tcPr>
          <w:p w14:paraId="450DE268" w14:textId="77777777" w:rsidR="001651CF" w:rsidRPr="001651CF" w:rsidRDefault="001651CF" w:rsidP="001651CF">
            <w:pPr>
              <w:jc w:val="center"/>
              <w:rPr>
                <w:sz w:val="18"/>
                <w:szCs w:val="18"/>
              </w:rPr>
            </w:pPr>
            <w:r w:rsidRPr="001651CF">
              <w:rPr>
                <w:sz w:val="18"/>
                <w:szCs w:val="18"/>
              </w:rPr>
              <w:t>236,0</w:t>
            </w:r>
          </w:p>
        </w:tc>
        <w:tc>
          <w:tcPr>
            <w:tcW w:w="1417" w:type="dxa"/>
            <w:tcBorders>
              <w:top w:val="nil"/>
              <w:left w:val="nil"/>
              <w:bottom w:val="single" w:sz="4" w:space="0" w:color="auto"/>
              <w:right w:val="single" w:sz="4" w:space="0" w:color="auto"/>
            </w:tcBorders>
            <w:shd w:val="clear" w:color="000000" w:fill="FFFFFF"/>
            <w:vAlign w:val="center"/>
            <w:hideMark/>
          </w:tcPr>
          <w:p w14:paraId="40B3819A" w14:textId="77777777" w:rsidR="001651CF" w:rsidRPr="001651CF" w:rsidRDefault="001651CF" w:rsidP="001651CF">
            <w:pPr>
              <w:jc w:val="center"/>
              <w:rPr>
                <w:sz w:val="18"/>
                <w:szCs w:val="18"/>
              </w:rPr>
            </w:pPr>
            <w:r w:rsidRPr="001651CF">
              <w:rPr>
                <w:sz w:val="18"/>
                <w:szCs w:val="18"/>
              </w:rPr>
              <w:t>236,0</w:t>
            </w:r>
          </w:p>
        </w:tc>
      </w:tr>
      <w:tr w:rsidR="001651CF" w:rsidRPr="001651CF" w14:paraId="2DFCD76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098BB69" w14:textId="77777777" w:rsidR="001651CF" w:rsidRPr="001651CF" w:rsidRDefault="001651CF" w:rsidP="001651CF">
            <w:pPr>
              <w:rPr>
                <w:sz w:val="18"/>
                <w:szCs w:val="18"/>
              </w:rPr>
            </w:pPr>
            <w:r w:rsidRPr="001651CF">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5E5A9E02"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56C9E06"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2F72A37"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1F1B5840" w14:textId="77777777" w:rsidR="001651CF" w:rsidRPr="001651CF" w:rsidRDefault="001651CF" w:rsidP="001651CF">
            <w:pPr>
              <w:jc w:val="center"/>
              <w:rPr>
                <w:sz w:val="18"/>
                <w:szCs w:val="18"/>
              </w:rPr>
            </w:pPr>
            <w:r w:rsidRPr="001651CF">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771541AC"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05856D0E" w14:textId="77777777" w:rsidR="001651CF" w:rsidRPr="001651CF" w:rsidRDefault="001651CF" w:rsidP="001651CF">
            <w:pPr>
              <w:jc w:val="center"/>
              <w:rPr>
                <w:sz w:val="18"/>
                <w:szCs w:val="18"/>
              </w:rPr>
            </w:pPr>
            <w:r w:rsidRPr="001651CF">
              <w:rPr>
                <w:sz w:val="18"/>
                <w:szCs w:val="18"/>
              </w:rPr>
              <w:t>2 353,7</w:t>
            </w:r>
          </w:p>
        </w:tc>
        <w:tc>
          <w:tcPr>
            <w:tcW w:w="1441" w:type="dxa"/>
            <w:tcBorders>
              <w:top w:val="nil"/>
              <w:left w:val="nil"/>
              <w:bottom w:val="single" w:sz="4" w:space="0" w:color="auto"/>
              <w:right w:val="single" w:sz="4" w:space="0" w:color="auto"/>
            </w:tcBorders>
            <w:shd w:val="clear" w:color="000000" w:fill="FFFFFF"/>
            <w:vAlign w:val="center"/>
            <w:hideMark/>
          </w:tcPr>
          <w:p w14:paraId="6AB57871"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4EDA7665" w14:textId="77777777" w:rsidR="001651CF" w:rsidRPr="001651CF" w:rsidRDefault="001651CF" w:rsidP="001651CF">
            <w:pPr>
              <w:jc w:val="center"/>
              <w:rPr>
                <w:sz w:val="18"/>
                <w:szCs w:val="18"/>
              </w:rPr>
            </w:pPr>
            <w:r w:rsidRPr="001651CF">
              <w:rPr>
                <w:sz w:val="18"/>
                <w:szCs w:val="18"/>
              </w:rPr>
              <w:t>0,0</w:t>
            </w:r>
          </w:p>
        </w:tc>
      </w:tr>
      <w:tr w:rsidR="001651CF" w:rsidRPr="001651CF" w14:paraId="471B6A5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7DFAA82" w14:textId="77777777" w:rsidR="001651CF" w:rsidRPr="001651CF" w:rsidRDefault="001651CF" w:rsidP="001651CF">
            <w:pPr>
              <w:rPr>
                <w:sz w:val="18"/>
                <w:szCs w:val="18"/>
              </w:rPr>
            </w:pPr>
            <w:r w:rsidRPr="001651CF">
              <w:rPr>
                <w:sz w:val="18"/>
                <w:szCs w:val="18"/>
              </w:rPr>
              <w:t>Основное мероприятие «Сохранение и развитие библиотечного обслуживания населения Рамонского муниципального района»</w:t>
            </w:r>
          </w:p>
        </w:tc>
        <w:tc>
          <w:tcPr>
            <w:tcW w:w="576" w:type="dxa"/>
            <w:tcBorders>
              <w:top w:val="nil"/>
              <w:left w:val="nil"/>
              <w:bottom w:val="single" w:sz="4" w:space="0" w:color="auto"/>
              <w:right w:val="single" w:sz="4" w:space="0" w:color="auto"/>
            </w:tcBorders>
            <w:shd w:val="clear" w:color="000000" w:fill="FFFFFF"/>
            <w:noWrap/>
            <w:vAlign w:val="center"/>
            <w:hideMark/>
          </w:tcPr>
          <w:p w14:paraId="3A9D2A3F"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A6A97BE"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64C1A3C"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50972AD7" w14:textId="77777777" w:rsidR="001651CF" w:rsidRPr="001651CF" w:rsidRDefault="001651CF" w:rsidP="001651CF">
            <w:pPr>
              <w:jc w:val="center"/>
              <w:rPr>
                <w:sz w:val="18"/>
                <w:szCs w:val="18"/>
              </w:rPr>
            </w:pPr>
            <w:r w:rsidRPr="001651CF">
              <w:rPr>
                <w:sz w:val="18"/>
                <w:szCs w:val="18"/>
              </w:rPr>
              <w:t>11 1 02 00000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5253590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28BB3CA" w14:textId="77777777" w:rsidR="001651CF" w:rsidRPr="001651CF" w:rsidRDefault="001651CF" w:rsidP="001651CF">
            <w:pPr>
              <w:jc w:val="center"/>
              <w:rPr>
                <w:sz w:val="18"/>
                <w:szCs w:val="18"/>
              </w:rPr>
            </w:pPr>
            <w:r w:rsidRPr="001651CF">
              <w:rPr>
                <w:sz w:val="18"/>
                <w:szCs w:val="18"/>
              </w:rPr>
              <w:t>26 475,1</w:t>
            </w:r>
          </w:p>
        </w:tc>
        <w:tc>
          <w:tcPr>
            <w:tcW w:w="1441" w:type="dxa"/>
            <w:tcBorders>
              <w:top w:val="nil"/>
              <w:left w:val="nil"/>
              <w:bottom w:val="single" w:sz="4" w:space="0" w:color="auto"/>
              <w:right w:val="single" w:sz="4" w:space="0" w:color="auto"/>
            </w:tcBorders>
            <w:shd w:val="clear" w:color="000000" w:fill="FFFFFF"/>
            <w:noWrap/>
            <w:vAlign w:val="center"/>
            <w:hideMark/>
          </w:tcPr>
          <w:p w14:paraId="247D4073" w14:textId="77777777" w:rsidR="001651CF" w:rsidRPr="001651CF" w:rsidRDefault="001651CF" w:rsidP="001651CF">
            <w:pPr>
              <w:jc w:val="center"/>
              <w:rPr>
                <w:sz w:val="18"/>
                <w:szCs w:val="18"/>
              </w:rPr>
            </w:pPr>
            <w:r w:rsidRPr="001651CF">
              <w:rPr>
                <w:sz w:val="18"/>
                <w:szCs w:val="18"/>
              </w:rPr>
              <w:t>29 278,9</w:t>
            </w:r>
          </w:p>
        </w:tc>
        <w:tc>
          <w:tcPr>
            <w:tcW w:w="1417" w:type="dxa"/>
            <w:tcBorders>
              <w:top w:val="nil"/>
              <w:left w:val="nil"/>
              <w:bottom w:val="single" w:sz="4" w:space="0" w:color="auto"/>
              <w:right w:val="single" w:sz="4" w:space="0" w:color="auto"/>
            </w:tcBorders>
            <w:shd w:val="clear" w:color="000000" w:fill="FFFFFF"/>
            <w:noWrap/>
            <w:vAlign w:val="center"/>
            <w:hideMark/>
          </w:tcPr>
          <w:p w14:paraId="741E3D1D" w14:textId="77777777" w:rsidR="001651CF" w:rsidRPr="001651CF" w:rsidRDefault="001651CF" w:rsidP="001651CF">
            <w:pPr>
              <w:jc w:val="center"/>
              <w:rPr>
                <w:sz w:val="18"/>
                <w:szCs w:val="18"/>
              </w:rPr>
            </w:pPr>
            <w:r w:rsidRPr="001651CF">
              <w:rPr>
                <w:sz w:val="18"/>
                <w:szCs w:val="18"/>
              </w:rPr>
              <w:t>31 476,9</w:t>
            </w:r>
          </w:p>
        </w:tc>
      </w:tr>
      <w:tr w:rsidR="001651CF" w:rsidRPr="001651CF" w14:paraId="69079863" w14:textId="77777777" w:rsidTr="00875E01">
        <w:trPr>
          <w:trHeight w:val="205"/>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1CC29C3" w14:textId="77777777" w:rsidR="001651CF" w:rsidRPr="001651CF" w:rsidRDefault="001651CF" w:rsidP="001651CF">
            <w:pPr>
              <w:rPr>
                <w:sz w:val="18"/>
                <w:szCs w:val="18"/>
              </w:rPr>
            </w:pPr>
            <w:r w:rsidRPr="001651CF">
              <w:rPr>
                <w:sz w:val="18"/>
                <w:szCs w:val="18"/>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w:t>
            </w:r>
            <w:r w:rsidRPr="001651CF">
              <w:rPr>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106AC541" w14:textId="77777777" w:rsidR="001651CF" w:rsidRPr="001651CF" w:rsidRDefault="001651CF" w:rsidP="001651CF">
            <w:pPr>
              <w:jc w:val="center"/>
              <w:rPr>
                <w:sz w:val="18"/>
                <w:szCs w:val="18"/>
              </w:rPr>
            </w:pPr>
            <w:r w:rsidRPr="001651CF">
              <w:rPr>
                <w:sz w:val="18"/>
                <w:szCs w:val="18"/>
              </w:rPr>
              <w:lastRenderedPageBreak/>
              <w:t>922</w:t>
            </w:r>
          </w:p>
        </w:tc>
        <w:tc>
          <w:tcPr>
            <w:tcW w:w="460" w:type="dxa"/>
            <w:tcBorders>
              <w:top w:val="nil"/>
              <w:left w:val="nil"/>
              <w:bottom w:val="single" w:sz="4" w:space="0" w:color="auto"/>
              <w:right w:val="single" w:sz="4" w:space="0" w:color="auto"/>
            </w:tcBorders>
            <w:shd w:val="clear" w:color="000000" w:fill="FFFFFF"/>
            <w:noWrap/>
            <w:vAlign w:val="center"/>
            <w:hideMark/>
          </w:tcPr>
          <w:p w14:paraId="6B1E16EB"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C623113"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5E01A1E8" w14:textId="77777777" w:rsidR="001651CF" w:rsidRPr="001651CF" w:rsidRDefault="001651CF" w:rsidP="001651CF">
            <w:pPr>
              <w:jc w:val="center"/>
              <w:rPr>
                <w:sz w:val="18"/>
                <w:szCs w:val="18"/>
              </w:rPr>
            </w:pPr>
            <w:r w:rsidRPr="001651CF">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FAD32CB"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32829D11" w14:textId="77777777" w:rsidR="001651CF" w:rsidRPr="001651CF" w:rsidRDefault="001651CF" w:rsidP="001651CF">
            <w:pPr>
              <w:jc w:val="center"/>
              <w:rPr>
                <w:sz w:val="18"/>
                <w:szCs w:val="18"/>
              </w:rPr>
            </w:pPr>
            <w:r w:rsidRPr="001651CF">
              <w:rPr>
                <w:sz w:val="18"/>
                <w:szCs w:val="18"/>
              </w:rPr>
              <w:t>22 093,0</w:t>
            </w:r>
          </w:p>
        </w:tc>
        <w:tc>
          <w:tcPr>
            <w:tcW w:w="1441" w:type="dxa"/>
            <w:tcBorders>
              <w:top w:val="nil"/>
              <w:left w:val="nil"/>
              <w:bottom w:val="single" w:sz="4" w:space="0" w:color="auto"/>
              <w:right w:val="single" w:sz="4" w:space="0" w:color="auto"/>
            </w:tcBorders>
            <w:shd w:val="clear" w:color="000000" w:fill="FFFFFF"/>
            <w:noWrap/>
            <w:vAlign w:val="center"/>
            <w:hideMark/>
          </w:tcPr>
          <w:p w14:paraId="57D070D0" w14:textId="77777777" w:rsidR="001651CF" w:rsidRPr="001651CF" w:rsidRDefault="001651CF" w:rsidP="001651CF">
            <w:pPr>
              <w:jc w:val="center"/>
              <w:rPr>
                <w:sz w:val="18"/>
                <w:szCs w:val="18"/>
              </w:rPr>
            </w:pPr>
            <w:r w:rsidRPr="001651CF">
              <w:rPr>
                <w:sz w:val="18"/>
                <w:szCs w:val="18"/>
              </w:rPr>
              <w:t>23 995,7</w:t>
            </w:r>
          </w:p>
        </w:tc>
        <w:tc>
          <w:tcPr>
            <w:tcW w:w="1417" w:type="dxa"/>
            <w:tcBorders>
              <w:top w:val="nil"/>
              <w:left w:val="nil"/>
              <w:bottom w:val="single" w:sz="4" w:space="0" w:color="auto"/>
              <w:right w:val="single" w:sz="4" w:space="0" w:color="auto"/>
            </w:tcBorders>
            <w:shd w:val="clear" w:color="000000" w:fill="FFFFFF"/>
            <w:noWrap/>
            <w:vAlign w:val="center"/>
            <w:hideMark/>
          </w:tcPr>
          <w:p w14:paraId="7284BB05" w14:textId="77777777" w:rsidR="001651CF" w:rsidRPr="001651CF" w:rsidRDefault="001651CF" w:rsidP="001651CF">
            <w:pPr>
              <w:jc w:val="center"/>
              <w:rPr>
                <w:sz w:val="18"/>
                <w:szCs w:val="18"/>
              </w:rPr>
            </w:pPr>
            <w:r w:rsidRPr="001651CF">
              <w:rPr>
                <w:sz w:val="18"/>
                <w:szCs w:val="18"/>
              </w:rPr>
              <w:t>26 034,8</w:t>
            </w:r>
          </w:p>
        </w:tc>
      </w:tr>
      <w:tr w:rsidR="001651CF" w:rsidRPr="001651CF" w14:paraId="2FF9256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36E0B9E" w14:textId="77777777" w:rsidR="001651CF" w:rsidRPr="001651CF" w:rsidRDefault="001651CF" w:rsidP="001651CF">
            <w:pPr>
              <w:rPr>
                <w:sz w:val="18"/>
                <w:szCs w:val="18"/>
              </w:rPr>
            </w:pPr>
            <w:r w:rsidRPr="001651CF">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0FC09DB1"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B6E5B5A"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3B3738D"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16649269" w14:textId="77777777" w:rsidR="001651CF" w:rsidRPr="001651CF" w:rsidRDefault="001651CF" w:rsidP="001651CF">
            <w:pPr>
              <w:jc w:val="center"/>
              <w:rPr>
                <w:sz w:val="18"/>
                <w:szCs w:val="18"/>
              </w:rPr>
            </w:pPr>
            <w:r w:rsidRPr="001651CF">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B5183BD"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7137A8F9" w14:textId="77777777" w:rsidR="001651CF" w:rsidRPr="001651CF" w:rsidRDefault="001651CF" w:rsidP="001651CF">
            <w:pPr>
              <w:jc w:val="center"/>
              <w:rPr>
                <w:sz w:val="18"/>
                <w:szCs w:val="18"/>
              </w:rPr>
            </w:pPr>
            <w:r w:rsidRPr="001651CF">
              <w:rPr>
                <w:sz w:val="18"/>
                <w:szCs w:val="18"/>
              </w:rPr>
              <w:t>4 195,3</w:t>
            </w:r>
          </w:p>
        </w:tc>
        <w:tc>
          <w:tcPr>
            <w:tcW w:w="1441" w:type="dxa"/>
            <w:tcBorders>
              <w:top w:val="nil"/>
              <w:left w:val="nil"/>
              <w:bottom w:val="single" w:sz="4" w:space="0" w:color="auto"/>
              <w:right w:val="single" w:sz="4" w:space="0" w:color="auto"/>
            </w:tcBorders>
            <w:shd w:val="clear" w:color="000000" w:fill="FFFFFF"/>
            <w:noWrap/>
            <w:vAlign w:val="center"/>
            <w:hideMark/>
          </w:tcPr>
          <w:p w14:paraId="7F5A44F3" w14:textId="77777777" w:rsidR="001651CF" w:rsidRPr="001651CF" w:rsidRDefault="001651CF" w:rsidP="001651CF">
            <w:pPr>
              <w:jc w:val="center"/>
              <w:rPr>
                <w:sz w:val="18"/>
                <w:szCs w:val="18"/>
              </w:rPr>
            </w:pPr>
            <w:r w:rsidRPr="001651CF">
              <w:rPr>
                <w:sz w:val="18"/>
                <w:szCs w:val="18"/>
              </w:rPr>
              <w:t>5 084,1</w:t>
            </w:r>
          </w:p>
        </w:tc>
        <w:tc>
          <w:tcPr>
            <w:tcW w:w="1417" w:type="dxa"/>
            <w:tcBorders>
              <w:top w:val="nil"/>
              <w:left w:val="nil"/>
              <w:bottom w:val="single" w:sz="4" w:space="0" w:color="auto"/>
              <w:right w:val="single" w:sz="4" w:space="0" w:color="auto"/>
            </w:tcBorders>
            <w:shd w:val="clear" w:color="000000" w:fill="FFFFFF"/>
            <w:noWrap/>
            <w:vAlign w:val="center"/>
            <w:hideMark/>
          </w:tcPr>
          <w:p w14:paraId="45141F14" w14:textId="77777777" w:rsidR="001651CF" w:rsidRPr="001651CF" w:rsidRDefault="001651CF" w:rsidP="001651CF">
            <w:pPr>
              <w:jc w:val="center"/>
              <w:rPr>
                <w:sz w:val="18"/>
                <w:szCs w:val="18"/>
              </w:rPr>
            </w:pPr>
            <w:r w:rsidRPr="001651CF">
              <w:rPr>
                <w:sz w:val="18"/>
                <w:szCs w:val="18"/>
              </w:rPr>
              <w:t>5 236,4</w:t>
            </w:r>
          </w:p>
        </w:tc>
      </w:tr>
      <w:tr w:rsidR="001651CF" w:rsidRPr="001651CF" w14:paraId="30113C7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41C7973"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536BD784"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B37B945"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3CB6F7F"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3E81367A" w14:textId="77777777" w:rsidR="001651CF" w:rsidRPr="001651CF" w:rsidRDefault="001651CF" w:rsidP="001651CF">
            <w:pPr>
              <w:jc w:val="center"/>
              <w:rPr>
                <w:sz w:val="18"/>
                <w:szCs w:val="18"/>
              </w:rPr>
            </w:pPr>
            <w:r w:rsidRPr="001651CF">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E13A9E7"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5369FCFA" w14:textId="77777777" w:rsidR="001651CF" w:rsidRPr="001651CF" w:rsidRDefault="001651CF" w:rsidP="001651CF">
            <w:pPr>
              <w:jc w:val="center"/>
              <w:rPr>
                <w:sz w:val="18"/>
                <w:szCs w:val="18"/>
              </w:rPr>
            </w:pPr>
            <w:r w:rsidRPr="001651CF">
              <w:rPr>
                <w:sz w:val="18"/>
                <w:szCs w:val="18"/>
              </w:rPr>
              <w:t>28,2</w:t>
            </w:r>
          </w:p>
        </w:tc>
        <w:tc>
          <w:tcPr>
            <w:tcW w:w="1441" w:type="dxa"/>
            <w:tcBorders>
              <w:top w:val="nil"/>
              <w:left w:val="nil"/>
              <w:bottom w:val="single" w:sz="4" w:space="0" w:color="auto"/>
              <w:right w:val="single" w:sz="4" w:space="0" w:color="auto"/>
            </w:tcBorders>
            <w:shd w:val="clear" w:color="000000" w:fill="FFFFFF"/>
            <w:noWrap/>
            <w:vAlign w:val="center"/>
            <w:hideMark/>
          </w:tcPr>
          <w:p w14:paraId="241AD89E" w14:textId="77777777" w:rsidR="001651CF" w:rsidRPr="001651CF" w:rsidRDefault="001651CF" w:rsidP="001651CF">
            <w:pPr>
              <w:jc w:val="center"/>
              <w:rPr>
                <w:sz w:val="18"/>
                <w:szCs w:val="18"/>
              </w:rPr>
            </w:pPr>
            <w:r w:rsidRPr="001651CF">
              <w:rPr>
                <w:sz w:val="18"/>
                <w:szCs w:val="18"/>
              </w:rPr>
              <w:t>39,3</w:t>
            </w:r>
          </w:p>
        </w:tc>
        <w:tc>
          <w:tcPr>
            <w:tcW w:w="1417" w:type="dxa"/>
            <w:tcBorders>
              <w:top w:val="nil"/>
              <w:left w:val="nil"/>
              <w:bottom w:val="single" w:sz="4" w:space="0" w:color="auto"/>
              <w:right w:val="single" w:sz="4" w:space="0" w:color="auto"/>
            </w:tcBorders>
            <w:shd w:val="clear" w:color="000000" w:fill="FFFFFF"/>
            <w:noWrap/>
            <w:vAlign w:val="center"/>
            <w:hideMark/>
          </w:tcPr>
          <w:p w14:paraId="34F4D80D" w14:textId="77777777" w:rsidR="001651CF" w:rsidRPr="001651CF" w:rsidRDefault="001651CF" w:rsidP="001651CF">
            <w:pPr>
              <w:jc w:val="center"/>
              <w:rPr>
                <w:sz w:val="18"/>
                <w:szCs w:val="18"/>
              </w:rPr>
            </w:pPr>
            <w:r w:rsidRPr="001651CF">
              <w:rPr>
                <w:sz w:val="18"/>
                <w:szCs w:val="18"/>
              </w:rPr>
              <w:t>39,3</w:t>
            </w:r>
          </w:p>
        </w:tc>
      </w:tr>
      <w:tr w:rsidR="001651CF" w:rsidRPr="001651CF" w14:paraId="13A38D3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049A7F4" w14:textId="77777777" w:rsidR="001651CF" w:rsidRPr="001651CF" w:rsidRDefault="001651CF" w:rsidP="001651CF">
            <w:pPr>
              <w:rPr>
                <w:sz w:val="18"/>
                <w:szCs w:val="18"/>
              </w:rPr>
            </w:pPr>
            <w:r w:rsidRPr="001651CF">
              <w:rPr>
                <w:sz w:val="18"/>
                <w:szCs w:val="18"/>
              </w:rPr>
              <w:t>Поддержка отрасли культуры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44BD05BF"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2923C84"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F285C68"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2A6DF46C" w14:textId="77777777" w:rsidR="001651CF" w:rsidRPr="001651CF" w:rsidRDefault="001651CF" w:rsidP="001651CF">
            <w:pPr>
              <w:jc w:val="center"/>
              <w:rPr>
                <w:sz w:val="18"/>
                <w:szCs w:val="18"/>
              </w:rPr>
            </w:pPr>
            <w:r w:rsidRPr="001651CF">
              <w:rPr>
                <w:sz w:val="18"/>
                <w:szCs w:val="18"/>
              </w:rPr>
              <w:t>11 1 02 L5190</w:t>
            </w:r>
          </w:p>
        </w:tc>
        <w:tc>
          <w:tcPr>
            <w:tcW w:w="576" w:type="dxa"/>
            <w:tcBorders>
              <w:top w:val="nil"/>
              <w:left w:val="nil"/>
              <w:bottom w:val="single" w:sz="4" w:space="0" w:color="auto"/>
              <w:right w:val="single" w:sz="4" w:space="0" w:color="auto"/>
            </w:tcBorders>
            <w:shd w:val="clear" w:color="000000" w:fill="FFFFFF"/>
            <w:noWrap/>
            <w:vAlign w:val="center"/>
            <w:hideMark/>
          </w:tcPr>
          <w:p w14:paraId="5746A9A0"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4CE64986" w14:textId="77777777" w:rsidR="001651CF" w:rsidRPr="001651CF" w:rsidRDefault="001651CF" w:rsidP="001651CF">
            <w:pPr>
              <w:jc w:val="center"/>
              <w:rPr>
                <w:sz w:val="18"/>
                <w:szCs w:val="18"/>
              </w:rPr>
            </w:pPr>
            <w:r w:rsidRPr="001651CF">
              <w:rPr>
                <w:sz w:val="18"/>
                <w:szCs w:val="18"/>
              </w:rPr>
              <w:t>158,6</w:t>
            </w:r>
          </w:p>
        </w:tc>
        <w:tc>
          <w:tcPr>
            <w:tcW w:w="1441" w:type="dxa"/>
            <w:tcBorders>
              <w:top w:val="nil"/>
              <w:left w:val="nil"/>
              <w:bottom w:val="single" w:sz="4" w:space="0" w:color="auto"/>
              <w:right w:val="single" w:sz="4" w:space="0" w:color="auto"/>
            </w:tcBorders>
            <w:shd w:val="clear" w:color="000000" w:fill="FFFFFF"/>
            <w:noWrap/>
            <w:vAlign w:val="center"/>
            <w:hideMark/>
          </w:tcPr>
          <w:p w14:paraId="399F70D2" w14:textId="77777777" w:rsidR="001651CF" w:rsidRPr="001651CF" w:rsidRDefault="001651CF" w:rsidP="001651CF">
            <w:pPr>
              <w:jc w:val="center"/>
              <w:rPr>
                <w:sz w:val="18"/>
                <w:szCs w:val="18"/>
              </w:rPr>
            </w:pPr>
            <w:r w:rsidRPr="001651CF">
              <w:rPr>
                <w:sz w:val="18"/>
                <w:szCs w:val="18"/>
              </w:rPr>
              <w:t>159,8</w:t>
            </w:r>
          </w:p>
        </w:tc>
        <w:tc>
          <w:tcPr>
            <w:tcW w:w="1417" w:type="dxa"/>
            <w:tcBorders>
              <w:top w:val="nil"/>
              <w:left w:val="nil"/>
              <w:bottom w:val="single" w:sz="4" w:space="0" w:color="auto"/>
              <w:right w:val="single" w:sz="4" w:space="0" w:color="auto"/>
            </w:tcBorders>
            <w:shd w:val="clear" w:color="000000" w:fill="FFFFFF"/>
            <w:noWrap/>
            <w:vAlign w:val="center"/>
            <w:hideMark/>
          </w:tcPr>
          <w:p w14:paraId="34B80BA5" w14:textId="77777777" w:rsidR="001651CF" w:rsidRPr="001651CF" w:rsidRDefault="001651CF" w:rsidP="001651CF">
            <w:pPr>
              <w:jc w:val="center"/>
              <w:rPr>
                <w:sz w:val="18"/>
                <w:szCs w:val="18"/>
              </w:rPr>
            </w:pPr>
            <w:r w:rsidRPr="001651CF">
              <w:rPr>
                <w:sz w:val="18"/>
                <w:szCs w:val="18"/>
              </w:rPr>
              <w:t>166,4</w:t>
            </w:r>
          </w:p>
        </w:tc>
      </w:tr>
      <w:tr w:rsidR="001651CF" w:rsidRPr="001651CF" w14:paraId="78F69C69" w14:textId="77777777" w:rsidTr="00875E01">
        <w:trPr>
          <w:trHeight w:val="70"/>
        </w:trPr>
        <w:tc>
          <w:tcPr>
            <w:tcW w:w="2405" w:type="dxa"/>
            <w:tcBorders>
              <w:top w:val="nil"/>
              <w:left w:val="single" w:sz="4" w:space="0" w:color="000000"/>
              <w:bottom w:val="single" w:sz="4" w:space="0" w:color="000000"/>
              <w:right w:val="single" w:sz="4" w:space="0" w:color="000000"/>
            </w:tcBorders>
            <w:shd w:val="clear" w:color="000000" w:fill="FFFFFF"/>
            <w:hideMark/>
          </w:tcPr>
          <w:p w14:paraId="046E1DE7"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0F7DD800"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9D42A80"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B6F5AAD"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49F66116" w14:textId="77777777" w:rsidR="001651CF" w:rsidRPr="001651CF" w:rsidRDefault="001651CF" w:rsidP="001651CF">
            <w:pPr>
              <w:jc w:val="center"/>
              <w:rPr>
                <w:sz w:val="18"/>
                <w:szCs w:val="18"/>
              </w:rPr>
            </w:pPr>
            <w:r w:rsidRPr="001651CF">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0BF7525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A1EF381" w14:textId="77777777" w:rsidR="001651CF" w:rsidRPr="001651CF" w:rsidRDefault="001651CF" w:rsidP="001651CF">
            <w:pPr>
              <w:jc w:val="center"/>
              <w:rPr>
                <w:sz w:val="18"/>
                <w:szCs w:val="18"/>
              </w:rPr>
            </w:pPr>
            <w:r w:rsidRPr="001651CF">
              <w:rPr>
                <w:sz w:val="18"/>
                <w:szCs w:val="18"/>
              </w:rPr>
              <w:t>23,9</w:t>
            </w:r>
          </w:p>
        </w:tc>
        <w:tc>
          <w:tcPr>
            <w:tcW w:w="1441" w:type="dxa"/>
            <w:tcBorders>
              <w:top w:val="nil"/>
              <w:left w:val="nil"/>
              <w:bottom w:val="single" w:sz="4" w:space="0" w:color="auto"/>
              <w:right w:val="single" w:sz="4" w:space="0" w:color="auto"/>
            </w:tcBorders>
            <w:shd w:val="clear" w:color="000000" w:fill="FFFFFF"/>
            <w:noWrap/>
            <w:vAlign w:val="center"/>
            <w:hideMark/>
          </w:tcPr>
          <w:p w14:paraId="0070672C" w14:textId="77777777" w:rsidR="001651CF" w:rsidRPr="001651CF" w:rsidRDefault="001651CF" w:rsidP="001651CF">
            <w:pPr>
              <w:jc w:val="center"/>
              <w:rPr>
                <w:sz w:val="18"/>
                <w:szCs w:val="18"/>
              </w:rPr>
            </w:pPr>
            <w:r w:rsidRPr="001651CF">
              <w:rPr>
                <w:sz w:val="18"/>
                <w:szCs w:val="18"/>
              </w:rPr>
              <w:t>25,0</w:t>
            </w:r>
          </w:p>
        </w:tc>
        <w:tc>
          <w:tcPr>
            <w:tcW w:w="1417" w:type="dxa"/>
            <w:tcBorders>
              <w:top w:val="nil"/>
              <w:left w:val="nil"/>
              <w:bottom w:val="single" w:sz="4" w:space="0" w:color="auto"/>
              <w:right w:val="single" w:sz="4" w:space="0" w:color="auto"/>
            </w:tcBorders>
            <w:shd w:val="clear" w:color="000000" w:fill="FFFFFF"/>
            <w:noWrap/>
            <w:vAlign w:val="center"/>
            <w:hideMark/>
          </w:tcPr>
          <w:p w14:paraId="7332A526" w14:textId="77777777" w:rsidR="001651CF" w:rsidRPr="001651CF" w:rsidRDefault="001651CF" w:rsidP="001651CF">
            <w:pPr>
              <w:jc w:val="center"/>
              <w:rPr>
                <w:sz w:val="18"/>
                <w:szCs w:val="18"/>
              </w:rPr>
            </w:pPr>
            <w:r w:rsidRPr="001651CF">
              <w:rPr>
                <w:sz w:val="18"/>
                <w:szCs w:val="18"/>
              </w:rPr>
              <w:t>26,0</w:t>
            </w:r>
          </w:p>
        </w:tc>
      </w:tr>
      <w:tr w:rsidR="001651CF" w:rsidRPr="001651CF" w14:paraId="6AE86A82"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27DB6C65" w14:textId="77777777" w:rsidR="001651CF" w:rsidRPr="001651CF" w:rsidRDefault="001651CF" w:rsidP="001651CF">
            <w:pPr>
              <w:rPr>
                <w:sz w:val="18"/>
                <w:szCs w:val="18"/>
              </w:rPr>
            </w:pPr>
            <w:r w:rsidRPr="001651CF">
              <w:rPr>
                <w:sz w:val="18"/>
                <w:szCs w:val="18"/>
              </w:rPr>
              <w:t>Подпрограмма «Профилактика правонарушений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27DA2919"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776765B7"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4B6222D"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6A4A0C8F" w14:textId="77777777" w:rsidR="001651CF" w:rsidRPr="001651CF" w:rsidRDefault="001651CF" w:rsidP="001651CF">
            <w:pPr>
              <w:jc w:val="center"/>
              <w:rPr>
                <w:sz w:val="18"/>
                <w:szCs w:val="18"/>
              </w:rPr>
            </w:pPr>
            <w:r w:rsidRPr="001651CF">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35D0BF96"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452BE14" w14:textId="77777777" w:rsidR="001651CF" w:rsidRPr="001651CF" w:rsidRDefault="001651CF" w:rsidP="001651CF">
            <w:pPr>
              <w:jc w:val="center"/>
              <w:rPr>
                <w:sz w:val="18"/>
                <w:szCs w:val="18"/>
              </w:rPr>
            </w:pPr>
            <w:r w:rsidRPr="001651CF">
              <w:rPr>
                <w:sz w:val="18"/>
                <w:szCs w:val="18"/>
              </w:rPr>
              <w:t>23,9</w:t>
            </w:r>
          </w:p>
        </w:tc>
        <w:tc>
          <w:tcPr>
            <w:tcW w:w="1441" w:type="dxa"/>
            <w:tcBorders>
              <w:top w:val="nil"/>
              <w:left w:val="nil"/>
              <w:bottom w:val="single" w:sz="4" w:space="0" w:color="auto"/>
              <w:right w:val="single" w:sz="4" w:space="0" w:color="auto"/>
            </w:tcBorders>
            <w:shd w:val="clear" w:color="000000" w:fill="FFFFFF"/>
            <w:noWrap/>
            <w:vAlign w:val="center"/>
            <w:hideMark/>
          </w:tcPr>
          <w:p w14:paraId="1552BDEA" w14:textId="77777777" w:rsidR="001651CF" w:rsidRPr="001651CF" w:rsidRDefault="001651CF" w:rsidP="001651CF">
            <w:pPr>
              <w:jc w:val="center"/>
              <w:rPr>
                <w:sz w:val="18"/>
                <w:szCs w:val="18"/>
              </w:rPr>
            </w:pPr>
            <w:r w:rsidRPr="001651CF">
              <w:rPr>
                <w:sz w:val="18"/>
                <w:szCs w:val="18"/>
              </w:rPr>
              <w:t>25,0</w:t>
            </w:r>
          </w:p>
        </w:tc>
        <w:tc>
          <w:tcPr>
            <w:tcW w:w="1417" w:type="dxa"/>
            <w:tcBorders>
              <w:top w:val="nil"/>
              <w:left w:val="nil"/>
              <w:bottom w:val="single" w:sz="4" w:space="0" w:color="auto"/>
              <w:right w:val="single" w:sz="4" w:space="0" w:color="auto"/>
            </w:tcBorders>
            <w:shd w:val="clear" w:color="000000" w:fill="FFFFFF"/>
            <w:noWrap/>
            <w:vAlign w:val="center"/>
            <w:hideMark/>
          </w:tcPr>
          <w:p w14:paraId="224C79C6" w14:textId="77777777" w:rsidR="001651CF" w:rsidRPr="001651CF" w:rsidRDefault="001651CF" w:rsidP="001651CF">
            <w:pPr>
              <w:jc w:val="center"/>
              <w:rPr>
                <w:sz w:val="18"/>
                <w:szCs w:val="18"/>
              </w:rPr>
            </w:pPr>
            <w:r w:rsidRPr="001651CF">
              <w:rPr>
                <w:sz w:val="18"/>
                <w:szCs w:val="18"/>
              </w:rPr>
              <w:t>26,0</w:t>
            </w:r>
          </w:p>
        </w:tc>
      </w:tr>
      <w:tr w:rsidR="001651CF" w:rsidRPr="001651CF" w14:paraId="2695500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14AE54D" w14:textId="77777777" w:rsidR="001651CF" w:rsidRPr="001651CF" w:rsidRDefault="001651CF" w:rsidP="001651CF">
            <w:pPr>
              <w:rPr>
                <w:sz w:val="18"/>
                <w:szCs w:val="18"/>
              </w:rPr>
            </w:pPr>
            <w:r w:rsidRPr="001651CF">
              <w:rPr>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576" w:type="dxa"/>
            <w:tcBorders>
              <w:top w:val="nil"/>
              <w:left w:val="nil"/>
              <w:bottom w:val="single" w:sz="4" w:space="0" w:color="auto"/>
              <w:right w:val="single" w:sz="4" w:space="0" w:color="auto"/>
            </w:tcBorders>
            <w:shd w:val="clear" w:color="000000" w:fill="FFFFFF"/>
            <w:noWrap/>
            <w:vAlign w:val="center"/>
            <w:hideMark/>
          </w:tcPr>
          <w:p w14:paraId="614BA059"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D536D65"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4988737"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1A884CC8" w14:textId="77777777" w:rsidR="001651CF" w:rsidRPr="001651CF" w:rsidRDefault="001651CF" w:rsidP="001651CF">
            <w:pPr>
              <w:jc w:val="center"/>
              <w:rPr>
                <w:sz w:val="18"/>
                <w:szCs w:val="18"/>
              </w:rPr>
            </w:pPr>
            <w:r w:rsidRPr="001651CF">
              <w:rPr>
                <w:sz w:val="18"/>
                <w:szCs w:val="18"/>
              </w:rPr>
              <w:t>60 6 01 00000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79F65B9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B257065" w14:textId="77777777" w:rsidR="001651CF" w:rsidRPr="001651CF" w:rsidRDefault="001651CF" w:rsidP="001651CF">
            <w:pPr>
              <w:jc w:val="center"/>
              <w:rPr>
                <w:sz w:val="18"/>
                <w:szCs w:val="18"/>
              </w:rPr>
            </w:pPr>
            <w:r w:rsidRPr="001651CF">
              <w:rPr>
                <w:sz w:val="18"/>
                <w:szCs w:val="18"/>
              </w:rPr>
              <w:t>23,9</w:t>
            </w:r>
          </w:p>
        </w:tc>
        <w:tc>
          <w:tcPr>
            <w:tcW w:w="1441" w:type="dxa"/>
            <w:tcBorders>
              <w:top w:val="nil"/>
              <w:left w:val="nil"/>
              <w:bottom w:val="single" w:sz="4" w:space="0" w:color="auto"/>
              <w:right w:val="single" w:sz="4" w:space="0" w:color="auto"/>
            </w:tcBorders>
            <w:shd w:val="clear" w:color="000000" w:fill="FFFFFF"/>
            <w:noWrap/>
            <w:vAlign w:val="center"/>
            <w:hideMark/>
          </w:tcPr>
          <w:p w14:paraId="6655D54A" w14:textId="77777777" w:rsidR="001651CF" w:rsidRPr="001651CF" w:rsidRDefault="001651CF" w:rsidP="001651CF">
            <w:pPr>
              <w:jc w:val="center"/>
              <w:rPr>
                <w:sz w:val="18"/>
                <w:szCs w:val="18"/>
              </w:rPr>
            </w:pPr>
            <w:r w:rsidRPr="001651CF">
              <w:rPr>
                <w:sz w:val="18"/>
                <w:szCs w:val="18"/>
              </w:rPr>
              <w:t>25,0</w:t>
            </w:r>
          </w:p>
        </w:tc>
        <w:tc>
          <w:tcPr>
            <w:tcW w:w="1417" w:type="dxa"/>
            <w:tcBorders>
              <w:top w:val="nil"/>
              <w:left w:val="nil"/>
              <w:bottom w:val="single" w:sz="4" w:space="0" w:color="auto"/>
              <w:right w:val="single" w:sz="4" w:space="0" w:color="auto"/>
            </w:tcBorders>
            <w:shd w:val="clear" w:color="000000" w:fill="FFFFFF"/>
            <w:noWrap/>
            <w:vAlign w:val="center"/>
            <w:hideMark/>
          </w:tcPr>
          <w:p w14:paraId="05E468CE" w14:textId="77777777" w:rsidR="001651CF" w:rsidRPr="001651CF" w:rsidRDefault="001651CF" w:rsidP="001651CF">
            <w:pPr>
              <w:jc w:val="center"/>
              <w:rPr>
                <w:sz w:val="18"/>
                <w:szCs w:val="18"/>
              </w:rPr>
            </w:pPr>
            <w:r w:rsidRPr="001651CF">
              <w:rPr>
                <w:sz w:val="18"/>
                <w:szCs w:val="18"/>
              </w:rPr>
              <w:t>26,0</w:t>
            </w:r>
          </w:p>
        </w:tc>
      </w:tr>
      <w:tr w:rsidR="001651CF" w:rsidRPr="001651CF" w14:paraId="49A4A3C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92CB274" w14:textId="77777777" w:rsidR="001651CF" w:rsidRPr="001651CF" w:rsidRDefault="001651CF" w:rsidP="001651CF">
            <w:pPr>
              <w:rPr>
                <w:sz w:val="18"/>
                <w:szCs w:val="18"/>
              </w:rPr>
            </w:pPr>
            <w:r w:rsidRPr="001651CF">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52C6DAAA"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1BF9363"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D85F876"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379982E3" w14:textId="77777777" w:rsidR="001651CF" w:rsidRPr="001651CF" w:rsidRDefault="001651CF" w:rsidP="001651CF">
            <w:pPr>
              <w:jc w:val="center"/>
              <w:rPr>
                <w:sz w:val="18"/>
                <w:szCs w:val="18"/>
              </w:rPr>
            </w:pPr>
            <w:r w:rsidRPr="001651CF">
              <w:rPr>
                <w:sz w:val="18"/>
                <w:szCs w:val="18"/>
              </w:rPr>
              <w:t>60 6 01 81880</w:t>
            </w:r>
          </w:p>
        </w:tc>
        <w:tc>
          <w:tcPr>
            <w:tcW w:w="576" w:type="dxa"/>
            <w:tcBorders>
              <w:top w:val="nil"/>
              <w:left w:val="nil"/>
              <w:bottom w:val="single" w:sz="4" w:space="0" w:color="auto"/>
              <w:right w:val="single" w:sz="4" w:space="0" w:color="auto"/>
            </w:tcBorders>
            <w:shd w:val="clear" w:color="000000" w:fill="FFFFFF"/>
            <w:noWrap/>
            <w:vAlign w:val="center"/>
            <w:hideMark/>
          </w:tcPr>
          <w:p w14:paraId="173F04E6"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67ABBB80" w14:textId="77777777" w:rsidR="001651CF" w:rsidRPr="001651CF" w:rsidRDefault="001651CF" w:rsidP="001651CF">
            <w:pPr>
              <w:jc w:val="center"/>
              <w:rPr>
                <w:sz w:val="18"/>
                <w:szCs w:val="18"/>
              </w:rPr>
            </w:pPr>
            <w:r w:rsidRPr="001651CF">
              <w:rPr>
                <w:sz w:val="18"/>
                <w:szCs w:val="18"/>
              </w:rPr>
              <w:t>23,9</w:t>
            </w:r>
          </w:p>
        </w:tc>
        <w:tc>
          <w:tcPr>
            <w:tcW w:w="1441" w:type="dxa"/>
            <w:tcBorders>
              <w:top w:val="nil"/>
              <w:left w:val="nil"/>
              <w:bottom w:val="single" w:sz="4" w:space="0" w:color="auto"/>
              <w:right w:val="single" w:sz="4" w:space="0" w:color="auto"/>
            </w:tcBorders>
            <w:shd w:val="clear" w:color="000000" w:fill="FFFFFF"/>
            <w:noWrap/>
            <w:vAlign w:val="center"/>
            <w:hideMark/>
          </w:tcPr>
          <w:p w14:paraId="4245166F" w14:textId="77777777" w:rsidR="001651CF" w:rsidRPr="001651CF" w:rsidRDefault="001651CF" w:rsidP="001651CF">
            <w:pPr>
              <w:jc w:val="center"/>
              <w:rPr>
                <w:sz w:val="18"/>
                <w:szCs w:val="18"/>
              </w:rPr>
            </w:pPr>
            <w:r w:rsidRPr="001651CF">
              <w:rPr>
                <w:sz w:val="18"/>
                <w:szCs w:val="18"/>
              </w:rPr>
              <w:t>25,0</w:t>
            </w:r>
          </w:p>
        </w:tc>
        <w:tc>
          <w:tcPr>
            <w:tcW w:w="1417" w:type="dxa"/>
            <w:tcBorders>
              <w:top w:val="nil"/>
              <w:left w:val="nil"/>
              <w:bottom w:val="single" w:sz="4" w:space="0" w:color="auto"/>
              <w:right w:val="single" w:sz="4" w:space="0" w:color="auto"/>
            </w:tcBorders>
            <w:shd w:val="clear" w:color="000000" w:fill="FFFFFF"/>
            <w:noWrap/>
            <w:vAlign w:val="center"/>
            <w:hideMark/>
          </w:tcPr>
          <w:p w14:paraId="6F7A809B" w14:textId="77777777" w:rsidR="001651CF" w:rsidRPr="001651CF" w:rsidRDefault="001651CF" w:rsidP="001651CF">
            <w:pPr>
              <w:jc w:val="center"/>
              <w:rPr>
                <w:sz w:val="18"/>
                <w:szCs w:val="18"/>
              </w:rPr>
            </w:pPr>
            <w:r w:rsidRPr="001651CF">
              <w:rPr>
                <w:sz w:val="18"/>
                <w:szCs w:val="18"/>
              </w:rPr>
              <w:t>26,0</w:t>
            </w:r>
          </w:p>
        </w:tc>
      </w:tr>
      <w:tr w:rsidR="001651CF" w:rsidRPr="001651CF" w14:paraId="2EBACDC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C2D0C72" w14:textId="77777777" w:rsidR="001651CF" w:rsidRPr="001651CF" w:rsidRDefault="001651CF" w:rsidP="001651CF">
            <w:pPr>
              <w:rPr>
                <w:sz w:val="18"/>
                <w:szCs w:val="18"/>
              </w:rPr>
            </w:pPr>
            <w:r w:rsidRPr="001651CF">
              <w:rPr>
                <w:sz w:val="18"/>
                <w:szCs w:val="18"/>
              </w:rPr>
              <w:t xml:space="preserve">Другие вопросы в области культуры, кинематографии </w:t>
            </w:r>
          </w:p>
        </w:tc>
        <w:tc>
          <w:tcPr>
            <w:tcW w:w="576" w:type="dxa"/>
            <w:tcBorders>
              <w:top w:val="nil"/>
              <w:left w:val="nil"/>
              <w:bottom w:val="single" w:sz="4" w:space="0" w:color="auto"/>
              <w:right w:val="single" w:sz="4" w:space="0" w:color="auto"/>
            </w:tcBorders>
            <w:shd w:val="clear" w:color="000000" w:fill="FFFFFF"/>
            <w:noWrap/>
            <w:vAlign w:val="center"/>
            <w:hideMark/>
          </w:tcPr>
          <w:p w14:paraId="77435FDB"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EC14AB8"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85C5FEC"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tcPr>
          <w:p w14:paraId="5AD88393"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F3C8A0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086F58C" w14:textId="77777777" w:rsidR="001651CF" w:rsidRPr="001651CF" w:rsidRDefault="001651CF" w:rsidP="001651CF">
            <w:pPr>
              <w:jc w:val="center"/>
              <w:rPr>
                <w:sz w:val="18"/>
                <w:szCs w:val="18"/>
              </w:rPr>
            </w:pPr>
            <w:r w:rsidRPr="001651CF">
              <w:rPr>
                <w:sz w:val="18"/>
                <w:szCs w:val="18"/>
              </w:rPr>
              <w:t>2 998,6</w:t>
            </w:r>
          </w:p>
        </w:tc>
        <w:tc>
          <w:tcPr>
            <w:tcW w:w="1441" w:type="dxa"/>
            <w:tcBorders>
              <w:top w:val="nil"/>
              <w:left w:val="nil"/>
              <w:bottom w:val="single" w:sz="4" w:space="0" w:color="auto"/>
              <w:right w:val="single" w:sz="4" w:space="0" w:color="auto"/>
            </w:tcBorders>
            <w:shd w:val="clear" w:color="000000" w:fill="FFFFFF"/>
            <w:noWrap/>
            <w:vAlign w:val="center"/>
            <w:hideMark/>
          </w:tcPr>
          <w:p w14:paraId="2486C3A5" w14:textId="77777777" w:rsidR="001651CF" w:rsidRPr="001651CF" w:rsidRDefault="001651CF" w:rsidP="001651CF">
            <w:pPr>
              <w:jc w:val="center"/>
              <w:rPr>
                <w:sz w:val="18"/>
                <w:szCs w:val="18"/>
              </w:rPr>
            </w:pPr>
            <w:r w:rsidRPr="001651CF">
              <w:rPr>
                <w:sz w:val="18"/>
                <w:szCs w:val="18"/>
              </w:rPr>
              <w:t>2 938,3</w:t>
            </w:r>
          </w:p>
        </w:tc>
        <w:tc>
          <w:tcPr>
            <w:tcW w:w="1417" w:type="dxa"/>
            <w:tcBorders>
              <w:top w:val="nil"/>
              <w:left w:val="nil"/>
              <w:bottom w:val="single" w:sz="4" w:space="0" w:color="auto"/>
              <w:right w:val="single" w:sz="4" w:space="0" w:color="auto"/>
            </w:tcBorders>
            <w:shd w:val="clear" w:color="000000" w:fill="FFFFFF"/>
            <w:noWrap/>
            <w:vAlign w:val="center"/>
            <w:hideMark/>
          </w:tcPr>
          <w:p w14:paraId="610C44DD" w14:textId="77777777" w:rsidR="001651CF" w:rsidRPr="001651CF" w:rsidRDefault="001651CF" w:rsidP="001651CF">
            <w:pPr>
              <w:jc w:val="center"/>
              <w:rPr>
                <w:sz w:val="18"/>
                <w:szCs w:val="18"/>
              </w:rPr>
            </w:pPr>
            <w:r w:rsidRPr="001651CF">
              <w:rPr>
                <w:sz w:val="18"/>
                <w:szCs w:val="18"/>
              </w:rPr>
              <w:t>2 983,1</w:t>
            </w:r>
          </w:p>
        </w:tc>
      </w:tr>
      <w:tr w:rsidR="001651CF" w:rsidRPr="001651CF" w14:paraId="0CA55FB9"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F74BF3B"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4CD90AE8"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D844345"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6157181"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4FB0279F" w14:textId="77777777" w:rsidR="001651CF" w:rsidRPr="001651CF" w:rsidRDefault="001651CF" w:rsidP="001651CF">
            <w:pPr>
              <w:jc w:val="center"/>
              <w:rPr>
                <w:sz w:val="18"/>
                <w:szCs w:val="18"/>
              </w:rPr>
            </w:pPr>
            <w:r w:rsidRPr="001651CF">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33ECDCB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0DC7682" w14:textId="77777777" w:rsidR="001651CF" w:rsidRPr="001651CF" w:rsidRDefault="001651CF" w:rsidP="001651CF">
            <w:pPr>
              <w:jc w:val="center"/>
              <w:rPr>
                <w:sz w:val="18"/>
                <w:szCs w:val="18"/>
              </w:rPr>
            </w:pPr>
            <w:r w:rsidRPr="001651CF">
              <w:rPr>
                <w:sz w:val="18"/>
                <w:szCs w:val="18"/>
              </w:rPr>
              <w:t>2 998,6</w:t>
            </w:r>
          </w:p>
        </w:tc>
        <w:tc>
          <w:tcPr>
            <w:tcW w:w="1441" w:type="dxa"/>
            <w:tcBorders>
              <w:top w:val="nil"/>
              <w:left w:val="nil"/>
              <w:bottom w:val="single" w:sz="4" w:space="0" w:color="auto"/>
              <w:right w:val="single" w:sz="4" w:space="0" w:color="auto"/>
            </w:tcBorders>
            <w:shd w:val="clear" w:color="000000" w:fill="FFFFFF"/>
            <w:noWrap/>
            <w:vAlign w:val="center"/>
            <w:hideMark/>
          </w:tcPr>
          <w:p w14:paraId="44BB0FC6" w14:textId="77777777" w:rsidR="001651CF" w:rsidRPr="001651CF" w:rsidRDefault="001651CF" w:rsidP="001651CF">
            <w:pPr>
              <w:jc w:val="center"/>
              <w:rPr>
                <w:sz w:val="18"/>
                <w:szCs w:val="18"/>
              </w:rPr>
            </w:pPr>
            <w:r w:rsidRPr="001651CF">
              <w:rPr>
                <w:sz w:val="18"/>
                <w:szCs w:val="18"/>
              </w:rPr>
              <w:t>2 938,3</w:t>
            </w:r>
          </w:p>
        </w:tc>
        <w:tc>
          <w:tcPr>
            <w:tcW w:w="1417" w:type="dxa"/>
            <w:tcBorders>
              <w:top w:val="nil"/>
              <w:left w:val="nil"/>
              <w:bottom w:val="single" w:sz="4" w:space="0" w:color="auto"/>
              <w:right w:val="single" w:sz="4" w:space="0" w:color="auto"/>
            </w:tcBorders>
            <w:shd w:val="clear" w:color="000000" w:fill="FFFFFF"/>
            <w:noWrap/>
            <w:vAlign w:val="center"/>
            <w:hideMark/>
          </w:tcPr>
          <w:p w14:paraId="575901C2" w14:textId="77777777" w:rsidR="001651CF" w:rsidRPr="001651CF" w:rsidRDefault="001651CF" w:rsidP="001651CF">
            <w:pPr>
              <w:jc w:val="center"/>
              <w:rPr>
                <w:sz w:val="18"/>
                <w:szCs w:val="18"/>
              </w:rPr>
            </w:pPr>
            <w:r w:rsidRPr="001651CF">
              <w:rPr>
                <w:sz w:val="18"/>
                <w:szCs w:val="18"/>
              </w:rPr>
              <w:t>2 983,1</w:t>
            </w:r>
          </w:p>
        </w:tc>
      </w:tr>
      <w:tr w:rsidR="001651CF" w:rsidRPr="001651CF" w14:paraId="291734E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3F55F36E" w14:textId="77777777" w:rsidR="001651CF" w:rsidRPr="001651CF" w:rsidRDefault="001651CF" w:rsidP="001651CF">
            <w:pPr>
              <w:rPr>
                <w:sz w:val="18"/>
                <w:szCs w:val="18"/>
              </w:rPr>
            </w:pPr>
            <w:r w:rsidRPr="001651CF">
              <w:rPr>
                <w:sz w:val="18"/>
                <w:szCs w:val="18"/>
              </w:rPr>
              <w:t xml:space="preserve">Подпрограмма «Финансовое обеспечение </w:t>
            </w:r>
            <w:r w:rsidRPr="001651CF">
              <w:rPr>
                <w:sz w:val="18"/>
                <w:szCs w:val="18"/>
              </w:rPr>
              <w:lastRenderedPageBreak/>
              <w:t>реализации муниципальной программы»</w:t>
            </w:r>
          </w:p>
        </w:tc>
        <w:tc>
          <w:tcPr>
            <w:tcW w:w="576" w:type="dxa"/>
            <w:tcBorders>
              <w:top w:val="nil"/>
              <w:left w:val="nil"/>
              <w:bottom w:val="single" w:sz="4" w:space="0" w:color="auto"/>
              <w:right w:val="single" w:sz="4" w:space="0" w:color="auto"/>
            </w:tcBorders>
            <w:shd w:val="clear" w:color="000000" w:fill="FFFFFF"/>
            <w:noWrap/>
            <w:vAlign w:val="center"/>
            <w:hideMark/>
          </w:tcPr>
          <w:p w14:paraId="5F6897C7" w14:textId="77777777" w:rsidR="001651CF" w:rsidRPr="001651CF" w:rsidRDefault="001651CF" w:rsidP="001651CF">
            <w:pPr>
              <w:jc w:val="center"/>
              <w:rPr>
                <w:sz w:val="18"/>
                <w:szCs w:val="18"/>
              </w:rPr>
            </w:pPr>
            <w:r w:rsidRPr="001651CF">
              <w:rPr>
                <w:sz w:val="18"/>
                <w:szCs w:val="18"/>
              </w:rPr>
              <w:lastRenderedPageBreak/>
              <w:t>922</w:t>
            </w:r>
          </w:p>
        </w:tc>
        <w:tc>
          <w:tcPr>
            <w:tcW w:w="460" w:type="dxa"/>
            <w:tcBorders>
              <w:top w:val="nil"/>
              <w:left w:val="nil"/>
              <w:bottom w:val="single" w:sz="4" w:space="0" w:color="auto"/>
              <w:right w:val="single" w:sz="4" w:space="0" w:color="auto"/>
            </w:tcBorders>
            <w:shd w:val="clear" w:color="000000" w:fill="FFFFFF"/>
            <w:noWrap/>
            <w:vAlign w:val="center"/>
            <w:hideMark/>
          </w:tcPr>
          <w:p w14:paraId="4A939ECF"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C404C29"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69B67604" w14:textId="77777777" w:rsidR="001651CF" w:rsidRPr="001651CF" w:rsidRDefault="001651CF" w:rsidP="001651CF">
            <w:pPr>
              <w:jc w:val="center"/>
              <w:rPr>
                <w:sz w:val="18"/>
                <w:szCs w:val="18"/>
              </w:rPr>
            </w:pPr>
            <w:r w:rsidRPr="001651CF">
              <w:rPr>
                <w:sz w:val="18"/>
                <w:szCs w:val="18"/>
              </w:rPr>
              <w:t>11 3 00 00000</w:t>
            </w:r>
          </w:p>
        </w:tc>
        <w:tc>
          <w:tcPr>
            <w:tcW w:w="576" w:type="dxa"/>
            <w:tcBorders>
              <w:top w:val="nil"/>
              <w:left w:val="nil"/>
              <w:bottom w:val="single" w:sz="4" w:space="0" w:color="auto"/>
              <w:right w:val="single" w:sz="4" w:space="0" w:color="auto"/>
            </w:tcBorders>
            <w:shd w:val="clear" w:color="000000" w:fill="FFFFFF"/>
            <w:noWrap/>
            <w:vAlign w:val="center"/>
          </w:tcPr>
          <w:p w14:paraId="17DA6F5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1EE280F" w14:textId="77777777" w:rsidR="001651CF" w:rsidRPr="001651CF" w:rsidRDefault="001651CF" w:rsidP="001651CF">
            <w:pPr>
              <w:jc w:val="center"/>
              <w:rPr>
                <w:sz w:val="18"/>
                <w:szCs w:val="18"/>
              </w:rPr>
            </w:pPr>
            <w:r w:rsidRPr="001651CF">
              <w:rPr>
                <w:sz w:val="18"/>
                <w:szCs w:val="18"/>
              </w:rPr>
              <w:t>2 998,6</w:t>
            </w:r>
          </w:p>
        </w:tc>
        <w:tc>
          <w:tcPr>
            <w:tcW w:w="1441" w:type="dxa"/>
            <w:tcBorders>
              <w:top w:val="nil"/>
              <w:left w:val="nil"/>
              <w:bottom w:val="single" w:sz="4" w:space="0" w:color="auto"/>
              <w:right w:val="single" w:sz="4" w:space="0" w:color="auto"/>
            </w:tcBorders>
            <w:shd w:val="clear" w:color="000000" w:fill="FFFFFF"/>
            <w:noWrap/>
            <w:vAlign w:val="center"/>
            <w:hideMark/>
          </w:tcPr>
          <w:p w14:paraId="18839DEB" w14:textId="77777777" w:rsidR="001651CF" w:rsidRPr="001651CF" w:rsidRDefault="001651CF" w:rsidP="001651CF">
            <w:pPr>
              <w:jc w:val="center"/>
              <w:rPr>
                <w:sz w:val="18"/>
                <w:szCs w:val="18"/>
              </w:rPr>
            </w:pPr>
            <w:r w:rsidRPr="001651CF">
              <w:rPr>
                <w:sz w:val="18"/>
                <w:szCs w:val="18"/>
              </w:rPr>
              <w:t>2 938,3</w:t>
            </w:r>
          </w:p>
        </w:tc>
        <w:tc>
          <w:tcPr>
            <w:tcW w:w="1417" w:type="dxa"/>
            <w:tcBorders>
              <w:top w:val="nil"/>
              <w:left w:val="nil"/>
              <w:bottom w:val="single" w:sz="4" w:space="0" w:color="auto"/>
              <w:right w:val="single" w:sz="4" w:space="0" w:color="auto"/>
            </w:tcBorders>
            <w:shd w:val="clear" w:color="000000" w:fill="FFFFFF"/>
            <w:noWrap/>
            <w:vAlign w:val="center"/>
            <w:hideMark/>
          </w:tcPr>
          <w:p w14:paraId="0C4E0B61" w14:textId="77777777" w:rsidR="001651CF" w:rsidRPr="001651CF" w:rsidRDefault="001651CF" w:rsidP="001651CF">
            <w:pPr>
              <w:jc w:val="center"/>
              <w:rPr>
                <w:sz w:val="18"/>
                <w:szCs w:val="18"/>
              </w:rPr>
            </w:pPr>
            <w:r w:rsidRPr="001651CF">
              <w:rPr>
                <w:sz w:val="18"/>
                <w:szCs w:val="18"/>
              </w:rPr>
              <w:t>2 983,1</w:t>
            </w:r>
          </w:p>
        </w:tc>
      </w:tr>
      <w:tr w:rsidR="001651CF" w:rsidRPr="001651CF" w14:paraId="3165F3E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A5518EB" w14:textId="77777777" w:rsidR="001651CF" w:rsidRPr="001651CF" w:rsidRDefault="001651CF" w:rsidP="001651CF">
            <w:pPr>
              <w:rPr>
                <w:sz w:val="18"/>
                <w:szCs w:val="18"/>
              </w:rPr>
            </w:pPr>
            <w:r w:rsidRPr="001651CF">
              <w:rPr>
                <w:sz w:val="18"/>
                <w:szCs w:val="18"/>
              </w:rPr>
              <w:lastRenderedPageBreak/>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noWrap/>
            <w:vAlign w:val="center"/>
            <w:hideMark/>
          </w:tcPr>
          <w:p w14:paraId="2DA9E682"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9FCDBDF"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48BE144"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254DACB8" w14:textId="77777777" w:rsidR="001651CF" w:rsidRPr="001651CF" w:rsidRDefault="001651CF" w:rsidP="001651CF">
            <w:pPr>
              <w:jc w:val="center"/>
              <w:rPr>
                <w:sz w:val="18"/>
                <w:szCs w:val="18"/>
              </w:rPr>
            </w:pPr>
            <w:r w:rsidRPr="001651CF">
              <w:rPr>
                <w:sz w:val="18"/>
                <w:szCs w:val="18"/>
              </w:rPr>
              <w:t>11 3 01 00000</w:t>
            </w:r>
          </w:p>
        </w:tc>
        <w:tc>
          <w:tcPr>
            <w:tcW w:w="576" w:type="dxa"/>
            <w:tcBorders>
              <w:top w:val="nil"/>
              <w:left w:val="nil"/>
              <w:bottom w:val="single" w:sz="4" w:space="0" w:color="auto"/>
              <w:right w:val="single" w:sz="4" w:space="0" w:color="auto"/>
            </w:tcBorders>
            <w:shd w:val="clear" w:color="000000" w:fill="FFFFFF"/>
            <w:noWrap/>
            <w:vAlign w:val="center"/>
          </w:tcPr>
          <w:p w14:paraId="2FE7DF7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D74C327" w14:textId="77777777" w:rsidR="001651CF" w:rsidRPr="001651CF" w:rsidRDefault="001651CF" w:rsidP="001651CF">
            <w:pPr>
              <w:jc w:val="center"/>
              <w:rPr>
                <w:sz w:val="18"/>
                <w:szCs w:val="18"/>
              </w:rPr>
            </w:pPr>
            <w:r w:rsidRPr="001651CF">
              <w:rPr>
                <w:sz w:val="18"/>
                <w:szCs w:val="18"/>
              </w:rPr>
              <w:t>2 998,6</w:t>
            </w:r>
          </w:p>
        </w:tc>
        <w:tc>
          <w:tcPr>
            <w:tcW w:w="1441" w:type="dxa"/>
            <w:tcBorders>
              <w:top w:val="nil"/>
              <w:left w:val="nil"/>
              <w:bottom w:val="single" w:sz="4" w:space="0" w:color="auto"/>
              <w:right w:val="single" w:sz="4" w:space="0" w:color="auto"/>
            </w:tcBorders>
            <w:shd w:val="clear" w:color="000000" w:fill="FFFFFF"/>
            <w:noWrap/>
            <w:vAlign w:val="center"/>
            <w:hideMark/>
          </w:tcPr>
          <w:p w14:paraId="336F90BA" w14:textId="77777777" w:rsidR="001651CF" w:rsidRPr="001651CF" w:rsidRDefault="001651CF" w:rsidP="001651CF">
            <w:pPr>
              <w:jc w:val="center"/>
              <w:rPr>
                <w:sz w:val="18"/>
                <w:szCs w:val="18"/>
              </w:rPr>
            </w:pPr>
            <w:r w:rsidRPr="001651CF">
              <w:rPr>
                <w:sz w:val="18"/>
                <w:szCs w:val="18"/>
              </w:rPr>
              <w:t>2 938,3</w:t>
            </w:r>
          </w:p>
        </w:tc>
        <w:tc>
          <w:tcPr>
            <w:tcW w:w="1417" w:type="dxa"/>
            <w:tcBorders>
              <w:top w:val="nil"/>
              <w:left w:val="nil"/>
              <w:bottom w:val="single" w:sz="4" w:space="0" w:color="auto"/>
              <w:right w:val="single" w:sz="4" w:space="0" w:color="auto"/>
            </w:tcBorders>
            <w:shd w:val="clear" w:color="000000" w:fill="FFFFFF"/>
            <w:noWrap/>
            <w:vAlign w:val="center"/>
            <w:hideMark/>
          </w:tcPr>
          <w:p w14:paraId="5A0FF63A" w14:textId="77777777" w:rsidR="001651CF" w:rsidRPr="001651CF" w:rsidRDefault="001651CF" w:rsidP="001651CF">
            <w:pPr>
              <w:jc w:val="center"/>
              <w:rPr>
                <w:sz w:val="18"/>
                <w:szCs w:val="18"/>
              </w:rPr>
            </w:pPr>
            <w:r w:rsidRPr="001651CF">
              <w:rPr>
                <w:sz w:val="18"/>
                <w:szCs w:val="18"/>
              </w:rPr>
              <w:t>2 983,1</w:t>
            </w:r>
          </w:p>
        </w:tc>
      </w:tr>
      <w:tr w:rsidR="001651CF" w:rsidRPr="001651CF" w14:paraId="62505F8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F4B914F" w14:textId="77777777" w:rsidR="001651CF" w:rsidRPr="001651CF" w:rsidRDefault="001651CF" w:rsidP="001651CF">
            <w:pPr>
              <w:rPr>
                <w:sz w:val="18"/>
                <w:szCs w:val="18"/>
              </w:rPr>
            </w:pPr>
            <w:r w:rsidRPr="001651CF">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01123EBF"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33FDDDF5"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D38DF2A"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79D62775" w14:textId="77777777" w:rsidR="001651CF" w:rsidRPr="001651CF" w:rsidRDefault="001651CF" w:rsidP="001651CF">
            <w:pPr>
              <w:jc w:val="center"/>
              <w:rPr>
                <w:sz w:val="18"/>
                <w:szCs w:val="18"/>
              </w:rPr>
            </w:pPr>
            <w:r w:rsidRPr="001651CF">
              <w:rPr>
                <w:sz w:val="18"/>
                <w:szCs w:val="18"/>
              </w:rPr>
              <w:t>11 3 01 55490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27B4A9DB"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58E4F978" w14:textId="77777777" w:rsidR="001651CF" w:rsidRPr="001651CF" w:rsidRDefault="001651CF" w:rsidP="001651CF">
            <w:pPr>
              <w:jc w:val="center"/>
              <w:rPr>
                <w:sz w:val="18"/>
                <w:szCs w:val="18"/>
              </w:rPr>
            </w:pPr>
            <w:r w:rsidRPr="001651CF">
              <w:rPr>
                <w:sz w:val="18"/>
                <w:szCs w:val="18"/>
              </w:rPr>
              <w:t>66,1</w:t>
            </w:r>
          </w:p>
        </w:tc>
        <w:tc>
          <w:tcPr>
            <w:tcW w:w="1441" w:type="dxa"/>
            <w:tcBorders>
              <w:top w:val="nil"/>
              <w:left w:val="nil"/>
              <w:bottom w:val="single" w:sz="4" w:space="0" w:color="auto"/>
              <w:right w:val="single" w:sz="4" w:space="0" w:color="auto"/>
            </w:tcBorders>
            <w:shd w:val="clear" w:color="000000" w:fill="FFFFFF"/>
            <w:noWrap/>
            <w:vAlign w:val="center"/>
            <w:hideMark/>
          </w:tcPr>
          <w:p w14:paraId="6343524C"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8B9286B" w14:textId="77777777" w:rsidR="001651CF" w:rsidRPr="001651CF" w:rsidRDefault="001651CF" w:rsidP="001651CF">
            <w:pPr>
              <w:jc w:val="center"/>
              <w:rPr>
                <w:sz w:val="18"/>
                <w:szCs w:val="18"/>
              </w:rPr>
            </w:pPr>
            <w:r w:rsidRPr="001651CF">
              <w:rPr>
                <w:sz w:val="18"/>
                <w:szCs w:val="18"/>
              </w:rPr>
              <w:t>0,0</w:t>
            </w:r>
          </w:p>
        </w:tc>
      </w:tr>
      <w:tr w:rsidR="001651CF" w:rsidRPr="001651CF" w14:paraId="185D6D77" w14:textId="77777777" w:rsidTr="00875E01">
        <w:trPr>
          <w:trHeight w:val="1339"/>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06E4D0F"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noWrap/>
            <w:vAlign w:val="center"/>
            <w:hideMark/>
          </w:tcPr>
          <w:p w14:paraId="628F1210"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25B4D2F2"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50D4D4E"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0A5B7671" w14:textId="77777777" w:rsidR="001651CF" w:rsidRPr="001651CF" w:rsidRDefault="001651CF" w:rsidP="001651CF">
            <w:pPr>
              <w:jc w:val="center"/>
              <w:rPr>
                <w:sz w:val="18"/>
                <w:szCs w:val="18"/>
              </w:rPr>
            </w:pPr>
            <w:r w:rsidRPr="001651CF">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1DB7D01"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0C5772CC" w14:textId="77777777" w:rsidR="001651CF" w:rsidRPr="001651CF" w:rsidRDefault="001651CF" w:rsidP="001651CF">
            <w:pPr>
              <w:jc w:val="center"/>
              <w:rPr>
                <w:sz w:val="18"/>
                <w:szCs w:val="18"/>
              </w:rPr>
            </w:pPr>
            <w:r w:rsidRPr="001651CF">
              <w:rPr>
                <w:sz w:val="18"/>
                <w:szCs w:val="18"/>
              </w:rPr>
              <w:t>2 348,6</w:t>
            </w:r>
          </w:p>
        </w:tc>
        <w:tc>
          <w:tcPr>
            <w:tcW w:w="1441" w:type="dxa"/>
            <w:tcBorders>
              <w:top w:val="nil"/>
              <w:left w:val="nil"/>
              <w:bottom w:val="single" w:sz="4" w:space="0" w:color="auto"/>
              <w:right w:val="single" w:sz="4" w:space="0" w:color="auto"/>
            </w:tcBorders>
            <w:shd w:val="clear" w:color="000000" w:fill="FFFFFF"/>
            <w:noWrap/>
            <w:vAlign w:val="center"/>
            <w:hideMark/>
          </w:tcPr>
          <w:p w14:paraId="11DBB116" w14:textId="77777777" w:rsidR="001651CF" w:rsidRPr="001651CF" w:rsidRDefault="001651CF" w:rsidP="001651CF">
            <w:pPr>
              <w:jc w:val="center"/>
              <w:rPr>
                <w:sz w:val="18"/>
                <w:szCs w:val="18"/>
              </w:rPr>
            </w:pPr>
            <w:r w:rsidRPr="001651CF">
              <w:rPr>
                <w:sz w:val="18"/>
                <w:szCs w:val="18"/>
              </w:rPr>
              <w:t>2 414,3</w:t>
            </w:r>
          </w:p>
        </w:tc>
        <w:tc>
          <w:tcPr>
            <w:tcW w:w="1417" w:type="dxa"/>
            <w:tcBorders>
              <w:top w:val="nil"/>
              <w:left w:val="nil"/>
              <w:bottom w:val="single" w:sz="4" w:space="0" w:color="auto"/>
              <w:right w:val="single" w:sz="4" w:space="0" w:color="auto"/>
            </w:tcBorders>
            <w:shd w:val="clear" w:color="000000" w:fill="FFFFFF"/>
            <w:noWrap/>
            <w:vAlign w:val="center"/>
            <w:hideMark/>
          </w:tcPr>
          <w:p w14:paraId="34255C94" w14:textId="77777777" w:rsidR="001651CF" w:rsidRPr="001651CF" w:rsidRDefault="001651CF" w:rsidP="001651CF">
            <w:pPr>
              <w:jc w:val="center"/>
              <w:rPr>
                <w:sz w:val="18"/>
                <w:szCs w:val="18"/>
              </w:rPr>
            </w:pPr>
            <w:r w:rsidRPr="001651CF">
              <w:rPr>
                <w:sz w:val="18"/>
                <w:szCs w:val="18"/>
              </w:rPr>
              <w:t>2 438,1</w:t>
            </w:r>
          </w:p>
        </w:tc>
      </w:tr>
      <w:tr w:rsidR="001651CF" w:rsidRPr="001651CF" w14:paraId="724953E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33D1D96"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vAlign w:val="center"/>
            <w:hideMark/>
          </w:tcPr>
          <w:p w14:paraId="6AA4D589"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50A0E500"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77E10FC"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4A5E612C" w14:textId="77777777" w:rsidR="001651CF" w:rsidRPr="001651CF" w:rsidRDefault="001651CF" w:rsidP="001651CF">
            <w:pPr>
              <w:jc w:val="center"/>
              <w:rPr>
                <w:sz w:val="18"/>
                <w:szCs w:val="18"/>
              </w:rPr>
            </w:pPr>
            <w:r w:rsidRPr="001651CF">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21C2B5B8"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45C21A6D" w14:textId="77777777" w:rsidR="001651CF" w:rsidRPr="001651CF" w:rsidRDefault="001651CF" w:rsidP="001651CF">
            <w:pPr>
              <w:jc w:val="center"/>
              <w:rPr>
                <w:sz w:val="18"/>
                <w:szCs w:val="18"/>
              </w:rPr>
            </w:pPr>
            <w:r w:rsidRPr="001651CF">
              <w:rPr>
                <w:sz w:val="18"/>
                <w:szCs w:val="18"/>
              </w:rPr>
              <w:t>583,9</w:t>
            </w:r>
          </w:p>
        </w:tc>
        <w:tc>
          <w:tcPr>
            <w:tcW w:w="1441" w:type="dxa"/>
            <w:tcBorders>
              <w:top w:val="nil"/>
              <w:left w:val="nil"/>
              <w:bottom w:val="single" w:sz="4" w:space="0" w:color="auto"/>
              <w:right w:val="single" w:sz="4" w:space="0" w:color="auto"/>
            </w:tcBorders>
            <w:shd w:val="clear" w:color="000000" w:fill="FFFFFF"/>
            <w:noWrap/>
            <w:vAlign w:val="center"/>
            <w:hideMark/>
          </w:tcPr>
          <w:p w14:paraId="427CA57C" w14:textId="77777777" w:rsidR="001651CF" w:rsidRPr="001651CF" w:rsidRDefault="001651CF" w:rsidP="001651CF">
            <w:pPr>
              <w:jc w:val="center"/>
              <w:rPr>
                <w:sz w:val="18"/>
                <w:szCs w:val="18"/>
              </w:rPr>
            </w:pPr>
            <w:r w:rsidRPr="001651CF">
              <w:rPr>
                <w:sz w:val="18"/>
                <w:szCs w:val="18"/>
              </w:rPr>
              <w:t>521,0</w:t>
            </w:r>
          </w:p>
        </w:tc>
        <w:tc>
          <w:tcPr>
            <w:tcW w:w="1417" w:type="dxa"/>
            <w:tcBorders>
              <w:top w:val="nil"/>
              <w:left w:val="nil"/>
              <w:bottom w:val="single" w:sz="4" w:space="0" w:color="auto"/>
              <w:right w:val="single" w:sz="4" w:space="0" w:color="auto"/>
            </w:tcBorders>
            <w:shd w:val="clear" w:color="000000" w:fill="FFFFFF"/>
            <w:noWrap/>
            <w:vAlign w:val="center"/>
            <w:hideMark/>
          </w:tcPr>
          <w:p w14:paraId="42E55060" w14:textId="77777777" w:rsidR="001651CF" w:rsidRPr="001651CF" w:rsidRDefault="001651CF" w:rsidP="001651CF">
            <w:pPr>
              <w:jc w:val="center"/>
              <w:rPr>
                <w:sz w:val="18"/>
                <w:szCs w:val="18"/>
              </w:rPr>
            </w:pPr>
            <w:r w:rsidRPr="001651CF">
              <w:rPr>
                <w:sz w:val="18"/>
                <w:szCs w:val="18"/>
              </w:rPr>
              <w:t>542,0</w:t>
            </w:r>
          </w:p>
        </w:tc>
      </w:tr>
      <w:tr w:rsidR="001651CF" w:rsidRPr="001651CF" w14:paraId="2C0B128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224CDBE"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(Иные бюджетные ассигнования)</w:t>
            </w:r>
          </w:p>
        </w:tc>
        <w:tc>
          <w:tcPr>
            <w:tcW w:w="576" w:type="dxa"/>
            <w:tcBorders>
              <w:top w:val="nil"/>
              <w:left w:val="nil"/>
              <w:bottom w:val="single" w:sz="4" w:space="0" w:color="auto"/>
              <w:right w:val="single" w:sz="4" w:space="0" w:color="auto"/>
            </w:tcBorders>
            <w:shd w:val="clear" w:color="000000" w:fill="FFFFFF"/>
            <w:noWrap/>
            <w:vAlign w:val="center"/>
            <w:hideMark/>
          </w:tcPr>
          <w:p w14:paraId="58F59936" w14:textId="77777777" w:rsidR="001651CF" w:rsidRPr="001651CF" w:rsidRDefault="001651CF" w:rsidP="001651CF">
            <w:pPr>
              <w:jc w:val="center"/>
              <w:rPr>
                <w:sz w:val="18"/>
                <w:szCs w:val="18"/>
              </w:rPr>
            </w:pPr>
            <w:r w:rsidRPr="001651CF">
              <w:rPr>
                <w:sz w:val="18"/>
                <w:szCs w:val="18"/>
              </w:rPr>
              <w:t>922</w:t>
            </w:r>
          </w:p>
        </w:tc>
        <w:tc>
          <w:tcPr>
            <w:tcW w:w="460" w:type="dxa"/>
            <w:tcBorders>
              <w:top w:val="nil"/>
              <w:left w:val="nil"/>
              <w:bottom w:val="single" w:sz="4" w:space="0" w:color="auto"/>
              <w:right w:val="single" w:sz="4" w:space="0" w:color="auto"/>
            </w:tcBorders>
            <w:shd w:val="clear" w:color="000000" w:fill="FFFFFF"/>
            <w:noWrap/>
            <w:vAlign w:val="center"/>
            <w:hideMark/>
          </w:tcPr>
          <w:p w14:paraId="61038662"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F473F4E"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4B548E25" w14:textId="77777777" w:rsidR="001651CF" w:rsidRPr="001651CF" w:rsidRDefault="001651CF" w:rsidP="001651CF">
            <w:pPr>
              <w:jc w:val="center"/>
              <w:rPr>
                <w:sz w:val="18"/>
                <w:szCs w:val="18"/>
              </w:rPr>
            </w:pPr>
            <w:r w:rsidRPr="001651CF">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5DDF01F"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2E517E19"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075F5EB3" w14:textId="77777777" w:rsidR="001651CF" w:rsidRPr="001651CF" w:rsidRDefault="001651CF" w:rsidP="001651CF">
            <w:pPr>
              <w:jc w:val="center"/>
              <w:rPr>
                <w:sz w:val="18"/>
                <w:szCs w:val="18"/>
              </w:rPr>
            </w:pPr>
            <w:r w:rsidRPr="001651CF">
              <w:rPr>
                <w:sz w:val="18"/>
                <w:szCs w:val="18"/>
              </w:rPr>
              <w:t>3,0</w:t>
            </w:r>
          </w:p>
        </w:tc>
        <w:tc>
          <w:tcPr>
            <w:tcW w:w="1417" w:type="dxa"/>
            <w:tcBorders>
              <w:top w:val="nil"/>
              <w:left w:val="nil"/>
              <w:bottom w:val="single" w:sz="4" w:space="0" w:color="auto"/>
              <w:right w:val="single" w:sz="4" w:space="0" w:color="auto"/>
            </w:tcBorders>
            <w:shd w:val="clear" w:color="000000" w:fill="FFFFFF"/>
            <w:noWrap/>
            <w:vAlign w:val="center"/>
            <w:hideMark/>
          </w:tcPr>
          <w:p w14:paraId="70C0B5CB" w14:textId="77777777" w:rsidR="001651CF" w:rsidRPr="001651CF" w:rsidRDefault="001651CF" w:rsidP="001651CF">
            <w:pPr>
              <w:jc w:val="center"/>
              <w:rPr>
                <w:sz w:val="18"/>
                <w:szCs w:val="18"/>
              </w:rPr>
            </w:pPr>
            <w:r w:rsidRPr="001651CF">
              <w:rPr>
                <w:sz w:val="18"/>
                <w:szCs w:val="18"/>
              </w:rPr>
              <w:t>3,0</w:t>
            </w:r>
          </w:p>
        </w:tc>
      </w:tr>
      <w:tr w:rsidR="001651CF" w:rsidRPr="001651CF" w14:paraId="2815414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FD185C0" w14:textId="77777777" w:rsidR="001651CF" w:rsidRPr="001651CF" w:rsidRDefault="001651CF" w:rsidP="001651CF">
            <w:pPr>
              <w:rPr>
                <w:b/>
                <w:bCs/>
                <w:sz w:val="18"/>
                <w:szCs w:val="18"/>
              </w:rPr>
            </w:pPr>
            <w:r w:rsidRPr="001651CF">
              <w:rPr>
                <w:b/>
                <w:bCs/>
                <w:sz w:val="18"/>
                <w:szCs w:val="18"/>
              </w:rPr>
              <w:t>Отдел по образованию, спорту и молодежной политике администрации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6404FB01" w14:textId="77777777" w:rsidR="001651CF" w:rsidRPr="001651CF" w:rsidRDefault="001651CF" w:rsidP="001651CF">
            <w:pPr>
              <w:jc w:val="center"/>
              <w:rPr>
                <w:b/>
                <w:bCs/>
                <w:sz w:val="18"/>
                <w:szCs w:val="18"/>
              </w:rPr>
            </w:pPr>
            <w:r w:rsidRPr="001651CF">
              <w:rPr>
                <w:b/>
                <w:bCs/>
                <w:sz w:val="18"/>
                <w:szCs w:val="18"/>
              </w:rPr>
              <w:t>924</w:t>
            </w:r>
          </w:p>
        </w:tc>
        <w:tc>
          <w:tcPr>
            <w:tcW w:w="460" w:type="dxa"/>
            <w:tcBorders>
              <w:top w:val="nil"/>
              <w:left w:val="nil"/>
              <w:bottom w:val="single" w:sz="4" w:space="0" w:color="auto"/>
              <w:right w:val="single" w:sz="4" w:space="0" w:color="auto"/>
            </w:tcBorders>
            <w:shd w:val="clear" w:color="000000" w:fill="FFFFFF"/>
            <w:vAlign w:val="center"/>
          </w:tcPr>
          <w:p w14:paraId="2E1E308D" w14:textId="77777777" w:rsidR="001651CF" w:rsidRPr="001651CF" w:rsidRDefault="001651CF" w:rsidP="001651CF">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57396D3C" w14:textId="77777777" w:rsidR="001651CF" w:rsidRPr="001651CF" w:rsidRDefault="001651CF" w:rsidP="001651CF">
            <w:pPr>
              <w:jc w:val="center"/>
              <w:rPr>
                <w:b/>
                <w:bCs/>
                <w:sz w:val="18"/>
                <w:szCs w:val="18"/>
              </w:rPr>
            </w:pPr>
          </w:p>
        </w:tc>
        <w:tc>
          <w:tcPr>
            <w:tcW w:w="870" w:type="dxa"/>
            <w:tcBorders>
              <w:top w:val="nil"/>
              <w:left w:val="nil"/>
              <w:bottom w:val="single" w:sz="4" w:space="0" w:color="auto"/>
              <w:right w:val="single" w:sz="4" w:space="0" w:color="auto"/>
            </w:tcBorders>
            <w:shd w:val="clear" w:color="000000" w:fill="FFFFFF"/>
            <w:vAlign w:val="center"/>
          </w:tcPr>
          <w:p w14:paraId="512072BC" w14:textId="77777777" w:rsidR="001651CF" w:rsidRPr="001651CF" w:rsidRDefault="001651CF" w:rsidP="001651CF">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64DE6B43" w14:textId="77777777" w:rsidR="001651CF" w:rsidRPr="001651CF" w:rsidRDefault="001651CF" w:rsidP="001651CF">
            <w:pPr>
              <w:jc w:val="center"/>
              <w:rPr>
                <w:b/>
                <w:bCs/>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43C5E8CB" w14:textId="77777777" w:rsidR="001651CF" w:rsidRPr="001651CF" w:rsidRDefault="001651CF" w:rsidP="001651CF">
            <w:pPr>
              <w:ind w:right="-129"/>
              <w:jc w:val="center"/>
              <w:rPr>
                <w:b/>
                <w:bCs/>
                <w:sz w:val="18"/>
                <w:szCs w:val="18"/>
              </w:rPr>
            </w:pPr>
            <w:r w:rsidRPr="001651CF">
              <w:rPr>
                <w:b/>
                <w:bCs/>
                <w:sz w:val="18"/>
                <w:szCs w:val="18"/>
              </w:rPr>
              <w:t>1 468 329,9</w:t>
            </w:r>
          </w:p>
        </w:tc>
        <w:tc>
          <w:tcPr>
            <w:tcW w:w="1441" w:type="dxa"/>
            <w:tcBorders>
              <w:top w:val="nil"/>
              <w:left w:val="nil"/>
              <w:bottom w:val="single" w:sz="4" w:space="0" w:color="auto"/>
              <w:right w:val="single" w:sz="4" w:space="0" w:color="auto"/>
            </w:tcBorders>
            <w:shd w:val="clear" w:color="000000" w:fill="FFFFFF"/>
            <w:vAlign w:val="center"/>
            <w:hideMark/>
          </w:tcPr>
          <w:p w14:paraId="1A808C77" w14:textId="77777777" w:rsidR="001651CF" w:rsidRPr="001651CF" w:rsidRDefault="001651CF" w:rsidP="001651CF">
            <w:pPr>
              <w:jc w:val="center"/>
              <w:rPr>
                <w:b/>
                <w:bCs/>
                <w:sz w:val="18"/>
                <w:szCs w:val="18"/>
              </w:rPr>
            </w:pPr>
            <w:r w:rsidRPr="001651CF">
              <w:rPr>
                <w:b/>
                <w:bCs/>
                <w:sz w:val="18"/>
                <w:szCs w:val="18"/>
              </w:rPr>
              <w:t>1 386 727,1</w:t>
            </w:r>
          </w:p>
        </w:tc>
        <w:tc>
          <w:tcPr>
            <w:tcW w:w="1417" w:type="dxa"/>
            <w:tcBorders>
              <w:top w:val="nil"/>
              <w:left w:val="nil"/>
              <w:bottom w:val="single" w:sz="4" w:space="0" w:color="auto"/>
              <w:right w:val="single" w:sz="4" w:space="0" w:color="auto"/>
            </w:tcBorders>
            <w:shd w:val="clear" w:color="000000" w:fill="FFFFFF"/>
            <w:vAlign w:val="center"/>
            <w:hideMark/>
          </w:tcPr>
          <w:p w14:paraId="5099671A" w14:textId="77777777" w:rsidR="001651CF" w:rsidRPr="001651CF" w:rsidRDefault="001651CF" w:rsidP="001651CF">
            <w:pPr>
              <w:jc w:val="center"/>
              <w:rPr>
                <w:b/>
                <w:bCs/>
                <w:sz w:val="18"/>
                <w:szCs w:val="18"/>
              </w:rPr>
            </w:pPr>
            <w:r w:rsidRPr="001651CF">
              <w:rPr>
                <w:b/>
                <w:bCs/>
                <w:sz w:val="18"/>
                <w:szCs w:val="18"/>
              </w:rPr>
              <w:t>2 079 082,7</w:t>
            </w:r>
          </w:p>
        </w:tc>
      </w:tr>
      <w:tr w:rsidR="001651CF" w:rsidRPr="001651CF" w14:paraId="3160AAAA" w14:textId="77777777" w:rsidTr="00875E01">
        <w:trPr>
          <w:trHeight w:val="70"/>
        </w:trPr>
        <w:tc>
          <w:tcPr>
            <w:tcW w:w="2405" w:type="dxa"/>
            <w:tcBorders>
              <w:top w:val="nil"/>
              <w:left w:val="single" w:sz="4" w:space="0" w:color="auto"/>
              <w:bottom w:val="single" w:sz="4" w:space="0" w:color="auto"/>
              <w:right w:val="nil"/>
            </w:tcBorders>
            <w:shd w:val="clear" w:color="000000" w:fill="FFFFFF"/>
            <w:vAlign w:val="center"/>
            <w:hideMark/>
          </w:tcPr>
          <w:p w14:paraId="52767C7D" w14:textId="77777777" w:rsidR="001651CF" w:rsidRPr="001651CF" w:rsidRDefault="001651CF" w:rsidP="001651CF">
            <w:pPr>
              <w:rPr>
                <w:sz w:val="18"/>
                <w:szCs w:val="18"/>
              </w:rPr>
            </w:pPr>
            <w:r w:rsidRPr="001651CF">
              <w:rPr>
                <w:sz w:val="18"/>
                <w:szCs w:val="18"/>
              </w:rPr>
              <w:t>Общегосударственные вопросы</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92A1A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vAlign w:val="center"/>
            <w:hideMark/>
          </w:tcPr>
          <w:p w14:paraId="624F4546"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vAlign w:val="center"/>
          </w:tcPr>
          <w:p w14:paraId="16217994"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vAlign w:val="center"/>
          </w:tcPr>
          <w:p w14:paraId="1D41F2DE"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060EE8C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5058BCA" w14:textId="77777777" w:rsidR="001651CF" w:rsidRPr="001651CF" w:rsidRDefault="001651CF" w:rsidP="001651CF">
            <w:pPr>
              <w:jc w:val="center"/>
              <w:rPr>
                <w:sz w:val="18"/>
                <w:szCs w:val="18"/>
              </w:rPr>
            </w:pPr>
            <w:r w:rsidRPr="001651CF">
              <w:rPr>
                <w:sz w:val="18"/>
                <w:szCs w:val="18"/>
              </w:rPr>
              <w:t>2 947,0</w:t>
            </w:r>
          </w:p>
        </w:tc>
        <w:tc>
          <w:tcPr>
            <w:tcW w:w="1441" w:type="dxa"/>
            <w:tcBorders>
              <w:top w:val="nil"/>
              <w:left w:val="nil"/>
              <w:bottom w:val="single" w:sz="4" w:space="0" w:color="auto"/>
              <w:right w:val="single" w:sz="4" w:space="0" w:color="auto"/>
            </w:tcBorders>
            <w:shd w:val="clear" w:color="000000" w:fill="FFFFFF"/>
            <w:vAlign w:val="center"/>
            <w:hideMark/>
          </w:tcPr>
          <w:p w14:paraId="40D08845" w14:textId="77777777" w:rsidR="001651CF" w:rsidRPr="001651CF" w:rsidRDefault="001651CF" w:rsidP="001651CF">
            <w:pPr>
              <w:jc w:val="center"/>
              <w:rPr>
                <w:sz w:val="18"/>
                <w:szCs w:val="18"/>
              </w:rPr>
            </w:pPr>
            <w:r w:rsidRPr="001651CF">
              <w:rPr>
                <w:sz w:val="18"/>
                <w:szCs w:val="18"/>
              </w:rPr>
              <w:t>2 810,0</w:t>
            </w:r>
          </w:p>
        </w:tc>
        <w:tc>
          <w:tcPr>
            <w:tcW w:w="1417" w:type="dxa"/>
            <w:tcBorders>
              <w:top w:val="nil"/>
              <w:left w:val="nil"/>
              <w:bottom w:val="single" w:sz="4" w:space="0" w:color="auto"/>
              <w:right w:val="single" w:sz="4" w:space="0" w:color="auto"/>
            </w:tcBorders>
            <w:shd w:val="clear" w:color="000000" w:fill="FFFFFF"/>
            <w:vAlign w:val="center"/>
            <w:hideMark/>
          </w:tcPr>
          <w:p w14:paraId="1B088846" w14:textId="77777777" w:rsidR="001651CF" w:rsidRPr="001651CF" w:rsidRDefault="001651CF" w:rsidP="001651CF">
            <w:pPr>
              <w:jc w:val="center"/>
              <w:rPr>
                <w:sz w:val="18"/>
                <w:szCs w:val="18"/>
              </w:rPr>
            </w:pPr>
            <w:r w:rsidRPr="001651CF">
              <w:rPr>
                <w:sz w:val="18"/>
                <w:szCs w:val="18"/>
              </w:rPr>
              <w:t>2 918,0</w:t>
            </w:r>
          </w:p>
        </w:tc>
      </w:tr>
      <w:tr w:rsidR="001651CF" w:rsidRPr="001651CF" w14:paraId="3AAFA073"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64800F4D" w14:textId="77777777" w:rsidR="001651CF" w:rsidRPr="001651CF" w:rsidRDefault="001651CF" w:rsidP="001651CF">
            <w:pPr>
              <w:ind w:right="-115"/>
              <w:rPr>
                <w:sz w:val="18"/>
                <w:szCs w:val="18"/>
              </w:rPr>
            </w:pPr>
            <w:r w:rsidRPr="001651CF">
              <w:rPr>
                <w:sz w:val="18"/>
                <w:szCs w:val="18"/>
              </w:rPr>
              <w:t>Другие общегосударственные вопросы</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FD7EB1F"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963B83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19DDE8E"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tcPr>
          <w:p w14:paraId="606FD49C"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D3C5B8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F8F6736" w14:textId="77777777" w:rsidR="001651CF" w:rsidRPr="001651CF" w:rsidRDefault="001651CF" w:rsidP="001651CF">
            <w:pPr>
              <w:jc w:val="center"/>
              <w:rPr>
                <w:sz w:val="18"/>
                <w:szCs w:val="18"/>
              </w:rPr>
            </w:pPr>
            <w:r w:rsidRPr="001651CF">
              <w:rPr>
                <w:sz w:val="18"/>
                <w:szCs w:val="18"/>
              </w:rPr>
              <w:t>2 947,0</w:t>
            </w:r>
          </w:p>
        </w:tc>
        <w:tc>
          <w:tcPr>
            <w:tcW w:w="1441" w:type="dxa"/>
            <w:tcBorders>
              <w:top w:val="nil"/>
              <w:left w:val="nil"/>
              <w:bottom w:val="single" w:sz="4" w:space="0" w:color="auto"/>
              <w:right w:val="single" w:sz="4" w:space="0" w:color="auto"/>
            </w:tcBorders>
            <w:shd w:val="clear" w:color="000000" w:fill="FFFFFF"/>
            <w:noWrap/>
            <w:vAlign w:val="center"/>
            <w:hideMark/>
          </w:tcPr>
          <w:p w14:paraId="4B776C6A" w14:textId="77777777" w:rsidR="001651CF" w:rsidRPr="001651CF" w:rsidRDefault="001651CF" w:rsidP="001651CF">
            <w:pPr>
              <w:jc w:val="center"/>
              <w:rPr>
                <w:sz w:val="18"/>
                <w:szCs w:val="18"/>
              </w:rPr>
            </w:pPr>
            <w:r w:rsidRPr="001651CF">
              <w:rPr>
                <w:sz w:val="18"/>
                <w:szCs w:val="18"/>
              </w:rPr>
              <w:t>2 810,0</w:t>
            </w:r>
          </w:p>
        </w:tc>
        <w:tc>
          <w:tcPr>
            <w:tcW w:w="1417" w:type="dxa"/>
            <w:tcBorders>
              <w:top w:val="nil"/>
              <w:left w:val="nil"/>
              <w:bottom w:val="single" w:sz="4" w:space="0" w:color="auto"/>
              <w:right w:val="single" w:sz="4" w:space="0" w:color="auto"/>
            </w:tcBorders>
            <w:shd w:val="clear" w:color="000000" w:fill="FFFFFF"/>
            <w:noWrap/>
            <w:vAlign w:val="center"/>
            <w:hideMark/>
          </w:tcPr>
          <w:p w14:paraId="3F870AA1" w14:textId="77777777" w:rsidR="001651CF" w:rsidRPr="001651CF" w:rsidRDefault="001651CF" w:rsidP="001651CF">
            <w:pPr>
              <w:jc w:val="center"/>
              <w:rPr>
                <w:sz w:val="18"/>
                <w:szCs w:val="18"/>
              </w:rPr>
            </w:pPr>
            <w:r w:rsidRPr="001651CF">
              <w:rPr>
                <w:sz w:val="18"/>
                <w:szCs w:val="18"/>
              </w:rPr>
              <w:t>2 918,0</w:t>
            </w:r>
          </w:p>
        </w:tc>
      </w:tr>
      <w:tr w:rsidR="001651CF" w:rsidRPr="001651CF" w14:paraId="69F644A0"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7EAB2D12" w14:textId="77777777" w:rsidR="001651CF" w:rsidRPr="001651CF" w:rsidRDefault="001651CF" w:rsidP="001651CF">
            <w:pPr>
              <w:rPr>
                <w:sz w:val="18"/>
                <w:szCs w:val="18"/>
              </w:rPr>
            </w:pPr>
            <w:r w:rsidRPr="001651CF">
              <w:rPr>
                <w:sz w:val="18"/>
                <w:szCs w:val="18"/>
              </w:rPr>
              <w:t xml:space="preserve">Муниципальная программа Рамонского муниципального района Воронежской области «Развитие образования Рамонского </w:t>
            </w:r>
            <w:r w:rsidRPr="001651CF">
              <w:rPr>
                <w:sz w:val="18"/>
                <w:szCs w:val="18"/>
              </w:rPr>
              <w:lastRenderedPageBreak/>
              <w:t>муниципального района Воронежской области»</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7ED0ED1" w14:textId="77777777" w:rsidR="001651CF" w:rsidRPr="001651CF" w:rsidRDefault="001651CF" w:rsidP="001651CF">
            <w:pPr>
              <w:jc w:val="center"/>
              <w:rPr>
                <w:sz w:val="18"/>
                <w:szCs w:val="18"/>
              </w:rPr>
            </w:pPr>
            <w:r w:rsidRPr="001651CF">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2C5E2465"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A70092"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4BCDBEA0" w14:textId="77777777" w:rsidR="001651CF" w:rsidRPr="001651CF" w:rsidRDefault="001651CF" w:rsidP="001651CF">
            <w:pPr>
              <w:jc w:val="center"/>
              <w:rPr>
                <w:sz w:val="18"/>
                <w:szCs w:val="18"/>
              </w:rPr>
            </w:pPr>
            <w:r w:rsidRPr="001651CF">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2F16D4F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9F41312" w14:textId="77777777" w:rsidR="001651CF" w:rsidRPr="001651CF" w:rsidRDefault="001651CF" w:rsidP="001651CF">
            <w:pPr>
              <w:jc w:val="center"/>
              <w:rPr>
                <w:sz w:val="18"/>
                <w:szCs w:val="18"/>
              </w:rPr>
            </w:pPr>
            <w:r w:rsidRPr="001651CF">
              <w:rPr>
                <w:sz w:val="18"/>
                <w:szCs w:val="18"/>
              </w:rPr>
              <w:t>2 947,0</w:t>
            </w:r>
          </w:p>
        </w:tc>
        <w:tc>
          <w:tcPr>
            <w:tcW w:w="1441" w:type="dxa"/>
            <w:tcBorders>
              <w:top w:val="nil"/>
              <w:left w:val="nil"/>
              <w:bottom w:val="single" w:sz="4" w:space="0" w:color="auto"/>
              <w:right w:val="single" w:sz="4" w:space="0" w:color="auto"/>
            </w:tcBorders>
            <w:shd w:val="clear" w:color="000000" w:fill="FFFFFF"/>
            <w:noWrap/>
            <w:vAlign w:val="center"/>
            <w:hideMark/>
          </w:tcPr>
          <w:p w14:paraId="438C5422" w14:textId="77777777" w:rsidR="001651CF" w:rsidRPr="001651CF" w:rsidRDefault="001651CF" w:rsidP="001651CF">
            <w:pPr>
              <w:jc w:val="center"/>
              <w:rPr>
                <w:sz w:val="18"/>
                <w:szCs w:val="18"/>
              </w:rPr>
            </w:pPr>
            <w:r w:rsidRPr="001651CF">
              <w:rPr>
                <w:sz w:val="18"/>
                <w:szCs w:val="18"/>
              </w:rPr>
              <w:t>2 810,0</w:t>
            </w:r>
          </w:p>
        </w:tc>
        <w:tc>
          <w:tcPr>
            <w:tcW w:w="1417" w:type="dxa"/>
            <w:tcBorders>
              <w:top w:val="nil"/>
              <w:left w:val="nil"/>
              <w:bottom w:val="single" w:sz="4" w:space="0" w:color="auto"/>
              <w:right w:val="single" w:sz="4" w:space="0" w:color="auto"/>
            </w:tcBorders>
            <w:shd w:val="clear" w:color="000000" w:fill="FFFFFF"/>
            <w:noWrap/>
            <w:vAlign w:val="center"/>
            <w:hideMark/>
          </w:tcPr>
          <w:p w14:paraId="798477D6" w14:textId="77777777" w:rsidR="001651CF" w:rsidRPr="001651CF" w:rsidRDefault="001651CF" w:rsidP="001651CF">
            <w:pPr>
              <w:jc w:val="center"/>
              <w:rPr>
                <w:sz w:val="18"/>
                <w:szCs w:val="18"/>
              </w:rPr>
            </w:pPr>
            <w:r w:rsidRPr="001651CF">
              <w:rPr>
                <w:sz w:val="18"/>
                <w:szCs w:val="18"/>
              </w:rPr>
              <w:t>2 918,0</w:t>
            </w:r>
          </w:p>
        </w:tc>
      </w:tr>
      <w:tr w:rsidR="001651CF" w:rsidRPr="001651CF" w14:paraId="4C1EF86A"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27B39FF1" w14:textId="77777777" w:rsidR="001651CF" w:rsidRPr="001651CF" w:rsidRDefault="001651CF" w:rsidP="001651CF">
            <w:pPr>
              <w:rPr>
                <w:sz w:val="18"/>
                <w:szCs w:val="18"/>
              </w:rPr>
            </w:pPr>
            <w:r w:rsidRPr="001651CF">
              <w:rPr>
                <w:sz w:val="18"/>
                <w:szCs w:val="18"/>
              </w:rPr>
              <w:lastRenderedPageBreak/>
              <w:t>Подпрограмма «Социализация детей-сирот и детей, нуждающихся  в особой заботе государства»</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10BB705"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97905D2"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2E11C50"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3107E66E" w14:textId="77777777" w:rsidR="001651CF" w:rsidRPr="001651CF" w:rsidRDefault="001651CF" w:rsidP="001651CF">
            <w:pPr>
              <w:jc w:val="center"/>
              <w:rPr>
                <w:sz w:val="18"/>
                <w:szCs w:val="18"/>
              </w:rPr>
            </w:pPr>
            <w:r w:rsidRPr="001651CF">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171FDAB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C1730CB" w14:textId="77777777" w:rsidR="001651CF" w:rsidRPr="001651CF" w:rsidRDefault="001651CF" w:rsidP="001651CF">
            <w:pPr>
              <w:jc w:val="center"/>
              <w:rPr>
                <w:sz w:val="18"/>
                <w:szCs w:val="18"/>
              </w:rPr>
            </w:pPr>
            <w:r w:rsidRPr="001651CF">
              <w:rPr>
                <w:sz w:val="18"/>
                <w:szCs w:val="18"/>
              </w:rPr>
              <w:t>2 947,0</w:t>
            </w:r>
          </w:p>
        </w:tc>
        <w:tc>
          <w:tcPr>
            <w:tcW w:w="1441" w:type="dxa"/>
            <w:tcBorders>
              <w:top w:val="nil"/>
              <w:left w:val="nil"/>
              <w:bottom w:val="single" w:sz="4" w:space="0" w:color="auto"/>
              <w:right w:val="single" w:sz="4" w:space="0" w:color="auto"/>
            </w:tcBorders>
            <w:shd w:val="clear" w:color="000000" w:fill="FFFFFF"/>
            <w:noWrap/>
            <w:vAlign w:val="center"/>
            <w:hideMark/>
          </w:tcPr>
          <w:p w14:paraId="60B7B50F" w14:textId="77777777" w:rsidR="001651CF" w:rsidRPr="001651CF" w:rsidRDefault="001651CF" w:rsidP="001651CF">
            <w:pPr>
              <w:jc w:val="center"/>
              <w:rPr>
                <w:sz w:val="18"/>
                <w:szCs w:val="18"/>
              </w:rPr>
            </w:pPr>
            <w:r w:rsidRPr="001651CF">
              <w:rPr>
                <w:sz w:val="18"/>
                <w:szCs w:val="18"/>
              </w:rPr>
              <w:t>2 810,0</w:t>
            </w:r>
          </w:p>
        </w:tc>
        <w:tc>
          <w:tcPr>
            <w:tcW w:w="1417" w:type="dxa"/>
            <w:tcBorders>
              <w:top w:val="nil"/>
              <w:left w:val="nil"/>
              <w:bottom w:val="single" w:sz="4" w:space="0" w:color="auto"/>
              <w:right w:val="single" w:sz="4" w:space="0" w:color="auto"/>
            </w:tcBorders>
            <w:shd w:val="clear" w:color="000000" w:fill="FFFFFF"/>
            <w:noWrap/>
            <w:vAlign w:val="center"/>
            <w:hideMark/>
          </w:tcPr>
          <w:p w14:paraId="02A9EE13" w14:textId="77777777" w:rsidR="001651CF" w:rsidRPr="001651CF" w:rsidRDefault="001651CF" w:rsidP="001651CF">
            <w:pPr>
              <w:jc w:val="center"/>
              <w:rPr>
                <w:sz w:val="18"/>
                <w:szCs w:val="18"/>
              </w:rPr>
            </w:pPr>
            <w:r w:rsidRPr="001651CF">
              <w:rPr>
                <w:sz w:val="18"/>
                <w:szCs w:val="18"/>
              </w:rPr>
              <w:t>2 918,0</w:t>
            </w:r>
          </w:p>
        </w:tc>
      </w:tr>
      <w:tr w:rsidR="001651CF" w:rsidRPr="001651CF" w14:paraId="1EEFADBE"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5B2CC61D" w14:textId="77777777" w:rsidR="001651CF" w:rsidRPr="001651CF" w:rsidRDefault="001651CF" w:rsidP="001651CF">
            <w:pPr>
              <w:rPr>
                <w:sz w:val="18"/>
                <w:szCs w:val="18"/>
              </w:rPr>
            </w:pPr>
            <w:r w:rsidRPr="001651CF">
              <w:rPr>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FB91B94"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B63DCD3"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11B5F40"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3221D080" w14:textId="77777777" w:rsidR="001651CF" w:rsidRPr="001651CF" w:rsidRDefault="001651CF" w:rsidP="001651CF">
            <w:pPr>
              <w:jc w:val="center"/>
              <w:rPr>
                <w:sz w:val="18"/>
                <w:szCs w:val="18"/>
              </w:rPr>
            </w:pPr>
            <w:r w:rsidRPr="001651CF">
              <w:rPr>
                <w:sz w:val="18"/>
                <w:szCs w:val="18"/>
              </w:rPr>
              <w:t>02 2 02 00000</w:t>
            </w:r>
          </w:p>
        </w:tc>
        <w:tc>
          <w:tcPr>
            <w:tcW w:w="576" w:type="dxa"/>
            <w:tcBorders>
              <w:top w:val="nil"/>
              <w:left w:val="nil"/>
              <w:bottom w:val="single" w:sz="4" w:space="0" w:color="auto"/>
              <w:right w:val="single" w:sz="4" w:space="0" w:color="auto"/>
            </w:tcBorders>
            <w:shd w:val="clear" w:color="000000" w:fill="FFFFFF"/>
            <w:noWrap/>
            <w:vAlign w:val="center"/>
          </w:tcPr>
          <w:p w14:paraId="5648857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734B3DE" w14:textId="77777777" w:rsidR="001651CF" w:rsidRPr="001651CF" w:rsidRDefault="001651CF" w:rsidP="001651CF">
            <w:pPr>
              <w:jc w:val="center"/>
              <w:rPr>
                <w:sz w:val="18"/>
                <w:szCs w:val="18"/>
              </w:rPr>
            </w:pPr>
            <w:r w:rsidRPr="001651CF">
              <w:rPr>
                <w:sz w:val="18"/>
                <w:szCs w:val="18"/>
              </w:rPr>
              <w:t>570,0</w:t>
            </w:r>
          </w:p>
        </w:tc>
        <w:tc>
          <w:tcPr>
            <w:tcW w:w="1441" w:type="dxa"/>
            <w:tcBorders>
              <w:top w:val="nil"/>
              <w:left w:val="nil"/>
              <w:bottom w:val="single" w:sz="4" w:space="0" w:color="auto"/>
              <w:right w:val="single" w:sz="4" w:space="0" w:color="auto"/>
            </w:tcBorders>
            <w:shd w:val="clear" w:color="000000" w:fill="FFFFFF"/>
            <w:noWrap/>
            <w:vAlign w:val="center"/>
            <w:hideMark/>
          </w:tcPr>
          <w:p w14:paraId="7BE527BB" w14:textId="77777777" w:rsidR="001651CF" w:rsidRPr="001651CF" w:rsidRDefault="001651CF" w:rsidP="001651CF">
            <w:pPr>
              <w:jc w:val="center"/>
              <w:rPr>
                <w:sz w:val="18"/>
                <w:szCs w:val="18"/>
              </w:rPr>
            </w:pPr>
            <w:r w:rsidRPr="001651CF">
              <w:rPr>
                <w:sz w:val="18"/>
                <w:szCs w:val="18"/>
              </w:rPr>
              <w:t>548,0</w:t>
            </w:r>
          </w:p>
        </w:tc>
        <w:tc>
          <w:tcPr>
            <w:tcW w:w="1417" w:type="dxa"/>
            <w:tcBorders>
              <w:top w:val="nil"/>
              <w:left w:val="nil"/>
              <w:bottom w:val="single" w:sz="4" w:space="0" w:color="auto"/>
              <w:right w:val="single" w:sz="4" w:space="0" w:color="auto"/>
            </w:tcBorders>
            <w:shd w:val="clear" w:color="000000" w:fill="FFFFFF"/>
            <w:noWrap/>
            <w:vAlign w:val="center"/>
            <w:hideMark/>
          </w:tcPr>
          <w:p w14:paraId="21323A34" w14:textId="77777777" w:rsidR="001651CF" w:rsidRPr="001651CF" w:rsidRDefault="001651CF" w:rsidP="001651CF">
            <w:pPr>
              <w:jc w:val="center"/>
              <w:rPr>
                <w:sz w:val="18"/>
                <w:szCs w:val="18"/>
              </w:rPr>
            </w:pPr>
            <w:r w:rsidRPr="001651CF">
              <w:rPr>
                <w:sz w:val="18"/>
                <w:szCs w:val="18"/>
              </w:rPr>
              <w:t>567,0</w:t>
            </w:r>
          </w:p>
        </w:tc>
      </w:tr>
      <w:tr w:rsidR="001651CF" w:rsidRPr="001651CF" w14:paraId="350F8A18"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BE9051F" w14:textId="77777777" w:rsidR="001651CF" w:rsidRPr="001651CF" w:rsidRDefault="001651CF" w:rsidP="001651CF">
            <w:pPr>
              <w:rPr>
                <w:sz w:val="18"/>
                <w:szCs w:val="18"/>
              </w:rPr>
            </w:pPr>
            <w:r w:rsidRPr="001651CF">
              <w:rPr>
                <w:sz w:val="18"/>
                <w:szCs w:val="18"/>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657671D1"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BF94D0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60BA5F4"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37EA813F" w14:textId="77777777" w:rsidR="001651CF" w:rsidRPr="001651CF" w:rsidRDefault="001651CF" w:rsidP="001651CF">
            <w:pPr>
              <w:jc w:val="center"/>
              <w:rPr>
                <w:sz w:val="18"/>
                <w:szCs w:val="18"/>
              </w:rPr>
            </w:pPr>
            <w:r w:rsidRPr="001651CF">
              <w:rPr>
                <w:sz w:val="18"/>
                <w:szCs w:val="18"/>
              </w:rPr>
              <w:t>02 2 02 78080</w:t>
            </w:r>
          </w:p>
        </w:tc>
        <w:tc>
          <w:tcPr>
            <w:tcW w:w="576" w:type="dxa"/>
            <w:tcBorders>
              <w:top w:val="nil"/>
              <w:left w:val="nil"/>
              <w:bottom w:val="single" w:sz="4" w:space="0" w:color="auto"/>
              <w:right w:val="single" w:sz="4" w:space="0" w:color="auto"/>
            </w:tcBorders>
            <w:shd w:val="clear" w:color="000000" w:fill="FFFFFF"/>
            <w:noWrap/>
            <w:vAlign w:val="center"/>
            <w:hideMark/>
          </w:tcPr>
          <w:p w14:paraId="3A6D0E40"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04C88838" w14:textId="77777777" w:rsidR="001651CF" w:rsidRPr="001651CF" w:rsidRDefault="001651CF" w:rsidP="001651CF">
            <w:pPr>
              <w:jc w:val="center"/>
              <w:rPr>
                <w:sz w:val="18"/>
                <w:szCs w:val="18"/>
              </w:rPr>
            </w:pPr>
            <w:r w:rsidRPr="001651CF">
              <w:rPr>
                <w:sz w:val="18"/>
                <w:szCs w:val="18"/>
              </w:rPr>
              <w:t>570,0</w:t>
            </w:r>
          </w:p>
        </w:tc>
        <w:tc>
          <w:tcPr>
            <w:tcW w:w="1441" w:type="dxa"/>
            <w:tcBorders>
              <w:top w:val="nil"/>
              <w:left w:val="nil"/>
              <w:bottom w:val="single" w:sz="4" w:space="0" w:color="auto"/>
              <w:right w:val="single" w:sz="4" w:space="0" w:color="auto"/>
            </w:tcBorders>
            <w:shd w:val="clear" w:color="000000" w:fill="FFFFFF"/>
            <w:vAlign w:val="center"/>
            <w:hideMark/>
          </w:tcPr>
          <w:p w14:paraId="1C1E6D17" w14:textId="77777777" w:rsidR="001651CF" w:rsidRPr="001651CF" w:rsidRDefault="001651CF" w:rsidP="001651CF">
            <w:pPr>
              <w:jc w:val="center"/>
              <w:rPr>
                <w:sz w:val="18"/>
                <w:szCs w:val="18"/>
              </w:rPr>
            </w:pPr>
            <w:r w:rsidRPr="001651CF">
              <w:rPr>
                <w:sz w:val="18"/>
                <w:szCs w:val="18"/>
              </w:rPr>
              <w:t>548,0</w:t>
            </w:r>
          </w:p>
        </w:tc>
        <w:tc>
          <w:tcPr>
            <w:tcW w:w="1417" w:type="dxa"/>
            <w:tcBorders>
              <w:top w:val="nil"/>
              <w:left w:val="nil"/>
              <w:bottom w:val="single" w:sz="4" w:space="0" w:color="auto"/>
              <w:right w:val="single" w:sz="4" w:space="0" w:color="auto"/>
            </w:tcBorders>
            <w:shd w:val="clear" w:color="000000" w:fill="FFFFFF"/>
            <w:vAlign w:val="center"/>
            <w:hideMark/>
          </w:tcPr>
          <w:p w14:paraId="564BCD4B" w14:textId="77777777" w:rsidR="001651CF" w:rsidRPr="001651CF" w:rsidRDefault="001651CF" w:rsidP="001651CF">
            <w:pPr>
              <w:jc w:val="center"/>
              <w:rPr>
                <w:sz w:val="18"/>
                <w:szCs w:val="18"/>
              </w:rPr>
            </w:pPr>
            <w:r w:rsidRPr="001651CF">
              <w:rPr>
                <w:sz w:val="18"/>
                <w:szCs w:val="18"/>
              </w:rPr>
              <w:t>567,0</w:t>
            </w:r>
          </w:p>
        </w:tc>
      </w:tr>
      <w:tr w:rsidR="001651CF" w:rsidRPr="001651CF" w14:paraId="6CCE755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0317803" w14:textId="77777777" w:rsidR="001651CF" w:rsidRPr="001651CF" w:rsidRDefault="001651CF" w:rsidP="001651CF">
            <w:pPr>
              <w:rPr>
                <w:sz w:val="18"/>
                <w:szCs w:val="18"/>
              </w:rPr>
            </w:pPr>
            <w:r w:rsidRPr="001651CF">
              <w:rPr>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576" w:type="dxa"/>
            <w:tcBorders>
              <w:top w:val="nil"/>
              <w:left w:val="nil"/>
              <w:bottom w:val="single" w:sz="4" w:space="0" w:color="auto"/>
              <w:right w:val="single" w:sz="4" w:space="0" w:color="auto"/>
            </w:tcBorders>
            <w:shd w:val="clear" w:color="000000" w:fill="FFFFFF"/>
            <w:vAlign w:val="center"/>
            <w:hideMark/>
          </w:tcPr>
          <w:p w14:paraId="74D5D4E4"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A552BCF"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07E7D24"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4F9398DB" w14:textId="77777777" w:rsidR="001651CF" w:rsidRPr="001651CF" w:rsidRDefault="001651CF" w:rsidP="001651CF">
            <w:pPr>
              <w:jc w:val="center"/>
              <w:rPr>
                <w:sz w:val="18"/>
                <w:szCs w:val="18"/>
              </w:rPr>
            </w:pPr>
            <w:r w:rsidRPr="001651CF">
              <w:rPr>
                <w:sz w:val="18"/>
                <w:szCs w:val="18"/>
              </w:rPr>
              <w:t>02 2 08 00000</w:t>
            </w:r>
          </w:p>
        </w:tc>
        <w:tc>
          <w:tcPr>
            <w:tcW w:w="576" w:type="dxa"/>
            <w:tcBorders>
              <w:top w:val="nil"/>
              <w:left w:val="nil"/>
              <w:bottom w:val="single" w:sz="4" w:space="0" w:color="auto"/>
              <w:right w:val="single" w:sz="4" w:space="0" w:color="auto"/>
            </w:tcBorders>
            <w:shd w:val="clear" w:color="000000" w:fill="FFFFFF"/>
            <w:noWrap/>
            <w:vAlign w:val="center"/>
            <w:hideMark/>
          </w:tcPr>
          <w:p w14:paraId="6C5BEE0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DC7BF5D" w14:textId="77777777" w:rsidR="001651CF" w:rsidRPr="001651CF" w:rsidRDefault="001651CF" w:rsidP="001651CF">
            <w:pPr>
              <w:jc w:val="center"/>
              <w:rPr>
                <w:sz w:val="18"/>
                <w:szCs w:val="18"/>
              </w:rPr>
            </w:pPr>
            <w:r w:rsidRPr="001651CF">
              <w:rPr>
                <w:sz w:val="18"/>
                <w:szCs w:val="18"/>
              </w:rPr>
              <w:t>2 377,0</w:t>
            </w:r>
          </w:p>
        </w:tc>
        <w:tc>
          <w:tcPr>
            <w:tcW w:w="1441" w:type="dxa"/>
            <w:tcBorders>
              <w:top w:val="nil"/>
              <w:left w:val="nil"/>
              <w:bottom w:val="single" w:sz="4" w:space="0" w:color="auto"/>
              <w:right w:val="single" w:sz="4" w:space="0" w:color="auto"/>
            </w:tcBorders>
            <w:shd w:val="clear" w:color="000000" w:fill="FFFFFF"/>
            <w:vAlign w:val="center"/>
            <w:hideMark/>
          </w:tcPr>
          <w:p w14:paraId="13052270" w14:textId="77777777" w:rsidR="001651CF" w:rsidRPr="001651CF" w:rsidRDefault="001651CF" w:rsidP="001651CF">
            <w:pPr>
              <w:jc w:val="center"/>
              <w:rPr>
                <w:sz w:val="18"/>
                <w:szCs w:val="18"/>
              </w:rPr>
            </w:pPr>
            <w:r w:rsidRPr="001651CF">
              <w:rPr>
                <w:sz w:val="18"/>
                <w:szCs w:val="18"/>
              </w:rPr>
              <w:t>2 262,0</w:t>
            </w:r>
          </w:p>
        </w:tc>
        <w:tc>
          <w:tcPr>
            <w:tcW w:w="1417" w:type="dxa"/>
            <w:tcBorders>
              <w:top w:val="nil"/>
              <w:left w:val="nil"/>
              <w:bottom w:val="single" w:sz="4" w:space="0" w:color="auto"/>
              <w:right w:val="single" w:sz="4" w:space="0" w:color="auto"/>
            </w:tcBorders>
            <w:shd w:val="clear" w:color="000000" w:fill="FFFFFF"/>
            <w:vAlign w:val="center"/>
            <w:hideMark/>
          </w:tcPr>
          <w:p w14:paraId="4706D963" w14:textId="77777777" w:rsidR="001651CF" w:rsidRPr="001651CF" w:rsidRDefault="001651CF" w:rsidP="001651CF">
            <w:pPr>
              <w:jc w:val="center"/>
              <w:rPr>
                <w:sz w:val="18"/>
                <w:szCs w:val="18"/>
              </w:rPr>
            </w:pPr>
            <w:r w:rsidRPr="001651CF">
              <w:rPr>
                <w:sz w:val="18"/>
                <w:szCs w:val="18"/>
              </w:rPr>
              <w:t>2 351,0</w:t>
            </w:r>
          </w:p>
        </w:tc>
      </w:tr>
      <w:tr w:rsidR="001651CF" w:rsidRPr="001651CF" w14:paraId="1665BC7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7797F26" w14:textId="77777777" w:rsidR="001651CF" w:rsidRPr="001651CF" w:rsidRDefault="001651CF" w:rsidP="001651CF">
            <w:pPr>
              <w:rPr>
                <w:sz w:val="18"/>
                <w:szCs w:val="18"/>
              </w:rPr>
            </w:pPr>
            <w:r w:rsidRPr="001651CF">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1B0FB324"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45839D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7B04EDE"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1CE58FE" w14:textId="77777777" w:rsidR="001651CF" w:rsidRPr="001651CF" w:rsidRDefault="001651CF" w:rsidP="001651CF">
            <w:pPr>
              <w:jc w:val="center"/>
              <w:rPr>
                <w:sz w:val="18"/>
                <w:szCs w:val="18"/>
              </w:rPr>
            </w:pPr>
            <w:r w:rsidRPr="001651CF">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3438C08C"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003F7E26" w14:textId="77777777" w:rsidR="001651CF" w:rsidRPr="001651CF" w:rsidRDefault="001651CF" w:rsidP="001651CF">
            <w:pPr>
              <w:jc w:val="center"/>
              <w:rPr>
                <w:sz w:val="18"/>
                <w:szCs w:val="18"/>
              </w:rPr>
            </w:pPr>
            <w:r w:rsidRPr="001651CF">
              <w:rPr>
                <w:sz w:val="18"/>
                <w:szCs w:val="18"/>
              </w:rPr>
              <w:t>2 128,0</w:t>
            </w:r>
          </w:p>
        </w:tc>
        <w:tc>
          <w:tcPr>
            <w:tcW w:w="1441" w:type="dxa"/>
            <w:tcBorders>
              <w:top w:val="nil"/>
              <w:left w:val="nil"/>
              <w:bottom w:val="single" w:sz="4" w:space="0" w:color="auto"/>
              <w:right w:val="single" w:sz="4" w:space="0" w:color="auto"/>
            </w:tcBorders>
            <w:shd w:val="clear" w:color="000000" w:fill="FFFFFF"/>
            <w:vAlign w:val="center"/>
            <w:hideMark/>
          </w:tcPr>
          <w:p w14:paraId="1ED72FA1" w14:textId="77777777" w:rsidR="001651CF" w:rsidRPr="001651CF" w:rsidRDefault="001651CF" w:rsidP="001651CF">
            <w:pPr>
              <w:jc w:val="center"/>
              <w:rPr>
                <w:sz w:val="18"/>
                <w:szCs w:val="18"/>
              </w:rPr>
            </w:pPr>
            <w:r w:rsidRPr="001651CF">
              <w:rPr>
                <w:sz w:val="18"/>
                <w:szCs w:val="18"/>
              </w:rPr>
              <w:t>2 012,0</w:t>
            </w:r>
          </w:p>
        </w:tc>
        <w:tc>
          <w:tcPr>
            <w:tcW w:w="1417" w:type="dxa"/>
            <w:tcBorders>
              <w:top w:val="nil"/>
              <w:left w:val="nil"/>
              <w:bottom w:val="single" w:sz="4" w:space="0" w:color="auto"/>
              <w:right w:val="single" w:sz="4" w:space="0" w:color="auto"/>
            </w:tcBorders>
            <w:shd w:val="clear" w:color="000000" w:fill="FFFFFF"/>
            <w:vAlign w:val="center"/>
            <w:hideMark/>
          </w:tcPr>
          <w:p w14:paraId="404AF354" w14:textId="77777777" w:rsidR="001651CF" w:rsidRPr="001651CF" w:rsidRDefault="001651CF" w:rsidP="001651CF">
            <w:pPr>
              <w:jc w:val="center"/>
              <w:rPr>
                <w:sz w:val="18"/>
                <w:szCs w:val="18"/>
              </w:rPr>
            </w:pPr>
            <w:r w:rsidRPr="001651CF">
              <w:rPr>
                <w:sz w:val="18"/>
                <w:szCs w:val="18"/>
              </w:rPr>
              <w:t>2 098,0</w:t>
            </w:r>
          </w:p>
        </w:tc>
      </w:tr>
      <w:tr w:rsidR="001651CF" w:rsidRPr="001651CF" w14:paraId="4F3B34C0"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7FB66EF" w14:textId="77777777" w:rsidR="001651CF" w:rsidRPr="001651CF" w:rsidRDefault="001651CF" w:rsidP="001651CF">
            <w:pPr>
              <w:rPr>
                <w:sz w:val="18"/>
                <w:szCs w:val="18"/>
              </w:rPr>
            </w:pPr>
            <w:r w:rsidRPr="001651CF">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62A8D2E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1AF362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9BDD215"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42314DE4" w14:textId="77777777" w:rsidR="001651CF" w:rsidRPr="001651CF" w:rsidRDefault="001651CF" w:rsidP="001651CF">
            <w:pPr>
              <w:jc w:val="center"/>
              <w:rPr>
                <w:sz w:val="18"/>
                <w:szCs w:val="18"/>
              </w:rPr>
            </w:pPr>
            <w:r w:rsidRPr="001651CF">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788601A3"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47F9B3F0" w14:textId="77777777" w:rsidR="001651CF" w:rsidRPr="001651CF" w:rsidRDefault="001651CF" w:rsidP="001651CF">
            <w:pPr>
              <w:jc w:val="center"/>
              <w:rPr>
                <w:sz w:val="18"/>
                <w:szCs w:val="18"/>
              </w:rPr>
            </w:pPr>
            <w:r w:rsidRPr="001651CF">
              <w:rPr>
                <w:sz w:val="18"/>
                <w:szCs w:val="18"/>
              </w:rPr>
              <w:t>249,0</w:t>
            </w:r>
          </w:p>
        </w:tc>
        <w:tc>
          <w:tcPr>
            <w:tcW w:w="1441" w:type="dxa"/>
            <w:tcBorders>
              <w:top w:val="nil"/>
              <w:left w:val="nil"/>
              <w:bottom w:val="single" w:sz="4" w:space="0" w:color="auto"/>
              <w:right w:val="single" w:sz="4" w:space="0" w:color="auto"/>
            </w:tcBorders>
            <w:shd w:val="clear" w:color="000000" w:fill="FFFFFF"/>
            <w:vAlign w:val="center"/>
            <w:hideMark/>
          </w:tcPr>
          <w:p w14:paraId="5178E36A" w14:textId="77777777" w:rsidR="001651CF" w:rsidRPr="001651CF" w:rsidRDefault="001651CF" w:rsidP="001651CF">
            <w:pPr>
              <w:jc w:val="center"/>
              <w:rPr>
                <w:sz w:val="18"/>
                <w:szCs w:val="18"/>
              </w:rPr>
            </w:pPr>
            <w:r w:rsidRPr="001651CF">
              <w:rPr>
                <w:sz w:val="18"/>
                <w:szCs w:val="18"/>
              </w:rPr>
              <w:t>250,0</w:t>
            </w:r>
          </w:p>
        </w:tc>
        <w:tc>
          <w:tcPr>
            <w:tcW w:w="1417" w:type="dxa"/>
            <w:tcBorders>
              <w:top w:val="nil"/>
              <w:left w:val="nil"/>
              <w:bottom w:val="single" w:sz="4" w:space="0" w:color="auto"/>
              <w:right w:val="single" w:sz="4" w:space="0" w:color="auto"/>
            </w:tcBorders>
            <w:shd w:val="clear" w:color="000000" w:fill="FFFFFF"/>
            <w:vAlign w:val="center"/>
            <w:hideMark/>
          </w:tcPr>
          <w:p w14:paraId="25B9428F" w14:textId="77777777" w:rsidR="001651CF" w:rsidRPr="001651CF" w:rsidRDefault="001651CF" w:rsidP="001651CF">
            <w:pPr>
              <w:jc w:val="center"/>
              <w:rPr>
                <w:sz w:val="18"/>
                <w:szCs w:val="18"/>
              </w:rPr>
            </w:pPr>
            <w:r w:rsidRPr="001651CF">
              <w:rPr>
                <w:sz w:val="18"/>
                <w:szCs w:val="18"/>
              </w:rPr>
              <w:t>253,0</w:t>
            </w:r>
          </w:p>
        </w:tc>
      </w:tr>
      <w:tr w:rsidR="001651CF" w:rsidRPr="001651CF" w14:paraId="6C6D859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2D638A8F" w14:textId="77777777" w:rsidR="001651CF" w:rsidRPr="001651CF" w:rsidRDefault="001651CF" w:rsidP="001651CF">
            <w:pPr>
              <w:rPr>
                <w:sz w:val="18"/>
                <w:szCs w:val="18"/>
              </w:rPr>
            </w:pPr>
            <w:r w:rsidRPr="001651CF">
              <w:rPr>
                <w:sz w:val="18"/>
                <w:szCs w:val="18"/>
              </w:rPr>
              <w:lastRenderedPageBreak/>
              <w:t>Образование</w:t>
            </w:r>
          </w:p>
        </w:tc>
        <w:tc>
          <w:tcPr>
            <w:tcW w:w="576" w:type="dxa"/>
            <w:tcBorders>
              <w:top w:val="nil"/>
              <w:left w:val="nil"/>
              <w:bottom w:val="single" w:sz="4" w:space="0" w:color="auto"/>
              <w:right w:val="single" w:sz="4" w:space="0" w:color="auto"/>
            </w:tcBorders>
            <w:shd w:val="clear" w:color="000000" w:fill="FFFFFF"/>
            <w:vAlign w:val="center"/>
            <w:hideMark/>
          </w:tcPr>
          <w:p w14:paraId="5EC75D8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15AD144"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tcPr>
          <w:p w14:paraId="341AE868"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0752BB4C"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BE7FA1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D72605B" w14:textId="77777777" w:rsidR="001651CF" w:rsidRPr="001651CF" w:rsidRDefault="001651CF" w:rsidP="001651CF">
            <w:pPr>
              <w:ind w:right="-129"/>
              <w:jc w:val="center"/>
              <w:rPr>
                <w:sz w:val="18"/>
                <w:szCs w:val="18"/>
              </w:rPr>
            </w:pPr>
            <w:r w:rsidRPr="001651CF">
              <w:rPr>
                <w:sz w:val="18"/>
                <w:szCs w:val="18"/>
              </w:rPr>
              <w:t>1 368 151,4</w:t>
            </w:r>
          </w:p>
        </w:tc>
        <w:tc>
          <w:tcPr>
            <w:tcW w:w="1441" w:type="dxa"/>
            <w:tcBorders>
              <w:top w:val="nil"/>
              <w:left w:val="nil"/>
              <w:bottom w:val="single" w:sz="4" w:space="0" w:color="auto"/>
              <w:right w:val="single" w:sz="4" w:space="0" w:color="auto"/>
            </w:tcBorders>
            <w:shd w:val="clear" w:color="000000" w:fill="FFFFFF"/>
            <w:vAlign w:val="center"/>
            <w:hideMark/>
          </w:tcPr>
          <w:p w14:paraId="07E763A5" w14:textId="77777777" w:rsidR="001651CF" w:rsidRPr="001651CF" w:rsidRDefault="001651CF" w:rsidP="001651CF">
            <w:pPr>
              <w:jc w:val="center"/>
              <w:rPr>
                <w:sz w:val="18"/>
                <w:szCs w:val="18"/>
              </w:rPr>
            </w:pPr>
            <w:r w:rsidRPr="001651CF">
              <w:rPr>
                <w:sz w:val="18"/>
                <w:szCs w:val="18"/>
              </w:rPr>
              <w:t>1 288 748,9</w:t>
            </w:r>
          </w:p>
        </w:tc>
        <w:tc>
          <w:tcPr>
            <w:tcW w:w="1417" w:type="dxa"/>
            <w:tcBorders>
              <w:top w:val="nil"/>
              <w:left w:val="nil"/>
              <w:bottom w:val="single" w:sz="4" w:space="0" w:color="auto"/>
              <w:right w:val="single" w:sz="4" w:space="0" w:color="auto"/>
            </w:tcBorders>
            <w:shd w:val="clear" w:color="000000" w:fill="FFFFFF"/>
            <w:vAlign w:val="center"/>
            <w:hideMark/>
          </w:tcPr>
          <w:p w14:paraId="52E66996" w14:textId="77777777" w:rsidR="001651CF" w:rsidRPr="001651CF" w:rsidRDefault="001651CF" w:rsidP="001651CF">
            <w:pPr>
              <w:jc w:val="center"/>
              <w:rPr>
                <w:sz w:val="18"/>
                <w:szCs w:val="18"/>
              </w:rPr>
            </w:pPr>
            <w:r w:rsidRPr="001651CF">
              <w:rPr>
                <w:sz w:val="18"/>
                <w:szCs w:val="18"/>
              </w:rPr>
              <w:t>1 964 178,2</w:t>
            </w:r>
          </w:p>
        </w:tc>
      </w:tr>
      <w:tr w:rsidR="001651CF" w:rsidRPr="001651CF" w14:paraId="5ACF6E2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0ABEE57" w14:textId="77777777" w:rsidR="001651CF" w:rsidRPr="001651CF" w:rsidRDefault="001651CF" w:rsidP="001651CF">
            <w:pPr>
              <w:rPr>
                <w:sz w:val="18"/>
                <w:szCs w:val="18"/>
              </w:rPr>
            </w:pPr>
            <w:r w:rsidRPr="001651CF">
              <w:rPr>
                <w:sz w:val="18"/>
                <w:szCs w:val="18"/>
              </w:rPr>
              <w:t>Дошкольное образование</w:t>
            </w:r>
          </w:p>
        </w:tc>
        <w:tc>
          <w:tcPr>
            <w:tcW w:w="576" w:type="dxa"/>
            <w:tcBorders>
              <w:top w:val="nil"/>
              <w:left w:val="nil"/>
              <w:bottom w:val="single" w:sz="4" w:space="0" w:color="auto"/>
              <w:right w:val="single" w:sz="4" w:space="0" w:color="auto"/>
            </w:tcBorders>
            <w:shd w:val="clear" w:color="000000" w:fill="FFFFFF"/>
            <w:vAlign w:val="center"/>
            <w:hideMark/>
          </w:tcPr>
          <w:p w14:paraId="1EE367D5"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5132342"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A3C5C64"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tcPr>
          <w:p w14:paraId="18B131C3"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0CEB99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5B3A994" w14:textId="77777777" w:rsidR="001651CF" w:rsidRPr="001651CF" w:rsidRDefault="001651CF" w:rsidP="001651CF">
            <w:pPr>
              <w:jc w:val="center"/>
              <w:rPr>
                <w:sz w:val="18"/>
                <w:szCs w:val="18"/>
              </w:rPr>
            </w:pPr>
            <w:r w:rsidRPr="001651CF">
              <w:rPr>
                <w:sz w:val="18"/>
                <w:szCs w:val="18"/>
              </w:rPr>
              <w:t>374 603,4</w:t>
            </w:r>
          </w:p>
        </w:tc>
        <w:tc>
          <w:tcPr>
            <w:tcW w:w="1441" w:type="dxa"/>
            <w:tcBorders>
              <w:top w:val="nil"/>
              <w:left w:val="nil"/>
              <w:bottom w:val="single" w:sz="4" w:space="0" w:color="auto"/>
              <w:right w:val="single" w:sz="4" w:space="0" w:color="auto"/>
            </w:tcBorders>
            <w:shd w:val="clear" w:color="000000" w:fill="FFFFFF"/>
            <w:vAlign w:val="center"/>
            <w:hideMark/>
          </w:tcPr>
          <w:p w14:paraId="087D820A" w14:textId="77777777" w:rsidR="001651CF" w:rsidRPr="001651CF" w:rsidRDefault="001651CF" w:rsidP="001651CF">
            <w:pPr>
              <w:jc w:val="center"/>
              <w:rPr>
                <w:sz w:val="18"/>
                <w:szCs w:val="18"/>
              </w:rPr>
            </w:pPr>
            <w:r w:rsidRPr="001651CF">
              <w:rPr>
                <w:sz w:val="18"/>
                <w:szCs w:val="18"/>
              </w:rPr>
              <w:t>359 473,2</w:t>
            </w:r>
          </w:p>
        </w:tc>
        <w:tc>
          <w:tcPr>
            <w:tcW w:w="1417" w:type="dxa"/>
            <w:tcBorders>
              <w:top w:val="nil"/>
              <w:left w:val="nil"/>
              <w:bottom w:val="single" w:sz="4" w:space="0" w:color="auto"/>
              <w:right w:val="single" w:sz="4" w:space="0" w:color="auto"/>
            </w:tcBorders>
            <w:shd w:val="clear" w:color="000000" w:fill="FFFFFF"/>
            <w:vAlign w:val="center"/>
            <w:hideMark/>
          </w:tcPr>
          <w:p w14:paraId="51F26311" w14:textId="77777777" w:rsidR="001651CF" w:rsidRPr="001651CF" w:rsidRDefault="001651CF" w:rsidP="001651CF">
            <w:pPr>
              <w:jc w:val="center"/>
              <w:rPr>
                <w:sz w:val="18"/>
                <w:szCs w:val="18"/>
              </w:rPr>
            </w:pPr>
            <w:r w:rsidRPr="001651CF">
              <w:rPr>
                <w:sz w:val="18"/>
                <w:szCs w:val="18"/>
              </w:rPr>
              <w:t>376 860,8</w:t>
            </w:r>
          </w:p>
        </w:tc>
      </w:tr>
      <w:tr w:rsidR="001651CF" w:rsidRPr="001651CF" w14:paraId="1849DBE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62C27682"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594941FA"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A74EB1C"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26C8277"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37D5DB49" w14:textId="77777777" w:rsidR="001651CF" w:rsidRPr="001651CF" w:rsidRDefault="001651CF" w:rsidP="001651CF">
            <w:pPr>
              <w:jc w:val="center"/>
              <w:rPr>
                <w:sz w:val="18"/>
                <w:szCs w:val="18"/>
              </w:rPr>
            </w:pPr>
            <w:r w:rsidRPr="001651CF">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224A410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5ACBA21" w14:textId="77777777" w:rsidR="001651CF" w:rsidRPr="001651CF" w:rsidRDefault="001651CF" w:rsidP="001651CF">
            <w:pPr>
              <w:jc w:val="center"/>
              <w:rPr>
                <w:sz w:val="18"/>
                <w:szCs w:val="18"/>
              </w:rPr>
            </w:pPr>
            <w:r w:rsidRPr="001651CF">
              <w:rPr>
                <w:sz w:val="18"/>
                <w:szCs w:val="18"/>
              </w:rPr>
              <w:t>374 603,4</w:t>
            </w:r>
          </w:p>
        </w:tc>
        <w:tc>
          <w:tcPr>
            <w:tcW w:w="1441" w:type="dxa"/>
            <w:tcBorders>
              <w:top w:val="nil"/>
              <w:left w:val="nil"/>
              <w:bottom w:val="single" w:sz="4" w:space="0" w:color="auto"/>
              <w:right w:val="single" w:sz="4" w:space="0" w:color="auto"/>
            </w:tcBorders>
            <w:shd w:val="clear" w:color="000000" w:fill="FFFFFF"/>
            <w:vAlign w:val="center"/>
            <w:hideMark/>
          </w:tcPr>
          <w:p w14:paraId="1E6D33A5" w14:textId="77777777" w:rsidR="001651CF" w:rsidRPr="001651CF" w:rsidRDefault="001651CF" w:rsidP="001651CF">
            <w:pPr>
              <w:jc w:val="center"/>
              <w:rPr>
                <w:sz w:val="18"/>
                <w:szCs w:val="18"/>
              </w:rPr>
            </w:pPr>
            <w:r w:rsidRPr="001651CF">
              <w:rPr>
                <w:sz w:val="18"/>
                <w:szCs w:val="18"/>
              </w:rPr>
              <w:t>359 473,2</w:t>
            </w:r>
          </w:p>
        </w:tc>
        <w:tc>
          <w:tcPr>
            <w:tcW w:w="1417" w:type="dxa"/>
            <w:tcBorders>
              <w:top w:val="nil"/>
              <w:left w:val="nil"/>
              <w:bottom w:val="single" w:sz="4" w:space="0" w:color="auto"/>
              <w:right w:val="single" w:sz="4" w:space="0" w:color="auto"/>
            </w:tcBorders>
            <w:shd w:val="clear" w:color="000000" w:fill="FFFFFF"/>
            <w:vAlign w:val="center"/>
            <w:hideMark/>
          </w:tcPr>
          <w:p w14:paraId="5E63087F" w14:textId="77777777" w:rsidR="001651CF" w:rsidRPr="001651CF" w:rsidRDefault="001651CF" w:rsidP="001651CF">
            <w:pPr>
              <w:jc w:val="center"/>
              <w:rPr>
                <w:sz w:val="18"/>
                <w:szCs w:val="18"/>
              </w:rPr>
            </w:pPr>
            <w:r w:rsidRPr="001651CF">
              <w:rPr>
                <w:sz w:val="18"/>
                <w:szCs w:val="18"/>
              </w:rPr>
              <w:t>376 860,8</w:t>
            </w:r>
          </w:p>
        </w:tc>
      </w:tr>
      <w:tr w:rsidR="001651CF" w:rsidRPr="001651CF" w14:paraId="119B77D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64854E95" w14:textId="77777777" w:rsidR="001651CF" w:rsidRPr="001651CF" w:rsidRDefault="001651CF" w:rsidP="001651CF">
            <w:pPr>
              <w:rPr>
                <w:sz w:val="18"/>
                <w:szCs w:val="18"/>
              </w:rPr>
            </w:pPr>
            <w:r w:rsidRPr="001651CF">
              <w:rPr>
                <w:sz w:val="18"/>
                <w:szCs w:val="18"/>
              </w:rPr>
              <w:t>Подпрограмма «Развитие дошкольного и общего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69249007"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AB65DF2"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13EDAFE"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63640016" w14:textId="77777777" w:rsidR="001651CF" w:rsidRPr="001651CF" w:rsidRDefault="001651CF" w:rsidP="001651CF">
            <w:pPr>
              <w:jc w:val="center"/>
              <w:rPr>
                <w:sz w:val="18"/>
                <w:szCs w:val="18"/>
              </w:rPr>
            </w:pPr>
            <w:r w:rsidRPr="001651CF">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0E644694"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7F46100" w14:textId="77777777" w:rsidR="001651CF" w:rsidRPr="001651CF" w:rsidRDefault="001651CF" w:rsidP="001651CF">
            <w:pPr>
              <w:jc w:val="center"/>
              <w:rPr>
                <w:sz w:val="18"/>
                <w:szCs w:val="18"/>
              </w:rPr>
            </w:pPr>
            <w:r w:rsidRPr="001651CF">
              <w:rPr>
                <w:sz w:val="18"/>
                <w:szCs w:val="18"/>
              </w:rPr>
              <w:t>374 603,4</w:t>
            </w:r>
          </w:p>
        </w:tc>
        <w:tc>
          <w:tcPr>
            <w:tcW w:w="1441" w:type="dxa"/>
            <w:tcBorders>
              <w:top w:val="nil"/>
              <w:left w:val="nil"/>
              <w:bottom w:val="single" w:sz="4" w:space="0" w:color="auto"/>
              <w:right w:val="single" w:sz="4" w:space="0" w:color="auto"/>
            </w:tcBorders>
            <w:shd w:val="clear" w:color="000000" w:fill="FFFFFF"/>
            <w:vAlign w:val="center"/>
            <w:hideMark/>
          </w:tcPr>
          <w:p w14:paraId="353A108C" w14:textId="77777777" w:rsidR="001651CF" w:rsidRPr="001651CF" w:rsidRDefault="001651CF" w:rsidP="001651CF">
            <w:pPr>
              <w:jc w:val="center"/>
              <w:rPr>
                <w:sz w:val="18"/>
                <w:szCs w:val="18"/>
              </w:rPr>
            </w:pPr>
            <w:r w:rsidRPr="001651CF">
              <w:rPr>
                <w:sz w:val="18"/>
                <w:szCs w:val="18"/>
              </w:rPr>
              <w:t>359 473,2</w:t>
            </w:r>
          </w:p>
        </w:tc>
        <w:tc>
          <w:tcPr>
            <w:tcW w:w="1417" w:type="dxa"/>
            <w:tcBorders>
              <w:top w:val="nil"/>
              <w:left w:val="nil"/>
              <w:bottom w:val="single" w:sz="4" w:space="0" w:color="auto"/>
              <w:right w:val="single" w:sz="4" w:space="0" w:color="auto"/>
            </w:tcBorders>
            <w:shd w:val="clear" w:color="000000" w:fill="FFFFFF"/>
            <w:vAlign w:val="center"/>
            <w:hideMark/>
          </w:tcPr>
          <w:p w14:paraId="0F9992A5" w14:textId="77777777" w:rsidR="001651CF" w:rsidRPr="001651CF" w:rsidRDefault="001651CF" w:rsidP="001651CF">
            <w:pPr>
              <w:jc w:val="center"/>
              <w:rPr>
                <w:sz w:val="18"/>
                <w:szCs w:val="18"/>
              </w:rPr>
            </w:pPr>
            <w:r w:rsidRPr="001651CF">
              <w:rPr>
                <w:sz w:val="18"/>
                <w:szCs w:val="18"/>
              </w:rPr>
              <w:t>376 860,8</w:t>
            </w:r>
          </w:p>
        </w:tc>
      </w:tr>
      <w:tr w:rsidR="001651CF" w:rsidRPr="001651CF" w14:paraId="777DECC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145254C5" w14:textId="77777777" w:rsidR="001651CF" w:rsidRPr="001651CF" w:rsidRDefault="001651CF" w:rsidP="001651CF">
            <w:pPr>
              <w:rPr>
                <w:sz w:val="18"/>
                <w:szCs w:val="18"/>
              </w:rPr>
            </w:pPr>
            <w:r w:rsidRPr="001651CF">
              <w:rPr>
                <w:sz w:val="18"/>
                <w:szCs w:val="18"/>
              </w:rPr>
              <w:t>Основное мероприятие «Развитие дошкольного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358ACA3B"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87D09E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FF1E644"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5E1BA880" w14:textId="77777777" w:rsidR="001651CF" w:rsidRPr="001651CF" w:rsidRDefault="001651CF" w:rsidP="001651CF">
            <w:pPr>
              <w:jc w:val="center"/>
              <w:rPr>
                <w:sz w:val="18"/>
                <w:szCs w:val="18"/>
              </w:rPr>
            </w:pPr>
            <w:r w:rsidRPr="001651CF">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661C229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0690BB8" w14:textId="77777777" w:rsidR="001651CF" w:rsidRPr="001651CF" w:rsidRDefault="001651CF" w:rsidP="001651CF">
            <w:pPr>
              <w:jc w:val="center"/>
              <w:rPr>
                <w:sz w:val="18"/>
                <w:szCs w:val="18"/>
              </w:rPr>
            </w:pPr>
            <w:r w:rsidRPr="001651CF">
              <w:rPr>
                <w:sz w:val="18"/>
                <w:szCs w:val="18"/>
              </w:rPr>
              <w:t>374 603,4</w:t>
            </w:r>
          </w:p>
        </w:tc>
        <w:tc>
          <w:tcPr>
            <w:tcW w:w="1441" w:type="dxa"/>
            <w:tcBorders>
              <w:top w:val="nil"/>
              <w:left w:val="nil"/>
              <w:bottom w:val="single" w:sz="4" w:space="0" w:color="auto"/>
              <w:right w:val="single" w:sz="4" w:space="0" w:color="auto"/>
            </w:tcBorders>
            <w:shd w:val="clear" w:color="000000" w:fill="FFFFFF"/>
            <w:vAlign w:val="center"/>
            <w:hideMark/>
          </w:tcPr>
          <w:p w14:paraId="38F38981" w14:textId="77777777" w:rsidR="001651CF" w:rsidRPr="001651CF" w:rsidRDefault="001651CF" w:rsidP="001651CF">
            <w:pPr>
              <w:jc w:val="center"/>
              <w:rPr>
                <w:sz w:val="18"/>
                <w:szCs w:val="18"/>
              </w:rPr>
            </w:pPr>
            <w:r w:rsidRPr="001651CF">
              <w:rPr>
                <w:sz w:val="18"/>
                <w:szCs w:val="18"/>
              </w:rPr>
              <w:t>359 473,2</w:t>
            </w:r>
          </w:p>
        </w:tc>
        <w:tc>
          <w:tcPr>
            <w:tcW w:w="1417" w:type="dxa"/>
            <w:tcBorders>
              <w:top w:val="nil"/>
              <w:left w:val="nil"/>
              <w:bottom w:val="single" w:sz="4" w:space="0" w:color="auto"/>
              <w:right w:val="single" w:sz="4" w:space="0" w:color="auto"/>
            </w:tcBorders>
            <w:shd w:val="clear" w:color="000000" w:fill="FFFFFF"/>
            <w:vAlign w:val="center"/>
            <w:hideMark/>
          </w:tcPr>
          <w:p w14:paraId="71EEF6C6" w14:textId="77777777" w:rsidR="001651CF" w:rsidRPr="001651CF" w:rsidRDefault="001651CF" w:rsidP="001651CF">
            <w:pPr>
              <w:jc w:val="center"/>
              <w:rPr>
                <w:sz w:val="18"/>
                <w:szCs w:val="18"/>
              </w:rPr>
            </w:pPr>
            <w:r w:rsidRPr="001651CF">
              <w:rPr>
                <w:sz w:val="18"/>
                <w:szCs w:val="18"/>
              </w:rPr>
              <w:t>376 860,8</w:t>
            </w:r>
          </w:p>
        </w:tc>
      </w:tr>
      <w:tr w:rsidR="001651CF" w:rsidRPr="001651CF" w14:paraId="4168CD72"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4F0BECC"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12D45661"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702788A"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4D733E7"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3EEF02CE" w14:textId="77777777" w:rsidR="001651CF" w:rsidRPr="001651CF" w:rsidRDefault="001651CF" w:rsidP="001651CF">
            <w:pPr>
              <w:jc w:val="center"/>
              <w:rPr>
                <w:sz w:val="18"/>
                <w:szCs w:val="18"/>
              </w:rPr>
            </w:pPr>
            <w:r w:rsidRPr="001651CF">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24B6329"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5128234A" w14:textId="77777777" w:rsidR="001651CF" w:rsidRPr="001651CF" w:rsidRDefault="001651CF" w:rsidP="001651CF">
            <w:pPr>
              <w:jc w:val="center"/>
              <w:rPr>
                <w:sz w:val="18"/>
                <w:szCs w:val="18"/>
              </w:rPr>
            </w:pPr>
            <w:r w:rsidRPr="001651CF">
              <w:rPr>
                <w:sz w:val="18"/>
                <w:szCs w:val="18"/>
              </w:rPr>
              <w:t>80 490,5</w:t>
            </w:r>
          </w:p>
        </w:tc>
        <w:tc>
          <w:tcPr>
            <w:tcW w:w="1441" w:type="dxa"/>
            <w:tcBorders>
              <w:top w:val="nil"/>
              <w:left w:val="nil"/>
              <w:bottom w:val="single" w:sz="4" w:space="0" w:color="auto"/>
              <w:right w:val="single" w:sz="4" w:space="0" w:color="auto"/>
            </w:tcBorders>
            <w:shd w:val="clear" w:color="000000" w:fill="FFFFFF"/>
            <w:vAlign w:val="center"/>
            <w:hideMark/>
          </w:tcPr>
          <w:p w14:paraId="0BDEB06B" w14:textId="77777777" w:rsidR="001651CF" w:rsidRPr="001651CF" w:rsidRDefault="001651CF" w:rsidP="001651CF">
            <w:pPr>
              <w:jc w:val="center"/>
              <w:rPr>
                <w:sz w:val="18"/>
                <w:szCs w:val="18"/>
              </w:rPr>
            </w:pPr>
            <w:r w:rsidRPr="001651CF">
              <w:rPr>
                <w:sz w:val="18"/>
                <w:szCs w:val="18"/>
              </w:rPr>
              <w:t>66 965,0</w:t>
            </w:r>
          </w:p>
        </w:tc>
        <w:tc>
          <w:tcPr>
            <w:tcW w:w="1417" w:type="dxa"/>
            <w:tcBorders>
              <w:top w:val="nil"/>
              <w:left w:val="nil"/>
              <w:bottom w:val="single" w:sz="4" w:space="0" w:color="auto"/>
              <w:right w:val="single" w:sz="4" w:space="0" w:color="auto"/>
            </w:tcBorders>
            <w:shd w:val="clear" w:color="000000" w:fill="FFFFFF"/>
            <w:vAlign w:val="center"/>
            <w:hideMark/>
          </w:tcPr>
          <w:p w14:paraId="7922A6E0" w14:textId="77777777" w:rsidR="001651CF" w:rsidRPr="001651CF" w:rsidRDefault="001651CF" w:rsidP="001651CF">
            <w:pPr>
              <w:jc w:val="center"/>
              <w:rPr>
                <w:sz w:val="18"/>
                <w:szCs w:val="18"/>
              </w:rPr>
            </w:pPr>
            <w:r w:rsidRPr="001651CF">
              <w:rPr>
                <w:sz w:val="18"/>
                <w:szCs w:val="18"/>
              </w:rPr>
              <w:t>67 719,0</w:t>
            </w:r>
          </w:p>
        </w:tc>
      </w:tr>
      <w:tr w:rsidR="001651CF" w:rsidRPr="001651CF" w14:paraId="5E12239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C9E61CF"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131B2269"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303D251"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4A81B6F"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10313909" w14:textId="77777777" w:rsidR="001651CF" w:rsidRPr="001651CF" w:rsidRDefault="001651CF" w:rsidP="001651CF">
            <w:pPr>
              <w:jc w:val="center"/>
              <w:rPr>
                <w:sz w:val="18"/>
                <w:szCs w:val="18"/>
              </w:rPr>
            </w:pPr>
            <w:r w:rsidRPr="001651CF">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B65BB3A"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18CC7950" w14:textId="77777777" w:rsidR="001651CF" w:rsidRPr="001651CF" w:rsidRDefault="001651CF" w:rsidP="001651CF">
            <w:pPr>
              <w:jc w:val="center"/>
              <w:rPr>
                <w:sz w:val="18"/>
                <w:szCs w:val="18"/>
              </w:rPr>
            </w:pPr>
            <w:r w:rsidRPr="001651CF">
              <w:rPr>
                <w:sz w:val="18"/>
                <w:szCs w:val="18"/>
              </w:rPr>
              <w:t>113 194,4</w:t>
            </w:r>
          </w:p>
        </w:tc>
        <w:tc>
          <w:tcPr>
            <w:tcW w:w="1441" w:type="dxa"/>
            <w:tcBorders>
              <w:top w:val="nil"/>
              <w:left w:val="nil"/>
              <w:bottom w:val="single" w:sz="4" w:space="0" w:color="auto"/>
              <w:right w:val="single" w:sz="4" w:space="0" w:color="auto"/>
            </w:tcBorders>
            <w:shd w:val="clear" w:color="000000" w:fill="FFFFFF"/>
            <w:vAlign w:val="center"/>
            <w:hideMark/>
          </w:tcPr>
          <w:p w14:paraId="7756B259" w14:textId="77777777" w:rsidR="001651CF" w:rsidRPr="001651CF" w:rsidRDefault="001651CF" w:rsidP="001651CF">
            <w:pPr>
              <w:jc w:val="center"/>
              <w:rPr>
                <w:sz w:val="18"/>
                <w:szCs w:val="18"/>
              </w:rPr>
            </w:pPr>
            <w:r w:rsidRPr="001651CF">
              <w:rPr>
                <w:sz w:val="18"/>
                <w:szCs w:val="18"/>
              </w:rPr>
              <w:t>126 475,5</w:t>
            </w:r>
          </w:p>
        </w:tc>
        <w:tc>
          <w:tcPr>
            <w:tcW w:w="1417" w:type="dxa"/>
            <w:tcBorders>
              <w:top w:val="nil"/>
              <w:left w:val="nil"/>
              <w:bottom w:val="single" w:sz="4" w:space="0" w:color="auto"/>
              <w:right w:val="single" w:sz="4" w:space="0" w:color="auto"/>
            </w:tcBorders>
            <w:shd w:val="clear" w:color="000000" w:fill="FFFFFF"/>
            <w:vAlign w:val="center"/>
            <w:hideMark/>
          </w:tcPr>
          <w:p w14:paraId="5404FAB0" w14:textId="77777777" w:rsidR="001651CF" w:rsidRPr="001651CF" w:rsidRDefault="001651CF" w:rsidP="001651CF">
            <w:pPr>
              <w:jc w:val="center"/>
              <w:rPr>
                <w:sz w:val="18"/>
                <w:szCs w:val="18"/>
              </w:rPr>
            </w:pPr>
            <w:r w:rsidRPr="001651CF">
              <w:rPr>
                <w:sz w:val="18"/>
                <w:szCs w:val="18"/>
              </w:rPr>
              <w:t>127 741,4</w:t>
            </w:r>
          </w:p>
        </w:tc>
      </w:tr>
      <w:tr w:rsidR="001651CF" w:rsidRPr="001651CF" w14:paraId="55D918D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8ECB9D6"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2CA2405A"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78B8F0A"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FFB645F"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1A468660" w14:textId="77777777" w:rsidR="001651CF" w:rsidRPr="001651CF" w:rsidRDefault="001651CF" w:rsidP="001651CF">
            <w:pPr>
              <w:jc w:val="center"/>
              <w:rPr>
                <w:sz w:val="18"/>
                <w:szCs w:val="18"/>
              </w:rPr>
            </w:pPr>
            <w:r w:rsidRPr="001651CF">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1E9DE014"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29AA1285" w14:textId="77777777" w:rsidR="001651CF" w:rsidRPr="001651CF" w:rsidRDefault="001651CF" w:rsidP="001651CF">
            <w:pPr>
              <w:jc w:val="center"/>
              <w:rPr>
                <w:sz w:val="18"/>
                <w:szCs w:val="18"/>
              </w:rPr>
            </w:pPr>
            <w:r w:rsidRPr="001651CF">
              <w:rPr>
                <w:sz w:val="18"/>
                <w:szCs w:val="18"/>
              </w:rPr>
              <w:t>13 384,5</w:t>
            </w:r>
          </w:p>
        </w:tc>
        <w:tc>
          <w:tcPr>
            <w:tcW w:w="1441" w:type="dxa"/>
            <w:tcBorders>
              <w:top w:val="nil"/>
              <w:left w:val="nil"/>
              <w:bottom w:val="single" w:sz="4" w:space="0" w:color="auto"/>
              <w:right w:val="single" w:sz="4" w:space="0" w:color="auto"/>
            </w:tcBorders>
            <w:shd w:val="clear" w:color="000000" w:fill="FFFFFF"/>
            <w:vAlign w:val="center"/>
            <w:hideMark/>
          </w:tcPr>
          <w:p w14:paraId="7C953514" w14:textId="77777777" w:rsidR="001651CF" w:rsidRPr="001651CF" w:rsidRDefault="001651CF" w:rsidP="001651CF">
            <w:pPr>
              <w:jc w:val="center"/>
              <w:rPr>
                <w:sz w:val="18"/>
                <w:szCs w:val="18"/>
              </w:rPr>
            </w:pPr>
            <w:r w:rsidRPr="001651CF">
              <w:rPr>
                <w:sz w:val="18"/>
                <w:szCs w:val="18"/>
              </w:rPr>
              <w:t>8 010,0</w:t>
            </w:r>
          </w:p>
        </w:tc>
        <w:tc>
          <w:tcPr>
            <w:tcW w:w="1417" w:type="dxa"/>
            <w:tcBorders>
              <w:top w:val="nil"/>
              <w:left w:val="nil"/>
              <w:bottom w:val="single" w:sz="4" w:space="0" w:color="auto"/>
              <w:right w:val="single" w:sz="4" w:space="0" w:color="auto"/>
            </w:tcBorders>
            <w:shd w:val="clear" w:color="000000" w:fill="FFFFFF"/>
            <w:vAlign w:val="center"/>
            <w:hideMark/>
          </w:tcPr>
          <w:p w14:paraId="03224C63" w14:textId="77777777" w:rsidR="001651CF" w:rsidRPr="001651CF" w:rsidRDefault="001651CF" w:rsidP="001651CF">
            <w:pPr>
              <w:jc w:val="center"/>
              <w:rPr>
                <w:sz w:val="18"/>
                <w:szCs w:val="18"/>
              </w:rPr>
            </w:pPr>
            <w:r w:rsidRPr="001651CF">
              <w:rPr>
                <w:sz w:val="18"/>
                <w:szCs w:val="18"/>
              </w:rPr>
              <w:t>14 450,1</w:t>
            </w:r>
          </w:p>
        </w:tc>
      </w:tr>
      <w:tr w:rsidR="001651CF" w:rsidRPr="001651CF" w14:paraId="37ABEB75"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49B4775" w14:textId="77777777" w:rsidR="001651CF" w:rsidRPr="001651CF" w:rsidRDefault="001651CF" w:rsidP="001651CF">
            <w:pPr>
              <w:rPr>
                <w:sz w:val="18"/>
                <w:szCs w:val="18"/>
              </w:rPr>
            </w:pPr>
            <w:r w:rsidRPr="001651CF">
              <w:rPr>
                <w:sz w:val="18"/>
                <w:szCs w:val="18"/>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5410F8F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A2C150B"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82FFD64"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6418E095" w14:textId="77777777" w:rsidR="001651CF" w:rsidRPr="001651CF" w:rsidRDefault="001651CF" w:rsidP="001651CF">
            <w:pPr>
              <w:jc w:val="center"/>
              <w:rPr>
                <w:sz w:val="18"/>
                <w:szCs w:val="18"/>
              </w:rPr>
            </w:pPr>
            <w:r w:rsidRPr="001651CF">
              <w:rPr>
                <w:sz w:val="18"/>
                <w:szCs w:val="18"/>
              </w:rPr>
              <w:t>02 1 01 78290</w:t>
            </w:r>
          </w:p>
        </w:tc>
        <w:tc>
          <w:tcPr>
            <w:tcW w:w="576" w:type="dxa"/>
            <w:tcBorders>
              <w:top w:val="nil"/>
              <w:left w:val="nil"/>
              <w:bottom w:val="single" w:sz="4" w:space="0" w:color="auto"/>
              <w:right w:val="single" w:sz="4" w:space="0" w:color="auto"/>
            </w:tcBorders>
            <w:shd w:val="clear" w:color="000000" w:fill="FFFFFF"/>
            <w:noWrap/>
            <w:vAlign w:val="center"/>
            <w:hideMark/>
          </w:tcPr>
          <w:p w14:paraId="296CACB1"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4929BFBE" w14:textId="77777777" w:rsidR="001651CF" w:rsidRPr="001651CF" w:rsidRDefault="001651CF" w:rsidP="001651CF">
            <w:pPr>
              <w:jc w:val="center"/>
              <w:rPr>
                <w:sz w:val="18"/>
                <w:szCs w:val="18"/>
              </w:rPr>
            </w:pPr>
            <w:r w:rsidRPr="001651CF">
              <w:rPr>
                <w:sz w:val="18"/>
                <w:szCs w:val="18"/>
              </w:rPr>
              <w:t>163 655,9</w:t>
            </w:r>
          </w:p>
        </w:tc>
        <w:tc>
          <w:tcPr>
            <w:tcW w:w="1441" w:type="dxa"/>
            <w:tcBorders>
              <w:top w:val="nil"/>
              <w:left w:val="nil"/>
              <w:bottom w:val="single" w:sz="4" w:space="0" w:color="auto"/>
              <w:right w:val="single" w:sz="4" w:space="0" w:color="auto"/>
            </w:tcBorders>
            <w:shd w:val="clear" w:color="000000" w:fill="FFFFFF"/>
            <w:vAlign w:val="center"/>
            <w:hideMark/>
          </w:tcPr>
          <w:p w14:paraId="61ADB3C3" w14:textId="77777777" w:rsidR="001651CF" w:rsidRPr="001651CF" w:rsidRDefault="001651CF" w:rsidP="001651CF">
            <w:pPr>
              <w:jc w:val="center"/>
              <w:rPr>
                <w:sz w:val="18"/>
                <w:szCs w:val="18"/>
              </w:rPr>
            </w:pPr>
            <w:r w:rsidRPr="001651CF">
              <w:rPr>
                <w:sz w:val="18"/>
                <w:szCs w:val="18"/>
              </w:rPr>
              <w:t>158 022,7</w:t>
            </w:r>
          </w:p>
        </w:tc>
        <w:tc>
          <w:tcPr>
            <w:tcW w:w="1417" w:type="dxa"/>
            <w:tcBorders>
              <w:top w:val="nil"/>
              <w:left w:val="nil"/>
              <w:bottom w:val="single" w:sz="4" w:space="0" w:color="auto"/>
              <w:right w:val="single" w:sz="4" w:space="0" w:color="auto"/>
            </w:tcBorders>
            <w:shd w:val="clear" w:color="000000" w:fill="FFFFFF"/>
            <w:vAlign w:val="center"/>
            <w:hideMark/>
          </w:tcPr>
          <w:p w14:paraId="5FD63494" w14:textId="77777777" w:rsidR="001651CF" w:rsidRPr="001651CF" w:rsidRDefault="001651CF" w:rsidP="001651CF">
            <w:pPr>
              <w:jc w:val="center"/>
              <w:rPr>
                <w:sz w:val="18"/>
                <w:szCs w:val="18"/>
              </w:rPr>
            </w:pPr>
            <w:r w:rsidRPr="001651CF">
              <w:rPr>
                <w:sz w:val="18"/>
                <w:szCs w:val="18"/>
              </w:rPr>
              <w:t>166 950,3</w:t>
            </w:r>
          </w:p>
        </w:tc>
      </w:tr>
      <w:tr w:rsidR="001651CF" w:rsidRPr="001651CF" w14:paraId="48D78B7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974AB3D" w14:textId="77777777" w:rsidR="001651CF" w:rsidRPr="001651CF" w:rsidRDefault="001651CF" w:rsidP="001651CF">
            <w:pPr>
              <w:rPr>
                <w:sz w:val="18"/>
                <w:szCs w:val="18"/>
              </w:rPr>
            </w:pPr>
            <w:r w:rsidRPr="001651CF">
              <w:rPr>
                <w:sz w:val="18"/>
                <w:szCs w:val="18"/>
              </w:rPr>
              <w:t>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6BDA24CA"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AC24D3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B1956A6"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161E216F" w14:textId="77777777" w:rsidR="001651CF" w:rsidRPr="001651CF" w:rsidRDefault="001651CF" w:rsidP="001651CF">
            <w:pPr>
              <w:jc w:val="center"/>
              <w:rPr>
                <w:sz w:val="18"/>
                <w:szCs w:val="18"/>
              </w:rPr>
            </w:pPr>
            <w:r w:rsidRPr="001651CF">
              <w:rPr>
                <w:sz w:val="18"/>
                <w:szCs w:val="18"/>
              </w:rPr>
              <w:t>02 1 01 S8180</w:t>
            </w:r>
          </w:p>
        </w:tc>
        <w:tc>
          <w:tcPr>
            <w:tcW w:w="576" w:type="dxa"/>
            <w:tcBorders>
              <w:top w:val="nil"/>
              <w:left w:val="nil"/>
              <w:bottom w:val="single" w:sz="4" w:space="0" w:color="auto"/>
              <w:right w:val="single" w:sz="4" w:space="0" w:color="auto"/>
            </w:tcBorders>
            <w:shd w:val="clear" w:color="000000" w:fill="FFFFFF"/>
            <w:noWrap/>
            <w:vAlign w:val="center"/>
            <w:hideMark/>
          </w:tcPr>
          <w:p w14:paraId="1CF54E02"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09BE5C6D" w14:textId="77777777" w:rsidR="001651CF" w:rsidRPr="001651CF" w:rsidRDefault="001651CF" w:rsidP="001651CF">
            <w:pPr>
              <w:jc w:val="center"/>
              <w:rPr>
                <w:sz w:val="18"/>
                <w:szCs w:val="18"/>
              </w:rPr>
            </w:pPr>
            <w:r w:rsidRPr="001651CF">
              <w:rPr>
                <w:sz w:val="18"/>
                <w:szCs w:val="18"/>
              </w:rPr>
              <w:t>3 878,1</w:t>
            </w:r>
          </w:p>
        </w:tc>
        <w:tc>
          <w:tcPr>
            <w:tcW w:w="1441" w:type="dxa"/>
            <w:tcBorders>
              <w:top w:val="nil"/>
              <w:left w:val="nil"/>
              <w:bottom w:val="single" w:sz="4" w:space="0" w:color="auto"/>
              <w:right w:val="single" w:sz="4" w:space="0" w:color="auto"/>
            </w:tcBorders>
            <w:shd w:val="clear" w:color="000000" w:fill="FFFFFF"/>
            <w:vAlign w:val="center"/>
            <w:hideMark/>
          </w:tcPr>
          <w:p w14:paraId="66EC6FD4"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78AF4A1" w14:textId="77777777" w:rsidR="001651CF" w:rsidRPr="001651CF" w:rsidRDefault="001651CF" w:rsidP="001651CF">
            <w:pPr>
              <w:jc w:val="center"/>
              <w:rPr>
                <w:sz w:val="18"/>
                <w:szCs w:val="18"/>
              </w:rPr>
            </w:pPr>
            <w:r w:rsidRPr="001651CF">
              <w:rPr>
                <w:sz w:val="18"/>
                <w:szCs w:val="18"/>
              </w:rPr>
              <w:t>0,0</w:t>
            </w:r>
          </w:p>
        </w:tc>
      </w:tr>
      <w:tr w:rsidR="001651CF" w:rsidRPr="001651CF" w14:paraId="6323D209" w14:textId="77777777" w:rsidTr="00875E01">
        <w:trPr>
          <w:trHeight w:val="291"/>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100D6EC8" w14:textId="77777777" w:rsidR="001651CF" w:rsidRPr="001651CF" w:rsidRDefault="001651CF" w:rsidP="001651CF">
            <w:pPr>
              <w:rPr>
                <w:sz w:val="18"/>
                <w:szCs w:val="18"/>
              </w:rPr>
            </w:pPr>
            <w:r w:rsidRPr="001651CF">
              <w:rPr>
                <w:sz w:val="18"/>
                <w:szCs w:val="18"/>
              </w:rPr>
              <w:lastRenderedPageBreak/>
              <w:t>Общее образование</w:t>
            </w:r>
          </w:p>
        </w:tc>
        <w:tc>
          <w:tcPr>
            <w:tcW w:w="576" w:type="dxa"/>
            <w:tcBorders>
              <w:top w:val="nil"/>
              <w:left w:val="nil"/>
              <w:bottom w:val="single" w:sz="4" w:space="0" w:color="auto"/>
              <w:right w:val="single" w:sz="4" w:space="0" w:color="auto"/>
            </w:tcBorders>
            <w:shd w:val="clear" w:color="000000" w:fill="FFFFFF"/>
            <w:vAlign w:val="center"/>
            <w:hideMark/>
          </w:tcPr>
          <w:p w14:paraId="6E5FA461"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6320024"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73C5C4A"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tcPr>
          <w:p w14:paraId="51AD5C59"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2BC978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80DDDAD" w14:textId="77777777" w:rsidR="001651CF" w:rsidRPr="001651CF" w:rsidRDefault="001651CF" w:rsidP="001651CF">
            <w:pPr>
              <w:jc w:val="center"/>
              <w:rPr>
                <w:sz w:val="18"/>
                <w:szCs w:val="18"/>
              </w:rPr>
            </w:pPr>
            <w:r w:rsidRPr="001651CF">
              <w:rPr>
                <w:sz w:val="18"/>
                <w:szCs w:val="18"/>
              </w:rPr>
              <w:t>786 568,0</w:t>
            </w:r>
          </w:p>
        </w:tc>
        <w:tc>
          <w:tcPr>
            <w:tcW w:w="1441" w:type="dxa"/>
            <w:tcBorders>
              <w:top w:val="nil"/>
              <w:left w:val="nil"/>
              <w:bottom w:val="single" w:sz="4" w:space="0" w:color="auto"/>
              <w:right w:val="single" w:sz="4" w:space="0" w:color="auto"/>
            </w:tcBorders>
            <w:shd w:val="clear" w:color="000000" w:fill="FFFFFF"/>
            <w:vAlign w:val="center"/>
            <w:hideMark/>
          </w:tcPr>
          <w:p w14:paraId="66FE0233" w14:textId="77777777" w:rsidR="001651CF" w:rsidRPr="001651CF" w:rsidRDefault="001651CF" w:rsidP="001651CF">
            <w:pPr>
              <w:jc w:val="center"/>
              <w:rPr>
                <w:sz w:val="18"/>
                <w:szCs w:val="18"/>
              </w:rPr>
            </w:pPr>
            <w:r w:rsidRPr="001651CF">
              <w:rPr>
                <w:sz w:val="18"/>
                <w:szCs w:val="18"/>
              </w:rPr>
              <w:t>576 241,8</w:t>
            </w:r>
          </w:p>
        </w:tc>
        <w:tc>
          <w:tcPr>
            <w:tcW w:w="1417" w:type="dxa"/>
            <w:tcBorders>
              <w:top w:val="nil"/>
              <w:left w:val="nil"/>
              <w:bottom w:val="single" w:sz="4" w:space="0" w:color="auto"/>
              <w:right w:val="single" w:sz="4" w:space="0" w:color="auto"/>
            </w:tcBorders>
            <w:shd w:val="clear" w:color="000000" w:fill="FFFFFF"/>
            <w:vAlign w:val="center"/>
            <w:hideMark/>
          </w:tcPr>
          <w:p w14:paraId="39A752E4" w14:textId="77777777" w:rsidR="001651CF" w:rsidRPr="001651CF" w:rsidRDefault="001651CF" w:rsidP="001651CF">
            <w:pPr>
              <w:jc w:val="center"/>
              <w:rPr>
                <w:sz w:val="18"/>
                <w:szCs w:val="18"/>
              </w:rPr>
            </w:pPr>
            <w:r w:rsidRPr="001651CF">
              <w:rPr>
                <w:sz w:val="18"/>
                <w:szCs w:val="18"/>
              </w:rPr>
              <w:t>668 877,9</w:t>
            </w:r>
          </w:p>
        </w:tc>
      </w:tr>
      <w:tr w:rsidR="001651CF" w:rsidRPr="001651CF" w14:paraId="702D6D7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03DA1F8"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077BAD3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EB0F63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5E270A6"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6B0873E2" w14:textId="77777777" w:rsidR="001651CF" w:rsidRPr="001651CF" w:rsidRDefault="001651CF" w:rsidP="001651CF">
            <w:pPr>
              <w:jc w:val="center"/>
              <w:rPr>
                <w:sz w:val="18"/>
                <w:szCs w:val="18"/>
              </w:rPr>
            </w:pPr>
            <w:r w:rsidRPr="001651CF">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3E528E4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029FAB7" w14:textId="77777777" w:rsidR="001651CF" w:rsidRPr="001651CF" w:rsidRDefault="001651CF" w:rsidP="001651CF">
            <w:pPr>
              <w:jc w:val="center"/>
              <w:rPr>
                <w:sz w:val="18"/>
                <w:szCs w:val="18"/>
              </w:rPr>
            </w:pPr>
            <w:r w:rsidRPr="001651CF">
              <w:rPr>
                <w:sz w:val="18"/>
                <w:szCs w:val="18"/>
              </w:rPr>
              <w:t>786 568,0</w:t>
            </w:r>
          </w:p>
        </w:tc>
        <w:tc>
          <w:tcPr>
            <w:tcW w:w="1441" w:type="dxa"/>
            <w:tcBorders>
              <w:top w:val="nil"/>
              <w:left w:val="nil"/>
              <w:bottom w:val="single" w:sz="4" w:space="0" w:color="auto"/>
              <w:right w:val="single" w:sz="4" w:space="0" w:color="auto"/>
            </w:tcBorders>
            <w:shd w:val="clear" w:color="000000" w:fill="FFFFFF"/>
            <w:vAlign w:val="center"/>
            <w:hideMark/>
          </w:tcPr>
          <w:p w14:paraId="6583F0AE" w14:textId="77777777" w:rsidR="001651CF" w:rsidRPr="001651CF" w:rsidRDefault="001651CF" w:rsidP="001651CF">
            <w:pPr>
              <w:jc w:val="center"/>
              <w:rPr>
                <w:sz w:val="18"/>
                <w:szCs w:val="18"/>
              </w:rPr>
            </w:pPr>
            <w:r w:rsidRPr="001651CF">
              <w:rPr>
                <w:sz w:val="18"/>
                <w:szCs w:val="18"/>
              </w:rPr>
              <w:t>576 241,8</w:t>
            </w:r>
          </w:p>
        </w:tc>
        <w:tc>
          <w:tcPr>
            <w:tcW w:w="1417" w:type="dxa"/>
            <w:tcBorders>
              <w:top w:val="nil"/>
              <w:left w:val="nil"/>
              <w:bottom w:val="single" w:sz="4" w:space="0" w:color="auto"/>
              <w:right w:val="single" w:sz="4" w:space="0" w:color="auto"/>
            </w:tcBorders>
            <w:shd w:val="clear" w:color="000000" w:fill="FFFFFF"/>
            <w:vAlign w:val="center"/>
            <w:hideMark/>
          </w:tcPr>
          <w:p w14:paraId="11B537E1" w14:textId="77777777" w:rsidR="001651CF" w:rsidRPr="001651CF" w:rsidRDefault="001651CF" w:rsidP="001651CF">
            <w:pPr>
              <w:jc w:val="center"/>
              <w:rPr>
                <w:sz w:val="18"/>
                <w:szCs w:val="18"/>
              </w:rPr>
            </w:pPr>
            <w:r w:rsidRPr="001651CF">
              <w:rPr>
                <w:sz w:val="18"/>
                <w:szCs w:val="18"/>
              </w:rPr>
              <w:t>668 877,9</w:t>
            </w:r>
          </w:p>
        </w:tc>
      </w:tr>
      <w:tr w:rsidR="001651CF" w:rsidRPr="001651CF" w14:paraId="6F0E5BF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19CDF11C" w14:textId="77777777" w:rsidR="001651CF" w:rsidRPr="001651CF" w:rsidRDefault="001651CF" w:rsidP="001651CF">
            <w:pPr>
              <w:rPr>
                <w:sz w:val="18"/>
                <w:szCs w:val="18"/>
              </w:rPr>
            </w:pPr>
            <w:r w:rsidRPr="001651CF">
              <w:rPr>
                <w:sz w:val="18"/>
                <w:szCs w:val="18"/>
              </w:rPr>
              <w:t>Подпрограмма «Развитие дошкольного и общего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0CA7888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22D763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51CE748"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0E1A40C" w14:textId="77777777" w:rsidR="001651CF" w:rsidRPr="001651CF" w:rsidRDefault="001651CF" w:rsidP="001651CF">
            <w:pPr>
              <w:jc w:val="center"/>
              <w:rPr>
                <w:sz w:val="18"/>
                <w:szCs w:val="18"/>
              </w:rPr>
            </w:pPr>
            <w:r w:rsidRPr="001651CF">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1B5F59F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40B5171" w14:textId="77777777" w:rsidR="001651CF" w:rsidRPr="001651CF" w:rsidRDefault="001651CF" w:rsidP="001651CF">
            <w:pPr>
              <w:jc w:val="center"/>
              <w:rPr>
                <w:sz w:val="18"/>
                <w:szCs w:val="18"/>
              </w:rPr>
            </w:pPr>
            <w:r w:rsidRPr="001651CF">
              <w:rPr>
                <w:sz w:val="18"/>
                <w:szCs w:val="18"/>
              </w:rPr>
              <w:t>786 568,0</w:t>
            </w:r>
          </w:p>
        </w:tc>
        <w:tc>
          <w:tcPr>
            <w:tcW w:w="1441" w:type="dxa"/>
            <w:tcBorders>
              <w:top w:val="nil"/>
              <w:left w:val="nil"/>
              <w:bottom w:val="single" w:sz="4" w:space="0" w:color="auto"/>
              <w:right w:val="single" w:sz="4" w:space="0" w:color="auto"/>
            </w:tcBorders>
            <w:shd w:val="clear" w:color="000000" w:fill="FFFFFF"/>
            <w:vAlign w:val="center"/>
            <w:hideMark/>
          </w:tcPr>
          <w:p w14:paraId="3140276E" w14:textId="77777777" w:rsidR="001651CF" w:rsidRPr="001651CF" w:rsidRDefault="001651CF" w:rsidP="001651CF">
            <w:pPr>
              <w:jc w:val="center"/>
              <w:rPr>
                <w:sz w:val="18"/>
                <w:szCs w:val="18"/>
              </w:rPr>
            </w:pPr>
            <w:r w:rsidRPr="001651CF">
              <w:rPr>
                <w:sz w:val="18"/>
                <w:szCs w:val="18"/>
              </w:rPr>
              <w:t>576 241,8</w:t>
            </w:r>
          </w:p>
        </w:tc>
        <w:tc>
          <w:tcPr>
            <w:tcW w:w="1417" w:type="dxa"/>
            <w:tcBorders>
              <w:top w:val="nil"/>
              <w:left w:val="nil"/>
              <w:bottom w:val="single" w:sz="4" w:space="0" w:color="auto"/>
              <w:right w:val="single" w:sz="4" w:space="0" w:color="auto"/>
            </w:tcBorders>
            <w:shd w:val="clear" w:color="000000" w:fill="FFFFFF"/>
            <w:vAlign w:val="center"/>
            <w:hideMark/>
          </w:tcPr>
          <w:p w14:paraId="05357677" w14:textId="77777777" w:rsidR="001651CF" w:rsidRPr="001651CF" w:rsidRDefault="001651CF" w:rsidP="001651CF">
            <w:pPr>
              <w:jc w:val="center"/>
              <w:rPr>
                <w:sz w:val="18"/>
                <w:szCs w:val="18"/>
              </w:rPr>
            </w:pPr>
            <w:r w:rsidRPr="001651CF">
              <w:rPr>
                <w:sz w:val="18"/>
                <w:szCs w:val="18"/>
              </w:rPr>
              <w:t>668 877,9</w:t>
            </w:r>
          </w:p>
        </w:tc>
      </w:tr>
      <w:tr w:rsidR="001651CF" w:rsidRPr="001651CF" w14:paraId="262F67F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14EBF1EC" w14:textId="77777777" w:rsidR="001651CF" w:rsidRPr="001651CF" w:rsidRDefault="001651CF" w:rsidP="001651CF">
            <w:pPr>
              <w:rPr>
                <w:sz w:val="18"/>
                <w:szCs w:val="18"/>
              </w:rPr>
            </w:pPr>
            <w:r w:rsidRPr="001651CF">
              <w:rPr>
                <w:sz w:val="18"/>
                <w:szCs w:val="18"/>
              </w:rPr>
              <w:t>Основное мероприятие «Развитие общего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3AACABB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D43B804"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9F71797"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1750E728" w14:textId="77777777" w:rsidR="001651CF" w:rsidRPr="001651CF" w:rsidRDefault="001651CF" w:rsidP="001651CF">
            <w:pPr>
              <w:jc w:val="center"/>
              <w:rPr>
                <w:sz w:val="18"/>
                <w:szCs w:val="18"/>
              </w:rPr>
            </w:pPr>
            <w:r w:rsidRPr="001651CF">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15C0A13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9F52029" w14:textId="77777777" w:rsidR="001651CF" w:rsidRPr="001651CF" w:rsidRDefault="001651CF" w:rsidP="001651CF">
            <w:pPr>
              <w:jc w:val="center"/>
              <w:rPr>
                <w:sz w:val="18"/>
                <w:szCs w:val="18"/>
              </w:rPr>
            </w:pPr>
            <w:r w:rsidRPr="001651CF">
              <w:rPr>
                <w:sz w:val="18"/>
                <w:szCs w:val="18"/>
              </w:rPr>
              <w:t>786 568,0</w:t>
            </w:r>
          </w:p>
        </w:tc>
        <w:tc>
          <w:tcPr>
            <w:tcW w:w="1441" w:type="dxa"/>
            <w:tcBorders>
              <w:top w:val="nil"/>
              <w:left w:val="nil"/>
              <w:bottom w:val="single" w:sz="4" w:space="0" w:color="auto"/>
              <w:right w:val="single" w:sz="4" w:space="0" w:color="auto"/>
            </w:tcBorders>
            <w:shd w:val="clear" w:color="000000" w:fill="FFFFFF"/>
            <w:vAlign w:val="center"/>
            <w:hideMark/>
          </w:tcPr>
          <w:p w14:paraId="6BDF7752" w14:textId="77777777" w:rsidR="001651CF" w:rsidRPr="001651CF" w:rsidRDefault="001651CF" w:rsidP="001651CF">
            <w:pPr>
              <w:jc w:val="center"/>
              <w:rPr>
                <w:sz w:val="18"/>
                <w:szCs w:val="18"/>
              </w:rPr>
            </w:pPr>
            <w:r w:rsidRPr="001651CF">
              <w:rPr>
                <w:sz w:val="18"/>
                <w:szCs w:val="18"/>
              </w:rPr>
              <w:t>576 241,8</w:t>
            </w:r>
          </w:p>
        </w:tc>
        <w:tc>
          <w:tcPr>
            <w:tcW w:w="1417" w:type="dxa"/>
            <w:tcBorders>
              <w:top w:val="nil"/>
              <w:left w:val="nil"/>
              <w:bottom w:val="single" w:sz="4" w:space="0" w:color="auto"/>
              <w:right w:val="single" w:sz="4" w:space="0" w:color="auto"/>
            </w:tcBorders>
            <w:shd w:val="clear" w:color="000000" w:fill="FFFFFF"/>
            <w:vAlign w:val="center"/>
            <w:hideMark/>
          </w:tcPr>
          <w:p w14:paraId="76F167FE" w14:textId="77777777" w:rsidR="001651CF" w:rsidRPr="001651CF" w:rsidRDefault="001651CF" w:rsidP="001651CF">
            <w:pPr>
              <w:jc w:val="center"/>
              <w:rPr>
                <w:sz w:val="18"/>
                <w:szCs w:val="18"/>
              </w:rPr>
            </w:pPr>
            <w:r w:rsidRPr="001651CF">
              <w:rPr>
                <w:sz w:val="18"/>
                <w:szCs w:val="18"/>
              </w:rPr>
              <w:t>668 877,9</w:t>
            </w:r>
          </w:p>
        </w:tc>
      </w:tr>
      <w:tr w:rsidR="001651CF" w:rsidRPr="001651CF" w14:paraId="790FC52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3B56AB2"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61CAE5F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FE4EA28"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BF7C790"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BAFC0A4" w14:textId="77777777" w:rsidR="001651CF" w:rsidRPr="001651CF" w:rsidRDefault="001651CF" w:rsidP="001651CF">
            <w:pPr>
              <w:jc w:val="center"/>
              <w:rPr>
                <w:sz w:val="18"/>
                <w:szCs w:val="18"/>
              </w:rPr>
            </w:pPr>
            <w:r w:rsidRPr="001651CF">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07E51E9"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291914B6" w14:textId="77777777" w:rsidR="001651CF" w:rsidRPr="001651CF" w:rsidRDefault="001651CF" w:rsidP="001651CF">
            <w:pPr>
              <w:jc w:val="center"/>
              <w:rPr>
                <w:sz w:val="18"/>
                <w:szCs w:val="18"/>
              </w:rPr>
            </w:pPr>
            <w:r w:rsidRPr="001651CF">
              <w:rPr>
                <w:sz w:val="18"/>
                <w:szCs w:val="18"/>
              </w:rPr>
              <w:t>99 675,8</w:t>
            </w:r>
          </w:p>
        </w:tc>
        <w:tc>
          <w:tcPr>
            <w:tcW w:w="1441" w:type="dxa"/>
            <w:tcBorders>
              <w:top w:val="nil"/>
              <w:left w:val="nil"/>
              <w:bottom w:val="single" w:sz="4" w:space="0" w:color="auto"/>
              <w:right w:val="single" w:sz="4" w:space="0" w:color="auto"/>
            </w:tcBorders>
            <w:shd w:val="clear" w:color="000000" w:fill="FFFFFF"/>
            <w:vAlign w:val="center"/>
            <w:hideMark/>
          </w:tcPr>
          <w:p w14:paraId="423C6561" w14:textId="77777777" w:rsidR="001651CF" w:rsidRPr="001651CF" w:rsidRDefault="001651CF" w:rsidP="001651CF">
            <w:pPr>
              <w:jc w:val="center"/>
              <w:rPr>
                <w:sz w:val="18"/>
                <w:szCs w:val="18"/>
              </w:rPr>
            </w:pPr>
            <w:r w:rsidRPr="001651CF">
              <w:rPr>
                <w:sz w:val="18"/>
                <w:szCs w:val="18"/>
              </w:rPr>
              <w:t>106 270,3</w:t>
            </w:r>
          </w:p>
        </w:tc>
        <w:tc>
          <w:tcPr>
            <w:tcW w:w="1417" w:type="dxa"/>
            <w:tcBorders>
              <w:top w:val="nil"/>
              <w:left w:val="nil"/>
              <w:bottom w:val="single" w:sz="4" w:space="0" w:color="auto"/>
              <w:right w:val="single" w:sz="4" w:space="0" w:color="auto"/>
            </w:tcBorders>
            <w:shd w:val="clear" w:color="000000" w:fill="FFFFFF"/>
            <w:vAlign w:val="center"/>
            <w:hideMark/>
          </w:tcPr>
          <w:p w14:paraId="220A1D39" w14:textId="77777777" w:rsidR="001651CF" w:rsidRPr="001651CF" w:rsidRDefault="001651CF" w:rsidP="001651CF">
            <w:pPr>
              <w:jc w:val="center"/>
              <w:rPr>
                <w:sz w:val="18"/>
                <w:szCs w:val="18"/>
              </w:rPr>
            </w:pPr>
            <w:r w:rsidRPr="001651CF">
              <w:rPr>
                <w:sz w:val="18"/>
                <w:szCs w:val="18"/>
              </w:rPr>
              <w:t>104 271,5</w:t>
            </w:r>
          </w:p>
        </w:tc>
      </w:tr>
      <w:tr w:rsidR="001651CF" w:rsidRPr="001651CF" w14:paraId="246E3890"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D0B8B3C"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6EE978CD"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DCC41FE"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00C67F1"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26FC6B02" w14:textId="77777777" w:rsidR="001651CF" w:rsidRPr="001651CF" w:rsidRDefault="001651CF" w:rsidP="001651CF">
            <w:pPr>
              <w:jc w:val="center"/>
              <w:rPr>
                <w:sz w:val="18"/>
                <w:szCs w:val="18"/>
              </w:rPr>
            </w:pPr>
            <w:r w:rsidRPr="001651CF">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CA1F947"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2CE4F28F" w14:textId="77777777" w:rsidR="001651CF" w:rsidRPr="001651CF" w:rsidRDefault="001651CF" w:rsidP="001651CF">
            <w:pPr>
              <w:jc w:val="center"/>
              <w:rPr>
                <w:sz w:val="18"/>
                <w:szCs w:val="18"/>
              </w:rPr>
            </w:pPr>
            <w:r w:rsidRPr="001651CF">
              <w:rPr>
                <w:sz w:val="18"/>
                <w:szCs w:val="18"/>
              </w:rPr>
              <w:t>45 364,9</w:t>
            </w:r>
          </w:p>
        </w:tc>
        <w:tc>
          <w:tcPr>
            <w:tcW w:w="1441" w:type="dxa"/>
            <w:tcBorders>
              <w:top w:val="nil"/>
              <w:left w:val="nil"/>
              <w:bottom w:val="single" w:sz="4" w:space="0" w:color="auto"/>
              <w:right w:val="single" w:sz="4" w:space="0" w:color="auto"/>
            </w:tcBorders>
            <w:shd w:val="clear" w:color="000000" w:fill="FFFFFF"/>
            <w:vAlign w:val="center"/>
            <w:hideMark/>
          </w:tcPr>
          <w:p w14:paraId="663A22A7" w14:textId="77777777" w:rsidR="001651CF" w:rsidRPr="001651CF" w:rsidRDefault="001651CF" w:rsidP="001651CF">
            <w:pPr>
              <w:jc w:val="center"/>
              <w:rPr>
                <w:sz w:val="18"/>
                <w:szCs w:val="18"/>
              </w:rPr>
            </w:pPr>
            <w:r w:rsidRPr="001651CF">
              <w:rPr>
                <w:sz w:val="18"/>
                <w:szCs w:val="18"/>
              </w:rPr>
              <w:t>29 132,4</w:t>
            </w:r>
          </w:p>
        </w:tc>
        <w:tc>
          <w:tcPr>
            <w:tcW w:w="1417" w:type="dxa"/>
            <w:tcBorders>
              <w:top w:val="nil"/>
              <w:left w:val="nil"/>
              <w:bottom w:val="single" w:sz="4" w:space="0" w:color="auto"/>
              <w:right w:val="single" w:sz="4" w:space="0" w:color="auto"/>
            </w:tcBorders>
            <w:shd w:val="clear" w:color="000000" w:fill="FFFFFF"/>
            <w:vAlign w:val="center"/>
            <w:hideMark/>
          </w:tcPr>
          <w:p w14:paraId="5F503E2D" w14:textId="77777777" w:rsidR="001651CF" w:rsidRPr="001651CF" w:rsidRDefault="001651CF" w:rsidP="001651CF">
            <w:pPr>
              <w:jc w:val="center"/>
              <w:rPr>
                <w:sz w:val="18"/>
                <w:szCs w:val="18"/>
              </w:rPr>
            </w:pPr>
            <w:r w:rsidRPr="001651CF">
              <w:rPr>
                <w:sz w:val="18"/>
                <w:szCs w:val="18"/>
              </w:rPr>
              <w:t>30 065,1</w:t>
            </w:r>
          </w:p>
        </w:tc>
      </w:tr>
      <w:tr w:rsidR="001651CF" w:rsidRPr="001651CF" w14:paraId="778F9EA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37CBB96"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53354A1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E6799E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78865C6"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6B52683" w14:textId="77777777" w:rsidR="001651CF" w:rsidRPr="001651CF" w:rsidRDefault="001651CF" w:rsidP="001651CF">
            <w:pPr>
              <w:jc w:val="center"/>
              <w:rPr>
                <w:sz w:val="18"/>
                <w:szCs w:val="18"/>
              </w:rPr>
            </w:pPr>
            <w:r w:rsidRPr="001651CF">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E93314D"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4FD73C46" w14:textId="77777777" w:rsidR="001651CF" w:rsidRPr="001651CF" w:rsidRDefault="001651CF" w:rsidP="001651CF">
            <w:pPr>
              <w:jc w:val="center"/>
              <w:rPr>
                <w:sz w:val="18"/>
                <w:szCs w:val="18"/>
              </w:rPr>
            </w:pPr>
            <w:r w:rsidRPr="001651CF">
              <w:rPr>
                <w:sz w:val="18"/>
                <w:szCs w:val="18"/>
              </w:rPr>
              <w:t>17 854,3</w:t>
            </w:r>
          </w:p>
        </w:tc>
        <w:tc>
          <w:tcPr>
            <w:tcW w:w="1441" w:type="dxa"/>
            <w:tcBorders>
              <w:top w:val="nil"/>
              <w:left w:val="nil"/>
              <w:bottom w:val="single" w:sz="4" w:space="0" w:color="auto"/>
              <w:right w:val="single" w:sz="4" w:space="0" w:color="auto"/>
            </w:tcBorders>
            <w:shd w:val="clear" w:color="000000" w:fill="FFFFFF"/>
            <w:vAlign w:val="center"/>
            <w:hideMark/>
          </w:tcPr>
          <w:p w14:paraId="0F303973" w14:textId="77777777" w:rsidR="001651CF" w:rsidRPr="001651CF" w:rsidRDefault="001651CF" w:rsidP="001651CF">
            <w:pPr>
              <w:jc w:val="center"/>
              <w:rPr>
                <w:sz w:val="18"/>
                <w:szCs w:val="18"/>
              </w:rPr>
            </w:pPr>
            <w:r w:rsidRPr="001651CF">
              <w:rPr>
                <w:sz w:val="18"/>
                <w:szCs w:val="18"/>
              </w:rPr>
              <w:t>3 480,0</w:t>
            </w:r>
          </w:p>
        </w:tc>
        <w:tc>
          <w:tcPr>
            <w:tcW w:w="1417" w:type="dxa"/>
            <w:tcBorders>
              <w:top w:val="nil"/>
              <w:left w:val="nil"/>
              <w:bottom w:val="single" w:sz="4" w:space="0" w:color="auto"/>
              <w:right w:val="single" w:sz="4" w:space="0" w:color="auto"/>
            </w:tcBorders>
            <w:shd w:val="clear" w:color="000000" w:fill="FFFFFF"/>
            <w:vAlign w:val="center"/>
            <w:hideMark/>
          </w:tcPr>
          <w:p w14:paraId="4818B975" w14:textId="77777777" w:rsidR="001651CF" w:rsidRPr="001651CF" w:rsidRDefault="001651CF" w:rsidP="001651CF">
            <w:pPr>
              <w:jc w:val="center"/>
              <w:rPr>
                <w:sz w:val="18"/>
                <w:szCs w:val="18"/>
              </w:rPr>
            </w:pPr>
            <w:r w:rsidRPr="001651CF">
              <w:rPr>
                <w:sz w:val="18"/>
                <w:szCs w:val="18"/>
              </w:rPr>
              <w:t>22 200,0</w:t>
            </w:r>
          </w:p>
        </w:tc>
      </w:tr>
      <w:tr w:rsidR="001651CF" w:rsidRPr="001651CF" w14:paraId="417F3B7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BC78FF7" w14:textId="77777777" w:rsidR="001651CF" w:rsidRPr="001651CF" w:rsidRDefault="001651CF" w:rsidP="001651CF">
            <w:pPr>
              <w:rPr>
                <w:sz w:val="18"/>
                <w:szCs w:val="18"/>
              </w:rPr>
            </w:pPr>
            <w:r w:rsidRPr="001651CF">
              <w:rPr>
                <w:sz w:val="18"/>
                <w:szCs w:val="1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76" w:type="dxa"/>
            <w:tcBorders>
              <w:top w:val="nil"/>
              <w:left w:val="nil"/>
              <w:bottom w:val="single" w:sz="4" w:space="0" w:color="auto"/>
              <w:right w:val="single" w:sz="4" w:space="0" w:color="auto"/>
            </w:tcBorders>
            <w:shd w:val="clear" w:color="000000" w:fill="FFFFFF"/>
            <w:vAlign w:val="center"/>
            <w:hideMark/>
          </w:tcPr>
          <w:p w14:paraId="11EAE241"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AF6A430"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305B7B4"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6D654E61" w14:textId="77777777" w:rsidR="001651CF" w:rsidRPr="001651CF" w:rsidRDefault="001651CF" w:rsidP="001651CF">
            <w:pPr>
              <w:jc w:val="center"/>
              <w:rPr>
                <w:sz w:val="18"/>
                <w:szCs w:val="18"/>
              </w:rPr>
            </w:pPr>
            <w:r w:rsidRPr="001651CF">
              <w:rPr>
                <w:sz w:val="18"/>
                <w:szCs w:val="18"/>
              </w:rPr>
              <w:t>02 1 02 53030</w:t>
            </w:r>
          </w:p>
        </w:tc>
        <w:tc>
          <w:tcPr>
            <w:tcW w:w="576" w:type="dxa"/>
            <w:tcBorders>
              <w:top w:val="nil"/>
              <w:left w:val="nil"/>
              <w:bottom w:val="single" w:sz="4" w:space="0" w:color="auto"/>
              <w:right w:val="single" w:sz="4" w:space="0" w:color="auto"/>
            </w:tcBorders>
            <w:shd w:val="clear" w:color="000000" w:fill="FFFFFF"/>
            <w:noWrap/>
            <w:vAlign w:val="center"/>
            <w:hideMark/>
          </w:tcPr>
          <w:p w14:paraId="627CBED8"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66B25BFA" w14:textId="77777777" w:rsidR="001651CF" w:rsidRPr="001651CF" w:rsidRDefault="001651CF" w:rsidP="001651CF">
            <w:pPr>
              <w:jc w:val="center"/>
              <w:rPr>
                <w:sz w:val="18"/>
                <w:szCs w:val="18"/>
              </w:rPr>
            </w:pPr>
            <w:r w:rsidRPr="001651CF">
              <w:rPr>
                <w:sz w:val="18"/>
                <w:szCs w:val="18"/>
              </w:rPr>
              <w:t>25 146,5</w:t>
            </w:r>
          </w:p>
        </w:tc>
        <w:tc>
          <w:tcPr>
            <w:tcW w:w="1441" w:type="dxa"/>
            <w:tcBorders>
              <w:top w:val="nil"/>
              <w:left w:val="nil"/>
              <w:bottom w:val="single" w:sz="4" w:space="0" w:color="auto"/>
              <w:right w:val="single" w:sz="4" w:space="0" w:color="auto"/>
            </w:tcBorders>
            <w:shd w:val="clear" w:color="000000" w:fill="FFFFFF"/>
            <w:vAlign w:val="center"/>
            <w:hideMark/>
          </w:tcPr>
          <w:p w14:paraId="637F7B28" w14:textId="77777777" w:rsidR="001651CF" w:rsidRPr="001651CF" w:rsidRDefault="001651CF" w:rsidP="001651CF">
            <w:pPr>
              <w:jc w:val="center"/>
              <w:rPr>
                <w:sz w:val="18"/>
                <w:szCs w:val="18"/>
              </w:rPr>
            </w:pPr>
            <w:r w:rsidRPr="001651CF">
              <w:rPr>
                <w:sz w:val="18"/>
                <w:szCs w:val="18"/>
              </w:rPr>
              <w:t>13 498,3</w:t>
            </w:r>
          </w:p>
        </w:tc>
        <w:tc>
          <w:tcPr>
            <w:tcW w:w="1417" w:type="dxa"/>
            <w:tcBorders>
              <w:top w:val="nil"/>
              <w:left w:val="nil"/>
              <w:bottom w:val="single" w:sz="4" w:space="0" w:color="auto"/>
              <w:right w:val="single" w:sz="4" w:space="0" w:color="auto"/>
            </w:tcBorders>
            <w:shd w:val="clear" w:color="000000" w:fill="FFFFFF"/>
            <w:vAlign w:val="center"/>
            <w:hideMark/>
          </w:tcPr>
          <w:p w14:paraId="2CA4989B" w14:textId="77777777" w:rsidR="001651CF" w:rsidRPr="001651CF" w:rsidRDefault="001651CF" w:rsidP="001651CF">
            <w:pPr>
              <w:jc w:val="center"/>
              <w:rPr>
                <w:sz w:val="18"/>
                <w:szCs w:val="18"/>
              </w:rPr>
            </w:pPr>
            <w:r w:rsidRPr="001651CF">
              <w:rPr>
                <w:sz w:val="18"/>
                <w:szCs w:val="18"/>
              </w:rPr>
              <w:t>13 498,3</w:t>
            </w:r>
          </w:p>
        </w:tc>
      </w:tr>
      <w:tr w:rsidR="001651CF" w:rsidRPr="001651CF" w14:paraId="49F7100D" w14:textId="77777777" w:rsidTr="00875E01">
        <w:trPr>
          <w:trHeight w:val="205"/>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9181C51" w14:textId="77777777" w:rsidR="001651CF" w:rsidRPr="001651CF" w:rsidRDefault="001651CF" w:rsidP="001651CF">
            <w:pPr>
              <w:rPr>
                <w:sz w:val="18"/>
                <w:szCs w:val="18"/>
              </w:rPr>
            </w:pPr>
            <w:r w:rsidRPr="001651CF">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3D03271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CFF8B20"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2892870"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52E1140C" w14:textId="77777777" w:rsidR="001651CF" w:rsidRPr="001651CF" w:rsidRDefault="001651CF" w:rsidP="001651CF">
            <w:pPr>
              <w:jc w:val="center"/>
              <w:rPr>
                <w:sz w:val="18"/>
                <w:szCs w:val="18"/>
              </w:rPr>
            </w:pPr>
            <w:r w:rsidRPr="001651CF">
              <w:rPr>
                <w:sz w:val="18"/>
                <w:szCs w:val="18"/>
              </w:rPr>
              <w:t>02 1 02 53030</w:t>
            </w:r>
          </w:p>
        </w:tc>
        <w:tc>
          <w:tcPr>
            <w:tcW w:w="576" w:type="dxa"/>
            <w:tcBorders>
              <w:top w:val="nil"/>
              <w:left w:val="nil"/>
              <w:bottom w:val="single" w:sz="4" w:space="0" w:color="auto"/>
              <w:right w:val="single" w:sz="4" w:space="0" w:color="auto"/>
            </w:tcBorders>
            <w:shd w:val="clear" w:color="000000" w:fill="FFFFFF"/>
            <w:noWrap/>
            <w:vAlign w:val="center"/>
            <w:hideMark/>
          </w:tcPr>
          <w:p w14:paraId="1FCAF584"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483984AC" w14:textId="77777777" w:rsidR="001651CF" w:rsidRPr="001651CF" w:rsidRDefault="001651CF" w:rsidP="001651CF">
            <w:pPr>
              <w:jc w:val="center"/>
              <w:rPr>
                <w:sz w:val="18"/>
                <w:szCs w:val="18"/>
              </w:rPr>
            </w:pPr>
            <w:r w:rsidRPr="001651CF">
              <w:rPr>
                <w:sz w:val="18"/>
                <w:szCs w:val="18"/>
              </w:rPr>
              <w:t>5 557,2</w:t>
            </w:r>
          </w:p>
        </w:tc>
        <w:tc>
          <w:tcPr>
            <w:tcW w:w="1441" w:type="dxa"/>
            <w:tcBorders>
              <w:top w:val="nil"/>
              <w:left w:val="nil"/>
              <w:bottom w:val="single" w:sz="4" w:space="0" w:color="auto"/>
              <w:right w:val="single" w:sz="4" w:space="0" w:color="auto"/>
            </w:tcBorders>
            <w:shd w:val="clear" w:color="000000" w:fill="FFFFFF"/>
            <w:vAlign w:val="center"/>
            <w:hideMark/>
          </w:tcPr>
          <w:p w14:paraId="61A38B68" w14:textId="77777777" w:rsidR="001651CF" w:rsidRPr="001651CF" w:rsidRDefault="001651CF" w:rsidP="001651CF">
            <w:pPr>
              <w:jc w:val="center"/>
              <w:rPr>
                <w:sz w:val="18"/>
                <w:szCs w:val="18"/>
              </w:rPr>
            </w:pPr>
            <w:r w:rsidRPr="001651CF">
              <w:rPr>
                <w:sz w:val="18"/>
                <w:szCs w:val="18"/>
              </w:rPr>
              <w:t>3 610,0</w:t>
            </w:r>
          </w:p>
        </w:tc>
        <w:tc>
          <w:tcPr>
            <w:tcW w:w="1417" w:type="dxa"/>
            <w:tcBorders>
              <w:top w:val="nil"/>
              <w:left w:val="nil"/>
              <w:bottom w:val="single" w:sz="4" w:space="0" w:color="auto"/>
              <w:right w:val="single" w:sz="4" w:space="0" w:color="auto"/>
            </w:tcBorders>
            <w:shd w:val="clear" w:color="000000" w:fill="FFFFFF"/>
            <w:vAlign w:val="center"/>
            <w:hideMark/>
          </w:tcPr>
          <w:p w14:paraId="5A27F536" w14:textId="77777777" w:rsidR="001651CF" w:rsidRPr="001651CF" w:rsidRDefault="001651CF" w:rsidP="001651CF">
            <w:pPr>
              <w:jc w:val="center"/>
              <w:rPr>
                <w:sz w:val="18"/>
                <w:szCs w:val="18"/>
              </w:rPr>
            </w:pPr>
            <w:r w:rsidRPr="001651CF">
              <w:rPr>
                <w:sz w:val="18"/>
                <w:szCs w:val="18"/>
              </w:rPr>
              <w:t>3 610,0</w:t>
            </w:r>
          </w:p>
        </w:tc>
      </w:tr>
      <w:tr w:rsidR="001651CF" w:rsidRPr="001651CF" w14:paraId="2FC4214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62FB118" w14:textId="77777777" w:rsidR="001651CF" w:rsidRPr="001651CF" w:rsidRDefault="001651CF" w:rsidP="001651CF">
            <w:pPr>
              <w:rPr>
                <w:sz w:val="18"/>
                <w:szCs w:val="18"/>
              </w:rPr>
            </w:pPr>
            <w:r w:rsidRPr="001651CF">
              <w:rPr>
                <w:sz w:val="18"/>
                <w:szCs w:val="18"/>
              </w:rPr>
              <w:lastRenderedPageBreak/>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0EA9AE8D"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E9A1FFB"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9C9A1F9"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6757935D" w14:textId="77777777" w:rsidR="001651CF" w:rsidRPr="001651CF" w:rsidRDefault="001651CF" w:rsidP="001651CF">
            <w:pPr>
              <w:jc w:val="center"/>
              <w:rPr>
                <w:sz w:val="18"/>
                <w:szCs w:val="18"/>
              </w:rPr>
            </w:pPr>
            <w:r w:rsidRPr="001651CF">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25BD42AF"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68B3FCA1" w14:textId="77777777" w:rsidR="001651CF" w:rsidRPr="001651CF" w:rsidRDefault="001651CF" w:rsidP="001651CF">
            <w:pPr>
              <w:jc w:val="center"/>
              <w:rPr>
                <w:sz w:val="18"/>
                <w:szCs w:val="18"/>
              </w:rPr>
            </w:pPr>
            <w:r w:rsidRPr="001651CF">
              <w:rPr>
                <w:sz w:val="18"/>
                <w:szCs w:val="18"/>
              </w:rPr>
              <w:t>325 098,4</w:t>
            </w:r>
          </w:p>
        </w:tc>
        <w:tc>
          <w:tcPr>
            <w:tcW w:w="1441" w:type="dxa"/>
            <w:tcBorders>
              <w:top w:val="nil"/>
              <w:left w:val="nil"/>
              <w:bottom w:val="single" w:sz="4" w:space="0" w:color="auto"/>
              <w:right w:val="single" w:sz="4" w:space="0" w:color="auto"/>
            </w:tcBorders>
            <w:shd w:val="clear" w:color="000000" w:fill="FFFFFF"/>
            <w:vAlign w:val="center"/>
            <w:hideMark/>
          </w:tcPr>
          <w:p w14:paraId="5BEF8A26" w14:textId="77777777" w:rsidR="001651CF" w:rsidRPr="001651CF" w:rsidRDefault="001651CF" w:rsidP="001651CF">
            <w:pPr>
              <w:jc w:val="center"/>
              <w:rPr>
                <w:sz w:val="18"/>
                <w:szCs w:val="18"/>
              </w:rPr>
            </w:pPr>
            <w:r w:rsidRPr="001651CF">
              <w:rPr>
                <w:sz w:val="18"/>
                <w:szCs w:val="18"/>
              </w:rPr>
              <w:t>279 604,4</w:t>
            </w:r>
          </w:p>
        </w:tc>
        <w:tc>
          <w:tcPr>
            <w:tcW w:w="1417" w:type="dxa"/>
            <w:tcBorders>
              <w:top w:val="nil"/>
              <w:left w:val="nil"/>
              <w:bottom w:val="single" w:sz="4" w:space="0" w:color="auto"/>
              <w:right w:val="single" w:sz="4" w:space="0" w:color="auto"/>
            </w:tcBorders>
            <w:shd w:val="clear" w:color="000000" w:fill="FFFFFF"/>
            <w:vAlign w:val="center"/>
            <w:hideMark/>
          </w:tcPr>
          <w:p w14:paraId="0F93AF98" w14:textId="77777777" w:rsidR="001651CF" w:rsidRPr="001651CF" w:rsidRDefault="001651CF" w:rsidP="001651CF">
            <w:pPr>
              <w:jc w:val="center"/>
              <w:rPr>
                <w:sz w:val="18"/>
                <w:szCs w:val="18"/>
              </w:rPr>
            </w:pPr>
            <w:r w:rsidRPr="001651CF">
              <w:rPr>
                <w:sz w:val="18"/>
                <w:szCs w:val="18"/>
              </w:rPr>
              <w:t>300 284,2</w:t>
            </w:r>
          </w:p>
        </w:tc>
      </w:tr>
      <w:tr w:rsidR="001651CF" w:rsidRPr="001651CF" w14:paraId="589ACBB2"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23C7596" w14:textId="77777777" w:rsidR="001651CF" w:rsidRPr="001651CF" w:rsidRDefault="001651CF" w:rsidP="001651CF">
            <w:pPr>
              <w:rPr>
                <w:sz w:val="18"/>
                <w:szCs w:val="18"/>
              </w:rPr>
            </w:pPr>
            <w:r w:rsidRPr="001651CF">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3477AD19"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E3854FF"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221AE55"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6129915F" w14:textId="77777777" w:rsidR="001651CF" w:rsidRPr="001651CF" w:rsidRDefault="001651CF" w:rsidP="001651CF">
            <w:pPr>
              <w:jc w:val="center"/>
              <w:rPr>
                <w:sz w:val="18"/>
                <w:szCs w:val="18"/>
              </w:rPr>
            </w:pPr>
            <w:r w:rsidRPr="001651CF">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12BAE6F2"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273A9EF1" w14:textId="77777777" w:rsidR="001651CF" w:rsidRPr="001651CF" w:rsidRDefault="001651CF" w:rsidP="001651CF">
            <w:pPr>
              <w:jc w:val="center"/>
              <w:rPr>
                <w:sz w:val="18"/>
                <w:szCs w:val="18"/>
              </w:rPr>
            </w:pPr>
            <w:r w:rsidRPr="001651CF">
              <w:rPr>
                <w:sz w:val="18"/>
                <w:szCs w:val="18"/>
              </w:rPr>
              <w:t>8 050,0</w:t>
            </w:r>
          </w:p>
        </w:tc>
        <w:tc>
          <w:tcPr>
            <w:tcW w:w="1441" w:type="dxa"/>
            <w:tcBorders>
              <w:top w:val="nil"/>
              <w:left w:val="nil"/>
              <w:bottom w:val="single" w:sz="4" w:space="0" w:color="auto"/>
              <w:right w:val="single" w:sz="4" w:space="0" w:color="auto"/>
            </w:tcBorders>
            <w:shd w:val="clear" w:color="000000" w:fill="FFFFFF"/>
            <w:vAlign w:val="center"/>
            <w:hideMark/>
          </w:tcPr>
          <w:p w14:paraId="0EF052E7" w14:textId="77777777" w:rsidR="001651CF" w:rsidRPr="001651CF" w:rsidRDefault="001651CF" w:rsidP="001651CF">
            <w:pPr>
              <w:jc w:val="center"/>
              <w:rPr>
                <w:sz w:val="18"/>
                <w:szCs w:val="18"/>
              </w:rPr>
            </w:pPr>
            <w:r w:rsidRPr="001651CF">
              <w:rPr>
                <w:sz w:val="18"/>
                <w:szCs w:val="18"/>
              </w:rPr>
              <w:t>7 000,0</w:t>
            </w:r>
          </w:p>
        </w:tc>
        <w:tc>
          <w:tcPr>
            <w:tcW w:w="1417" w:type="dxa"/>
            <w:tcBorders>
              <w:top w:val="nil"/>
              <w:left w:val="nil"/>
              <w:bottom w:val="single" w:sz="4" w:space="0" w:color="auto"/>
              <w:right w:val="single" w:sz="4" w:space="0" w:color="auto"/>
            </w:tcBorders>
            <w:shd w:val="clear" w:color="000000" w:fill="FFFFFF"/>
            <w:vAlign w:val="center"/>
            <w:hideMark/>
          </w:tcPr>
          <w:p w14:paraId="34A9291B" w14:textId="77777777" w:rsidR="001651CF" w:rsidRPr="001651CF" w:rsidRDefault="001651CF" w:rsidP="001651CF">
            <w:pPr>
              <w:jc w:val="center"/>
              <w:rPr>
                <w:sz w:val="18"/>
                <w:szCs w:val="18"/>
              </w:rPr>
            </w:pPr>
            <w:r w:rsidRPr="001651CF">
              <w:rPr>
                <w:sz w:val="18"/>
                <w:szCs w:val="18"/>
              </w:rPr>
              <w:t>7 000,0</w:t>
            </w:r>
          </w:p>
        </w:tc>
      </w:tr>
      <w:tr w:rsidR="001651CF" w:rsidRPr="001651CF" w14:paraId="0C411BE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585522A" w14:textId="77777777" w:rsidR="001651CF" w:rsidRPr="001651CF" w:rsidRDefault="001651CF" w:rsidP="001651CF">
            <w:pPr>
              <w:rPr>
                <w:sz w:val="18"/>
                <w:szCs w:val="18"/>
              </w:rPr>
            </w:pPr>
            <w:r w:rsidRPr="001651CF">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26AE01A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C8343AD"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2C85163"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69E72172" w14:textId="77777777" w:rsidR="001651CF" w:rsidRPr="001651CF" w:rsidRDefault="001651CF" w:rsidP="001651CF">
            <w:pPr>
              <w:jc w:val="center"/>
              <w:rPr>
                <w:sz w:val="18"/>
                <w:szCs w:val="18"/>
              </w:rPr>
            </w:pPr>
            <w:r w:rsidRPr="001651CF">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62FB147D"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554DE5D6" w14:textId="77777777" w:rsidR="001651CF" w:rsidRPr="001651CF" w:rsidRDefault="001651CF" w:rsidP="001651CF">
            <w:pPr>
              <w:jc w:val="center"/>
              <w:rPr>
                <w:sz w:val="18"/>
                <w:szCs w:val="18"/>
              </w:rPr>
            </w:pPr>
            <w:r w:rsidRPr="001651CF">
              <w:rPr>
                <w:sz w:val="18"/>
                <w:szCs w:val="18"/>
              </w:rPr>
              <w:t>87 159,4</w:t>
            </w:r>
          </w:p>
        </w:tc>
        <w:tc>
          <w:tcPr>
            <w:tcW w:w="1441" w:type="dxa"/>
            <w:tcBorders>
              <w:top w:val="nil"/>
              <w:left w:val="nil"/>
              <w:bottom w:val="single" w:sz="4" w:space="0" w:color="auto"/>
              <w:right w:val="single" w:sz="4" w:space="0" w:color="auto"/>
            </w:tcBorders>
            <w:shd w:val="clear" w:color="000000" w:fill="FFFFFF"/>
            <w:vAlign w:val="center"/>
            <w:hideMark/>
          </w:tcPr>
          <w:p w14:paraId="28772832" w14:textId="77777777" w:rsidR="001651CF" w:rsidRPr="001651CF" w:rsidRDefault="001651CF" w:rsidP="001651CF">
            <w:pPr>
              <w:jc w:val="center"/>
              <w:rPr>
                <w:sz w:val="18"/>
                <w:szCs w:val="18"/>
              </w:rPr>
            </w:pPr>
            <w:r w:rsidRPr="001651CF">
              <w:rPr>
                <w:sz w:val="18"/>
                <w:szCs w:val="18"/>
              </w:rPr>
              <w:t>93 400,0</w:t>
            </w:r>
          </w:p>
        </w:tc>
        <w:tc>
          <w:tcPr>
            <w:tcW w:w="1417" w:type="dxa"/>
            <w:tcBorders>
              <w:top w:val="nil"/>
              <w:left w:val="nil"/>
              <w:bottom w:val="single" w:sz="4" w:space="0" w:color="auto"/>
              <w:right w:val="single" w:sz="4" w:space="0" w:color="auto"/>
            </w:tcBorders>
            <w:shd w:val="clear" w:color="000000" w:fill="FFFFFF"/>
            <w:vAlign w:val="center"/>
            <w:hideMark/>
          </w:tcPr>
          <w:p w14:paraId="7E4DDDC0" w14:textId="77777777" w:rsidR="001651CF" w:rsidRPr="001651CF" w:rsidRDefault="001651CF" w:rsidP="001651CF">
            <w:pPr>
              <w:jc w:val="center"/>
              <w:rPr>
                <w:sz w:val="18"/>
                <w:szCs w:val="18"/>
              </w:rPr>
            </w:pPr>
            <w:r w:rsidRPr="001651CF">
              <w:rPr>
                <w:sz w:val="18"/>
                <w:szCs w:val="18"/>
              </w:rPr>
              <w:t>99 800,0</w:t>
            </w:r>
          </w:p>
        </w:tc>
      </w:tr>
      <w:tr w:rsidR="001651CF" w:rsidRPr="001651CF" w14:paraId="246F7632"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8D8C1F1" w14:textId="77777777" w:rsidR="001651CF" w:rsidRPr="001651CF" w:rsidRDefault="001651CF" w:rsidP="001651CF">
            <w:pPr>
              <w:rPr>
                <w:sz w:val="18"/>
                <w:szCs w:val="18"/>
              </w:rPr>
            </w:pPr>
            <w:r w:rsidRPr="001651CF">
              <w:rPr>
                <w:sz w:val="18"/>
                <w:szCs w:val="18"/>
              </w:rPr>
              <w:t>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6E94FD89"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4CF5971"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1A73AD1"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07881395" w14:textId="77777777" w:rsidR="001651CF" w:rsidRPr="001651CF" w:rsidRDefault="001651CF" w:rsidP="001651CF">
            <w:pPr>
              <w:jc w:val="center"/>
              <w:rPr>
                <w:sz w:val="18"/>
                <w:szCs w:val="18"/>
              </w:rPr>
            </w:pPr>
            <w:r w:rsidRPr="001651CF">
              <w:rPr>
                <w:sz w:val="18"/>
                <w:szCs w:val="18"/>
              </w:rPr>
              <w:t>02 1 02 79060</w:t>
            </w:r>
          </w:p>
        </w:tc>
        <w:tc>
          <w:tcPr>
            <w:tcW w:w="576" w:type="dxa"/>
            <w:tcBorders>
              <w:top w:val="nil"/>
              <w:left w:val="nil"/>
              <w:bottom w:val="single" w:sz="4" w:space="0" w:color="auto"/>
              <w:right w:val="single" w:sz="4" w:space="0" w:color="auto"/>
            </w:tcBorders>
            <w:shd w:val="clear" w:color="000000" w:fill="FFFFFF"/>
            <w:noWrap/>
            <w:vAlign w:val="center"/>
            <w:hideMark/>
          </w:tcPr>
          <w:p w14:paraId="0A6402B1"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39C7EAD3" w14:textId="77777777" w:rsidR="001651CF" w:rsidRPr="001651CF" w:rsidRDefault="001651CF" w:rsidP="001651CF">
            <w:pPr>
              <w:jc w:val="center"/>
              <w:rPr>
                <w:sz w:val="18"/>
                <w:szCs w:val="18"/>
              </w:rPr>
            </w:pPr>
            <w:r w:rsidRPr="001651CF">
              <w:rPr>
                <w:sz w:val="18"/>
                <w:szCs w:val="18"/>
              </w:rPr>
              <w:t>4 000,0</w:t>
            </w:r>
          </w:p>
        </w:tc>
        <w:tc>
          <w:tcPr>
            <w:tcW w:w="1441" w:type="dxa"/>
            <w:tcBorders>
              <w:top w:val="nil"/>
              <w:left w:val="nil"/>
              <w:bottom w:val="single" w:sz="4" w:space="0" w:color="auto"/>
              <w:right w:val="single" w:sz="4" w:space="0" w:color="auto"/>
            </w:tcBorders>
            <w:shd w:val="clear" w:color="000000" w:fill="FFFFFF"/>
            <w:vAlign w:val="center"/>
            <w:hideMark/>
          </w:tcPr>
          <w:p w14:paraId="45886A6B"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D67713A" w14:textId="77777777" w:rsidR="001651CF" w:rsidRPr="001651CF" w:rsidRDefault="001651CF" w:rsidP="001651CF">
            <w:pPr>
              <w:jc w:val="center"/>
              <w:rPr>
                <w:sz w:val="18"/>
                <w:szCs w:val="18"/>
              </w:rPr>
            </w:pPr>
            <w:r w:rsidRPr="001651CF">
              <w:rPr>
                <w:sz w:val="18"/>
                <w:szCs w:val="18"/>
              </w:rPr>
              <w:t>0,0</w:t>
            </w:r>
          </w:p>
        </w:tc>
      </w:tr>
      <w:tr w:rsidR="001651CF" w:rsidRPr="001651CF" w14:paraId="14B04FA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3161183" w14:textId="77777777" w:rsidR="001651CF" w:rsidRPr="001651CF" w:rsidRDefault="001651CF" w:rsidP="001651CF">
            <w:pPr>
              <w:rPr>
                <w:sz w:val="18"/>
                <w:szCs w:val="18"/>
              </w:rPr>
            </w:pPr>
            <w:r w:rsidRPr="001651CF">
              <w:rPr>
                <w:sz w:val="18"/>
                <w:szCs w:val="18"/>
              </w:rPr>
              <w:t xml:space="preserve">Расходы на поощрение муниципальных образований Воронежской области за наращивание налогвого (экономического) </w:t>
            </w:r>
            <w:r w:rsidRPr="001651CF">
              <w:rPr>
                <w:sz w:val="18"/>
                <w:szCs w:val="18"/>
              </w:rPr>
              <w:lastRenderedPageBreak/>
              <w:t>потенциала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60AAB504" w14:textId="77777777" w:rsidR="001651CF" w:rsidRPr="001651CF" w:rsidRDefault="001651CF" w:rsidP="001651CF">
            <w:pPr>
              <w:jc w:val="center"/>
              <w:rPr>
                <w:sz w:val="18"/>
                <w:szCs w:val="18"/>
              </w:rPr>
            </w:pPr>
            <w:r w:rsidRPr="001651CF">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0FEF3FE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8737EDF"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1D717D1" w14:textId="77777777" w:rsidR="001651CF" w:rsidRPr="001651CF" w:rsidRDefault="001651CF" w:rsidP="001651CF">
            <w:pPr>
              <w:jc w:val="center"/>
              <w:rPr>
                <w:sz w:val="18"/>
                <w:szCs w:val="18"/>
              </w:rPr>
            </w:pPr>
            <w:r w:rsidRPr="001651CF">
              <w:rPr>
                <w:sz w:val="18"/>
                <w:szCs w:val="18"/>
              </w:rPr>
              <w:t>02 1 02 78270</w:t>
            </w:r>
          </w:p>
        </w:tc>
        <w:tc>
          <w:tcPr>
            <w:tcW w:w="576" w:type="dxa"/>
            <w:tcBorders>
              <w:top w:val="nil"/>
              <w:left w:val="nil"/>
              <w:bottom w:val="single" w:sz="4" w:space="0" w:color="auto"/>
              <w:right w:val="single" w:sz="4" w:space="0" w:color="auto"/>
            </w:tcBorders>
            <w:shd w:val="clear" w:color="000000" w:fill="FFFFFF"/>
            <w:noWrap/>
            <w:vAlign w:val="center"/>
            <w:hideMark/>
          </w:tcPr>
          <w:p w14:paraId="23B9687F"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1AEA9320" w14:textId="77777777" w:rsidR="001651CF" w:rsidRPr="001651CF" w:rsidRDefault="001651CF" w:rsidP="001651CF">
            <w:pPr>
              <w:jc w:val="center"/>
              <w:rPr>
                <w:sz w:val="18"/>
                <w:szCs w:val="18"/>
              </w:rPr>
            </w:pPr>
            <w:r w:rsidRPr="001651CF">
              <w:rPr>
                <w:sz w:val="18"/>
                <w:szCs w:val="18"/>
              </w:rPr>
              <w:t>5 241,8</w:t>
            </w:r>
          </w:p>
        </w:tc>
        <w:tc>
          <w:tcPr>
            <w:tcW w:w="1441" w:type="dxa"/>
            <w:tcBorders>
              <w:top w:val="nil"/>
              <w:left w:val="nil"/>
              <w:bottom w:val="single" w:sz="4" w:space="0" w:color="auto"/>
              <w:right w:val="single" w:sz="4" w:space="0" w:color="auto"/>
            </w:tcBorders>
            <w:shd w:val="clear" w:color="000000" w:fill="FFFFFF"/>
            <w:vAlign w:val="center"/>
            <w:hideMark/>
          </w:tcPr>
          <w:p w14:paraId="341AF4F0"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9336B84" w14:textId="77777777" w:rsidR="001651CF" w:rsidRPr="001651CF" w:rsidRDefault="001651CF" w:rsidP="001651CF">
            <w:pPr>
              <w:jc w:val="center"/>
              <w:rPr>
                <w:sz w:val="18"/>
                <w:szCs w:val="18"/>
              </w:rPr>
            </w:pPr>
            <w:r w:rsidRPr="001651CF">
              <w:rPr>
                <w:sz w:val="18"/>
                <w:szCs w:val="18"/>
              </w:rPr>
              <w:t>0,0</w:t>
            </w:r>
          </w:p>
        </w:tc>
      </w:tr>
      <w:tr w:rsidR="001651CF" w:rsidRPr="001651CF" w14:paraId="053CBB1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AEC1241" w14:textId="77777777" w:rsidR="001651CF" w:rsidRPr="001651CF" w:rsidRDefault="001651CF" w:rsidP="001651CF">
            <w:pPr>
              <w:rPr>
                <w:sz w:val="18"/>
                <w:szCs w:val="18"/>
              </w:rPr>
            </w:pPr>
            <w:r w:rsidRPr="001651CF">
              <w:rPr>
                <w:sz w:val="18"/>
                <w:szCs w:val="18"/>
              </w:rPr>
              <w:lastRenderedPageBreak/>
              <w:t>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5D8532F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A01D28D"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F73F5F"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246D250" w14:textId="77777777" w:rsidR="001651CF" w:rsidRPr="001651CF" w:rsidRDefault="001651CF" w:rsidP="001651CF">
            <w:pPr>
              <w:jc w:val="center"/>
              <w:rPr>
                <w:sz w:val="18"/>
                <w:szCs w:val="18"/>
              </w:rPr>
            </w:pPr>
            <w:r w:rsidRPr="001651CF">
              <w:rPr>
                <w:sz w:val="18"/>
                <w:szCs w:val="18"/>
              </w:rPr>
              <w:t>02 1 02 78490</w:t>
            </w:r>
          </w:p>
        </w:tc>
        <w:tc>
          <w:tcPr>
            <w:tcW w:w="576" w:type="dxa"/>
            <w:tcBorders>
              <w:top w:val="nil"/>
              <w:left w:val="nil"/>
              <w:bottom w:val="single" w:sz="4" w:space="0" w:color="auto"/>
              <w:right w:val="single" w:sz="4" w:space="0" w:color="auto"/>
            </w:tcBorders>
            <w:shd w:val="clear" w:color="000000" w:fill="FFFFFF"/>
            <w:noWrap/>
            <w:vAlign w:val="center"/>
            <w:hideMark/>
          </w:tcPr>
          <w:p w14:paraId="61FF26BF"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147E4581" w14:textId="77777777" w:rsidR="001651CF" w:rsidRPr="001651CF" w:rsidRDefault="001651CF" w:rsidP="001651CF">
            <w:pPr>
              <w:jc w:val="center"/>
              <w:rPr>
                <w:sz w:val="18"/>
                <w:szCs w:val="18"/>
              </w:rPr>
            </w:pPr>
            <w:r w:rsidRPr="001651CF">
              <w:rPr>
                <w:sz w:val="18"/>
                <w:szCs w:val="18"/>
              </w:rPr>
              <w:t>3 000,0</w:t>
            </w:r>
          </w:p>
        </w:tc>
        <w:tc>
          <w:tcPr>
            <w:tcW w:w="1441" w:type="dxa"/>
            <w:tcBorders>
              <w:top w:val="nil"/>
              <w:left w:val="nil"/>
              <w:bottom w:val="single" w:sz="4" w:space="0" w:color="auto"/>
              <w:right w:val="single" w:sz="4" w:space="0" w:color="auto"/>
            </w:tcBorders>
            <w:shd w:val="clear" w:color="000000" w:fill="FFFFFF"/>
            <w:vAlign w:val="center"/>
            <w:hideMark/>
          </w:tcPr>
          <w:p w14:paraId="4B3D30B7"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582C7EE" w14:textId="77777777" w:rsidR="001651CF" w:rsidRPr="001651CF" w:rsidRDefault="001651CF" w:rsidP="001651CF">
            <w:pPr>
              <w:jc w:val="center"/>
              <w:rPr>
                <w:sz w:val="18"/>
                <w:szCs w:val="18"/>
              </w:rPr>
            </w:pPr>
            <w:r w:rsidRPr="001651CF">
              <w:rPr>
                <w:sz w:val="18"/>
                <w:szCs w:val="18"/>
              </w:rPr>
              <w:t>0,0</w:t>
            </w:r>
          </w:p>
        </w:tc>
      </w:tr>
      <w:tr w:rsidR="001651CF" w:rsidRPr="001651CF" w14:paraId="4C50CBAB"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5E17191" w14:textId="77777777" w:rsidR="001651CF" w:rsidRPr="001651CF" w:rsidRDefault="001651CF" w:rsidP="001651CF">
            <w:pPr>
              <w:rPr>
                <w:sz w:val="18"/>
                <w:szCs w:val="18"/>
              </w:rPr>
            </w:pPr>
            <w:r w:rsidRPr="001651CF">
              <w:rPr>
                <w:sz w:val="18"/>
                <w:szCs w:val="18"/>
              </w:rPr>
              <w:t>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34CE7ADA"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04BD95B"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8DE61EF"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65FDA9F" w14:textId="77777777" w:rsidR="001651CF" w:rsidRPr="001651CF" w:rsidRDefault="001651CF" w:rsidP="001651CF">
            <w:pPr>
              <w:jc w:val="center"/>
              <w:rPr>
                <w:sz w:val="18"/>
                <w:szCs w:val="18"/>
              </w:rPr>
            </w:pPr>
            <w:r w:rsidRPr="001651CF">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56530CEE"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4B23FA60" w14:textId="77777777" w:rsidR="001651CF" w:rsidRPr="001651CF" w:rsidRDefault="001651CF" w:rsidP="001651CF">
            <w:pPr>
              <w:jc w:val="center"/>
              <w:rPr>
                <w:sz w:val="18"/>
                <w:szCs w:val="18"/>
              </w:rPr>
            </w:pPr>
            <w:r w:rsidRPr="001651CF">
              <w:rPr>
                <w:sz w:val="18"/>
                <w:szCs w:val="18"/>
              </w:rPr>
              <w:t>4 427,4</w:t>
            </w:r>
          </w:p>
        </w:tc>
        <w:tc>
          <w:tcPr>
            <w:tcW w:w="1441" w:type="dxa"/>
            <w:tcBorders>
              <w:top w:val="nil"/>
              <w:left w:val="nil"/>
              <w:bottom w:val="single" w:sz="4" w:space="0" w:color="auto"/>
              <w:right w:val="single" w:sz="4" w:space="0" w:color="auto"/>
            </w:tcBorders>
            <w:shd w:val="clear" w:color="000000" w:fill="FFFFFF"/>
            <w:vAlign w:val="center"/>
            <w:hideMark/>
          </w:tcPr>
          <w:p w14:paraId="3E490EA4" w14:textId="77777777" w:rsidR="001651CF" w:rsidRPr="001651CF" w:rsidRDefault="001651CF" w:rsidP="001651CF">
            <w:pPr>
              <w:jc w:val="center"/>
              <w:rPr>
                <w:sz w:val="18"/>
                <w:szCs w:val="18"/>
              </w:rPr>
            </w:pPr>
            <w:r w:rsidRPr="001651CF">
              <w:rPr>
                <w:sz w:val="18"/>
                <w:szCs w:val="18"/>
              </w:rPr>
              <w:t>3 725,3</w:t>
            </w:r>
          </w:p>
        </w:tc>
        <w:tc>
          <w:tcPr>
            <w:tcW w:w="1417" w:type="dxa"/>
            <w:tcBorders>
              <w:top w:val="nil"/>
              <w:left w:val="nil"/>
              <w:bottom w:val="single" w:sz="4" w:space="0" w:color="auto"/>
              <w:right w:val="single" w:sz="4" w:space="0" w:color="auto"/>
            </w:tcBorders>
            <w:shd w:val="clear" w:color="000000" w:fill="FFFFFF"/>
            <w:vAlign w:val="center"/>
            <w:hideMark/>
          </w:tcPr>
          <w:p w14:paraId="13C37449" w14:textId="77777777" w:rsidR="001651CF" w:rsidRPr="001651CF" w:rsidRDefault="001651CF" w:rsidP="001651CF">
            <w:pPr>
              <w:jc w:val="center"/>
              <w:rPr>
                <w:sz w:val="18"/>
                <w:szCs w:val="18"/>
              </w:rPr>
            </w:pPr>
            <w:r w:rsidRPr="001651CF">
              <w:rPr>
                <w:sz w:val="18"/>
                <w:szCs w:val="18"/>
              </w:rPr>
              <w:t>3 872,9</w:t>
            </w:r>
          </w:p>
        </w:tc>
      </w:tr>
      <w:tr w:rsidR="001651CF" w:rsidRPr="001651CF" w14:paraId="4F1ED29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2A22CF9" w14:textId="77777777" w:rsidR="001651CF" w:rsidRPr="001651CF" w:rsidRDefault="001651CF" w:rsidP="001651CF">
            <w:pPr>
              <w:rPr>
                <w:sz w:val="18"/>
                <w:szCs w:val="18"/>
              </w:rPr>
            </w:pPr>
            <w:r w:rsidRPr="001651CF">
              <w:rPr>
                <w:sz w:val="18"/>
                <w:szCs w:val="18"/>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32A41BBB"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CC8B584"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AE867F7"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60E92E7E" w14:textId="77777777" w:rsidR="001651CF" w:rsidRPr="001651CF" w:rsidRDefault="001651CF" w:rsidP="001651CF">
            <w:pPr>
              <w:jc w:val="center"/>
              <w:rPr>
                <w:sz w:val="18"/>
                <w:szCs w:val="18"/>
              </w:rPr>
            </w:pPr>
            <w:r w:rsidRPr="001651CF">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6CA987B7"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3EC85F8E" w14:textId="77777777" w:rsidR="001651CF" w:rsidRPr="001651CF" w:rsidRDefault="001651CF" w:rsidP="001651CF">
            <w:pPr>
              <w:jc w:val="center"/>
              <w:rPr>
                <w:sz w:val="18"/>
                <w:szCs w:val="18"/>
              </w:rPr>
            </w:pPr>
            <w:r w:rsidRPr="001651CF">
              <w:rPr>
                <w:sz w:val="18"/>
                <w:szCs w:val="18"/>
              </w:rPr>
              <w:t>1 404,6</w:t>
            </w:r>
          </w:p>
        </w:tc>
        <w:tc>
          <w:tcPr>
            <w:tcW w:w="1441" w:type="dxa"/>
            <w:tcBorders>
              <w:top w:val="nil"/>
              <w:left w:val="nil"/>
              <w:bottom w:val="single" w:sz="4" w:space="0" w:color="auto"/>
              <w:right w:val="single" w:sz="4" w:space="0" w:color="auto"/>
            </w:tcBorders>
            <w:shd w:val="clear" w:color="000000" w:fill="FFFFFF"/>
            <w:vAlign w:val="center"/>
            <w:hideMark/>
          </w:tcPr>
          <w:p w14:paraId="2806AFF7" w14:textId="77777777" w:rsidR="001651CF" w:rsidRPr="001651CF" w:rsidRDefault="001651CF" w:rsidP="001651CF">
            <w:pPr>
              <w:jc w:val="center"/>
              <w:rPr>
                <w:sz w:val="18"/>
                <w:szCs w:val="18"/>
              </w:rPr>
            </w:pPr>
            <w:r w:rsidRPr="001651CF">
              <w:rPr>
                <w:sz w:val="18"/>
                <w:szCs w:val="18"/>
              </w:rPr>
              <w:t>1 716,0</w:t>
            </w:r>
          </w:p>
        </w:tc>
        <w:tc>
          <w:tcPr>
            <w:tcW w:w="1417" w:type="dxa"/>
            <w:tcBorders>
              <w:top w:val="nil"/>
              <w:left w:val="nil"/>
              <w:bottom w:val="single" w:sz="4" w:space="0" w:color="auto"/>
              <w:right w:val="single" w:sz="4" w:space="0" w:color="auto"/>
            </w:tcBorders>
            <w:shd w:val="clear" w:color="000000" w:fill="FFFFFF"/>
            <w:vAlign w:val="center"/>
            <w:hideMark/>
          </w:tcPr>
          <w:p w14:paraId="2399675B" w14:textId="77777777" w:rsidR="001651CF" w:rsidRPr="001651CF" w:rsidRDefault="001651CF" w:rsidP="001651CF">
            <w:pPr>
              <w:jc w:val="center"/>
              <w:rPr>
                <w:sz w:val="18"/>
                <w:szCs w:val="18"/>
              </w:rPr>
            </w:pPr>
            <w:r w:rsidRPr="001651CF">
              <w:rPr>
                <w:sz w:val="18"/>
                <w:szCs w:val="18"/>
              </w:rPr>
              <w:t>1 786,0</w:t>
            </w:r>
          </w:p>
        </w:tc>
      </w:tr>
      <w:tr w:rsidR="001651CF" w:rsidRPr="001651CF" w14:paraId="0D7F797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C82D8F4" w14:textId="77777777" w:rsidR="001651CF" w:rsidRPr="001651CF" w:rsidRDefault="001651CF" w:rsidP="001651CF">
            <w:pPr>
              <w:rPr>
                <w:sz w:val="18"/>
                <w:szCs w:val="18"/>
              </w:rPr>
            </w:pPr>
            <w:r w:rsidRPr="001651CF">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72C9F582"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8DC7995"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D311E9F"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0709D44" w14:textId="77777777" w:rsidR="001651CF" w:rsidRPr="001651CF" w:rsidRDefault="001651CF" w:rsidP="001651CF">
            <w:pPr>
              <w:jc w:val="center"/>
              <w:rPr>
                <w:sz w:val="18"/>
                <w:szCs w:val="18"/>
              </w:rPr>
            </w:pPr>
            <w:r w:rsidRPr="001651CF">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2B4E1BF0"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6E927EC1" w14:textId="77777777" w:rsidR="001651CF" w:rsidRPr="001651CF" w:rsidRDefault="001651CF" w:rsidP="001651CF">
            <w:pPr>
              <w:jc w:val="center"/>
              <w:rPr>
                <w:sz w:val="18"/>
                <w:szCs w:val="18"/>
              </w:rPr>
            </w:pPr>
            <w:r w:rsidRPr="001651CF">
              <w:rPr>
                <w:sz w:val="18"/>
                <w:szCs w:val="18"/>
              </w:rPr>
              <w:t>17 360,1</w:t>
            </w:r>
          </w:p>
        </w:tc>
        <w:tc>
          <w:tcPr>
            <w:tcW w:w="1441" w:type="dxa"/>
            <w:tcBorders>
              <w:top w:val="nil"/>
              <w:left w:val="nil"/>
              <w:bottom w:val="single" w:sz="4" w:space="0" w:color="auto"/>
              <w:right w:val="single" w:sz="4" w:space="0" w:color="auto"/>
            </w:tcBorders>
            <w:shd w:val="clear" w:color="000000" w:fill="FFFFFF"/>
            <w:vAlign w:val="center"/>
            <w:hideMark/>
          </w:tcPr>
          <w:p w14:paraId="0515B7A4" w14:textId="77777777" w:rsidR="001651CF" w:rsidRPr="001651CF" w:rsidRDefault="001651CF" w:rsidP="001651CF">
            <w:pPr>
              <w:jc w:val="center"/>
              <w:rPr>
                <w:sz w:val="18"/>
                <w:szCs w:val="18"/>
              </w:rPr>
            </w:pPr>
            <w:r w:rsidRPr="001651CF">
              <w:rPr>
                <w:sz w:val="18"/>
                <w:szCs w:val="18"/>
              </w:rPr>
              <w:t>16 347,1</w:t>
            </w:r>
          </w:p>
        </w:tc>
        <w:tc>
          <w:tcPr>
            <w:tcW w:w="1417" w:type="dxa"/>
            <w:tcBorders>
              <w:top w:val="nil"/>
              <w:left w:val="nil"/>
              <w:bottom w:val="single" w:sz="4" w:space="0" w:color="auto"/>
              <w:right w:val="single" w:sz="4" w:space="0" w:color="auto"/>
            </w:tcBorders>
            <w:shd w:val="clear" w:color="000000" w:fill="FFFFFF"/>
            <w:vAlign w:val="center"/>
            <w:hideMark/>
          </w:tcPr>
          <w:p w14:paraId="2D32B611" w14:textId="77777777" w:rsidR="001651CF" w:rsidRPr="001651CF" w:rsidRDefault="001651CF" w:rsidP="001651CF">
            <w:pPr>
              <w:jc w:val="center"/>
              <w:rPr>
                <w:sz w:val="18"/>
                <w:szCs w:val="18"/>
              </w:rPr>
            </w:pPr>
            <w:r w:rsidRPr="001651CF">
              <w:rPr>
                <w:sz w:val="18"/>
                <w:szCs w:val="18"/>
              </w:rPr>
              <w:t>16 348,1</w:t>
            </w:r>
          </w:p>
        </w:tc>
      </w:tr>
      <w:tr w:rsidR="001651CF" w:rsidRPr="001651CF" w14:paraId="175836B0" w14:textId="77777777" w:rsidTr="00875E01">
        <w:trPr>
          <w:trHeight w:val="205"/>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E63115B" w14:textId="77777777" w:rsidR="001651CF" w:rsidRPr="001651CF" w:rsidRDefault="001651CF" w:rsidP="001651CF">
            <w:pPr>
              <w:rPr>
                <w:sz w:val="18"/>
                <w:szCs w:val="18"/>
              </w:rPr>
            </w:pPr>
            <w:r w:rsidRPr="001651CF">
              <w:rPr>
                <w:sz w:val="18"/>
                <w:szCs w:val="18"/>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699DD56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711C316"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F7612F0"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5FC142E6" w14:textId="77777777" w:rsidR="001651CF" w:rsidRPr="001651CF" w:rsidRDefault="001651CF" w:rsidP="001651CF">
            <w:pPr>
              <w:jc w:val="center"/>
              <w:rPr>
                <w:sz w:val="18"/>
                <w:szCs w:val="18"/>
              </w:rPr>
            </w:pPr>
            <w:r w:rsidRPr="001651CF">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143056DC"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1D80FF94" w14:textId="77777777" w:rsidR="001651CF" w:rsidRPr="001651CF" w:rsidRDefault="001651CF" w:rsidP="001651CF">
            <w:pPr>
              <w:jc w:val="center"/>
              <w:rPr>
                <w:sz w:val="18"/>
                <w:szCs w:val="18"/>
              </w:rPr>
            </w:pPr>
            <w:r w:rsidRPr="001651CF">
              <w:rPr>
                <w:sz w:val="18"/>
                <w:szCs w:val="18"/>
              </w:rPr>
              <w:t>5 613,4</w:t>
            </w:r>
          </w:p>
        </w:tc>
        <w:tc>
          <w:tcPr>
            <w:tcW w:w="1441" w:type="dxa"/>
            <w:tcBorders>
              <w:top w:val="nil"/>
              <w:left w:val="nil"/>
              <w:bottom w:val="single" w:sz="4" w:space="0" w:color="auto"/>
              <w:right w:val="single" w:sz="4" w:space="0" w:color="auto"/>
            </w:tcBorders>
            <w:shd w:val="clear" w:color="000000" w:fill="FFFFFF"/>
            <w:vAlign w:val="center"/>
            <w:hideMark/>
          </w:tcPr>
          <w:p w14:paraId="78D99971" w14:textId="77777777" w:rsidR="001651CF" w:rsidRPr="001651CF" w:rsidRDefault="001651CF" w:rsidP="001651CF">
            <w:pPr>
              <w:jc w:val="center"/>
              <w:rPr>
                <w:sz w:val="18"/>
                <w:szCs w:val="18"/>
              </w:rPr>
            </w:pPr>
            <w:r w:rsidRPr="001651CF">
              <w:rPr>
                <w:sz w:val="18"/>
                <w:szCs w:val="18"/>
              </w:rPr>
              <w:t>6 609,0</w:t>
            </w:r>
          </w:p>
        </w:tc>
        <w:tc>
          <w:tcPr>
            <w:tcW w:w="1417" w:type="dxa"/>
            <w:tcBorders>
              <w:top w:val="nil"/>
              <w:left w:val="nil"/>
              <w:bottom w:val="single" w:sz="4" w:space="0" w:color="auto"/>
              <w:right w:val="single" w:sz="4" w:space="0" w:color="auto"/>
            </w:tcBorders>
            <w:shd w:val="clear" w:color="000000" w:fill="FFFFFF"/>
            <w:vAlign w:val="center"/>
            <w:hideMark/>
          </w:tcPr>
          <w:p w14:paraId="4EE08B98" w14:textId="77777777" w:rsidR="001651CF" w:rsidRPr="001651CF" w:rsidRDefault="001651CF" w:rsidP="001651CF">
            <w:pPr>
              <w:jc w:val="center"/>
              <w:rPr>
                <w:sz w:val="18"/>
                <w:szCs w:val="18"/>
              </w:rPr>
            </w:pPr>
            <w:r w:rsidRPr="001651CF">
              <w:rPr>
                <w:sz w:val="18"/>
                <w:szCs w:val="18"/>
              </w:rPr>
              <w:t>6 608,0</w:t>
            </w:r>
          </w:p>
        </w:tc>
      </w:tr>
      <w:tr w:rsidR="001651CF" w:rsidRPr="001651CF" w14:paraId="16B48DB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E36CA11" w14:textId="77777777" w:rsidR="001651CF" w:rsidRPr="001651CF" w:rsidRDefault="001651CF" w:rsidP="001651CF">
            <w:pPr>
              <w:rPr>
                <w:sz w:val="18"/>
                <w:szCs w:val="18"/>
              </w:rPr>
            </w:pPr>
            <w:r w:rsidRPr="001651CF">
              <w:rPr>
                <w:sz w:val="18"/>
                <w:szCs w:val="18"/>
              </w:rPr>
              <w:lastRenderedPageBreak/>
              <w:t>Расходы на 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06F2B6A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8553121"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74A9561"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35194A3" w14:textId="77777777" w:rsidR="001651CF" w:rsidRPr="001651CF" w:rsidRDefault="001651CF" w:rsidP="001651CF">
            <w:pPr>
              <w:jc w:val="center"/>
              <w:rPr>
                <w:sz w:val="18"/>
                <w:szCs w:val="18"/>
              </w:rPr>
            </w:pPr>
            <w:r w:rsidRPr="001651CF">
              <w:rPr>
                <w:sz w:val="18"/>
                <w:szCs w:val="18"/>
              </w:rPr>
              <w:t>02 1 02 S8810</w:t>
            </w:r>
          </w:p>
        </w:tc>
        <w:tc>
          <w:tcPr>
            <w:tcW w:w="576" w:type="dxa"/>
            <w:tcBorders>
              <w:top w:val="nil"/>
              <w:left w:val="nil"/>
              <w:bottom w:val="single" w:sz="4" w:space="0" w:color="auto"/>
              <w:right w:val="single" w:sz="4" w:space="0" w:color="auto"/>
            </w:tcBorders>
            <w:shd w:val="clear" w:color="000000" w:fill="FFFFFF"/>
            <w:noWrap/>
            <w:vAlign w:val="center"/>
            <w:hideMark/>
          </w:tcPr>
          <w:p w14:paraId="5BC0085B"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710D6E69"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2B51ACCE" w14:textId="77777777" w:rsidR="001651CF" w:rsidRPr="001651CF" w:rsidRDefault="001651CF" w:rsidP="001651CF">
            <w:pPr>
              <w:jc w:val="center"/>
              <w:rPr>
                <w:sz w:val="18"/>
                <w:szCs w:val="18"/>
              </w:rPr>
            </w:pPr>
            <w:r w:rsidRPr="001651CF">
              <w:rPr>
                <w:sz w:val="18"/>
                <w:szCs w:val="18"/>
              </w:rPr>
              <w:t>11 718,8</w:t>
            </w:r>
          </w:p>
        </w:tc>
        <w:tc>
          <w:tcPr>
            <w:tcW w:w="1417" w:type="dxa"/>
            <w:tcBorders>
              <w:top w:val="nil"/>
              <w:left w:val="nil"/>
              <w:bottom w:val="single" w:sz="4" w:space="0" w:color="auto"/>
              <w:right w:val="single" w:sz="4" w:space="0" w:color="auto"/>
            </w:tcBorders>
            <w:shd w:val="clear" w:color="000000" w:fill="FFFFFF"/>
            <w:vAlign w:val="center"/>
            <w:hideMark/>
          </w:tcPr>
          <w:p w14:paraId="775F1BA5" w14:textId="77777777" w:rsidR="001651CF" w:rsidRPr="001651CF" w:rsidRDefault="001651CF" w:rsidP="001651CF">
            <w:pPr>
              <w:jc w:val="center"/>
              <w:rPr>
                <w:sz w:val="18"/>
                <w:szCs w:val="18"/>
              </w:rPr>
            </w:pPr>
            <w:r w:rsidRPr="001651CF">
              <w:rPr>
                <w:sz w:val="18"/>
                <w:szCs w:val="18"/>
              </w:rPr>
              <w:t>11 553,3</w:t>
            </w:r>
          </w:p>
        </w:tc>
      </w:tr>
      <w:tr w:rsidR="001651CF" w:rsidRPr="001651CF" w14:paraId="4311DF6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7AD7A3A" w14:textId="77777777" w:rsidR="001651CF" w:rsidRPr="001651CF" w:rsidRDefault="001651CF" w:rsidP="001651CF">
            <w:pPr>
              <w:rPr>
                <w:sz w:val="18"/>
                <w:szCs w:val="18"/>
              </w:rPr>
            </w:pPr>
            <w:r w:rsidRPr="001651CF">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4536C741"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186EDB1"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0597A6B"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53BA098D" w14:textId="77777777" w:rsidR="001651CF" w:rsidRPr="001651CF" w:rsidRDefault="001651CF" w:rsidP="001651CF">
            <w:pPr>
              <w:jc w:val="center"/>
              <w:rPr>
                <w:sz w:val="18"/>
                <w:szCs w:val="18"/>
              </w:rPr>
            </w:pPr>
            <w:r w:rsidRPr="001651CF">
              <w:rPr>
                <w:sz w:val="18"/>
                <w:szCs w:val="18"/>
              </w:rPr>
              <w:t>02 1 02 S8940</w:t>
            </w:r>
          </w:p>
        </w:tc>
        <w:tc>
          <w:tcPr>
            <w:tcW w:w="576" w:type="dxa"/>
            <w:tcBorders>
              <w:top w:val="nil"/>
              <w:left w:val="nil"/>
              <w:bottom w:val="single" w:sz="4" w:space="0" w:color="auto"/>
              <w:right w:val="single" w:sz="4" w:space="0" w:color="auto"/>
            </w:tcBorders>
            <w:shd w:val="clear" w:color="000000" w:fill="FFFFFF"/>
            <w:noWrap/>
            <w:vAlign w:val="center"/>
            <w:hideMark/>
          </w:tcPr>
          <w:p w14:paraId="230D4648"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4F4E0CC0" w14:textId="77777777" w:rsidR="001651CF" w:rsidRPr="001651CF" w:rsidRDefault="001651CF" w:rsidP="001651CF">
            <w:pPr>
              <w:jc w:val="center"/>
              <w:rPr>
                <w:sz w:val="18"/>
                <w:szCs w:val="18"/>
              </w:rPr>
            </w:pPr>
            <w:r w:rsidRPr="001651CF">
              <w:rPr>
                <w:sz w:val="18"/>
                <w:szCs w:val="18"/>
              </w:rPr>
              <w:t>3 116,9</w:t>
            </w:r>
          </w:p>
        </w:tc>
        <w:tc>
          <w:tcPr>
            <w:tcW w:w="1441" w:type="dxa"/>
            <w:tcBorders>
              <w:top w:val="nil"/>
              <w:left w:val="nil"/>
              <w:bottom w:val="single" w:sz="4" w:space="0" w:color="auto"/>
              <w:right w:val="single" w:sz="4" w:space="0" w:color="auto"/>
            </w:tcBorders>
            <w:shd w:val="clear" w:color="000000" w:fill="FFFFFF"/>
            <w:vAlign w:val="center"/>
            <w:hideMark/>
          </w:tcPr>
          <w:p w14:paraId="004BFE5E" w14:textId="77777777" w:rsidR="001651CF" w:rsidRPr="001651CF" w:rsidRDefault="001651CF" w:rsidP="001651CF">
            <w:pPr>
              <w:jc w:val="center"/>
              <w:rPr>
                <w:sz w:val="18"/>
                <w:szCs w:val="18"/>
              </w:rPr>
            </w:pPr>
            <w:r w:rsidRPr="001651CF">
              <w:rPr>
                <w:sz w:val="18"/>
                <w:szCs w:val="18"/>
              </w:rPr>
              <w:t>130,2</w:t>
            </w:r>
          </w:p>
        </w:tc>
        <w:tc>
          <w:tcPr>
            <w:tcW w:w="1417" w:type="dxa"/>
            <w:tcBorders>
              <w:top w:val="nil"/>
              <w:left w:val="nil"/>
              <w:bottom w:val="single" w:sz="4" w:space="0" w:color="auto"/>
              <w:right w:val="single" w:sz="4" w:space="0" w:color="auto"/>
            </w:tcBorders>
            <w:shd w:val="clear" w:color="000000" w:fill="FFFFFF"/>
            <w:vAlign w:val="center"/>
            <w:hideMark/>
          </w:tcPr>
          <w:p w14:paraId="7E69FCBD" w14:textId="77777777" w:rsidR="001651CF" w:rsidRPr="001651CF" w:rsidRDefault="001651CF" w:rsidP="001651CF">
            <w:pPr>
              <w:jc w:val="center"/>
              <w:rPr>
                <w:sz w:val="18"/>
                <w:szCs w:val="18"/>
              </w:rPr>
            </w:pPr>
            <w:r w:rsidRPr="001651CF">
              <w:rPr>
                <w:sz w:val="18"/>
                <w:szCs w:val="18"/>
              </w:rPr>
              <w:t>128,4</w:t>
            </w:r>
          </w:p>
        </w:tc>
      </w:tr>
      <w:tr w:rsidR="001651CF" w:rsidRPr="001651CF" w14:paraId="2BC8CAB1"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FB3C371" w14:textId="77777777" w:rsidR="001651CF" w:rsidRPr="001651CF" w:rsidRDefault="001651CF" w:rsidP="001651CF">
            <w:pPr>
              <w:rPr>
                <w:sz w:val="18"/>
                <w:szCs w:val="18"/>
              </w:rPr>
            </w:pPr>
            <w:r w:rsidRPr="001651CF">
              <w:rPr>
                <w:sz w:val="18"/>
                <w:szCs w:val="18"/>
              </w:rPr>
              <w:t>Расходы на приведение территорий общеобразовательных организаций к нормативным требований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4E5D7DC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3AFDA5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C5836A3"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1F34EEF2" w14:textId="77777777" w:rsidR="001651CF" w:rsidRPr="001651CF" w:rsidRDefault="001651CF" w:rsidP="001651CF">
            <w:pPr>
              <w:jc w:val="center"/>
              <w:rPr>
                <w:sz w:val="18"/>
                <w:szCs w:val="18"/>
              </w:rPr>
            </w:pPr>
            <w:r w:rsidRPr="001651CF">
              <w:rPr>
                <w:sz w:val="18"/>
                <w:szCs w:val="18"/>
              </w:rPr>
              <w:t>02 1 02 S8190</w:t>
            </w:r>
          </w:p>
        </w:tc>
        <w:tc>
          <w:tcPr>
            <w:tcW w:w="576" w:type="dxa"/>
            <w:tcBorders>
              <w:top w:val="nil"/>
              <w:left w:val="nil"/>
              <w:bottom w:val="single" w:sz="4" w:space="0" w:color="auto"/>
              <w:right w:val="single" w:sz="4" w:space="0" w:color="auto"/>
            </w:tcBorders>
            <w:shd w:val="clear" w:color="000000" w:fill="FFFFFF"/>
            <w:noWrap/>
            <w:vAlign w:val="center"/>
            <w:hideMark/>
          </w:tcPr>
          <w:p w14:paraId="4CBF8AB0"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6B38546E" w14:textId="77777777" w:rsidR="001651CF" w:rsidRPr="001651CF" w:rsidRDefault="001651CF" w:rsidP="001651CF">
            <w:pPr>
              <w:jc w:val="center"/>
              <w:rPr>
                <w:sz w:val="18"/>
                <w:szCs w:val="18"/>
              </w:rPr>
            </w:pPr>
            <w:r w:rsidRPr="001651CF">
              <w:rPr>
                <w:sz w:val="18"/>
                <w:szCs w:val="18"/>
              </w:rPr>
              <w:t>7 298,5</w:t>
            </w:r>
          </w:p>
        </w:tc>
        <w:tc>
          <w:tcPr>
            <w:tcW w:w="1441" w:type="dxa"/>
            <w:tcBorders>
              <w:top w:val="nil"/>
              <w:left w:val="nil"/>
              <w:bottom w:val="single" w:sz="4" w:space="0" w:color="auto"/>
              <w:right w:val="single" w:sz="4" w:space="0" w:color="auto"/>
            </w:tcBorders>
            <w:shd w:val="clear" w:color="000000" w:fill="FFFFFF"/>
            <w:vAlign w:val="center"/>
            <w:hideMark/>
          </w:tcPr>
          <w:p w14:paraId="6B0BFFA3"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465AFDD6" w14:textId="77777777" w:rsidR="001651CF" w:rsidRPr="001651CF" w:rsidRDefault="001651CF" w:rsidP="001651CF">
            <w:pPr>
              <w:jc w:val="center"/>
              <w:rPr>
                <w:sz w:val="18"/>
                <w:szCs w:val="18"/>
              </w:rPr>
            </w:pPr>
            <w:r w:rsidRPr="001651CF">
              <w:rPr>
                <w:sz w:val="18"/>
                <w:szCs w:val="18"/>
              </w:rPr>
              <w:t>0,0</w:t>
            </w:r>
          </w:p>
        </w:tc>
      </w:tr>
      <w:tr w:rsidR="001651CF" w:rsidRPr="001651CF" w14:paraId="78CA062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114BADF" w14:textId="77777777" w:rsidR="001651CF" w:rsidRPr="001651CF" w:rsidRDefault="001651CF" w:rsidP="001651CF">
            <w:pPr>
              <w:rPr>
                <w:sz w:val="18"/>
                <w:szCs w:val="18"/>
              </w:rPr>
            </w:pPr>
            <w:r w:rsidRPr="001651CF">
              <w:rPr>
                <w:sz w:val="18"/>
                <w:szCs w:val="18"/>
              </w:rPr>
              <w:t>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2351DD4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6A36FBF"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702C2A3"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5FF1AF4B" w14:textId="77777777" w:rsidR="001651CF" w:rsidRPr="001651CF" w:rsidRDefault="001651CF" w:rsidP="001651CF">
            <w:pPr>
              <w:jc w:val="center"/>
              <w:rPr>
                <w:sz w:val="18"/>
                <w:szCs w:val="18"/>
              </w:rPr>
            </w:pPr>
            <w:r w:rsidRPr="001651CF">
              <w:rPr>
                <w:sz w:val="18"/>
                <w:szCs w:val="18"/>
              </w:rPr>
              <w:t>02 1 02 S9620</w:t>
            </w:r>
          </w:p>
        </w:tc>
        <w:tc>
          <w:tcPr>
            <w:tcW w:w="576" w:type="dxa"/>
            <w:tcBorders>
              <w:top w:val="nil"/>
              <w:left w:val="nil"/>
              <w:bottom w:val="single" w:sz="4" w:space="0" w:color="auto"/>
              <w:right w:val="single" w:sz="4" w:space="0" w:color="auto"/>
            </w:tcBorders>
            <w:shd w:val="clear" w:color="000000" w:fill="FFFFFF"/>
            <w:noWrap/>
            <w:vAlign w:val="center"/>
            <w:hideMark/>
          </w:tcPr>
          <w:p w14:paraId="55DEC668"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5E6E6EC7"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4D9CB0D1"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F382AAE" w14:textId="77777777" w:rsidR="001651CF" w:rsidRPr="001651CF" w:rsidRDefault="001651CF" w:rsidP="001651CF">
            <w:pPr>
              <w:jc w:val="center"/>
              <w:rPr>
                <w:sz w:val="18"/>
                <w:szCs w:val="18"/>
              </w:rPr>
            </w:pPr>
            <w:r w:rsidRPr="001651CF">
              <w:rPr>
                <w:sz w:val="18"/>
                <w:szCs w:val="18"/>
              </w:rPr>
              <w:t>47 852,1</w:t>
            </w:r>
          </w:p>
        </w:tc>
      </w:tr>
      <w:tr w:rsidR="001651CF" w:rsidRPr="001651CF" w14:paraId="32AC5C4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95A5E01" w14:textId="77777777" w:rsidR="001651CF" w:rsidRPr="001651CF" w:rsidRDefault="001651CF" w:rsidP="001651CF">
            <w:pPr>
              <w:rPr>
                <w:sz w:val="18"/>
                <w:szCs w:val="18"/>
              </w:rPr>
            </w:pPr>
            <w:r w:rsidRPr="001651CF">
              <w:rPr>
                <w:sz w:val="18"/>
                <w:szCs w:val="18"/>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1AD53EC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1D6403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36A7BB7"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7718C703" w14:textId="77777777" w:rsidR="001651CF" w:rsidRPr="001651CF" w:rsidRDefault="001651CF" w:rsidP="001651CF">
            <w:pPr>
              <w:jc w:val="center"/>
              <w:rPr>
                <w:sz w:val="18"/>
                <w:szCs w:val="18"/>
              </w:rPr>
            </w:pPr>
            <w:r w:rsidRPr="001651CF">
              <w:rPr>
                <w:sz w:val="18"/>
                <w:szCs w:val="18"/>
              </w:rPr>
              <w:t>02 1 02 S9620</w:t>
            </w:r>
          </w:p>
        </w:tc>
        <w:tc>
          <w:tcPr>
            <w:tcW w:w="576" w:type="dxa"/>
            <w:tcBorders>
              <w:top w:val="nil"/>
              <w:left w:val="nil"/>
              <w:bottom w:val="single" w:sz="4" w:space="0" w:color="auto"/>
              <w:right w:val="single" w:sz="4" w:space="0" w:color="auto"/>
            </w:tcBorders>
            <w:shd w:val="clear" w:color="000000" w:fill="FFFFFF"/>
            <w:noWrap/>
            <w:vAlign w:val="center"/>
            <w:hideMark/>
          </w:tcPr>
          <w:p w14:paraId="0C97C364"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352F8C33" w14:textId="77777777" w:rsidR="001651CF" w:rsidRPr="001651CF" w:rsidRDefault="001651CF" w:rsidP="001651CF">
            <w:pPr>
              <w:jc w:val="center"/>
              <w:rPr>
                <w:sz w:val="18"/>
                <w:szCs w:val="18"/>
              </w:rPr>
            </w:pPr>
            <w:r w:rsidRPr="001651CF">
              <w:rPr>
                <w:sz w:val="18"/>
                <w:szCs w:val="18"/>
              </w:rPr>
              <w:t>14 857,5</w:t>
            </w:r>
          </w:p>
        </w:tc>
        <w:tc>
          <w:tcPr>
            <w:tcW w:w="1441" w:type="dxa"/>
            <w:tcBorders>
              <w:top w:val="nil"/>
              <w:left w:val="nil"/>
              <w:bottom w:val="single" w:sz="4" w:space="0" w:color="auto"/>
              <w:right w:val="single" w:sz="4" w:space="0" w:color="auto"/>
            </w:tcBorders>
            <w:shd w:val="clear" w:color="000000" w:fill="FFFFFF"/>
            <w:vAlign w:val="center"/>
            <w:hideMark/>
          </w:tcPr>
          <w:p w14:paraId="7C225531"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4C2B42BE" w14:textId="77777777" w:rsidR="001651CF" w:rsidRPr="001651CF" w:rsidRDefault="001651CF" w:rsidP="001651CF">
            <w:pPr>
              <w:jc w:val="center"/>
              <w:rPr>
                <w:sz w:val="18"/>
                <w:szCs w:val="18"/>
              </w:rPr>
            </w:pPr>
            <w:r w:rsidRPr="001651CF">
              <w:rPr>
                <w:sz w:val="18"/>
                <w:szCs w:val="18"/>
              </w:rPr>
              <w:t>0,0</w:t>
            </w:r>
          </w:p>
        </w:tc>
      </w:tr>
      <w:tr w:rsidR="001651CF" w:rsidRPr="001651CF" w14:paraId="5F1A87F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95DB152" w14:textId="77777777" w:rsidR="001651CF" w:rsidRPr="001651CF" w:rsidRDefault="001651CF" w:rsidP="001651CF">
            <w:pPr>
              <w:rPr>
                <w:sz w:val="18"/>
                <w:szCs w:val="18"/>
              </w:rPr>
            </w:pPr>
            <w:r w:rsidRPr="001651CF">
              <w:rPr>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3A6844DF"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D26EDB0"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9794822"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6CD14054" w14:textId="77777777" w:rsidR="001651CF" w:rsidRPr="001651CF" w:rsidRDefault="001651CF" w:rsidP="001651CF">
            <w:pPr>
              <w:jc w:val="center"/>
              <w:rPr>
                <w:sz w:val="18"/>
                <w:szCs w:val="18"/>
              </w:rPr>
            </w:pPr>
            <w:r w:rsidRPr="001651CF">
              <w:rPr>
                <w:sz w:val="18"/>
                <w:szCs w:val="18"/>
              </w:rPr>
              <w:t>02 1 02 L7501</w:t>
            </w:r>
          </w:p>
        </w:tc>
        <w:tc>
          <w:tcPr>
            <w:tcW w:w="576" w:type="dxa"/>
            <w:tcBorders>
              <w:top w:val="nil"/>
              <w:left w:val="nil"/>
              <w:bottom w:val="single" w:sz="4" w:space="0" w:color="auto"/>
              <w:right w:val="single" w:sz="4" w:space="0" w:color="auto"/>
            </w:tcBorders>
            <w:shd w:val="clear" w:color="000000" w:fill="FFFFFF"/>
            <w:noWrap/>
            <w:vAlign w:val="center"/>
            <w:hideMark/>
          </w:tcPr>
          <w:p w14:paraId="329DB9A6"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67E7D4C4" w14:textId="77777777" w:rsidR="001651CF" w:rsidRPr="001651CF" w:rsidRDefault="001651CF" w:rsidP="001651CF">
            <w:pPr>
              <w:jc w:val="center"/>
              <w:rPr>
                <w:sz w:val="18"/>
                <w:szCs w:val="18"/>
              </w:rPr>
            </w:pPr>
            <w:r w:rsidRPr="001651CF">
              <w:rPr>
                <w:sz w:val="18"/>
                <w:szCs w:val="18"/>
              </w:rPr>
              <w:t>104 339,1</w:t>
            </w:r>
          </w:p>
        </w:tc>
        <w:tc>
          <w:tcPr>
            <w:tcW w:w="1441" w:type="dxa"/>
            <w:tcBorders>
              <w:top w:val="nil"/>
              <w:left w:val="nil"/>
              <w:bottom w:val="single" w:sz="4" w:space="0" w:color="auto"/>
              <w:right w:val="single" w:sz="4" w:space="0" w:color="auto"/>
            </w:tcBorders>
            <w:shd w:val="clear" w:color="000000" w:fill="FFFFFF"/>
            <w:vAlign w:val="center"/>
            <w:hideMark/>
          </w:tcPr>
          <w:p w14:paraId="43DA5DA3"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2B47086A" w14:textId="77777777" w:rsidR="001651CF" w:rsidRPr="001651CF" w:rsidRDefault="001651CF" w:rsidP="001651CF">
            <w:pPr>
              <w:jc w:val="center"/>
              <w:rPr>
                <w:sz w:val="18"/>
                <w:szCs w:val="18"/>
              </w:rPr>
            </w:pPr>
            <w:r w:rsidRPr="001651CF">
              <w:rPr>
                <w:sz w:val="18"/>
                <w:szCs w:val="18"/>
              </w:rPr>
              <w:t>0,0</w:t>
            </w:r>
          </w:p>
        </w:tc>
      </w:tr>
      <w:tr w:rsidR="001651CF" w:rsidRPr="001651CF" w14:paraId="53646903"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DE4D05" w14:textId="77777777" w:rsidR="001651CF" w:rsidRPr="001651CF" w:rsidRDefault="001651CF" w:rsidP="001651CF">
            <w:pPr>
              <w:rPr>
                <w:sz w:val="18"/>
                <w:szCs w:val="18"/>
              </w:rPr>
            </w:pPr>
            <w:r w:rsidRPr="001651CF">
              <w:rPr>
                <w:sz w:val="18"/>
                <w:szCs w:val="18"/>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463D8731"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1783C7D"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CB57182"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17D069DC" w14:textId="77777777" w:rsidR="001651CF" w:rsidRPr="001651CF" w:rsidRDefault="001651CF" w:rsidP="001651CF">
            <w:pPr>
              <w:jc w:val="center"/>
              <w:rPr>
                <w:sz w:val="18"/>
                <w:szCs w:val="18"/>
              </w:rPr>
            </w:pPr>
            <w:r w:rsidRPr="001651CF">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3179EA66"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2D221DDA" w14:textId="77777777" w:rsidR="001651CF" w:rsidRPr="001651CF" w:rsidRDefault="001651CF" w:rsidP="001651CF">
            <w:pPr>
              <w:jc w:val="center"/>
              <w:rPr>
                <w:sz w:val="18"/>
                <w:szCs w:val="18"/>
              </w:rPr>
            </w:pPr>
            <w:r w:rsidRPr="001651CF">
              <w:rPr>
                <w:sz w:val="18"/>
                <w:szCs w:val="18"/>
              </w:rPr>
              <w:t>1 622,9</w:t>
            </w:r>
          </w:p>
        </w:tc>
        <w:tc>
          <w:tcPr>
            <w:tcW w:w="1441" w:type="dxa"/>
            <w:tcBorders>
              <w:top w:val="nil"/>
              <w:left w:val="nil"/>
              <w:bottom w:val="single" w:sz="4" w:space="0" w:color="auto"/>
              <w:right w:val="single" w:sz="4" w:space="0" w:color="auto"/>
            </w:tcBorders>
            <w:shd w:val="clear" w:color="000000" w:fill="FFFFFF"/>
            <w:vAlign w:val="center"/>
            <w:hideMark/>
          </w:tcPr>
          <w:p w14:paraId="10E00306"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CE0B3F3" w14:textId="77777777" w:rsidR="001651CF" w:rsidRPr="001651CF" w:rsidRDefault="001651CF" w:rsidP="001651CF">
            <w:pPr>
              <w:jc w:val="center"/>
              <w:rPr>
                <w:sz w:val="18"/>
                <w:szCs w:val="18"/>
              </w:rPr>
            </w:pPr>
            <w:r w:rsidRPr="001651CF">
              <w:rPr>
                <w:sz w:val="18"/>
                <w:szCs w:val="18"/>
              </w:rPr>
              <w:t>0,0</w:t>
            </w:r>
          </w:p>
        </w:tc>
      </w:tr>
      <w:tr w:rsidR="001651CF" w:rsidRPr="001651CF" w14:paraId="30A2E68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E1D7C1E" w14:textId="77777777" w:rsidR="001651CF" w:rsidRPr="001651CF" w:rsidRDefault="001651CF" w:rsidP="001651CF">
            <w:pPr>
              <w:rPr>
                <w:sz w:val="18"/>
                <w:szCs w:val="18"/>
              </w:rPr>
            </w:pPr>
            <w:r w:rsidRPr="001651CF">
              <w:rPr>
                <w:sz w:val="18"/>
                <w:szCs w:val="18"/>
              </w:rPr>
              <w:t xml:space="preserve">Расходы на организацию бесплатного питания обучающихся из многодетных семей в муниципальных </w:t>
            </w:r>
            <w:r w:rsidRPr="001651CF">
              <w:rPr>
                <w:sz w:val="18"/>
                <w:szCs w:val="18"/>
              </w:rPr>
              <w:lastRenderedPageBreak/>
              <w:t>общеобразовательных организациях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5C2F778B" w14:textId="77777777" w:rsidR="001651CF" w:rsidRPr="001651CF" w:rsidRDefault="001651CF" w:rsidP="001651CF">
            <w:pPr>
              <w:jc w:val="center"/>
              <w:rPr>
                <w:sz w:val="18"/>
                <w:szCs w:val="18"/>
              </w:rPr>
            </w:pPr>
            <w:r w:rsidRPr="001651CF">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2409F7E0"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D7700D4"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49677E30" w14:textId="77777777" w:rsidR="001651CF" w:rsidRPr="001651CF" w:rsidRDefault="001651CF" w:rsidP="001651CF">
            <w:pPr>
              <w:jc w:val="center"/>
              <w:rPr>
                <w:sz w:val="18"/>
                <w:szCs w:val="18"/>
              </w:rPr>
            </w:pPr>
            <w:r w:rsidRPr="001651CF">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2260C19E"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74F09D7E" w14:textId="77777777" w:rsidR="001651CF" w:rsidRPr="001651CF" w:rsidRDefault="001651CF" w:rsidP="001651CF">
            <w:pPr>
              <w:jc w:val="center"/>
              <w:rPr>
                <w:sz w:val="18"/>
                <w:szCs w:val="18"/>
              </w:rPr>
            </w:pPr>
            <w:r w:rsidRPr="001651CF">
              <w:rPr>
                <w:sz w:val="18"/>
                <w:szCs w:val="18"/>
              </w:rPr>
              <w:t>379,3</w:t>
            </w:r>
          </w:p>
        </w:tc>
        <w:tc>
          <w:tcPr>
            <w:tcW w:w="1441" w:type="dxa"/>
            <w:tcBorders>
              <w:top w:val="nil"/>
              <w:left w:val="nil"/>
              <w:bottom w:val="single" w:sz="4" w:space="0" w:color="auto"/>
              <w:right w:val="single" w:sz="4" w:space="0" w:color="auto"/>
            </w:tcBorders>
            <w:shd w:val="clear" w:color="000000" w:fill="FFFFFF"/>
            <w:vAlign w:val="center"/>
            <w:hideMark/>
          </w:tcPr>
          <w:p w14:paraId="4DD6D579"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45C84F9C" w14:textId="77777777" w:rsidR="001651CF" w:rsidRPr="001651CF" w:rsidRDefault="001651CF" w:rsidP="001651CF">
            <w:pPr>
              <w:jc w:val="center"/>
              <w:rPr>
                <w:sz w:val="18"/>
                <w:szCs w:val="18"/>
              </w:rPr>
            </w:pPr>
            <w:r w:rsidRPr="001651CF">
              <w:rPr>
                <w:sz w:val="18"/>
                <w:szCs w:val="18"/>
              </w:rPr>
              <w:t>0,0</w:t>
            </w:r>
          </w:p>
        </w:tc>
      </w:tr>
      <w:tr w:rsidR="001651CF" w:rsidRPr="001651CF" w14:paraId="39F9457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4733849" w14:textId="77777777" w:rsidR="001651CF" w:rsidRPr="001651CF" w:rsidRDefault="001651CF" w:rsidP="001651CF">
            <w:pPr>
              <w:rPr>
                <w:sz w:val="18"/>
                <w:szCs w:val="18"/>
              </w:rPr>
            </w:pPr>
            <w:r w:rsidRPr="001651CF">
              <w:rPr>
                <w:sz w:val="18"/>
                <w:szCs w:val="18"/>
              </w:rPr>
              <w:lastRenderedPageBreak/>
              <w:t>Дополнительное образование детей</w:t>
            </w:r>
          </w:p>
        </w:tc>
        <w:tc>
          <w:tcPr>
            <w:tcW w:w="576" w:type="dxa"/>
            <w:tcBorders>
              <w:top w:val="nil"/>
              <w:left w:val="nil"/>
              <w:bottom w:val="single" w:sz="4" w:space="0" w:color="auto"/>
              <w:right w:val="single" w:sz="4" w:space="0" w:color="auto"/>
            </w:tcBorders>
            <w:shd w:val="clear" w:color="000000" w:fill="FFFFFF"/>
            <w:vAlign w:val="center"/>
            <w:hideMark/>
          </w:tcPr>
          <w:p w14:paraId="034347E7"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72A144D"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459AE55"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tcPr>
          <w:p w14:paraId="6F81D3FC"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2AE53F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4D840D0" w14:textId="77777777" w:rsidR="001651CF" w:rsidRPr="001651CF" w:rsidRDefault="001651CF" w:rsidP="001651CF">
            <w:pPr>
              <w:jc w:val="center"/>
              <w:rPr>
                <w:sz w:val="18"/>
                <w:szCs w:val="18"/>
              </w:rPr>
            </w:pPr>
            <w:r w:rsidRPr="001651CF">
              <w:rPr>
                <w:sz w:val="18"/>
                <w:szCs w:val="18"/>
              </w:rPr>
              <w:t>63 365,4</w:t>
            </w:r>
          </w:p>
        </w:tc>
        <w:tc>
          <w:tcPr>
            <w:tcW w:w="1441" w:type="dxa"/>
            <w:tcBorders>
              <w:top w:val="nil"/>
              <w:left w:val="nil"/>
              <w:bottom w:val="single" w:sz="4" w:space="0" w:color="auto"/>
              <w:right w:val="single" w:sz="4" w:space="0" w:color="auto"/>
            </w:tcBorders>
            <w:shd w:val="clear" w:color="000000" w:fill="FFFFFF"/>
            <w:vAlign w:val="center"/>
            <w:hideMark/>
          </w:tcPr>
          <w:p w14:paraId="073B3EBD" w14:textId="77777777" w:rsidR="001651CF" w:rsidRPr="001651CF" w:rsidRDefault="001651CF" w:rsidP="001651CF">
            <w:pPr>
              <w:jc w:val="center"/>
              <w:rPr>
                <w:sz w:val="18"/>
                <w:szCs w:val="18"/>
              </w:rPr>
            </w:pPr>
            <w:r w:rsidRPr="001651CF">
              <w:rPr>
                <w:sz w:val="18"/>
                <w:szCs w:val="18"/>
              </w:rPr>
              <w:t>86 458,3</w:t>
            </w:r>
          </w:p>
        </w:tc>
        <w:tc>
          <w:tcPr>
            <w:tcW w:w="1417" w:type="dxa"/>
            <w:tcBorders>
              <w:top w:val="nil"/>
              <w:left w:val="nil"/>
              <w:bottom w:val="single" w:sz="4" w:space="0" w:color="auto"/>
              <w:right w:val="single" w:sz="4" w:space="0" w:color="auto"/>
            </w:tcBorders>
            <w:shd w:val="clear" w:color="000000" w:fill="FFFFFF"/>
            <w:vAlign w:val="center"/>
            <w:hideMark/>
          </w:tcPr>
          <w:p w14:paraId="06E27D9B" w14:textId="77777777" w:rsidR="001651CF" w:rsidRPr="001651CF" w:rsidRDefault="001651CF" w:rsidP="001651CF">
            <w:pPr>
              <w:jc w:val="center"/>
              <w:rPr>
                <w:sz w:val="18"/>
                <w:szCs w:val="18"/>
              </w:rPr>
            </w:pPr>
            <w:r w:rsidRPr="001651CF">
              <w:rPr>
                <w:sz w:val="18"/>
                <w:szCs w:val="18"/>
              </w:rPr>
              <w:t>87 870,4</w:t>
            </w:r>
          </w:p>
        </w:tc>
      </w:tr>
      <w:tr w:rsidR="001651CF" w:rsidRPr="001651CF" w14:paraId="284B5DD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2AEB2C91"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1B1988F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DA796B0"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14CB18E"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564489B3" w14:textId="77777777" w:rsidR="001651CF" w:rsidRPr="001651CF" w:rsidRDefault="001651CF" w:rsidP="001651CF">
            <w:pPr>
              <w:jc w:val="center"/>
              <w:rPr>
                <w:sz w:val="18"/>
                <w:szCs w:val="18"/>
              </w:rPr>
            </w:pPr>
            <w:r w:rsidRPr="001651CF">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1E636E3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78749A8" w14:textId="77777777" w:rsidR="001651CF" w:rsidRPr="001651CF" w:rsidRDefault="001651CF" w:rsidP="001651CF">
            <w:pPr>
              <w:jc w:val="center"/>
              <w:rPr>
                <w:sz w:val="18"/>
                <w:szCs w:val="18"/>
              </w:rPr>
            </w:pPr>
            <w:r w:rsidRPr="001651CF">
              <w:rPr>
                <w:sz w:val="18"/>
                <w:szCs w:val="18"/>
              </w:rPr>
              <w:t>63 284,4</w:t>
            </w:r>
          </w:p>
        </w:tc>
        <w:tc>
          <w:tcPr>
            <w:tcW w:w="1441" w:type="dxa"/>
            <w:tcBorders>
              <w:top w:val="nil"/>
              <w:left w:val="nil"/>
              <w:bottom w:val="single" w:sz="4" w:space="0" w:color="auto"/>
              <w:right w:val="single" w:sz="4" w:space="0" w:color="auto"/>
            </w:tcBorders>
            <w:shd w:val="clear" w:color="000000" w:fill="FFFFFF"/>
            <w:vAlign w:val="center"/>
            <w:hideMark/>
          </w:tcPr>
          <w:p w14:paraId="4C219589" w14:textId="77777777" w:rsidR="001651CF" w:rsidRPr="001651CF" w:rsidRDefault="001651CF" w:rsidP="001651CF">
            <w:pPr>
              <w:jc w:val="center"/>
              <w:rPr>
                <w:sz w:val="18"/>
                <w:szCs w:val="18"/>
              </w:rPr>
            </w:pPr>
            <w:r w:rsidRPr="001651CF">
              <w:rPr>
                <w:sz w:val="18"/>
                <w:szCs w:val="18"/>
              </w:rPr>
              <w:t>86 377,3</w:t>
            </w:r>
          </w:p>
        </w:tc>
        <w:tc>
          <w:tcPr>
            <w:tcW w:w="1417" w:type="dxa"/>
            <w:tcBorders>
              <w:top w:val="nil"/>
              <w:left w:val="nil"/>
              <w:bottom w:val="single" w:sz="4" w:space="0" w:color="auto"/>
              <w:right w:val="single" w:sz="4" w:space="0" w:color="auto"/>
            </w:tcBorders>
            <w:shd w:val="clear" w:color="000000" w:fill="FFFFFF"/>
            <w:vAlign w:val="center"/>
            <w:hideMark/>
          </w:tcPr>
          <w:p w14:paraId="3F728B00" w14:textId="77777777" w:rsidR="001651CF" w:rsidRPr="001651CF" w:rsidRDefault="001651CF" w:rsidP="001651CF">
            <w:pPr>
              <w:jc w:val="center"/>
              <w:rPr>
                <w:sz w:val="18"/>
                <w:szCs w:val="18"/>
              </w:rPr>
            </w:pPr>
            <w:r w:rsidRPr="001651CF">
              <w:rPr>
                <w:sz w:val="18"/>
                <w:szCs w:val="18"/>
              </w:rPr>
              <w:t>87 789,4</w:t>
            </w:r>
          </w:p>
        </w:tc>
      </w:tr>
      <w:tr w:rsidR="001651CF" w:rsidRPr="001651CF" w14:paraId="08A1758E"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E5C991C" w14:textId="77777777" w:rsidR="001651CF" w:rsidRPr="001651CF" w:rsidRDefault="001651CF" w:rsidP="001651CF">
            <w:pPr>
              <w:rPr>
                <w:sz w:val="18"/>
                <w:szCs w:val="18"/>
              </w:rPr>
            </w:pPr>
            <w:r w:rsidRPr="001651CF">
              <w:rPr>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576" w:type="dxa"/>
            <w:tcBorders>
              <w:top w:val="nil"/>
              <w:left w:val="nil"/>
              <w:bottom w:val="single" w:sz="4" w:space="0" w:color="auto"/>
              <w:right w:val="single" w:sz="4" w:space="0" w:color="auto"/>
            </w:tcBorders>
            <w:shd w:val="clear" w:color="000000" w:fill="FFFFFF"/>
            <w:vAlign w:val="center"/>
            <w:hideMark/>
          </w:tcPr>
          <w:p w14:paraId="716ABF5B"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73BED63"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10EB506"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C437AA6" w14:textId="77777777" w:rsidR="001651CF" w:rsidRPr="001651CF" w:rsidRDefault="001651CF" w:rsidP="001651CF">
            <w:pPr>
              <w:jc w:val="center"/>
              <w:rPr>
                <w:sz w:val="18"/>
                <w:szCs w:val="18"/>
              </w:rPr>
            </w:pPr>
            <w:r w:rsidRPr="001651CF">
              <w:rPr>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73C5197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B6F622A" w14:textId="77777777" w:rsidR="001651CF" w:rsidRPr="001651CF" w:rsidRDefault="001651CF" w:rsidP="001651CF">
            <w:pPr>
              <w:jc w:val="center"/>
              <w:rPr>
                <w:sz w:val="18"/>
                <w:szCs w:val="18"/>
              </w:rPr>
            </w:pPr>
            <w:r w:rsidRPr="001651CF">
              <w:rPr>
                <w:sz w:val="18"/>
                <w:szCs w:val="18"/>
              </w:rPr>
              <w:t>63 284,4</w:t>
            </w:r>
          </w:p>
        </w:tc>
        <w:tc>
          <w:tcPr>
            <w:tcW w:w="1441" w:type="dxa"/>
            <w:tcBorders>
              <w:top w:val="nil"/>
              <w:left w:val="nil"/>
              <w:bottom w:val="single" w:sz="4" w:space="0" w:color="auto"/>
              <w:right w:val="single" w:sz="4" w:space="0" w:color="auto"/>
            </w:tcBorders>
            <w:shd w:val="clear" w:color="000000" w:fill="FFFFFF"/>
            <w:vAlign w:val="center"/>
            <w:hideMark/>
          </w:tcPr>
          <w:p w14:paraId="2B15E769" w14:textId="77777777" w:rsidR="001651CF" w:rsidRPr="001651CF" w:rsidRDefault="001651CF" w:rsidP="001651CF">
            <w:pPr>
              <w:jc w:val="center"/>
              <w:rPr>
                <w:sz w:val="18"/>
                <w:szCs w:val="18"/>
              </w:rPr>
            </w:pPr>
            <w:r w:rsidRPr="001651CF">
              <w:rPr>
                <w:sz w:val="18"/>
                <w:szCs w:val="18"/>
              </w:rPr>
              <w:t>86 377,3</w:t>
            </w:r>
          </w:p>
        </w:tc>
        <w:tc>
          <w:tcPr>
            <w:tcW w:w="1417" w:type="dxa"/>
            <w:tcBorders>
              <w:top w:val="nil"/>
              <w:left w:val="nil"/>
              <w:bottom w:val="single" w:sz="4" w:space="0" w:color="auto"/>
              <w:right w:val="single" w:sz="4" w:space="0" w:color="auto"/>
            </w:tcBorders>
            <w:shd w:val="clear" w:color="000000" w:fill="FFFFFF"/>
            <w:vAlign w:val="center"/>
            <w:hideMark/>
          </w:tcPr>
          <w:p w14:paraId="025B6E41" w14:textId="77777777" w:rsidR="001651CF" w:rsidRPr="001651CF" w:rsidRDefault="001651CF" w:rsidP="001651CF">
            <w:pPr>
              <w:jc w:val="center"/>
              <w:rPr>
                <w:sz w:val="18"/>
                <w:szCs w:val="18"/>
              </w:rPr>
            </w:pPr>
            <w:r w:rsidRPr="001651CF">
              <w:rPr>
                <w:sz w:val="18"/>
                <w:szCs w:val="18"/>
              </w:rPr>
              <w:t>87 789,4</w:t>
            </w:r>
          </w:p>
        </w:tc>
      </w:tr>
      <w:tr w:rsidR="001651CF" w:rsidRPr="001651CF" w14:paraId="09A1193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5277612" w14:textId="77777777" w:rsidR="001651CF" w:rsidRPr="001651CF" w:rsidRDefault="001651CF" w:rsidP="001651CF">
            <w:pPr>
              <w:rPr>
                <w:sz w:val="18"/>
                <w:szCs w:val="18"/>
              </w:rPr>
            </w:pPr>
            <w:r w:rsidRPr="001651CF">
              <w:rPr>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576" w:type="dxa"/>
            <w:tcBorders>
              <w:top w:val="nil"/>
              <w:left w:val="nil"/>
              <w:bottom w:val="single" w:sz="4" w:space="0" w:color="auto"/>
              <w:right w:val="single" w:sz="4" w:space="0" w:color="auto"/>
            </w:tcBorders>
            <w:shd w:val="clear" w:color="000000" w:fill="FFFFFF"/>
            <w:vAlign w:val="center"/>
            <w:hideMark/>
          </w:tcPr>
          <w:p w14:paraId="45E964D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5CDCA82"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2DEA2E8"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121C9BA4" w14:textId="77777777" w:rsidR="001651CF" w:rsidRPr="001651CF" w:rsidRDefault="001651CF" w:rsidP="001651CF">
            <w:pPr>
              <w:jc w:val="center"/>
              <w:rPr>
                <w:sz w:val="18"/>
                <w:szCs w:val="18"/>
              </w:rPr>
            </w:pPr>
            <w:r w:rsidRPr="001651CF">
              <w:rPr>
                <w:sz w:val="18"/>
                <w:szCs w:val="18"/>
              </w:rPr>
              <w:t>02 3 05 00000</w:t>
            </w:r>
          </w:p>
        </w:tc>
        <w:tc>
          <w:tcPr>
            <w:tcW w:w="576" w:type="dxa"/>
            <w:tcBorders>
              <w:top w:val="nil"/>
              <w:left w:val="nil"/>
              <w:bottom w:val="single" w:sz="4" w:space="0" w:color="auto"/>
              <w:right w:val="single" w:sz="4" w:space="0" w:color="auto"/>
            </w:tcBorders>
            <w:shd w:val="clear" w:color="000000" w:fill="FFFFFF"/>
            <w:noWrap/>
            <w:vAlign w:val="center"/>
          </w:tcPr>
          <w:p w14:paraId="6E8B91A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B5ED062" w14:textId="77777777" w:rsidR="001651CF" w:rsidRPr="001651CF" w:rsidRDefault="001651CF" w:rsidP="001651CF">
            <w:pPr>
              <w:jc w:val="center"/>
              <w:rPr>
                <w:sz w:val="18"/>
                <w:szCs w:val="18"/>
              </w:rPr>
            </w:pPr>
            <w:r w:rsidRPr="001651CF">
              <w:rPr>
                <w:sz w:val="18"/>
                <w:szCs w:val="18"/>
              </w:rPr>
              <w:t>111,2</w:t>
            </w:r>
          </w:p>
        </w:tc>
        <w:tc>
          <w:tcPr>
            <w:tcW w:w="1441" w:type="dxa"/>
            <w:tcBorders>
              <w:top w:val="nil"/>
              <w:left w:val="nil"/>
              <w:bottom w:val="single" w:sz="4" w:space="0" w:color="auto"/>
              <w:right w:val="single" w:sz="4" w:space="0" w:color="auto"/>
            </w:tcBorders>
            <w:shd w:val="clear" w:color="000000" w:fill="FFFFFF"/>
            <w:vAlign w:val="center"/>
            <w:hideMark/>
          </w:tcPr>
          <w:p w14:paraId="7F6D4C63" w14:textId="77777777" w:rsidR="001651CF" w:rsidRPr="001651CF" w:rsidRDefault="001651CF" w:rsidP="001651CF">
            <w:pPr>
              <w:jc w:val="center"/>
              <w:rPr>
                <w:sz w:val="18"/>
                <w:szCs w:val="18"/>
              </w:rPr>
            </w:pPr>
            <w:r w:rsidRPr="001651CF">
              <w:rPr>
                <w:sz w:val="18"/>
                <w:szCs w:val="18"/>
              </w:rPr>
              <w:t>116,8</w:t>
            </w:r>
          </w:p>
        </w:tc>
        <w:tc>
          <w:tcPr>
            <w:tcW w:w="1417" w:type="dxa"/>
            <w:tcBorders>
              <w:top w:val="nil"/>
              <w:left w:val="nil"/>
              <w:bottom w:val="single" w:sz="4" w:space="0" w:color="auto"/>
              <w:right w:val="single" w:sz="4" w:space="0" w:color="auto"/>
            </w:tcBorders>
            <w:shd w:val="clear" w:color="000000" w:fill="FFFFFF"/>
            <w:vAlign w:val="center"/>
            <w:hideMark/>
          </w:tcPr>
          <w:p w14:paraId="1F187DDC" w14:textId="77777777" w:rsidR="001651CF" w:rsidRPr="001651CF" w:rsidRDefault="001651CF" w:rsidP="001651CF">
            <w:pPr>
              <w:jc w:val="center"/>
              <w:rPr>
                <w:sz w:val="18"/>
                <w:szCs w:val="18"/>
              </w:rPr>
            </w:pPr>
            <w:r w:rsidRPr="001651CF">
              <w:rPr>
                <w:sz w:val="18"/>
                <w:szCs w:val="18"/>
              </w:rPr>
              <w:t>115,8</w:t>
            </w:r>
          </w:p>
        </w:tc>
      </w:tr>
      <w:tr w:rsidR="001651CF" w:rsidRPr="001651CF" w14:paraId="0CC40B5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4505674" w14:textId="77777777" w:rsidR="001651CF" w:rsidRPr="001651CF" w:rsidRDefault="001651CF" w:rsidP="001651CF">
            <w:pPr>
              <w:rPr>
                <w:sz w:val="18"/>
                <w:szCs w:val="18"/>
              </w:rPr>
            </w:pPr>
            <w:r w:rsidRPr="001651CF">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191157F7"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9685E92"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00D796"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F5B7972" w14:textId="77777777" w:rsidR="001651CF" w:rsidRPr="001651CF" w:rsidRDefault="001651CF" w:rsidP="001651CF">
            <w:pPr>
              <w:jc w:val="center"/>
              <w:rPr>
                <w:sz w:val="18"/>
                <w:szCs w:val="18"/>
              </w:rPr>
            </w:pPr>
            <w:r w:rsidRPr="001651CF">
              <w:rPr>
                <w:sz w:val="18"/>
                <w:szCs w:val="18"/>
              </w:rPr>
              <w:t>02 3 05 80270</w:t>
            </w:r>
          </w:p>
        </w:tc>
        <w:tc>
          <w:tcPr>
            <w:tcW w:w="576" w:type="dxa"/>
            <w:tcBorders>
              <w:top w:val="nil"/>
              <w:left w:val="nil"/>
              <w:bottom w:val="single" w:sz="4" w:space="0" w:color="auto"/>
              <w:right w:val="single" w:sz="4" w:space="0" w:color="auto"/>
            </w:tcBorders>
            <w:shd w:val="clear" w:color="000000" w:fill="FFFFFF"/>
            <w:noWrap/>
            <w:vAlign w:val="center"/>
            <w:hideMark/>
          </w:tcPr>
          <w:p w14:paraId="234EF018"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265D8EEE" w14:textId="77777777" w:rsidR="001651CF" w:rsidRPr="001651CF" w:rsidRDefault="001651CF" w:rsidP="001651CF">
            <w:pPr>
              <w:jc w:val="center"/>
              <w:rPr>
                <w:sz w:val="18"/>
                <w:szCs w:val="18"/>
              </w:rPr>
            </w:pPr>
            <w:r w:rsidRPr="001651CF">
              <w:rPr>
                <w:sz w:val="18"/>
                <w:szCs w:val="18"/>
              </w:rPr>
              <w:t>111,2</w:t>
            </w:r>
          </w:p>
        </w:tc>
        <w:tc>
          <w:tcPr>
            <w:tcW w:w="1441" w:type="dxa"/>
            <w:tcBorders>
              <w:top w:val="nil"/>
              <w:left w:val="nil"/>
              <w:bottom w:val="single" w:sz="4" w:space="0" w:color="auto"/>
              <w:right w:val="single" w:sz="4" w:space="0" w:color="auto"/>
            </w:tcBorders>
            <w:shd w:val="clear" w:color="000000" w:fill="FFFFFF"/>
            <w:vAlign w:val="center"/>
            <w:hideMark/>
          </w:tcPr>
          <w:p w14:paraId="6E40FB80" w14:textId="77777777" w:rsidR="001651CF" w:rsidRPr="001651CF" w:rsidRDefault="001651CF" w:rsidP="001651CF">
            <w:pPr>
              <w:jc w:val="center"/>
              <w:rPr>
                <w:sz w:val="18"/>
                <w:szCs w:val="18"/>
              </w:rPr>
            </w:pPr>
            <w:r w:rsidRPr="001651CF">
              <w:rPr>
                <w:sz w:val="18"/>
                <w:szCs w:val="18"/>
              </w:rPr>
              <w:t>116,8</w:t>
            </w:r>
          </w:p>
        </w:tc>
        <w:tc>
          <w:tcPr>
            <w:tcW w:w="1417" w:type="dxa"/>
            <w:tcBorders>
              <w:top w:val="nil"/>
              <w:left w:val="nil"/>
              <w:bottom w:val="single" w:sz="4" w:space="0" w:color="auto"/>
              <w:right w:val="single" w:sz="4" w:space="0" w:color="auto"/>
            </w:tcBorders>
            <w:shd w:val="clear" w:color="000000" w:fill="FFFFFF"/>
            <w:vAlign w:val="center"/>
            <w:hideMark/>
          </w:tcPr>
          <w:p w14:paraId="4DFD62CC" w14:textId="77777777" w:rsidR="001651CF" w:rsidRPr="001651CF" w:rsidRDefault="001651CF" w:rsidP="001651CF">
            <w:pPr>
              <w:jc w:val="center"/>
              <w:rPr>
                <w:sz w:val="18"/>
                <w:szCs w:val="18"/>
              </w:rPr>
            </w:pPr>
            <w:r w:rsidRPr="001651CF">
              <w:rPr>
                <w:sz w:val="18"/>
                <w:szCs w:val="18"/>
              </w:rPr>
              <w:t>115,8</w:t>
            </w:r>
          </w:p>
        </w:tc>
      </w:tr>
      <w:tr w:rsidR="001651CF" w:rsidRPr="001651CF" w14:paraId="36CEAFD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7F403A3"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576" w:type="dxa"/>
            <w:tcBorders>
              <w:top w:val="nil"/>
              <w:left w:val="nil"/>
              <w:bottom w:val="single" w:sz="4" w:space="0" w:color="auto"/>
              <w:right w:val="single" w:sz="4" w:space="0" w:color="auto"/>
            </w:tcBorders>
            <w:shd w:val="clear" w:color="000000" w:fill="FFFFFF"/>
            <w:vAlign w:val="center"/>
            <w:hideMark/>
          </w:tcPr>
          <w:p w14:paraId="473C67CB"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366BFF1"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7DE81A7"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3E20BC4F" w14:textId="77777777" w:rsidR="001651CF" w:rsidRPr="001651CF" w:rsidRDefault="001651CF" w:rsidP="001651CF">
            <w:pPr>
              <w:jc w:val="center"/>
              <w:rPr>
                <w:sz w:val="18"/>
                <w:szCs w:val="18"/>
              </w:rPr>
            </w:pPr>
            <w:r w:rsidRPr="001651CF">
              <w:rPr>
                <w:sz w:val="18"/>
                <w:szCs w:val="18"/>
              </w:rPr>
              <w:t>02 3 06 00000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08E4F7F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309B3B1" w14:textId="77777777" w:rsidR="001651CF" w:rsidRPr="001651CF" w:rsidRDefault="001651CF" w:rsidP="001651CF">
            <w:pPr>
              <w:jc w:val="center"/>
              <w:rPr>
                <w:sz w:val="18"/>
                <w:szCs w:val="18"/>
              </w:rPr>
            </w:pPr>
            <w:r w:rsidRPr="001651CF">
              <w:rPr>
                <w:sz w:val="18"/>
                <w:szCs w:val="18"/>
              </w:rPr>
              <w:t>60 220,4</w:t>
            </w:r>
          </w:p>
        </w:tc>
        <w:tc>
          <w:tcPr>
            <w:tcW w:w="1441" w:type="dxa"/>
            <w:tcBorders>
              <w:top w:val="nil"/>
              <w:left w:val="nil"/>
              <w:bottom w:val="single" w:sz="4" w:space="0" w:color="auto"/>
              <w:right w:val="single" w:sz="4" w:space="0" w:color="auto"/>
            </w:tcBorders>
            <w:shd w:val="clear" w:color="000000" w:fill="FFFFFF"/>
            <w:vAlign w:val="center"/>
            <w:hideMark/>
          </w:tcPr>
          <w:p w14:paraId="363F7BE5" w14:textId="77777777" w:rsidR="001651CF" w:rsidRPr="001651CF" w:rsidRDefault="001651CF" w:rsidP="001651CF">
            <w:pPr>
              <w:jc w:val="center"/>
              <w:rPr>
                <w:sz w:val="18"/>
                <w:szCs w:val="18"/>
              </w:rPr>
            </w:pPr>
            <w:r w:rsidRPr="001651CF">
              <w:rPr>
                <w:sz w:val="18"/>
                <w:szCs w:val="18"/>
              </w:rPr>
              <w:t>83 307,7</w:t>
            </w:r>
          </w:p>
        </w:tc>
        <w:tc>
          <w:tcPr>
            <w:tcW w:w="1417" w:type="dxa"/>
            <w:tcBorders>
              <w:top w:val="nil"/>
              <w:left w:val="nil"/>
              <w:bottom w:val="single" w:sz="4" w:space="0" w:color="auto"/>
              <w:right w:val="single" w:sz="4" w:space="0" w:color="auto"/>
            </w:tcBorders>
            <w:shd w:val="clear" w:color="000000" w:fill="FFFFFF"/>
            <w:vAlign w:val="center"/>
            <w:hideMark/>
          </w:tcPr>
          <w:p w14:paraId="3C80DDED" w14:textId="77777777" w:rsidR="001651CF" w:rsidRPr="001651CF" w:rsidRDefault="001651CF" w:rsidP="001651CF">
            <w:pPr>
              <w:jc w:val="center"/>
              <w:rPr>
                <w:sz w:val="18"/>
                <w:szCs w:val="18"/>
              </w:rPr>
            </w:pPr>
            <w:r w:rsidRPr="001651CF">
              <w:rPr>
                <w:sz w:val="18"/>
                <w:szCs w:val="18"/>
              </w:rPr>
              <w:t>84 720,8</w:t>
            </w:r>
          </w:p>
        </w:tc>
      </w:tr>
      <w:tr w:rsidR="001651CF" w:rsidRPr="001651CF" w14:paraId="72E271D7"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23D2779"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6F20084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AEB466B"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EF9459E"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BF0BAED" w14:textId="77777777" w:rsidR="001651CF" w:rsidRPr="001651CF" w:rsidRDefault="001651CF" w:rsidP="001651CF">
            <w:pPr>
              <w:jc w:val="center"/>
              <w:rPr>
                <w:sz w:val="18"/>
                <w:szCs w:val="18"/>
              </w:rPr>
            </w:pPr>
            <w:r w:rsidRPr="001651CF">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0D40121B"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6E0360F6" w14:textId="77777777" w:rsidR="001651CF" w:rsidRPr="001651CF" w:rsidRDefault="001651CF" w:rsidP="001651CF">
            <w:pPr>
              <w:jc w:val="center"/>
              <w:rPr>
                <w:sz w:val="18"/>
                <w:szCs w:val="18"/>
              </w:rPr>
            </w:pPr>
            <w:r w:rsidRPr="001651CF">
              <w:rPr>
                <w:sz w:val="18"/>
                <w:szCs w:val="18"/>
              </w:rPr>
              <w:t>39 065,1</w:t>
            </w:r>
          </w:p>
        </w:tc>
        <w:tc>
          <w:tcPr>
            <w:tcW w:w="1441" w:type="dxa"/>
            <w:tcBorders>
              <w:top w:val="nil"/>
              <w:left w:val="nil"/>
              <w:bottom w:val="single" w:sz="4" w:space="0" w:color="auto"/>
              <w:right w:val="single" w:sz="4" w:space="0" w:color="auto"/>
            </w:tcBorders>
            <w:shd w:val="clear" w:color="000000" w:fill="FFFFFF"/>
            <w:vAlign w:val="center"/>
            <w:hideMark/>
          </w:tcPr>
          <w:p w14:paraId="12AB9E54" w14:textId="77777777" w:rsidR="001651CF" w:rsidRPr="001651CF" w:rsidRDefault="001651CF" w:rsidP="001651CF">
            <w:pPr>
              <w:jc w:val="center"/>
              <w:rPr>
                <w:sz w:val="18"/>
                <w:szCs w:val="18"/>
              </w:rPr>
            </w:pPr>
            <w:r w:rsidRPr="001651CF">
              <w:rPr>
                <w:sz w:val="18"/>
                <w:szCs w:val="18"/>
              </w:rPr>
              <w:t>55 389,0</w:t>
            </w:r>
          </w:p>
        </w:tc>
        <w:tc>
          <w:tcPr>
            <w:tcW w:w="1417" w:type="dxa"/>
            <w:tcBorders>
              <w:top w:val="nil"/>
              <w:left w:val="nil"/>
              <w:bottom w:val="single" w:sz="4" w:space="0" w:color="auto"/>
              <w:right w:val="single" w:sz="4" w:space="0" w:color="auto"/>
            </w:tcBorders>
            <w:shd w:val="clear" w:color="000000" w:fill="FFFFFF"/>
            <w:vAlign w:val="center"/>
            <w:hideMark/>
          </w:tcPr>
          <w:p w14:paraId="5CE5B1CA" w14:textId="77777777" w:rsidR="001651CF" w:rsidRPr="001651CF" w:rsidRDefault="001651CF" w:rsidP="001651CF">
            <w:pPr>
              <w:jc w:val="center"/>
              <w:rPr>
                <w:sz w:val="18"/>
                <w:szCs w:val="18"/>
              </w:rPr>
            </w:pPr>
            <w:r w:rsidRPr="001651CF">
              <w:rPr>
                <w:sz w:val="18"/>
                <w:szCs w:val="18"/>
              </w:rPr>
              <w:t>56 626,0</w:t>
            </w:r>
          </w:p>
        </w:tc>
      </w:tr>
      <w:tr w:rsidR="001651CF" w:rsidRPr="001651CF" w14:paraId="488B6F6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4362EAD"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5DA9A08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F7F3FDE"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FC1FAAB"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2FBA55DA" w14:textId="77777777" w:rsidR="001651CF" w:rsidRPr="001651CF" w:rsidRDefault="001651CF" w:rsidP="001651CF">
            <w:pPr>
              <w:jc w:val="center"/>
              <w:rPr>
                <w:sz w:val="18"/>
                <w:szCs w:val="18"/>
              </w:rPr>
            </w:pPr>
            <w:r w:rsidRPr="001651CF">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A7C5CF8"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30076897" w14:textId="77777777" w:rsidR="001651CF" w:rsidRPr="001651CF" w:rsidRDefault="001651CF" w:rsidP="001651CF">
            <w:pPr>
              <w:jc w:val="center"/>
              <w:rPr>
                <w:sz w:val="18"/>
                <w:szCs w:val="18"/>
              </w:rPr>
            </w:pPr>
            <w:r w:rsidRPr="001651CF">
              <w:rPr>
                <w:sz w:val="18"/>
                <w:szCs w:val="18"/>
              </w:rPr>
              <w:t>2 670,3</w:t>
            </w:r>
          </w:p>
        </w:tc>
        <w:tc>
          <w:tcPr>
            <w:tcW w:w="1441" w:type="dxa"/>
            <w:tcBorders>
              <w:top w:val="nil"/>
              <w:left w:val="nil"/>
              <w:bottom w:val="single" w:sz="4" w:space="0" w:color="auto"/>
              <w:right w:val="single" w:sz="4" w:space="0" w:color="auto"/>
            </w:tcBorders>
            <w:shd w:val="clear" w:color="000000" w:fill="FFFFFF"/>
            <w:vAlign w:val="center"/>
            <w:hideMark/>
          </w:tcPr>
          <w:p w14:paraId="2744422C" w14:textId="77777777" w:rsidR="001651CF" w:rsidRPr="001651CF" w:rsidRDefault="001651CF" w:rsidP="001651CF">
            <w:pPr>
              <w:jc w:val="center"/>
              <w:rPr>
                <w:sz w:val="18"/>
                <w:szCs w:val="18"/>
              </w:rPr>
            </w:pPr>
            <w:r w:rsidRPr="001651CF">
              <w:rPr>
                <w:sz w:val="18"/>
                <w:szCs w:val="18"/>
              </w:rPr>
              <w:t>3 245,7</w:t>
            </w:r>
          </w:p>
        </w:tc>
        <w:tc>
          <w:tcPr>
            <w:tcW w:w="1417" w:type="dxa"/>
            <w:tcBorders>
              <w:top w:val="nil"/>
              <w:left w:val="nil"/>
              <w:bottom w:val="single" w:sz="4" w:space="0" w:color="auto"/>
              <w:right w:val="single" w:sz="4" w:space="0" w:color="auto"/>
            </w:tcBorders>
            <w:shd w:val="clear" w:color="000000" w:fill="FFFFFF"/>
            <w:vAlign w:val="center"/>
            <w:hideMark/>
          </w:tcPr>
          <w:p w14:paraId="00AB593F" w14:textId="77777777" w:rsidR="001651CF" w:rsidRPr="001651CF" w:rsidRDefault="001651CF" w:rsidP="001651CF">
            <w:pPr>
              <w:jc w:val="center"/>
              <w:rPr>
                <w:sz w:val="18"/>
                <w:szCs w:val="18"/>
              </w:rPr>
            </w:pPr>
            <w:r w:rsidRPr="001651CF">
              <w:rPr>
                <w:sz w:val="18"/>
                <w:szCs w:val="18"/>
              </w:rPr>
              <w:t>3 343,8</w:t>
            </w:r>
          </w:p>
        </w:tc>
      </w:tr>
      <w:tr w:rsidR="001651CF" w:rsidRPr="001651CF" w14:paraId="36B7614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83D67A9" w14:textId="77777777" w:rsidR="001651CF" w:rsidRPr="001651CF" w:rsidRDefault="001651CF" w:rsidP="001651CF">
            <w:pPr>
              <w:rPr>
                <w:sz w:val="18"/>
                <w:szCs w:val="18"/>
              </w:rPr>
            </w:pPr>
            <w:r w:rsidRPr="001651CF">
              <w:rPr>
                <w:sz w:val="18"/>
                <w:szCs w:val="18"/>
              </w:rPr>
              <w:t xml:space="preserve">Расходы на обеспечение деятельности (оказание услуг) муниципальных </w:t>
            </w:r>
            <w:r w:rsidRPr="001651CF">
              <w:rPr>
                <w:sz w:val="18"/>
                <w:szCs w:val="18"/>
              </w:rPr>
              <w:lastRenderedPageBreak/>
              <w:t>учреждений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56BE87E6" w14:textId="77777777" w:rsidR="001651CF" w:rsidRPr="001651CF" w:rsidRDefault="001651CF" w:rsidP="001651CF">
            <w:pPr>
              <w:jc w:val="center"/>
              <w:rPr>
                <w:sz w:val="18"/>
                <w:szCs w:val="18"/>
              </w:rPr>
            </w:pPr>
            <w:r w:rsidRPr="001651CF">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667063A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0AC33D3"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94CC891" w14:textId="77777777" w:rsidR="001651CF" w:rsidRPr="001651CF" w:rsidRDefault="001651CF" w:rsidP="001651CF">
            <w:pPr>
              <w:jc w:val="center"/>
              <w:rPr>
                <w:sz w:val="18"/>
                <w:szCs w:val="18"/>
              </w:rPr>
            </w:pPr>
            <w:r w:rsidRPr="001651CF">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41B7553E"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314E066A" w14:textId="77777777" w:rsidR="001651CF" w:rsidRPr="001651CF" w:rsidRDefault="001651CF" w:rsidP="001651CF">
            <w:pPr>
              <w:jc w:val="center"/>
              <w:rPr>
                <w:sz w:val="18"/>
                <w:szCs w:val="18"/>
              </w:rPr>
            </w:pPr>
            <w:r w:rsidRPr="001651CF">
              <w:rPr>
                <w:sz w:val="18"/>
                <w:szCs w:val="18"/>
              </w:rPr>
              <w:t>18 300,0</w:t>
            </w:r>
          </w:p>
        </w:tc>
        <w:tc>
          <w:tcPr>
            <w:tcW w:w="1441" w:type="dxa"/>
            <w:tcBorders>
              <w:top w:val="nil"/>
              <w:left w:val="nil"/>
              <w:bottom w:val="single" w:sz="4" w:space="0" w:color="auto"/>
              <w:right w:val="single" w:sz="4" w:space="0" w:color="auto"/>
            </w:tcBorders>
            <w:shd w:val="clear" w:color="000000" w:fill="FFFFFF"/>
            <w:vAlign w:val="center"/>
            <w:hideMark/>
          </w:tcPr>
          <w:p w14:paraId="1958D0A6" w14:textId="77777777" w:rsidR="001651CF" w:rsidRPr="001651CF" w:rsidRDefault="001651CF" w:rsidP="001651CF">
            <w:pPr>
              <w:jc w:val="center"/>
              <w:rPr>
                <w:sz w:val="18"/>
                <w:szCs w:val="18"/>
              </w:rPr>
            </w:pPr>
            <w:r w:rsidRPr="001651CF">
              <w:rPr>
                <w:sz w:val="18"/>
                <w:szCs w:val="18"/>
              </w:rPr>
              <w:t>24 438,0</w:t>
            </w:r>
          </w:p>
        </w:tc>
        <w:tc>
          <w:tcPr>
            <w:tcW w:w="1417" w:type="dxa"/>
            <w:tcBorders>
              <w:top w:val="nil"/>
              <w:left w:val="nil"/>
              <w:bottom w:val="single" w:sz="4" w:space="0" w:color="auto"/>
              <w:right w:val="single" w:sz="4" w:space="0" w:color="auto"/>
            </w:tcBorders>
            <w:shd w:val="clear" w:color="000000" w:fill="FFFFFF"/>
            <w:vAlign w:val="center"/>
            <w:hideMark/>
          </w:tcPr>
          <w:p w14:paraId="7F49365C" w14:textId="77777777" w:rsidR="001651CF" w:rsidRPr="001651CF" w:rsidRDefault="001651CF" w:rsidP="001651CF">
            <w:pPr>
              <w:jc w:val="center"/>
              <w:rPr>
                <w:sz w:val="18"/>
                <w:szCs w:val="18"/>
              </w:rPr>
            </w:pPr>
            <w:r w:rsidRPr="001651CF">
              <w:rPr>
                <w:sz w:val="18"/>
                <w:szCs w:val="18"/>
              </w:rPr>
              <w:t>24 516,0</w:t>
            </w:r>
          </w:p>
        </w:tc>
      </w:tr>
      <w:tr w:rsidR="001651CF" w:rsidRPr="001651CF" w14:paraId="0FE4B6F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41AE1F1" w14:textId="77777777" w:rsidR="001651CF" w:rsidRPr="001651CF" w:rsidRDefault="001651CF" w:rsidP="001651CF">
            <w:pPr>
              <w:rPr>
                <w:sz w:val="18"/>
                <w:szCs w:val="18"/>
              </w:rPr>
            </w:pPr>
            <w:r w:rsidRPr="001651CF">
              <w:rPr>
                <w:sz w:val="18"/>
                <w:szCs w:val="18"/>
              </w:rPr>
              <w:lastRenderedPageBreak/>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065AA08A"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DCD7445"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DF2665D"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474DDBD2" w14:textId="77777777" w:rsidR="001651CF" w:rsidRPr="001651CF" w:rsidRDefault="001651CF" w:rsidP="001651CF">
            <w:pPr>
              <w:jc w:val="center"/>
              <w:rPr>
                <w:sz w:val="18"/>
                <w:szCs w:val="18"/>
              </w:rPr>
            </w:pPr>
            <w:r w:rsidRPr="001651CF">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0F6DF8F"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69EB2360" w14:textId="77777777" w:rsidR="001651CF" w:rsidRPr="001651CF" w:rsidRDefault="001651CF" w:rsidP="001651CF">
            <w:pPr>
              <w:jc w:val="center"/>
              <w:rPr>
                <w:sz w:val="18"/>
                <w:szCs w:val="18"/>
              </w:rPr>
            </w:pPr>
            <w:r w:rsidRPr="001651CF">
              <w:rPr>
                <w:sz w:val="18"/>
                <w:szCs w:val="18"/>
              </w:rPr>
              <w:t>185,0</w:t>
            </w:r>
          </w:p>
        </w:tc>
        <w:tc>
          <w:tcPr>
            <w:tcW w:w="1441" w:type="dxa"/>
            <w:tcBorders>
              <w:top w:val="nil"/>
              <w:left w:val="nil"/>
              <w:bottom w:val="single" w:sz="4" w:space="0" w:color="auto"/>
              <w:right w:val="single" w:sz="4" w:space="0" w:color="auto"/>
            </w:tcBorders>
            <w:shd w:val="clear" w:color="000000" w:fill="FFFFFF"/>
            <w:vAlign w:val="center"/>
            <w:hideMark/>
          </w:tcPr>
          <w:p w14:paraId="7CB8FD14" w14:textId="77777777" w:rsidR="001651CF" w:rsidRPr="001651CF" w:rsidRDefault="001651CF" w:rsidP="001651CF">
            <w:pPr>
              <w:jc w:val="center"/>
              <w:rPr>
                <w:sz w:val="18"/>
                <w:szCs w:val="18"/>
              </w:rPr>
            </w:pPr>
            <w:r w:rsidRPr="001651CF">
              <w:rPr>
                <w:sz w:val="18"/>
                <w:szCs w:val="18"/>
              </w:rPr>
              <w:t>235,0</w:t>
            </w:r>
          </w:p>
        </w:tc>
        <w:tc>
          <w:tcPr>
            <w:tcW w:w="1417" w:type="dxa"/>
            <w:tcBorders>
              <w:top w:val="nil"/>
              <w:left w:val="nil"/>
              <w:bottom w:val="single" w:sz="4" w:space="0" w:color="auto"/>
              <w:right w:val="single" w:sz="4" w:space="0" w:color="auto"/>
            </w:tcBorders>
            <w:shd w:val="clear" w:color="000000" w:fill="FFFFFF"/>
            <w:vAlign w:val="center"/>
            <w:hideMark/>
          </w:tcPr>
          <w:p w14:paraId="5FD1D4FC" w14:textId="77777777" w:rsidR="001651CF" w:rsidRPr="001651CF" w:rsidRDefault="001651CF" w:rsidP="001651CF">
            <w:pPr>
              <w:jc w:val="center"/>
              <w:rPr>
                <w:sz w:val="18"/>
                <w:szCs w:val="18"/>
              </w:rPr>
            </w:pPr>
            <w:r w:rsidRPr="001651CF">
              <w:rPr>
                <w:sz w:val="18"/>
                <w:szCs w:val="18"/>
              </w:rPr>
              <w:t>235,0</w:t>
            </w:r>
          </w:p>
        </w:tc>
      </w:tr>
      <w:tr w:rsidR="001651CF" w:rsidRPr="001651CF" w14:paraId="6ACE933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44BFF64" w14:textId="77777777" w:rsidR="001651CF" w:rsidRPr="001651CF" w:rsidRDefault="001651CF" w:rsidP="001651CF">
            <w:pPr>
              <w:rPr>
                <w:sz w:val="18"/>
                <w:szCs w:val="18"/>
              </w:rPr>
            </w:pPr>
            <w:r w:rsidRPr="001651CF">
              <w:rPr>
                <w:sz w:val="18"/>
                <w:szCs w:val="18"/>
              </w:rPr>
              <w:t>Основное мероприятие «Обеспечение персонифицированного финансирования дополнительного образования детей»</w:t>
            </w:r>
          </w:p>
        </w:tc>
        <w:tc>
          <w:tcPr>
            <w:tcW w:w="576" w:type="dxa"/>
            <w:tcBorders>
              <w:top w:val="nil"/>
              <w:left w:val="nil"/>
              <w:bottom w:val="single" w:sz="4" w:space="0" w:color="auto"/>
              <w:right w:val="single" w:sz="4" w:space="0" w:color="auto"/>
            </w:tcBorders>
            <w:shd w:val="clear" w:color="000000" w:fill="FFFFFF"/>
            <w:vAlign w:val="center"/>
            <w:hideMark/>
          </w:tcPr>
          <w:p w14:paraId="02917B1F"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22CF4EF"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1BD2FCC"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41DF6DB7" w14:textId="77777777" w:rsidR="001651CF" w:rsidRPr="001651CF" w:rsidRDefault="001651CF" w:rsidP="001651CF">
            <w:pPr>
              <w:jc w:val="center"/>
              <w:rPr>
                <w:sz w:val="18"/>
                <w:szCs w:val="18"/>
              </w:rPr>
            </w:pPr>
            <w:r w:rsidRPr="001651CF">
              <w:rPr>
                <w:sz w:val="18"/>
                <w:szCs w:val="18"/>
              </w:rPr>
              <w:t>02 3 07 00000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3380DFB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2127DD0" w14:textId="77777777" w:rsidR="001651CF" w:rsidRPr="001651CF" w:rsidRDefault="001651CF" w:rsidP="001651CF">
            <w:pPr>
              <w:jc w:val="center"/>
              <w:rPr>
                <w:sz w:val="18"/>
                <w:szCs w:val="18"/>
              </w:rPr>
            </w:pPr>
            <w:r w:rsidRPr="001651CF">
              <w:rPr>
                <w:sz w:val="18"/>
                <w:szCs w:val="18"/>
              </w:rPr>
              <w:t>2 952,8</w:t>
            </w:r>
          </w:p>
        </w:tc>
        <w:tc>
          <w:tcPr>
            <w:tcW w:w="1441" w:type="dxa"/>
            <w:tcBorders>
              <w:top w:val="nil"/>
              <w:left w:val="nil"/>
              <w:bottom w:val="single" w:sz="4" w:space="0" w:color="auto"/>
              <w:right w:val="single" w:sz="4" w:space="0" w:color="auto"/>
            </w:tcBorders>
            <w:shd w:val="clear" w:color="000000" w:fill="FFFFFF"/>
            <w:vAlign w:val="center"/>
            <w:hideMark/>
          </w:tcPr>
          <w:p w14:paraId="4A717FB6" w14:textId="77777777" w:rsidR="001651CF" w:rsidRPr="001651CF" w:rsidRDefault="001651CF" w:rsidP="001651CF">
            <w:pPr>
              <w:jc w:val="center"/>
              <w:rPr>
                <w:sz w:val="18"/>
                <w:szCs w:val="18"/>
              </w:rPr>
            </w:pPr>
            <w:r w:rsidRPr="001651CF">
              <w:rPr>
                <w:sz w:val="18"/>
                <w:szCs w:val="18"/>
              </w:rPr>
              <w:t>2 952,8</w:t>
            </w:r>
          </w:p>
        </w:tc>
        <w:tc>
          <w:tcPr>
            <w:tcW w:w="1417" w:type="dxa"/>
            <w:tcBorders>
              <w:top w:val="nil"/>
              <w:left w:val="nil"/>
              <w:bottom w:val="single" w:sz="4" w:space="0" w:color="auto"/>
              <w:right w:val="single" w:sz="4" w:space="0" w:color="auto"/>
            </w:tcBorders>
            <w:shd w:val="clear" w:color="000000" w:fill="FFFFFF"/>
            <w:vAlign w:val="center"/>
            <w:hideMark/>
          </w:tcPr>
          <w:p w14:paraId="7F3D395D" w14:textId="77777777" w:rsidR="001651CF" w:rsidRPr="001651CF" w:rsidRDefault="001651CF" w:rsidP="001651CF">
            <w:pPr>
              <w:jc w:val="center"/>
              <w:rPr>
                <w:sz w:val="18"/>
                <w:szCs w:val="18"/>
              </w:rPr>
            </w:pPr>
            <w:r w:rsidRPr="001651CF">
              <w:rPr>
                <w:sz w:val="18"/>
                <w:szCs w:val="18"/>
              </w:rPr>
              <w:t>2 952,8</w:t>
            </w:r>
          </w:p>
        </w:tc>
      </w:tr>
      <w:tr w:rsidR="001651CF" w:rsidRPr="001651CF" w14:paraId="155109D5"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1F30E63"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347B984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48C9024"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827418"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AAC8D57" w14:textId="77777777" w:rsidR="001651CF" w:rsidRPr="001651CF" w:rsidRDefault="001651CF" w:rsidP="001651CF">
            <w:pPr>
              <w:jc w:val="center"/>
              <w:rPr>
                <w:sz w:val="18"/>
                <w:szCs w:val="18"/>
              </w:rPr>
            </w:pPr>
            <w:r w:rsidRPr="001651CF">
              <w:rPr>
                <w:sz w:val="18"/>
                <w:szCs w:val="18"/>
              </w:rPr>
              <w:t>02 3 07 00590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78B72D86"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265A759A" w14:textId="77777777" w:rsidR="001651CF" w:rsidRPr="001651CF" w:rsidRDefault="001651CF" w:rsidP="001651CF">
            <w:pPr>
              <w:jc w:val="center"/>
              <w:rPr>
                <w:sz w:val="18"/>
                <w:szCs w:val="18"/>
              </w:rPr>
            </w:pPr>
            <w:r w:rsidRPr="001651CF">
              <w:rPr>
                <w:sz w:val="18"/>
                <w:szCs w:val="18"/>
              </w:rPr>
              <w:t>2 952,8</w:t>
            </w:r>
          </w:p>
        </w:tc>
        <w:tc>
          <w:tcPr>
            <w:tcW w:w="1441" w:type="dxa"/>
            <w:tcBorders>
              <w:top w:val="nil"/>
              <w:left w:val="nil"/>
              <w:bottom w:val="single" w:sz="4" w:space="0" w:color="auto"/>
              <w:right w:val="single" w:sz="4" w:space="0" w:color="auto"/>
            </w:tcBorders>
            <w:shd w:val="clear" w:color="000000" w:fill="FFFFFF"/>
            <w:vAlign w:val="center"/>
            <w:hideMark/>
          </w:tcPr>
          <w:p w14:paraId="775E5B9A" w14:textId="77777777" w:rsidR="001651CF" w:rsidRPr="001651CF" w:rsidRDefault="001651CF" w:rsidP="001651CF">
            <w:pPr>
              <w:jc w:val="center"/>
              <w:rPr>
                <w:sz w:val="18"/>
                <w:szCs w:val="18"/>
              </w:rPr>
            </w:pPr>
            <w:r w:rsidRPr="001651CF">
              <w:rPr>
                <w:sz w:val="18"/>
                <w:szCs w:val="18"/>
              </w:rPr>
              <w:t>2 952,8</w:t>
            </w:r>
          </w:p>
        </w:tc>
        <w:tc>
          <w:tcPr>
            <w:tcW w:w="1417" w:type="dxa"/>
            <w:tcBorders>
              <w:top w:val="nil"/>
              <w:left w:val="nil"/>
              <w:bottom w:val="single" w:sz="4" w:space="0" w:color="auto"/>
              <w:right w:val="single" w:sz="4" w:space="0" w:color="auto"/>
            </w:tcBorders>
            <w:shd w:val="clear" w:color="000000" w:fill="FFFFFF"/>
            <w:vAlign w:val="center"/>
            <w:hideMark/>
          </w:tcPr>
          <w:p w14:paraId="79ED07CC" w14:textId="77777777" w:rsidR="001651CF" w:rsidRPr="001651CF" w:rsidRDefault="001651CF" w:rsidP="001651CF">
            <w:pPr>
              <w:jc w:val="center"/>
              <w:rPr>
                <w:sz w:val="18"/>
                <w:szCs w:val="18"/>
              </w:rPr>
            </w:pPr>
            <w:r w:rsidRPr="001651CF">
              <w:rPr>
                <w:sz w:val="18"/>
                <w:szCs w:val="18"/>
              </w:rPr>
              <w:t>2 952,8</w:t>
            </w:r>
          </w:p>
        </w:tc>
      </w:tr>
      <w:tr w:rsidR="001651CF" w:rsidRPr="001651CF" w14:paraId="04F0A78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0F2F96F"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6457F4F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D5E4356"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4A0146"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661FBBC2" w14:textId="77777777" w:rsidR="001651CF" w:rsidRPr="001651CF" w:rsidRDefault="001651CF" w:rsidP="001651CF">
            <w:pPr>
              <w:jc w:val="center"/>
              <w:rPr>
                <w:sz w:val="18"/>
                <w:szCs w:val="18"/>
              </w:rPr>
            </w:pPr>
            <w:r w:rsidRPr="001651CF">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6A72FFC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8CC651D" w14:textId="77777777" w:rsidR="001651CF" w:rsidRPr="001651CF" w:rsidRDefault="001651CF" w:rsidP="001651CF">
            <w:pPr>
              <w:jc w:val="center"/>
              <w:rPr>
                <w:sz w:val="18"/>
                <w:szCs w:val="18"/>
              </w:rPr>
            </w:pPr>
            <w:r w:rsidRPr="001651CF">
              <w:rPr>
                <w:sz w:val="18"/>
                <w:szCs w:val="18"/>
              </w:rPr>
              <w:t>81,0</w:t>
            </w:r>
          </w:p>
        </w:tc>
        <w:tc>
          <w:tcPr>
            <w:tcW w:w="1441" w:type="dxa"/>
            <w:tcBorders>
              <w:top w:val="nil"/>
              <w:left w:val="nil"/>
              <w:bottom w:val="single" w:sz="4" w:space="0" w:color="auto"/>
              <w:right w:val="single" w:sz="4" w:space="0" w:color="auto"/>
            </w:tcBorders>
            <w:shd w:val="clear" w:color="000000" w:fill="FFFFFF"/>
            <w:vAlign w:val="center"/>
            <w:hideMark/>
          </w:tcPr>
          <w:p w14:paraId="344FFD3A" w14:textId="77777777" w:rsidR="001651CF" w:rsidRPr="001651CF" w:rsidRDefault="001651CF" w:rsidP="001651CF">
            <w:pPr>
              <w:jc w:val="center"/>
              <w:rPr>
                <w:sz w:val="18"/>
                <w:szCs w:val="18"/>
              </w:rPr>
            </w:pPr>
            <w:r w:rsidRPr="001651CF">
              <w:rPr>
                <w:sz w:val="18"/>
                <w:szCs w:val="18"/>
              </w:rPr>
              <w:t>81,0</w:t>
            </w:r>
          </w:p>
        </w:tc>
        <w:tc>
          <w:tcPr>
            <w:tcW w:w="1417" w:type="dxa"/>
            <w:tcBorders>
              <w:top w:val="nil"/>
              <w:left w:val="nil"/>
              <w:bottom w:val="single" w:sz="4" w:space="0" w:color="auto"/>
              <w:right w:val="single" w:sz="4" w:space="0" w:color="auto"/>
            </w:tcBorders>
            <w:shd w:val="clear" w:color="000000" w:fill="FFFFFF"/>
            <w:vAlign w:val="center"/>
            <w:hideMark/>
          </w:tcPr>
          <w:p w14:paraId="7BB25EED" w14:textId="77777777" w:rsidR="001651CF" w:rsidRPr="001651CF" w:rsidRDefault="001651CF" w:rsidP="001651CF">
            <w:pPr>
              <w:jc w:val="center"/>
              <w:rPr>
                <w:sz w:val="18"/>
                <w:szCs w:val="18"/>
              </w:rPr>
            </w:pPr>
            <w:r w:rsidRPr="001651CF">
              <w:rPr>
                <w:sz w:val="18"/>
                <w:szCs w:val="18"/>
              </w:rPr>
              <w:t>81,0</w:t>
            </w:r>
          </w:p>
        </w:tc>
      </w:tr>
      <w:tr w:rsidR="001651CF" w:rsidRPr="001651CF" w14:paraId="1B03F72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F57C295" w14:textId="77777777" w:rsidR="001651CF" w:rsidRPr="001651CF" w:rsidRDefault="001651CF" w:rsidP="001651CF">
            <w:pPr>
              <w:rPr>
                <w:sz w:val="18"/>
                <w:szCs w:val="18"/>
              </w:rPr>
            </w:pPr>
            <w:r w:rsidRPr="001651CF">
              <w:rPr>
                <w:sz w:val="18"/>
                <w:szCs w:val="18"/>
              </w:rPr>
              <w:t>Подпрограмма «Профилактика правонарушений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04D08E1F"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FE8F362"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6CDD251"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110A2D7E" w14:textId="77777777" w:rsidR="001651CF" w:rsidRPr="001651CF" w:rsidRDefault="001651CF" w:rsidP="001651CF">
            <w:pPr>
              <w:jc w:val="center"/>
              <w:rPr>
                <w:sz w:val="18"/>
                <w:szCs w:val="18"/>
              </w:rPr>
            </w:pPr>
            <w:r w:rsidRPr="001651CF">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4E7FF9D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EA16AE1" w14:textId="77777777" w:rsidR="001651CF" w:rsidRPr="001651CF" w:rsidRDefault="001651CF" w:rsidP="001651CF">
            <w:pPr>
              <w:jc w:val="center"/>
              <w:rPr>
                <w:sz w:val="18"/>
                <w:szCs w:val="18"/>
              </w:rPr>
            </w:pPr>
            <w:r w:rsidRPr="001651CF">
              <w:rPr>
                <w:sz w:val="18"/>
                <w:szCs w:val="18"/>
              </w:rPr>
              <w:t>81,0</w:t>
            </w:r>
          </w:p>
        </w:tc>
        <w:tc>
          <w:tcPr>
            <w:tcW w:w="1441" w:type="dxa"/>
            <w:tcBorders>
              <w:top w:val="nil"/>
              <w:left w:val="nil"/>
              <w:bottom w:val="single" w:sz="4" w:space="0" w:color="auto"/>
              <w:right w:val="single" w:sz="4" w:space="0" w:color="auto"/>
            </w:tcBorders>
            <w:shd w:val="clear" w:color="000000" w:fill="FFFFFF"/>
            <w:vAlign w:val="center"/>
            <w:hideMark/>
          </w:tcPr>
          <w:p w14:paraId="318DFA2E" w14:textId="77777777" w:rsidR="001651CF" w:rsidRPr="001651CF" w:rsidRDefault="001651CF" w:rsidP="001651CF">
            <w:pPr>
              <w:jc w:val="center"/>
              <w:rPr>
                <w:sz w:val="18"/>
                <w:szCs w:val="18"/>
              </w:rPr>
            </w:pPr>
            <w:r w:rsidRPr="001651CF">
              <w:rPr>
                <w:sz w:val="18"/>
                <w:szCs w:val="18"/>
              </w:rPr>
              <w:t>81,0</w:t>
            </w:r>
          </w:p>
        </w:tc>
        <w:tc>
          <w:tcPr>
            <w:tcW w:w="1417" w:type="dxa"/>
            <w:tcBorders>
              <w:top w:val="nil"/>
              <w:left w:val="nil"/>
              <w:bottom w:val="single" w:sz="4" w:space="0" w:color="auto"/>
              <w:right w:val="single" w:sz="4" w:space="0" w:color="auto"/>
            </w:tcBorders>
            <w:shd w:val="clear" w:color="000000" w:fill="FFFFFF"/>
            <w:vAlign w:val="center"/>
            <w:hideMark/>
          </w:tcPr>
          <w:p w14:paraId="2EC37248" w14:textId="77777777" w:rsidR="001651CF" w:rsidRPr="001651CF" w:rsidRDefault="001651CF" w:rsidP="001651CF">
            <w:pPr>
              <w:jc w:val="center"/>
              <w:rPr>
                <w:sz w:val="18"/>
                <w:szCs w:val="18"/>
              </w:rPr>
            </w:pPr>
            <w:r w:rsidRPr="001651CF">
              <w:rPr>
                <w:sz w:val="18"/>
                <w:szCs w:val="18"/>
              </w:rPr>
              <w:t>81,0</w:t>
            </w:r>
          </w:p>
        </w:tc>
      </w:tr>
      <w:tr w:rsidR="001651CF" w:rsidRPr="001651CF" w14:paraId="48B379F9" w14:textId="77777777" w:rsidTr="00875E01">
        <w:trPr>
          <w:trHeight w:val="624"/>
        </w:trPr>
        <w:tc>
          <w:tcPr>
            <w:tcW w:w="2405" w:type="dxa"/>
            <w:tcBorders>
              <w:top w:val="single" w:sz="4" w:space="0" w:color="auto"/>
              <w:left w:val="single" w:sz="4" w:space="0" w:color="auto"/>
              <w:bottom w:val="single" w:sz="4" w:space="0" w:color="auto"/>
              <w:right w:val="nil"/>
            </w:tcBorders>
            <w:shd w:val="clear" w:color="000000" w:fill="FFFFFF"/>
            <w:vAlign w:val="center"/>
            <w:hideMark/>
          </w:tcPr>
          <w:p w14:paraId="022D08C2" w14:textId="77777777" w:rsidR="001651CF" w:rsidRPr="001651CF" w:rsidRDefault="001651CF" w:rsidP="001651CF">
            <w:pPr>
              <w:rPr>
                <w:sz w:val="18"/>
                <w:szCs w:val="18"/>
              </w:rPr>
            </w:pPr>
            <w:r w:rsidRPr="001651CF">
              <w:rPr>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5A470" w14:textId="77777777" w:rsidR="001651CF" w:rsidRPr="001651CF" w:rsidRDefault="001651CF" w:rsidP="001651CF">
            <w:pPr>
              <w:jc w:val="center"/>
              <w:rPr>
                <w:sz w:val="18"/>
                <w:szCs w:val="18"/>
              </w:rPr>
            </w:pPr>
            <w:r w:rsidRPr="001651CF">
              <w:rPr>
                <w:sz w:val="18"/>
                <w:szCs w:val="18"/>
              </w:rPr>
              <w:t>924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17722BBE" w14:textId="77777777" w:rsidR="001651CF" w:rsidRPr="001651CF" w:rsidRDefault="001651CF" w:rsidP="001651CF">
            <w:pPr>
              <w:jc w:val="center"/>
              <w:rPr>
                <w:sz w:val="18"/>
                <w:szCs w:val="18"/>
              </w:rPr>
            </w:pPr>
            <w:r w:rsidRPr="001651CF">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1204D458" w14:textId="77777777" w:rsidR="001651CF" w:rsidRPr="001651CF" w:rsidRDefault="001651CF" w:rsidP="001651CF">
            <w:pPr>
              <w:jc w:val="center"/>
              <w:rPr>
                <w:sz w:val="18"/>
                <w:szCs w:val="18"/>
              </w:rPr>
            </w:pPr>
            <w:r w:rsidRPr="001651CF">
              <w:rPr>
                <w:sz w:val="18"/>
                <w:szCs w:val="18"/>
              </w:rPr>
              <w:t>03</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5E52EFE9" w14:textId="77777777" w:rsidR="001651CF" w:rsidRPr="001651CF" w:rsidRDefault="001651CF" w:rsidP="001651CF">
            <w:pPr>
              <w:jc w:val="center"/>
              <w:rPr>
                <w:sz w:val="18"/>
                <w:szCs w:val="18"/>
              </w:rPr>
            </w:pPr>
            <w:r w:rsidRPr="001651CF">
              <w:rPr>
                <w:sz w:val="18"/>
                <w:szCs w:val="18"/>
              </w:rPr>
              <w:t>60 6 02 00000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2ECAA379" w14:textId="77777777" w:rsidR="001651CF" w:rsidRPr="001651CF" w:rsidRDefault="001651CF" w:rsidP="001651CF">
            <w:pPr>
              <w:jc w:val="center"/>
              <w:rPr>
                <w:sz w:val="18"/>
                <w:szCs w:val="18"/>
              </w:rPr>
            </w:pP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14:paraId="2EEE2D07" w14:textId="77777777" w:rsidR="001651CF" w:rsidRPr="001651CF" w:rsidRDefault="001651CF" w:rsidP="001651CF">
            <w:pPr>
              <w:jc w:val="center"/>
              <w:rPr>
                <w:sz w:val="18"/>
                <w:szCs w:val="18"/>
              </w:rPr>
            </w:pPr>
            <w:r w:rsidRPr="001651CF">
              <w:rPr>
                <w:sz w:val="18"/>
                <w:szCs w:val="18"/>
              </w:rPr>
              <w:t>35,0</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024237BE" w14:textId="77777777" w:rsidR="001651CF" w:rsidRPr="001651CF" w:rsidRDefault="001651CF" w:rsidP="001651CF">
            <w:pPr>
              <w:jc w:val="center"/>
              <w:rPr>
                <w:sz w:val="18"/>
                <w:szCs w:val="18"/>
              </w:rPr>
            </w:pPr>
            <w:r w:rsidRPr="001651CF">
              <w:rPr>
                <w:sz w:val="18"/>
                <w:szCs w:val="18"/>
              </w:rPr>
              <w:t>35,0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1613177" w14:textId="77777777" w:rsidR="001651CF" w:rsidRPr="001651CF" w:rsidRDefault="001651CF" w:rsidP="001651CF">
            <w:pPr>
              <w:jc w:val="center"/>
              <w:rPr>
                <w:sz w:val="18"/>
                <w:szCs w:val="18"/>
              </w:rPr>
            </w:pPr>
            <w:r w:rsidRPr="001651CF">
              <w:rPr>
                <w:sz w:val="18"/>
                <w:szCs w:val="18"/>
              </w:rPr>
              <w:t>35,0</w:t>
            </w:r>
          </w:p>
        </w:tc>
      </w:tr>
      <w:tr w:rsidR="001651CF" w:rsidRPr="001651CF" w14:paraId="5D7B43CF" w14:textId="77777777" w:rsidTr="00875E01">
        <w:trPr>
          <w:trHeight w:val="624"/>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B2AD6" w14:textId="77777777" w:rsidR="001651CF" w:rsidRPr="001651CF" w:rsidRDefault="001651CF" w:rsidP="001651CF">
            <w:pPr>
              <w:rPr>
                <w:sz w:val="18"/>
                <w:szCs w:val="18"/>
              </w:rPr>
            </w:pPr>
            <w:r w:rsidRPr="001651CF">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4C87245D" w14:textId="77777777" w:rsidR="001651CF" w:rsidRPr="001651CF" w:rsidRDefault="001651CF" w:rsidP="001651CF">
            <w:pPr>
              <w:jc w:val="center"/>
              <w:rPr>
                <w:sz w:val="18"/>
                <w:szCs w:val="18"/>
              </w:rPr>
            </w:pPr>
            <w:r w:rsidRPr="001651CF">
              <w:rPr>
                <w:sz w:val="18"/>
                <w:szCs w:val="18"/>
              </w:rPr>
              <w:t>924</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14:paraId="778AEEB4" w14:textId="77777777" w:rsidR="001651CF" w:rsidRPr="001651CF" w:rsidRDefault="001651CF" w:rsidP="001651CF">
            <w:pPr>
              <w:jc w:val="center"/>
              <w:rPr>
                <w:sz w:val="18"/>
                <w:szCs w:val="18"/>
              </w:rPr>
            </w:pPr>
            <w:r w:rsidRPr="001651CF">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27F47750" w14:textId="77777777" w:rsidR="001651CF" w:rsidRPr="001651CF" w:rsidRDefault="001651CF" w:rsidP="001651CF">
            <w:pPr>
              <w:jc w:val="center"/>
              <w:rPr>
                <w:sz w:val="18"/>
                <w:szCs w:val="18"/>
              </w:rPr>
            </w:pPr>
            <w:r w:rsidRPr="001651CF">
              <w:rPr>
                <w:sz w:val="18"/>
                <w:szCs w:val="18"/>
              </w:rPr>
              <w:t>03</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6891FEB8" w14:textId="77777777" w:rsidR="001651CF" w:rsidRPr="001651CF" w:rsidRDefault="001651CF" w:rsidP="001651CF">
            <w:pPr>
              <w:jc w:val="center"/>
              <w:rPr>
                <w:sz w:val="18"/>
                <w:szCs w:val="18"/>
              </w:rPr>
            </w:pPr>
            <w:r w:rsidRPr="001651CF">
              <w:rPr>
                <w:sz w:val="18"/>
                <w:szCs w:val="18"/>
              </w:rPr>
              <w:t>60 6 02 81880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43E5BDB3" w14:textId="77777777" w:rsidR="001651CF" w:rsidRPr="001651CF" w:rsidRDefault="001651CF" w:rsidP="001651CF">
            <w:pPr>
              <w:jc w:val="center"/>
              <w:rPr>
                <w:sz w:val="18"/>
                <w:szCs w:val="18"/>
              </w:rPr>
            </w:pPr>
            <w:r w:rsidRPr="001651CF">
              <w:rPr>
                <w:sz w:val="18"/>
                <w:szCs w:val="18"/>
              </w:rPr>
              <w:t>200</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14:paraId="5FAB423C" w14:textId="77777777" w:rsidR="001651CF" w:rsidRPr="001651CF" w:rsidRDefault="001651CF" w:rsidP="001651CF">
            <w:pPr>
              <w:jc w:val="center"/>
              <w:rPr>
                <w:sz w:val="18"/>
                <w:szCs w:val="18"/>
              </w:rPr>
            </w:pPr>
            <w:r w:rsidRPr="001651CF">
              <w:rPr>
                <w:sz w:val="18"/>
                <w:szCs w:val="18"/>
              </w:rPr>
              <w:t>35,0</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4818D934" w14:textId="77777777" w:rsidR="001651CF" w:rsidRPr="001651CF" w:rsidRDefault="001651CF" w:rsidP="001651CF">
            <w:pPr>
              <w:jc w:val="center"/>
              <w:rPr>
                <w:sz w:val="18"/>
                <w:szCs w:val="18"/>
              </w:rPr>
            </w:pPr>
            <w:r w:rsidRPr="001651CF">
              <w:rPr>
                <w:sz w:val="18"/>
                <w:szCs w:val="18"/>
              </w:rPr>
              <w:t>35,0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C517ED2" w14:textId="77777777" w:rsidR="001651CF" w:rsidRPr="001651CF" w:rsidRDefault="001651CF" w:rsidP="001651CF">
            <w:pPr>
              <w:jc w:val="center"/>
              <w:rPr>
                <w:sz w:val="18"/>
                <w:szCs w:val="18"/>
              </w:rPr>
            </w:pPr>
            <w:r w:rsidRPr="001651CF">
              <w:rPr>
                <w:sz w:val="18"/>
                <w:szCs w:val="18"/>
              </w:rPr>
              <w:t>35,0</w:t>
            </w:r>
          </w:p>
        </w:tc>
      </w:tr>
      <w:tr w:rsidR="001651CF" w:rsidRPr="001651CF" w14:paraId="07B9473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CE55069" w14:textId="77777777" w:rsidR="001651CF" w:rsidRPr="001651CF" w:rsidRDefault="001651CF" w:rsidP="001651CF">
            <w:pPr>
              <w:ind w:right="-115"/>
              <w:rPr>
                <w:sz w:val="18"/>
                <w:szCs w:val="18"/>
              </w:rPr>
            </w:pPr>
            <w:r w:rsidRPr="001651CF">
              <w:rPr>
                <w:sz w:val="18"/>
                <w:szCs w:val="18"/>
              </w:rPr>
              <w:t>Основное мероприятие «Проведение рейдов с целью посещения и выявления семей социального риска и несовершеннолетних, ведущих асоциальный образ жизни»</w:t>
            </w:r>
          </w:p>
        </w:tc>
        <w:tc>
          <w:tcPr>
            <w:tcW w:w="576" w:type="dxa"/>
            <w:tcBorders>
              <w:top w:val="nil"/>
              <w:left w:val="nil"/>
              <w:bottom w:val="single" w:sz="4" w:space="0" w:color="auto"/>
              <w:right w:val="single" w:sz="4" w:space="0" w:color="auto"/>
            </w:tcBorders>
            <w:shd w:val="clear" w:color="000000" w:fill="FFFFFF"/>
            <w:vAlign w:val="center"/>
            <w:hideMark/>
          </w:tcPr>
          <w:p w14:paraId="644AC1C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2F8F63E"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0B612B"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039B94C1" w14:textId="77777777" w:rsidR="001651CF" w:rsidRPr="001651CF" w:rsidRDefault="001651CF" w:rsidP="001651CF">
            <w:pPr>
              <w:jc w:val="center"/>
              <w:rPr>
                <w:sz w:val="18"/>
                <w:szCs w:val="18"/>
              </w:rPr>
            </w:pPr>
            <w:r w:rsidRPr="001651CF">
              <w:rPr>
                <w:sz w:val="18"/>
                <w:szCs w:val="18"/>
              </w:rPr>
              <w:t>60 6 03 00000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02A6535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41D7A597" w14:textId="77777777" w:rsidR="001651CF" w:rsidRPr="001651CF" w:rsidRDefault="001651CF" w:rsidP="001651CF">
            <w:pPr>
              <w:jc w:val="center"/>
              <w:rPr>
                <w:sz w:val="18"/>
                <w:szCs w:val="18"/>
              </w:rPr>
            </w:pPr>
            <w:r w:rsidRPr="001651CF">
              <w:rPr>
                <w:sz w:val="18"/>
                <w:szCs w:val="18"/>
              </w:rPr>
              <w:t>10,0</w:t>
            </w:r>
          </w:p>
        </w:tc>
        <w:tc>
          <w:tcPr>
            <w:tcW w:w="1441" w:type="dxa"/>
            <w:tcBorders>
              <w:top w:val="nil"/>
              <w:left w:val="nil"/>
              <w:bottom w:val="single" w:sz="4" w:space="0" w:color="auto"/>
              <w:right w:val="single" w:sz="4" w:space="0" w:color="auto"/>
            </w:tcBorders>
            <w:shd w:val="clear" w:color="000000" w:fill="FFFFFF"/>
            <w:vAlign w:val="center"/>
            <w:hideMark/>
          </w:tcPr>
          <w:p w14:paraId="08F8772A" w14:textId="77777777" w:rsidR="001651CF" w:rsidRPr="001651CF" w:rsidRDefault="001651CF" w:rsidP="001651CF">
            <w:pPr>
              <w:jc w:val="center"/>
              <w:rPr>
                <w:sz w:val="18"/>
                <w:szCs w:val="18"/>
              </w:rPr>
            </w:pPr>
            <w:r w:rsidRPr="001651CF">
              <w:rPr>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14:paraId="3F00408D" w14:textId="77777777" w:rsidR="001651CF" w:rsidRPr="001651CF" w:rsidRDefault="001651CF" w:rsidP="001651CF">
            <w:pPr>
              <w:jc w:val="center"/>
              <w:rPr>
                <w:sz w:val="18"/>
                <w:szCs w:val="18"/>
              </w:rPr>
            </w:pPr>
            <w:r w:rsidRPr="001651CF">
              <w:rPr>
                <w:sz w:val="18"/>
                <w:szCs w:val="18"/>
              </w:rPr>
              <w:t>10,0</w:t>
            </w:r>
          </w:p>
        </w:tc>
      </w:tr>
      <w:tr w:rsidR="001651CF" w:rsidRPr="001651CF" w14:paraId="2AAB076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9ED5188" w14:textId="77777777" w:rsidR="001651CF" w:rsidRPr="001651CF" w:rsidRDefault="001651CF" w:rsidP="001651CF">
            <w:pPr>
              <w:rPr>
                <w:sz w:val="18"/>
                <w:szCs w:val="18"/>
              </w:rPr>
            </w:pPr>
            <w:r w:rsidRPr="001651CF">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505DBEB9"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76AA3C3"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119408A"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10CDB9AA" w14:textId="77777777" w:rsidR="001651CF" w:rsidRPr="001651CF" w:rsidRDefault="001651CF" w:rsidP="001651CF">
            <w:pPr>
              <w:jc w:val="center"/>
              <w:rPr>
                <w:sz w:val="18"/>
                <w:szCs w:val="18"/>
              </w:rPr>
            </w:pPr>
            <w:r w:rsidRPr="001651CF">
              <w:rPr>
                <w:sz w:val="18"/>
                <w:szCs w:val="18"/>
              </w:rPr>
              <w:t>60 6 03 81880</w:t>
            </w:r>
          </w:p>
        </w:tc>
        <w:tc>
          <w:tcPr>
            <w:tcW w:w="576" w:type="dxa"/>
            <w:tcBorders>
              <w:top w:val="nil"/>
              <w:left w:val="nil"/>
              <w:bottom w:val="single" w:sz="4" w:space="0" w:color="auto"/>
              <w:right w:val="single" w:sz="4" w:space="0" w:color="auto"/>
            </w:tcBorders>
            <w:shd w:val="clear" w:color="000000" w:fill="FFFFFF"/>
            <w:noWrap/>
            <w:vAlign w:val="center"/>
            <w:hideMark/>
          </w:tcPr>
          <w:p w14:paraId="3F5865D5"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3D476343" w14:textId="77777777" w:rsidR="001651CF" w:rsidRPr="001651CF" w:rsidRDefault="001651CF" w:rsidP="001651CF">
            <w:pPr>
              <w:jc w:val="center"/>
              <w:rPr>
                <w:sz w:val="18"/>
                <w:szCs w:val="18"/>
              </w:rPr>
            </w:pPr>
            <w:r w:rsidRPr="001651CF">
              <w:rPr>
                <w:sz w:val="18"/>
                <w:szCs w:val="18"/>
              </w:rPr>
              <w:t>10,0</w:t>
            </w:r>
          </w:p>
        </w:tc>
        <w:tc>
          <w:tcPr>
            <w:tcW w:w="1441" w:type="dxa"/>
            <w:tcBorders>
              <w:top w:val="nil"/>
              <w:left w:val="nil"/>
              <w:bottom w:val="single" w:sz="4" w:space="0" w:color="auto"/>
              <w:right w:val="single" w:sz="4" w:space="0" w:color="auto"/>
            </w:tcBorders>
            <w:shd w:val="clear" w:color="000000" w:fill="FFFFFF"/>
            <w:vAlign w:val="center"/>
            <w:hideMark/>
          </w:tcPr>
          <w:p w14:paraId="76B7D4BB" w14:textId="77777777" w:rsidR="001651CF" w:rsidRPr="001651CF" w:rsidRDefault="001651CF" w:rsidP="001651CF">
            <w:pPr>
              <w:jc w:val="center"/>
              <w:rPr>
                <w:sz w:val="18"/>
                <w:szCs w:val="18"/>
              </w:rPr>
            </w:pPr>
            <w:r w:rsidRPr="001651CF">
              <w:rPr>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14:paraId="05691082" w14:textId="77777777" w:rsidR="001651CF" w:rsidRPr="001651CF" w:rsidRDefault="001651CF" w:rsidP="001651CF">
            <w:pPr>
              <w:jc w:val="center"/>
              <w:rPr>
                <w:sz w:val="18"/>
                <w:szCs w:val="18"/>
              </w:rPr>
            </w:pPr>
            <w:r w:rsidRPr="001651CF">
              <w:rPr>
                <w:sz w:val="18"/>
                <w:szCs w:val="18"/>
              </w:rPr>
              <w:t>10,0</w:t>
            </w:r>
          </w:p>
        </w:tc>
      </w:tr>
      <w:tr w:rsidR="001651CF" w:rsidRPr="001651CF" w14:paraId="285740B5"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7E47820F" w14:textId="77777777" w:rsidR="001651CF" w:rsidRPr="001651CF" w:rsidRDefault="001651CF" w:rsidP="001651CF">
            <w:pPr>
              <w:rPr>
                <w:sz w:val="18"/>
                <w:szCs w:val="18"/>
              </w:rPr>
            </w:pPr>
            <w:r w:rsidRPr="001651CF">
              <w:rPr>
                <w:sz w:val="18"/>
                <w:szCs w:val="18"/>
              </w:rPr>
              <w:lastRenderedPageBreak/>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855678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F712CB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3CD2253"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7FAAACAE" w14:textId="77777777" w:rsidR="001651CF" w:rsidRPr="001651CF" w:rsidRDefault="001651CF" w:rsidP="001651CF">
            <w:pPr>
              <w:jc w:val="center"/>
              <w:rPr>
                <w:sz w:val="18"/>
                <w:szCs w:val="18"/>
              </w:rPr>
            </w:pPr>
            <w:r w:rsidRPr="001651CF">
              <w:rPr>
                <w:sz w:val="18"/>
                <w:szCs w:val="18"/>
              </w:rPr>
              <w:t>60 6 04 00000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51AF89F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64BD0C5" w14:textId="77777777" w:rsidR="001651CF" w:rsidRPr="001651CF" w:rsidRDefault="001651CF" w:rsidP="001651CF">
            <w:pPr>
              <w:jc w:val="center"/>
              <w:rPr>
                <w:sz w:val="18"/>
                <w:szCs w:val="18"/>
              </w:rPr>
            </w:pPr>
            <w:r w:rsidRPr="001651CF">
              <w:rPr>
                <w:sz w:val="18"/>
                <w:szCs w:val="18"/>
              </w:rPr>
              <w:t>6,0</w:t>
            </w:r>
          </w:p>
        </w:tc>
        <w:tc>
          <w:tcPr>
            <w:tcW w:w="1441" w:type="dxa"/>
            <w:tcBorders>
              <w:top w:val="nil"/>
              <w:left w:val="nil"/>
              <w:bottom w:val="single" w:sz="4" w:space="0" w:color="auto"/>
              <w:right w:val="single" w:sz="4" w:space="0" w:color="auto"/>
            </w:tcBorders>
            <w:shd w:val="clear" w:color="000000" w:fill="FFFFFF"/>
            <w:vAlign w:val="center"/>
            <w:hideMark/>
          </w:tcPr>
          <w:p w14:paraId="3594F6D3" w14:textId="77777777" w:rsidR="001651CF" w:rsidRPr="001651CF" w:rsidRDefault="001651CF" w:rsidP="001651CF">
            <w:pPr>
              <w:jc w:val="center"/>
              <w:rPr>
                <w:sz w:val="18"/>
                <w:szCs w:val="18"/>
              </w:rPr>
            </w:pPr>
            <w:r w:rsidRPr="001651CF">
              <w:rPr>
                <w:sz w:val="18"/>
                <w:szCs w:val="18"/>
              </w:rPr>
              <w:t>6,0</w:t>
            </w:r>
          </w:p>
        </w:tc>
        <w:tc>
          <w:tcPr>
            <w:tcW w:w="1417" w:type="dxa"/>
            <w:tcBorders>
              <w:top w:val="nil"/>
              <w:left w:val="nil"/>
              <w:bottom w:val="single" w:sz="4" w:space="0" w:color="auto"/>
              <w:right w:val="single" w:sz="4" w:space="0" w:color="auto"/>
            </w:tcBorders>
            <w:shd w:val="clear" w:color="000000" w:fill="FFFFFF"/>
            <w:vAlign w:val="center"/>
            <w:hideMark/>
          </w:tcPr>
          <w:p w14:paraId="2ECDCDA7" w14:textId="77777777" w:rsidR="001651CF" w:rsidRPr="001651CF" w:rsidRDefault="001651CF" w:rsidP="001651CF">
            <w:pPr>
              <w:jc w:val="center"/>
              <w:rPr>
                <w:sz w:val="18"/>
                <w:szCs w:val="18"/>
              </w:rPr>
            </w:pPr>
            <w:r w:rsidRPr="001651CF">
              <w:rPr>
                <w:sz w:val="18"/>
                <w:szCs w:val="18"/>
              </w:rPr>
              <w:t>6,0</w:t>
            </w:r>
          </w:p>
        </w:tc>
      </w:tr>
      <w:tr w:rsidR="001651CF" w:rsidRPr="001651CF" w14:paraId="3639522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65A2CB5" w14:textId="77777777" w:rsidR="001651CF" w:rsidRPr="001651CF" w:rsidRDefault="001651CF" w:rsidP="001651CF">
            <w:pPr>
              <w:rPr>
                <w:sz w:val="18"/>
                <w:szCs w:val="18"/>
              </w:rPr>
            </w:pPr>
            <w:r w:rsidRPr="001651CF">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3C71E42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849D805"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3F138B1"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1818C854" w14:textId="77777777" w:rsidR="001651CF" w:rsidRPr="001651CF" w:rsidRDefault="001651CF" w:rsidP="001651CF">
            <w:pPr>
              <w:jc w:val="center"/>
              <w:rPr>
                <w:sz w:val="18"/>
                <w:szCs w:val="18"/>
              </w:rPr>
            </w:pPr>
            <w:r w:rsidRPr="001651CF">
              <w:rPr>
                <w:sz w:val="18"/>
                <w:szCs w:val="18"/>
              </w:rPr>
              <w:t>60 6 04 81880</w:t>
            </w:r>
          </w:p>
        </w:tc>
        <w:tc>
          <w:tcPr>
            <w:tcW w:w="576" w:type="dxa"/>
            <w:tcBorders>
              <w:top w:val="nil"/>
              <w:left w:val="nil"/>
              <w:bottom w:val="single" w:sz="4" w:space="0" w:color="auto"/>
              <w:right w:val="single" w:sz="4" w:space="0" w:color="auto"/>
            </w:tcBorders>
            <w:shd w:val="clear" w:color="000000" w:fill="FFFFFF"/>
            <w:noWrap/>
            <w:vAlign w:val="center"/>
            <w:hideMark/>
          </w:tcPr>
          <w:p w14:paraId="09C9F2D2"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23750D86" w14:textId="77777777" w:rsidR="001651CF" w:rsidRPr="001651CF" w:rsidRDefault="001651CF" w:rsidP="001651CF">
            <w:pPr>
              <w:jc w:val="center"/>
              <w:rPr>
                <w:sz w:val="18"/>
                <w:szCs w:val="18"/>
              </w:rPr>
            </w:pPr>
            <w:r w:rsidRPr="001651CF">
              <w:rPr>
                <w:sz w:val="18"/>
                <w:szCs w:val="18"/>
              </w:rPr>
              <w:t>6,0</w:t>
            </w:r>
          </w:p>
        </w:tc>
        <w:tc>
          <w:tcPr>
            <w:tcW w:w="1441" w:type="dxa"/>
            <w:tcBorders>
              <w:top w:val="nil"/>
              <w:left w:val="nil"/>
              <w:bottom w:val="single" w:sz="4" w:space="0" w:color="auto"/>
              <w:right w:val="single" w:sz="4" w:space="0" w:color="auto"/>
            </w:tcBorders>
            <w:shd w:val="clear" w:color="000000" w:fill="FFFFFF"/>
            <w:vAlign w:val="center"/>
            <w:hideMark/>
          </w:tcPr>
          <w:p w14:paraId="5C94A019" w14:textId="77777777" w:rsidR="001651CF" w:rsidRPr="001651CF" w:rsidRDefault="001651CF" w:rsidP="001651CF">
            <w:pPr>
              <w:jc w:val="center"/>
              <w:rPr>
                <w:sz w:val="18"/>
                <w:szCs w:val="18"/>
              </w:rPr>
            </w:pPr>
            <w:r w:rsidRPr="001651CF">
              <w:rPr>
                <w:sz w:val="18"/>
                <w:szCs w:val="18"/>
              </w:rPr>
              <w:t>6,0</w:t>
            </w:r>
          </w:p>
        </w:tc>
        <w:tc>
          <w:tcPr>
            <w:tcW w:w="1417" w:type="dxa"/>
            <w:tcBorders>
              <w:top w:val="nil"/>
              <w:left w:val="nil"/>
              <w:bottom w:val="single" w:sz="4" w:space="0" w:color="auto"/>
              <w:right w:val="single" w:sz="4" w:space="0" w:color="auto"/>
            </w:tcBorders>
            <w:shd w:val="clear" w:color="000000" w:fill="FFFFFF"/>
            <w:vAlign w:val="center"/>
            <w:hideMark/>
          </w:tcPr>
          <w:p w14:paraId="4CCED7CB" w14:textId="77777777" w:rsidR="001651CF" w:rsidRPr="001651CF" w:rsidRDefault="001651CF" w:rsidP="001651CF">
            <w:pPr>
              <w:jc w:val="center"/>
              <w:rPr>
                <w:sz w:val="18"/>
                <w:szCs w:val="18"/>
              </w:rPr>
            </w:pPr>
            <w:r w:rsidRPr="001651CF">
              <w:rPr>
                <w:sz w:val="18"/>
                <w:szCs w:val="18"/>
              </w:rPr>
              <w:t>6,0</w:t>
            </w:r>
          </w:p>
        </w:tc>
      </w:tr>
      <w:tr w:rsidR="001651CF" w:rsidRPr="001651CF" w14:paraId="17EBFC64" w14:textId="77777777" w:rsidTr="00875E01">
        <w:trPr>
          <w:trHeight w:val="70"/>
        </w:trPr>
        <w:tc>
          <w:tcPr>
            <w:tcW w:w="2405" w:type="dxa"/>
            <w:tcBorders>
              <w:top w:val="nil"/>
              <w:left w:val="single" w:sz="4" w:space="0" w:color="auto"/>
              <w:bottom w:val="single" w:sz="4" w:space="0" w:color="auto"/>
              <w:right w:val="nil"/>
            </w:tcBorders>
            <w:shd w:val="clear" w:color="000000" w:fill="FFFFFF"/>
            <w:vAlign w:val="center"/>
            <w:hideMark/>
          </w:tcPr>
          <w:p w14:paraId="50106520" w14:textId="77777777" w:rsidR="001651CF" w:rsidRPr="001651CF" w:rsidRDefault="001651CF" w:rsidP="001651CF">
            <w:pPr>
              <w:rPr>
                <w:sz w:val="18"/>
                <w:szCs w:val="18"/>
              </w:rPr>
            </w:pPr>
            <w:r w:rsidRPr="001651CF">
              <w:rPr>
                <w:sz w:val="18"/>
                <w:szCs w:val="18"/>
              </w:rPr>
              <w:t>Основное мероприятие «Изготовление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044BC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FDAD765"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98624F1"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5A4416ED" w14:textId="77777777" w:rsidR="001651CF" w:rsidRPr="001651CF" w:rsidRDefault="001651CF" w:rsidP="001651CF">
            <w:pPr>
              <w:jc w:val="center"/>
              <w:rPr>
                <w:sz w:val="18"/>
                <w:szCs w:val="18"/>
              </w:rPr>
            </w:pPr>
            <w:r w:rsidRPr="001651CF">
              <w:rPr>
                <w:sz w:val="18"/>
                <w:szCs w:val="18"/>
              </w:rPr>
              <w:t>60 6 06 00000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0130791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BA2058D" w14:textId="77777777" w:rsidR="001651CF" w:rsidRPr="001651CF" w:rsidRDefault="001651CF" w:rsidP="001651CF">
            <w:pPr>
              <w:jc w:val="center"/>
              <w:rPr>
                <w:sz w:val="18"/>
                <w:szCs w:val="18"/>
              </w:rPr>
            </w:pPr>
            <w:r w:rsidRPr="001651CF">
              <w:rPr>
                <w:sz w:val="18"/>
                <w:szCs w:val="18"/>
              </w:rPr>
              <w:t>10,0</w:t>
            </w:r>
          </w:p>
        </w:tc>
        <w:tc>
          <w:tcPr>
            <w:tcW w:w="1441" w:type="dxa"/>
            <w:tcBorders>
              <w:top w:val="nil"/>
              <w:left w:val="nil"/>
              <w:bottom w:val="single" w:sz="4" w:space="0" w:color="auto"/>
              <w:right w:val="single" w:sz="4" w:space="0" w:color="auto"/>
            </w:tcBorders>
            <w:shd w:val="clear" w:color="000000" w:fill="FFFFFF"/>
            <w:vAlign w:val="center"/>
            <w:hideMark/>
          </w:tcPr>
          <w:p w14:paraId="51BBD3C8" w14:textId="77777777" w:rsidR="001651CF" w:rsidRPr="001651CF" w:rsidRDefault="001651CF" w:rsidP="001651CF">
            <w:pPr>
              <w:jc w:val="center"/>
              <w:rPr>
                <w:sz w:val="18"/>
                <w:szCs w:val="18"/>
              </w:rPr>
            </w:pPr>
            <w:r w:rsidRPr="001651CF">
              <w:rPr>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14:paraId="2DB871A1" w14:textId="77777777" w:rsidR="001651CF" w:rsidRPr="001651CF" w:rsidRDefault="001651CF" w:rsidP="001651CF">
            <w:pPr>
              <w:jc w:val="center"/>
              <w:rPr>
                <w:sz w:val="18"/>
                <w:szCs w:val="18"/>
              </w:rPr>
            </w:pPr>
            <w:r w:rsidRPr="001651CF">
              <w:rPr>
                <w:sz w:val="18"/>
                <w:szCs w:val="18"/>
              </w:rPr>
              <w:t>10,0</w:t>
            </w:r>
          </w:p>
        </w:tc>
      </w:tr>
      <w:tr w:rsidR="001651CF" w:rsidRPr="001651CF" w14:paraId="4201255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33E4611" w14:textId="77777777" w:rsidR="001651CF" w:rsidRPr="001651CF" w:rsidRDefault="001651CF" w:rsidP="001651CF">
            <w:pPr>
              <w:rPr>
                <w:sz w:val="18"/>
                <w:szCs w:val="18"/>
              </w:rPr>
            </w:pPr>
            <w:r w:rsidRPr="001651CF">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1712EDCB"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C3942A3"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BBE4267"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5D06456E" w14:textId="77777777" w:rsidR="001651CF" w:rsidRPr="001651CF" w:rsidRDefault="001651CF" w:rsidP="001651CF">
            <w:pPr>
              <w:jc w:val="center"/>
              <w:rPr>
                <w:sz w:val="18"/>
                <w:szCs w:val="18"/>
              </w:rPr>
            </w:pPr>
            <w:r w:rsidRPr="001651CF">
              <w:rPr>
                <w:sz w:val="18"/>
                <w:szCs w:val="18"/>
              </w:rPr>
              <w:t>60 6 06 81880</w:t>
            </w:r>
          </w:p>
        </w:tc>
        <w:tc>
          <w:tcPr>
            <w:tcW w:w="576" w:type="dxa"/>
            <w:tcBorders>
              <w:top w:val="nil"/>
              <w:left w:val="nil"/>
              <w:bottom w:val="single" w:sz="4" w:space="0" w:color="auto"/>
              <w:right w:val="single" w:sz="4" w:space="0" w:color="auto"/>
            </w:tcBorders>
            <w:shd w:val="clear" w:color="000000" w:fill="FFFFFF"/>
            <w:noWrap/>
            <w:vAlign w:val="center"/>
            <w:hideMark/>
          </w:tcPr>
          <w:p w14:paraId="54A268E6"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759F1485" w14:textId="77777777" w:rsidR="001651CF" w:rsidRPr="001651CF" w:rsidRDefault="001651CF" w:rsidP="001651CF">
            <w:pPr>
              <w:jc w:val="center"/>
              <w:rPr>
                <w:sz w:val="18"/>
                <w:szCs w:val="18"/>
              </w:rPr>
            </w:pPr>
            <w:r w:rsidRPr="001651CF">
              <w:rPr>
                <w:sz w:val="18"/>
                <w:szCs w:val="18"/>
              </w:rPr>
              <w:t>10,0</w:t>
            </w:r>
          </w:p>
        </w:tc>
        <w:tc>
          <w:tcPr>
            <w:tcW w:w="1441" w:type="dxa"/>
            <w:tcBorders>
              <w:top w:val="nil"/>
              <w:left w:val="nil"/>
              <w:bottom w:val="single" w:sz="4" w:space="0" w:color="auto"/>
              <w:right w:val="single" w:sz="4" w:space="0" w:color="auto"/>
            </w:tcBorders>
            <w:shd w:val="clear" w:color="000000" w:fill="FFFFFF"/>
            <w:vAlign w:val="center"/>
            <w:hideMark/>
          </w:tcPr>
          <w:p w14:paraId="72E331C4" w14:textId="77777777" w:rsidR="001651CF" w:rsidRPr="001651CF" w:rsidRDefault="001651CF" w:rsidP="001651CF">
            <w:pPr>
              <w:jc w:val="center"/>
              <w:rPr>
                <w:sz w:val="18"/>
                <w:szCs w:val="18"/>
              </w:rPr>
            </w:pPr>
            <w:r w:rsidRPr="001651CF">
              <w:rPr>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14:paraId="10F92B5C" w14:textId="77777777" w:rsidR="001651CF" w:rsidRPr="001651CF" w:rsidRDefault="001651CF" w:rsidP="001651CF">
            <w:pPr>
              <w:jc w:val="center"/>
              <w:rPr>
                <w:sz w:val="18"/>
                <w:szCs w:val="18"/>
              </w:rPr>
            </w:pPr>
            <w:r w:rsidRPr="001651CF">
              <w:rPr>
                <w:sz w:val="18"/>
                <w:szCs w:val="18"/>
              </w:rPr>
              <w:t>10,0</w:t>
            </w:r>
          </w:p>
        </w:tc>
      </w:tr>
      <w:tr w:rsidR="001651CF" w:rsidRPr="001651CF" w14:paraId="4268DCF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10247EF" w14:textId="77777777" w:rsidR="001651CF" w:rsidRPr="001651CF" w:rsidRDefault="001651CF" w:rsidP="001651CF">
            <w:pPr>
              <w:rPr>
                <w:sz w:val="18"/>
                <w:szCs w:val="18"/>
              </w:rPr>
            </w:pPr>
            <w:r w:rsidRPr="001651CF">
              <w:rPr>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576" w:type="dxa"/>
            <w:tcBorders>
              <w:top w:val="nil"/>
              <w:left w:val="nil"/>
              <w:bottom w:val="single" w:sz="4" w:space="0" w:color="auto"/>
              <w:right w:val="single" w:sz="4" w:space="0" w:color="auto"/>
            </w:tcBorders>
            <w:shd w:val="clear" w:color="000000" w:fill="FFFFFF"/>
            <w:vAlign w:val="center"/>
            <w:hideMark/>
          </w:tcPr>
          <w:p w14:paraId="0F8E60B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41FF0A4"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85F9FF7"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47889F25" w14:textId="77777777" w:rsidR="001651CF" w:rsidRPr="001651CF" w:rsidRDefault="001651CF" w:rsidP="001651CF">
            <w:pPr>
              <w:jc w:val="center"/>
              <w:rPr>
                <w:sz w:val="18"/>
                <w:szCs w:val="18"/>
              </w:rPr>
            </w:pPr>
            <w:r w:rsidRPr="001651CF">
              <w:rPr>
                <w:sz w:val="18"/>
                <w:szCs w:val="18"/>
              </w:rPr>
              <w:t>60 6 07 00000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5F4E352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65A8D95" w14:textId="77777777" w:rsidR="001651CF" w:rsidRPr="001651CF" w:rsidRDefault="001651CF" w:rsidP="001651CF">
            <w:pPr>
              <w:jc w:val="center"/>
              <w:rPr>
                <w:sz w:val="18"/>
                <w:szCs w:val="18"/>
              </w:rPr>
            </w:pPr>
            <w:r w:rsidRPr="001651CF">
              <w:rPr>
                <w:sz w:val="18"/>
                <w:szCs w:val="18"/>
              </w:rPr>
              <w:t>20,0</w:t>
            </w:r>
          </w:p>
        </w:tc>
        <w:tc>
          <w:tcPr>
            <w:tcW w:w="1441" w:type="dxa"/>
            <w:tcBorders>
              <w:top w:val="nil"/>
              <w:left w:val="nil"/>
              <w:bottom w:val="single" w:sz="4" w:space="0" w:color="auto"/>
              <w:right w:val="single" w:sz="4" w:space="0" w:color="auto"/>
            </w:tcBorders>
            <w:shd w:val="clear" w:color="000000" w:fill="FFFFFF"/>
            <w:vAlign w:val="center"/>
            <w:hideMark/>
          </w:tcPr>
          <w:p w14:paraId="6AF67A99" w14:textId="77777777" w:rsidR="001651CF" w:rsidRPr="001651CF" w:rsidRDefault="001651CF" w:rsidP="001651CF">
            <w:pPr>
              <w:jc w:val="center"/>
              <w:rPr>
                <w:sz w:val="18"/>
                <w:szCs w:val="18"/>
              </w:rPr>
            </w:pPr>
            <w:r w:rsidRPr="001651CF">
              <w:rPr>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14:paraId="0CCA27E3" w14:textId="77777777" w:rsidR="001651CF" w:rsidRPr="001651CF" w:rsidRDefault="001651CF" w:rsidP="001651CF">
            <w:pPr>
              <w:jc w:val="center"/>
              <w:rPr>
                <w:sz w:val="18"/>
                <w:szCs w:val="18"/>
              </w:rPr>
            </w:pPr>
            <w:r w:rsidRPr="001651CF">
              <w:rPr>
                <w:sz w:val="18"/>
                <w:szCs w:val="18"/>
              </w:rPr>
              <w:t>20,0</w:t>
            </w:r>
          </w:p>
        </w:tc>
      </w:tr>
      <w:tr w:rsidR="001651CF" w:rsidRPr="001651CF" w14:paraId="6F1F523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BF11391" w14:textId="77777777" w:rsidR="001651CF" w:rsidRPr="001651CF" w:rsidRDefault="001651CF" w:rsidP="001651CF">
            <w:pPr>
              <w:rPr>
                <w:sz w:val="18"/>
                <w:szCs w:val="18"/>
              </w:rPr>
            </w:pPr>
            <w:r w:rsidRPr="001651CF">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7A8891D7"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44FE215"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7A13EEE"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2FF8219B" w14:textId="77777777" w:rsidR="001651CF" w:rsidRPr="001651CF" w:rsidRDefault="001651CF" w:rsidP="001651CF">
            <w:pPr>
              <w:jc w:val="center"/>
              <w:rPr>
                <w:sz w:val="18"/>
                <w:szCs w:val="18"/>
              </w:rPr>
            </w:pPr>
            <w:r w:rsidRPr="001651CF">
              <w:rPr>
                <w:sz w:val="18"/>
                <w:szCs w:val="18"/>
              </w:rPr>
              <w:t>60 6 07 81880</w:t>
            </w:r>
          </w:p>
        </w:tc>
        <w:tc>
          <w:tcPr>
            <w:tcW w:w="576" w:type="dxa"/>
            <w:tcBorders>
              <w:top w:val="nil"/>
              <w:left w:val="nil"/>
              <w:bottom w:val="single" w:sz="4" w:space="0" w:color="auto"/>
              <w:right w:val="single" w:sz="4" w:space="0" w:color="auto"/>
            </w:tcBorders>
            <w:shd w:val="clear" w:color="000000" w:fill="FFFFFF"/>
            <w:noWrap/>
            <w:vAlign w:val="center"/>
            <w:hideMark/>
          </w:tcPr>
          <w:p w14:paraId="5D2DF56C"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472D2054" w14:textId="77777777" w:rsidR="001651CF" w:rsidRPr="001651CF" w:rsidRDefault="001651CF" w:rsidP="001651CF">
            <w:pPr>
              <w:jc w:val="center"/>
              <w:rPr>
                <w:sz w:val="18"/>
                <w:szCs w:val="18"/>
              </w:rPr>
            </w:pPr>
            <w:r w:rsidRPr="001651CF">
              <w:rPr>
                <w:sz w:val="18"/>
                <w:szCs w:val="18"/>
              </w:rPr>
              <w:t>20,0</w:t>
            </w:r>
          </w:p>
        </w:tc>
        <w:tc>
          <w:tcPr>
            <w:tcW w:w="1441" w:type="dxa"/>
            <w:tcBorders>
              <w:top w:val="nil"/>
              <w:left w:val="nil"/>
              <w:bottom w:val="single" w:sz="4" w:space="0" w:color="auto"/>
              <w:right w:val="single" w:sz="4" w:space="0" w:color="auto"/>
            </w:tcBorders>
            <w:shd w:val="clear" w:color="000000" w:fill="FFFFFF"/>
            <w:vAlign w:val="center"/>
            <w:hideMark/>
          </w:tcPr>
          <w:p w14:paraId="293E062B" w14:textId="77777777" w:rsidR="001651CF" w:rsidRPr="001651CF" w:rsidRDefault="001651CF" w:rsidP="001651CF">
            <w:pPr>
              <w:jc w:val="center"/>
              <w:rPr>
                <w:sz w:val="18"/>
                <w:szCs w:val="18"/>
              </w:rPr>
            </w:pPr>
            <w:r w:rsidRPr="001651CF">
              <w:rPr>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14:paraId="4B7F5652" w14:textId="77777777" w:rsidR="001651CF" w:rsidRPr="001651CF" w:rsidRDefault="001651CF" w:rsidP="001651CF">
            <w:pPr>
              <w:jc w:val="center"/>
              <w:rPr>
                <w:sz w:val="18"/>
                <w:szCs w:val="18"/>
              </w:rPr>
            </w:pPr>
            <w:r w:rsidRPr="001651CF">
              <w:rPr>
                <w:sz w:val="18"/>
                <w:szCs w:val="18"/>
              </w:rPr>
              <w:t>20,0</w:t>
            </w:r>
          </w:p>
        </w:tc>
      </w:tr>
      <w:tr w:rsidR="001651CF" w:rsidRPr="001651CF" w14:paraId="11141F7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FA109CE" w14:textId="77777777" w:rsidR="001651CF" w:rsidRPr="001651CF" w:rsidRDefault="001651CF" w:rsidP="001651CF">
            <w:pPr>
              <w:rPr>
                <w:sz w:val="18"/>
                <w:szCs w:val="18"/>
              </w:rPr>
            </w:pPr>
            <w:r w:rsidRPr="001651CF">
              <w:rPr>
                <w:sz w:val="18"/>
                <w:szCs w:val="18"/>
              </w:rPr>
              <w:t>Молодежная политика и оздоровление детей</w:t>
            </w:r>
          </w:p>
        </w:tc>
        <w:tc>
          <w:tcPr>
            <w:tcW w:w="576" w:type="dxa"/>
            <w:tcBorders>
              <w:top w:val="nil"/>
              <w:left w:val="nil"/>
              <w:bottom w:val="single" w:sz="4" w:space="0" w:color="auto"/>
              <w:right w:val="single" w:sz="4" w:space="0" w:color="auto"/>
            </w:tcBorders>
            <w:shd w:val="clear" w:color="000000" w:fill="FFFFFF"/>
            <w:vAlign w:val="center"/>
            <w:hideMark/>
          </w:tcPr>
          <w:p w14:paraId="0001DBD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25A61F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6D7C21"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tcPr>
          <w:p w14:paraId="433FCA31"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13C893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A693E3B" w14:textId="77777777" w:rsidR="001651CF" w:rsidRPr="001651CF" w:rsidRDefault="001651CF" w:rsidP="001651CF">
            <w:pPr>
              <w:jc w:val="center"/>
              <w:rPr>
                <w:sz w:val="18"/>
                <w:szCs w:val="18"/>
              </w:rPr>
            </w:pPr>
            <w:r w:rsidRPr="001651CF">
              <w:rPr>
                <w:sz w:val="18"/>
                <w:szCs w:val="18"/>
              </w:rPr>
              <w:t>34 314,9</w:t>
            </w:r>
          </w:p>
        </w:tc>
        <w:tc>
          <w:tcPr>
            <w:tcW w:w="1441" w:type="dxa"/>
            <w:tcBorders>
              <w:top w:val="nil"/>
              <w:left w:val="nil"/>
              <w:bottom w:val="single" w:sz="4" w:space="0" w:color="auto"/>
              <w:right w:val="single" w:sz="4" w:space="0" w:color="auto"/>
            </w:tcBorders>
            <w:shd w:val="clear" w:color="000000" w:fill="FFFFFF"/>
            <w:vAlign w:val="center"/>
            <w:hideMark/>
          </w:tcPr>
          <w:p w14:paraId="02850DD8" w14:textId="77777777" w:rsidR="001651CF" w:rsidRPr="001651CF" w:rsidRDefault="001651CF" w:rsidP="001651CF">
            <w:pPr>
              <w:jc w:val="center"/>
              <w:rPr>
                <w:sz w:val="18"/>
                <w:szCs w:val="18"/>
              </w:rPr>
            </w:pPr>
            <w:r w:rsidRPr="001651CF">
              <w:rPr>
                <w:sz w:val="18"/>
                <w:szCs w:val="18"/>
              </w:rPr>
              <w:t>25 258,0</w:t>
            </w:r>
          </w:p>
        </w:tc>
        <w:tc>
          <w:tcPr>
            <w:tcW w:w="1417" w:type="dxa"/>
            <w:tcBorders>
              <w:top w:val="nil"/>
              <w:left w:val="nil"/>
              <w:bottom w:val="single" w:sz="4" w:space="0" w:color="auto"/>
              <w:right w:val="single" w:sz="4" w:space="0" w:color="auto"/>
            </w:tcBorders>
            <w:shd w:val="clear" w:color="000000" w:fill="FFFFFF"/>
            <w:vAlign w:val="center"/>
            <w:hideMark/>
          </w:tcPr>
          <w:p w14:paraId="4570BD1F" w14:textId="77777777" w:rsidR="001651CF" w:rsidRPr="001651CF" w:rsidRDefault="001651CF" w:rsidP="001651CF">
            <w:pPr>
              <w:jc w:val="center"/>
              <w:rPr>
                <w:sz w:val="18"/>
                <w:szCs w:val="18"/>
              </w:rPr>
            </w:pPr>
            <w:r w:rsidRPr="001651CF">
              <w:rPr>
                <w:sz w:val="18"/>
                <w:szCs w:val="18"/>
              </w:rPr>
              <w:t>25 313,0</w:t>
            </w:r>
          </w:p>
        </w:tc>
      </w:tr>
      <w:tr w:rsidR="001651CF" w:rsidRPr="001651CF" w14:paraId="52AF5CC4"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C075505"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50557D47"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AB3EC2C"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3785CF4"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1B92D7FB" w14:textId="77777777" w:rsidR="001651CF" w:rsidRPr="001651CF" w:rsidRDefault="001651CF" w:rsidP="001651CF">
            <w:pPr>
              <w:jc w:val="center"/>
              <w:rPr>
                <w:sz w:val="18"/>
                <w:szCs w:val="18"/>
              </w:rPr>
            </w:pPr>
            <w:r w:rsidRPr="001651CF">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6B747BC4"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EBD0842" w14:textId="77777777" w:rsidR="001651CF" w:rsidRPr="001651CF" w:rsidRDefault="001651CF" w:rsidP="001651CF">
            <w:pPr>
              <w:jc w:val="center"/>
              <w:rPr>
                <w:sz w:val="18"/>
                <w:szCs w:val="18"/>
              </w:rPr>
            </w:pPr>
            <w:r w:rsidRPr="001651CF">
              <w:rPr>
                <w:sz w:val="18"/>
                <w:szCs w:val="18"/>
              </w:rPr>
              <w:t>34 314,9</w:t>
            </w:r>
          </w:p>
        </w:tc>
        <w:tc>
          <w:tcPr>
            <w:tcW w:w="1441" w:type="dxa"/>
            <w:tcBorders>
              <w:top w:val="nil"/>
              <w:left w:val="nil"/>
              <w:bottom w:val="single" w:sz="4" w:space="0" w:color="auto"/>
              <w:right w:val="single" w:sz="4" w:space="0" w:color="auto"/>
            </w:tcBorders>
            <w:shd w:val="clear" w:color="000000" w:fill="FFFFFF"/>
            <w:vAlign w:val="center"/>
            <w:hideMark/>
          </w:tcPr>
          <w:p w14:paraId="64F2C821" w14:textId="77777777" w:rsidR="001651CF" w:rsidRPr="001651CF" w:rsidRDefault="001651CF" w:rsidP="001651CF">
            <w:pPr>
              <w:jc w:val="center"/>
              <w:rPr>
                <w:sz w:val="18"/>
                <w:szCs w:val="18"/>
              </w:rPr>
            </w:pPr>
            <w:r w:rsidRPr="001651CF">
              <w:rPr>
                <w:sz w:val="18"/>
                <w:szCs w:val="18"/>
              </w:rPr>
              <w:t>25 258,0</w:t>
            </w:r>
          </w:p>
        </w:tc>
        <w:tc>
          <w:tcPr>
            <w:tcW w:w="1417" w:type="dxa"/>
            <w:tcBorders>
              <w:top w:val="nil"/>
              <w:left w:val="nil"/>
              <w:bottom w:val="single" w:sz="4" w:space="0" w:color="auto"/>
              <w:right w:val="single" w:sz="4" w:space="0" w:color="auto"/>
            </w:tcBorders>
            <w:shd w:val="clear" w:color="000000" w:fill="FFFFFF"/>
            <w:vAlign w:val="center"/>
            <w:hideMark/>
          </w:tcPr>
          <w:p w14:paraId="50F49971" w14:textId="77777777" w:rsidR="001651CF" w:rsidRPr="001651CF" w:rsidRDefault="001651CF" w:rsidP="001651CF">
            <w:pPr>
              <w:jc w:val="center"/>
              <w:rPr>
                <w:sz w:val="18"/>
                <w:szCs w:val="18"/>
              </w:rPr>
            </w:pPr>
            <w:r w:rsidRPr="001651CF">
              <w:rPr>
                <w:sz w:val="18"/>
                <w:szCs w:val="18"/>
              </w:rPr>
              <w:t>25 313,0</w:t>
            </w:r>
          </w:p>
        </w:tc>
      </w:tr>
      <w:tr w:rsidR="001651CF" w:rsidRPr="001651CF" w14:paraId="1A546C2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2C86A771" w14:textId="77777777" w:rsidR="001651CF" w:rsidRPr="001651CF" w:rsidRDefault="001651CF" w:rsidP="001651CF">
            <w:pPr>
              <w:rPr>
                <w:sz w:val="18"/>
                <w:szCs w:val="18"/>
              </w:rPr>
            </w:pPr>
            <w:r w:rsidRPr="001651CF">
              <w:rPr>
                <w:sz w:val="18"/>
                <w:szCs w:val="18"/>
              </w:rPr>
              <w:t>Подпрограмма «Развитие дополнительного образования и воспитания детей и молодежи Рамонского муниципального района»</w:t>
            </w:r>
          </w:p>
        </w:tc>
        <w:tc>
          <w:tcPr>
            <w:tcW w:w="576" w:type="dxa"/>
            <w:tcBorders>
              <w:top w:val="nil"/>
              <w:left w:val="nil"/>
              <w:bottom w:val="single" w:sz="4" w:space="0" w:color="auto"/>
              <w:right w:val="single" w:sz="4" w:space="0" w:color="auto"/>
            </w:tcBorders>
            <w:shd w:val="clear" w:color="000000" w:fill="FFFFFF"/>
            <w:vAlign w:val="center"/>
            <w:hideMark/>
          </w:tcPr>
          <w:p w14:paraId="44D2648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6677E03"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B5A134D"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29A3657D" w14:textId="77777777" w:rsidR="001651CF" w:rsidRPr="001651CF" w:rsidRDefault="001651CF" w:rsidP="001651CF">
            <w:pPr>
              <w:jc w:val="center"/>
              <w:rPr>
                <w:sz w:val="18"/>
                <w:szCs w:val="18"/>
              </w:rPr>
            </w:pPr>
            <w:r w:rsidRPr="001651CF">
              <w:rPr>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7C79313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0611B43" w14:textId="77777777" w:rsidR="001651CF" w:rsidRPr="001651CF" w:rsidRDefault="001651CF" w:rsidP="001651CF">
            <w:pPr>
              <w:jc w:val="center"/>
              <w:rPr>
                <w:sz w:val="18"/>
                <w:szCs w:val="18"/>
              </w:rPr>
            </w:pPr>
            <w:r w:rsidRPr="001651CF">
              <w:rPr>
                <w:sz w:val="18"/>
                <w:szCs w:val="18"/>
              </w:rPr>
              <w:t>6 255,1</w:t>
            </w:r>
          </w:p>
        </w:tc>
        <w:tc>
          <w:tcPr>
            <w:tcW w:w="1441" w:type="dxa"/>
            <w:tcBorders>
              <w:top w:val="nil"/>
              <w:left w:val="nil"/>
              <w:bottom w:val="single" w:sz="4" w:space="0" w:color="auto"/>
              <w:right w:val="single" w:sz="4" w:space="0" w:color="auto"/>
            </w:tcBorders>
            <w:shd w:val="clear" w:color="000000" w:fill="FFFFFF"/>
            <w:vAlign w:val="center"/>
            <w:hideMark/>
          </w:tcPr>
          <w:p w14:paraId="385FB9EC"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4B6C71BE" w14:textId="77777777" w:rsidR="001651CF" w:rsidRPr="001651CF" w:rsidRDefault="001651CF" w:rsidP="001651CF">
            <w:pPr>
              <w:jc w:val="center"/>
              <w:rPr>
                <w:sz w:val="18"/>
                <w:szCs w:val="18"/>
              </w:rPr>
            </w:pPr>
            <w:r w:rsidRPr="001651CF">
              <w:rPr>
                <w:sz w:val="18"/>
                <w:szCs w:val="18"/>
              </w:rPr>
              <w:t>0,0</w:t>
            </w:r>
          </w:p>
        </w:tc>
      </w:tr>
      <w:tr w:rsidR="001651CF" w:rsidRPr="001651CF" w14:paraId="509EF71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33C5DDC0" w14:textId="77777777" w:rsidR="001651CF" w:rsidRPr="001651CF" w:rsidRDefault="001651CF" w:rsidP="001651CF">
            <w:pPr>
              <w:rPr>
                <w:sz w:val="18"/>
                <w:szCs w:val="18"/>
              </w:rPr>
            </w:pPr>
            <w:r w:rsidRPr="001651CF">
              <w:rPr>
                <w:sz w:val="18"/>
                <w:szCs w:val="18"/>
              </w:rPr>
              <w:t xml:space="preserve">Основное мероприятие "Региональный проект "Развитие системы </w:t>
            </w:r>
            <w:r w:rsidRPr="001651CF">
              <w:rPr>
                <w:sz w:val="18"/>
                <w:szCs w:val="18"/>
              </w:rPr>
              <w:lastRenderedPageBreak/>
              <w:t>поддержки молодежи ("Молодежь России")"</w:t>
            </w:r>
          </w:p>
        </w:tc>
        <w:tc>
          <w:tcPr>
            <w:tcW w:w="576" w:type="dxa"/>
            <w:tcBorders>
              <w:top w:val="nil"/>
              <w:left w:val="nil"/>
              <w:bottom w:val="single" w:sz="4" w:space="0" w:color="auto"/>
              <w:right w:val="single" w:sz="4" w:space="0" w:color="auto"/>
            </w:tcBorders>
            <w:shd w:val="clear" w:color="000000" w:fill="FFFFFF"/>
            <w:vAlign w:val="center"/>
            <w:hideMark/>
          </w:tcPr>
          <w:p w14:paraId="48D8D076" w14:textId="77777777" w:rsidR="001651CF" w:rsidRPr="001651CF" w:rsidRDefault="001651CF" w:rsidP="001651CF">
            <w:pPr>
              <w:jc w:val="center"/>
              <w:rPr>
                <w:sz w:val="18"/>
                <w:szCs w:val="18"/>
              </w:rPr>
            </w:pPr>
            <w:r w:rsidRPr="001651CF">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40C2242C"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2F275A3"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5A97DD42" w14:textId="77777777" w:rsidR="001651CF" w:rsidRPr="001651CF" w:rsidRDefault="001651CF" w:rsidP="001651CF">
            <w:pPr>
              <w:jc w:val="center"/>
              <w:rPr>
                <w:sz w:val="18"/>
                <w:szCs w:val="18"/>
              </w:rPr>
            </w:pPr>
            <w:r w:rsidRPr="001651CF">
              <w:rPr>
                <w:sz w:val="18"/>
                <w:szCs w:val="18"/>
              </w:rPr>
              <w:t>02 3 EГ 00000</w:t>
            </w:r>
          </w:p>
        </w:tc>
        <w:tc>
          <w:tcPr>
            <w:tcW w:w="576" w:type="dxa"/>
            <w:tcBorders>
              <w:top w:val="nil"/>
              <w:left w:val="nil"/>
              <w:bottom w:val="single" w:sz="4" w:space="0" w:color="auto"/>
              <w:right w:val="single" w:sz="4" w:space="0" w:color="auto"/>
            </w:tcBorders>
            <w:shd w:val="clear" w:color="000000" w:fill="FFFFFF"/>
            <w:noWrap/>
            <w:vAlign w:val="center"/>
          </w:tcPr>
          <w:p w14:paraId="0F100E5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601C4A9" w14:textId="77777777" w:rsidR="001651CF" w:rsidRPr="001651CF" w:rsidRDefault="001651CF" w:rsidP="001651CF">
            <w:pPr>
              <w:jc w:val="center"/>
              <w:rPr>
                <w:sz w:val="18"/>
                <w:szCs w:val="18"/>
              </w:rPr>
            </w:pPr>
            <w:r w:rsidRPr="001651CF">
              <w:rPr>
                <w:sz w:val="18"/>
                <w:szCs w:val="18"/>
              </w:rPr>
              <w:t>6 255,1</w:t>
            </w:r>
          </w:p>
        </w:tc>
        <w:tc>
          <w:tcPr>
            <w:tcW w:w="1441" w:type="dxa"/>
            <w:tcBorders>
              <w:top w:val="nil"/>
              <w:left w:val="nil"/>
              <w:bottom w:val="single" w:sz="4" w:space="0" w:color="auto"/>
              <w:right w:val="single" w:sz="4" w:space="0" w:color="auto"/>
            </w:tcBorders>
            <w:shd w:val="clear" w:color="000000" w:fill="FFFFFF"/>
            <w:vAlign w:val="center"/>
            <w:hideMark/>
          </w:tcPr>
          <w:p w14:paraId="3CE2910A"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AE2FA08" w14:textId="77777777" w:rsidR="001651CF" w:rsidRPr="001651CF" w:rsidRDefault="001651CF" w:rsidP="001651CF">
            <w:pPr>
              <w:jc w:val="center"/>
              <w:rPr>
                <w:sz w:val="18"/>
                <w:szCs w:val="18"/>
              </w:rPr>
            </w:pPr>
            <w:r w:rsidRPr="001651CF">
              <w:rPr>
                <w:sz w:val="18"/>
                <w:szCs w:val="18"/>
              </w:rPr>
              <w:t>0,0</w:t>
            </w:r>
          </w:p>
        </w:tc>
      </w:tr>
      <w:tr w:rsidR="001651CF" w:rsidRPr="001651CF" w14:paraId="5FF34D0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D7A4D06" w14:textId="77777777" w:rsidR="001651CF" w:rsidRPr="001651CF" w:rsidRDefault="001651CF" w:rsidP="001651CF">
            <w:pPr>
              <w:rPr>
                <w:sz w:val="18"/>
                <w:szCs w:val="18"/>
              </w:rPr>
            </w:pPr>
            <w:r w:rsidRPr="001651CF">
              <w:rPr>
                <w:sz w:val="18"/>
                <w:szCs w:val="18"/>
              </w:rPr>
              <w:lastRenderedPageBreak/>
              <w:t>Расходы на реализацию программы комплексного развития молодежной политики в регионах РФ "Регион для молодых"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57E9E24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29B9F61"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73E2C4B"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57363434" w14:textId="77777777" w:rsidR="001651CF" w:rsidRPr="001651CF" w:rsidRDefault="001651CF" w:rsidP="001651CF">
            <w:pPr>
              <w:jc w:val="center"/>
              <w:rPr>
                <w:sz w:val="18"/>
                <w:szCs w:val="18"/>
              </w:rPr>
            </w:pPr>
            <w:r w:rsidRPr="001651CF">
              <w:rPr>
                <w:sz w:val="18"/>
                <w:szCs w:val="18"/>
              </w:rPr>
              <w:t>02 3 EГ 51160</w:t>
            </w:r>
          </w:p>
        </w:tc>
        <w:tc>
          <w:tcPr>
            <w:tcW w:w="576" w:type="dxa"/>
            <w:tcBorders>
              <w:top w:val="nil"/>
              <w:left w:val="nil"/>
              <w:bottom w:val="single" w:sz="4" w:space="0" w:color="auto"/>
              <w:right w:val="single" w:sz="4" w:space="0" w:color="auto"/>
            </w:tcBorders>
            <w:shd w:val="clear" w:color="000000" w:fill="FFFFFF"/>
            <w:noWrap/>
            <w:vAlign w:val="center"/>
            <w:hideMark/>
          </w:tcPr>
          <w:p w14:paraId="557D8B80"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4C5D9AD2" w14:textId="77777777" w:rsidR="001651CF" w:rsidRPr="001651CF" w:rsidRDefault="001651CF" w:rsidP="001651CF">
            <w:pPr>
              <w:jc w:val="center"/>
              <w:rPr>
                <w:sz w:val="18"/>
                <w:szCs w:val="18"/>
              </w:rPr>
            </w:pPr>
            <w:r w:rsidRPr="001651CF">
              <w:rPr>
                <w:sz w:val="18"/>
                <w:szCs w:val="18"/>
              </w:rPr>
              <w:t>6 255,1</w:t>
            </w:r>
          </w:p>
        </w:tc>
        <w:tc>
          <w:tcPr>
            <w:tcW w:w="1441" w:type="dxa"/>
            <w:tcBorders>
              <w:top w:val="nil"/>
              <w:left w:val="nil"/>
              <w:bottom w:val="single" w:sz="4" w:space="0" w:color="auto"/>
              <w:right w:val="single" w:sz="4" w:space="0" w:color="auto"/>
            </w:tcBorders>
            <w:shd w:val="clear" w:color="000000" w:fill="FFFFFF"/>
            <w:vAlign w:val="center"/>
            <w:hideMark/>
          </w:tcPr>
          <w:p w14:paraId="3E0944A7"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49B96C2" w14:textId="77777777" w:rsidR="001651CF" w:rsidRPr="001651CF" w:rsidRDefault="001651CF" w:rsidP="001651CF">
            <w:pPr>
              <w:jc w:val="center"/>
              <w:rPr>
                <w:sz w:val="18"/>
                <w:szCs w:val="18"/>
              </w:rPr>
            </w:pPr>
            <w:r w:rsidRPr="001651CF">
              <w:rPr>
                <w:sz w:val="18"/>
                <w:szCs w:val="18"/>
              </w:rPr>
              <w:t>0,0</w:t>
            </w:r>
          </w:p>
        </w:tc>
      </w:tr>
      <w:tr w:rsidR="001651CF" w:rsidRPr="001651CF" w14:paraId="6D0FD7A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13DE89AB" w14:textId="77777777" w:rsidR="001651CF" w:rsidRPr="001651CF" w:rsidRDefault="001651CF" w:rsidP="001651CF">
            <w:pPr>
              <w:rPr>
                <w:sz w:val="18"/>
                <w:szCs w:val="18"/>
              </w:rPr>
            </w:pPr>
            <w:r w:rsidRPr="001651CF">
              <w:rPr>
                <w:sz w:val="18"/>
                <w:szCs w:val="18"/>
              </w:rPr>
              <w:t xml:space="preserve">Подпрограмма «Вовлечение молодежи в социальную практику» </w:t>
            </w:r>
          </w:p>
        </w:tc>
        <w:tc>
          <w:tcPr>
            <w:tcW w:w="576" w:type="dxa"/>
            <w:tcBorders>
              <w:top w:val="nil"/>
              <w:left w:val="nil"/>
              <w:bottom w:val="single" w:sz="4" w:space="0" w:color="auto"/>
              <w:right w:val="single" w:sz="4" w:space="0" w:color="auto"/>
            </w:tcBorders>
            <w:shd w:val="clear" w:color="000000" w:fill="FFFFFF"/>
            <w:vAlign w:val="center"/>
            <w:hideMark/>
          </w:tcPr>
          <w:p w14:paraId="5B541839"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43217E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CBC08C"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33A6AD93" w14:textId="77777777" w:rsidR="001651CF" w:rsidRPr="001651CF" w:rsidRDefault="001651CF" w:rsidP="001651CF">
            <w:pPr>
              <w:jc w:val="center"/>
              <w:rPr>
                <w:sz w:val="18"/>
                <w:szCs w:val="18"/>
              </w:rPr>
            </w:pPr>
            <w:r w:rsidRPr="001651CF">
              <w:rPr>
                <w:sz w:val="18"/>
                <w:szCs w:val="18"/>
              </w:rPr>
              <w:t>02 4 00 00000</w:t>
            </w:r>
          </w:p>
        </w:tc>
        <w:tc>
          <w:tcPr>
            <w:tcW w:w="576" w:type="dxa"/>
            <w:tcBorders>
              <w:top w:val="nil"/>
              <w:left w:val="nil"/>
              <w:bottom w:val="single" w:sz="4" w:space="0" w:color="auto"/>
              <w:right w:val="single" w:sz="4" w:space="0" w:color="auto"/>
            </w:tcBorders>
            <w:shd w:val="clear" w:color="000000" w:fill="FFFFFF"/>
            <w:noWrap/>
            <w:vAlign w:val="center"/>
          </w:tcPr>
          <w:p w14:paraId="1C5DBDC4"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345C81E"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371AFE6A" w14:textId="77777777" w:rsidR="001651CF" w:rsidRPr="001651CF" w:rsidRDefault="001651CF" w:rsidP="001651CF">
            <w:pPr>
              <w:jc w:val="center"/>
              <w:rPr>
                <w:sz w:val="18"/>
                <w:szCs w:val="18"/>
              </w:rPr>
            </w:pPr>
            <w:r w:rsidRPr="001651CF">
              <w:rPr>
                <w:sz w:val="18"/>
                <w:szCs w:val="18"/>
              </w:rPr>
              <w:t>150,0</w:t>
            </w:r>
          </w:p>
        </w:tc>
        <w:tc>
          <w:tcPr>
            <w:tcW w:w="1417" w:type="dxa"/>
            <w:tcBorders>
              <w:top w:val="nil"/>
              <w:left w:val="nil"/>
              <w:bottom w:val="single" w:sz="4" w:space="0" w:color="auto"/>
              <w:right w:val="single" w:sz="4" w:space="0" w:color="auto"/>
            </w:tcBorders>
            <w:shd w:val="clear" w:color="000000" w:fill="FFFFFF"/>
            <w:vAlign w:val="center"/>
            <w:hideMark/>
          </w:tcPr>
          <w:p w14:paraId="219F0858" w14:textId="77777777" w:rsidR="001651CF" w:rsidRPr="001651CF" w:rsidRDefault="001651CF" w:rsidP="001651CF">
            <w:pPr>
              <w:jc w:val="center"/>
              <w:rPr>
                <w:sz w:val="18"/>
                <w:szCs w:val="18"/>
              </w:rPr>
            </w:pPr>
            <w:r w:rsidRPr="001651CF">
              <w:rPr>
                <w:sz w:val="18"/>
                <w:szCs w:val="18"/>
              </w:rPr>
              <w:t>150,0</w:t>
            </w:r>
          </w:p>
        </w:tc>
      </w:tr>
      <w:tr w:rsidR="001651CF" w:rsidRPr="001651CF" w14:paraId="2AE3F58D"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3D13102" w14:textId="77777777" w:rsidR="001651CF" w:rsidRPr="001651CF" w:rsidRDefault="001651CF" w:rsidP="001651CF">
            <w:pPr>
              <w:rPr>
                <w:sz w:val="18"/>
                <w:szCs w:val="18"/>
              </w:rPr>
            </w:pPr>
            <w:r w:rsidRPr="001651CF">
              <w:rPr>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576" w:type="dxa"/>
            <w:tcBorders>
              <w:top w:val="nil"/>
              <w:left w:val="nil"/>
              <w:bottom w:val="single" w:sz="4" w:space="0" w:color="auto"/>
              <w:right w:val="single" w:sz="4" w:space="0" w:color="auto"/>
            </w:tcBorders>
            <w:shd w:val="clear" w:color="000000" w:fill="FFFFFF"/>
            <w:vAlign w:val="center"/>
            <w:hideMark/>
          </w:tcPr>
          <w:p w14:paraId="5B51DFA2"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EFD35BF"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303CFCF"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4447EF92" w14:textId="77777777" w:rsidR="001651CF" w:rsidRPr="001651CF" w:rsidRDefault="001651CF" w:rsidP="001651CF">
            <w:pPr>
              <w:jc w:val="center"/>
              <w:rPr>
                <w:sz w:val="18"/>
                <w:szCs w:val="18"/>
              </w:rPr>
            </w:pPr>
            <w:r w:rsidRPr="001651CF">
              <w:rPr>
                <w:sz w:val="18"/>
                <w:szCs w:val="18"/>
              </w:rPr>
              <w:t>02 4 01 00000</w:t>
            </w:r>
          </w:p>
        </w:tc>
        <w:tc>
          <w:tcPr>
            <w:tcW w:w="576" w:type="dxa"/>
            <w:tcBorders>
              <w:top w:val="nil"/>
              <w:left w:val="nil"/>
              <w:bottom w:val="single" w:sz="4" w:space="0" w:color="auto"/>
              <w:right w:val="single" w:sz="4" w:space="0" w:color="auto"/>
            </w:tcBorders>
            <w:shd w:val="clear" w:color="000000" w:fill="FFFFFF"/>
            <w:noWrap/>
            <w:vAlign w:val="center"/>
          </w:tcPr>
          <w:p w14:paraId="16BE96C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8ABEA06"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663DC0D1" w14:textId="77777777" w:rsidR="001651CF" w:rsidRPr="001651CF" w:rsidRDefault="001651CF" w:rsidP="001651CF">
            <w:pPr>
              <w:jc w:val="center"/>
              <w:rPr>
                <w:sz w:val="18"/>
                <w:szCs w:val="18"/>
              </w:rPr>
            </w:pPr>
            <w:r w:rsidRPr="001651CF">
              <w:rPr>
                <w:sz w:val="18"/>
                <w:szCs w:val="18"/>
              </w:rPr>
              <w:t>150,0</w:t>
            </w:r>
          </w:p>
        </w:tc>
        <w:tc>
          <w:tcPr>
            <w:tcW w:w="1417" w:type="dxa"/>
            <w:tcBorders>
              <w:top w:val="nil"/>
              <w:left w:val="nil"/>
              <w:bottom w:val="single" w:sz="4" w:space="0" w:color="auto"/>
              <w:right w:val="single" w:sz="4" w:space="0" w:color="auto"/>
            </w:tcBorders>
            <w:shd w:val="clear" w:color="000000" w:fill="FFFFFF"/>
            <w:vAlign w:val="center"/>
            <w:hideMark/>
          </w:tcPr>
          <w:p w14:paraId="6A1B0D8E" w14:textId="77777777" w:rsidR="001651CF" w:rsidRPr="001651CF" w:rsidRDefault="001651CF" w:rsidP="001651CF">
            <w:pPr>
              <w:jc w:val="center"/>
              <w:rPr>
                <w:sz w:val="18"/>
                <w:szCs w:val="18"/>
              </w:rPr>
            </w:pPr>
            <w:r w:rsidRPr="001651CF">
              <w:rPr>
                <w:sz w:val="18"/>
                <w:szCs w:val="18"/>
              </w:rPr>
              <w:t>150,0</w:t>
            </w:r>
          </w:p>
        </w:tc>
      </w:tr>
      <w:tr w:rsidR="001651CF" w:rsidRPr="001651CF" w14:paraId="15CB2EE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64FEA75" w14:textId="77777777" w:rsidR="001651CF" w:rsidRPr="001651CF" w:rsidRDefault="001651CF" w:rsidP="001651CF">
            <w:pPr>
              <w:rPr>
                <w:sz w:val="18"/>
                <w:szCs w:val="18"/>
              </w:rPr>
            </w:pPr>
            <w:r w:rsidRPr="001651CF">
              <w:rPr>
                <w:sz w:val="18"/>
                <w:szCs w:val="18"/>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42E241E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D061121"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CCC0843"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6A65D41E" w14:textId="77777777" w:rsidR="001651CF" w:rsidRPr="001651CF" w:rsidRDefault="001651CF" w:rsidP="001651CF">
            <w:pPr>
              <w:jc w:val="center"/>
              <w:rPr>
                <w:sz w:val="18"/>
                <w:szCs w:val="18"/>
              </w:rPr>
            </w:pPr>
            <w:r w:rsidRPr="001651CF">
              <w:rPr>
                <w:sz w:val="18"/>
                <w:szCs w:val="18"/>
              </w:rPr>
              <w:t>02 4 01 80310</w:t>
            </w:r>
          </w:p>
        </w:tc>
        <w:tc>
          <w:tcPr>
            <w:tcW w:w="576" w:type="dxa"/>
            <w:tcBorders>
              <w:top w:val="nil"/>
              <w:left w:val="nil"/>
              <w:bottom w:val="single" w:sz="4" w:space="0" w:color="auto"/>
              <w:right w:val="single" w:sz="4" w:space="0" w:color="auto"/>
            </w:tcBorders>
            <w:shd w:val="clear" w:color="000000" w:fill="FFFFFF"/>
            <w:noWrap/>
            <w:vAlign w:val="center"/>
            <w:hideMark/>
          </w:tcPr>
          <w:p w14:paraId="5F8784BF"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6CFC8B45"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2F77C7E2" w14:textId="77777777" w:rsidR="001651CF" w:rsidRPr="001651CF" w:rsidRDefault="001651CF" w:rsidP="001651CF">
            <w:pPr>
              <w:jc w:val="center"/>
              <w:rPr>
                <w:sz w:val="18"/>
                <w:szCs w:val="18"/>
              </w:rPr>
            </w:pPr>
            <w:r w:rsidRPr="001651CF">
              <w:rPr>
                <w:sz w:val="18"/>
                <w:szCs w:val="18"/>
              </w:rPr>
              <w:t>150,0</w:t>
            </w:r>
          </w:p>
        </w:tc>
        <w:tc>
          <w:tcPr>
            <w:tcW w:w="1417" w:type="dxa"/>
            <w:tcBorders>
              <w:top w:val="nil"/>
              <w:left w:val="nil"/>
              <w:bottom w:val="single" w:sz="4" w:space="0" w:color="auto"/>
              <w:right w:val="single" w:sz="4" w:space="0" w:color="auto"/>
            </w:tcBorders>
            <w:shd w:val="clear" w:color="000000" w:fill="FFFFFF"/>
            <w:vAlign w:val="center"/>
            <w:hideMark/>
          </w:tcPr>
          <w:p w14:paraId="213BFFA5" w14:textId="77777777" w:rsidR="001651CF" w:rsidRPr="001651CF" w:rsidRDefault="001651CF" w:rsidP="001651CF">
            <w:pPr>
              <w:jc w:val="center"/>
              <w:rPr>
                <w:sz w:val="18"/>
                <w:szCs w:val="18"/>
              </w:rPr>
            </w:pPr>
            <w:r w:rsidRPr="001651CF">
              <w:rPr>
                <w:sz w:val="18"/>
                <w:szCs w:val="18"/>
              </w:rPr>
              <w:t>150,0</w:t>
            </w:r>
          </w:p>
        </w:tc>
      </w:tr>
      <w:tr w:rsidR="001651CF" w:rsidRPr="001651CF" w14:paraId="2350D07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ED395E9" w14:textId="77777777" w:rsidR="001651CF" w:rsidRPr="001651CF" w:rsidRDefault="001651CF" w:rsidP="001651CF">
            <w:pPr>
              <w:rPr>
                <w:sz w:val="18"/>
                <w:szCs w:val="18"/>
              </w:rPr>
            </w:pPr>
            <w:r w:rsidRPr="001651CF">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76" w:type="dxa"/>
            <w:tcBorders>
              <w:top w:val="nil"/>
              <w:left w:val="nil"/>
              <w:bottom w:val="single" w:sz="4" w:space="0" w:color="auto"/>
              <w:right w:val="single" w:sz="4" w:space="0" w:color="auto"/>
            </w:tcBorders>
            <w:shd w:val="clear" w:color="000000" w:fill="FFFFFF"/>
            <w:vAlign w:val="center"/>
            <w:hideMark/>
          </w:tcPr>
          <w:p w14:paraId="062AC964"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27CA838"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34E2A3B"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18B71AFD" w14:textId="77777777" w:rsidR="001651CF" w:rsidRPr="001651CF" w:rsidRDefault="001651CF" w:rsidP="001651CF">
            <w:pPr>
              <w:jc w:val="center"/>
              <w:rPr>
                <w:sz w:val="18"/>
                <w:szCs w:val="18"/>
              </w:rPr>
            </w:pPr>
            <w:r w:rsidRPr="001651CF">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439311A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C1856C1" w14:textId="77777777" w:rsidR="001651CF" w:rsidRPr="001651CF" w:rsidRDefault="001651CF" w:rsidP="001651CF">
            <w:pPr>
              <w:jc w:val="center"/>
              <w:rPr>
                <w:sz w:val="18"/>
                <w:szCs w:val="18"/>
              </w:rPr>
            </w:pPr>
            <w:r w:rsidRPr="001651CF">
              <w:rPr>
                <w:sz w:val="18"/>
                <w:szCs w:val="18"/>
              </w:rPr>
              <w:t>28 059,8</w:t>
            </w:r>
          </w:p>
        </w:tc>
        <w:tc>
          <w:tcPr>
            <w:tcW w:w="1441" w:type="dxa"/>
            <w:tcBorders>
              <w:top w:val="nil"/>
              <w:left w:val="nil"/>
              <w:bottom w:val="single" w:sz="4" w:space="0" w:color="auto"/>
              <w:right w:val="single" w:sz="4" w:space="0" w:color="auto"/>
            </w:tcBorders>
            <w:shd w:val="clear" w:color="000000" w:fill="FFFFFF"/>
            <w:vAlign w:val="center"/>
            <w:hideMark/>
          </w:tcPr>
          <w:p w14:paraId="4CC52153" w14:textId="77777777" w:rsidR="001651CF" w:rsidRPr="001651CF" w:rsidRDefault="001651CF" w:rsidP="001651CF">
            <w:pPr>
              <w:jc w:val="center"/>
              <w:rPr>
                <w:sz w:val="18"/>
                <w:szCs w:val="18"/>
              </w:rPr>
            </w:pPr>
            <w:r w:rsidRPr="001651CF">
              <w:rPr>
                <w:sz w:val="18"/>
                <w:szCs w:val="18"/>
              </w:rPr>
              <w:t>25 108,0</w:t>
            </w:r>
          </w:p>
        </w:tc>
        <w:tc>
          <w:tcPr>
            <w:tcW w:w="1417" w:type="dxa"/>
            <w:tcBorders>
              <w:top w:val="nil"/>
              <w:left w:val="nil"/>
              <w:bottom w:val="single" w:sz="4" w:space="0" w:color="auto"/>
              <w:right w:val="single" w:sz="4" w:space="0" w:color="auto"/>
            </w:tcBorders>
            <w:shd w:val="clear" w:color="000000" w:fill="FFFFFF"/>
            <w:vAlign w:val="center"/>
            <w:hideMark/>
          </w:tcPr>
          <w:p w14:paraId="419C46B1" w14:textId="77777777" w:rsidR="001651CF" w:rsidRPr="001651CF" w:rsidRDefault="001651CF" w:rsidP="001651CF">
            <w:pPr>
              <w:jc w:val="center"/>
              <w:rPr>
                <w:sz w:val="18"/>
                <w:szCs w:val="18"/>
              </w:rPr>
            </w:pPr>
            <w:r w:rsidRPr="001651CF">
              <w:rPr>
                <w:sz w:val="18"/>
                <w:szCs w:val="18"/>
              </w:rPr>
              <w:t>25 163,0</w:t>
            </w:r>
          </w:p>
        </w:tc>
      </w:tr>
      <w:tr w:rsidR="001651CF" w:rsidRPr="001651CF" w14:paraId="653F5C4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E5A28BD"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576" w:type="dxa"/>
            <w:tcBorders>
              <w:top w:val="nil"/>
              <w:left w:val="nil"/>
              <w:bottom w:val="single" w:sz="4" w:space="0" w:color="auto"/>
              <w:right w:val="single" w:sz="4" w:space="0" w:color="auto"/>
            </w:tcBorders>
            <w:shd w:val="clear" w:color="000000" w:fill="FFFFFF"/>
            <w:vAlign w:val="center"/>
            <w:hideMark/>
          </w:tcPr>
          <w:p w14:paraId="13D9CDC1"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5B7189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C372A86"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6B67566E" w14:textId="77777777" w:rsidR="001651CF" w:rsidRPr="001651CF" w:rsidRDefault="001651CF" w:rsidP="001651CF">
            <w:pPr>
              <w:jc w:val="center"/>
              <w:rPr>
                <w:sz w:val="18"/>
                <w:szCs w:val="18"/>
              </w:rPr>
            </w:pPr>
            <w:r w:rsidRPr="001651CF">
              <w:rPr>
                <w:sz w:val="18"/>
                <w:szCs w:val="18"/>
              </w:rPr>
              <w:t>02 5 08 00000</w:t>
            </w:r>
          </w:p>
        </w:tc>
        <w:tc>
          <w:tcPr>
            <w:tcW w:w="576" w:type="dxa"/>
            <w:tcBorders>
              <w:top w:val="nil"/>
              <w:left w:val="nil"/>
              <w:bottom w:val="single" w:sz="4" w:space="0" w:color="auto"/>
              <w:right w:val="single" w:sz="4" w:space="0" w:color="auto"/>
            </w:tcBorders>
            <w:shd w:val="clear" w:color="000000" w:fill="FFFFFF"/>
            <w:noWrap/>
            <w:vAlign w:val="center"/>
          </w:tcPr>
          <w:p w14:paraId="766BAE9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C1702EC" w14:textId="77777777" w:rsidR="001651CF" w:rsidRPr="001651CF" w:rsidRDefault="001651CF" w:rsidP="001651CF">
            <w:pPr>
              <w:jc w:val="center"/>
              <w:rPr>
                <w:sz w:val="18"/>
                <w:szCs w:val="18"/>
              </w:rPr>
            </w:pPr>
            <w:r w:rsidRPr="001651CF">
              <w:rPr>
                <w:sz w:val="18"/>
                <w:szCs w:val="18"/>
              </w:rPr>
              <w:t>28 059,8</w:t>
            </w:r>
          </w:p>
        </w:tc>
        <w:tc>
          <w:tcPr>
            <w:tcW w:w="1441" w:type="dxa"/>
            <w:tcBorders>
              <w:top w:val="nil"/>
              <w:left w:val="nil"/>
              <w:bottom w:val="single" w:sz="4" w:space="0" w:color="auto"/>
              <w:right w:val="single" w:sz="4" w:space="0" w:color="auto"/>
            </w:tcBorders>
            <w:shd w:val="clear" w:color="000000" w:fill="FFFFFF"/>
            <w:vAlign w:val="center"/>
            <w:hideMark/>
          </w:tcPr>
          <w:p w14:paraId="39D7E6A2" w14:textId="77777777" w:rsidR="001651CF" w:rsidRPr="001651CF" w:rsidRDefault="001651CF" w:rsidP="001651CF">
            <w:pPr>
              <w:jc w:val="center"/>
              <w:rPr>
                <w:sz w:val="18"/>
                <w:szCs w:val="18"/>
              </w:rPr>
            </w:pPr>
            <w:r w:rsidRPr="001651CF">
              <w:rPr>
                <w:sz w:val="18"/>
                <w:szCs w:val="18"/>
              </w:rPr>
              <w:t>25 108,0</w:t>
            </w:r>
          </w:p>
        </w:tc>
        <w:tc>
          <w:tcPr>
            <w:tcW w:w="1417" w:type="dxa"/>
            <w:tcBorders>
              <w:top w:val="nil"/>
              <w:left w:val="nil"/>
              <w:bottom w:val="single" w:sz="4" w:space="0" w:color="auto"/>
              <w:right w:val="single" w:sz="4" w:space="0" w:color="auto"/>
            </w:tcBorders>
            <w:shd w:val="clear" w:color="000000" w:fill="FFFFFF"/>
            <w:vAlign w:val="center"/>
            <w:hideMark/>
          </w:tcPr>
          <w:p w14:paraId="2AB7B8F5" w14:textId="77777777" w:rsidR="001651CF" w:rsidRPr="001651CF" w:rsidRDefault="001651CF" w:rsidP="001651CF">
            <w:pPr>
              <w:jc w:val="center"/>
              <w:rPr>
                <w:sz w:val="18"/>
                <w:szCs w:val="18"/>
              </w:rPr>
            </w:pPr>
            <w:r w:rsidRPr="001651CF">
              <w:rPr>
                <w:sz w:val="18"/>
                <w:szCs w:val="18"/>
              </w:rPr>
              <w:t>25 163,0</w:t>
            </w:r>
          </w:p>
        </w:tc>
      </w:tr>
      <w:tr w:rsidR="001651CF" w:rsidRPr="001651CF" w14:paraId="02BACA46"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AC30DDE"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37F7D8D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A4665C1"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9BA790D"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41C2BCB1" w14:textId="77777777" w:rsidR="001651CF" w:rsidRPr="001651CF" w:rsidRDefault="001651CF" w:rsidP="001651CF">
            <w:pPr>
              <w:jc w:val="center"/>
              <w:rPr>
                <w:sz w:val="18"/>
                <w:szCs w:val="18"/>
              </w:rPr>
            </w:pPr>
            <w:r w:rsidRPr="001651CF">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66CDAB63"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7B34F40A" w14:textId="77777777" w:rsidR="001651CF" w:rsidRPr="001651CF" w:rsidRDefault="001651CF" w:rsidP="001651CF">
            <w:pPr>
              <w:jc w:val="center"/>
              <w:rPr>
                <w:sz w:val="18"/>
                <w:szCs w:val="18"/>
              </w:rPr>
            </w:pPr>
            <w:r w:rsidRPr="001651CF">
              <w:rPr>
                <w:sz w:val="18"/>
                <w:szCs w:val="18"/>
              </w:rPr>
              <w:t>26 732,7</w:t>
            </w:r>
          </w:p>
        </w:tc>
        <w:tc>
          <w:tcPr>
            <w:tcW w:w="1441" w:type="dxa"/>
            <w:tcBorders>
              <w:top w:val="nil"/>
              <w:left w:val="nil"/>
              <w:bottom w:val="single" w:sz="4" w:space="0" w:color="auto"/>
              <w:right w:val="single" w:sz="4" w:space="0" w:color="auto"/>
            </w:tcBorders>
            <w:shd w:val="clear" w:color="000000" w:fill="FFFFFF"/>
            <w:vAlign w:val="center"/>
            <w:hideMark/>
          </w:tcPr>
          <w:p w14:paraId="3983263C" w14:textId="77777777" w:rsidR="001651CF" w:rsidRPr="001651CF" w:rsidRDefault="001651CF" w:rsidP="001651CF">
            <w:pPr>
              <w:jc w:val="center"/>
              <w:rPr>
                <w:sz w:val="18"/>
                <w:szCs w:val="18"/>
              </w:rPr>
            </w:pPr>
            <w:r w:rsidRPr="001651CF">
              <w:rPr>
                <w:sz w:val="18"/>
                <w:szCs w:val="18"/>
              </w:rPr>
              <w:t>23 709,0</w:t>
            </w:r>
          </w:p>
        </w:tc>
        <w:tc>
          <w:tcPr>
            <w:tcW w:w="1417" w:type="dxa"/>
            <w:tcBorders>
              <w:top w:val="nil"/>
              <w:left w:val="nil"/>
              <w:bottom w:val="single" w:sz="4" w:space="0" w:color="auto"/>
              <w:right w:val="single" w:sz="4" w:space="0" w:color="auto"/>
            </w:tcBorders>
            <w:shd w:val="clear" w:color="000000" w:fill="FFFFFF"/>
            <w:vAlign w:val="center"/>
            <w:hideMark/>
          </w:tcPr>
          <w:p w14:paraId="775E9659" w14:textId="77777777" w:rsidR="001651CF" w:rsidRPr="001651CF" w:rsidRDefault="001651CF" w:rsidP="001651CF">
            <w:pPr>
              <w:jc w:val="center"/>
              <w:rPr>
                <w:sz w:val="18"/>
                <w:szCs w:val="18"/>
              </w:rPr>
            </w:pPr>
            <w:r w:rsidRPr="001651CF">
              <w:rPr>
                <w:sz w:val="18"/>
                <w:szCs w:val="18"/>
              </w:rPr>
              <w:t>23 762,0</w:t>
            </w:r>
          </w:p>
        </w:tc>
      </w:tr>
      <w:tr w:rsidR="001651CF" w:rsidRPr="001651CF" w14:paraId="4463D88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2EE8F4F"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24FCA62A"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B7F694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1F6C8B2"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637E30D3" w14:textId="77777777" w:rsidR="001651CF" w:rsidRPr="001651CF" w:rsidRDefault="001651CF" w:rsidP="001651CF">
            <w:pPr>
              <w:jc w:val="center"/>
              <w:rPr>
                <w:sz w:val="18"/>
                <w:szCs w:val="18"/>
              </w:rPr>
            </w:pPr>
            <w:r w:rsidRPr="001651CF">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7B23F886"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2E021FC5" w14:textId="77777777" w:rsidR="001651CF" w:rsidRPr="001651CF" w:rsidRDefault="001651CF" w:rsidP="001651CF">
            <w:pPr>
              <w:jc w:val="center"/>
              <w:rPr>
                <w:sz w:val="18"/>
                <w:szCs w:val="18"/>
              </w:rPr>
            </w:pPr>
            <w:r w:rsidRPr="001651CF">
              <w:rPr>
                <w:sz w:val="18"/>
                <w:szCs w:val="18"/>
              </w:rPr>
              <w:t>1 327,1</w:t>
            </w:r>
          </w:p>
        </w:tc>
        <w:tc>
          <w:tcPr>
            <w:tcW w:w="1441" w:type="dxa"/>
            <w:tcBorders>
              <w:top w:val="nil"/>
              <w:left w:val="nil"/>
              <w:bottom w:val="single" w:sz="4" w:space="0" w:color="auto"/>
              <w:right w:val="single" w:sz="4" w:space="0" w:color="auto"/>
            </w:tcBorders>
            <w:shd w:val="clear" w:color="000000" w:fill="FFFFFF"/>
            <w:vAlign w:val="center"/>
            <w:hideMark/>
          </w:tcPr>
          <w:p w14:paraId="2289A268" w14:textId="77777777" w:rsidR="001651CF" w:rsidRPr="001651CF" w:rsidRDefault="001651CF" w:rsidP="001651CF">
            <w:pPr>
              <w:jc w:val="center"/>
              <w:rPr>
                <w:sz w:val="18"/>
                <w:szCs w:val="18"/>
              </w:rPr>
            </w:pPr>
            <w:r w:rsidRPr="001651CF">
              <w:rPr>
                <w:sz w:val="18"/>
                <w:szCs w:val="18"/>
              </w:rPr>
              <w:t>1 391,0</w:t>
            </w:r>
          </w:p>
        </w:tc>
        <w:tc>
          <w:tcPr>
            <w:tcW w:w="1417" w:type="dxa"/>
            <w:tcBorders>
              <w:top w:val="nil"/>
              <w:left w:val="nil"/>
              <w:bottom w:val="single" w:sz="4" w:space="0" w:color="auto"/>
              <w:right w:val="single" w:sz="4" w:space="0" w:color="auto"/>
            </w:tcBorders>
            <w:shd w:val="clear" w:color="000000" w:fill="FFFFFF"/>
            <w:vAlign w:val="center"/>
            <w:hideMark/>
          </w:tcPr>
          <w:p w14:paraId="15284175" w14:textId="77777777" w:rsidR="001651CF" w:rsidRPr="001651CF" w:rsidRDefault="001651CF" w:rsidP="001651CF">
            <w:pPr>
              <w:jc w:val="center"/>
              <w:rPr>
                <w:sz w:val="18"/>
                <w:szCs w:val="18"/>
              </w:rPr>
            </w:pPr>
            <w:r w:rsidRPr="001651CF">
              <w:rPr>
                <w:sz w:val="18"/>
                <w:szCs w:val="18"/>
              </w:rPr>
              <w:t>1 393,0</w:t>
            </w:r>
          </w:p>
        </w:tc>
      </w:tr>
      <w:tr w:rsidR="001651CF" w:rsidRPr="001651CF" w14:paraId="7D8AF53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576A7A2"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7409BD9A"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4BBAF4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40648E" w14:textId="77777777" w:rsidR="001651CF" w:rsidRPr="001651CF" w:rsidRDefault="001651CF" w:rsidP="001651CF">
            <w:pPr>
              <w:jc w:val="center"/>
              <w:rPr>
                <w:sz w:val="18"/>
                <w:szCs w:val="18"/>
              </w:rPr>
            </w:pPr>
            <w:r w:rsidRPr="001651CF">
              <w:rPr>
                <w:sz w:val="18"/>
                <w:szCs w:val="18"/>
              </w:rPr>
              <w:t>07</w:t>
            </w:r>
          </w:p>
        </w:tc>
        <w:tc>
          <w:tcPr>
            <w:tcW w:w="870" w:type="dxa"/>
            <w:tcBorders>
              <w:top w:val="nil"/>
              <w:left w:val="nil"/>
              <w:bottom w:val="single" w:sz="4" w:space="0" w:color="auto"/>
              <w:right w:val="single" w:sz="4" w:space="0" w:color="auto"/>
            </w:tcBorders>
            <w:shd w:val="clear" w:color="000000" w:fill="FFFFFF"/>
            <w:noWrap/>
            <w:vAlign w:val="center"/>
            <w:hideMark/>
          </w:tcPr>
          <w:p w14:paraId="045E57AF" w14:textId="77777777" w:rsidR="001651CF" w:rsidRPr="001651CF" w:rsidRDefault="001651CF" w:rsidP="001651CF">
            <w:pPr>
              <w:jc w:val="center"/>
              <w:rPr>
                <w:sz w:val="18"/>
                <w:szCs w:val="18"/>
              </w:rPr>
            </w:pPr>
            <w:r w:rsidRPr="001651CF">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32567B9D"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3AD101DD"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7F414E3A" w14:textId="77777777" w:rsidR="001651CF" w:rsidRPr="001651CF" w:rsidRDefault="001651CF" w:rsidP="001651CF">
            <w:pPr>
              <w:jc w:val="center"/>
              <w:rPr>
                <w:sz w:val="18"/>
                <w:szCs w:val="18"/>
              </w:rPr>
            </w:pPr>
            <w:r w:rsidRPr="001651CF">
              <w:rPr>
                <w:sz w:val="18"/>
                <w:szCs w:val="18"/>
              </w:rPr>
              <w:t>8,0</w:t>
            </w:r>
          </w:p>
        </w:tc>
        <w:tc>
          <w:tcPr>
            <w:tcW w:w="1417" w:type="dxa"/>
            <w:tcBorders>
              <w:top w:val="nil"/>
              <w:left w:val="nil"/>
              <w:bottom w:val="single" w:sz="4" w:space="0" w:color="auto"/>
              <w:right w:val="single" w:sz="4" w:space="0" w:color="auto"/>
            </w:tcBorders>
            <w:shd w:val="clear" w:color="000000" w:fill="FFFFFF"/>
            <w:vAlign w:val="center"/>
            <w:hideMark/>
          </w:tcPr>
          <w:p w14:paraId="07630A33" w14:textId="77777777" w:rsidR="001651CF" w:rsidRPr="001651CF" w:rsidRDefault="001651CF" w:rsidP="001651CF">
            <w:pPr>
              <w:jc w:val="center"/>
              <w:rPr>
                <w:sz w:val="18"/>
                <w:szCs w:val="18"/>
              </w:rPr>
            </w:pPr>
            <w:r w:rsidRPr="001651CF">
              <w:rPr>
                <w:sz w:val="18"/>
                <w:szCs w:val="18"/>
              </w:rPr>
              <w:t>8,0</w:t>
            </w:r>
          </w:p>
        </w:tc>
      </w:tr>
      <w:tr w:rsidR="001651CF" w:rsidRPr="001651CF" w14:paraId="4797D3C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6EDD250" w14:textId="77777777" w:rsidR="001651CF" w:rsidRPr="001651CF" w:rsidRDefault="001651CF" w:rsidP="001651CF">
            <w:pPr>
              <w:rPr>
                <w:sz w:val="18"/>
                <w:szCs w:val="18"/>
              </w:rPr>
            </w:pPr>
            <w:r w:rsidRPr="001651CF">
              <w:rPr>
                <w:sz w:val="18"/>
                <w:szCs w:val="18"/>
              </w:rPr>
              <w:lastRenderedPageBreak/>
              <w:t>Другие вопросы в области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7CAA1BC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4F99863"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657CCD5"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tcPr>
          <w:p w14:paraId="4159CA11"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CA9BAF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676E9A2" w14:textId="77777777" w:rsidR="001651CF" w:rsidRPr="001651CF" w:rsidRDefault="001651CF" w:rsidP="001651CF">
            <w:pPr>
              <w:jc w:val="center"/>
              <w:rPr>
                <w:sz w:val="18"/>
                <w:szCs w:val="18"/>
              </w:rPr>
            </w:pPr>
            <w:r w:rsidRPr="001651CF">
              <w:rPr>
                <w:sz w:val="18"/>
                <w:szCs w:val="18"/>
              </w:rPr>
              <w:t>109 299,7</w:t>
            </w:r>
          </w:p>
        </w:tc>
        <w:tc>
          <w:tcPr>
            <w:tcW w:w="1441" w:type="dxa"/>
            <w:tcBorders>
              <w:top w:val="nil"/>
              <w:left w:val="nil"/>
              <w:bottom w:val="single" w:sz="4" w:space="0" w:color="auto"/>
              <w:right w:val="single" w:sz="4" w:space="0" w:color="auto"/>
            </w:tcBorders>
            <w:shd w:val="clear" w:color="000000" w:fill="FFFFFF"/>
            <w:vAlign w:val="center"/>
            <w:hideMark/>
          </w:tcPr>
          <w:p w14:paraId="1AED930B" w14:textId="77777777" w:rsidR="001651CF" w:rsidRPr="001651CF" w:rsidRDefault="001651CF" w:rsidP="001651CF">
            <w:pPr>
              <w:jc w:val="center"/>
              <w:rPr>
                <w:sz w:val="18"/>
                <w:szCs w:val="18"/>
              </w:rPr>
            </w:pPr>
            <w:r w:rsidRPr="001651CF">
              <w:rPr>
                <w:sz w:val="18"/>
                <w:szCs w:val="18"/>
              </w:rPr>
              <w:t>241 317,6</w:t>
            </w:r>
          </w:p>
        </w:tc>
        <w:tc>
          <w:tcPr>
            <w:tcW w:w="1417" w:type="dxa"/>
            <w:tcBorders>
              <w:top w:val="nil"/>
              <w:left w:val="nil"/>
              <w:bottom w:val="single" w:sz="4" w:space="0" w:color="auto"/>
              <w:right w:val="single" w:sz="4" w:space="0" w:color="auto"/>
            </w:tcBorders>
            <w:shd w:val="clear" w:color="000000" w:fill="FFFFFF"/>
            <w:vAlign w:val="center"/>
            <w:hideMark/>
          </w:tcPr>
          <w:p w14:paraId="272EC066" w14:textId="77777777" w:rsidR="001651CF" w:rsidRPr="001651CF" w:rsidRDefault="001651CF" w:rsidP="001651CF">
            <w:pPr>
              <w:jc w:val="center"/>
              <w:rPr>
                <w:sz w:val="18"/>
                <w:szCs w:val="18"/>
              </w:rPr>
            </w:pPr>
            <w:r w:rsidRPr="001651CF">
              <w:rPr>
                <w:sz w:val="18"/>
                <w:szCs w:val="18"/>
              </w:rPr>
              <w:t>805 256,1</w:t>
            </w:r>
          </w:p>
        </w:tc>
      </w:tr>
      <w:tr w:rsidR="001651CF" w:rsidRPr="001651CF" w14:paraId="5C384F0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26A396FD"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6CE435C2"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9EF491E"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BD4BE45"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6B9423A6" w14:textId="77777777" w:rsidR="001651CF" w:rsidRPr="001651CF" w:rsidRDefault="001651CF" w:rsidP="001651CF">
            <w:pPr>
              <w:jc w:val="center"/>
              <w:rPr>
                <w:sz w:val="18"/>
                <w:szCs w:val="18"/>
              </w:rPr>
            </w:pPr>
            <w:r w:rsidRPr="001651CF">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2D28753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424A335" w14:textId="77777777" w:rsidR="001651CF" w:rsidRPr="001651CF" w:rsidRDefault="001651CF" w:rsidP="001651CF">
            <w:pPr>
              <w:jc w:val="center"/>
              <w:rPr>
                <w:sz w:val="18"/>
                <w:szCs w:val="18"/>
              </w:rPr>
            </w:pPr>
            <w:r w:rsidRPr="001651CF">
              <w:rPr>
                <w:sz w:val="18"/>
                <w:szCs w:val="18"/>
              </w:rPr>
              <w:t>109 299,7</w:t>
            </w:r>
          </w:p>
        </w:tc>
        <w:tc>
          <w:tcPr>
            <w:tcW w:w="1441" w:type="dxa"/>
            <w:tcBorders>
              <w:top w:val="nil"/>
              <w:left w:val="nil"/>
              <w:bottom w:val="single" w:sz="4" w:space="0" w:color="auto"/>
              <w:right w:val="single" w:sz="4" w:space="0" w:color="auto"/>
            </w:tcBorders>
            <w:shd w:val="clear" w:color="000000" w:fill="FFFFFF"/>
            <w:vAlign w:val="center"/>
            <w:hideMark/>
          </w:tcPr>
          <w:p w14:paraId="0C95E9E5" w14:textId="77777777" w:rsidR="001651CF" w:rsidRPr="001651CF" w:rsidRDefault="001651CF" w:rsidP="001651CF">
            <w:pPr>
              <w:jc w:val="center"/>
              <w:rPr>
                <w:sz w:val="18"/>
                <w:szCs w:val="18"/>
              </w:rPr>
            </w:pPr>
            <w:r w:rsidRPr="001651CF">
              <w:rPr>
                <w:sz w:val="18"/>
                <w:szCs w:val="18"/>
              </w:rPr>
              <w:t>241 317,6</w:t>
            </w:r>
          </w:p>
        </w:tc>
        <w:tc>
          <w:tcPr>
            <w:tcW w:w="1417" w:type="dxa"/>
            <w:tcBorders>
              <w:top w:val="nil"/>
              <w:left w:val="nil"/>
              <w:bottom w:val="single" w:sz="4" w:space="0" w:color="auto"/>
              <w:right w:val="single" w:sz="4" w:space="0" w:color="auto"/>
            </w:tcBorders>
            <w:shd w:val="clear" w:color="000000" w:fill="FFFFFF"/>
            <w:vAlign w:val="center"/>
            <w:hideMark/>
          </w:tcPr>
          <w:p w14:paraId="6E3AAE29" w14:textId="77777777" w:rsidR="001651CF" w:rsidRPr="001651CF" w:rsidRDefault="001651CF" w:rsidP="001651CF">
            <w:pPr>
              <w:jc w:val="center"/>
              <w:rPr>
                <w:sz w:val="18"/>
                <w:szCs w:val="18"/>
              </w:rPr>
            </w:pPr>
            <w:r w:rsidRPr="001651CF">
              <w:rPr>
                <w:sz w:val="18"/>
                <w:szCs w:val="18"/>
              </w:rPr>
              <w:t>805 256,1</w:t>
            </w:r>
          </w:p>
        </w:tc>
      </w:tr>
      <w:tr w:rsidR="001651CF" w:rsidRPr="001651CF" w14:paraId="55B21C0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73CD4B9" w14:textId="77777777" w:rsidR="001651CF" w:rsidRPr="001651CF" w:rsidRDefault="001651CF" w:rsidP="001651CF">
            <w:pPr>
              <w:rPr>
                <w:sz w:val="18"/>
                <w:szCs w:val="18"/>
              </w:rPr>
            </w:pPr>
            <w:r w:rsidRPr="001651CF">
              <w:rPr>
                <w:sz w:val="18"/>
                <w:szCs w:val="18"/>
              </w:rPr>
              <w:t>Подпрограмма «Развитие дошкольного и общего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73B9AFD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59BEE60"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A14AAEC"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45EDF59A" w14:textId="77777777" w:rsidR="001651CF" w:rsidRPr="001651CF" w:rsidRDefault="001651CF" w:rsidP="001651CF">
            <w:pPr>
              <w:jc w:val="center"/>
              <w:rPr>
                <w:sz w:val="18"/>
                <w:szCs w:val="18"/>
              </w:rPr>
            </w:pPr>
            <w:r w:rsidRPr="001651CF">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54F3F4E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E081C17" w14:textId="77777777" w:rsidR="001651CF" w:rsidRPr="001651CF" w:rsidRDefault="001651CF" w:rsidP="001651CF">
            <w:pPr>
              <w:jc w:val="center"/>
              <w:rPr>
                <w:sz w:val="18"/>
                <w:szCs w:val="18"/>
              </w:rPr>
            </w:pPr>
            <w:r w:rsidRPr="001651CF">
              <w:rPr>
                <w:sz w:val="18"/>
                <w:szCs w:val="18"/>
              </w:rPr>
              <w:t>49 426,7</w:t>
            </w:r>
          </w:p>
        </w:tc>
        <w:tc>
          <w:tcPr>
            <w:tcW w:w="1441" w:type="dxa"/>
            <w:tcBorders>
              <w:top w:val="nil"/>
              <w:left w:val="nil"/>
              <w:bottom w:val="single" w:sz="4" w:space="0" w:color="auto"/>
              <w:right w:val="single" w:sz="4" w:space="0" w:color="auto"/>
            </w:tcBorders>
            <w:shd w:val="clear" w:color="000000" w:fill="FFFFFF"/>
            <w:vAlign w:val="center"/>
            <w:hideMark/>
          </w:tcPr>
          <w:p w14:paraId="082A58BA" w14:textId="77777777" w:rsidR="001651CF" w:rsidRPr="001651CF" w:rsidRDefault="001651CF" w:rsidP="001651CF">
            <w:pPr>
              <w:jc w:val="center"/>
              <w:rPr>
                <w:sz w:val="18"/>
                <w:szCs w:val="18"/>
              </w:rPr>
            </w:pPr>
            <w:r w:rsidRPr="001651CF">
              <w:rPr>
                <w:sz w:val="18"/>
                <w:szCs w:val="18"/>
              </w:rPr>
              <w:t>167 737,5</w:t>
            </w:r>
          </w:p>
        </w:tc>
        <w:tc>
          <w:tcPr>
            <w:tcW w:w="1417" w:type="dxa"/>
            <w:tcBorders>
              <w:top w:val="nil"/>
              <w:left w:val="nil"/>
              <w:bottom w:val="single" w:sz="4" w:space="0" w:color="auto"/>
              <w:right w:val="single" w:sz="4" w:space="0" w:color="auto"/>
            </w:tcBorders>
            <w:shd w:val="clear" w:color="000000" w:fill="FFFFFF"/>
            <w:vAlign w:val="center"/>
            <w:hideMark/>
          </w:tcPr>
          <w:p w14:paraId="5B9A9E27" w14:textId="77777777" w:rsidR="001651CF" w:rsidRPr="001651CF" w:rsidRDefault="001651CF" w:rsidP="001651CF">
            <w:pPr>
              <w:jc w:val="center"/>
              <w:rPr>
                <w:sz w:val="18"/>
                <w:szCs w:val="18"/>
              </w:rPr>
            </w:pPr>
            <w:r w:rsidRPr="001651CF">
              <w:rPr>
                <w:sz w:val="18"/>
                <w:szCs w:val="18"/>
              </w:rPr>
              <w:t>749 438,4</w:t>
            </w:r>
          </w:p>
        </w:tc>
      </w:tr>
      <w:tr w:rsidR="001651CF" w:rsidRPr="001651CF" w14:paraId="0380AFD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2CEB0F6B" w14:textId="77777777" w:rsidR="001651CF" w:rsidRPr="001651CF" w:rsidRDefault="001651CF" w:rsidP="001651CF">
            <w:pPr>
              <w:rPr>
                <w:sz w:val="18"/>
                <w:szCs w:val="18"/>
              </w:rPr>
            </w:pPr>
            <w:r w:rsidRPr="001651CF">
              <w:rPr>
                <w:sz w:val="18"/>
                <w:szCs w:val="18"/>
              </w:rPr>
              <w:t>Основное мероприятие «Развитие дошкольного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50BB368A"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9282E9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5902441"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15CBC3CF" w14:textId="77777777" w:rsidR="001651CF" w:rsidRPr="001651CF" w:rsidRDefault="001651CF" w:rsidP="001651CF">
            <w:pPr>
              <w:jc w:val="center"/>
              <w:rPr>
                <w:sz w:val="18"/>
                <w:szCs w:val="18"/>
              </w:rPr>
            </w:pPr>
            <w:r w:rsidRPr="001651CF">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452388C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F433D6A"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519806C4" w14:textId="77777777" w:rsidR="001651CF" w:rsidRPr="001651CF" w:rsidRDefault="001651CF" w:rsidP="001651CF">
            <w:pPr>
              <w:jc w:val="center"/>
              <w:rPr>
                <w:sz w:val="18"/>
                <w:szCs w:val="18"/>
              </w:rPr>
            </w:pPr>
            <w:r w:rsidRPr="001651CF">
              <w:rPr>
                <w:sz w:val="18"/>
                <w:szCs w:val="18"/>
              </w:rPr>
              <w:t>149 141,9</w:t>
            </w:r>
          </w:p>
        </w:tc>
        <w:tc>
          <w:tcPr>
            <w:tcW w:w="1417" w:type="dxa"/>
            <w:tcBorders>
              <w:top w:val="nil"/>
              <w:left w:val="nil"/>
              <w:bottom w:val="single" w:sz="4" w:space="0" w:color="auto"/>
              <w:right w:val="single" w:sz="4" w:space="0" w:color="auto"/>
            </w:tcBorders>
            <w:shd w:val="clear" w:color="000000" w:fill="FFFFFF"/>
            <w:vAlign w:val="center"/>
            <w:hideMark/>
          </w:tcPr>
          <w:p w14:paraId="50485F66" w14:textId="77777777" w:rsidR="001651CF" w:rsidRPr="001651CF" w:rsidRDefault="001651CF" w:rsidP="001651CF">
            <w:pPr>
              <w:jc w:val="center"/>
              <w:rPr>
                <w:sz w:val="18"/>
                <w:szCs w:val="18"/>
              </w:rPr>
            </w:pPr>
            <w:r w:rsidRPr="001651CF">
              <w:rPr>
                <w:sz w:val="18"/>
                <w:szCs w:val="18"/>
              </w:rPr>
              <w:t>729 829,9</w:t>
            </w:r>
          </w:p>
        </w:tc>
      </w:tr>
      <w:tr w:rsidR="001651CF" w:rsidRPr="001651CF" w14:paraId="10A4636E"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AE762A9" w14:textId="77777777" w:rsidR="001651CF" w:rsidRPr="001651CF" w:rsidRDefault="001651CF" w:rsidP="001651CF">
            <w:pPr>
              <w:rPr>
                <w:sz w:val="18"/>
                <w:szCs w:val="18"/>
              </w:rPr>
            </w:pPr>
            <w:r w:rsidRPr="001651CF">
              <w:rPr>
                <w:sz w:val="18"/>
                <w:szCs w:val="18"/>
              </w:rPr>
              <w:t>Расходы на капитальные вложения в объекты образования (Капитальные вложения в объекты недвижимого имущества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vAlign w:val="center"/>
            <w:hideMark/>
          </w:tcPr>
          <w:p w14:paraId="19C0E22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7B00C32"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7D08579"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759D4C58" w14:textId="77777777" w:rsidR="001651CF" w:rsidRPr="001651CF" w:rsidRDefault="001651CF" w:rsidP="001651CF">
            <w:pPr>
              <w:jc w:val="center"/>
              <w:rPr>
                <w:sz w:val="18"/>
                <w:szCs w:val="18"/>
              </w:rPr>
            </w:pPr>
            <w:r w:rsidRPr="001651CF">
              <w:rPr>
                <w:sz w:val="18"/>
                <w:szCs w:val="18"/>
              </w:rPr>
              <w:t>02 1 01 S9720</w:t>
            </w:r>
          </w:p>
        </w:tc>
        <w:tc>
          <w:tcPr>
            <w:tcW w:w="576" w:type="dxa"/>
            <w:tcBorders>
              <w:top w:val="nil"/>
              <w:left w:val="nil"/>
              <w:bottom w:val="single" w:sz="4" w:space="0" w:color="auto"/>
              <w:right w:val="single" w:sz="4" w:space="0" w:color="auto"/>
            </w:tcBorders>
            <w:shd w:val="clear" w:color="000000" w:fill="FFFFFF"/>
            <w:noWrap/>
            <w:vAlign w:val="center"/>
            <w:hideMark/>
          </w:tcPr>
          <w:p w14:paraId="2E86C08F"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vAlign w:val="center"/>
            <w:hideMark/>
          </w:tcPr>
          <w:p w14:paraId="0295F9B5"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4E993A5E" w14:textId="77777777" w:rsidR="001651CF" w:rsidRPr="001651CF" w:rsidRDefault="001651CF" w:rsidP="001651CF">
            <w:pPr>
              <w:jc w:val="center"/>
              <w:rPr>
                <w:sz w:val="18"/>
                <w:szCs w:val="18"/>
              </w:rPr>
            </w:pPr>
            <w:r w:rsidRPr="001651CF">
              <w:rPr>
                <w:sz w:val="18"/>
                <w:szCs w:val="18"/>
              </w:rPr>
              <w:t>149 141,9</w:t>
            </w:r>
          </w:p>
        </w:tc>
        <w:tc>
          <w:tcPr>
            <w:tcW w:w="1417" w:type="dxa"/>
            <w:tcBorders>
              <w:top w:val="nil"/>
              <w:left w:val="nil"/>
              <w:bottom w:val="single" w:sz="4" w:space="0" w:color="auto"/>
              <w:right w:val="single" w:sz="4" w:space="0" w:color="auto"/>
            </w:tcBorders>
            <w:shd w:val="clear" w:color="000000" w:fill="FFFFFF"/>
            <w:vAlign w:val="center"/>
            <w:hideMark/>
          </w:tcPr>
          <w:p w14:paraId="67610908" w14:textId="77777777" w:rsidR="001651CF" w:rsidRPr="001651CF" w:rsidRDefault="001651CF" w:rsidP="001651CF">
            <w:pPr>
              <w:jc w:val="center"/>
              <w:rPr>
                <w:sz w:val="18"/>
                <w:szCs w:val="18"/>
              </w:rPr>
            </w:pPr>
            <w:r w:rsidRPr="001651CF">
              <w:rPr>
                <w:sz w:val="18"/>
                <w:szCs w:val="18"/>
              </w:rPr>
              <w:t>729 829,9</w:t>
            </w:r>
          </w:p>
        </w:tc>
      </w:tr>
      <w:tr w:rsidR="001651CF" w:rsidRPr="001651CF" w14:paraId="492DAF2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0D873F8B" w14:textId="77777777" w:rsidR="001651CF" w:rsidRPr="001651CF" w:rsidRDefault="001651CF" w:rsidP="001651CF">
            <w:pPr>
              <w:rPr>
                <w:sz w:val="18"/>
                <w:szCs w:val="18"/>
              </w:rPr>
            </w:pPr>
            <w:r w:rsidRPr="001651CF">
              <w:rPr>
                <w:sz w:val="18"/>
                <w:szCs w:val="18"/>
              </w:rPr>
              <w:t>Основное мероприятие «Развитие общего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189D5D0A"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806FC2E"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F056FB6"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3E9B94C0" w14:textId="77777777" w:rsidR="001651CF" w:rsidRPr="001651CF" w:rsidRDefault="001651CF" w:rsidP="001651CF">
            <w:pPr>
              <w:jc w:val="center"/>
              <w:rPr>
                <w:sz w:val="18"/>
                <w:szCs w:val="18"/>
              </w:rPr>
            </w:pPr>
            <w:r w:rsidRPr="001651CF">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71A6587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59DFCAC" w14:textId="77777777" w:rsidR="001651CF" w:rsidRPr="001651CF" w:rsidRDefault="001651CF" w:rsidP="001651CF">
            <w:pPr>
              <w:jc w:val="center"/>
              <w:rPr>
                <w:sz w:val="18"/>
                <w:szCs w:val="18"/>
              </w:rPr>
            </w:pPr>
            <w:r w:rsidRPr="001651CF">
              <w:rPr>
                <w:sz w:val="18"/>
                <w:szCs w:val="18"/>
              </w:rPr>
              <w:t>46 238,0</w:t>
            </w:r>
          </w:p>
        </w:tc>
        <w:tc>
          <w:tcPr>
            <w:tcW w:w="1441" w:type="dxa"/>
            <w:tcBorders>
              <w:top w:val="nil"/>
              <w:left w:val="nil"/>
              <w:bottom w:val="single" w:sz="4" w:space="0" w:color="auto"/>
              <w:right w:val="single" w:sz="4" w:space="0" w:color="auto"/>
            </w:tcBorders>
            <w:shd w:val="clear" w:color="000000" w:fill="FFFFFF"/>
            <w:vAlign w:val="center"/>
            <w:hideMark/>
          </w:tcPr>
          <w:p w14:paraId="68F301C3" w14:textId="77777777" w:rsidR="001651CF" w:rsidRPr="001651CF" w:rsidRDefault="001651CF" w:rsidP="001651CF">
            <w:pPr>
              <w:jc w:val="center"/>
              <w:rPr>
                <w:sz w:val="18"/>
                <w:szCs w:val="18"/>
              </w:rPr>
            </w:pPr>
            <w:r w:rsidRPr="001651CF">
              <w:rPr>
                <w:sz w:val="18"/>
                <w:szCs w:val="18"/>
              </w:rPr>
              <w:t>15 407,0</w:t>
            </w:r>
          </w:p>
        </w:tc>
        <w:tc>
          <w:tcPr>
            <w:tcW w:w="1417" w:type="dxa"/>
            <w:tcBorders>
              <w:top w:val="nil"/>
              <w:left w:val="nil"/>
              <w:bottom w:val="single" w:sz="4" w:space="0" w:color="auto"/>
              <w:right w:val="single" w:sz="4" w:space="0" w:color="auto"/>
            </w:tcBorders>
            <w:shd w:val="clear" w:color="000000" w:fill="FFFFFF"/>
            <w:vAlign w:val="center"/>
            <w:hideMark/>
          </w:tcPr>
          <w:p w14:paraId="4D978748" w14:textId="77777777" w:rsidR="001651CF" w:rsidRPr="001651CF" w:rsidRDefault="001651CF" w:rsidP="001651CF">
            <w:pPr>
              <w:jc w:val="center"/>
              <w:rPr>
                <w:sz w:val="18"/>
                <w:szCs w:val="18"/>
              </w:rPr>
            </w:pPr>
            <w:r w:rsidRPr="001651CF">
              <w:rPr>
                <w:sz w:val="18"/>
                <w:szCs w:val="18"/>
              </w:rPr>
              <w:t>15 653,0</w:t>
            </w:r>
          </w:p>
        </w:tc>
      </w:tr>
      <w:tr w:rsidR="001651CF" w:rsidRPr="001651CF" w14:paraId="026F3D8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8A4FE0C"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6CB309D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B8E7F10"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4AD5491"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58920AA7" w14:textId="77777777" w:rsidR="001651CF" w:rsidRPr="001651CF" w:rsidRDefault="001651CF" w:rsidP="001651CF">
            <w:pPr>
              <w:jc w:val="center"/>
              <w:rPr>
                <w:sz w:val="18"/>
                <w:szCs w:val="18"/>
              </w:rPr>
            </w:pPr>
            <w:r w:rsidRPr="001651CF">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5AF898C"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6A3CBABD" w14:textId="77777777" w:rsidR="001651CF" w:rsidRPr="001651CF" w:rsidRDefault="001651CF" w:rsidP="001651CF">
            <w:pPr>
              <w:jc w:val="center"/>
              <w:rPr>
                <w:sz w:val="18"/>
                <w:szCs w:val="18"/>
              </w:rPr>
            </w:pPr>
            <w:r w:rsidRPr="001651CF">
              <w:rPr>
                <w:sz w:val="18"/>
                <w:szCs w:val="18"/>
              </w:rPr>
              <w:t>10 655,6</w:t>
            </w:r>
          </w:p>
        </w:tc>
        <w:tc>
          <w:tcPr>
            <w:tcW w:w="1441" w:type="dxa"/>
            <w:tcBorders>
              <w:top w:val="nil"/>
              <w:left w:val="nil"/>
              <w:bottom w:val="single" w:sz="4" w:space="0" w:color="auto"/>
              <w:right w:val="single" w:sz="4" w:space="0" w:color="auto"/>
            </w:tcBorders>
            <w:shd w:val="clear" w:color="000000" w:fill="FFFFFF"/>
            <w:vAlign w:val="center"/>
            <w:hideMark/>
          </w:tcPr>
          <w:p w14:paraId="36D4E0AB" w14:textId="77777777" w:rsidR="001651CF" w:rsidRPr="001651CF" w:rsidRDefault="001651CF" w:rsidP="001651CF">
            <w:pPr>
              <w:jc w:val="center"/>
              <w:rPr>
                <w:sz w:val="18"/>
                <w:szCs w:val="18"/>
              </w:rPr>
            </w:pPr>
            <w:r w:rsidRPr="001651CF">
              <w:rPr>
                <w:sz w:val="18"/>
                <w:szCs w:val="18"/>
              </w:rPr>
              <w:t>8 919,0</w:t>
            </w:r>
          </w:p>
        </w:tc>
        <w:tc>
          <w:tcPr>
            <w:tcW w:w="1417" w:type="dxa"/>
            <w:tcBorders>
              <w:top w:val="nil"/>
              <w:left w:val="nil"/>
              <w:bottom w:val="single" w:sz="4" w:space="0" w:color="auto"/>
              <w:right w:val="single" w:sz="4" w:space="0" w:color="auto"/>
            </w:tcBorders>
            <w:shd w:val="clear" w:color="000000" w:fill="FFFFFF"/>
            <w:vAlign w:val="center"/>
            <w:hideMark/>
          </w:tcPr>
          <w:p w14:paraId="1FBBCB34" w14:textId="77777777" w:rsidR="001651CF" w:rsidRPr="001651CF" w:rsidRDefault="001651CF" w:rsidP="001651CF">
            <w:pPr>
              <w:jc w:val="center"/>
              <w:rPr>
                <w:sz w:val="18"/>
                <w:szCs w:val="18"/>
              </w:rPr>
            </w:pPr>
            <w:r w:rsidRPr="001651CF">
              <w:rPr>
                <w:sz w:val="18"/>
                <w:szCs w:val="18"/>
              </w:rPr>
              <w:t>9 049,0</w:t>
            </w:r>
          </w:p>
        </w:tc>
      </w:tr>
      <w:tr w:rsidR="001651CF" w:rsidRPr="001651CF" w14:paraId="245B0B5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097D091"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5B28F57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D5D95D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A4A2802"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29ED9278" w14:textId="77777777" w:rsidR="001651CF" w:rsidRPr="001651CF" w:rsidRDefault="001651CF" w:rsidP="001651CF">
            <w:pPr>
              <w:jc w:val="center"/>
              <w:rPr>
                <w:sz w:val="18"/>
                <w:szCs w:val="18"/>
              </w:rPr>
            </w:pPr>
            <w:r w:rsidRPr="001651CF">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A18D2D9"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455D8CB9" w14:textId="77777777" w:rsidR="001651CF" w:rsidRPr="001651CF" w:rsidRDefault="001651CF" w:rsidP="001651CF">
            <w:pPr>
              <w:jc w:val="center"/>
              <w:rPr>
                <w:sz w:val="18"/>
                <w:szCs w:val="18"/>
              </w:rPr>
            </w:pPr>
            <w:r w:rsidRPr="001651CF">
              <w:rPr>
                <w:sz w:val="18"/>
                <w:szCs w:val="18"/>
              </w:rPr>
              <w:t>20 655,3</w:t>
            </w:r>
          </w:p>
        </w:tc>
        <w:tc>
          <w:tcPr>
            <w:tcW w:w="1441" w:type="dxa"/>
            <w:tcBorders>
              <w:top w:val="nil"/>
              <w:left w:val="nil"/>
              <w:bottom w:val="single" w:sz="4" w:space="0" w:color="auto"/>
              <w:right w:val="single" w:sz="4" w:space="0" w:color="auto"/>
            </w:tcBorders>
            <w:shd w:val="clear" w:color="000000" w:fill="FFFFFF"/>
            <w:vAlign w:val="center"/>
            <w:hideMark/>
          </w:tcPr>
          <w:p w14:paraId="30EC7065" w14:textId="77777777" w:rsidR="001651CF" w:rsidRPr="001651CF" w:rsidRDefault="001651CF" w:rsidP="001651CF">
            <w:pPr>
              <w:jc w:val="center"/>
              <w:rPr>
                <w:sz w:val="18"/>
                <w:szCs w:val="18"/>
              </w:rPr>
            </w:pPr>
            <w:r w:rsidRPr="001651CF">
              <w:rPr>
                <w:sz w:val="18"/>
                <w:szCs w:val="18"/>
              </w:rPr>
              <w:t>6 439,5</w:t>
            </w:r>
          </w:p>
        </w:tc>
        <w:tc>
          <w:tcPr>
            <w:tcW w:w="1417" w:type="dxa"/>
            <w:tcBorders>
              <w:top w:val="nil"/>
              <w:left w:val="nil"/>
              <w:bottom w:val="single" w:sz="4" w:space="0" w:color="auto"/>
              <w:right w:val="single" w:sz="4" w:space="0" w:color="auto"/>
            </w:tcBorders>
            <w:shd w:val="clear" w:color="000000" w:fill="FFFFFF"/>
            <w:vAlign w:val="center"/>
            <w:hideMark/>
          </w:tcPr>
          <w:p w14:paraId="79A0AEB3" w14:textId="77777777" w:rsidR="001651CF" w:rsidRPr="001651CF" w:rsidRDefault="001651CF" w:rsidP="001651CF">
            <w:pPr>
              <w:jc w:val="center"/>
              <w:rPr>
                <w:sz w:val="18"/>
                <w:szCs w:val="18"/>
              </w:rPr>
            </w:pPr>
            <w:r w:rsidRPr="001651CF">
              <w:rPr>
                <w:sz w:val="18"/>
                <w:szCs w:val="18"/>
              </w:rPr>
              <w:t>6 555,5</w:t>
            </w:r>
          </w:p>
        </w:tc>
      </w:tr>
      <w:tr w:rsidR="001651CF" w:rsidRPr="001651CF" w14:paraId="4BDF750D"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3CE6A8F"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30DAD002"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56AB152"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9217366"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1354FD61" w14:textId="77777777" w:rsidR="001651CF" w:rsidRPr="001651CF" w:rsidRDefault="001651CF" w:rsidP="001651CF">
            <w:pPr>
              <w:jc w:val="center"/>
              <w:rPr>
                <w:sz w:val="18"/>
                <w:szCs w:val="18"/>
              </w:rPr>
            </w:pPr>
            <w:r w:rsidRPr="001651CF">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E892650"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2E8FAE1E" w14:textId="77777777" w:rsidR="001651CF" w:rsidRPr="001651CF" w:rsidRDefault="001651CF" w:rsidP="001651CF">
            <w:pPr>
              <w:jc w:val="center"/>
              <w:rPr>
                <w:sz w:val="18"/>
                <w:szCs w:val="18"/>
              </w:rPr>
            </w:pPr>
            <w:r w:rsidRPr="001651CF">
              <w:rPr>
                <w:sz w:val="18"/>
                <w:szCs w:val="18"/>
              </w:rPr>
              <w:t>17,1</w:t>
            </w:r>
          </w:p>
        </w:tc>
        <w:tc>
          <w:tcPr>
            <w:tcW w:w="1441" w:type="dxa"/>
            <w:tcBorders>
              <w:top w:val="nil"/>
              <w:left w:val="nil"/>
              <w:bottom w:val="single" w:sz="4" w:space="0" w:color="auto"/>
              <w:right w:val="single" w:sz="4" w:space="0" w:color="auto"/>
            </w:tcBorders>
            <w:shd w:val="clear" w:color="000000" w:fill="FFFFFF"/>
            <w:vAlign w:val="center"/>
            <w:hideMark/>
          </w:tcPr>
          <w:p w14:paraId="591793AE" w14:textId="77777777" w:rsidR="001651CF" w:rsidRPr="001651CF" w:rsidRDefault="001651CF" w:rsidP="001651CF">
            <w:pPr>
              <w:jc w:val="center"/>
              <w:rPr>
                <w:sz w:val="18"/>
                <w:szCs w:val="18"/>
              </w:rPr>
            </w:pPr>
            <w:r w:rsidRPr="001651CF">
              <w:rPr>
                <w:sz w:val="18"/>
                <w:szCs w:val="18"/>
              </w:rPr>
              <w:t>48,5</w:t>
            </w:r>
          </w:p>
        </w:tc>
        <w:tc>
          <w:tcPr>
            <w:tcW w:w="1417" w:type="dxa"/>
            <w:tcBorders>
              <w:top w:val="nil"/>
              <w:left w:val="nil"/>
              <w:bottom w:val="single" w:sz="4" w:space="0" w:color="auto"/>
              <w:right w:val="single" w:sz="4" w:space="0" w:color="auto"/>
            </w:tcBorders>
            <w:shd w:val="clear" w:color="000000" w:fill="FFFFFF"/>
            <w:vAlign w:val="center"/>
            <w:hideMark/>
          </w:tcPr>
          <w:p w14:paraId="788971CB" w14:textId="77777777" w:rsidR="001651CF" w:rsidRPr="001651CF" w:rsidRDefault="001651CF" w:rsidP="001651CF">
            <w:pPr>
              <w:jc w:val="center"/>
              <w:rPr>
                <w:sz w:val="18"/>
                <w:szCs w:val="18"/>
              </w:rPr>
            </w:pPr>
            <w:r w:rsidRPr="001651CF">
              <w:rPr>
                <w:sz w:val="18"/>
                <w:szCs w:val="18"/>
              </w:rPr>
              <w:t>48,5</w:t>
            </w:r>
          </w:p>
        </w:tc>
      </w:tr>
      <w:tr w:rsidR="001651CF" w:rsidRPr="001651CF" w14:paraId="4C31580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69A5ABF" w14:textId="77777777" w:rsidR="001651CF" w:rsidRPr="001651CF" w:rsidRDefault="001651CF" w:rsidP="001651CF">
            <w:pPr>
              <w:rPr>
                <w:sz w:val="18"/>
                <w:szCs w:val="18"/>
              </w:rPr>
            </w:pPr>
            <w:r w:rsidRPr="001651CF">
              <w:rPr>
                <w:sz w:val="18"/>
                <w:szCs w:val="18"/>
              </w:rPr>
              <w:t>Расходы на мероприятие в сфере повышения безопасности дорожного движения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7A98483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F178FB2"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5F0632E"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72198212" w14:textId="77777777" w:rsidR="001651CF" w:rsidRPr="001651CF" w:rsidRDefault="001651CF" w:rsidP="001651CF">
            <w:pPr>
              <w:jc w:val="center"/>
              <w:rPr>
                <w:sz w:val="18"/>
                <w:szCs w:val="18"/>
              </w:rPr>
            </w:pPr>
            <w:r w:rsidRPr="001651CF">
              <w:rPr>
                <w:sz w:val="18"/>
                <w:szCs w:val="18"/>
              </w:rPr>
              <w:t>02 1 02 S9030</w:t>
            </w:r>
          </w:p>
        </w:tc>
        <w:tc>
          <w:tcPr>
            <w:tcW w:w="576" w:type="dxa"/>
            <w:tcBorders>
              <w:top w:val="nil"/>
              <w:left w:val="nil"/>
              <w:bottom w:val="single" w:sz="4" w:space="0" w:color="auto"/>
              <w:right w:val="single" w:sz="4" w:space="0" w:color="auto"/>
            </w:tcBorders>
            <w:shd w:val="clear" w:color="000000" w:fill="FFFFFF"/>
            <w:noWrap/>
            <w:vAlign w:val="center"/>
            <w:hideMark/>
          </w:tcPr>
          <w:p w14:paraId="579FECBE"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2D4A06C6" w14:textId="77777777" w:rsidR="001651CF" w:rsidRPr="001651CF" w:rsidRDefault="001651CF" w:rsidP="001651CF">
            <w:pPr>
              <w:jc w:val="center"/>
              <w:rPr>
                <w:sz w:val="18"/>
                <w:szCs w:val="18"/>
              </w:rPr>
            </w:pPr>
            <w:r w:rsidRPr="001651CF">
              <w:rPr>
                <w:sz w:val="18"/>
                <w:szCs w:val="18"/>
              </w:rPr>
              <w:t>14 545,5</w:t>
            </w:r>
          </w:p>
        </w:tc>
        <w:tc>
          <w:tcPr>
            <w:tcW w:w="1441" w:type="dxa"/>
            <w:tcBorders>
              <w:top w:val="nil"/>
              <w:left w:val="nil"/>
              <w:bottom w:val="single" w:sz="4" w:space="0" w:color="auto"/>
              <w:right w:val="single" w:sz="4" w:space="0" w:color="auto"/>
            </w:tcBorders>
            <w:shd w:val="clear" w:color="000000" w:fill="FFFFFF"/>
            <w:vAlign w:val="center"/>
            <w:hideMark/>
          </w:tcPr>
          <w:p w14:paraId="0BF293ED"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421B533" w14:textId="77777777" w:rsidR="001651CF" w:rsidRPr="001651CF" w:rsidRDefault="001651CF" w:rsidP="001651CF">
            <w:pPr>
              <w:jc w:val="center"/>
              <w:rPr>
                <w:sz w:val="18"/>
                <w:szCs w:val="18"/>
              </w:rPr>
            </w:pPr>
            <w:r w:rsidRPr="001651CF">
              <w:rPr>
                <w:sz w:val="18"/>
                <w:szCs w:val="18"/>
              </w:rPr>
              <w:t>0,0</w:t>
            </w:r>
          </w:p>
        </w:tc>
      </w:tr>
      <w:tr w:rsidR="001651CF" w:rsidRPr="001651CF" w14:paraId="0EC9F0EB"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C0A8046" w14:textId="77777777" w:rsidR="001651CF" w:rsidRPr="001651CF" w:rsidRDefault="001651CF" w:rsidP="001651CF">
            <w:pPr>
              <w:rPr>
                <w:sz w:val="18"/>
                <w:szCs w:val="18"/>
              </w:rPr>
            </w:pPr>
            <w:r w:rsidRPr="001651CF">
              <w:rPr>
                <w:sz w:val="18"/>
                <w:szCs w:val="1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1651CF">
              <w:rPr>
                <w:sz w:val="18"/>
                <w:szCs w:val="18"/>
              </w:rPr>
              <w:lastRenderedPageBreak/>
              <w:t>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59E7C9B5" w14:textId="77777777" w:rsidR="001651CF" w:rsidRPr="001651CF" w:rsidRDefault="001651CF" w:rsidP="001651CF">
            <w:pPr>
              <w:jc w:val="center"/>
              <w:rPr>
                <w:sz w:val="18"/>
                <w:szCs w:val="18"/>
              </w:rPr>
            </w:pPr>
            <w:r w:rsidRPr="001651CF">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2C31FB26"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47CA4D8"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0CCCA340" w14:textId="77777777" w:rsidR="001651CF" w:rsidRPr="001651CF" w:rsidRDefault="001651CF" w:rsidP="001651CF">
            <w:pPr>
              <w:jc w:val="center"/>
              <w:rPr>
                <w:sz w:val="18"/>
                <w:szCs w:val="18"/>
              </w:rPr>
            </w:pPr>
            <w:r w:rsidRPr="001651CF">
              <w:rPr>
                <w:sz w:val="18"/>
                <w:szCs w:val="18"/>
              </w:rPr>
              <w:t>02 1 02 50500</w:t>
            </w:r>
          </w:p>
        </w:tc>
        <w:tc>
          <w:tcPr>
            <w:tcW w:w="576" w:type="dxa"/>
            <w:tcBorders>
              <w:top w:val="nil"/>
              <w:left w:val="nil"/>
              <w:bottom w:val="single" w:sz="4" w:space="0" w:color="auto"/>
              <w:right w:val="single" w:sz="4" w:space="0" w:color="auto"/>
            </w:tcBorders>
            <w:shd w:val="clear" w:color="000000" w:fill="FFFFFF"/>
            <w:noWrap/>
            <w:vAlign w:val="center"/>
            <w:hideMark/>
          </w:tcPr>
          <w:p w14:paraId="219F8B3E"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00AD9DD2" w14:textId="77777777" w:rsidR="001651CF" w:rsidRPr="001651CF" w:rsidRDefault="001651CF" w:rsidP="001651CF">
            <w:pPr>
              <w:jc w:val="center"/>
              <w:rPr>
                <w:sz w:val="18"/>
                <w:szCs w:val="18"/>
              </w:rPr>
            </w:pPr>
            <w:r w:rsidRPr="001651CF">
              <w:rPr>
                <w:sz w:val="18"/>
                <w:szCs w:val="18"/>
              </w:rPr>
              <w:t>334,1</w:t>
            </w:r>
          </w:p>
        </w:tc>
        <w:tc>
          <w:tcPr>
            <w:tcW w:w="1441" w:type="dxa"/>
            <w:tcBorders>
              <w:top w:val="nil"/>
              <w:left w:val="nil"/>
              <w:bottom w:val="single" w:sz="4" w:space="0" w:color="auto"/>
              <w:right w:val="single" w:sz="4" w:space="0" w:color="auto"/>
            </w:tcBorders>
            <w:shd w:val="clear" w:color="000000" w:fill="FFFFFF"/>
            <w:vAlign w:val="center"/>
            <w:hideMark/>
          </w:tcPr>
          <w:p w14:paraId="1F8C4208"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62CDDDFC" w14:textId="77777777" w:rsidR="001651CF" w:rsidRPr="001651CF" w:rsidRDefault="001651CF" w:rsidP="001651CF">
            <w:pPr>
              <w:jc w:val="center"/>
              <w:rPr>
                <w:sz w:val="18"/>
                <w:szCs w:val="18"/>
              </w:rPr>
            </w:pPr>
            <w:r w:rsidRPr="001651CF">
              <w:rPr>
                <w:sz w:val="18"/>
                <w:szCs w:val="18"/>
              </w:rPr>
              <w:t>0,0</w:t>
            </w:r>
          </w:p>
        </w:tc>
      </w:tr>
      <w:tr w:rsidR="001651CF" w:rsidRPr="001651CF" w14:paraId="1FBAE29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42C136D" w14:textId="77777777" w:rsidR="001651CF" w:rsidRPr="001651CF" w:rsidRDefault="001651CF" w:rsidP="001651CF">
            <w:pPr>
              <w:rPr>
                <w:sz w:val="18"/>
                <w:szCs w:val="18"/>
              </w:rPr>
            </w:pPr>
            <w:r w:rsidRPr="001651CF">
              <w:rPr>
                <w:sz w:val="18"/>
                <w:szCs w:val="18"/>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59F2354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BF3E32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65E25A3"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34D6A938" w14:textId="77777777" w:rsidR="001651CF" w:rsidRPr="001651CF" w:rsidRDefault="001651CF" w:rsidP="001651CF">
            <w:pPr>
              <w:jc w:val="center"/>
              <w:rPr>
                <w:sz w:val="18"/>
                <w:szCs w:val="18"/>
              </w:rPr>
            </w:pPr>
            <w:r w:rsidRPr="001651CF">
              <w:rPr>
                <w:sz w:val="18"/>
                <w:szCs w:val="18"/>
              </w:rPr>
              <w:t>02 1 02 50500</w:t>
            </w:r>
          </w:p>
        </w:tc>
        <w:tc>
          <w:tcPr>
            <w:tcW w:w="576" w:type="dxa"/>
            <w:tcBorders>
              <w:top w:val="nil"/>
              <w:left w:val="nil"/>
              <w:bottom w:val="single" w:sz="4" w:space="0" w:color="auto"/>
              <w:right w:val="single" w:sz="4" w:space="0" w:color="auto"/>
            </w:tcBorders>
            <w:shd w:val="clear" w:color="000000" w:fill="FFFFFF"/>
            <w:noWrap/>
            <w:vAlign w:val="center"/>
            <w:hideMark/>
          </w:tcPr>
          <w:p w14:paraId="2A269C5E"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26497F84" w14:textId="77777777" w:rsidR="001651CF" w:rsidRPr="001651CF" w:rsidRDefault="001651CF" w:rsidP="001651CF">
            <w:pPr>
              <w:jc w:val="center"/>
              <w:rPr>
                <w:sz w:val="18"/>
                <w:szCs w:val="18"/>
              </w:rPr>
            </w:pPr>
            <w:r w:rsidRPr="001651CF">
              <w:rPr>
                <w:sz w:val="18"/>
                <w:szCs w:val="18"/>
              </w:rPr>
              <w:t>30,4</w:t>
            </w:r>
          </w:p>
        </w:tc>
        <w:tc>
          <w:tcPr>
            <w:tcW w:w="1441" w:type="dxa"/>
            <w:tcBorders>
              <w:top w:val="nil"/>
              <w:left w:val="nil"/>
              <w:bottom w:val="single" w:sz="4" w:space="0" w:color="auto"/>
              <w:right w:val="single" w:sz="4" w:space="0" w:color="auto"/>
            </w:tcBorders>
            <w:shd w:val="clear" w:color="000000" w:fill="FFFFFF"/>
            <w:vAlign w:val="center"/>
            <w:hideMark/>
          </w:tcPr>
          <w:p w14:paraId="6CADBBB9"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6007A111" w14:textId="77777777" w:rsidR="001651CF" w:rsidRPr="001651CF" w:rsidRDefault="001651CF" w:rsidP="001651CF">
            <w:pPr>
              <w:jc w:val="center"/>
              <w:rPr>
                <w:sz w:val="18"/>
                <w:szCs w:val="18"/>
              </w:rPr>
            </w:pPr>
            <w:r w:rsidRPr="001651CF">
              <w:rPr>
                <w:sz w:val="18"/>
                <w:szCs w:val="18"/>
              </w:rPr>
              <w:t>0,0</w:t>
            </w:r>
          </w:p>
        </w:tc>
      </w:tr>
      <w:tr w:rsidR="001651CF" w:rsidRPr="001651CF" w14:paraId="00F31D72" w14:textId="77777777" w:rsidTr="00875E01">
        <w:trPr>
          <w:trHeight w:val="70"/>
        </w:trPr>
        <w:tc>
          <w:tcPr>
            <w:tcW w:w="2405" w:type="dxa"/>
            <w:tcBorders>
              <w:top w:val="nil"/>
              <w:left w:val="single" w:sz="4" w:space="0" w:color="000000"/>
              <w:bottom w:val="single" w:sz="4" w:space="0" w:color="000000"/>
              <w:right w:val="single" w:sz="4" w:space="0" w:color="000000"/>
            </w:tcBorders>
            <w:shd w:val="clear" w:color="000000" w:fill="FFFFFF"/>
            <w:hideMark/>
          </w:tcPr>
          <w:p w14:paraId="5F92A2E6" w14:textId="77777777" w:rsidR="001651CF" w:rsidRPr="001651CF" w:rsidRDefault="001651CF" w:rsidP="001651CF">
            <w:pPr>
              <w:rPr>
                <w:sz w:val="18"/>
                <w:szCs w:val="18"/>
              </w:rPr>
            </w:pPr>
            <w:r w:rsidRPr="001651CF">
              <w:rPr>
                <w:sz w:val="18"/>
                <w:szCs w:val="18"/>
              </w:rPr>
              <w:t>Основное мероприятие "Региональный проект "Патриотическое воспитание граждан Российской Федерации»</w:t>
            </w:r>
          </w:p>
        </w:tc>
        <w:tc>
          <w:tcPr>
            <w:tcW w:w="576" w:type="dxa"/>
            <w:tcBorders>
              <w:top w:val="nil"/>
              <w:left w:val="nil"/>
              <w:bottom w:val="single" w:sz="4" w:space="0" w:color="auto"/>
              <w:right w:val="single" w:sz="4" w:space="0" w:color="auto"/>
            </w:tcBorders>
            <w:shd w:val="clear" w:color="000000" w:fill="FFFFFF"/>
            <w:vAlign w:val="center"/>
            <w:hideMark/>
          </w:tcPr>
          <w:p w14:paraId="178043A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EB0E97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3F934C0"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1A697E46" w14:textId="77777777" w:rsidR="001651CF" w:rsidRPr="001651CF" w:rsidRDefault="001651CF" w:rsidP="001651CF">
            <w:pPr>
              <w:jc w:val="center"/>
              <w:rPr>
                <w:sz w:val="18"/>
                <w:szCs w:val="18"/>
              </w:rPr>
            </w:pPr>
            <w:r w:rsidRPr="001651CF">
              <w:rPr>
                <w:sz w:val="18"/>
                <w:szCs w:val="18"/>
              </w:rPr>
              <w:t>02 1 EB 00000</w:t>
            </w:r>
          </w:p>
        </w:tc>
        <w:tc>
          <w:tcPr>
            <w:tcW w:w="576" w:type="dxa"/>
            <w:tcBorders>
              <w:top w:val="nil"/>
              <w:left w:val="nil"/>
              <w:bottom w:val="single" w:sz="4" w:space="0" w:color="auto"/>
              <w:right w:val="single" w:sz="4" w:space="0" w:color="auto"/>
            </w:tcBorders>
            <w:shd w:val="clear" w:color="000000" w:fill="FFFFFF"/>
            <w:noWrap/>
            <w:vAlign w:val="center"/>
            <w:hideMark/>
          </w:tcPr>
          <w:p w14:paraId="5C1DF2B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3F4FB33" w14:textId="77777777" w:rsidR="001651CF" w:rsidRPr="001651CF" w:rsidRDefault="001651CF" w:rsidP="001651CF">
            <w:pPr>
              <w:jc w:val="center"/>
              <w:rPr>
                <w:sz w:val="18"/>
                <w:szCs w:val="18"/>
              </w:rPr>
            </w:pPr>
            <w:r w:rsidRPr="001651CF">
              <w:rPr>
                <w:sz w:val="18"/>
                <w:szCs w:val="18"/>
              </w:rPr>
              <w:t>3 188,7</w:t>
            </w:r>
          </w:p>
        </w:tc>
        <w:tc>
          <w:tcPr>
            <w:tcW w:w="1441" w:type="dxa"/>
            <w:tcBorders>
              <w:top w:val="nil"/>
              <w:left w:val="nil"/>
              <w:bottom w:val="single" w:sz="4" w:space="0" w:color="auto"/>
              <w:right w:val="single" w:sz="4" w:space="0" w:color="auto"/>
            </w:tcBorders>
            <w:shd w:val="clear" w:color="000000" w:fill="FFFFFF"/>
            <w:vAlign w:val="center"/>
            <w:hideMark/>
          </w:tcPr>
          <w:p w14:paraId="68558727" w14:textId="77777777" w:rsidR="001651CF" w:rsidRPr="001651CF" w:rsidRDefault="001651CF" w:rsidP="001651CF">
            <w:pPr>
              <w:jc w:val="center"/>
              <w:rPr>
                <w:sz w:val="18"/>
                <w:szCs w:val="18"/>
              </w:rPr>
            </w:pPr>
            <w:r w:rsidRPr="001651CF">
              <w:rPr>
                <w:sz w:val="18"/>
                <w:szCs w:val="18"/>
              </w:rPr>
              <w:t>3 188,6</w:t>
            </w:r>
          </w:p>
        </w:tc>
        <w:tc>
          <w:tcPr>
            <w:tcW w:w="1417" w:type="dxa"/>
            <w:tcBorders>
              <w:top w:val="nil"/>
              <w:left w:val="nil"/>
              <w:bottom w:val="single" w:sz="4" w:space="0" w:color="auto"/>
              <w:right w:val="single" w:sz="4" w:space="0" w:color="auto"/>
            </w:tcBorders>
            <w:shd w:val="clear" w:color="000000" w:fill="FFFFFF"/>
            <w:vAlign w:val="center"/>
            <w:hideMark/>
          </w:tcPr>
          <w:p w14:paraId="342EC2C7" w14:textId="77777777" w:rsidR="001651CF" w:rsidRPr="001651CF" w:rsidRDefault="001651CF" w:rsidP="001651CF">
            <w:pPr>
              <w:jc w:val="center"/>
              <w:rPr>
                <w:sz w:val="18"/>
                <w:szCs w:val="18"/>
              </w:rPr>
            </w:pPr>
            <w:r w:rsidRPr="001651CF">
              <w:rPr>
                <w:sz w:val="18"/>
                <w:szCs w:val="18"/>
              </w:rPr>
              <w:t>3 955,5</w:t>
            </w:r>
          </w:p>
        </w:tc>
      </w:tr>
      <w:tr w:rsidR="001651CF" w:rsidRPr="001651CF" w14:paraId="2F1E19BB"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09BD4707" w14:textId="77777777" w:rsidR="001651CF" w:rsidRPr="001651CF" w:rsidRDefault="001651CF" w:rsidP="001651CF">
            <w:pPr>
              <w:ind w:right="-115"/>
              <w:rPr>
                <w:sz w:val="18"/>
                <w:szCs w:val="18"/>
              </w:rPr>
            </w:pPr>
            <w:r w:rsidRPr="001651CF">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3D5A9C41"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8293E3E"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145C3C3"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2C73F79E" w14:textId="77777777" w:rsidR="001651CF" w:rsidRPr="001651CF" w:rsidRDefault="001651CF" w:rsidP="001651CF">
            <w:pPr>
              <w:jc w:val="center"/>
              <w:rPr>
                <w:sz w:val="18"/>
                <w:szCs w:val="18"/>
              </w:rPr>
            </w:pPr>
            <w:r w:rsidRPr="001651CF">
              <w:rPr>
                <w:sz w:val="18"/>
                <w:szCs w:val="18"/>
              </w:rPr>
              <w:t>02 1 EB 51790</w:t>
            </w:r>
          </w:p>
        </w:tc>
        <w:tc>
          <w:tcPr>
            <w:tcW w:w="576" w:type="dxa"/>
            <w:tcBorders>
              <w:top w:val="nil"/>
              <w:left w:val="nil"/>
              <w:bottom w:val="single" w:sz="4" w:space="0" w:color="auto"/>
              <w:right w:val="single" w:sz="4" w:space="0" w:color="auto"/>
            </w:tcBorders>
            <w:shd w:val="clear" w:color="000000" w:fill="FFFFFF"/>
            <w:noWrap/>
            <w:vAlign w:val="center"/>
            <w:hideMark/>
          </w:tcPr>
          <w:p w14:paraId="77EF31D3"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2E576C28" w14:textId="77777777" w:rsidR="001651CF" w:rsidRPr="001651CF" w:rsidRDefault="001651CF" w:rsidP="001651CF">
            <w:pPr>
              <w:jc w:val="center"/>
              <w:rPr>
                <w:sz w:val="18"/>
                <w:szCs w:val="18"/>
              </w:rPr>
            </w:pPr>
            <w:r w:rsidRPr="001651CF">
              <w:rPr>
                <w:sz w:val="18"/>
                <w:szCs w:val="18"/>
              </w:rPr>
              <w:t>2 914,0</w:t>
            </w:r>
          </w:p>
        </w:tc>
        <w:tc>
          <w:tcPr>
            <w:tcW w:w="1441" w:type="dxa"/>
            <w:tcBorders>
              <w:top w:val="nil"/>
              <w:left w:val="nil"/>
              <w:bottom w:val="single" w:sz="4" w:space="0" w:color="auto"/>
              <w:right w:val="single" w:sz="4" w:space="0" w:color="auto"/>
            </w:tcBorders>
            <w:shd w:val="clear" w:color="000000" w:fill="FFFFFF"/>
            <w:vAlign w:val="center"/>
            <w:hideMark/>
          </w:tcPr>
          <w:p w14:paraId="6ADD01C9" w14:textId="77777777" w:rsidR="001651CF" w:rsidRPr="001651CF" w:rsidRDefault="001651CF" w:rsidP="001651CF">
            <w:pPr>
              <w:jc w:val="center"/>
              <w:rPr>
                <w:sz w:val="18"/>
                <w:szCs w:val="18"/>
              </w:rPr>
            </w:pPr>
            <w:r w:rsidRPr="001651CF">
              <w:rPr>
                <w:sz w:val="18"/>
                <w:szCs w:val="18"/>
              </w:rPr>
              <w:t>2 863,1</w:t>
            </w:r>
          </w:p>
        </w:tc>
        <w:tc>
          <w:tcPr>
            <w:tcW w:w="1417" w:type="dxa"/>
            <w:tcBorders>
              <w:top w:val="nil"/>
              <w:left w:val="nil"/>
              <w:bottom w:val="single" w:sz="4" w:space="0" w:color="auto"/>
              <w:right w:val="single" w:sz="4" w:space="0" w:color="auto"/>
            </w:tcBorders>
            <w:shd w:val="clear" w:color="000000" w:fill="FFFFFF"/>
            <w:vAlign w:val="center"/>
            <w:hideMark/>
          </w:tcPr>
          <w:p w14:paraId="3B9A7242" w14:textId="77777777" w:rsidR="001651CF" w:rsidRPr="001651CF" w:rsidRDefault="001651CF" w:rsidP="001651CF">
            <w:pPr>
              <w:jc w:val="center"/>
              <w:rPr>
                <w:sz w:val="18"/>
                <w:szCs w:val="18"/>
              </w:rPr>
            </w:pPr>
            <w:r w:rsidRPr="001651CF">
              <w:rPr>
                <w:sz w:val="18"/>
                <w:szCs w:val="18"/>
              </w:rPr>
              <w:t>3 630,0</w:t>
            </w:r>
          </w:p>
        </w:tc>
      </w:tr>
      <w:tr w:rsidR="001651CF" w:rsidRPr="001651CF" w14:paraId="0411EBB1"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30CDE6EA" w14:textId="77777777" w:rsidR="001651CF" w:rsidRPr="001651CF" w:rsidRDefault="001651CF" w:rsidP="001651CF">
            <w:pPr>
              <w:rPr>
                <w:sz w:val="18"/>
                <w:szCs w:val="18"/>
              </w:rPr>
            </w:pPr>
            <w:r w:rsidRPr="001651CF">
              <w:rPr>
                <w:sz w:val="18"/>
                <w:szCs w:val="18"/>
              </w:rPr>
              <w:lastRenderedPageBreak/>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6620598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2176491"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679BDF4"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17792B16" w14:textId="77777777" w:rsidR="001651CF" w:rsidRPr="001651CF" w:rsidRDefault="001651CF" w:rsidP="001651CF">
            <w:pPr>
              <w:jc w:val="center"/>
              <w:rPr>
                <w:sz w:val="18"/>
                <w:szCs w:val="18"/>
              </w:rPr>
            </w:pPr>
            <w:r w:rsidRPr="001651CF">
              <w:rPr>
                <w:sz w:val="18"/>
                <w:szCs w:val="18"/>
              </w:rPr>
              <w:t>02 1 EB 51790</w:t>
            </w:r>
          </w:p>
        </w:tc>
        <w:tc>
          <w:tcPr>
            <w:tcW w:w="576" w:type="dxa"/>
            <w:tcBorders>
              <w:top w:val="nil"/>
              <w:left w:val="nil"/>
              <w:bottom w:val="single" w:sz="4" w:space="0" w:color="auto"/>
              <w:right w:val="single" w:sz="4" w:space="0" w:color="auto"/>
            </w:tcBorders>
            <w:shd w:val="clear" w:color="000000" w:fill="FFFFFF"/>
            <w:noWrap/>
            <w:vAlign w:val="center"/>
            <w:hideMark/>
          </w:tcPr>
          <w:p w14:paraId="1E76B5A0"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4B226B4E" w14:textId="77777777" w:rsidR="001651CF" w:rsidRPr="001651CF" w:rsidRDefault="001651CF" w:rsidP="001651CF">
            <w:pPr>
              <w:jc w:val="center"/>
              <w:rPr>
                <w:sz w:val="18"/>
                <w:szCs w:val="18"/>
              </w:rPr>
            </w:pPr>
            <w:r w:rsidRPr="001651CF">
              <w:rPr>
                <w:sz w:val="18"/>
                <w:szCs w:val="18"/>
              </w:rPr>
              <w:t>274,7</w:t>
            </w:r>
          </w:p>
        </w:tc>
        <w:tc>
          <w:tcPr>
            <w:tcW w:w="1441" w:type="dxa"/>
            <w:tcBorders>
              <w:top w:val="nil"/>
              <w:left w:val="nil"/>
              <w:bottom w:val="single" w:sz="4" w:space="0" w:color="auto"/>
              <w:right w:val="single" w:sz="4" w:space="0" w:color="auto"/>
            </w:tcBorders>
            <w:shd w:val="clear" w:color="000000" w:fill="FFFFFF"/>
            <w:vAlign w:val="center"/>
            <w:hideMark/>
          </w:tcPr>
          <w:p w14:paraId="027B6150" w14:textId="77777777" w:rsidR="001651CF" w:rsidRPr="001651CF" w:rsidRDefault="001651CF" w:rsidP="001651CF">
            <w:pPr>
              <w:jc w:val="center"/>
              <w:rPr>
                <w:sz w:val="18"/>
                <w:szCs w:val="18"/>
              </w:rPr>
            </w:pPr>
            <w:r w:rsidRPr="001651CF">
              <w:rPr>
                <w:sz w:val="18"/>
                <w:szCs w:val="18"/>
              </w:rPr>
              <w:t>325,5</w:t>
            </w:r>
          </w:p>
        </w:tc>
        <w:tc>
          <w:tcPr>
            <w:tcW w:w="1417" w:type="dxa"/>
            <w:tcBorders>
              <w:top w:val="nil"/>
              <w:left w:val="nil"/>
              <w:bottom w:val="single" w:sz="4" w:space="0" w:color="auto"/>
              <w:right w:val="single" w:sz="4" w:space="0" w:color="auto"/>
            </w:tcBorders>
            <w:shd w:val="clear" w:color="000000" w:fill="FFFFFF"/>
            <w:vAlign w:val="center"/>
            <w:hideMark/>
          </w:tcPr>
          <w:p w14:paraId="5250E299" w14:textId="77777777" w:rsidR="001651CF" w:rsidRPr="001651CF" w:rsidRDefault="001651CF" w:rsidP="001651CF">
            <w:pPr>
              <w:jc w:val="center"/>
              <w:rPr>
                <w:sz w:val="18"/>
                <w:szCs w:val="18"/>
              </w:rPr>
            </w:pPr>
            <w:r w:rsidRPr="001651CF">
              <w:rPr>
                <w:sz w:val="18"/>
                <w:szCs w:val="18"/>
              </w:rPr>
              <w:t>325,5</w:t>
            </w:r>
          </w:p>
        </w:tc>
      </w:tr>
      <w:tr w:rsidR="001651CF" w:rsidRPr="001651CF" w14:paraId="0825FBCD"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E8BA331" w14:textId="77777777" w:rsidR="001651CF" w:rsidRPr="001651CF" w:rsidRDefault="001651CF" w:rsidP="001651CF">
            <w:pPr>
              <w:rPr>
                <w:sz w:val="18"/>
                <w:szCs w:val="18"/>
              </w:rPr>
            </w:pPr>
            <w:r w:rsidRPr="001651CF">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76" w:type="dxa"/>
            <w:tcBorders>
              <w:top w:val="nil"/>
              <w:left w:val="nil"/>
              <w:bottom w:val="single" w:sz="4" w:space="0" w:color="auto"/>
              <w:right w:val="single" w:sz="4" w:space="0" w:color="auto"/>
            </w:tcBorders>
            <w:shd w:val="clear" w:color="000000" w:fill="FFFFFF"/>
            <w:vAlign w:val="center"/>
            <w:hideMark/>
          </w:tcPr>
          <w:p w14:paraId="0E0069F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0EEEAEC"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8B73BAC"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18790A75" w14:textId="77777777" w:rsidR="001651CF" w:rsidRPr="001651CF" w:rsidRDefault="001651CF" w:rsidP="001651CF">
            <w:pPr>
              <w:jc w:val="center"/>
              <w:rPr>
                <w:sz w:val="18"/>
                <w:szCs w:val="18"/>
              </w:rPr>
            </w:pPr>
            <w:r w:rsidRPr="001651CF">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7692DD3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B3DF925" w14:textId="77777777" w:rsidR="001651CF" w:rsidRPr="001651CF" w:rsidRDefault="001651CF" w:rsidP="001651CF">
            <w:pPr>
              <w:jc w:val="center"/>
              <w:rPr>
                <w:sz w:val="18"/>
                <w:szCs w:val="18"/>
              </w:rPr>
            </w:pPr>
            <w:r w:rsidRPr="001651CF">
              <w:rPr>
                <w:sz w:val="18"/>
                <w:szCs w:val="18"/>
              </w:rPr>
              <w:t>29 388,4</w:t>
            </w:r>
          </w:p>
        </w:tc>
        <w:tc>
          <w:tcPr>
            <w:tcW w:w="1441" w:type="dxa"/>
            <w:tcBorders>
              <w:top w:val="nil"/>
              <w:left w:val="nil"/>
              <w:bottom w:val="single" w:sz="4" w:space="0" w:color="auto"/>
              <w:right w:val="single" w:sz="4" w:space="0" w:color="auto"/>
            </w:tcBorders>
            <w:shd w:val="clear" w:color="000000" w:fill="FFFFFF"/>
            <w:vAlign w:val="center"/>
            <w:hideMark/>
          </w:tcPr>
          <w:p w14:paraId="138C030B" w14:textId="77777777" w:rsidR="001651CF" w:rsidRPr="001651CF" w:rsidRDefault="001651CF" w:rsidP="001651CF">
            <w:pPr>
              <w:jc w:val="center"/>
              <w:rPr>
                <w:sz w:val="18"/>
                <w:szCs w:val="18"/>
              </w:rPr>
            </w:pPr>
            <w:r w:rsidRPr="001651CF">
              <w:rPr>
                <w:sz w:val="18"/>
                <w:szCs w:val="18"/>
              </w:rPr>
              <w:t>43 651,4</w:t>
            </w:r>
          </w:p>
        </w:tc>
        <w:tc>
          <w:tcPr>
            <w:tcW w:w="1417" w:type="dxa"/>
            <w:tcBorders>
              <w:top w:val="nil"/>
              <w:left w:val="nil"/>
              <w:bottom w:val="single" w:sz="4" w:space="0" w:color="auto"/>
              <w:right w:val="single" w:sz="4" w:space="0" w:color="auto"/>
            </w:tcBorders>
            <w:shd w:val="clear" w:color="000000" w:fill="FFFFFF"/>
            <w:vAlign w:val="center"/>
            <w:hideMark/>
          </w:tcPr>
          <w:p w14:paraId="7D5D878C" w14:textId="77777777" w:rsidR="001651CF" w:rsidRPr="001651CF" w:rsidRDefault="001651CF" w:rsidP="001651CF">
            <w:pPr>
              <w:jc w:val="center"/>
              <w:rPr>
                <w:sz w:val="18"/>
                <w:szCs w:val="18"/>
              </w:rPr>
            </w:pPr>
            <w:r w:rsidRPr="001651CF">
              <w:rPr>
                <w:sz w:val="18"/>
                <w:szCs w:val="18"/>
              </w:rPr>
              <w:t>25 584,8</w:t>
            </w:r>
          </w:p>
        </w:tc>
      </w:tr>
      <w:tr w:rsidR="001651CF" w:rsidRPr="001651CF" w14:paraId="1100586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439975A" w14:textId="77777777" w:rsidR="001651CF" w:rsidRPr="001651CF" w:rsidRDefault="001651CF" w:rsidP="001651CF">
            <w:pPr>
              <w:rPr>
                <w:sz w:val="18"/>
                <w:szCs w:val="18"/>
              </w:rPr>
            </w:pPr>
            <w:r w:rsidRPr="001651CF">
              <w:rPr>
                <w:sz w:val="18"/>
                <w:szCs w:val="18"/>
              </w:rPr>
              <w:t>Основное мероприятие «Организация отдыха, оздоровления и занятости детей и молодежи»</w:t>
            </w:r>
          </w:p>
        </w:tc>
        <w:tc>
          <w:tcPr>
            <w:tcW w:w="576" w:type="dxa"/>
            <w:tcBorders>
              <w:top w:val="nil"/>
              <w:left w:val="nil"/>
              <w:bottom w:val="single" w:sz="4" w:space="0" w:color="auto"/>
              <w:right w:val="single" w:sz="4" w:space="0" w:color="auto"/>
            </w:tcBorders>
            <w:shd w:val="clear" w:color="000000" w:fill="FFFFFF"/>
            <w:vAlign w:val="center"/>
            <w:hideMark/>
          </w:tcPr>
          <w:p w14:paraId="20703429"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B8DC1EB"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855109D"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526B325F" w14:textId="77777777" w:rsidR="001651CF" w:rsidRPr="001651CF" w:rsidRDefault="001651CF" w:rsidP="001651CF">
            <w:pPr>
              <w:jc w:val="center"/>
              <w:rPr>
                <w:sz w:val="18"/>
                <w:szCs w:val="18"/>
              </w:rPr>
            </w:pPr>
            <w:r w:rsidRPr="001651CF">
              <w:rPr>
                <w:sz w:val="18"/>
                <w:szCs w:val="18"/>
              </w:rPr>
              <w:t>02 5 02 00000</w:t>
            </w:r>
          </w:p>
        </w:tc>
        <w:tc>
          <w:tcPr>
            <w:tcW w:w="576" w:type="dxa"/>
            <w:tcBorders>
              <w:top w:val="nil"/>
              <w:left w:val="nil"/>
              <w:bottom w:val="single" w:sz="4" w:space="0" w:color="auto"/>
              <w:right w:val="single" w:sz="4" w:space="0" w:color="auto"/>
            </w:tcBorders>
            <w:shd w:val="clear" w:color="000000" w:fill="FFFFFF"/>
            <w:noWrap/>
            <w:vAlign w:val="center"/>
          </w:tcPr>
          <w:p w14:paraId="7578507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3B39290" w14:textId="77777777" w:rsidR="001651CF" w:rsidRPr="001651CF" w:rsidRDefault="001651CF" w:rsidP="001651CF">
            <w:pPr>
              <w:jc w:val="center"/>
              <w:rPr>
                <w:sz w:val="18"/>
                <w:szCs w:val="18"/>
              </w:rPr>
            </w:pPr>
            <w:r w:rsidRPr="001651CF">
              <w:rPr>
                <w:sz w:val="18"/>
                <w:szCs w:val="18"/>
              </w:rPr>
              <w:t>2 412,6</w:t>
            </w:r>
          </w:p>
        </w:tc>
        <w:tc>
          <w:tcPr>
            <w:tcW w:w="1441" w:type="dxa"/>
            <w:tcBorders>
              <w:top w:val="nil"/>
              <w:left w:val="nil"/>
              <w:bottom w:val="single" w:sz="4" w:space="0" w:color="auto"/>
              <w:right w:val="single" w:sz="4" w:space="0" w:color="auto"/>
            </w:tcBorders>
            <w:shd w:val="clear" w:color="000000" w:fill="FFFFFF"/>
            <w:vAlign w:val="center"/>
            <w:hideMark/>
          </w:tcPr>
          <w:p w14:paraId="3B0A741B" w14:textId="77777777" w:rsidR="001651CF" w:rsidRPr="001651CF" w:rsidRDefault="001651CF" w:rsidP="001651CF">
            <w:pPr>
              <w:jc w:val="center"/>
              <w:rPr>
                <w:sz w:val="18"/>
                <w:szCs w:val="18"/>
              </w:rPr>
            </w:pPr>
            <w:r w:rsidRPr="001651CF">
              <w:rPr>
                <w:sz w:val="18"/>
                <w:szCs w:val="18"/>
              </w:rPr>
              <w:t>2 513,0</w:t>
            </w:r>
          </w:p>
        </w:tc>
        <w:tc>
          <w:tcPr>
            <w:tcW w:w="1417" w:type="dxa"/>
            <w:tcBorders>
              <w:top w:val="nil"/>
              <w:left w:val="nil"/>
              <w:bottom w:val="single" w:sz="4" w:space="0" w:color="auto"/>
              <w:right w:val="single" w:sz="4" w:space="0" w:color="auto"/>
            </w:tcBorders>
            <w:shd w:val="clear" w:color="000000" w:fill="FFFFFF"/>
            <w:vAlign w:val="center"/>
            <w:hideMark/>
          </w:tcPr>
          <w:p w14:paraId="1B1508D3" w14:textId="77777777" w:rsidR="001651CF" w:rsidRPr="001651CF" w:rsidRDefault="001651CF" w:rsidP="001651CF">
            <w:pPr>
              <w:jc w:val="center"/>
              <w:rPr>
                <w:sz w:val="18"/>
                <w:szCs w:val="18"/>
              </w:rPr>
            </w:pPr>
            <w:r w:rsidRPr="001651CF">
              <w:rPr>
                <w:sz w:val="18"/>
                <w:szCs w:val="18"/>
              </w:rPr>
              <w:t>2 576,4</w:t>
            </w:r>
          </w:p>
        </w:tc>
      </w:tr>
      <w:tr w:rsidR="001651CF" w:rsidRPr="001651CF" w14:paraId="7E0C098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54C2169" w14:textId="77777777" w:rsidR="001651CF" w:rsidRPr="001651CF" w:rsidRDefault="001651CF" w:rsidP="001651CF">
            <w:pPr>
              <w:rPr>
                <w:sz w:val="18"/>
                <w:szCs w:val="18"/>
              </w:rPr>
            </w:pPr>
            <w:r w:rsidRPr="001651CF">
              <w:rPr>
                <w:sz w:val="18"/>
                <w:szCs w:val="18"/>
              </w:rPr>
              <w:t>Мероприятия по оздоровлению детей  (софинансирование)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64AAA99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239B82B"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B5AEBB6"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6A1197C2" w14:textId="77777777" w:rsidR="001651CF" w:rsidRPr="001651CF" w:rsidRDefault="001651CF" w:rsidP="001651CF">
            <w:pPr>
              <w:jc w:val="center"/>
              <w:rPr>
                <w:sz w:val="18"/>
                <w:szCs w:val="18"/>
              </w:rPr>
            </w:pPr>
            <w:r w:rsidRPr="001651CF">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3FF7DAF2"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22975E37" w14:textId="77777777" w:rsidR="001651CF" w:rsidRPr="001651CF" w:rsidRDefault="001651CF" w:rsidP="001651CF">
            <w:pPr>
              <w:jc w:val="center"/>
              <w:rPr>
                <w:sz w:val="18"/>
                <w:szCs w:val="18"/>
              </w:rPr>
            </w:pPr>
            <w:r w:rsidRPr="001651CF">
              <w:rPr>
                <w:sz w:val="18"/>
                <w:szCs w:val="18"/>
              </w:rPr>
              <w:t>234,9</w:t>
            </w:r>
          </w:p>
        </w:tc>
        <w:tc>
          <w:tcPr>
            <w:tcW w:w="1441" w:type="dxa"/>
            <w:tcBorders>
              <w:top w:val="nil"/>
              <w:left w:val="nil"/>
              <w:bottom w:val="single" w:sz="4" w:space="0" w:color="auto"/>
              <w:right w:val="single" w:sz="4" w:space="0" w:color="auto"/>
            </w:tcBorders>
            <w:shd w:val="clear" w:color="000000" w:fill="FFFFFF"/>
            <w:vAlign w:val="center"/>
            <w:hideMark/>
          </w:tcPr>
          <w:p w14:paraId="240637D4"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D987D4F" w14:textId="77777777" w:rsidR="001651CF" w:rsidRPr="001651CF" w:rsidRDefault="001651CF" w:rsidP="001651CF">
            <w:pPr>
              <w:jc w:val="center"/>
              <w:rPr>
                <w:sz w:val="18"/>
                <w:szCs w:val="18"/>
              </w:rPr>
            </w:pPr>
            <w:r w:rsidRPr="001651CF">
              <w:rPr>
                <w:sz w:val="18"/>
                <w:szCs w:val="18"/>
              </w:rPr>
              <w:t>0,0</w:t>
            </w:r>
          </w:p>
        </w:tc>
      </w:tr>
      <w:tr w:rsidR="001651CF" w:rsidRPr="001651CF" w14:paraId="09BDA16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ED5707B" w14:textId="77777777" w:rsidR="001651CF" w:rsidRPr="001651CF" w:rsidRDefault="001651CF" w:rsidP="001651CF">
            <w:pPr>
              <w:rPr>
                <w:sz w:val="18"/>
                <w:szCs w:val="18"/>
              </w:rPr>
            </w:pPr>
            <w:r w:rsidRPr="001651CF">
              <w:rPr>
                <w:sz w:val="18"/>
                <w:szCs w:val="18"/>
              </w:rPr>
              <w:t>Мероприятия по оздоровлению детей  (софинансирование)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4D48F79F"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3507FE8"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247A566"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51A103C9" w14:textId="77777777" w:rsidR="001651CF" w:rsidRPr="001651CF" w:rsidRDefault="001651CF" w:rsidP="001651CF">
            <w:pPr>
              <w:jc w:val="center"/>
              <w:rPr>
                <w:sz w:val="18"/>
                <w:szCs w:val="18"/>
              </w:rPr>
            </w:pPr>
            <w:r w:rsidRPr="001651CF">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291B1CAC"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1027C67B" w14:textId="77777777" w:rsidR="001651CF" w:rsidRPr="001651CF" w:rsidRDefault="001651CF" w:rsidP="001651CF">
            <w:pPr>
              <w:jc w:val="center"/>
              <w:rPr>
                <w:sz w:val="18"/>
                <w:szCs w:val="18"/>
              </w:rPr>
            </w:pPr>
            <w:r w:rsidRPr="001651CF">
              <w:rPr>
                <w:sz w:val="18"/>
                <w:szCs w:val="18"/>
              </w:rPr>
              <w:t>2 153,4</w:t>
            </w:r>
          </w:p>
        </w:tc>
        <w:tc>
          <w:tcPr>
            <w:tcW w:w="1441" w:type="dxa"/>
            <w:tcBorders>
              <w:top w:val="nil"/>
              <w:left w:val="nil"/>
              <w:bottom w:val="single" w:sz="4" w:space="0" w:color="auto"/>
              <w:right w:val="single" w:sz="4" w:space="0" w:color="auto"/>
            </w:tcBorders>
            <w:shd w:val="clear" w:color="000000" w:fill="FFFFFF"/>
            <w:vAlign w:val="center"/>
            <w:hideMark/>
          </w:tcPr>
          <w:p w14:paraId="60F627E9" w14:textId="77777777" w:rsidR="001651CF" w:rsidRPr="001651CF" w:rsidRDefault="001651CF" w:rsidP="001651CF">
            <w:pPr>
              <w:jc w:val="center"/>
              <w:rPr>
                <w:sz w:val="18"/>
                <w:szCs w:val="18"/>
              </w:rPr>
            </w:pPr>
            <w:r w:rsidRPr="001651CF">
              <w:rPr>
                <w:sz w:val="18"/>
                <w:szCs w:val="18"/>
              </w:rPr>
              <w:t>2 513,0</w:t>
            </w:r>
          </w:p>
        </w:tc>
        <w:tc>
          <w:tcPr>
            <w:tcW w:w="1417" w:type="dxa"/>
            <w:tcBorders>
              <w:top w:val="nil"/>
              <w:left w:val="nil"/>
              <w:bottom w:val="single" w:sz="4" w:space="0" w:color="auto"/>
              <w:right w:val="single" w:sz="4" w:space="0" w:color="auto"/>
            </w:tcBorders>
            <w:shd w:val="clear" w:color="000000" w:fill="FFFFFF"/>
            <w:vAlign w:val="center"/>
            <w:hideMark/>
          </w:tcPr>
          <w:p w14:paraId="5E65FD92" w14:textId="77777777" w:rsidR="001651CF" w:rsidRPr="001651CF" w:rsidRDefault="001651CF" w:rsidP="001651CF">
            <w:pPr>
              <w:jc w:val="center"/>
              <w:rPr>
                <w:sz w:val="18"/>
                <w:szCs w:val="18"/>
              </w:rPr>
            </w:pPr>
            <w:r w:rsidRPr="001651CF">
              <w:rPr>
                <w:sz w:val="18"/>
                <w:szCs w:val="18"/>
              </w:rPr>
              <w:t>2 576,4</w:t>
            </w:r>
          </w:p>
        </w:tc>
      </w:tr>
      <w:tr w:rsidR="001651CF" w:rsidRPr="001651CF" w14:paraId="700B3BF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AE5E4AD" w14:textId="77777777" w:rsidR="001651CF" w:rsidRPr="001651CF" w:rsidRDefault="001651CF" w:rsidP="001651CF">
            <w:pPr>
              <w:rPr>
                <w:sz w:val="18"/>
                <w:szCs w:val="18"/>
              </w:rPr>
            </w:pPr>
            <w:r w:rsidRPr="001651CF">
              <w:rPr>
                <w:sz w:val="18"/>
                <w:szCs w:val="18"/>
              </w:rPr>
              <w:t>Мероприятия по оздоровлению детей  (софинансирование)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vAlign w:val="center"/>
            <w:hideMark/>
          </w:tcPr>
          <w:p w14:paraId="7082AF24"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085E04D"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AFADD4A"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55082843" w14:textId="77777777" w:rsidR="001651CF" w:rsidRPr="001651CF" w:rsidRDefault="001651CF" w:rsidP="001651CF">
            <w:pPr>
              <w:jc w:val="center"/>
              <w:rPr>
                <w:sz w:val="18"/>
                <w:szCs w:val="18"/>
              </w:rPr>
            </w:pPr>
            <w:r w:rsidRPr="001651CF">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34FD7E03" w14:textId="77777777" w:rsidR="001651CF" w:rsidRPr="001651CF" w:rsidRDefault="001651CF" w:rsidP="001651CF">
            <w:pPr>
              <w:jc w:val="center"/>
              <w:rPr>
                <w:sz w:val="18"/>
                <w:szCs w:val="18"/>
              </w:rPr>
            </w:pPr>
            <w:r w:rsidRPr="001651CF">
              <w:rPr>
                <w:sz w:val="18"/>
                <w:szCs w:val="18"/>
              </w:rPr>
              <w:t>300</w:t>
            </w:r>
          </w:p>
        </w:tc>
        <w:tc>
          <w:tcPr>
            <w:tcW w:w="1339" w:type="dxa"/>
            <w:tcBorders>
              <w:top w:val="nil"/>
              <w:left w:val="nil"/>
              <w:bottom w:val="single" w:sz="4" w:space="0" w:color="auto"/>
              <w:right w:val="single" w:sz="4" w:space="0" w:color="auto"/>
            </w:tcBorders>
            <w:shd w:val="clear" w:color="000000" w:fill="FFFFFF"/>
            <w:vAlign w:val="center"/>
            <w:hideMark/>
          </w:tcPr>
          <w:p w14:paraId="7BD8139A" w14:textId="77777777" w:rsidR="001651CF" w:rsidRPr="001651CF" w:rsidRDefault="001651CF" w:rsidP="001651CF">
            <w:pPr>
              <w:jc w:val="center"/>
              <w:rPr>
                <w:sz w:val="18"/>
                <w:szCs w:val="18"/>
              </w:rPr>
            </w:pPr>
            <w:r w:rsidRPr="001651CF">
              <w:rPr>
                <w:sz w:val="18"/>
                <w:szCs w:val="18"/>
              </w:rPr>
              <w:t>24,3</w:t>
            </w:r>
          </w:p>
        </w:tc>
        <w:tc>
          <w:tcPr>
            <w:tcW w:w="1441" w:type="dxa"/>
            <w:tcBorders>
              <w:top w:val="nil"/>
              <w:left w:val="nil"/>
              <w:bottom w:val="single" w:sz="4" w:space="0" w:color="auto"/>
              <w:right w:val="single" w:sz="4" w:space="0" w:color="auto"/>
            </w:tcBorders>
            <w:shd w:val="clear" w:color="000000" w:fill="FFFFFF"/>
            <w:vAlign w:val="center"/>
            <w:hideMark/>
          </w:tcPr>
          <w:p w14:paraId="2B74E4F8"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3E80D8D5" w14:textId="77777777" w:rsidR="001651CF" w:rsidRPr="001651CF" w:rsidRDefault="001651CF" w:rsidP="001651CF">
            <w:pPr>
              <w:jc w:val="center"/>
              <w:rPr>
                <w:sz w:val="18"/>
                <w:szCs w:val="18"/>
              </w:rPr>
            </w:pPr>
            <w:r w:rsidRPr="001651CF">
              <w:rPr>
                <w:sz w:val="18"/>
                <w:szCs w:val="18"/>
              </w:rPr>
              <w:t>0,0</w:t>
            </w:r>
          </w:p>
        </w:tc>
      </w:tr>
      <w:tr w:rsidR="001651CF" w:rsidRPr="001651CF" w14:paraId="269F386C"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A078136" w14:textId="77777777" w:rsidR="001651CF" w:rsidRPr="001651CF" w:rsidRDefault="001651CF" w:rsidP="001651CF">
            <w:pPr>
              <w:rPr>
                <w:sz w:val="18"/>
                <w:szCs w:val="18"/>
              </w:rPr>
            </w:pPr>
            <w:r w:rsidRPr="001651CF">
              <w:rPr>
                <w:sz w:val="18"/>
                <w:szCs w:val="18"/>
              </w:rPr>
              <w:t>Основное мероприятие «Организация отдыха и оздоровления детей в лагерях дневного пребывания»</w:t>
            </w:r>
          </w:p>
        </w:tc>
        <w:tc>
          <w:tcPr>
            <w:tcW w:w="576" w:type="dxa"/>
            <w:tcBorders>
              <w:top w:val="nil"/>
              <w:left w:val="nil"/>
              <w:bottom w:val="single" w:sz="4" w:space="0" w:color="auto"/>
              <w:right w:val="single" w:sz="4" w:space="0" w:color="auto"/>
            </w:tcBorders>
            <w:shd w:val="clear" w:color="000000" w:fill="FFFFFF"/>
            <w:vAlign w:val="center"/>
            <w:hideMark/>
          </w:tcPr>
          <w:p w14:paraId="0CF4EDC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B52BA32"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BDCDE8"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4F910A88" w14:textId="77777777" w:rsidR="001651CF" w:rsidRPr="001651CF" w:rsidRDefault="001651CF" w:rsidP="001651CF">
            <w:pPr>
              <w:jc w:val="center"/>
              <w:rPr>
                <w:sz w:val="18"/>
                <w:szCs w:val="18"/>
              </w:rPr>
            </w:pPr>
            <w:r w:rsidRPr="001651CF">
              <w:rPr>
                <w:sz w:val="18"/>
                <w:szCs w:val="18"/>
              </w:rPr>
              <w:t>02 5 03 00000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0A4DE7A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9BD1994" w14:textId="77777777" w:rsidR="001651CF" w:rsidRPr="001651CF" w:rsidRDefault="001651CF" w:rsidP="001651CF">
            <w:pPr>
              <w:jc w:val="center"/>
              <w:rPr>
                <w:sz w:val="18"/>
                <w:szCs w:val="18"/>
              </w:rPr>
            </w:pPr>
            <w:r w:rsidRPr="001651CF">
              <w:rPr>
                <w:sz w:val="18"/>
                <w:szCs w:val="18"/>
              </w:rPr>
              <w:t>2 123,6</w:t>
            </w:r>
          </w:p>
        </w:tc>
        <w:tc>
          <w:tcPr>
            <w:tcW w:w="1441" w:type="dxa"/>
            <w:tcBorders>
              <w:top w:val="nil"/>
              <w:left w:val="nil"/>
              <w:bottom w:val="single" w:sz="4" w:space="0" w:color="auto"/>
              <w:right w:val="single" w:sz="4" w:space="0" w:color="auto"/>
            </w:tcBorders>
            <w:shd w:val="clear" w:color="000000" w:fill="FFFFFF"/>
            <w:vAlign w:val="center"/>
            <w:hideMark/>
          </w:tcPr>
          <w:p w14:paraId="168B4525" w14:textId="77777777" w:rsidR="001651CF" w:rsidRPr="001651CF" w:rsidRDefault="001651CF" w:rsidP="001651CF">
            <w:pPr>
              <w:jc w:val="center"/>
              <w:rPr>
                <w:sz w:val="18"/>
                <w:szCs w:val="18"/>
              </w:rPr>
            </w:pPr>
            <w:r w:rsidRPr="001651CF">
              <w:rPr>
                <w:sz w:val="18"/>
                <w:szCs w:val="18"/>
              </w:rPr>
              <w:t>2 509,1</w:t>
            </w:r>
          </w:p>
        </w:tc>
        <w:tc>
          <w:tcPr>
            <w:tcW w:w="1417" w:type="dxa"/>
            <w:tcBorders>
              <w:top w:val="nil"/>
              <w:left w:val="nil"/>
              <w:bottom w:val="single" w:sz="4" w:space="0" w:color="auto"/>
              <w:right w:val="single" w:sz="4" w:space="0" w:color="auto"/>
            </w:tcBorders>
            <w:shd w:val="clear" w:color="000000" w:fill="FFFFFF"/>
            <w:vAlign w:val="center"/>
            <w:hideMark/>
          </w:tcPr>
          <w:p w14:paraId="77E85203" w14:textId="77777777" w:rsidR="001651CF" w:rsidRPr="001651CF" w:rsidRDefault="001651CF" w:rsidP="001651CF">
            <w:pPr>
              <w:jc w:val="center"/>
              <w:rPr>
                <w:sz w:val="18"/>
                <w:szCs w:val="18"/>
              </w:rPr>
            </w:pPr>
            <w:r w:rsidRPr="001651CF">
              <w:rPr>
                <w:sz w:val="18"/>
                <w:szCs w:val="18"/>
              </w:rPr>
              <w:t>2 572,5</w:t>
            </w:r>
          </w:p>
        </w:tc>
      </w:tr>
      <w:tr w:rsidR="001651CF" w:rsidRPr="001651CF" w14:paraId="2EB8AF8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5446079" w14:textId="77777777" w:rsidR="001651CF" w:rsidRPr="001651CF" w:rsidRDefault="001651CF" w:rsidP="001651CF">
            <w:pPr>
              <w:rPr>
                <w:sz w:val="18"/>
                <w:szCs w:val="18"/>
              </w:rPr>
            </w:pPr>
            <w:r w:rsidRPr="001651CF">
              <w:rPr>
                <w:sz w:val="18"/>
                <w:szCs w:val="18"/>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6B35E89B"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E297CAB"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8A0776C"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6F125920" w14:textId="77777777" w:rsidR="001651CF" w:rsidRPr="001651CF" w:rsidRDefault="001651CF" w:rsidP="001651CF">
            <w:pPr>
              <w:jc w:val="center"/>
              <w:rPr>
                <w:sz w:val="18"/>
                <w:szCs w:val="18"/>
              </w:rPr>
            </w:pPr>
            <w:r w:rsidRPr="001651CF">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2DF21A3C"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3BE54225" w14:textId="77777777" w:rsidR="001651CF" w:rsidRPr="001651CF" w:rsidRDefault="001651CF" w:rsidP="001651CF">
            <w:pPr>
              <w:jc w:val="center"/>
              <w:rPr>
                <w:sz w:val="18"/>
                <w:szCs w:val="18"/>
              </w:rPr>
            </w:pPr>
            <w:r w:rsidRPr="001651CF">
              <w:rPr>
                <w:sz w:val="18"/>
                <w:szCs w:val="18"/>
              </w:rPr>
              <w:t>1 626,6</w:t>
            </w:r>
          </w:p>
        </w:tc>
        <w:tc>
          <w:tcPr>
            <w:tcW w:w="1441" w:type="dxa"/>
            <w:tcBorders>
              <w:top w:val="nil"/>
              <w:left w:val="nil"/>
              <w:bottom w:val="single" w:sz="4" w:space="0" w:color="auto"/>
              <w:right w:val="single" w:sz="4" w:space="0" w:color="auto"/>
            </w:tcBorders>
            <w:shd w:val="clear" w:color="000000" w:fill="FFFFFF"/>
            <w:vAlign w:val="center"/>
            <w:hideMark/>
          </w:tcPr>
          <w:p w14:paraId="652750D1" w14:textId="77777777" w:rsidR="001651CF" w:rsidRPr="001651CF" w:rsidRDefault="001651CF" w:rsidP="001651CF">
            <w:pPr>
              <w:jc w:val="center"/>
              <w:rPr>
                <w:sz w:val="18"/>
                <w:szCs w:val="18"/>
              </w:rPr>
            </w:pPr>
            <w:r w:rsidRPr="001651CF">
              <w:rPr>
                <w:sz w:val="18"/>
                <w:szCs w:val="18"/>
              </w:rPr>
              <w:t>2 332,1</w:t>
            </w:r>
          </w:p>
        </w:tc>
        <w:tc>
          <w:tcPr>
            <w:tcW w:w="1417" w:type="dxa"/>
            <w:tcBorders>
              <w:top w:val="nil"/>
              <w:left w:val="nil"/>
              <w:bottom w:val="single" w:sz="4" w:space="0" w:color="auto"/>
              <w:right w:val="single" w:sz="4" w:space="0" w:color="auto"/>
            </w:tcBorders>
            <w:shd w:val="clear" w:color="000000" w:fill="FFFFFF"/>
            <w:vAlign w:val="center"/>
            <w:hideMark/>
          </w:tcPr>
          <w:p w14:paraId="305457CA" w14:textId="77777777" w:rsidR="001651CF" w:rsidRPr="001651CF" w:rsidRDefault="001651CF" w:rsidP="001651CF">
            <w:pPr>
              <w:jc w:val="center"/>
              <w:rPr>
                <w:sz w:val="18"/>
                <w:szCs w:val="18"/>
              </w:rPr>
            </w:pPr>
            <w:r w:rsidRPr="001651CF">
              <w:rPr>
                <w:sz w:val="18"/>
                <w:szCs w:val="18"/>
              </w:rPr>
              <w:t>2 386,5</w:t>
            </w:r>
          </w:p>
        </w:tc>
      </w:tr>
      <w:tr w:rsidR="001651CF" w:rsidRPr="001651CF" w14:paraId="6074692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E31E0DE" w14:textId="77777777" w:rsidR="001651CF" w:rsidRPr="001651CF" w:rsidRDefault="001651CF" w:rsidP="001651CF">
            <w:pPr>
              <w:rPr>
                <w:sz w:val="18"/>
                <w:szCs w:val="18"/>
              </w:rPr>
            </w:pPr>
            <w:r w:rsidRPr="001651CF">
              <w:rPr>
                <w:sz w:val="18"/>
                <w:szCs w:val="18"/>
              </w:rPr>
              <w:t xml:space="preserve">Мероприятия по организации отдыха и оздоровления детей и молодежи (софинансирование) (Предоставление субсидий </w:t>
            </w:r>
            <w:r w:rsidRPr="001651CF">
              <w:rPr>
                <w:sz w:val="18"/>
                <w:szCs w:val="18"/>
              </w:rPr>
              <w:lastRenderedPageBreak/>
              <w:t>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5A8CB243" w14:textId="77777777" w:rsidR="001651CF" w:rsidRPr="001651CF" w:rsidRDefault="001651CF" w:rsidP="001651CF">
            <w:pPr>
              <w:jc w:val="center"/>
              <w:rPr>
                <w:sz w:val="18"/>
                <w:szCs w:val="18"/>
              </w:rPr>
            </w:pPr>
            <w:r w:rsidRPr="001651CF">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629F99DE"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DEB836"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3E4DABEF" w14:textId="77777777" w:rsidR="001651CF" w:rsidRPr="001651CF" w:rsidRDefault="001651CF" w:rsidP="001651CF">
            <w:pPr>
              <w:jc w:val="center"/>
              <w:rPr>
                <w:sz w:val="18"/>
                <w:szCs w:val="18"/>
              </w:rPr>
            </w:pPr>
            <w:r w:rsidRPr="001651CF">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44C9D221"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0D8F21D2" w14:textId="77777777" w:rsidR="001651CF" w:rsidRPr="001651CF" w:rsidRDefault="001651CF" w:rsidP="001651CF">
            <w:pPr>
              <w:jc w:val="center"/>
              <w:rPr>
                <w:sz w:val="18"/>
                <w:szCs w:val="18"/>
              </w:rPr>
            </w:pPr>
            <w:r w:rsidRPr="001651CF">
              <w:rPr>
                <w:sz w:val="18"/>
                <w:szCs w:val="18"/>
              </w:rPr>
              <w:t>497,0</w:t>
            </w:r>
          </w:p>
        </w:tc>
        <w:tc>
          <w:tcPr>
            <w:tcW w:w="1441" w:type="dxa"/>
            <w:tcBorders>
              <w:top w:val="nil"/>
              <w:left w:val="nil"/>
              <w:bottom w:val="single" w:sz="4" w:space="0" w:color="auto"/>
              <w:right w:val="single" w:sz="4" w:space="0" w:color="auto"/>
            </w:tcBorders>
            <w:shd w:val="clear" w:color="000000" w:fill="FFFFFF"/>
            <w:vAlign w:val="center"/>
            <w:hideMark/>
          </w:tcPr>
          <w:p w14:paraId="471122FF" w14:textId="77777777" w:rsidR="001651CF" w:rsidRPr="001651CF" w:rsidRDefault="001651CF" w:rsidP="001651CF">
            <w:pPr>
              <w:jc w:val="center"/>
              <w:rPr>
                <w:sz w:val="18"/>
                <w:szCs w:val="18"/>
              </w:rPr>
            </w:pPr>
            <w:r w:rsidRPr="001651CF">
              <w:rPr>
                <w:sz w:val="18"/>
                <w:szCs w:val="18"/>
              </w:rPr>
              <w:t>177,0</w:t>
            </w:r>
          </w:p>
        </w:tc>
        <w:tc>
          <w:tcPr>
            <w:tcW w:w="1417" w:type="dxa"/>
            <w:tcBorders>
              <w:top w:val="nil"/>
              <w:left w:val="nil"/>
              <w:bottom w:val="single" w:sz="4" w:space="0" w:color="auto"/>
              <w:right w:val="single" w:sz="4" w:space="0" w:color="auto"/>
            </w:tcBorders>
            <w:shd w:val="clear" w:color="000000" w:fill="FFFFFF"/>
            <w:vAlign w:val="center"/>
            <w:hideMark/>
          </w:tcPr>
          <w:p w14:paraId="777862D4" w14:textId="77777777" w:rsidR="001651CF" w:rsidRPr="001651CF" w:rsidRDefault="001651CF" w:rsidP="001651CF">
            <w:pPr>
              <w:jc w:val="center"/>
              <w:rPr>
                <w:sz w:val="18"/>
                <w:szCs w:val="18"/>
              </w:rPr>
            </w:pPr>
            <w:r w:rsidRPr="001651CF">
              <w:rPr>
                <w:sz w:val="18"/>
                <w:szCs w:val="18"/>
              </w:rPr>
              <w:t>186,0</w:t>
            </w:r>
          </w:p>
        </w:tc>
      </w:tr>
      <w:tr w:rsidR="001651CF" w:rsidRPr="001651CF" w14:paraId="78999E4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CF407D0" w14:textId="77777777" w:rsidR="001651CF" w:rsidRPr="001651CF" w:rsidRDefault="001651CF" w:rsidP="001651CF">
            <w:pPr>
              <w:rPr>
                <w:sz w:val="18"/>
                <w:szCs w:val="18"/>
              </w:rPr>
            </w:pPr>
            <w:r w:rsidRPr="001651CF">
              <w:rPr>
                <w:sz w:val="18"/>
                <w:szCs w:val="18"/>
              </w:rPr>
              <w:lastRenderedPageBreak/>
              <w:t>Основное мероприятие «Организация оборонно-спортивных профильных смен для подростков допризывного возраста»</w:t>
            </w:r>
          </w:p>
        </w:tc>
        <w:tc>
          <w:tcPr>
            <w:tcW w:w="576" w:type="dxa"/>
            <w:tcBorders>
              <w:top w:val="nil"/>
              <w:left w:val="nil"/>
              <w:bottom w:val="single" w:sz="4" w:space="0" w:color="auto"/>
              <w:right w:val="single" w:sz="4" w:space="0" w:color="auto"/>
            </w:tcBorders>
            <w:shd w:val="clear" w:color="000000" w:fill="FFFFFF"/>
            <w:vAlign w:val="center"/>
            <w:hideMark/>
          </w:tcPr>
          <w:p w14:paraId="68DCAB4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4A482CF"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63B373B"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08C2D257" w14:textId="77777777" w:rsidR="001651CF" w:rsidRPr="001651CF" w:rsidRDefault="001651CF" w:rsidP="001651CF">
            <w:pPr>
              <w:jc w:val="center"/>
              <w:rPr>
                <w:sz w:val="18"/>
                <w:szCs w:val="18"/>
              </w:rPr>
            </w:pPr>
            <w:r w:rsidRPr="001651CF">
              <w:rPr>
                <w:sz w:val="18"/>
                <w:szCs w:val="18"/>
              </w:rPr>
              <w:t>02 5 04 00000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350C096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9D19E4B" w14:textId="77777777" w:rsidR="001651CF" w:rsidRPr="001651CF" w:rsidRDefault="001651CF" w:rsidP="001651CF">
            <w:pPr>
              <w:jc w:val="center"/>
              <w:rPr>
                <w:sz w:val="18"/>
                <w:szCs w:val="18"/>
              </w:rPr>
            </w:pPr>
            <w:r w:rsidRPr="001651CF">
              <w:rPr>
                <w:sz w:val="18"/>
                <w:szCs w:val="18"/>
              </w:rPr>
              <w:t>336,5</w:t>
            </w:r>
          </w:p>
        </w:tc>
        <w:tc>
          <w:tcPr>
            <w:tcW w:w="1441" w:type="dxa"/>
            <w:tcBorders>
              <w:top w:val="nil"/>
              <w:left w:val="nil"/>
              <w:bottom w:val="single" w:sz="4" w:space="0" w:color="auto"/>
              <w:right w:val="single" w:sz="4" w:space="0" w:color="auto"/>
            </w:tcBorders>
            <w:shd w:val="clear" w:color="000000" w:fill="FFFFFF"/>
            <w:vAlign w:val="center"/>
            <w:hideMark/>
          </w:tcPr>
          <w:p w14:paraId="69B26FF8" w14:textId="77777777" w:rsidR="001651CF" w:rsidRPr="001651CF" w:rsidRDefault="001651CF" w:rsidP="001651CF">
            <w:pPr>
              <w:jc w:val="center"/>
              <w:rPr>
                <w:sz w:val="18"/>
                <w:szCs w:val="18"/>
              </w:rPr>
            </w:pPr>
            <w:r w:rsidRPr="001651CF">
              <w:rPr>
                <w:sz w:val="18"/>
                <w:szCs w:val="18"/>
              </w:rPr>
              <w:t>304,7</w:t>
            </w:r>
          </w:p>
        </w:tc>
        <w:tc>
          <w:tcPr>
            <w:tcW w:w="1417" w:type="dxa"/>
            <w:tcBorders>
              <w:top w:val="nil"/>
              <w:left w:val="nil"/>
              <w:bottom w:val="single" w:sz="4" w:space="0" w:color="auto"/>
              <w:right w:val="single" w:sz="4" w:space="0" w:color="auto"/>
            </w:tcBorders>
            <w:shd w:val="clear" w:color="000000" w:fill="FFFFFF"/>
            <w:vAlign w:val="center"/>
            <w:hideMark/>
          </w:tcPr>
          <w:p w14:paraId="7D7E7D4B" w14:textId="77777777" w:rsidR="001651CF" w:rsidRPr="001651CF" w:rsidRDefault="001651CF" w:rsidP="001651CF">
            <w:pPr>
              <w:jc w:val="center"/>
              <w:rPr>
                <w:sz w:val="18"/>
                <w:szCs w:val="18"/>
              </w:rPr>
            </w:pPr>
            <w:r w:rsidRPr="001651CF">
              <w:rPr>
                <w:sz w:val="18"/>
                <w:szCs w:val="18"/>
              </w:rPr>
              <w:t>311,9</w:t>
            </w:r>
          </w:p>
        </w:tc>
      </w:tr>
      <w:tr w:rsidR="001651CF" w:rsidRPr="001651CF" w14:paraId="4CE38C7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85A09B2" w14:textId="77777777" w:rsidR="001651CF" w:rsidRPr="001651CF" w:rsidRDefault="001651CF" w:rsidP="001651CF">
            <w:pPr>
              <w:rPr>
                <w:sz w:val="18"/>
                <w:szCs w:val="18"/>
              </w:rPr>
            </w:pPr>
            <w:r w:rsidRPr="001651CF">
              <w:rPr>
                <w:sz w:val="18"/>
                <w:szCs w:val="18"/>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7132CDE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511E166"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A00CECF"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6C0AC359" w14:textId="77777777" w:rsidR="001651CF" w:rsidRPr="001651CF" w:rsidRDefault="001651CF" w:rsidP="001651CF">
            <w:pPr>
              <w:jc w:val="center"/>
              <w:rPr>
                <w:sz w:val="18"/>
                <w:szCs w:val="18"/>
              </w:rPr>
            </w:pPr>
            <w:r w:rsidRPr="001651CF">
              <w:rPr>
                <w:sz w:val="18"/>
                <w:szCs w:val="18"/>
              </w:rPr>
              <w:t>02 5 04 S8320</w:t>
            </w:r>
          </w:p>
        </w:tc>
        <w:tc>
          <w:tcPr>
            <w:tcW w:w="576" w:type="dxa"/>
            <w:tcBorders>
              <w:top w:val="nil"/>
              <w:left w:val="nil"/>
              <w:bottom w:val="single" w:sz="4" w:space="0" w:color="auto"/>
              <w:right w:val="single" w:sz="4" w:space="0" w:color="auto"/>
            </w:tcBorders>
            <w:shd w:val="clear" w:color="000000" w:fill="FFFFFF"/>
            <w:noWrap/>
            <w:vAlign w:val="center"/>
            <w:hideMark/>
          </w:tcPr>
          <w:p w14:paraId="73F5199A"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1CE414EB" w14:textId="77777777" w:rsidR="001651CF" w:rsidRPr="001651CF" w:rsidRDefault="001651CF" w:rsidP="001651CF">
            <w:pPr>
              <w:jc w:val="center"/>
              <w:rPr>
                <w:sz w:val="18"/>
                <w:szCs w:val="18"/>
              </w:rPr>
            </w:pPr>
            <w:r w:rsidRPr="001651CF">
              <w:rPr>
                <w:sz w:val="18"/>
                <w:szCs w:val="18"/>
              </w:rPr>
              <w:t>336,5</w:t>
            </w:r>
          </w:p>
        </w:tc>
        <w:tc>
          <w:tcPr>
            <w:tcW w:w="1441" w:type="dxa"/>
            <w:tcBorders>
              <w:top w:val="nil"/>
              <w:left w:val="nil"/>
              <w:bottom w:val="single" w:sz="4" w:space="0" w:color="auto"/>
              <w:right w:val="single" w:sz="4" w:space="0" w:color="auto"/>
            </w:tcBorders>
            <w:shd w:val="clear" w:color="000000" w:fill="FFFFFF"/>
            <w:vAlign w:val="center"/>
            <w:hideMark/>
          </w:tcPr>
          <w:p w14:paraId="75034B77" w14:textId="77777777" w:rsidR="001651CF" w:rsidRPr="001651CF" w:rsidRDefault="001651CF" w:rsidP="001651CF">
            <w:pPr>
              <w:jc w:val="center"/>
              <w:rPr>
                <w:sz w:val="18"/>
                <w:szCs w:val="18"/>
              </w:rPr>
            </w:pPr>
            <w:r w:rsidRPr="001651CF">
              <w:rPr>
                <w:sz w:val="18"/>
                <w:szCs w:val="18"/>
              </w:rPr>
              <w:t>304,7</w:t>
            </w:r>
          </w:p>
        </w:tc>
        <w:tc>
          <w:tcPr>
            <w:tcW w:w="1417" w:type="dxa"/>
            <w:tcBorders>
              <w:top w:val="nil"/>
              <w:left w:val="nil"/>
              <w:bottom w:val="single" w:sz="4" w:space="0" w:color="auto"/>
              <w:right w:val="single" w:sz="4" w:space="0" w:color="auto"/>
            </w:tcBorders>
            <w:shd w:val="clear" w:color="000000" w:fill="FFFFFF"/>
            <w:vAlign w:val="center"/>
            <w:hideMark/>
          </w:tcPr>
          <w:p w14:paraId="1A731B1B" w14:textId="77777777" w:rsidR="001651CF" w:rsidRPr="001651CF" w:rsidRDefault="001651CF" w:rsidP="001651CF">
            <w:pPr>
              <w:jc w:val="center"/>
              <w:rPr>
                <w:sz w:val="18"/>
                <w:szCs w:val="18"/>
              </w:rPr>
            </w:pPr>
            <w:r w:rsidRPr="001651CF">
              <w:rPr>
                <w:sz w:val="18"/>
                <w:szCs w:val="18"/>
              </w:rPr>
              <w:t>311,9</w:t>
            </w:r>
          </w:p>
        </w:tc>
      </w:tr>
      <w:tr w:rsidR="001651CF" w:rsidRPr="001651CF" w14:paraId="5D00BCCF"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0915B4B" w14:textId="77777777" w:rsidR="001651CF" w:rsidRPr="001651CF" w:rsidRDefault="001651CF" w:rsidP="001651CF">
            <w:pPr>
              <w:rPr>
                <w:sz w:val="18"/>
                <w:szCs w:val="18"/>
              </w:rPr>
            </w:pPr>
            <w:r w:rsidRPr="001651CF">
              <w:rPr>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576" w:type="dxa"/>
            <w:tcBorders>
              <w:top w:val="nil"/>
              <w:left w:val="nil"/>
              <w:bottom w:val="single" w:sz="4" w:space="0" w:color="auto"/>
              <w:right w:val="single" w:sz="4" w:space="0" w:color="auto"/>
            </w:tcBorders>
            <w:shd w:val="clear" w:color="000000" w:fill="FFFFFF"/>
            <w:vAlign w:val="center"/>
            <w:hideMark/>
          </w:tcPr>
          <w:p w14:paraId="73683BD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0CB862A"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AE6A671"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1D8C04D6" w14:textId="77777777" w:rsidR="001651CF" w:rsidRPr="001651CF" w:rsidRDefault="001651CF" w:rsidP="001651CF">
            <w:pPr>
              <w:jc w:val="center"/>
              <w:rPr>
                <w:sz w:val="18"/>
                <w:szCs w:val="18"/>
              </w:rPr>
            </w:pPr>
            <w:r w:rsidRPr="001651CF">
              <w:rPr>
                <w:sz w:val="18"/>
                <w:szCs w:val="18"/>
              </w:rPr>
              <w:t>02 5 05 00000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1FA2452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F446664" w14:textId="77777777" w:rsidR="001651CF" w:rsidRPr="001651CF" w:rsidRDefault="001651CF" w:rsidP="001651CF">
            <w:pPr>
              <w:jc w:val="center"/>
              <w:rPr>
                <w:sz w:val="18"/>
                <w:szCs w:val="18"/>
              </w:rPr>
            </w:pPr>
            <w:r w:rsidRPr="001651CF">
              <w:rPr>
                <w:sz w:val="18"/>
                <w:szCs w:val="18"/>
              </w:rPr>
              <w:t>2 600,8</w:t>
            </w:r>
          </w:p>
        </w:tc>
        <w:tc>
          <w:tcPr>
            <w:tcW w:w="1441" w:type="dxa"/>
            <w:tcBorders>
              <w:top w:val="nil"/>
              <w:left w:val="nil"/>
              <w:bottom w:val="single" w:sz="4" w:space="0" w:color="auto"/>
              <w:right w:val="single" w:sz="4" w:space="0" w:color="auto"/>
            </w:tcBorders>
            <w:shd w:val="clear" w:color="000000" w:fill="FFFFFF"/>
            <w:vAlign w:val="center"/>
            <w:hideMark/>
          </w:tcPr>
          <w:p w14:paraId="6E18CB67" w14:textId="77777777" w:rsidR="001651CF" w:rsidRPr="001651CF" w:rsidRDefault="001651CF" w:rsidP="001651CF">
            <w:pPr>
              <w:jc w:val="center"/>
              <w:rPr>
                <w:sz w:val="18"/>
                <w:szCs w:val="18"/>
              </w:rPr>
            </w:pPr>
            <w:r w:rsidRPr="001651CF">
              <w:rPr>
                <w:sz w:val="18"/>
                <w:szCs w:val="18"/>
              </w:rPr>
              <w:t>2 339,1</w:t>
            </w:r>
          </w:p>
        </w:tc>
        <w:tc>
          <w:tcPr>
            <w:tcW w:w="1417" w:type="dxa"/>
            <w:tcBorders>
              <w:top w:val="nil"/>
              <w:left w:val="nil"/>
              <w:bottom w:val="single" w:sz="4" w:space="0" w:color="auto"/>
              <w:right w:val="single" w:sz="4" w:space="0" w:color="auto"/>
            </w:tcBorders>
            <w:shd w:val="clear" w:color="000000" w:fill="FFFFFF"/>
            <w:vAlign w:val="center"/>
            <w:hideMark/>
          </w:tcPr>
          <w:p w14:paraId="48401209" w14:textId="77777777" w:rsidR="001651CF" w:rsidRPr="001651CF" w:rsidRDefault="001651CF" w:rsidP="001651CF">
            <w:pPr>
              <w:jc w:val="center"/>
              <w:rPr>
                <w:sz w:val="18"/>
                <w:szCs w:val="18"/>
              </w:rPr>
            </w:pPr>
            <w:r w:rsidRPr="001651CF">
              <w:rPr>
                <w:sz w:val="18"/>
                <w:szCs w:val="18"/>
              </w:rPr>
              <w:t>2 398,5</w:t>
            </w:r>
          </w:p>
        </w:tc>
      </w:tr>
      <w:tr w:rsidR="001651CF" w:rsidRPr="001651CF" w14:paraId="34D528F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0582D5D" w14:textId="77777777" w:rsidR="001651CF" w:rsidRPr="001651CF" w:rsidRDefault="001651CF" w:rsidP="001651CF">
            <w:pPr>
              <w:rPr>
                <w:sz w:val="18"/>
                <w:szCs w:val="18"/>
              </w:rPr>
            </w:pPr>
            <w:r w:rsidRPr="001651CF">
              <w:rPr>
                <w:sz w:val="18"/>
                <w:szCs w:val="18"/>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51D10C4B"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BD18C56"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101A778"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07827379" w14:textId="77777777" w:rsidR="001651CF" w:rsidRPr="001651CF" w:rsidRDefault="001651CF" w:rsidP="001651CF">
            <w:pPr>
              <w:jc w:val="center"/>
              <w:rPr>
                <w:sz w:val="18"/>
                <w:szCs w:val="18"/>
              </w:rPr>
            </w:pPr>
            <w:r w:rsidRPr="001651CF">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3294AA5F"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0C58C7F2" w14:textId="77777777" w:rsidR="001651CF" w:rsidRPr="001651CF" w:rsidRDefault="001651CF" w:rsidP="001651CF">
            <w:pPr>
              <w:jc w:val="center"/>
              <w:rPr>
                <w:sz w:val="18"/>
                <w:szCs w:val="18"/>
              </w:rPr>
            </w:pPr>
            <w:r w:rsidRPr="001651CF">
              <w:rPr>
                <w:sz w:val="18"/>
                <w:szCs w:val="18"/>
              </w:rPr>
              <w:t>1 727,6</w:t>
            </w:r>
          </w:p>
        </w:tc>
        <w:tc>
          <w:tcPr>
            <w:tcW w:w="1441" w:type="dxa"/>
            <w:tcBorders>
              <w:top w:val="nil"/>
              <w:left w:val="nil"/>
              <w:bottom w:val="single" w:sz="4" w:space="0" w:color="auto"/>
              <w:right w:val="single" w:sz="4" w:space="0" w:color="auto"/>
            </w:tcBorders>
            <w:shd w:val="clear" w:color="000000" w:fill="FFFFFF"/>
            <w:vAlign w:val="center"/>
            <w:hideMark/>
          </w:tcPr>
          <w:p w14:paraId="44FB42B1" w14:textId="77777777" w:rsidR="001651CF" w:rsidRPr="001651CF" w:rsidRDefault="001651CF" w:rsidP="001651CF">
            <w:pPr>
              <w:jc w:val="center"/>
              <w:rPr>
                <w:sz w:val="18"/>
                <w:szCs w:val="18"/>
              </w:rPr>
            </w:pPr>
            <w:r w:rsidRPr="001651CF">
              <w:rPr>
                <w:sz w:val="18"/>
                <w:szCs w:val="18"/>
              </w:rPr>
              <w:t>2 339,1</w:t>
            </w:r>
          </w:p>
        </w:tc>
        <w:tc>
          <w:tcPr>
            <w:tcW w:w="1417" w:type="dxa"/>
            <w:tcBorders>
              <w:top w:val="nil"/>
              <w:left w:val="nil"/>
              <w:bottom w:val="single" w:sz="4" w:space="0" w:color="auto"/>
              <w:right w:val="single" w:sz="4" w:space="0" w:color="auto"/>
            </w:tcBorders>
            <w:shd w:val="clear" w:color="000000" w:fill="FFFFFF"/>
            <w:vAlign w:val="center"/>
            <w:hideMark/>
          </w:tcPr>
          <w:p w14:paraId="763A477B" w14:textId="77777777" w:rsidR="001651CF" w:rsidRPr="001651CF" w:rsidRDefault="001651CF" w:rsidP="001651CF">
            <w:pPr>
              <w:jc w:val="center"/>
              <w:rPr>
                <w:sz w:val="18"/>
                <w:szCs w:val="18"/>
              </w:rPr>
            </w:pPr>
            <w:r w:rsidRPr="001651CF">
              <w:rPr>
                <w:sz w:val="18"/>
                <w:szCs w:val="18"/>
              </w:rPr>
              <w:t>2 398,5</w:t>
            </w:r>
          </w:p>
        </w:tc>
      </w:tr>
      <w:tr w:rsidR="001651CF" w:rsidRPr="001651CF" w14:paraId="7048479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090E870" w14:textId="77777777" w:rsidR="001651CF" w:rsidRPr="001651CF" w:rsidRDefault="001651CF" w:rsidP="001651CF">
            <w:pPr>
              <w:rPr>
                <w:sz w:val="18"/>
                <w:szCs w:val="18"/>
              </w:rPr>
            </w:pPr>
            <w:r w:rsidRPr="001651CF">
              <w:rPr>
                <w:sz w:val="18"/>
                <w:szCs w:val="18"/>
              </w:rPr>
              <w:t>Мероприятия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vAlign w:val="center"/>
            <w:hideMark/>
          </w:tcPr>
          <w:p w14:paraId="0231FBB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291511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BE114D6"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74E91DAC" w14:textId="77777777" w:rsidR="001651CF" w:rsidRPr="001651CF" w:rsidRDefault="001651CF" w:rsidP="001651CF">
            <w:pPr>
              <w:jc w:val="center"/>
              <w:rPr>
                <w:sz w:val="18"/>
                <w:szCs w:val="18"/>
              </w:rPr>
            </w:pPr>
            <w:r w:rsidRPr="001651CF">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2E2437B6" w14:textId="77777777" w:rsidR="001651CF" w:rsidRPr="001651CF" w:rsidRDefault="001651CF" w:rsidP="001651CF">
            <w:pPr>
              <w:jc w:val="center"/>
              <w:rPr>
                <w:sz w:val="18"/>
                <w:szCs w:val="18"/>
              </w:rPr>
            </w:pPr>
            <w:r w:rsidRPr="001651CF">
              <w:rPr>
                <w:sz w:val="18"/>
                <w:szCs w:val="18"/>
              </w:rPr>
              <w:t>600</w:t>
            </w:r>
          </w:p>
        </w:tc>
        <w:tc>
          <w:tcPr>
            <w:tcW w:w="1339" w:type="dxa"/>
            <w:tcBorders>
              <w:top w:val="nil"/>
              <w:left w:val="nil"/>
              <w:bottom w:val="single" w:sz="4" w:space="0" w:color="auto"/>
              <w:right w:val="single" w:sz="4" w:space="0" w:color="auto"/>
            </w:tcBorders>
            <w:shd w:val="clear" w:color="000000" w:fill="FFFFFF"/>
            <w:vAlign w:val="center"/>
            <w:hideMark/>
          </w:tcPr>
          <w:p w14:paraId="3E7A0E12" w14:textId="77777777" w:rsidR="001651CF" w:rsidRPr="001651CF" w:rsidRDefault="001651CF" w:rsidP="001651CF">
            <w:pPr>
              <w:jc w:val="center"/>
              <w:rPr>
                <w:sz w:val="18"/>
                <w:szCs w:val="18"/>
              </w:rPr>
            </w:pPr>
            <w:r w:rsidRPr="001651CF">
              <w:rPr>
                <w:sz w:val="18"/>
                <w:szCs w:val="18"/>
              </w:rPr>
              <w:t>873,2</w:t>
            </w:r>
          </w:p>
        </w:tc>
        <w:tc>
          <w:tcPr>
            <w:tcW w:w="1441" w:type="dxa"/>
            <w:tcBorders>
              <w:top w:val="nil"/>
              <w:left w:val="nil"/>
              <w:bottom w:val="single" w:sz="4" w:space="0" w:color="auto"/>
              <w:right w:val="single" w:sz="4" w:space="0" w:color="auto"/>
            </w:tcBorders>
            <w:shd w:val="clear" w:color="000000" w:fill="FFFFFF"/>
            <w:vAlign w:val="center"/>
            <w:hideMark/>
          </w:tcPr>
          <w:p w14:paraId="6B7A90EB"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816730B" w14:textId="77777777" w:rsidR="001651CF" w:rsidRPr="001651CF" w:rsidRDefault="001651CF" w:rsidP="001651CF">
            <w:pPr>
              <w:jc w:val="center"/>
              <w:rPr>
                <w:sz w:val="18"/>
                <w:szCs w:val="18"/>
              </w:rPr>
            </w:pPr>
            <w:r w:rsidRPr="001651CF">
              <w:rPr>
                <w:sz w:val="18"/>
                <w:szCs w:val="18"/>
              </w:rPr>
              <w:t>0,0</w:t>
            </w:r>
          </w:p>
        </w:tc>
      </w:tr>
      <w:tr w:rsidR="001651CF" w:rsidRPr="001651CF" w14:paraId="185480A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FEF1020"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МКУ РДОЛ «Бобренок»</w:t>
            </w:r>
          </w:p>
        </w:tc>
        <w:tc>
          <w:tcPr>
            <w:tcW w:w="576" w:type="dxa"/>
            <w:tcBorders>
              <w:top w:val="nil"/>
              <w:left w:val="nil"/>
              <w:bottom w:val="single" w:sz="4" w:space="0" w:color="auto"/>
              <w:right w:val="single" w:sz="4" w:space="0" w:color="auto"/>
            </w:tcBorders>
            <w:shd w:val="clear" w:color="000000" w:fill="FFFFFF"/>
            <w:vAlign w:val="center"/>
            <w:hideMark/>
          </w:tcPr>
          <w:p w14:paraId="314A4BC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A4AEFD0"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7DEA718"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33BD4E30" w14:textId="77777777" w:rsidR="001651CF" w:rsidRPr="001651CF" w:rsidRDefault="001651CF" w:rsidP="001651CF">
            <w:pPr>
              <w:jc w:val="center"/>
              <w:rPr>
                <w:sz w:val="18"/>
                <w:szCs w:val="18"/>
              </w:rPr>
            </w:pPr>
            <w:r w:rsidRPr="001651CF">
              <w:rPr>
                <w:sz w:val="18"/>
                <w:szCs w:val="18"/>
              </w:rPr>
              <w:t>02 5 07 00000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006D54B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D56C830" w14:textId="77777777" w:rsidR="001651CF" w:rsidRPr="001651CF" w:rsidRDefault="001651CF" w:rsidP="001651CF">
            <w:pPr>
              <w:jc w:val="center"/>
              <w:rPr>
                <w:sz w:val="18"/>
                <w:szCs w:val="18"/>
              </w:rPr>
            </w:pPr>
            <w:r w:rsidRPr="001651CF">
              <w:rPr>
                <w:sz w:val="18"/>
                <w:szCs w:val="18"/>
              </w:rPr>
              <w:t>21 914,9</w:t>
            </w:r>
          </w:p>
        </w:tc>
        <w:tc>
          <w:tcPr>
            <w:tcW w:w="1441" w:type="dxa"/>
            <w:tcBorders>
              <w:top w:val="nil"/>
              <w:left w:val="nil"/>
              <w:bottom w:val="single" w:sz="4" w:space="0" w:color="auto"/>
              <w:right w:val="single" w:sz="4" w:space="0" w:color="auto"/>
            </w:tcBorders>
            <w:shd w:val="clear" w:color="000000" w:fill="FFFFFF"/>
            <w:vAlign w:val="center"/>
            <w:hideMark/>
          </w:tcPr>
          <w:p w14:paraId="054ADAFE" w14:textId="77777777" w:rsidR="001651CF" w:rsidRPr="001651CF" w:rsidRDefault="001651CF" w:rsidP="001651CF">
            <w:pPr>
              <w:jc w:val="center"/>
              <w:rPr>
                <w:sz w:val="18"/>
                <w:szCs w:val="18"/>
              </w:rPr>
            </w:pPr>
            <w:r w:rsidRPr="001651CF">
              <w:rPr>
                <w:sz w:val="18"/>
                <w:szCs w:val="18"/>
              </w:rPr>
              <w:t>35 985,5</w:t>
            </w:r>
          </w:p>
        </w:tc>
        <w:tc>
          <w:tcPr>
            <w:tcW w:w="1417" w:type="dxa"/>
            <w:tcBorders>
              <w:top w:val="nil"/>
              <w:left w:val="nil"/>
              <w:bottom w:val="single" w:sz="4" w:space="0" w:color="auto"/>
              <w:right w:val="single" w:sz="4" w:space="0" w:color="auto"/>
            </w:tcBorders>
            <w:shd w:val="clear" w:color="000000" w:fill="FFFFFF"/>
            <w:vAlign w:val="center"/>
            <w:hideMark/>
          </w:tcPr>
          <w:p w14:paraId="23C0038A" w14:textId="77777777" w:rsidR="001651CF" w:rsidRPr="001651CF" w:rsidRDefault="001651CF" w:rsidP="001651CF">
            <w:pPr>
              <w:jc w:val="center"/>
              <w:rPr>
                <w:sz w:val="18"/>
                <w:szCs w:val="18"/>
              </w:rPr>
            </w:pPr>
            <w:r w:rsidRPr="001651CF">
              <w:rPr>
                <w:sz w:val="18"/>
                <w:szCs w:val="18"/>
              </w:rPr>
              <w:t>17 725,5</w:t>
            </w:r>
          </w:p>
        </w:tc>
      </w:tr>
      <w:tr w:rsidR="001651CF" w:rsidRPr="001651CF" w14:paraId="03EFCAA3"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CD75C81"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6D04ADA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786FC5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8B8E9D"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44EB0449" w14:textId="77777777" w:rsidR="001651CF" w:rsidRPr="001651CF" w:rsidRDefault="001651CF" w:rsidP="001651CF">
            <w:pPr>
              <w:jc w:val="center"/>
              <w:rPr>
                <w:sz w:val="18"/>
                <w:szCs w:val="18"/>
              </w:rPr>
            </w:pPr>
            <w:r w:rsidRPr="001651CF">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071049E7"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16EFCD2E" w14:textId="77777777" w:rsidR="001651CF" w:rsidRPr="001651CF" w:rsidRDefault="001651CF" w:rsidP="001651CF">
            <w:pPr>
              <w:jc w:val="center"/>
              <w:rPr>
                <w:sz w:val="18"/>
                <w:szCs w:val="18"/>
              </w:rPr>
            </w:pPr>
            <w:r w:rsidRPr="001651CF">
              <w:rPr>
                <w:sz w:val="18"/>
                <w:szCs w:val="18"/>
              </w:rPr>
              <w:t>11 377,4</w:t>
            </w:r>
          </w:p>
        </w:tc>
        <w:tc>
          <w:tcPr>
            <w:tcW w:w="1441" w:type="dxa"/>
            <w:tcBorders>
              <w:top w:val="nil"/>
              <w:left w:val="nil"/>
              <w:bottom w:val="single" w:sz="4" w:space="0" w:color="auto"/>
              <w:right w:val="single" w:sz="4" w:space="0" w:color="auto"/>
            </w:tcBorders>
            <w:shd w:val="clear" w:color="000000" w:fill="FFFFFF"/>
            <w:vAlign w:val="center"/>
            <w:hideMark/>
          </w:tcPr>
          <w:p w14:paraId="089F2246" w14:textId="77777777" w:rsidR="001651CF" w:rsidRPr="001651CF" w:rsidRDefault="001651CF" w:rsidP="001651CF">
            <w:pPr>
              <w:jc w:val="center"/>
              <w:rPr>
                <w:sz w:val="18"/>
                <w:szCs w:val="18"/>
              </w:rPr>
            </w:pPr>
            <w:r w:rsidRPr="001651CF">
              <w:rPr>
                <w:sz w:val="18"/>
                <w:szCs w:val="18"/>
              </w:rPr>
              <w:t>8 852,0</w:t>
            </w:r>
          </w:p>
        </w:tc>
        <w:tc>
          <w:tcPr>
            <w:tcW w:w="1417" w:type="dxa"/>
            <w:tcBorders>
              <w:top w:val="nil"/>
              <w:left w:val="nil"/>
              <w:bottom w:val="single" w:sz="4" w:space="0" w:color="auto"/>
              <w:right w:val="single" w:sz="4" w:space="0" w:color="auto"/>
            </w:tcBorders>
            <w:shd w:val="clear" w:color="000000" w:fill="FFFFFF"/>
            <w:vAlign w:val="center"/>
            <w:hideMark/>
          </w:tcPr>
          <w:p w14:paraId="5BF2929F" w14:textId="77777777" w:rsidR="001651CF" w:rsidRPr="001651CF" w:rsidRDefault="001651CF" w:rsidP="001651CF">
            <w:pPr>
              <w:jc w:val="center"/>
              <w:rPr>
                <w:sz w:val="18"/>
                <w:szCs w:val="18"/>
              </w:rPr>
            </w:pPr>
            <w:r w:rsidRPr="001651CF">
              <w:rPr>
                <w:sz w:val="18"/>
                <w:szCs w:val="18"/>
              </w:rPr>
              <w:t>8 917,0</w:t>
            </w:r>
          </w:p>
        </w:tc>
      </w:tr>
      <w:tr w:rsidR="001651CF" w:rsidRPr="001651CF" w14:paraId="76815CD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13D7FC5"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4F5B7704"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2F1B51D"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DBDD927"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474068D0" w14:textId="77777777" w:rsidR="001651CF" w:rsidRPr="001651CF" w:rsidRDefault="001651CF" w:rsidP="001651CF">
            <w:pPr>
              <w:jc w:val="center"/>
              <w:rPr>
                <w:sz w:val="18"/>
                <w:szCs w:val="18"/>
              </w:rPr>
            </w:pPr>
            <w:r w:rsidRPr="001651CF">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0D01D486"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1A42CDCE" w14:textId="77777777" w:rsidR="001651CF" w:rsidRPr="001651CF" w:rsidRDefault="001651CF" w:rsidP="001651CF">
            <w:pPr>
              <w:jc w:val="center"/>
              <w:rPr>
                <w:sz w:val="18"/>
                <w:szCs w:val="18"/>
              </w:rPr>
            </w:pPr>
            <w:r w:rsidRPr="001651CF">
              <w:rPr>
                <w:sz w:val="18"/>
                <w:szCs w:val="18"/>
              </w:rPr>
              <w:t>9 547,5</w:t>
            </w:r>
          </w:p>
        </w:tc>
        <w:tc>
          <w:tcPr>
            <w:tcW w:w="1441" w:type="dxa"/>
            <w:tcBorders>
              <w:top w:val="nil"/>
              <w:left w:val="nil"/>
              <w:bottom w:val="single" w:sz="4" w:space="0" w:color="auto"/>
              <w:right w:val="single" w:sz="4" w:space="0" w:color="auto"/>
            </w:tcBorders>
            <w:shd w:val="clear" w:color="000000" w:fill="FFFFFF"/>
            <w:vAlign w:val="center"/>
            <w:hideMark/>
          </w:tcPr>
          <w:p w14:paraId="0FDE295C" w14:textId="77777777" w:rsidR="001651CF" w:rsidRPr="001651CF" w:rsidRDefault="001651CF" w:rsidP="001651CF">
            <w:pPr>
              <w:jc w:val="center"/>
              <w:rPr>
                <w:sz w:val="18"/>
                <w:szCs w:val="18"/>
              </w:rPr>
            </w:pPr>
            <w:r w:rsidRPr="001651CF">
              <w:rPr>
                <w:sz w:val="18"/>
                <w:szCs w:val="18"/>
              </w:rPr>
              <w:t>27 068,0</w:t>
            </w:r>
          </w:p>
        </w:tc>
        <w:tc>
          <w:tcPr>
            <w:tcW w:w="1417" w:type="dxa"/>
            <w:tcBorders>
              <w:top w:val="nil"/>
              <w:left w:val="nil"/>
              <w:bottom w:val="single" w:sz="4" w:space="0" w:color="auto"/>
              <w:right w:val="single" w:sz="4" w:space="0" w:color="auto"/>
            </w:tcBorders>
            <w:shd w:val="clear" w:color="000000" w:fill="FFFFFF"/>
            <w:vAlign w:val="center"/>
            <w:hideMark/>
          </w:tcPr>
          <w:p w14:paraId="58E579E0" w14:textId="77777777" w:rsidR="001651CF" w:rsidRPr="001651CF" w:rsidRDefault="001651CF" w:rsidP="001651CF">
            <w:pPr>
              <w:jc w:val="center"/>
              <w:rPr>
                <w:sz w:val="18"/>
                <w:szCs w:val="18"/>
              </w:rPr>
            </w:pPr>
            <w:r w:rsidRPr="001651CF">
              <w:rPr>
                <w:sz w:val="18"/>
                <w:szCs w:val="18"/>
              </w:rPr>
              <w:t>8 743,0</w:t>
            </w:r>
          </w:p>
        </w:tc>
      </w:tr>
      <w:tr w:rsidR="001651CF" w:rsidRPr="001651CF" w14:paraId="7947F40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BD39578" w14:textId="77777777" w:rsidR="001651CF" w:rsidRPr="001651CF" w:rsidRDefault="001651CF" w:rsidP="001651CF">
            <w:pPr>
              <w:rPr>
                <w:sz w:val="18"/>
                <w:szCs w:val="18"/>
              </w:rPr>
            </w:pPr>
            <w:r w:rsidRPr="001651CF">
              <w:rPr>
                <w:sz w:val="18"/>
                <w:szCs w:val="18"/>
              </w:rPr>
              <w:t xml:space="preserve">Расходы на обеспечение деятельности (оказание услуг) муниципальных </w:t>
            </w:r>
            <w:r w:rsidRPr="001651CF">
              <w:rPr>
                <w:sz w:val="18"/>
                <w:szCs w:val="18"/>
              </w:rPr>
              <w:lastRenderedPageBreak/>
              <w:t>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5F1A160D" w14:textId="77777777" w:rsidR="001651CF" w:rsidRPr="001651CF" w:rsidRDefault="001651CF" w:rsidP="001651CF">
            <w:pPr>
              <w:jc w:val="center"/>
              <w:rPr>
                <w:sz w:val="18"/>
                <w:szCs w:val="18"/>
              </w:rPr>
            </w:pPr>
            <w:r w:rsidRPr="001651CF">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06CCDB6D"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C0A8AE2"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3B7EF956" w14:textId="77777777" w:rsidR="001651CF" w:rsidRPr="001651CF" w:rsidRDefault="001651CF" w:rsidP="001651CF">
            <w:pPr>
              <w:jc w:val="center"/>
              <w:rPr>
                <w:sz w:val="18"/>
                <w:szCs w:val="18"/>
              </w:rPr>
            </w:pPr>
            <w:r w:rsidRPr="001651CF">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11302E30"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0068A808" w14:textId="77777777" w:rsidR="001651CF" w:rsidRPr="001651CF" w:rsidRDefault="001651CF" w:rsidP="001651CF">
            <w:pPr>
              <w:jc w:val="center"/>
              <w:rPr>
                <w:sz w:val="18"/>
                <w:szCs w:val="18"/>
              </w:rPr>
            </w:pPr>
            <w:r w:rsidRPr="001651CF">
              <w:rPr>
                <w:sz w:val="18"/>
                <w:szCs w:val="18"/>
              </w:rPr>
              <w:t>173,0</w:t>
            </w:r>
          </w:p>
        </w:tc>
        <w:tc>
          <w:tcPr>
            <w:tcW w:w="1441" w:type="dxa"/>
            <w:tcBorders>
              <w:top w:val="nil"/>
              <w:left w:val="nil"/>
              <w:bottom w:val="single" w:sz="4" w:space="0" w:color="auto"/>
              <w:right w:val="single" w:sz="4" w:space="0" w:color="auto"/>
            </w:tcBorders>
            <w:shd w:val="clear" w:color="000000" w:fill="FFFFFF"/>
            <w:vAlign w:val="center"/>
            <w:hideMark/>
          </w:tcPr>
          <w:p w14:paraId="4A02DE0C" w14:textId="77777777" w:rsidR="001651CF" w:rsidRPr="001651CF" w:rsidRDefault="001651CF" w:rsidP="001651CF">
            <w:pPr>
              <w:jc w:val="center"/>
              <w:rPr>
                <w:sz w:val="18"/>
                <w:szCs w:val="18"/>
              </w:rPr>
            </w:pPr>
            <w:r w:rsidRPr="001651CF">
              <w:rPr>
                <w:sz w:val="18"/>
                <w:szCs w:val="18"/>
              </w:rPr>
              <w:t>65,5</w:t>
            </w:r>
          </w:p>
        </w:tc>
        <w:tc>
          <w:tcPr>
            <w:tcW w:w="1417" w:type="dxa"/>
            <w:tcBorders>
              <w:top w:val="nil"/>
              <w:left w:val="nil"/>
              <w:bottom w:val="single" w:sz="4" w:space="0" w:color="auto"/>
              <w:right w:val="single" w:sz="4" w:space="0" w:color="auto"/>
            </w:tcBorders>
            <w:shd w:val="clear" w:color="000000" w:fill="FFFFFF"/>
            <w:vAlign w:val="center"/>
            <w:hideMark/>
          </w:tcPr>
          <w:p w14:paraId="6B0D5377" w14:textId="77777777" w:rsidR="001651CF" w:rsidRPr="001651CF" w:rsidRDefault="001651CF" w:rsidP="001651CF">
            <w:pPr>
              <w:jc w:val="center"/>
              <w:rPr>
                <w:sz w:val="18"/>
                <w:szCs w:val="18"/>
              </w:rPr>
            </w:pPr>
            <w:r w:rsidRPr="001651CF">
              <w:rPr>
                <w:sz w:val="18"/>
                <w:szCs w:val="18"/>
              </w:rPr>
              <w:t>65,5</w:t>
            </w:r>
          </w:p>
        </w:tc>
      </w:tr>
      <w:tr w:rsidR="001651CF" w:rsidRPr="001651CF" w14:paraId="369D532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86A0E8E" w14:textId="77777777" w:rsidR="001651CF" w:rsidRPr="001651CF" w:rsidRDefault="001651CF" w:rsidP="001651CF">
            <w:pPr>
              <w:rPr>
                <w:sz w:val="18"/>
                <w:szCs w:val="18"/>
              </w:rPr>
            </w:pPr>
            <w:r w:rsidRPr="001651CF">
              <w:rPr>
                <w:sz w:val="18"/>
                <w:szCs w:val="18"/>
              </w:rPr>
              <w:lastRenderedPageBreak/>
              <w:t>Расходы на укрепление материально-технической базы организаций отдыха детей и их оздоровления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77BD3F37"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22F14D2"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33E8F3C"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2209CD8F" w14:textId="77777777" w:rsidR="001651CF" w:rsidRPr="001651CF" w:rsidRDefault="001651CF" w:rsidP="001651CF">
            <w:pPr>
              <w:jc w:val="center"/>
              <w:rPr>
                <w:sz w:val="18"/>
                <w:szCs w:val="18"/>
              </w:rPr>
            </w:pPr>
            <w:r w:rsidRPr="001651CF">
              <w:rPr>
                <w:sz w:val="18"/>
                <w:szCs w:val="18"/>
              </w:rPr>
              <w:t>02 5 07 S9230</w:t>
            </w:r>
          </w:p>
        </w:tc>
        <w:tc>
          <w:tcPr>
            <w:tcW w:w="576" w:type="dxa"/>
            <w:tcBorders>
              <w:top w:val="nil"/>
              <w:left w:val="nil"/>
              <w:bottom w:val="single" w:sz="4" w:space="0" w:color="auto"/>
              <w:right w:val="single" w:sz="4" w:space="0" w:color="auto"/>
            </w:tcBorders>
            <w:shd w:val="clear" w:color="000000" w:fill="FFFFFF"/>
            <w:noWrap/>
            <w:vAlign w:val="center"/>
            <w:hideMark/>
          </w:tcPr>
          <w:p w14:paraId="6D1FBBD7"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75761F96" w14:textId="77777777" w:rsidR="001651CF" w:rsidRPr="001651CF" w:rsidRDefault="001651CF" w:rsidP="001651CF">
            <w:pPr>
              <w:jc w:val="center"/>
              <w:rPr>
                <w:sz w:val="18"/>
                <w:szCs w:val="18"/>
              </w:rPr>
            </w:pPr>
            <w:r w:rsidRPr="001651CF">
              <w:rPr>
                <w:sz w:val="18"/>
                <w:szCs w:val="18"/>
              </w:rPr>
              <w:t>817,0</w:t>
            </w:r>
          </w:p>
        </w:tc>
        <w:tc>
          <w:tcPr>
            <w:tcW w:w="1441" w:type="dxa"/>
            <w:tcBorders>
              <w:top w:val="nil"/>
              <w:left w:val="nil"/>
              <w:bottom w:val="single" w:sz="4" w:space="0" w:color="auto"/>
              <w:right w:val="single" w:sz="4" w:space="0" w:color="auto"/>
            </w:tcBorders>
            <w:shd w:val="clear" w:color="000000" w:fill="FFFFFF"/>
            <w:vAlign w:val="center"/>
            <w:hideMark/>
          </w:tcPr>
          <w:p w14:paraId="4FA6C0B1"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4B3B223D" w14:textId="77777777" w:rsidR="001651CF" w:rsidRPr="001651CF" w:rsidRDefault="001651CF" w:rsidP="001651CF">
            <w:pPr>
              <w:jc w:val="center"/>
              <w:rPr>
                <w:sz w:val="18"/>
                <w:szCs w:val="18"/>
              </w:rPr>
            </w:pPr>
            <w:r w:rsidRPr="001651CF">
              <w:rPr>
                <w:sz w:val="18"/>
                <w:szCs w:val="18"/>
              </w:rPr>
              <w:t>0,0</w:t>
            </w:r>
          </w:p>
        </w:tc>
      </w:tr>
      <w:tr w:rsidR="001651CF" w:rsidRPr="001651CF" w14:paraId="69AAC98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C8AF214" w14:textId="77777777" w:rsidR="001651CF" w:rsidRPr="001651CF" w:rsidRDefault="001651CF" w:rsidP="001651CF">
            <w:pPr>
              <w:rPr>
                <w:sz w:val="18"/>
                <w:szCs w:val="18"/>
              </w:rPr>
            </w:pPr>
            <w:r w:rsidRPr="001651CF">
              <w:rPr>
                <w:sz w:val="18"/>
                <w:szCs w:val="18"/>
              </w:rPr>
              <w:t xml:space="preserve">Подпрограмма «Финансовое обеспечение реализации муниципальной программы» </w:t>
            </w:r>
          </w:p>
        </w:tc>
        <w:tc>
          <w:tcPr>
            <w:tcW w:w="576" w:type="dxa"/>
            <w:tcBorders>
              <w:top w:val="nil"/>
              <w:left w:val="nil"/>
              <w:bottom w:val="single" w:sz="4" w:space="0" w:color="auto"/>
              <w:right w:val="single" w:sz="4" w:space="0" w:color="auto"/>
            </w:tcBorders>
            <w:shd w:val="clear" w:color="000000" w:fill="FFFFFF"/>
            <w:vAlign w:val="center"/>
            <w:hideMark/>
          </w:tcPr>
          <w:p w14:paraId="0975C1F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59F966D"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65A77B6"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67AF7015" w14:textId="77777777" w:rsidR="001651CF" w:rsidRPr="001651CF" w:rsidRDefault="001651CF" w:rsidP="001651CF">
            <w:pPr>
              <w:jc w:val="center"/>
              <w:rPr>
                <w:sz w:val="18"/>
                <w:szCs w:val="18"/>
              </w:rPr>
            </w:pPr>
            <w:r w:rsidRPr="001651CF">
              <w:rPr>
                <w:sz w:val="18"/>
                <w:szCs w:val="18"/>
              </w:rPr>
              <w:t>02 7 00 00000</w:t>
            </w:r>
          </w:p>
        </w:tc>
        <w:tc>
          <w:tcPr>
            <w:tcW w:w="576" w:type="dxa"/>
            <w:tcBorders>
              <w:top w:val="nil"/>
              <w:left w:val="nil"/>
              <w:bottom w:val="single" w:sz="4" w:space="0" w:color="auto"/>
              <w:right w:val="single" w:sz="4" w:space="0" w:color="auto"/>
            </w:tcBorders>
            <w:shd w:val="clear" w:color="000000" w:fill="FFFFFF"/>
            <w:noWrap/>
            <w:vAlign w:val="center"/>
          </w:tcPr>
          <w:p w14:paraId="506BD63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4057D67" w14:textId="77777777" w:rsidR="001651CF" w:rsidRPr="001651CF" w:rsidRDefault="001651CF" w:rsidP="001651CF">
            <w:pPr>
              <w:jc w:val="center"/>
              <w:rPr>
                <w:sz w:val="18"/>
                <w:szCs w:val="18"/>
              </w:rPr>
            </w:pPr>
            <w:r w:rsidRPr="001651CF">
              <w:rPr>
                <w:sz w:val="18"/>
                <w:szCs w:val="18"/>
              </w:rPr>
              <w:t>30 484,6</w:t>
            </w:r>
          </w:p>
        </w:tc>
        <w:tc>
          <w:tcPr>
            <w:tcW w:w="1441" w:type="dxa"/>
            <w:tcBorders>
              <w:top w:val="nil"/>
              <w:left w:val="nil"/>
              <w:bottom w:val="single" w:sz="4" w:space="0" w:color="auto"/>
              <w:right w:val="single" w:sz="4" w:space="0" w:color="auto"/>
            </w:tcBorders>
            <w:shd w:val="clear" w:color="000000" w:fill="FFFFFF"/>
            <w:vAlign w:val="center"/>
            <w:hideMark/>
          </w:tcPr>
          <w:p w14:paraId="71A8C390" w14:textId="77777777" w:rsidR="001651CF" w:rsidRPr="001651CF" w:rsidRDefault="001651CF" w:rsidP="001651CF">
            <w:pPr>
              <w:jc w:val="center"/>
              <w:rPr>
                <w:sz w:val="18"/>
                <w:szCs w:val="18"/>
              </w:rPr>
            </w:pPr>
            <w:r w:rsidRPr="001651CF">
              <w:rPr>
                <w:sz w:val="18"/>
                <w:szCs w:val="18"/>
              </w:rPr>
              <w:t>29 928,7</w:t>
            </w:r>
          </w:p>
        </w:tc>
        <w:tc>
          <w:tcPr>
            <w:tcW w:w="1417" w:type="dxa"/>
            <w:tcBorders>
              <w:top w:val="nil"/>
              <w:left w:val="nil"/>
              <w:bottom w:val="single" w:sz="4" w:space="0" w:color="auto"/>
              <w:right w:val="single" w:sz="4" w:space="0" w:color="auto"/>
            </w:tcBorders>
            <w:shd w:val="clear" w:color="000000" w:fill="FFFFFF"/>
            <w:vAlign w:val="center"/>
            <w:hideMark/>
          </w:tcPr>
          <w:p w14:paraId="726361C5" w14:textId="77777777" w:rsidR="001651CF" w:rsidRPr="001651CF" w:rsidRDefault="001651CF" w:rsidP="001651CF">
            <w:pPr>
              <w:jc w:val="center"/>
              <w:rPr>
                <w:sz w:val="18"/>
                <w:szCs w:val="18"/>
              </w:rPr>
            </w:pPr>
            <w:r w:rsidRPr="001651CF">
              <w:rPr>
                <w:sz w:val="18"/>
                <w:szCs w:val="18"/>
              </w:rPr>
              <w:t>30 232,9</w:t>
            </w:r>
          </w:p>
        </w:tc>
      </w:tr>
      <w:tr w:rsidR="001651CF" w:rsidRPr="001651CF" w14:paraId="1CB5AD8F"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80185AC"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4D720494"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A268D9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4129BF2"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78F54E54" w14:textId="77777777" w:rsidR="001651CF" w:rsidRPr="001651CF" w:rsidRDefault="001651CF" w:rsidP="001651CF">
            <w:pPr>
              <w:jc w:val="center"/>
              <w:rPr>
                <w:sz w:val="18"/>
                <w:szCs w:val="18"/>
              </w:rPr>
            </w:pPr>
            <w:r w:rsidRPr="001651CF">
              <w:rPr>
                <w:sz w:val="18"/>
                <w:szCs w:val="18"/>
              </w:rPr>
              <w:t>02 7 01 00000</w:t>
            </w:r>
          </w:p>
        </w:tc>
        <w:tc>
          <w:tcPr>
            <w:tcW w:w="576" w:type="dxa"/>
            <w:tcBorders>
              <w:top w:val="nil"/>
              <w:left w:val="nil"/>
              <w:bottom w:val="single" w:sz="4" w:space="0" w:color="auto"/>
              <w:right w:val="single" w:sz="4" w:space="0" w:color="auto"/>
            </w:tcBorders>
            <w:shd w:val="clear" w:color="000000" w:fill="FFFFFF"/>
            <w:noWrap/>
            <w:vAlign w:val="center"/>
          </w:tcPr>
          <w:p w14:paraId="75CAEE4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5247DCE" w14:textId="77777777" w:rsidR="001651CF" w:rsidRPr="001651CF" w:rsidRDefault="001651CF" w:rsidP="001651CF">
            <w:pPr>
              <w:jc w:val="center"/>
              <w:rPr>
                <w:sz w:val="18"/>
                <w:szCs w:val="18"/>
              </w:rPr>
            </w:pPr>
            <w:r w:rsidRPr="001651CF">
              <w:rPr>
                <w:sz w:val="18"/>
                <w:szCs w:val="18"/>
              </w:rPr>
              <w:t>6 423,0</w:t>
            </w:r>
          </w:p>
        </w:tc>
        <w:tc>
          <w:tcPr>
            <w:tcW w:w="1441" w:type="dxa"/>
            <w:tcBorders>
              <w:top w:val="nil"/>
              <w:left w:val="nil"/>
              <w:bottom w:val="single" w:sz="4" w:space="0" w:color="auto"/>
              <w:right w:val="single" w:sz="4" w:space="0" w:color="auto"/>
            </w:tcBorders>
            <w:shd w:val="clear" w:color="000000" w:fill="FFFFFF"/>
            <w:vAlign w:val="center"/>
            <w:hideMark/>
          </w:tcPr>
          <w:p w14:paraId="63FAF11F" w14:textId="77777777" w:rsidR="001651CF" w:rsidRPr="001651CF" w:rsidRDefault="001651CF" w:rsidP="001651CF">
            <w:pPr>
              <w:jc w:val="center"/>
              <w:rPr>
                <w:sz w:val="18"/>
                <w:szCs w:val="18"/>
              </w:rPr>
            </w:pPr>
            <w:r w:rsidRPr="001651CF">
              <w:rPr>
                <w:sz w:val="18"/>
                <w:szCs w:val="18"/>
              </w:rPr>
              <w:t>6 545,7</w:t>
            </w:r>
          </w:p>
        </w:tc>
        <w:tc>
          <w:tcPr>
            <w:tcW w:w="1417" w:type="dxa"/>
            <w:tcBorders>
              <w:top w:val="nil"/>
              <w:left w:val="nil"/>
              <w:bottom w:val="single" w:sz="4" w:space="0" w:color="auto"/>
              <w:right w:val="single" w:sz="4" w:space="0" w:color="auto"/>
            </w:tcBorders>
            <w:shd w:val="clear" w:color="000000" w:fill="FFFFFF"/>
            <w:vAlign w:val="center"/>
            <w:hideMark/>
          </w:tcPr>
          <w:p w14:paraId="2D010F53" w14:textId="77777777" w:rsidR="001651CF" w:rsidRPr="001651CF" w:rsidRDefault="001651CF" w:rsidP="001651CF">
            <w:pPr>
              <w:jc w:val="center"/>
              <w:rPr>
                <w:sz w:val="18"/>
                <w:szCs w:val="18"/>
              </w:rPr>
            </w:pPr>
            <w:r w:rsidRPr="001651CF">
              <w:rPr>
                <w:sz w:val="18"/>
                <w:szCs w:val="18"/>
              </w:rPr>
              <w:t>6 589,9</w:t>
            </w:r>
          </w:p>
        </w:tc>
      </w:tr>
      <w:tr w:rsidR="001651CF" w:rsidRPr="001651CF" w14:paraId="7278216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0D00897" w14:textId="77777777" w:rsidR="001651CF" w:rsidRPr="001651CF" w:rsidRDefault="001651CF" w:rsidP="001651CF">
            <w:pPr>
              <w:rPr>
                <w:sz w:val="18"/>
                <w:szCs w:val="18"/>
              </w:rPr>
            </w:pPr>
            <w:r w:rsidRPr="001651CF">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47E640D4"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751D2CA"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9108984"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1A7869A4" w14:textId="77777777" w:rsidR="001651CF" w:rsidRPr="001651CF" w:rsidRDefault="001651CF" w:rsidP="001651CF">
            <w:pPr>
              <w:jc w:val="center"/>
              <w:rPr>
                <w:sz w:val="18"/>
                <w:szCs w:val="18"/>
              </w:rPr>
            </w:pPr>
            <w:r w:rsidRPr="001651CF">
              <w:rPr>
                <w:sz w:val="18"/>
                <w:szCs w:val="18"/>
              </w:rPr>
              <w:t>02 7 01 55490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18798682"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0929D91C" w14:textId="77777777" w:rsidR="001651CF" w:rsidRPr="001651CF" w:rsidRDefault="001651CF" w:rsidP="001651CF">
            <w:pPr>
              <w:jc w:val="center"/>
              <w:rPr>
                <w:sz w:val="18"/>
                <w:szCs w:val="18"/>
              </w:rPr>
            </w:pPr>
            <w:r w:rsidRPr="001651CF">
              <w:rPr>
                <w:sz w:val="18"/>
                <w:szCs w:val="18"/>
              </w:rPr>
              <w:t>41,7</w:t>
            </w:r>
          </w:p>
        </w:tc>
        <w:tc>
          <w:tcPr>
            <w:tcW w:w="1441" w:type="dxa"/>
            <w:tcBorders>
              <w:top w:val="nil"/>
              <w:left w:val="nil"/>
              <w:bottom w:val="single" w:sz="4" w:space="0" w:color="auto"/>
              <w:right w:val="single" w:sz="4" w:space="0" w:color="auto"/>
            </w:tcBorders>
            <w:shd w:val="clear" w:color="000000" w:fill="FFFFFF"/>
            <w:vAlign w:val="center"/>
            <w:hideMark/>
          </w:tcPr>
          <w:p w14:paraId="257ABD46"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0BBDF73" w14:textId="77777777" w:rsidR="001651CF" w:rsidRPr="001651CF" w:rsidRDefault="001651CF" w:rsidP="001651CF">
            <w:pPr>
              <w:jc w:val="center"/>
              <w:rPr>
                <w:sz w:val="18"/>
                <w:szCs w:val="18"/>
              </w:rPr>
            </w:pPr>
            <w:r w:rsidRPr="001651CF">
              <w:rPr>
                <w:sz w:val="18"/>
                <w:szCs w:val="18"/>
              </w:rPr>
              <w:t>0,0</w:t>
            </w:r>
          </w:p>
        </w:tc>
      </w:tr>
      <w:tr w:rsidR="001651CF" w:rsidRPr="001651CF" w14:paraId="65344CDC"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5A587F1"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3A5CEC3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9DEAE48"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ED0D1C2"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7C0BAB88" w14:textId="77777777" w:rsidR="001651CF" w:rsidRPr="001651CF" w:rsidRDefault="001651CF" w:rsidP="001651CF">
            <w:pPr>
              <w:jc w:val="center"/>
              <w:rPr>
                <w:sz w:val="18"/>
                <w:szCs w:val="18"/>
              </w:rPr>
            </w:pPr>
            <w:r w:rsidRPr="001651CF">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6C0791D"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00F33F5B" w14:textId="77777777" w:rsidR="001651CF" w:rsidRPr="001651CF" w:rsidRDefault="001651CF" w:rsidP="001651CF">
            <w:pPr>
              <w:jc w:val="center"/>
              <w:rPr>
                <w:sz w:val="18"/>
                <w:szCs w:val="18"/>
              </w:rPr>
            </w:pPr>
            <w:r w:rsidRPr="001651CF">
              <w:rPr>
                <w:sz w:val="18"/>
                <w:szCs w:val="18"/>
              </w:rPr>
              <w:t>2 884,9</w:t>
            </w:r>
          </w:p>
        </w:tc>
        <w:tc>
          <w:tcPr>
            <w:tcW w:w="1441" w:type="dxa"/>
            <w:tcBorders>
              <w:top w:val="nil"/>
              <w:left w:val="nil"/>
              <w:bottom w:val="single" w:sz="4" w:space="0" w:color="auto"/>
              <w:right w:val="single" w:sz="4" w:space="0" w:color="auto"/>
            </w:tcBorders>
            <w:shd w:val="clear" w:color="000000" w:fill="FFFFFF"/>
            <w:vAlign w:val="center"/>
            <w:hideMark/>
          </w:tcPr>
          <w:p w14:paraId="0ED2362A" w14:textId="77777777" w:rsidR="001651CF" w:rsidRPr="001651CF" w:rsidRDefault="001651CF" w:rsidP="001651CF">
            <w:pPr>
              <w:jc w:val="center"/>
              <w:rPr>
                <w:sz w:val="18"/>
                <w:szCs w:val="18"/>
              </w:rPr>
            </w:pPr>
            <w:r w:rsidRPr="001651CF">
              <w:rPr>
                <w:sz w:val="18"/>
                <w:szCs w:val="18"/>
              </w:rPr>
              <w:t>3 171,7</w:t>
            </w:r>
          </w:p>
        </w:tc>
        <w:tc>
          <w:tcPr>
            <w:tcW w:w="1417" w:type="dxa"/>
            <w:tcBorders>
              <w:top w:val="nil"/>
              <w:left w:val="nil"/>
              <w:bottom w:val="single" w:sz="4" w:space="0" w:color="auto"/>
              <w:right w:val="single" w:sz="4" w:space="0" w:color="auto"/>
            </w:tcBorders>
            <w:shd w:val="clear" w:color="000000" w:fill="FFFFFF"/>
            <w:vAlign w:val="center"/>
            <w:hideMark/>
          </w:tcPr>
          <w:p w14:paraId="3174B443" w14:textId="77777777" w:rsidR="001651CF" w:rsidRPr="001651CF" w:rsidRDefault="001651CF" w:rsidP="001651CF">
            <w:pPr>
              <w:jc w:val="center"/>
              <w:rPr>
                <w:sz w:val="18"/>
                <w:szCs w:val="18"/>
              </w:rPr>
            </w:pPr>
            <w:r w:rsidRPr="001651CF">
              <w:rPr>
                <w:sz w:val="18"/>
                <w:szCs w:val="18"/>
              </w:rPr>
              <w:t>3 189,9</w:t>
            </w:r>
          </w:p>
        </w:tc>
      </w:tr>
      <w:tr w:rsidR="001651CF" w:rsidRPr="001651CF" w14:paraId="5B25FD3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275864D"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11AE093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CA3991B"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B3587C3"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1FA60D59" w14:textId="77777777" w:rsidR="001651CF" w:rsidRPr="001651CF" w:rsidRDefault="001651CF" w:rsidP="001651CF">
            <w:pPr>
              <w:jc w:val="center"/>
              <w:rPr>
                <w:sz w:val="18"/>
                <w:szCs w:val="18"/>
              </w:rPr>
            </w:pPr>
            <w:r w:rsidRPr="001651CF">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05ACA13"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76072453" w14:textId="77777777" w:rsidR="001651CF" w:rsidRPr="001651CF" w:rsidRDefault="001651CF" w:rsidP="001651CF">
            <w:pPr>
              <w:jc w:val="center"/>
              <w:rPr>
                <w:sz w:val="18"/>
                <w:szCs w:val="18"/>
              </w:rPr>
            </w:pPr>
            <w:r w:rsidRPr="001651CF">
              <w:rPr>
                <w:sz w:val="18"/>
                <w:szCs w:val="18"/>
              </w:rPr>
              <w:t>3 335,5</w:t>
            </w:r>
          </w:p>
        </w:tc>
        <w:tc>
          <w:tcPr>
            <w:tcW w:w="1441" w:type="dxa"/>
            <w:tcBorders>
              <w:top w:val="nil"/>
              <w:left w:val="nil"/>
              <w:bottom w:val="single" w:sz="4" w:space="0" w:color="auto"/>
              <w:right w:val="single" w:sz="4" w:space="0" w:color="auto"/>
            </w:tcBorders>
            <w:shd w:val="clear" w:color="000000" w:fill="FFFFFF"/>
            <w:vAlign w:val="center"/>
            <w:hideMark/>
          </w:tcPr>
          <w:p w14:paraId="0B0973CD" w14:textId="77777777" w:rsidR="001651CF" w:rsidRPr="001651CF" w:rsidRDefault="001651CF" w:rsidP="001651CF">
            <w:pPr>
              <w:jc w:val="center"/>
              <w:rPr>
                <w:sz w:val="18"/>
                <w:szCs w:val="18"/>
              </w:rPr>
            </w:pPr>
            <w:r w:rsidRPr="001651CF">
              <w:rPr>
                <w:sz w:val="18"/>
                <w:szCs w:val="18"/>
              </w:rPr>
              <w:t>3 179,0</w:t>
            </w:r>
          </w:p>
        </w:tc>
        <w:tc>
          <w:tcPr>
            <w:tcW w:w="1417" w:type="dxa"/>
            <w:tcBorders>
              <w:top w:val="nil"/>
              <w:left w:val="nil"/>
              <w:bottom w:val="single" w:sz="4" w:space="0" w:color="auto"/>
              <w:right w:val="single" w:sz="4" w:space="0" w:color="auto"/>
            </w:tcBorders>
            <w:shd w:val="clear" w:color="000000" w:fill="FFFFFF"/>
            <w:vAlign w:val="center"/>
            <w:hideMark/>
          </w:tcPr>
          <w:p w14:paraId="04AC2577" w14:textId="77777777" w:rsidR="001651CF" w:rsidRPr="001651CF" w:rsidRDefault="001651CF" w:rsidP="001651CF">
            <w:pPr>
              <w:jc w:val="center"/>
              <w:rPr>
                <w:sz w:val="18"/>
                <w:szCs w:val="18"/>
              </w:rPr>
            </w:pPr>
            <w:r w:rsidRPr="001651CF">
              <w:rPr>
                <w:sz w:val="18"/>
                <w:szCs w:val="18"/>
              </w:rPr>
              <w:t>3 205,0</w:t>
            </w:r>
          </w:p>
        </w:tc>
      </w:tr>
      <w:tr w:rsidR="001651CF" w:rsidRPr="001651CF" w14:paraId="1269466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B708059"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05F8ADDA"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0323DAB"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7488D0"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1BB1562D" w14:textId="77777777" w:rsidR="001651CF" w:rsidRPr="001651CF" w:rsidRDefault="001651CF" w:rsidP="001651CF">
            <w:pPr>
              <w:jc w:val="center"/>
              <w:rPr>
                <w:sz w:val="18"/>
                <w:szCs w:val="18"/>
              </w:rPr>
            </w:pPr>
            <w:r w:rsidRPr="001651CF">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D43C22D"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2B7D43A4" w14:textId="77777777" w:rsidR="001651CF" w:rsidRPr="001651CF" w:rsidRDefault="001651CF" w:rsidP="001651CF">
            <w:pPr>
              <w:jc w:val="center"/>
              <w:rPr>
                <w:sz w:val="18"/>
                <w:szCs w:val="18"/>
              </w:rPr>
            </w:pPr>
            <w:r w:rsidRPr="001651CF">
              <w:rPr>
                <w:sz w:val="18"/>
                <w:szCs w:val="18"/>
              </w:rPr>
              <w:t>160,9</w:t>
            </w:r>
          </w:p>
        </w:tc>
        <w:tc>
          <w:tcPr>
            <w:tcW w:w="1441" w:type="dxa"/>
            <w:tcBorders>
              <w:top w:val="nil"/>
              <w:left w:val="nil"/>
              <w:bottom w:val="single" w:sz="4" w:space="0" w:color="auto"/>
              <w:right w:val="single" w:sz="4" w:space="0" w:color="auto"/>
            </w:tcBorders>
            <w:shd w:val="clear" w:color="000000" w:fill="FFFFFF"/>
            <w:vAlign w:val="center"/>
            <w:hideMark/>
          </w:tcPr>
          <w:p w14:paraId="7F98B7D3" w14:textId="77777777" w:rsidR="001651CF" w:rsidRPr="001651CF" w:rsidRDefault="001651CF" w:rsidP="001651CF">
            <w:pPr>
              <w:jc w:val="center"/>
              <w:rPr>
                <w:sz w:val="18"/>
                <w:szCs w:val="18"/>
              </w:rPr>
            </w:pPr>
            <w:r w:rsidRPr="001651CF">
              <w:rPr>
                <w:sz w:val="18"/>
                <w:szCs w:val="18"/>
              </w:rPr>
              <w:t>195,0</w:t>
            </w:r>
          </w:p>
        </w:tc>
        <w:tc>
          <w:tcPr>
            <w:tcW w:w="1417" w:type="dxa"/>
            <w:tcBorders>
              <w:top w:val="nil"/>
              <w:left w:val="nil"/>
              <w:bottom w:val="single" w:sz="4" w:space="0" w:color="auto"/>
              <w:right w:val="single" w:sz="4" w:space="0" w:color="auto"/>
            </w:tcBorders>
            <w:shd w:val="clear" w:color="000000" w:fill="FFFFFF"/>
            <w:vAlign w:val="center"/>
            <w:hideMark/>
          </w:tcPr>
          <w:p w14:paraId="20D12446" w14:textId="77777777" w:rsidR="001651CF" w:rsidRPr="001651CF" w:rsidRDefault="001651CF" w:rsidP="001651CF">
            <w:pPr>
              <w:jc w:val="center"/>
              <w:rPr>
                <w:sz w:val="18"/>
                <w:szCs w:val="18"/>
              </w:rPr>
            </w:pPr>
            <w:r w:rsidRPr="001651CF">
              <w:rPr>
                <w:sz w:val="18"/>
                <w:szCs w:val="18"/>
              </w:rPr>
              <w:t>195,0</w:t>
            </w:r>
          </w:p>
        </w:tc>
      </w:tr>
      <w:tr w:rsidR="001651CF" w:rsidRPr="001651CF" w14:paraId="730B670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BBEC75D" w14:textId="77777777" w:rsidR="001651CF" w:rsidRPr="001651CF" w:rsidRDefault="001651CF" w:rsidP="001651CF">
            <w:pPr>
              <w:rPr>
                <w:sz w:val="18"/>
                <w:szCs w:val="18"/>
              </w:rPr>
            </w:pPr>
            <w:r w:rsidRPr="001651CF">
              <w:rPr>
                <w:sz w:val="18"/>
                <w:szCs w:val="18"/>
              </w:rPr>
              <w:t xml:space="preserve">Основное мероприятие "Финансовое обеспечение деятельности МКУ "Центр </w:t>
            </w:r>
            <w:r w:rsidRPr="001651CF">
              <w:rPr>
                <w:sz w:val="18"/>
                <w:szCs w:val="18"/>
              </w:rPr>
              <w:lastRenderedPageBreak/>
              <w:t>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10F334D9" w14:textId="77777777" w:rsidR="001651CF" w:rsidRPr="001651CF" w:rsidRDefault="001651CF" w:rsidP="001651CF">
            <w:pPr>
              <w:jc w:val="center"/>
              <w:rPr>
                <w:sz w:val="18"/>
                <w:szCs w:val="18"/>
              </w:rPr>
            </w:pPr>
            <w:r w:rsidRPr="001651CF">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5D3F1843"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8929B5A"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0B5EC3CF" w14:textId="77777777" w:rsidR="001651CF" w:rsidRPr="001651CF" w:rsidRDefault="001651CF" w:rsidP="001651CF">
            <w:pPr>
              <w:jc w:val="center"/>
              <w:rPr>
                <w:sz w:val="18"/>
                <w:szCs w:val="18"/>
              </w:rPr>
            </w:pPr>
            <w:r w:rsidRPr="001651CF">
              <w:rPr>
                <w:sz w:val="18"/>
                <w:szCs w:val="18"/>
              </w:rPr>
              <w:t>02 7 02 00000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4D8A963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8B0C644" w14:textId="77777777" w:rsidR="001651CF" w:rsidRPr="001651CF" w:rsidRDefault="001651CF" w:rsidP="001651CF">
            <w:pPr>
              <w:jc w:val="center"/>
              <w:rPr>
                <w:sz w:val="18"/>
                <w:szCs w:val="18"/>
              </w:rPr>
            </w:pPr>
            <w:r w:rsidRPr="001651CF">
              <w:rPr>
                <w:sz w:val="18"/>
                <w:szCs w:val="18"/>
              </w:rPr>
              <w:t>24 061,6</w:t>
            </w:r>
          </w:p>
        </w:tc>
        <w:tc>
          <w:tcPr>
            <w:tcW w:w="1441" w:type="dxa"/>
            <w:tcBorders>
              <w:top w:val="nil"/>
              <w:left w:val="nil"/>
              <w:bottom w:val="single" w:sz="4" w:space="0" w:color="auto"/>
              <w:right w:val="single" w:sz="4" w:space="0" w:color="auto"/>
            </w:tcBorders>
            <w:shd w:val="clear" w:color="000000" w:fill="FFFFFF"/>
            <w:vAlign w:val="center"/>
            <w:hideMark/>
          </w:tcPr>
          <w:p w14:paraId="10B31132" w14:textId="77777777" w:rsidR="001651CF" w:rsidRPr="001651CF" w:rsidRDefault="001651CF" w:rsidP="001651CF">
            <w:pPr>
              <w:jc w:val="center"/>
              <w:rPr>
                <w:sz w:val="18"/>
                <w:szCs w:val="18"/>
              </w:rPr>
            </w:pPr>
            <w:r w:rsidRPr="001651CF">
              <w:rPr>
                <w:sz w:val="18"/>
                <w:szCs w:val="18"/>
              </w:rPr>
              <w:t>23 383,0</w:t>
            </w:r>
          </w:p>
        </w:tc>
        <w:tc>
          <w:tcPr>
            <w:tcW w:w="1417" w:type="dxa"/>
            <w:tcBorders>
              <w:top w:val="nil"/>
              <w:left w:val="nil"/>
              <w:bottom w:val="single" w:sz="4" w:space="0" w:color="auto"/>
              <w:right w:val="single" w:sz="4" w:space="0" w:color="auto"/>
            </w:tcBorders>
            <w:shd w:val="clear" w:color="000000" w:fill="FFFFFF"/>
            <w:vAlign w:val="center"/>
            <w:hideMark/>
          </w:tcPr>
          <w:p w14:paraId="40A7739F" w14:textId="77777777" w:rsidR="001651CF" w:rsidRPr="001651CF" w:rsidRDefault="001651CF" w:rsidP="001651CF">
            <w:pPr>
              <w:jc w:val="center"/>
              <w:rPr>
                <w:sz w:val="18"/>
                <w:szCs w:val="18"/>
              </w:rPr>
            </w:pPr>
            <w:r w:rsidRPr="001651CF">
              <w:rPr>
                <w:sz w:val="18"/>
                <w:szCs w:val="18"/>
              </w:rPr>
              <w:t>23 643,0</w:t>
            </w:r>
          </w:p>
        </w:tc>
      </w:tr>
      <w:tr w:rsidR="001651CF" w:rsidRPr="001651CF" w14:paraId="21CFA247"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7CC107" w14:textId="77777777" w:rsidR="001651CF" w:rsidRPr="001651CF" w:rsidRDefault="001651CF" w:rsidP="001651CF">
            <w:pPr>
              <w:rPr>
                <w:sz w:val="18"/>
                <w:szCs w:val="18"/>
              </w:rPr>
            </w:pPr>
            <w:r w:rsidRPr="001651CF">
              <w:rPr>
                <w:sz w:val="18"/>
                <w:szCs w:val="18"/>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2805EDA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67AFDC8"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7669A87"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764301B5" w14:textId="77777777" w:rsidR="001651CF" w:rsidRPr="001651CF" w:rsidRDefault="001651CF" w:rsidP="001651CF">
            <w:pPr>
              <w:jc w:val="center"/>
              <w:rPr>
                <w:sz w:val="18"/>
                <w:szCs w:val="18"/>
              </w:rPr>
            </w:pPr>
            <w:r w:rsidRPr="001651CF">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3A586B3"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002D43F1" w14:textId="77777777" w:rsidR="001651CF" w:rsidRPr="001651CF" w:rsidRDefault="001651CF" w:rsidP="001651CF">
            <w:pPr>
              <w:jc w:val="center"/>
              <w:rPr>
                <w:sz w:val="18"/>
                <w:szCs w:val="18"/>
              </w:rPr>
            </w:pPr>
            <w:r w:rsidRPr="001651CF">
              <w:rPr>
                <w:sz w:val="18"/>
                <w:szCs w:val="18"/>
              </w:rPr>
              <w:t>22 970,1</w:t>
            </w:r>
          </w:p>
        </w:tc>
        <w:tc>
          <w:tcPr>
            <w:tcW w:w="1441" w:type="dxa"/>
            <w:tcBorders>
              <w:top w:val="nil"/>
              <w:left w:val="nil"/>
              <w:bottom w:val="single" w:sz="4" w:space="0" w:color="auto"/>
              <w:right w:val="single" w:sz="4" w:space="0" w:color="auto"/>
            </w:tcBorders>
            <w:shd w:val="clear" w:color="000000" w:fill="FFFFFF"/>
            <w:vAlign w:val="center"/>
            <w:hideMark/>
          </w:tcPr>
          <w:p w14:paraId="63942FE4" w14:textId="77777777" w:rsidR="001651CF" w:rsidRPr="001651CF" w:rsidRDefault="001651CF" w:rsidP="001651CF">
            <w:pPr>
              <w:jc w:val="center"/>
              <w:rPr>
                <w:sz w:val="18"/>
                <w:szCs w:val="18"/>
              </w:rPr>
            </w:pPr>
            <w:r w:rsidRPr="001651CF">
              <w:rPr>
                <w:sz w:val="18"/>
                <w:szCs w:val="18"/>
              </w:rPr>
              <w:t>21 614,0</w:t>
            </w:r>
          </w:p>
        </w:tc>
        <w:tc>
          <w:tcPr>
            <w:tcW w:w="1417" w:type="dxa"/>
            <w:tcBorders>
              <w:top w:val="nil"/>
              <w:left w:val="nil"/>
              <w:bottom w:val="single" w:sz="4" w:space="0" w:color="auto"/>
              <w:right w:val="single" w:sz="4" w:space="0" w:color="auto"/>
            </w:tcBorders>
            <w:shd w:val="clear" w:color="000000" w:fill="FFFFFF"/>
            <w:vAlign w:val="center"/>
            <w:hideMark/>
          </w:tcPr>
          <w:p w14:paraId="46FE38A3" w14:textId="77777777" w:rsidR="001651CF" w:rsidRPr="001651CF" w:rsidRDefault="001651CF" w:rsidP="001651CF">
            <w:pPr>
              <w:jc w:val="center"/>
              <w:rPr>
                <w:sz w:val="18"/>
                <w:szCs w:val="18"/>
              </w:rPr>
            </w:pPr>
            <w:r w:rsidRPr="001651CF">
              <w:rPr>
                <w:sz w:val="18"/>
                <w:szCs w:val="18"/>
              </w:rPr>
              <w:t>21 874,0</w:t>
            </w:r>
          </w:p>
        </w:tc>
      </w:tr>
      <w:tr w:rsidR="001651CF" w:rsidRPr="001651CF" w14:paraId="4CE45B5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5914833"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218B8E2B"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1D9BF99"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997F7FF"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7611B9F1" w14:textId="77777777" w:rsidR="001651CF" w:rsidRPr="001651CF" w:rsidRDefault="001651CF" w:rsidP="001651CF">
            <w:pPr>
              <w:jc w:val="center"/>
              <w:rPr>
                <w:sz w:val="18"/>
                <w:szCs w:val="18"/>
              </w:rPr>
            </w:pPr>
            <w:r w:rsidRPr="001651CF">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1174E42"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16220F9F" w14:textId="77777777" w:rsidR="001651CF" w:rsidRPr="001651CF" w:rsidRDefault="001651CF" w:rsidP="001651CF">
            <w:pPr>
              <w:jc w:val="center"/>
              <w:rPr>
                <w:sz w:val="18"/>
                <w:szCs w:val="18"/>
              </w:rPr>
            </w:pPr>
            <w:r w:rsidRPr="001651CF">
              <w:rPr>
                <w:sz w:val="18"/>
                <w:szCs w:val="18"/>
              </w:rPr>
              <w:t>1 091,5</w:t>
            </w:r>
          </w:p>
        </w:tc>
        <w:tc>
          <w:tcPr>
            <w:tcW w:w="1441" w:type="dxa"/>
            <w:tcBorders>
              <w:top w:val="nil"/>
              <w:left w:val="nil"/>
              <w:bottom w:val="single" w:sz="4" w:space="0" w:color="auto"/>
              <w:right w:val="single" w:sz="4" w:space="0" w:color="auto"/>
            </w:tcBorders>
            <w:shd w:val="clear" w:color="000000" w:fill="FFFFFF"/>
            <w:vAlign w:val="center"/>
            <w:hideMark/>
          </w:tcPr>
          <w:p w14:paraId="33BE11D7" w14:textId="77777777" w:rsidR="001651CF" w:rsidRPr="001651CF" w:rsidRDefault="001651CF" w:rsidP="001651CF">
            <w:pPr>
              <w:jc w:val="center"/>
              <w:rPr>
                <w:sz w:val="18"/>
                <w:szCs w:val="18"/>
              </w:rPr>
            </w:pPr>
            <w:r w:rsidRPr="001651CF">
              <w:rPr>
                <w:sz w:val="18"/>
                <w:szCs w:val="18"/>
              </w:rPr>
              <w:t>1 754,0</w:t>
            </w:r>
          </w:p>
        </w:tc>
        <w:tc>
          <w:tcPr>
            <w:tcW w:w="1417" w:type="dxa"/>
            <w:tcBorders>
              <w:top w:val="nil"/>
              <w:left w:val="nil"/>
              <w:bottom w:val="single" w:sz="4" w:space="0" w:color="auto"/>
              <w:right w:val="single" w:sz="4" w:space="0" w:color="auto"/>
            </w:tcBorders>
            <w:shd w:val="clear" w:color="000000" w:fill="FFFFFF"/>
            <w:vAlign w:val="center"/>
            <w:hideMark/>
          </w:tcPr>
          <w:p w14:paraId="1DBF3F19" w14:textId="77777777" w:rsidR="001651CF" w:rsidRPr="001651CF" w:rsidRDefault="001651CF" w:rsidP="001651CF">
            <w:pPr>
              <w:jc w:val="center"/>
              <w:rPr>
                <w:sz w:val="18"/>
                <w:szCs w:val="18"/>
              </w:rPr>
            </w:pPr>
            <w:r w:rsidRPr="001651CF">
              <w:rPr>
                <w:sz w:val="18"/>
                <w:szCs w:val="18"/>
              </w:rPr>
              <w:t>1 754,0</w:t>
            </w:r>
          </w:p>
        </w:tc>
      </w:tr>
      <w:tr w:rsidR="001651CF" w:rsidRPr="001651CF" w14:paraId="1AC6C4B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F9076A9"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142526B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04BBF27" w14:textId="77777777" w:rsidR="001651CF" w:rsidRPr="001651CF" w:rsidRDefault="001651CF" w:rsidP="001651CF">
            <w:pPr>
              <w:jc w:val="center"/>
              <w:rPr>
                <w:sz w:val="18"/>
                <w:szCs w:val="18"/>
              </w:rPr>
            </w:pPr>
            <w:r w:rsidRPr="001651CF">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4F1389A"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hideMark/>
          </w:tcPr>
          <w:p w14:paraId="5515221E" w14:textId="77777777" w:rsidR="001651CF" w:rsidRPr="001651CF" w:rsidRDefault="001651CF" w:rsidP="001651CF">
            <w:pPr>
              <w:jc w:val="center"/>
              <w:rPr>
                <w:sz w:val="18"/>
                <w:szCs w:val="18"/>
              </w:rPr>
            </w:pPr>
            <w:r w:rsidRPr="001651CF">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6CABF41"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4B17D8BC"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vAlign w:val="center"/>
            <w:hideMark/>
          </w:tcPr>
          <w:p w14:paraId="6CE28002" w14:textId="77777777" w:rsidR="001651CF" w:rsidRPr="001651CF" w:rsidRDefault="001651CF" w:rsidP="001651CF">
            <w:pPr>
              <w:jc w:val="center"/>
              <w:rPr>
                <w:sz w:val="18"/>
                <w:szCs w:val="18"/>
              </w:rPr>
            </w:pPr>
            <w:r w:rsidRPr="001651CF">
              <w:rPr>
                <w:sz w:val="18"/>
                <w:szCs w:val="18"/>
              </w:rPr>
              <w:t>15,0</w:t>
            </w:r>
          </w:p>
        </w:tc>
        <w:tc>
          <w:tcPr>
            <w:tcW w:w="1417" w:type="dxa"/>
            <w:tcBorders>
              <w:top w:val="nil"/>
              <w:left w:val="nil"/>
              <w:bottom w:val="single" w:sz="4" w:space="0" w:color="auto"/>
              <w:right w:val="single" w:sz="4" w:space="0" w:color="auto"/>
            </w:tcBorders>
            <w:shd w:val="clear" w:color="000000" w:fill="FFFFFF"/>
            <w:vAlign w:val="center"/>
            <w:hideMark/>
          </w:tcPr>
          <w:p w14:paraId="4855B327" w14:textId="77777777" w:rsidR="001651CF" w:rsidRPr="001651CF" w:rsidRDefault="001651CF" w:rsidP="001651CF">
            <w:pPr>
              <w:jc w:val="center"/>
              <w:rPr>
                <w:sz w:val="18"/>
                <w:szCs w:val="18"/>
              </w:rPr>
            </w:pPr>
            <w:r w:rsidRPr="001651CF">
              <w:rPr>
                <w:sz w:val="18"/>
                <w:szCs w:val="18"/>
              </w:rPr>
              <w:t>15,0</w:t>
            </w:r>
          </w:p>
        </w:tc>
      </w:tr>
      <w:tr w:rsidR="001651CF" w:rsidRPr="001651CF" w14:paraId="15D1E99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674BF39" w14:textId="77777777" w:rsidR="001651CF" w:rsidRPr="001651CF" w:rsidRDefault="001651CF" w:rsidP="001651CF">
            <w:pPr>
              <w:rPr>
                <w:sz w:val="18"/>
                <w:szCs w:val="18"/>
              </w:rPr>
            </w:pPr>
            <w:r w:rsidRPr="001651CF">
              <w:rPr>
                <w:sz w:val="18"/>
                <w:szCs w:val="18"/>
              </w:rPr>
              <w:t>Социальная политика</w:t>
            </w:r>
          </w:p>
        </w:tc>
        <w:tc>
          <w:tcPr>
            <w:tcW w:w="576" w:type="dxa"/>
            <w:tcBorders>
              <w:top w:val="nil"/>
              <w:left w:val="nil"/>
              <w:bottom w:val="single" w:sz="4" w:space="0" w:color="auto"/>
              <w:right w:val="single" w:sz="4" w:space="0" w:color="auto"/>
            </w:tcBorders>
            <w:shd w:val="clear" w:color="000000" w:fill="FFFFFF"/>
            <w:vAlign w:val="center"/>
            <w:hideMark/>
          </w:tcPr>
          <w:p w14:paraId="57D8D06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3BF4846"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tcPr>
          <w:p w14:paraId="4C4464E5"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76DF7942"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63BD18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FE258A5" w14:textId="77777777" w:rsidR="001651CF" w:rsidRPr="001651CF" w:rsidRDefault="001651CF" w:rsidP="001651CF">
            <w:pPr>
              <w:jc w:val="center"/>
              <w:rPr>
                <w:sz w:val="18"/>
                <w:szCs w:val="18"/>
              </w:rPr>
            </w:pPr>
            <w:r w:rsidRPr="001651CF">
              <w:rPr>
                <w:sz w:val="18"/>
                <w:szCs w:val="18"/>
              </w:rPr>
              <w:t>17 655,0</w:t>
            </w:r>
          </w:p>
        </w:tc>
        <w:tc>
          <w:tcPr>
            <w:tcW w:w="1441" w:type="dxa"/>
            <w:tcBorders>
              <w:top w:val="nil"/>
              <w:left w:val="nil"/>
              <w:bottom w:val="single" w:sz="4" w:space="0" w:color="auto"/>
              <w:right w:val="single" w:sz="4" w:space="0" w:color="auto"/>
            </w:tcBorders>
            <w:shd w:val="clear" w:color="000000" w:fill="FFFFFF"/>
            <w:vAlign w:val="center"/>
            <w:hideMark/>
          </w:tcPr>
          <w:p w14:paraId="596FB716" w14:textId="77777777" w:rsidR="001651CF" w:rsidRPr="001651CF" w:rsidRDefault="001651CF" w:rsidP="001651CF">
            <w:pPr>
              <w:jc w:val="center"/>
              <w:rPr>
                <w:sz w:val="18"/>
                <w:szCs w:val="18"/>
              </w:rPr>
            </w:pPr>
            <w:r w:rsidRPr="001651CF">
              <w:rPr>
                <w:sz w:val="18"/>
                <w:szCs w:val="18"/>
              </w:rPr>
              <w:t>18 543,9</w:t>
            </w:r>
          </w:p>
        </w:tc>
        <w:tc>
          <w:tcPr>
            <w:tcW w:w="1417" w:type="dxa"/>
            <w:tcBorders>
              <w:top w:val="nil"/>
              <w:left w:val="nil"/>
              <w:bottom w:val="single" w:sz="4" w:space="0" w:color="auto"/>
              <w:right w:val="single" w:sz="4" w:space="0" w:color="auto"/>
            </w:tcBorders>
            <w:shd w:val="clear" w:color="000000" w:fill="FFFFFF"/>
            <w:vAlign w:val="center"/>
            <w:hideMark/>
          </w:tcPr>
          <w:p w14:paraId="2DCFBEA7" w14:textId="77777777" w:rsidR="001651CF" w:rsidRPr="001651CF" w:rsidRDefault="001651CF" w:rsidP="001651CF">
            <w:pPr>
              <w:jc w:val="center"/>
              <w:rPr>
                <w:sz w:val="18"/>
                <w:szCs w:val="18"/>
              </w:rPr>
            </w:pPr>
            <w:r w:rsidRPr="001651CF">
              <w:rPr>
                <w:sz w:val="18"/>
                <w:szCs w:val="18"/>
              </w:rPr>
              <w:t>19 285,9</w:t>
            </w:r>
          </w:p>
        </w:tc>
      </w:tr>
      <w:tr w:rsidR="001651CF" w:rsidRPr="001651CF" w14:paraId="268A34C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0FAB599" w14:textId="77777777" w:rsidR="001651CF" w:rsidRPr="001651CF" w:rsidRDefault="001651CF" w:rsidP="001651CF">
            <w:pPr>
              <w:rPr>
                <w:sz w:val="18"/>
                <w:szCs w:val="18"/>
              </w:rPr>
            </w:pPr>
            <w:r w:rsidRPr="001651CF">
              <w:rPr>
                <w:sz w:val="18"/>
                <w:szCs w:val="18"/>
              </w:rPr>
              <w:t>Охрана семьи и детства</w:t>
            </w:r>
          </w:p>
        </w:tc>
        <w:tc>
          <w:tcPr>
            <w:tcW w:w="576" w:type="dxa"/>
            <w:tcBorders>
              <w:top w:val="nil"/>
              <w:left w:val="nil"/>
              <w:bottom w:val="single" w:sz="4" w:space="0" w:color="auto"/>
              <w:right w:val="single" w:sz="4" w:space="0" w:color="auto"/>
            </w:tcBorders>
            <w:shd w:val="clear" w:color="000000" w:fill="FFFFFF"/>
            <w:vAlign w:val="center"/>
            <w:hideMark/>
          </w:tcPr>
          <w:p w14:paraId="1D157877"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BBB2474"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5724AF6"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tcPr>
          <w:p w14:paraId="7CB28A84"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878F146"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02CCE612" w14:textId="77777777" w:rsidR="001651CF" w:rsidRPr="001651CF" w:rsidRDefault="001651CF" w:rsidP="001651CF">
            <w:pPr>
              <w:jc w:val="center"/>
              <w:rPr>
                <w:sz w:val="18"/>
                <w:szCs w:val="18"/>
              </w:rPr>
            </w:pPr>
            <w:r w:rsidRPr="001651CF">
              <w:rPr>
                <w:sz w:val="18"/>
                <w:szCs w:val="18"/>
              </w:rPr>
              <w:t>17 655,0</w:t>
            </w:r>
          </w:p>
        </w:tc>
        <w:tc>
          <w:tcPr>
            <w:tcW w:w="1441" w:type="dxa"/>
            <w:tcBorders>
              <w:top w:val="nil"/>
              <w:left w:val="nil"/>
              <w:bottom w:val="single" w:sz="4" w:space="0" w:color="auto"/>
              <w:right w:val="single" w:sz="4" w:space="0" w:color="auto"/>
            </w:tcBorders>
            <w:shd w:val="clear" w:color="000000" w:fill="FFFFFF"/>
            <w:vAlign w:val="center"/>
            <w:hideMark/>
          </w:tcPr>
          <w:p w14:paraId="09A2F9A3" w14:textId="77777777" w:rsidR="001651CF" w:rsidRPr="001651CF" w:rsidRDefault="001651CF" w:rsidP="001651CF">
            <w:pPr>
              <w:jc w:val="center"/>
              <w:rPr>
                <w:sz w:val="18"/>
                <w:szCs w:val="18"/>
              </w:rPr>
            </w:pPr>
            <w:r w:rsidRPr="001651CF">
              <w:rPr>
                <w:sz w:val="18"/>
                <w:szCs w:val="18"/>
              </w:rPr>
              <w:t>18 543,9</w:t>
            </w:r>
          </w:p>
        </w:tc>
        <w:tc>
          <w:tcPr>
            <w:tcW w:w="1417" w:type="dxa"/>
            <w:tcBorders>
              <w:top w:val="nil"/>
              <w:left w:val="nil"/>
              <w:bottom w:val="single" w:sz="4" w:space="0" w:color="auto"/>
              <w:right w:val="single" w:sz="4" w:space="0" w:color="auto"/>
            </w:tcBorders>
            <w:shd w:val="clear" w:color="000000" w:fill="FFFFFF"/>
            <w:vAlign w:val="center"/>
            <w:hideMark/>
          </w:tcPr>
          <w:p w14:paraId="4C4FA56D" w14:textId="77777777" w:rsidR="001651CF" w:rsidRPr="001651CF" w:rsidRDefault="001651CF" w:rsidP="001651CF">
            <w:pPr>
              <w:jc w:val="center"/>
              <w:rPr>
                <w:sz w:val="18"/>
                <w:szCs w:val="18"/>
              </w:rPr>
            </w:pPr>
            <w:r w:rsidRPr="001651CF">
              <w:rPr>
                <w:sz w:val="18"/>
                <w:szCs w:val="18"/>
              </w:rPr>
              <w:t>19 285,9</w:t>
            </w:r>
          </w:p>
        </w:tc>
      </w:tr>
      <w:tr w:rsidR="001651CF" w:rsidRPr="001651CF" w14:paraId="3ECAA2A4"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1F18BB2C"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12D155E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3D8A336"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8F9F582"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184C3A1F" w14:textId="77777777" w:rsidR="001651CF" w:rsidRPr="001651CF" w:rsidRDefault="001651CF" w:rsidP="001651CF">
            <w:pPr>
              <w:jc w:val="center"/>
              <w:rPr>
                <w:sz w:val="18"/>
                <w:szCs w:val="18"/>
              </w:rPr>
            </w:pPr>
            <w:r w:rsidRPr="001651CF">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3F5E6C16"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4656402" w14:textId="77777777" w:rsidR="001651CF" w:rsidRPr="001651CF" w:rsidRDefault="001651CF" w:rsidP="001651CF">
            <w:pPr>
              <w:jc w:val="center"/>
              <w:rPr>
                <w:sz w:val="18"/>
                <w:szCs w:val="18"/>
              </w:rPr>
            </w:pPr>
            <w:r w:rsidRPr="001651CF">
              <w:rPr>
                <w:sz w:val="18"/>
                <w:szCs w:val="18"/>
              </w:rPr>
              <w:t>17 655,0</w:t>
            </w:r>
          </w:p>
        </w:tc>
        <w:tc>
          <w:tcPr>
            <w:tcW w:w="1441" w:type="dxa"/>
            <w:tcBorders>
              <w:top w:val="nil"/>
              <w:left w:val="nil"/>
              <w:bottom w:val="single" w:sz="4" w:space="0" w:color="auto"/>
              <w:right w:val="single" w:sz="4" w:space="0" w:color="auto"/>
            </w:tcBorders>
            <w:shd w:val="clear" w:color="000000" w:fill="FFFFFF"/>
            <w:vAlign w:val="center"/>
            <w:hideMark/>
          </w:tcPr>
          <w:p w14:paraId="60BA564C" w14:textId="77777777" w:rsidR="001651CF" w:rsidRPr="001651CF" w:rsidRDefault="001651CF" w:rsidP="001651CF">
            <w:pPr>
              <w:jc w:val="center"/>
              <w:rPr>
                <w:sz w:val="18"/>
                <w:szCs w:val="18"/>
              </w:rPr>
            </w:pPr>
            <w:r w:rsidRPr="001651CF">
              <w:rPr>
                <w:sz w:val="18"/>
                <w:szCs w:val="18"/>
              </w:rPr>
              <w:t>18 543,9</w:t>
            </w:r>
          </w:p>
        </w:tc>
        <w:tc>
          <w:tcPr>
            <w:tcW w:w="1417" w:type="dxa"/>
            <w:tcBorders>
              <w:top w:val="nil"/>
              <w:left w:val="nil"/>
              <w:bottom w:val="single" w:sz="4" w:space="0" w:color="auto"/>
              <w:right w:val="single" w:sz="4" w:space="0" w:color="auto"/>
            </w:tcBorders>
            <w:shd w:val="clear" w:color="000000" w:fill="FFFFFF"/>
            <w:vAlign w:val="center"/>
            <w:hideMark/>
          </w:tcPr>
          <w:p w14:paraId="678D9CF0" w14:textId="77777777" w:rsidR="001651CF" w:rsidRPr="001651CF" w:rsidRDefault="001651CF" w:rsidP="001651CF">
            <w:pPr>
              <w:jc w:val="center"/>
              <w:rPr>
                <w:sz w:val="18"/>
                <w:szCs w:val="18"/>
              </w:rPr>
            </w:pPr>
            <w:r w:rsidRPr="001651CF">
              <w:rPr>
                <w:sz w:val="18"/>
                <w:szCs w:val="18"/>
              </w:rPr>
              <w:t>19 285,9</w:t>
            </w:r>
          </w:p>
        </w:tc>
      </w:tr>
      <w:tr w:rsidR="001651CF" w:rsidRPr="001651CF" w14:paraId="39466DB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ECE464A" w14:textId="77777777" w:rsidR="001651CF" w:rsidRPr="001651CF" w:rsidRDefault="001651CF" w:rsidP="001651CF">
            <w:pPr>
              <w:rPr>
                <w:sz w:val="18"/>
                <w:szCs w:val="18"/>
              </w:rPr>
            </w:pPr>
            <w:r w:rsidRPr="001651CF">
              <w:rPr>
                <w:sz w:val="18"/>
                <w:szCs w:val="18"/>
              </w:rPr>
              <w:t>Подпрограмма «Развитие дошкольного и общего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4A6B877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A396A9A"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7BB6585"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5B327568" w14:textId="77777777" w:rsidR="001651CF" w:rsidRPr="001651CF" w:rsidRDefault="001651CF" w:rsidP="001651CF">
            <w:pPr>
              <w:jc w:val="center"/>
              <w:rPr>
                <w:sz w:val="18"/>
                <w:szCs w:val="18"/>
              </w:rPr>
            </w:pPr>
            <w:r w:rsidRPr="001651CF">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39CF0BA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6FF86BF" w14:textId="77777777" w:rsidR="001651CF" w:rsidRPr="001651CF" w:rsidRDefault="001651CF" w:rsidP="001651CF">
            <w:pPr>
              <w:jc w:val="center"/>
              <w:rPr>
                <w:sz w:val="18"/>
                <w:szCs w:val="18"/>
              </w:rPr>
            </w:pPr>
            <w:r w:rsidRPr="001651CF">
              <w:rPr>
                <w:sz w:val="18"/>
                <w:szCs w:val="18"/>
              </w:rPr>
              <w:t>4,0</w:t>
            </w:r>
          </w:p>
        </w:tc>
        <w:tc>
          <w:tcPr>
            <w:tcW w:w="1441" w:type="dxa"/>
            <w:tcBorders>
              <w:top w:val="nil"/>
              <w:left w:val="nil"/>
              <w:bottom w:val="single" w:sz="4" w:space="0" w:color="auto"/>
              <w:right w:val="single" w:sz="4" w:space="0" w:color="auto"/>
            </w:tcBorders>
            <w:shd w:val="clear" w:color="000000" w:fill="FFFFFF"/>
            <w:vAlign w:val="center"/>
            <w:hideMark/>
          </w:tcPr>
          <w:p w14:paraId="23E12F3F" w14:textId="77777777" w:rsidR="001651CF" w:rsidRPr="001651CF" w:rsidRDefault="001651CF" w:rsidP="001651CF">
            <w:pPr>
              <w:jc w:val="center"/>
              <w:rPr>
                <w:sz w:val="18"/>
                <w:szCs w:val="18"/>
              </w:rPr>
            </w:pPr>
            <w:r w:rsidRPr="001651CF">
              <w:rPr>
                <w:sz w:val="18"/>
                <w:szCs w:val="18"/>
              </w:rPr>
              <w:t>98,9</w:t>
            </w:r>
          </w:p>
        </w:tc>
        <w:tc>
          <w:tcPr>
            <w:tcW w:w="1417" w:type="dxa"/>
            <w:tcBorders>
              <w:top w:val="nil"/>
              <w:left w:val="nil"/>
              <w:bottom w:val="single" w:sz="4" w:space="0" w:color="auto"/>
              <w:right w:val="single" w:sz="4" w:space="0" w:color="auto"/>
            </w:tcBorders>
            <w:shd w:val="clear" w:color="000000" w:fill="FFFFFF"/>
            <w:vAlign w:val="center"/>
            <w:hideMark/>
          </w:tcPr>
          <w:p w14:paraId="10DE3FE8" w14:textId="77777777" w:rsidR="001651CF" w:rsidRPr="001651CF" w:rsidRDefault="001651CF" w:rsidP="001651CF">
            <w:pPr>
              <w:jc w:val="center"/>
              <w:rPr>
                <w:sz w:val="18"/>
                <w:szCs w:val="18"/>
              </w:rPr>
            </w:pPr>
            <w:r w:rsidRPr="001651CF">
              <w:rPr>
                <w:sz w:val="18"/>
                <w:szCs w:val="18"/>
              </w:rPr>
              <w:t>102,9</w:t>
            </w:r>
          </w:p>
        </w:tc>
      </w:tr>
      <w:tr w:rsidR="001651CF" w:rsidRPr="001651CF" w14:paraId="7193A10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5DEBD56D" w14:textId="77777777" w:rsidR="001651CF" w:rsidRPr="001651CF" w:rsidRDefault="001651CF" w:rsidP="001651CF">
            <w:pPr>
              <w:rPr>
                <w:sz w:val="18"/>
                <w:szCs w:val="18"/>
              </w:rPr>
            </w:pPr>
            <w:r w:rsidRPr="001651CF">
              <w:rPr>
                <w:sz w:val="18"/>
                <w:szCs w:val="18"/>
              </w:rPr>
              <w:t>Основное мероприятие «Развитие дошкольного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3B67AF8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3C5D4B1"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77D4D70"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0D1091F0" w14:textId="77777777" w:rsidR="001651CF" w:rsidRPr="001651CF" w:rsidRDefault="001651CF" w:rsidP="001651CF">
            <w:pPr>
              <w:jc w:val="center"/>
              <w:rPr>
                <w:sz w:val="18"/>
                <w:szCs w:val="18"/>
              </w:rPr>
            </w:pPr>
            <w:r w:rsidRPr="001651CF">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4FBB6C4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43562DD" w14:textId="77777777" w:rsidR="001651CF" w:rsidRPr="001651CF" w:rsidRDefault="001651CF" w:rsidP="001651CF">
            <w:pPr>
              <w:jc w:val="center"/>
              <w:rPr>
                <w:sz w:val="18"/>
                <w:szCs w:val="18"/>
              </w:rPr>
            </w:pPr>
            <w:r w:rsidRPr="001651CF">
              <w:rPr>
                <w:sz w:val="18"/>
                <w:szCs w:val="18"/>
              </w:rPr>
              <w:t>4,0</w:t>
            </w:r>
          </w:p>
        </w:tc>
        <w:tc>
          <w:tcPr>
            <w:tcW w:w="1441" w:type="dxa"/>
            <w:tcBorders>
              <w:top w:val="nil"/>
              <w:left w:val="nil"/>
              <w:bottom w:val="single" w:sz="4" w:space="0" w:color="auto"/>
              <w:right w:val="single" w:sz="4" w:space="0" w:color="auto"/>
            </w:tcBorders>
            <w:shd w:val="clear" w:color="000000" w:fill="FFFFFF"/>
            <w:vAlign w:val="center"/>
            <w:hideMark/>
          </w:tcPr>
          <w:p w14:paraId="6F1EA348" w14:textId="77777777" w:rsidR="001651CF" w:rsidRPr="001651CF" w:rsidRDefault="001651CF" w:rsidP="001651CF">
            <w:pPr>
              <w:jc w:val="center"/>
              <w:rPr>
                <w:sz w:val="18"/>
                <w:szCs w:val="18"/>
              </w:rPr>
            </w:pPr>
            <w:r w:rsidRPr="001651CF">
              <w:rPr>
                <w:sz w:val="18"/>
                <w:szCs w:val="18"/>
              </w:rPr>
              <w:t>98,9</w:t>
            </w:r>
          </w:p>
        </w:tc>
        <w:tc>
          <w:tcPr>
            <w:tcW w:w="1417" w:type="dxa"/>
            <w:tcBorders>
              <w:top w:val="nil"/>
              <w:left w:val="nil"/>
              <w:bottom w:val="single" w:sz="4" w:space="0" w:color="auto"/>
              <w:right w:val="single" w:sz="4" w:space="0" w:color="auto"/>
            </w:tcBorders>
            <w:shd w:val="clear" w:color="000000" w:fill="FFFFFF"/>
            <w:vAlign w:val="center"/>
            <w:hideMark/>
          </w:tcPr>
          <w:p w14:paraId="056AE9AF" w14:textId="77777777" w:rsidR="001651CF" w:rsidRPr="001651CF" w:rsidRDefault="001651CF" w:rsidP="001651CF">
            <w:pPr>
              <w:jc w:val="center"/>
              <w:rPr>
                <w:sz w:val="18"/>
                <w:szCs w:val="18"/>
              </w:rPr>
            </w:pPr>
            <w:r w:rsidRPr="001651CF">
              <w:rPr>
                <w:sz w:val="18"/>
                <w:szCs w:val="18"/>
              </w:rPr>
              <w:t>102,9</w:t>
            </w:r>
          </w:p>
        </w:tc>
      </w:tr>
      <w:tr w:rsidR="001651CF" w:rsidRPr="001651CF" w14:paraId="595BDDF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795B487" w14:textId="77777777" w:rsidR="001651CF" w:rsidRPr="001651CF" w:rsidRDefault="001651CF" w:rsidP="001651CF">
            <w:pPr>
              <w:rPr>
                <w:sz w:val="18"/>
                <w:szCs w:val="18"/>
              </w:rPr>
            </w:pPr>
            <w:r w:rsidRPr="001651CF">
              <w:rPr>
                <w:sz w:val="18"/>
                <w:szCs w:val="18"/>
              </w:rPr>
              <w:t>Расходы на компенсацию, выплачиваемую родителям(законным представителя)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vAlign w:val="center"/>
            <w:hideMark/>
          </w:tcPr>
          <w:p w14:paraId="553B8C5D"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884A626"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3E6DBE4"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0A8E9CBD" w14:textId="77777777" w:rsidR="001651CF" w:rsidRPr="001651CF" w:rsidRDefault="001651CF" w:rsidP="001651CF">
            <w:pPr>
              <w:jc w:val="center"/>
              <w:rPr>
                <w:sz w:val="18"/>
                <w:szCs w:val="18"/>
              </w:rPr>
            </w:pPr>
            <w:r w:rsidRPr="001651CF">
              <w:rPr>
                <w:sz w:val="18"/>
                <w:szCs w:val="18"/>
              </w:rPr>
              <w:t>02 1 01 78150</w:t>
            </w:r>
          </w:p>
        </w:tc>
        <w:tc>
          <w:tcPr>
            <w:tcW w:w="576" w:type="dxa"/>
            <w:tcBorders>
              <w:top w:val="nil"/>
              <w:left w:val="nil"/>
              <w:bottom w:val="single" w:sz="4" w:space="0" w:color="auto"/>
              <w:right w:val="single" w:sz="4" w:space="0" w:color="auto"/>
            </w:tcBorders>
            <w:shd w:val="clear" w:color="000000" w:fill="FFFFFF"/>
            <w:noWrap/>
            <w:vAlign w:val="center"/>
            <w:hideMark/>
          </w:tcPr>
          <w:p w14:paraId="1C1FA926" w14:textId="77777777" w:rsidR="001651CF" w:rsidRPr="001651CF" w:rsidRDefault="001651CF" w:rsidP="001651CF">
            <w:pPr>
              <w:jc w:val="center"/>
              <w:rPr>
                <w:sz w:val="18"/>
                <w:szCs w:val="18"/>
              </w:rPr>
            </w:pPr>
            <w:r w:rsidRPr="001651CF">
              <w:rPr>
                <w:sz w:val="18"/>
                <w:szCs w:val="18"/>
              </w:rPr>
              <w:t>300</w:t>
            </w:r>
          </w:p>
        </w:tc>
        <w:tc>
          <w:tcPr>
            <w:tcW w:w="1339" w:type="dxa"/>
            <w:tcBorders>
              <w:top w:val="nil"/>
              <w:left w:val="nil"/>
              <w:bottom w:val="single" w:sz="4" w:space="0" w:color="auto"/>
              <w:right w:val="single" w:sz="4" w:space="0" w:color="auto"/>
            </w:tcBorders>
            <w:shd w:val="clear" w:color="000000" w:fill="FFFFFF"/>
            <w:vAlign w:val="center"/>
            <w:hideMark/>
          </w:tcPr>
          <w:p w14:paraId="05A8C9E9" w14:textId="77777777" w:rsidR="001651CF" w:rsidRPr="001651CF" w:rsidRDefault="001651CF" w:rsidP="001651CF">
            <w:pPr>
              <w:jc w:val="center"/>
              <w:rPr>
                <w:sz w:val="18"/>
                <w:szCs w:val="18"/>
              </w:rPr>
            </w:pPr>
            <w:r w:rsidRPr="001651CF">
              <w:rPr>
                <w:sz w:val="18"/>
                <w:szCs w:val="18"/>
              </w:rPr>
              <w:t>4,0</w:t>
            </w:r>
          </w:p>
        </w:tc>
        <w:tc>
          <w:tcPr>
            <w:tcW w:w="1441" w:type="dxa"/>
            <w:tcBorders>
              <w:top w:val="nil"/>
              <w:left w:val="nil"/>
              <w:bottom w:val="single" w:sz="4" w:space="0" w:color="auto"/>
              <w:right w:val="single" w:sz="4" w:space="0" w:color="auto"/>
            </w:tcBorders>
            <w:shd w:val="clear" w:color="000000" w:fill="FFFFFF"/>
            <w:vAlign w:val="center"/>
            <w:hideMark/>
          </w:tcPr>
          <w:p w14:paraId="37569E7A" w14:textId="77777777" w:rsidR="001651CF" w:rsidRPr="001651CF" w:rsidRDefault="001651CF" w:rsidP="001651CF">
            <w:pPr>
              <w:jc w:val="center"/>
              <w:rPr>
                <w:sz w:val="18"/>
                <w:szCs w:val="18"/>
              </w:rPr>
            </w:pPr>
            <w:r w:rsidRPr="001651CF">
              <w:rPr>
                <w:sz w:val="18"/>
                <w:szCs w:val="18"/>
              </w:rPr>
              <w:t>98,9</w:t>
            </w:r>
          </w:p>
        </w:tc>
        <w:tc>
          <w:tcPr>
            <w:tcW w:w="1417" w:type="dxa"/>
            <w:tcBorders>
              <w:top w:val="nil"/>
              <w:left w:val="nil"/>
              <w:bottom w:val="single" w:sz="4" w:space="0" w:color="auto"/>
              <w:right w:val="single" w:sz="4" w:space="0" w:color="auto"/>
            </w:tcBorders>
            <w:shd w:val="clear" w:color="000000" w:fill="FFFFFF"/>
            <w:vAlign w:val="center"/>
            <w:hideMark/>
          </w:tcPr>
          <w:p w14:paraId="110A75F4" w14:textId="77777777" w:rsidR="001651CF" w:rsidRPr="001651CF" w:rsidRDefault="001651CF" w:rsidP="001651CF">
            <w:pPr>
              <w:jc w:val="center"/>
              <w:rPr>
                <w:sz w:val="18"/>
                <w:szCs w:val="18"/>
              </w:rPr>
            </w:pPr>
            <w:r w:rsidRPr="001651CF">
              <w:rPr>
                <w:sz w:val="18"/>
                <w:szCs w:val="18"/>
              </w:rPr>
              <w:t>102,9</w:t>
            </w:r>
          </w:p>
        </w:tc>
      </w:tr>
      <w:tr w:rsidR="001651CF" w:rsidRPr="001651CF" w14:paraId="40C8EF7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46036A3" w14:textId="77777777" w:rsidR="001651CF" w:rsidRPr="001651CF" w:rsidRDefault="001651CF" w:rsidP="001651CF">
            <w:pPr>
              <w:rPr>
                <w:sz w:val="18"/>
                <w:szCs w:val="18"/>
              </w:rPr>
            </w:pPr>
            <w:r w:rsidRPr="001651CF">
              <w:rPr>
                <w:sz w:val="18"/>
                <w:szCs w:val="18"/>
              </w:rPr>
              <w:lastRenderedPageBreak/>
              <w:t>Подпрограмма «Социализация детей-сирот и детей, нуждающихся  в особой заботе государства»</w:t>
            </w:r>
          </w:p>
        </w:tc>
        <w:tc>
          <w:tcPr>
            <w:tcW w:w="576" w:type="dxa"/>
            <w:tcBorders>
              <w:top w:val="nil"/>
              <w:left w:val="nil"/>
              <w:bottom w:val="single" w:sz="4" w:space="0" w:color="auto"/>
              <w:right w:val="single" w:sz="4" w:space="0" w:color="auto"/>
            </w:tcBorders>
            <w:shd w:val="clear" w:color="000000" w:fill="FFFFFF"/>
            <w:vAlign w:val="center"/>
            <w:hideMark/>
          </w:tcPr>
          <w:p w14:paraId="6A1CCB20"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DA98881"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BE69CB3"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79163ECA" w14:textId="77777777" w:rsidR="001651CF" w:rsidRPr="001651CF" w:rsidRDefault="001651CF" w:rsidP="001651CF">
            <w:pPr>
              <w:jc w:val="center"/>
              <w:rPr>
                <w:sz w:val="18"/>
                <w:szCs w:val="18"/>
              </w:rPr>
            </w:pPr>
            <w:r w:rsidRPr="001651CF">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6573BB5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3E64761" w14:textId="77777777" w:rsidR="001651CF" w:rsidRPr="001651CF" w:rsidRDefault="001651CF" w:rsidP="001651CF">
            <w:pPr>
              <w:jc w:val="center"/>
              <w:rPr>
                <w:sz w:val="18"/>
                <w:szCs w:val="18"/>
              </w:rPr>
            </w:pPr>
            <w:r w:rsidRPr="001651CF">
              <w:rPr>
                <w:sz w:val="18"/>
                <w:szCs w:val="18"/>
              </w:rPr>
              <w:t>17 651,0</w:t>
            </w:r>
          </w:p>
        </w:tc>
        <w:tc>
          <w:tcPr>
            <w:tcW w:w="1441" w:type="dxa"/>
            <w:tcBorders>
              <w:top w:val="nil"/>
              <w:left w:val="nil"/>
              <w:bottom w:val="single" w:sz="4" w:space="0" w:color="auto"/>
              <w:right w:val="single" w:sz="4" w:space="0" w:color="auto"/>
            </w:tcBorders>
            <w:shd w:val="clear" w:color="000000" w:fill="FFFFFF"/>
            <w:vAlign w:val="center"/>
            <w:hideMark/>
          </w:tcPr>
          <w:p w14:paraId="544D211D" w14:textId="77777777" w:rsidR="001651CF" w:rsidRPr="001651CF" w:rsidRDefault="001651CF" w:rsidP="001651CF">
            <w:pPr>
              <w:jc w:val="center"/>
              <w:rPr>
                <w:sz w:val="18"/>
                <w:szCs w:val="18"/>
              </w:rPr>
            </w:pPr>
            <w:r w:rsidRPr="001651CF">
              <w:rPr>
                <w:sz w:val="18"/>
                <w:szCs w:val="18"/>
              </w:rPr>
              <w:t>18 445,0</w:t>
            </w:r>
          </w:p>
        </w:tc>
        <w:tc>
          <w:tcPr>
            <w:tcW w:w="1417" w:type="dxa"/>
            <w:tcBorders>
              <w:top w:val="nil"/>
              <w:left w:val="nil"/>
              <w:bottom w:val="single" w:sz="4" w:space="0" w:color="auto"/>
              <w:right w:val="single" w:sz="4" w:space="0" w:color="auto"/>
            </w:tcBorders>
            <w:shd w:val="clear" w:color="000000" w:fill="FFFFFF"/>
            <w:vAlign w:val="center"/>
            <w:hideMark/>
          </w:tcPr>
          <w:p w14:paraId="2DFC3D50" w14:textId="77777777" w:rsidR="001651CF" w:rsidRPr="001651CF" w:rsidRDefault="001651CF" w:rsidP="001651CF">
            <w:pPr>
              <w:jc w:val="center"/>
              <w:rPr>
                <w:sz w:val="18"/>
                <w:szCs w:val="18"/>
              </w:rPr>
            </w:pPr>
            <w:r w:rsidRPr="001651CF">
              <w:rPr>
                <w:sz w:val="18"/>
                <w:szCs w:val="18"/>
              </w:rPr>
              <w:t>19 183,0</w:t>
            </w:r>
          </w:p>
        </w:tc>
      </w:tr>
      <w:tr w:rsidR="001651CF" w:rsidRPr="001651CF" w14:paraId="595C7AE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7988EE9" w14:textId="77777777" w:rsidR="001651CF" w:rsidRPr="001651CF" w:rsidRDefault="001651CF" w:rsidP="001651CF">
            <w:pPr>
              <w:rPr>
                <w:sz w:val="18"/>
                <w:szCs w:val="18"/>
              </w:rPr>
            </w:pPr>
            <w:r w:rsidRPr="001651CF">
              <w:rPr>
                <w:sz w:val="18"/>
                <w:szCs w:val="18"/>
              </w:rPr>
              <w:t>Основное мероприятие «Расходы на обеспечение выплат приемной семье на содержание подопечных детей»</w:t>
            </w:r>
          </w:p>
        </w:tc>
        <w:tc>
          <w:tcPr>
            <w:tcW w:w="576" w:type="dxa"/>
            <w:tcBorders>
              <w:top w:val="nil"/>
              <w:left w:val="nil"/>
              <w:bottom w:val="single" w:sz="4" w:space="0" w:color="auto"/>
              <w:right w:val="single" w:sz="4" w:space="0" w:color="auto"/>
            </w:tcBorders>
            <w:shd w:val="clear" w:color="000000" w:fill="FFFFFF"/>
            <w:vAlign w:val="center"/>
            <w:hideMark/>
          </w:tcPr>
          <w:p w14:paraId="32AF6E31"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F2316DC"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030AD38"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76721921" w14:textId="77777777" w:rsidR="001651CF" w:rsidRPr="001651CF" w:rsidRDefault="001651CF" w:rsidP="001651CF">
            <w:pPr>
              <w:jc w:val="center"/>
              <w:rPr>
                <w:sz w:val="18"/>
                <w:szCs w:val="18"/>
              </w:rPr>
            </w:pPr>
            <w:r w:rsidRPr="001651CF">
              <w:rPr>
                <w:sz w:val="18"/>
                <w:szCs w:val="18"/>
              </w:rPr>
              <w:t>02 2 03 00000</w:t>
            </w:r>
          </w:p>
        </w:tc>
        <w:tc>
          <w:tcPr>
            <w:tcW w:w="576" w:type="dxa"/>
            <w:tcBorders>
              <w:top w:val="nil"/>
              <w:left w:val="nil"/>
              <w:bottom w:val="single" w:sz="4" w:space="0" w:color="auto"/>
              <w:right w:val="single" w:sz="4" w:space="0" w:color="auto"/>
            </w:tcBorders>
            <w:shd w:val="clear" w:color="000000" w:fill="FFFFFF"/>
            <w:noWrap/>
            <w:vAlign w:val="center"/>
          </w:tcPr>
          <w:p w14:paraId="123AF46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ABE34EE" w14:textId="77777777" w:rsidR="001651CF" w:rsidRPr="001651CF" w:rsidRDefault="001651CF" w:rsidP="001651CF">
            <w:pPr>
              <w:jc w:val="center"/>
              <w:rPr>
                <w:sz w:val="18"/>
                <w:szCs w:val="18"/>
              </w:rPr>
            </w:pPr>
            <w:r w:rsidRPr="001651CF">
              <w:rPr>
                <w:sz w:val="18"/>
                <w:szCs w:val="18"/>
              </w:rPr>
              <w:t>6 169,2</w:t>
            </w:r>
          </w:p>
        </w:tc>
        <w:tc>
          <w:tcPr>
            <w:tcW w:w="1441" w:type="dxa"/>
            <w:tcBorders>
              <w:top w:val="nil"/>
              <w:left w:val="nil"/>
              <w:bottom w:val="single" w:sz="4" w:space="0" w:color="auto"/>
              <w:right w:val="single" w:sz="4" w:space="0" w:color="auto"/>
            </w:tcBorders>
            <w:shd w:val="clear" w:color="000000" w:fill="FFFFFF"/>
            <w:vAlign w:val="center"/>
            <w:hideMark/>
          </w:tcPr>
          <w:p w14:paraId="6E018CCA" w14:textId="77777777" w:rsidR="001651CF" w:rsidRPr="001651CF" w:rsidRDefault="001651CF" w:rsidP="001651CF">
            <w:pPr>
              <w:jc w:val="center"/>
              <w:rPr>
                <w:sz w:val="18"/>
                <w:szCs w:val="18"/>
              </w:rPr>
            </w:pPr>
            <w:r w:rsidRPr="001651CF">
              <w:rPr>
                <w:sz w:val="18"/>
                <w:szCs w:val="18"/>
              </w:rPr>
              <w:t>7 075,0</w:t>
            </w:r>
          </w:p>
        </w:tc>
        <w:tc>
          <w:tcPr>
            <w:tcW w:w="1417" w:type="dxa"/>
            <w:tcBorders>
              <w:top w:val="nil"/>
              <w:left w:val="nil"/>
              <w:bottom w:val="single" w:sz="4" w:space="0" w:color="auto"/>
              <w:right w:val="single" w:sz="4" w:space="0" w:color="auto"/>
            </w:tcBorders>
            <w:shd w:val="clear" w:color="000000" w:fill="FFFFFF"/>
            <w:vAlign w:val="center"/>
            <w:hideMark/>
          </w:tcPr>
          <w:p w14:paraId="4C8304D0" w14:textId="77777777" w:rsidR="001651CF" w:rsidRPr="001651CF" w:rsidRDefault="001651CF" w:rsidP="001651CF">
            <w:pPr>
              <w:jc w:val="center"/>
              <w:rPr>
                <w:sz w:val="18"/>
                <w:szCs w:val="18"/>
              </w:rPr>
            </w:pPr>
            <w:r w:rsidRPr="001651CF">
              <w:rPr>
                <w:sz w:val="18"/>
                <w:szCs w:val="18"/>
              </w:rPr>
              <w:t>7 358,0</w:t>
            </w:r>
          </w:p>
        </w:tc>
      </w:tr>
      <w:tr w:rsidR="001651CF" w:rsidRPr="001651CF" w14:paraId="595F121C"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BE3B381" w14:textId="77777777" w:rsidR="001651CF" w:rsidRPr="001651CF" w:rsidRDefault="001651CF" w:rsidP="001651CF">
            <w:pPr>
              <w:rPr>
                <w:sz w:val="18"/>
                <w:szCs w:val="18"/>
              </w:rPr>
            </w:pPr>
            <w:r w:rsidRPr="001651CF">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vAlign w:val="center"/>
            <w:hideMark/>
          </w:tcPr>
          <w:p w14:paraId="796A2F8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9AF56AA"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69CB02B"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541F3790" w14:textId="77777777" w:rsidR="001651CF" w:rsidRPr="001651CF" w:rsidRDefault="001651CF" w:rsidP="001651CF">
            <w:pPr>
              <w:jc w:val="center"/>
              <w:rPr>
                <w:sz w:val="18"/>
                <w:szCs w:val="18"/>
              </w:rPr>
            </w:pPr>
            <w:r w:rsidRPr="001651CF">
              <w:rPr>
                <w:sz w:val="18"/>
                <w:szCs w:val="18"/>
              </w:rPr>
              <w:t>02 2 03 78541</w:t>
            </w:r>
          </w:p>
        </w:tc>
        <w:tc>
          <w:tcPr>
            <w:tcW w:w="576" w:type="dxa"/>
            <w:tcBorders>
              <w:top w:val="nil"/>
              <w:left w:val="nil"/>
              <w:bottom w:val="single" w:sz="4" w:space="0" w:color="auto"/>
              <w:right w:val="single" w:sz="4" w:space="0" w:color="auto"/>
            </w:tcBorders>
            <w:shd w:val="clear" w:color="000000" w:fill="FFFFFF"/>
            <w:noWrap/>
            <w:vAlign w:val="center"/>
            <w:hideMark/>
          </w:tcPr>
          <w:p w14:paraId="4CA37643" w14:textId="77777777" w:rsidR="001651CF" w:rsidRPr="001651CF" w:rsidRDefault="001651CF" w:rsidP="001651CF">
            <w:pPr>
              <w:jc w:val="center"/>
              <w:rPr>
                <w:sz w:val="18"/>
                <w:szCs w:val="18"/>
              </w:rPr>
            </w:pPr>
            <w:r w:rsidRPr="001651CF">
              <w:rPr>
                <w:sz w:val="18"/>
                <w:szCs w:val="18"/>
              </w:rPr>
              <w:t>300</w:t>
            </w:r>
          </w:p>
        </w:tc>
        <w:tc>
          <w:tcPr>
            <w:tcW w:w="1339" w:type="dxa"/>
            <w:tcBorders>
              <w:top w:val="nil"/>
              <w:left w:val="nil"/>
              <w:bottom w:val="single" w:sz="4" w:space="0" w:color="auto"/>
              <w:right w:val="single" w:sz="4" w:space="0" w:color="auto"/>
            </w:tcBorders>
            <w:shd w:val="clear" w:color="000000" w:fill="FFFFFF"/>
            <w:vAlign w:val="center"/>
            <w:hideMark/>
          </w:tcPr>
          <w:p w14:paraId="35FCD835" w14:textId="77777777" w:rsidR="001651CF" w:rsidRPr="001651CF" w:rsidRDefault="001651CF" w:rsidP="001651CF">
            <w:pPr>
              <w:jc w:val="center"/>
              <w:rPr>
                <w:sz w:val="18"/>
                <w:szCs w:val="18"/>
              </w:rPr>
            </w:pPr>
            <w:r w:rsidRPr="001651CF">
              <w:rPr>
                <w:sz w:val="18"/>
                <w:szCs w:val="18"/>
              </w:rPr>
              <w:t>6 169,2</w:t>
            </w:r>
          </w:p>
        </w:tc>
        <w:tc>
          <w:tcPr>
            <w:tcW w:w="1441" w:type="dxa"/>
            <w:tcBorders>
              <w:top w:val="nil"/>
              <w:left w:val="nil"/>
              <w:bottom w:val="single" w:sz="4" w:space="0" w:color="auto"/>
              <w:right w:val="single" w:sz="4" w:space="0" w:color="auto"/>
            </w:tcBorders>
            <w:shd w:val="clear" w:color="000000" w:fill="FFFFFF"/>
            <w:vAlign w:val="center"/>
            <w:hideMark/>
          </w:tcPr>
          <w:p w14:paraId="3FFF4A5C" w14:textId="77777777" w:rsidR="001651CF" w:rsidRPr="001651CF" w:rsidRDefault="001651CF" w:rsidP="001651CF">
            <w:pPr>
              <w:jc w:val="center"/>
              <w:rPr>
                <w:sz w:val="18"/>
                <w:szCs w:val="18"/>
              </w:rPr>
            </w:pPr>
            <w:r w:rsidRPr="001651CF">
              <w:rPr>
                <w:sz w:val="18"/>
                <w:szCs w:val="18"/>
              </w:rPr>
              <w:t>7 075,0</w:t>
            </w:r>
          </w:p>
        </w:tc>
        <w:tc>
          <w:tcPr>
            <w:tcW w:w="1417" w:type="dxa"/>
            <w:tcBorders>
              <w:top w:val="nil"/>
              <w:left w:val="nil"/>
              <w:bottom w:val="single" w:sz="4" w:space="0" w:color="auto"/>
              <w:right w:val="single" w:sz="4" w:space="0" w:color="auto"/>
            </w:tcBorders>
            <w:shd w:val="clear" w:color="000000" w:fill="FFFFFF"/>
            <w:vAlign w:val="center"/>
            <w:hideMark/>
          </w:tcPr>
          <w:p w14:paraId="3FD494D9" w14:textId="77777777" w:rsidR="001651CF" w:rsidRPr="001651CF" w:rsidRDefault="001651CF" w:rsidP="001651CF">
            <w:pPr>
              <w:jc w:val="center"/>
              <w:rPr>
                <w:sz w:val="18"/>
                <w:szCs w:val="18"/>
              </w:rPr>
            </w:pPr>
            <w:r w:rsidRPr="001651CF">
              <w:rPr>
                <w:sz w:val="18"/>
                <w:szCs w:val="18"/>
              </w:rPr>
              <w:t>7 358,0</w:t>
            </w:r>
          </w:p>
        </w:tc>
      </w:tr>
      <w:tr w:rsidR="001651CF" w:rsidRPr="001651CF" w14:paraId="0BFEC86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F46AEBD" w14:textId="77777777" w:rsidR="001651CF" w:rsidRPr="001651CF" w:rsidRDefault="001651CF" w:rsidP="001651CF">
            <w:pPr>
              <w:rPr>
                <w:sz w:val="18"/>
                <w:szCs w:val="18"/>
              </w:rPr>
            </w:pPr>
            <w:r w:rsidRPr="001651CF">
              <w:rPr>
                <w:sz w:val="18"/>
                <w:szCs w:val="18"/>
              </w:rPr>
              <w:t>Основное мероприятие «Расходы на обеспечение выплаты вознаграждения, причитающегося приемному родителю»</w:t>
            </w:r>
          </w:p>
        </w:tc>
        <w:tc>
          <w:tcPr>
            <w:tcW w:w="576" w:type="dxa"/>
            <w:tcBorders>
              <w:top w:val="nil"/>
              <w:left w:val="nil"/>
              <w:bottom w:val="single" w:sz="4" w:space="0" w:color="auto"/>
              <w:right w:val="single" w:sz="4" w:space="0" w:color="auto"/>
            </w:tcBorders>
            <w:shd w:val="clear" w:color="000000" w:fill="FFFFFF"/>
            <w:vAlign w:val="center"/>
            <w:hideMark/>
          </w:tcPr>
          <w:p w14:paraId="45AA581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3020C26"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098E492"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34859BEB" w14:textId="77777777" w:rsidR="001651CF" w:rsidRPr="001651CF" w:rsidRDefault="001651CF" w:rsidP="001651CF">
            <w:pPr>
              <w:jc w:val="center"/>
              <w:rPr>
                <w:sz w:val="18"/>
                <w:szCs w:val="18"/>
              </w:rPr>
            </w:pPr>
            <w:r w:rsidRPr="001651CF">
              <w:rPr>
                <w:sz w:val="18"/>
                <w:szCs w:val="18"/>
              </w:rPr>
              <w:t>02 2 04 00000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04BB48F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FEBB162" w14:textId="77777777" w:rsidR="001651CF" w:rsidRPr="001651CF" w:rsidRDefault="001651CF" w:rsidP="001651CF">
            <w:pPr>
              <w:jc w:val="center"/>
              <w:rPr>
                <w:sz w:val="18"/>
                <w:szCs w:val="18"/>
              </w:rPr>
            </w:pPr>
            <w:r w:rsidRPr="001651CF">
              <w:rPr>
                <w:sz w:val="18"/>
                <w:szCs w:val="18"/>
              </w:rPr>
              <w:t>5 410,8</w:t>
            </w:r>
          </w:p>
        </w:tc>
        <w:tc>
          <w:tcPr>
            <w:tcW w:w="1441" w:type="dxa"/>
            <w:tcBorders>
              <w:top w:val="nil"/>
              <w:left w:val="nil"/>
              <w:bottom w:val="single" w:sz="4" w:space="0" w:color="auto"/>
              <w:right w:val="single" w:sz="4" w:space="0" w:color="auto"/>
            </w:tcBorders>
            <w:shd w:val="clear" w:color="000000" w:fill="FFFFFF"/>
            <w:vAlign w:val="center"/>
            <w:hideMark/>
          </w:tcPr>
          <w:p w14:paraId="3000BB2B" w14:textId="77777777" w:rsidR="001651CF" w:rsidRPr="001651CF" w:rsidRDefault="001651CF" w:rsidP="001651CF">
            <w:pPr>
              <w:jc w:val="center"/>
              <w:rPr>
                <w:sz w:val="18"/>
                <w:szCs w:val="18"/>
              </w:rPr>
            </w:pPr>
            <w:r w:rsidRPr="001651CF">
              <w:rPr>
                <w:sz w:val="18"/>
                <w:szCs w:val="18"/>
              </w:rPr>
              <w:t>5 099,0</w:t>
            </w:r>
          </w:p>
        </w:tc>
        <w:tc>
          <w:tcPr>
            <w:tcW w:w="1417" w:type="dxa"/>
            <w:tcBorders>
              <w:top w:val="nil"/>
              <w:left w:val="nil"/>
              <w:bottom w:val="single" w:sz="4" w:space="0" w:color="auto"/>
              <w:right w:val="single" w:sz="4" w:space="0" w:color="auto"/>
            </w:tcBorders>
            <w:shd w:val="clear" w:color="000000" w:fill="FFFFFF"/>
            <w:vAlign w:val="center"/>
            <w:hideMark/>
          </w:tcPr>
          <w:p w14:paraId="27192DCD" w14:textId="77777777" w:rsidR="001651CF" w:rsidRPr="001651CF" w:rsidRDefault="001651CF" w:rsidP="001651CF">
            <w:pPr>
              <w:jc w:val="center"/>
              <w:rPr>
                <w:sz w:val="18"/>
                <w:szCs w:val="18"/>
              </w:rPr>
            </w:pPr>
            <w:r w:rsidRPr="001651CF">
              <w:rPr>
                <w:sz w:val="18"/>
                <w:szCs w:val="18"/>
              </w:rPr>
              <w:t>5 303,0</w:t>
            </w:r>
          </w:p>
        </w:tc>
      </w:tr>
      <w:tr w:rsidR="001651CF" w:rsidRPr="001651CF" w14:paraId="1C9DD41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85AAA00" w14:textId="77777777" w:rsidR="001651CF" w:rsidRPr="001651CF" w:rsidRDefault="001651CF" w:rsidP="001651CF">
            <w:pPr>
              <w:rPr>
                <w:sz w:val="18"/>
                <w:szCs w:val="18"/>
              </w:rPr>
            </w:pPr>
            <w:r w:rsidRPr="001651CF">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vAlign w:val="center"/>
            <w:hideMark/>
          </w:tcPr>
          <w:p w14:paraId="59389DA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C0455AC"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D57910E"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2364C3BE" w14:textId="77777777" w:rsidR="001651CF" w:rsidRPr="001651CF" w:rsidRDefault="001651CF" w:rsidP="001651CF">
            <w:pPr>
              <w:jc w:val="center"/>
              <w:rPr>
                <w:sz w:val="18"/>
                <w:szCs w:val="18"/>
              </w:rPr>
            </w:pPr>
            <w:r w:rsidRPr="001651CF">
              <w:rPr>
                <w:sz w:val="18"/>
                <w:szCs w:val="18"/>
              </w:rPr>
              <w:t>02 2 04 78542</w:t>
            </w:r>
          </w:p>
        </w:tc>
        <w:tc>
          <w:tcPr>
            <w:tcW w:w="576" w:type="dxa"/>
            <w:tcBorders>
              <w:top w:val="nil"/>
              <w:left w:val="nil"/>
              <w:bottom w:val="single" w:sz="4" w:space="0" w:color="auto"/>
              <w:right w:val="single" w:sz="4" w:space="0" w:color="auto"/>
            </w:tcBorders>
            <w:shd w:val="clear" w:color="000000" w:fill="FFFFFF"/>
            <w:noWrap/>
            <w:vAlign w:val="center"/>
            <w:hideMark/>
          </w:tcPr>
          <w:p w14:paraId="6BB61B06" w14:textId="77777777" w:rsidR="001651CF" w:rsidRPr="001651CF" w:rsidRDefault="001651CF" w:rsidP="001651CF">
            <w:pPr>
              <w:jc w:val="center"/>
              <w:rPr>
                <w:sz w:val="18"/>
                <w:szCs w:val="18"/>
              </w:rPr>
            </w:pPr>
            <w:r w:rsidRPr="001651CF">
              <w:rPr>
                <w:sz w:val="18"/>
                <w:szCs w:val="18"/>
              </w:rPr>
              <w:t>300</w:t>
            </w:r>
          </w:p>
        </w:tc>
        <w:tc>
          <w:tcPr>
            <w:tcW w:w="1339" w:type="dxa"/>
            <w:tcBorders>
              <w:top w:val="nil"/>
              <w:left w:val="nil"/>
              <w:bottom w:val="single" w:sz="4" w:space="0" w:color="auto"/>
              <w:right w:val="single" w:sz="4" w:space="0" w:color="auto"/>
            </w:tcBorders>
            <w:shd w:val="clear" w:color="000000" w:fill="FFFFFF"/>
            <w:vAlign w:val="center"/>
            <w:hideMark/>
          </w:tcPr>
          <w:p w14:paraId="4437AE90" w14:textId="77777777" w:rsidR="001651CF" w:rsidRPr="001651CF" w:rsidRDefault="001651CF" w:rsidP="001651CF">
            <w:pPr>
              <w:jc w:val="center"/>
              <w:rPr>
                <w:sz w:val="18"/>
                <w:szCs w:val="18"/>
              </w:rPr>
            </w:pPr>
            <w:r w:rsidRPr="001651CF">
              <w:rPr>
                <w:sz w:val="18"/>
                <w:szCs w:val="18"/>
              </w:rPr>
              <w:t>5 410,8</w:t>
            </w:r>
          </w:p>
        </w:tc>
        <w:tc>
          <w:tcPr>
            <w:tcW w:w="1441" w:type="dxa"/>
            <w:tcBorders>
              <w:top w:val="nil"/>
              <w:left w:val="nil"/>
              <w:bottom w:val="single" w:sz="4" w:space="0" w:color="auto"/>
              <w:right w:val="single" w:sz="4" w:space="0" w:color="auto"/>
            </w:tcBorders>
            <w:shd w:val="clear" w:color="000000" w:fill="FFFFFF"/>
            <w:vAlign w:val="center"/>
            <w:hideMark/>
          </w:tcPr>
          <w:p w14:paraId="2730AE0B" w14:textId="77777777" w:rsidR="001651CF" w:rsidRPr="001651CF" w:rsidRDefault="001651CF" w:rsidP="001651CF">
            <w:pPr>
              <w:jc w:val="center"/>
              <w:rPr>
                <w:sz w:val="18"/>
                <w:szCs w:val="18"/>
              </w:rPr>
            </w:pPr>
            <w:r w:rsidRPr="001651CF">
              <w:rPr>
                <w:sz w:val="18"/>
                <w:szCs w:val="18"/>
              </w:rPr>
              <w:t>5 099,0</w:t>
            </w:r>
          </w:p>
        </w:tc>
        <w:tc>
          <w:tcPr>
            <w:tcW w:w="1417" w:type="dxa"/>
            <w:tcBorders>
              <w:top w:val="nil"/>
              <w:left w:val="nil"/>
              <w:bottom w:val="single" w:sz="4" w:space="0" w:color="auto"/>
              <w:right w:val="single" w:sz="4" w:space="0" w:color="auto"/>
            </w:tcBorders>
            <w:shd w:val="clear" w:color="000000" w:fill="FFFFFF"/>
            <w:vAlign w:val="center"/>
            <w:hideMark/>
          </w:tcPr>
          <w:p w14:paraId="1191ACC6" w14:textId="77777777" w:rsidR="001651CF" w:rsidRPr="001651CF" w:rsidRDefault="001651CF" w:rsidP="001651CF">
            <w:pPr>
              <w:jc w:val="center"/>
              <w:rPr>
                <w:sz w:val="18"/>
                <w:szCs w:val="18"/>
              </w:rPr>
            </w:pPr>
            <w:r w:rsidRPr="001651CF">
              <w:rPr>
                <w:sz w:val="18"/>
                <w:szCs w:val="18"/>
              </w:rPr>
              <w:t>5 303,0</w:t>
            </w:r>
          </w:p>
        </w:tc>
      </w:tr>
      <w:tr w:rsidR="001651CF" w:rsidRPr="001651CF" w14:paraId="461404D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DDD4320" w14:textId="77777777" w:rsidR="001651CF" w:rsidRPr="001651CF" w:rsidRDefault="001651CF" w:rsidP="001651CF">
            <w:pPr>
              <w:rPr>
                <w:sz w:val="18"/>
                <w:szCs w:val="18"/>
              </w:rPr>
            </w:pPr>
            <w:r w:rsidRPr="001651CF">
              <w:rPr>
                <w:sz w:val="18"/>
                <w:szCs w:val="18"/>
              </w:rPr>
              <w:t>Основное мероприятие «Расходы на обеспечение выплат семьям опекунов на содержание подопечных детей»</w:t>
            </w:r>
          </w:p>
        </w:tc>
        <w:tc>
          <w:tcPr>
            <w:tcW w:w="576" w:type="dxa"/>
            <w:tcBorders>
              <w:top w:val="nil"/>
              <w:left w:val="nil"/>
              <w:bottom w:val="single" w:sz="4" w:space="0" w:color="auto"/>
              <w:right w:val="single" w:sz="4" w:space="0" w:color="auto"/>
            </w:tcBorders>
            <w:shd w:val="clear" w:color="000000" w:fill="FFFFFF"/>
            <w:vAlign w:val="center"/>
            <w:hideMark/>
          </w:tcPr>
          <w:p w14:paraId="5C65103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C2D10D6"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7EBB450"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08714159" w14:textId="77777777" w:rsidR="001651CF" w:rsidRPr="001651CF" w:rsidRDefault="001651CF" w:rsidP="001651CF">
            <w:pPr>
              <w:jc w:val="center"/>
              <w:rPr>
                <w:sz w:val="18"/>
                <w:szCs w:val="18"/>
              </w:rPr>
            </w:pPr>
            <w:r w:rsidRPr="001651CF">
              <w:rPr>
                <w:sz w:val="18"/>
                <w:szCs w:val="18"/>
              </w:rPr>
              <w:t>02 2 05 00000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7BE4B67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1038E9D8" w14:textId="77777777" w:rsidR="001651CF" w:rsidRPr="001651CF" w:rsidRDefault="001651CF" w:rsidP="001651CF">
            <w:pPr>
              <w:jc w:val="center"/>
              <w:rPr>
                <w:sz w:val="18"/>
                <w:szCs w:val="18"/>
              </w:rPr>
            </w:pPr>
            <w:r w:rsidRPr="001651CF">
              <w:rPr>
                <w:sz w:val="18"/>
                <w:szCs w:val="18"/>
              </w:rPr>
              <w:t>6 071,0</w:t>
            </w:r>
          </w:p>
        </w:tc>
        <w:tc>
          <w:tcPr>
            <w:tcW w:w="1441" w:type="dxa"/>
            <w:tcBorders>
              <w:top w:val="nil"/>
              <w:left w:val="nil"/>
              <w:bottom w:val="single" w:sz="4" w:space="0" w:color="auto"/>
              <w:right w:val="single" w:sz="4" w:space="0" w:color="auto"/>
            </w:tcBorders>
            <w:shd w:val="clear" w:color="000000" w:fill="FFFFFF"/>
            <w:vAlign w:val="center"/>
            <w:hideMark/>
          </w:tcPr>
          <w:p w14:paraId="726FCB9F" w14:textId="77777777" w:rsidR="001651CF" w:rsidRPr="001651CF" w:rsidRDefault="001651CF" w:rsidP="001651CF">
            <w:pPr>
              <w:jc w:val="center"/>
              <w:rPr>
                <w:sz w:val="18"/>
                <w:szCs w:val="18"/>
              </w:rPr>
            </w:pPr>
            <w:r w:rsidRPr="001651CF">
              <w:rPr>
                <w:sz w:val="18"/>
                <w:szCs w:val="18"/>
              </w:rPr>
              <w:t>6 271,0</w:t>
            </w:r>
          </w:p>
        </w:tc>
        <w:tc>
          <w:tcPr>
            <w:tcW w:w="1417" w:type="dxa"/>
            <w:tcBorders>
              <w:top w:val="nil"/>
              <w:left w:val="nil"/>
              <w:bottom w:val="single" w:sz="4" w:space="0" w:color="auto"/>
              <w:right w:val="single" w:sz="4" w:space="0" w:color="auto"/>
            </w:tcBorders>
            <w:shd w:val="clear" w:color="000000" w:fill="FFFFFF"/>
            <w:vAlign w:val="center"/>
            <w:hideMark/>
          </w:tcPr>
          <w:p w14:paraId="45E38FE4" w14:textId="77777777" w:rsidR="001651CF" w:rsidRPr="001651CF" w:rsidRDefault="001651CF" w:rsidP="001651CF">
            <w:pPr>
              <w:jc w:val="center"/>
              <w:rPr>
                <w:sz w:val="18"/>
                <w:szCs w:val="18"/>
              </w:rPr>
            </w:pPr>
            <w:r w:rsidRPr="001651CF">
              <w:rPr>
                <w:sz w:val="18"/>
                <w:szCs w:val="18"/>
              </w:rPr>
              <w:t>6 522,0</w:t>
            </w:r>
          </w:p>
        </w:tc>
      </w:tr>
      <w:tr w:rsidR="001651CF" w:rsidRPr="001651CF" w14:paraId="500CB242"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90B1609" w14:textId="77777777" w:rsidR="001651CF" w:rsidRPr="001651CF" w:rsidRDefault="001651CF" w:rsidP="001651CF">
            <w:pPr>
              <w:rPr>
                <w:sz w:val="18"/>
                <w:szCs w:val="18"/>
              </w:rPr>
            </w:pPr>
            <w:r w:rsidRPr="001651CF">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vAlign w:val="center"/>
            <w:hideMark/>
          </w:tcPr>
          <w:p w14:paraId="09590DE5"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876CDA1" w14:textId="77777777" w:rsidR="001651CF" w:rsidRPr="001651CF" w:rsidRDefault="001651CF" w:rsidP="001651CF">
            <w:pPr>
              <w:jc w:val="center"/>
              <w:rPr>
                <w:sz w:val="18"/>
                <w:szCs w:val="18"/>
              </w:rPr>
            </w:pPr>
            <w:r w:rsidRPr="001651CF">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0BB5F3F" w14:textId="77777777" w:rsidR="001651CF" w:rsidRPr="001651CF" w:rsidRDefault="001651CF" w:rsidP="001651CF">
            <w:pPr>
              <w:jc w:val="center"/>
              <w:rPr>
                <w:sz w:val="18"/>
                <w:szCs w:val="18"/>
              </w:rPr>
            </w:pPr>
            <w:r w:rsidRPr="001651CF">
              <w:rPr>
                <w:sz w:val="18"/>
                <w:szCs w:val="18"/>
              </w:rPr>
              <w:t>04</w:t>
            </w:r>
          </w:p>
        </w:tc>
        <w:tc>
          <w:tcPr>
            <w:tcW w:w="870" w:type="dxa"/>
            <w:tcBorders>
              <w:top w:val="nil"/>
              <w:left w:val="nil"/>
              <w:bottom w:val="single" w:sz="4" w:space="0" w:color="auto"/>
              <w:right w:val="single" w:sz="4" w:space="0" w:color="auto"/>
            </w:tcBorders>
            <w:shd w:val="clear" w:color="000000" w:fill="FFFFFF"/>
            <w:noWrap/>
            <w:vAlign w:val="center"/>
            <w:hideMark/>
          </w:tcPr>
          <w:p w14:paraId="6F41D1D8" w14:textId="77777777" w:rsidR="001651CF" w:rsidRPr="001651CF" w:rsidRDefault="001651CF" w:rsidP="001651CF">
            <w:pPr>
              <w:jc w:val="center"/>
              <w:rPr>
                <w:sz w:val="18"/>
                <w:szCs w:val="18"/>
              </w:rPr>
            </w:pPr>
            <w:r w:rsidRPr="001651CF">
              <w:rPr>
                <w:sz w:val="18"/>
                <w:szCs w:val="18"/>
              </w:rPr>
              <w:t>02 2 05 78543</w:t>
            </w:r>
          </w:p>
        </w:tc>
        <w:tc>
          <w:tcPr>
            <w:tcW w:w="576" w:type="dxa"/>
            <w:tcBorders>
              <w:top w:val="nil"/>
              <w:left w:val="nil"/>
              <w:bottom w:val="single" w:sz="4" w:space="0" w:color="auto"/>
              <w:right w:val="single" w:sz="4" w:space="0" w:color="auto"/>
            </w:tcBorders>
            <w:shd w:val="clear" w:color="000000" w:fill="FFFFFF"/>
            <w:noWrap/>
            <w:vAlign w:val="center"/>
            <w:hideMark/>
          </w:tcPr>
          <w:p w14:paraId="4B1C4321" w14:textId="77777777" w:rsidR="001651CF" w:rsidRPr="001651CF" w:rsidRDefault="001651CF" w:rsidP="001651CF">
            <w:pPr>
              <w:jc w:val="center"/>
              <w:rPr>
                <w:sz w:val="18"/>
                <w:szCs w:val="18"/>
              </w:rPr>
            </w:pPr>
            <w:r w:rsidRPr="001651CF">
              <w:rPr>
                <w:sz w:val="18"/>
                <w:szCs w:val="18"/>
              </w:rPr>
              <w:t>300</w:t>
            </w:r>
          </w:p>
        </w:tc>
        <w:tc>
          <w:tcPr>
            <w:tcW w:w="1339" w:type="dxa"/>
            <w:tcBorders>
              <w:top w:val="nil"/>
              <w:left w:val="nil"/>
              <w:bottom w:val="single" w:sz="4" w:space="0" w:color="auto"/>
              <w:right w:val="single" w:sz="4" w:space="0" w:color="auto"/>
            </w:tcBorders>
            <w:shd w:val="clear" w:color="000000" w:fill="FFFFFF"/>
            <w:vAlign w:val="center"/>
            <w:hideMark/>
          </w:tcPr>
          <w:p w14:paraId="164825FA" w14:textId="77777777" w:rsidR="001651CF" w:rsidRPr="001651CF" w:rsidRDefault="001651CF" w:rsidP="001651CF">
            <w:pPr>
              <w:jc w:val="center"/>
              <w:rPr>
                <w:sz w:val="18"/>
                <w:szCs w:val="18"/>
              </w:rPr>
            </w:pPr>
            <w:r w:rsidRPr="001651CF">
              <w:rPr>
                <w:sz w:val="18"/>
                <w:szCs w:val="18"/>
              </w:rPr>
              <w:t>6 071,0</w:t>
            </w:r>
          </w:p>
        </w:tc>
        <w:tc>
          <w:tcPr>
            <w:tcW w:w="1441" w:type="dxa"/>
            <w:tcBorders>
              <w:top w:val="nil"/>
              <w:left w:val="nil"/>
              <w:bottom w:val="single" w:sz="4" w:space="0" w:color="auto"/>
              <w:right w:val="single" w:sz="4" w:space="0" w:color="auto"/>
            </w:tcBorders>
            <w:shd w:val="clear" w:color="000000" w:fill="FFFFFF"/>
            <w:vAlign w:val="center"/>
            <w:hideMark/>
          </w:tcPr>
          <w:p w14:paraId="68E5AB41" w14:textId="77777777" w:rsidR="001651CF" w:rsidRPr="001651CF" w:rsidRDefault="001651CF" w:rsidP="001651CF">
            <w:pPr>
              <w:jc w:val="center"/>
              <w:rPr>
                <w:sz w:val="18"/>
                <w:szCs w:val="18"/>
              </w:rPr>
            </w:pPr>
            <w:r w:rsidRPr="001651CF">
              <w:rPr>
                <w:sz w:val="18"/>
                <w:szCs w:val="18"/>
              </w:rPr>
              <w:t>6 271,0</w:t>
            </w:r>
          </w:p>
        </w:tc>
        <w:tc>
          <w:tcPr>
            <w:tcW w:w="1417" w:type="dxa"/>
            <w:tcBorders>
              <w:top w:val="nil"/>
              <w:left w:val="nil"/>
              <w:bottom w:val="single" w:sz="4" w:space="0" w:color="auto"/>
              <w:right w:val="single" w:sz="4" w:space="0" w:color="auto"/>
            </w:tcBorders>
            <w:shd w:val="clear" w:color="000000" w:fill="FFFFFF"/>
            <w:vAlign w:val="center"/>
            <w:hideMark/>
          </w:tcPr>
          <w:p w14:paraId="4DE7C8BC" w14:textId="77777777" w:rsidR="001651CF" w:rsidRPr="001651CF" w:rsidRDefault="001651CF" w:rsidP="001651CF">
            <w:pPr>
              <w:jc w:val="center"/>
              <w:rPr>
                <w:sz w:val="18"/>
                <w:szCs w:val="18"/>
              </w:rPr>
            </w:pPr>
            <w:r w:rsidRPr="001651CF">
              <w:rPr>
                <w:sz w:val="18"/>
                <w:szCs w:val="18"/>
              </w:rPr>
              <w:t>6 522,0</w:t>
            </w:r>
          </w:p>
        </w:tc>
      </w:tr>
      <w:tr w:rsidR="001651CF" w:rsidRPr="001651CF" w14:paraId="10F20F9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21F5F47" w14:textId="77777777" w:rsidR="001651CF" w:rsidRPr="001651CF" w:rsidRDefault="001651CF" w:rsidP="001651CF">
            <w:pPr>
              <w:rPr>
                <w:sz w:val="18"/>
                <w:szCs w:val="18"/>
              </w:rPr>
            </w:pPr>
            <w:r w:rsidRPr="001651CF">
              <w:rPr>
                <w:sz w:val="18"/>
                <w:szCs w:val="18"/>
              </w:rPr>
              <w:t xml:space="preserve">Физическая культура и спорт </w:t>
            </w:r>
          </w:p>
        </w:tc>
        <w:tc>
          <w:tcPr>
            <w:tcW w:w="576" w:type="dxa"/>
            <w:tcBorders>
              <w:top w:val="nil"/>
              <w:left w:val="nil"/>
              <w:bottom w:val="single" w:sz="4" w:space="0" w:color="auto"/>
              <w:right w:val="single" w:sz="4" w:space="0" w:color="auto"/>
            </w:tcBorders>
            <w:shd w:val="clear" w:color="000000" w:fill="FFFFFF"/>
            <w:vAlign w:val="center"/>
            <w:hideMark/>
          </w:tcPr>
          <w:p w14:paraId="5896DD57"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vAlign w:val="center"/>
            <w:hideMark/>
          </w:tcPr>
          <w:p w14:paraId="2EB63570"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vAlign w:val="center"/>
          </w:tcPr>
          <w:p w14:paraId="1F2CD392"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vAlign w:val="center"/>
          </w:tcPr>
          <w:p w14:paraId="15BD3F44"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1830C22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1956A0D" w14:textId="77777777" w:rsidR="001651CF" w:rsidRPr="001651CF" w:rsidRDefault="001651CF" w:rsidP="001651CF">
            <w:pPr>
              <w:jc w:val="center"/>
              <w:rPr>
                <w:sz w:val="18"/>
                <w:szCs w:val="18"/>
              </w:rPr>
            </w:pPr>
            <w:r w:rsidRPr="001651CF">
              <w:rPr>
                <w:sz w:val="18"/>
                <w:szCs w:val="18"/>
              </w:rPr>
              <w:t>79 576,5</w:t>
            </w:r>
          </w:p>
        </w:tc>
        <w:tc>
          <w:tcPr>
            <w:tcW w:w="1441" w:type="dxa"/>
            <w:tcBorders>
              <w:top w:val="nil"/>
              <w:left w:val="nil"/>
              <w:bottom w:val="single" w:sz="4" w:space="0" w:color="auto"/>
              <w:right w:val="single" w:sz="4" w:space="0" w:color="auto"/>
            </w:tcBorders>
            <w:shd w:val="clear" w:color="000000" w:fill="FFFFFF"/>
            <w:vAlign w:val="center"/>
            <w:hideMark/>
          </w:tcPr>
          <w:p w14:paraId="7C122F50" w14:textId="77777777" w:rsidR="001651CF" w:rsidRPr="001651CF" w:rsidRDefault="001651CF" w:rsidP="001651CF">
            <w:pPr>
              <w:jc w:val="center"/>
              <w:rPr>
                <w:sz w:val="18"/>
                <w:szCs w:val="18"/>
              </w:rPr>
            </w:pPr>
            <w:r w:rsidRPr="001651CF">
              <w:rPr>
                <w:sz w:val="18"/>
                <w:szCs w:val="18"/>
              </w:rPr>
              <w:t>76 624,3</w:t>
            </w:r>
          </w:p>
        </w:tc>
        <w:tc>
          <w:tcPr>
            <w:tcW w:w="1417" w:type="dxa"/>
            <w:tcBorders>
              <w:top w:val="nil"/>
              <w:left w:val="nil"/>
              <w:bottom w:val="single" w:sz="4" w:space="0" w:color="auto"/>
              <w:right w:val="single" w:sz="4" w:space="0" w:color="auto"/>
            </w:tcBorders>
            <w:shd w:val="clear" w:color="000000" w:fill="FFFFFF"/>
            <w:vAlign w:val="center"/>
            <w:hideMark/>
          </w:tcPr>
          <w:p w14:paraId="60AE11E9" w14:textId="77777777" w:rsidR="001651CF" w:rsidRPr="001651CF" w:rsidRDefault="001651CF" w:rsidP="001651CF">
            <w:pPr>
              <w:jc w:val="center"/>
              <w:rPr>
                <w:sz w:val="18"/>
                <w:szCs w:val="18"/>
              </w:rPr>
            </w:pPr>
            <w:r w:rsidRPr="001651CF">
              <w:rPr>
                <w:sz w:val="18"/>
                <w:szCs w:val="18"/>
              </w:rPr>
              <w:t>92 700,6</w:t>
            </w:r>
          </w:p>
        </w:tc>
      </w:tr>
      <w:tr w:rsidR="001651CF" w:rsidRPr="001651CF" w14:paraId="68E6A318" w14:textId="77777777" w:rsidTr="00875E01">
        <w:trPr>
          <w:trHeight w:val="291"/>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14D7FBB" w14:textId="77777777" w:rsidR="001651CF" w:rsidRPr="001651CF" w:rsidRDefault="001651CF" w:rsidP="001651CF">
            <w:pPr>
              <w:rPr>
                <w:sz w:val="18"/>
                <w:szCs w:val="18"/>
              </w:rPr>
            </w:pPr>
            <w:r w:rsidRPr="001651CF">
              <w:rPr>
                <w:sz w:val="18"/>
                <w:szCs w:val="18"/>
              </w:rPr>
              <w:t>Массовый спорт</w:t>
            </w:r>
          </w:p>
        </w:tc>
        <w:tc>
          <w:tcPr>
            <w:tcW w:w="576" w:type="dxa"/>
            <w:tcBorders>
              <w:top w:val="nil"/>
              <w:left w:val="nil"/>
              <w:bottom w:val="single" w:sz="4" w:space="0" w:color="auto"/>
              <w:right w:val="single" w:sz="4" w:space="0" w:color="auto"/>
            </w:tcBorders>
            <w:shd w:val="clear" w:color="000000" w:fill="FFFFFF"/>
            <w:vAlign w:val="center"/>
            <w:hideMark/>
          </w:tcPr>
          <w:p w14:paraId="0529FB49"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699C489"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4158B45"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tcPr>
          <w:p w14:paraId="098CA532"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3AA1B7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FEBCBAA" w14:textId="77777777" w:rsidR="001651CF" w:rsidRPr="001651CF" w:rsidRDefault="001651CF" w:rsidP="001651CF">
            <w:pPr>
              <w:jc w:val="center"/>
              <w:rPr>
                <w:sz w:val="18"/>
                <w:szCs w:val="18"/>
              </w:rPr>
            </w:pPr>
            <w:r w:rsidRPr="001651CF">
              <w:rPr>
                <w:sz w:val="18"/>
                <w:szCs w:val="18"/>
              </w:rPr>
              <w:t>79 576,5</w:t>
            </w:r>
          </w:p>
        </w:tc>
        <w:tc>
          <w:tcPr>
            <w:tcW w:w="1441" w:type="dxa"/>
            <w:tcBorders>
              <w:top w:val="nil"/>
              <w:left w:val="nil"/>
              <w:bottom w:val="single" w:sz="4" w:space="0" w:color="auto"/>
              <w:right w:val="single" w:sz="4" w:space="0" w:color="auto"/>
            </w:tcBorders>
            <w:shd w:val="clear" w:color="000000" w:fill="FFFFFF"/>
            <w:noWrap/>
            <w:vAlign w:val="center"/>
            <w:hideMark/>
          </w:tcPr>
          <w:p w14:paraId="73F11E48" w14:textId="77777777" w:rsidR="001651CF" w:rsidRPr="001651CF" w:rsidRDefault="001651CF" w:rsidP="001651CF">
            <w:pPr>
              <w:jc w:val="center"/>
              <w:rPr>
                <w:sz w:val="18"/>
                <w:szCs w:val="18"/>
              </w:rPr>
            </w:pPr>
            <w:r w:rsidRPr="001651CF">
              <w:rPr>
                <w:sz w:val="18"/>
                <w:szCs w:val="18"/>
              </w:rPr>
              <w:t>76 624,3</w:t>
            </w:r>
          </w:p>
        </w:tc>
        <w:tc>
          <w:tcPr>
            <w:tcW w:w="1417" w:type="dxa"/>
            <w:tcBorders>
              <w:top w:val="nil"/>
              <w:left w:val="nil"/>
              <w:bottom w:val="single" w:sz="4" w:space="0" w:color="auto"/>
              <w:right w:val="single" w:sz="4" w:space="0" w:color="auto"/>
            </w:tcBorders>
            <w:shd w:val="clear" w:color="000000" w:fill="FFFFFF"/>
            <w:noWrap/>
            <w:vAlign w:val="center"/>
            <w:hideMark/>
          </w:tcPr>
          <w:p w14:paraId="0423B515" w14:textId="77777777" w:rsidR="001651CF" w:rsidRPr="001651CF" w:rsidRDefault="001651CF" w:rsidP="001651CF">
            <w:pPr>
              <w:jc w:val="center"/>
              <w:rPr>
                <w:sz w:val="18"/>
                <w:szCs w:val="18"/>
              </w:rPr>
            </w:pPr>
            <w:r w:rsidRPr="001651CF">
              <w:rPr>
                <w:sz w:val="18"/>
                <w:szCs w:val="18"/>
              </w:rPr>
              <w:t>92 700,6</w:t>
            </w:r>
          </w:p>
        </w:tc>
      </w:tr>
      <w:tr w:rsidR="001651CF" w:rsidRPr="001651CF" w14:paraId="3845759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30BBFF5"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24D01DF4"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F19EE88"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0E0CFE5"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4B943AAA" w14:textId="77777777" w:rsidR="001651CF" w:rsidRPr="001651CF" w:rsidRDefault="001651CF" w:rsidP="001651CF">
            <w:pPr>
              <w:jc w:val="center"/>
              <w:rPr>
                <w:sz w:val="18"/>
                <w:szCs w:val="18"/>
              </w:rPr>
            </w:pPr>
            <w:r w:rsidRPr="001651CF">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109B67A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4E3183A" w14:textId="77777777" w:rsidR="001651CF" w:rsidRPr="001651CF" w:rsidRDefault="001651CF" w:rsidP="001651CF">
            <w:pPr>
              <w:jc w:val="center"/>
              <w:rPr>
                <w:sz w:val="18"/>
                <w:szCs w:val="18"/>
              </w:rPr>
            </w:pPr>
            <w:r w:rsidRPr="001651CF">
              <w:rPr>
                <w:sz w:val="18"/>
                <w:szCs w:val="18"/>
              </w:rPr>
              <w:t>79 576,5</w:t>
            </w:r>
          </w:p>
        </w:tc>
        <w:tc>
          <w:tcPr>
            <w:tcW w:w="1441" w:type="dxa"/>
            <w:tcBorders>
              <w:top w:val="nil"/>
              <w:left w:val="nil"/>
              <w:bottom w:val="single" w:sz="4" w:space="0" w:color="auto"/>
              <w:right w:val="single" w:sz="4" w:space="0" w:color="auto"/>
            </w:tcBorders>
            <w:shd w:val="clear" w:color="000000" w:fill="FFFFFF"/>
            <w:noWrap/>
            <w:vAlign w:val="center"/>
            <w:hideMark/>
          </w:tcPr>
          <w:p w14:paraId="07253E44" w14:textId="77777777" w:rsidR="001651CF" w:rsidRPr="001651CF" w:rsidRDefault="001651CF" w:rsidP="001651CF">
            <w:pPr>
              <w:jc w:val="center"/>
              <w:rPr>
                <w:sz w:val="18"/>
                <w:szCs w:val="18"/>
              </w:rPr>
            </w:pPr>
            <w:r w:rsidRPr="001651CF">
              <w:rPr>
                <w:sz w:val="18"/>
                <w:szCs w:val="18"/>
              </w:rPr>
              <w:t>76 624,3</w:t>
            </w:r>
          </w:p>
        </w:tc>
        <w:tc>
          <w:tcPr>
            <w:tcW w:w="1417" w:type="dxa"/>
            <w:tcBorders>
              <w:top w:val="nil"/>
              <w:left w:val="nil"/>
              <w:bottom w:val="single" w:sz="4" w:space="0" w:color="auto"/>
              <w:right w:val="single" w:sz="4" w:space="0" w:color="auto"/>
            </w:tcBorders>
            <w:shd w:val="clear" w:color="000000" w:fill="FFFFFF"/>
            <w:noWrap/>
            <w:vAlign w:val="center"/>
            <w:hideMark/>
          </w:tcPr>
          <w:p w14:paraId="3AD27E56" w14:textId="77777777" w:rsidR="001651CF" w:rsidRPr="001651CF" w:rsidRDefault="001651CF" w:rsidP="001651CF">
            <w:pPr>
              <w:jc w:val="center"/>
              <w:rPr>
                <w:sz w:val="18"/>
                <w:szCs w:val="18"/>
              </w:rPr>
            </w:pPr>
            <w:r w:rsidRPr="001651CF">
              <w:rPr>
                <w:sz w:val="18"/>
                <w:szCs w:val="18"/>
              </w:rPr>
              <w:t>92 700,6</w:t>
            </w:r>
          </w:p>
        </w:tc>
      </w:tr>
      <w:tr w:rsidR="001651CF" w:rsidRPr="001651CF" w14:paraId="74D90E8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5BBD2594" w14:textId="77777777" w:rsidR="001651CF" w:rsidRPr="001651CF" w:rsidRDefault="001651CF" w:rsidP="001651CF">
            <w:pPr>
              <w:rPr>
                <w:sz w:val="18"/>
                <w:szCs w:val="18"/>
              </w:rPr>
            </w:pPr>
            <w:r w:rsidRPr="001651CF">
              <w:rPr>
                <w:sz w:val="18"/>
                <w:szCs w:val="18"/>
              </w:rPr>
              <w:t>Подпрограмма «Развитие дошкольного и общего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14:paraId="0257850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7297CE82"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4DA576D"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0758C74B" w14:textId="77777777" w:rsidR="001651CF" w:rsidRPr="001651CF" w:rsidRDefault="001651CF" w:rsidP="001651CF">
            <w:pPr>
              <w:jc w:val="center"/>
              <w:rPr>
                <w:sz w:val="18"/>
                <w:szCs w:val="18"/>
              </w:rPr>
            </w:pPr>
            <w:r w:rsidRPr="001651CF">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73E241C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A02CF67"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68DB8758"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8E42E82" w14:textId="77777777" w:rsidR="001651CF" w:rsidRPr="001651CF" w:rsidRDefault="001651CF" w:rsidP="001651CF">
            <w:pPr>
              <w:jc w:val="center"/>
              <w:rPr>
                <w:sz w:val="18"/>
                <w:szCs w:val="18"/>
              </w:rPr>
            </w:pPr>
            <w:r w:rsidRPr="001651CF">
              <w:rPr>
                <w:sz w:val="18"/>
                <w:szCs w:val="18"/>
              </w:rPr>
              <w:t>15 280,7</w:t>
            </w:r>
          </w:p>
        </w:tc>
      </w:tr>
      <w:tr w:rsidR="001651CF" w:rsidRPr="001651CF" w14:paraId="137BF61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60E96E6" w14:textId="77777777" w:rsidR="001651CF" w:rsidRPr="001651CF" w:rsidRDefault="001651CF" w:rsidP="001651CF">
            <w:pPr>
              <w:rPr>
                <w:sz w:val="18"/>
                <w:szCs w:val="18"/>
              </w:rPr>
            </w:pPr>
            <w:r w:rsidRPr="001651CF">
              <w:rPr>
                <w:sz w:val="18"/>
                <w:szCs w:val="18"/>
              </w:rPr>
              <w:t>Основное мероприятие «Региональный проект «Бизнес-спринт (Я выбираю спорт)»</w:t>
            </w:r>
          </w:p>
        </w:tc>
        <w:tc>
          <w:tcPr>
            <w:tcW w:w="576" w:type="dxa"/>
            <w:tcBorders>
              <w:top w:val="nil"/>
              <w:left w:val="nil"/>
              <w:bottom w:val="single" w:sz="4" w:space="0" w:color="auto"/>
              <w:right w:val="single" w:sz="4" w:space="0" w:color="auto"/>
            </w:tcBorders>
            <w:shd w:val="clear" w:color="000000" w:fill="FFFFFF"/>
            <w:vAlign w:val="center"/>
            <w:hideMark/>
          </w:tcPr>
          <w:p w14:paraId="38BFD131"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1C92443"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C80E18E"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4759B570" w14:textId="77777777" w:rsidR="001651CF" w:rsidRPr="001651CF" w:rsidRDefault="001651CF" w:rsidP="001651CF">
            <w:pPr>
              <w:jc w:val="center"/>
              <w:rPr>
                <w:sz w:val="18"/>
                <w:szCs w:val="18"/>
              </w:rPr>
            </w:pPr>
            <w:r w:rsidRPr="001651CF">
              <w:rPr>
                <w:sz w:val="18"/>
                <w:szCs w:val="18"/>
              </w:rPr>
              <w:t>02 1 8D 00000</w:t>
            </w:r>
          </w:p>
        </w:tc>
        <w:tc>
          <w:tcPr>
            <w:tcW w:w="576" w:type="dxa"/>
            <w:tcBorders>
              <w:top w:val="nil"/>
              <w:left w:val="nil"/>
              <w:bottom w:val="single" w:sz="4" w:space="0" w:color="auto"/>
              <w:right w:val="single" w:sz="4" w:space="0" w:color="auto"/>
            </w:tcBorders>
            <w:shd w:val="clear" w:color="000000" w:fill="FFFFFF"/>
            <w:noWrap/>
            <w:vAlign w:val="center"/>
          </w:tcPr>
          <w:p w14:paraId="5792740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8796744"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547B5CD1"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BA491D9" w14:textId="77777777" w:rsidR="001651CF" w:rsidRPr="001651CF" w:rsidRDefault="001651CF" w:rsidP="001651CF">
            <w:pPr>
              <w:jc w:val="center"/>
              <w:rPr>
                <w:sz w:val="18"/>
                <w:szCs w:val="18"/>
              </w:rPr>
            </w:pPr>
            <w:r w:rsidRPr="001651CF">
              <w:rPr>
                <w:sz w:val="18"/>
                <w:szCs w:val="18"/>
              </w:rPr>
              <w:t>15 280,7</w:t>
            </w:r>
          </w:p>
        </w:tc>
      </w:tr>
      <w:tr w:rsidR="001651CF" w:rsidRPr="001651CF" w14:paraId="61F4369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159CBC68" w14:textId="77777777" w:rsidR="001651CF" w:rsidRPr="001651CF" w:rsidRDefault="001651CF" w:rsidP="001651CF">
            <w:pPr>
              <w:rPr>
                <w:sz w:val="18"/>
                <w:szCs w:val="18"/>
              </w:rPr>
            </w:pPr>
            <w:r w:rsidRPr="001651CF">
              <w:rPr>
                <w:sz w:val="18"/>
                <w:szCs w:val="18"/>
              </w:rPr>
              <w:t xml:space="preserve">Закупка и монтаж оборудования для создания «умных» спортивных площадок (Закупка товаров, </w:t>
            </w:r>
            <w:r w:rsidRPr="001651CF">
              <w:rPr>
                <w:sz w:val="18"/>
                <w:szCs w:val="18"/>
              </w:rPr>
              <w:lastRenderedPageBreak/>
              <w:t>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38F49269" w14:textId="77777777" w:rsidR="001651CF" w:rsidRPr="001651CF" w:rsidRDefault="001651CF" w:rsidP="001651CF">
            <w:pPr>
              <w:jc w:val="center"/>
              <w:rPr>
                <w:sz w:val="18"/>
                <w:szCs w:val="18"/>
              </w:rPr>
            </w:pPr>
            <w:r w:rsidRPr="001651CF">
              <w:rPr>
                <w:sz w:val="18"/>
                <w:szCs w:val="18"/>
              </w:rPr>
              <w:lastRenderedPageBreak/>
              <w:t>924</w:t>
            </w:r>
          </w:p>
        </w:tc>
        <w:tc>
          <w:tcPr>
            <w:tcW w:w="460" w:type="dxa"/>
            <w:tcBorders>
              <w:top w:val="nil"/>
              <w:left w:val="nil"/>
              <w:bottom w:val="single" w:sz="4" w:space="0" w:color="auto"/>
              <w:right w:val="single" w:sz="4" w:space="0" w:color="auto"/>
            </w:tcBorders>
            <w:shd w:val="clear" w:color="000000" w:fill="FFFFFF"/>
            <w:noWrap/>
            <w:vAlign w:val="center"/>
            <w:hideMark/>
          </w:tcPr>
          <w:p w14:paraId="19A19B91"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7D9BFD9"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27A1CE30" w14:textId="77777777" w:rsidR="001651CF" w:rsidRPr="001651CF" w:rsidRDefault="001651CF" w:rsidP="001651CF">
            <w:pPr>
              <w:jc w:val="center"/>
              <w:rPr>
                <w:sz w:val="18"/>
                <w:szCs w:val="18"/>
              </w:rPr>
            </w:pPr>
            <w:r w:rsidRPr="001651CF">
              <w:rPr>
                <w:sz w:val="18"/>
                <w:szCs w:val="18"/>
              </w:rPr>
              <w:t>02 1 8D L7530</w:t>
            </w:r>
          </w:p>
        </w:tc>
        <w:tc>
          <w:tcPr>
            <w:tcW w:w="576" w:type="dxa"/>
            <w:tcBorders>
              <w:top w:val="nil"/>
              <w:left w:val="nil"/>
              <w:bottom w:val="single" w:sz="4" w:space="0" w:color="auto"/>
              <w:right w:val="single" w:sz="4" w:space="0" w:color="auto"/>
            </w:tcBorders>
            <w:shd w:val="clear" w:color="000000" w:fill="FFFFFF"/>
            <w:noWrap/>
            <w:vAlign w:val="center"/>
            <w:hideMark/>
          </w:tcPr>
          <w:p w14:paraId="056FBF90"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2B14ACAA"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5330B5D2"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EBC1EBF" w14:textId="77777777" w:rsidR="001651CF" w:rsidRPr="001651CF" w:rsidRDefault="001651CF" w:rsidP="001651CF">
            <w:pPr>
              <w:jc w:val="center"/>
              <w:rPr>
                <w:sz w:val="18"/>
                <w:szCs w:val="18"/>
              </w:rPr>
            </w:pPr>
            <w:r w:rsidRPr="001651CF">
              <w:rPr>
                <w:sz w:val="18"/>
                <w:szCs w:val="18"/>
              </w:rPr>
              <w:t>15 280,7</w:t>
            </w:r>
          </w:p>
        </w:tc>
      </w:tr>
      <w:tr w:rsidR="001651CF" w:rsidRPr="001651CF" w14:paraId="4D0BA33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0E00BD6" w14:textId="77777777" w:rsidR="001651CF" w:rsidRPr="001651CF" w:rsidRDefault="001651CF" w:rsidP="001651CF">
            <w:pPr>
              <w:rPr>
                <w:sz w:val="18"/>
                <w:szCs w:val="18"/>
              </w:rPr>
            </w:pPr>
            <w:r w:rsidRPr="001651CF">
              <w:rPr>
                <w:sz w:val="18"/>
                <w:szCs w:val="18"/>
              </w:rPr>
              <w:lastRenderedPageBreak/>
              <w:t xml:space="preserve">Подпрограмма «Развитие физической культуры и спорта в Рамонском муниципальном районе Воронежской области» </w:t>
            </w:r>
          </w:p>
        </w:tc>
        <w:tc>
          <w:tcPr>
            <w:tcW w:w="576" w:type="dxa"/>
            <w:tcBorders>
              <w:top w:val="nil"/>
              <w:left w:val="nil"/>
              <w:bottom w:val="single" w:sz="4" w:space="0" w:color="auto"/>
              <w:right w:val="single" w:sz="4" w:space="0" w:color="auto"/>
            </w:tcBorders>
            <w:shd w:val="clear" w:color="000000" w:fill="FFFFFF"/>
            <w:vAlign w:val="center"/>
            <w:hideMark/>
          </w:tcPr>
          <w:p w14:paraId="5E32F2A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39499E8"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6E148EC"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1BB7784D" w14:textId="77777777" w:rsidR="001651CF" w:rsidRPr="001651CF" w:rsidRDefault="001651CF" w:rsidP="001651CF">
            <w:pPr>
              <w:jc w:val="center"/>
              <w:rPr>
                <w:sz w:val="18"/>
                <w:szCs w:val="18"/>
              </w:rPr>
            </w:pPr>
            <w:r w:rsidRPr="001651CF">
              <w:rPr>
                <w:sz w:val="18"/>
                <w:szCs w:val="18"/>
              </w:rPr>
              <w:t>02 6 00 00000</w:t>
            </w:r>
          </w:p>
        </w:tc>
        <w:tc>
          <w:tcPr>
            <w:tcW w:w="576" w:type="dxa"/>
            <w:tcBorders>
              <w:top w:val="nil"/>
              <w:left w:val="nil"/>
              <w:bottom w:val="single" w:sz="4" w:space="0" w:color="auto"/>
              <w:right w:val="single" w:sz="4" w:space="0" w:color="auto"/>
            </w:tcBorders>
            <w:shd w:val="clear" w:color="000000" w:fill="FFFFFF"/>
            <w:noWrap/>
            <w:vAlign w:val="center"/>
          </w:tcPr>
          <w:p w14:paraId="688EF16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ECF9E36" w14:textId="77777777" w:rsidR="001651CF" w:rsidRPr="001651CF" w:rsidRDefault="001651CF" w:rsidP="001651CF">
            <w:pPr>
              <w:jc w:val="center"/>
              <w:rPr>
                <w:sz w:val="18"/>
                <w:szCs w:val="18"/>
              </w:rPr>
            </w:pPr>
            <w:r w:rsidRPr="001651CF">
              <w:rPr>
                <w:sz w:val="18"/>
                <w:szCs w:val="18"/>
              </w:rPr>
              <w:t>79 576,5</w:t>
            </w:r>
          </w:p>
        </w:tc>
        <w:tc>
          <w:tcPr>
            <w:tcW w:w="1441" w:type="dxa"/>
            <w:tcBorders>
              <w:top w:val="nil"/>
              <w:left w:val="nil"/>
              <w:bottom w:val="single" w:sz="4" w:space="0" w:color="auto"/>
              <w:right w:val="single" w:sz="4" w:space="0" w:color="auto"/>
            </w:tcBorders>
            <w:shd w:val="clear" w:color="000000" w:fill="FFFFFF"/>
            <w:noWrap/>
            <w:vAlign w:val="center"/>
            <w:hideMark/>
          </w:tcPr>
          <w:p w14:paraId="0DF55463" w14:textId="77777777" w:rsidR="001651CF" w:rsidRPr="001651CF" w:rsidRDefault="001651CF" w:rsidP="001651CF">
            <w:pPr>
              <w:jc w:val="center"/>
              <w:rPr>
                <w:sz w:val="18"/>
                <w:szCs w:val="18"/>
              </w:rPr>
            </w:pPr>
            <w:r w:rsidRPr="001651CF">
              <w:rPr>
                <w:sz w:val="18"/>
                <w:szCs w:val="18"/>
              </w:rPr>
              <w:t>76 624,3</w:t>
            </w:r>
          </w:p>
        </w:tc>
        <w:tc>
          <w:tcPr>
            <w:tcW w:w="1417" w:type="dxa"/>
            <w:tcBorders>
              <w:top w:val="nil"/>
              <w:left w:val="nil"/>
              <w:bottom w:val="single" w:sz="4" w:space="0" w:color="auto"/>
              <w:right w:val="single" w:sz="4" w:space="0" w:color="auto"/>
            </w:tcBorders>
            <w:shd w:val="clear" w:color="000000" w:fill="FFFFFF"/>
            <w:noWrap/>
            <w:vAlign w:val="center"/>
            <w:hideMark/>
          </w:tcPr>
          <w:p w14:paraId="17B31A7B" w14:textId="77777777" w:rsidR="001651CF" w:rsidRPr="001651CF" w:rsidRDefault="001651CF" w:rsidP="001651CF">
            <w:pPr>
              <w:jc w:val="center"/>
              <w:rPr>
                <w:sz w:val="18"/>
                <w:szCs w:val="18"/>
              </w:rPr>
            </w:pPr>
            <w:r w:rsidRPr="001651CF">
              <w:rPr>
                <w:sz w:val="18"/>
                <w:szCs w:val="18"/>
              </w:rPr>
              <w:t>77 419,9</w:t>
            </w:r>
          </w:p>
        </w:tc>
      </w:tr>
      <w:tr w:rsidR="001651CF" w:rsidRPr="001651CF" w14:paraId="02AEDCE4"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2818092"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МКУДО «РЦФКС»</w:t>
            </w:r>
          </w:p>
        </w:tc>
        <w:tc>
          <w:tcPr>
            <w:tcW w:w="576" w:type="dxa"/>
            <w:tcBorders>
              <w:top w:val="nil"/>
              <w:left w:val="nil"/>
              <w:bottom w:val="single" w:sz="4" w:space="0" w:color="auto"/>
              <w:right w:val="single" w:sz="4" w:space="0" w:color="auto"/>
            </w:tcBorders>
            <w:shd w:val="clear" w:color="000000" w:fill="FFFFFF"/>
            <w:vAlign w:val="center"/>
            <w:hideMark/>
          </w:tcPr>
          <w:p w14:paraId="4D2E4A17"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3DD2129"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54DDC56"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270AC328" w14:textId="77777777" w:rsidR="001651CF" w:rsidRPr="001651CF" w:rsidRDefault="001651CF" w:rsidP="001651CF">
            <w:pPr>
              <w:jc w:val="center"/>
              <w:rPr>
                <w:sz w:val="18"/>
                <w:szCs w:val="18"/>
              </w:rPr>
            </w:pPr>
            <w:r w:rsidRPr="001651CF">
              <w:rPr>
                <w:sz w:val="18"/>
                <w:szCs w:val="18"/>
              </w:rPr>
              <w:t>02 6 01 00000</w:t>
            </w:r>
          </w:p>
        </w:tc>
        <w:tc>
          <w:tcPr>
            <w:tcW w:w="576" w:type="dxa"/>
            <w:tcBorders>
              <w:top w:val="nil"/>
              <w:left w:val="nil"/>
              <w:bottom w:val="single" w:sz="4" w:space="0" w:color="auto"/>
              <w:right w:val="single" w:sz="4" w:space="0" w:color="auto"/>
            </w:tcBorders>
            <w:shd w:val="clear" w:color="000000" w:fill="FFFFFF"/>
            <w:noWrap/>
            <w:vAlign w:val="center"/>
          </w:tcPr>
          <w:p w14:paraId="62EDAF4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36AC150" w14:textId="77777777" w:rsidR="001651CF" w:rsidRPr="001651CF" w:rsidRDefault="001651CF" w:rsidP="001651CF">
            <w:pPr>
              <w:jc w:val="center"/>
              <w:rPr>
                <w:sz w:val="18"/>
                <w:szCs w:val="18"/>
              </w:rPr>
            </w:pPr>
            <w:r w:rsidRPr="001651CF">
              <w:rPr>
                <w:sz w:val="18"/>
                <w:szCs w:val="18"/>
              </w:rPr>
              <w:t>22 995,4</w:t>
            </w:r>
          </w:p>
        </w:tc>
        <w:tc>
          <w:tcPr>
            <w:tcW w:w="1441" w:type="dxa"/>
            <w:tcBorders>
              <w:top w:val="nil"/>
              <w:left w:val="nil"/>
              <w:bottom w:val="single" w:sz="4" w:space="0" w:color="auto"/>
              <w:right w:val="single" w:sz="4" w:space="0" w:color="auto"/>
            </w:tcBorders>
            <w:shd w:val="clear" w:color="000000" w:fill="FFFFFF"/>
            <w:noWrap/>
            <w:vAlign w:val="center"/>
            <w:hideMark/>
          </w:tcPr>
          <w:p w14:paraId="4186F793" w14:textId="77777777" w:rsidR="001651CF" w:rsidRPr="001651CF" w:rsidRDefault="001651CF" w:rsidP="001651CF">
            <w:pPr>
              <w:jc w:val="center"/>
              <w:rPr>
                <w:sz w:val="18"/>
                <w:szCs w:val="18"/>
              </w:rPr>
            </w:pPr>
            <w:r w:rsidRPr="001651CF">
              <w:rPr>
                <w:sz w:val="18"/>
                <w:szCs w:val="18"/>
              </w:rPr>
              <w:t>19 395,1</w:t>
            </w:r>
          </w:p>
        </w:tc>
        <w:tc>
          <w:tcPr>
            <w:tcW w:w="1417" w:type="dxa"/>
            <w:tcBorders>
              <w:top w:val="nil"/>
              <w:left w:val="nil"/>
              <w:bottom w:val="single" w:sz="4" w:space="0" w:color="auto"/>
              <w:right w:val="single" w:sz="4" w:space="0" w:color="auto"/>
            </w:tcBorders>
            <w:shd w:val="clear" w:color="000000" w:fill="FFFFFF"/>
            <w:noWrap/>
            <w:vAlign w:val="center"/>
            <w:hideMark/>
          </w:tcPr>
          <w:p w14:paraId="71D49040" w14:textId="77777777" w:rsidR="001651CF" w:rsidRPr="001651CF" w:rsidRDefault="001651CF" w:rsidP="001651CF">
            <w:pPr>
              <w:jc w:val="center"/>
              <w:rPr>
                <w:sz w:val="18"/>
                <w:szCs w:val="18"/>
              </w:rPr>
            </w:pPr>
            <w:r w:rsidRPr="001651CF">
              <w:rPr>
                <w:sz w:val="18"/>
                <w:szCs w:val="18"/>
              </w:rPr>
              <w:t>19 360,3</w:t>
            </w:r>
          </w:p>
        </w:tc>
      </w:tr>
      <w:tr w:rsidR="001651CF" w:rsidRPr="001651CF" w14:paraId="1338445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95CD133" w14:textId="77777777" w:rsidR="001651CF" w:rsidRPr="001651CF" w:rsidRDefault="001651CF" w:rsidP="001651CF">
            <w:pPr>
              <w:rPr>
                <w:sz w:val="18"/>
                <w:szCs w:val="18"/>
              </w:rPr>
            </w:pPr>
            <w:r w:rsidRPr="001651CF">
              <w:rPr>
                <w:sz w:val="18"/>
                <w:szCs w:val="18"/>
              </w:rPr>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48D2581D"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88B1F0D"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C330E11"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6DAF5B92" w14:textId="77777777" w:rsidR="001651CF" w:rsidRPr="001651CF" w:rsidRDefault="001651CF" w:rsidP="001651CF">
            <w:pPr>
              <w:jc w:val="center"/>
              <w:rPr>
                <w:sz w:val="18"/>
                <w:szCs w:val="18"/>
              </w:rPr>
            </w:pPr>
            <w:r w:rsidRPr="001651CF">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7B58CF1F"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190EC56F" w14:textId="77777777" w:rsidR="001651CF" w:rsidRPr="001651CF" w:rsidRDefault="001651CF" w:rsidP="001651CF">
            <w:pPr>
              <w:jc w:val="center"/>
              <w:rPr>
                <w:sz w:val="18"/>
                <w:szCs w:val="18"/>
              </w:rPr>
            </w:pPr>
            <w:r w:rsidRPr="001651CF">
              <w:rPr>
                <w:sz w:val="18"/>
                <w:szCs w:val="18"/>
              </w:rPr>
              <w:t>1 143,9</w:t>
            </w:r>
          </w:p>
        </w:tc>
        <w:tc>
          <w:tcPr>
            <w:tcW w:w="1441" w:type="dxa"/>
            <w:tcBorders>
              <w:top w:val="nil"/>
              <w:left w:val="nil"/>
              <w:bottom w:val="single" w:sz="4" w:space="0" w:color="auto"/>
              <w:right w:val="single" w:sz="4" w:space="0" w:color="auto"/>
            </w:tcBorders>
            <w:shd w:val="clear" w:color="000000" w:fill="FFFFFF"/>
            <w:noWrap/>
            <w:vAlign w:val="center"/>
            <w:hideMark/>
          </w:tcPr>
          <w:p w14:paraId="66B8FFD3" w14:textId="77777777" w:rsidR="001651CF" w:rsidRPr="001651CF" w:rsidRDefault="001651CF" w:rsidP="001651CF">
            <w:pPr>
              <w:jc w:val="center"/>
              <w:rPr>
                <w:sz w:val="18"/>
                <w:szCs w:val="18"/>
              </w:rPr>
            </w:pPr>
            <w:r w:rsidRPr="001651CF">
              <w:rPr>
                <w:sz w:val="18"/>
                <w:szCs w:val="18"/>
              </w:rPr>
              <w:t>1 912,1</w:t>
            </w:r>
          </w:p>
        </w:tc>
        <w:tc>
          <w:tcPr>
            <w:tcW w:w="1417" w:type="dxa"/>
            <w:tcBorders>
              <w:top w:val="nil"/>
              <w:left w:val="nil"/>
              <w:bottom w:val="single" w:sz="4" w:space="0" w:color="auto"/>
              <w:right w:val="single" w:sz="4" w:space="0" w:color="auto"/>
            </w:tcBorders>
            <w:shd w:val="clear" w:color="000000" w:fill="FFFFFF"/>
            <w:noWrap/>
            <w:vAlign w:val="center"/>
            <w:hideMark/>
          </w:tcPr>
          <w:p w14:paraId="623B2CF3" w14:textId="77777777" w:rsidR="001651CF" w:rsidRPr="001651CF" w:rsidRDefault="001651CF" w:rsidP="001651CF">
            <w:pPr>
              <w:jc w:val="center"/>
              <w:rPr>
                <w:sz w:val="18"/>
                <w:szCs w:val="18"/>
              </w:rPr>
            </w:pPr>
            <w:r w:rsidRPr="001651CF">
              <w:rPr>
                <w:sz w:val="18"/>
                <w:szCs w:val="18"/>
              </w:rPr>
              <w:t>1 885,1</w:t>
            </w:r>
          </w:p>
        </w:tc>
      </w:tr>
      <w:tr w:rsidR="001651CF" w:rsidRPr="001651CF" w14:paraId="58F804E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0A18953" w14:textId="77777777" w:rsidR="001651CF" w:rsidRPr="001651CF" w:rsidRDefault="001651CF" w:rsidP="001651CF">
            <w:pPr>
              <w:rPr>
                <w:sz w:val="18"/>
                <w:szCs w:val="18"/>
              </w:rPr>
            </w:pPr>
            <w:r w:rsidRPr="001651CF">
              <w:rPr>
                <w:sz w:val="18"/>
                <w:szCs w:val="18"/>
              </w:rPr>
              <w:t>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001E344F"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1C9779E"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8FEB5BA"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6E8E73D0" w14:textId="77777777" w:rsidR="001651CF" w:rsidRPr="001651CF" w:rsidRDefault="001651CF" w:rsidP="001651CF">
            <w:pPr>
              <w:jc w:val="center"/>
              <w:rPr>
                <w:sz w:val="18"/>
                <w:szCs w:val="18"/>
              </w:rPr>
            </w:pPr>
            <w:r w:rsidRPr="001651CF">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69FDEB32"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4D34C816" w14:textId="77777777" w:rsidR="001651CF" w:rsidRPr="001651CF" w:rsidRDefault="001651CF" w:rsidP="001651CF">
            <w:pPr>
              <w:jc w:val="center"/>
              <w:rPr>
                <w:sz w:val="18"/>
                <w:szCs w:val="18"/>
              </w:rPr>
            </w:pPr>
            <w:r w:rsidRPr="001651CF">
              <w:rPr>
                <w:sz w:val="18"/>
                <w:szCs w:val="18"/>
              </w:rPr>
              <w:t>763,2</w:t>
            </w:r>
          </w:p>
        </w:tc>
        <w:tc>
          <w:tcPr>
            <w:tcW w:w="1441" w:type="dxa"/>
            <w:tcBorders>
              <w:top w:val="nil"/>
              <w:left w:val="nil"/>
              <w:bottom w:val="single" w:sz="4" w:space="0" w:color="auto"/>
              <w:right w:val="single" w:sz="4" w:space="0" w:color="auto"/>
            </w:tcBorders>
            <w:shd w:val="clear" w:color="000000" w:fill="FFFFFF"/>
            <w:noWrap/>
            <w:vAlign w:val="center"/>
            <w:hideMark/>
          </w:tcPr>
          <w:p w14:paraId="7CECD58C"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4C948BB" w14:textId="77777777" w:rsidR="001651CF" w:rsidRPr="001651CF" w:rsidRDefault="001651CF" w:rsidP="001651CF">
            <w:pPr>
              <w:jc w:val="center"/>
              <w:rPr>
                <w:sz w:val="18"/>
                <w:szCs w:val="18"/>
              </w:rPr>
            </w:pPr>
            <w:r w:rsidRPr="001651CF">
              <w:rPr>
                <w:sz w:val="18"/>
                <w:szCs w:val="18"/>
              </w:rPr>
              <w:t>0,0</w:t>
            </w:r>
          </w:p>
        </w:tc>
      </w:tr>
      <w:tr w:rsidR="001651CF" w:rsidRPr="001651CF" w14:paraId="7C3D0A98" w14:textId="77777777" w:rsidTr="00875E01">
        <w:trPr>
          <w:trHeight w:val="205"/>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DE1CD84"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1A961D7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BF62AC4"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DD35952"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016A0DE" w14:textId="77777777" w:rsidR="001651CF" w:rsidRPr="001651CF" w:rsidRDefault="001651CF" w:rsidP="001651CF">
            <w:pPr>
              <w:jc w:val="center"/>
              <w:rPr>
                <w:sz w:val="18"/>
                <w:szCs w:val="18"/>
              </w:rPr>
            </w:pPr>
            <w:r w:rsidRPr="001651CF">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6F2624B6"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255B3F92" w14:textId="77777777" w:rsidR="001651CF" w:rsidRPr="001651CF" w:rsidRDefault="001651CF" w:rsidP="001651CF">
            <w:pPr>
              <w:jc w:val="center"/>
              <w:rPr>
                <w:sz w:val="18"/>
                <w:szCs w:val="18"/>
              </w:rPr>
            </w:pPr>
            <w:r w:rsidRPr="001651CF">
              <w:rPr>
                <w:sz w:val="18"/>
                <w:szCs w:val="18"/>
              </w:rPr>
              <w:t>14 466,2</w:t>
            </w:r>
          </w:p>
        </w:tc>
        <w:tc>
          <w:tcPr>
            <w:tcW w:w="1441" w:type="dxa"/>
            <w:tcBorders>
              <w:top w:val="nil"/>
              <w:left w:val="nil"/>
              <w:bottom w:val="single" w:sz="4" w:space="0" w:color="auto"/>
              <w:right w:val="single" w:sz="4" w:space="0" w:color="auto"/>
            </w:tcBorders>
            <w:shd w:val="clear" w:color="000000" w:fill="FFFFFF"/>
            <w:vAlign w:val="center"/>
            <w:hideMark/>
          </w:tcPr>
          <w:p w14:paraId="38A29BC8" w14:textId="77777777" w:rsidR="001651CF" w:rsidRPr="001651CF" w:rsidRDefault="001651CF" w:rsidP="001651CF">
            <w:pPr>
              <w:jc w:val="center"/>
              <w:rPr>
                <w:sz w:val="18"/>
                <w:szCs w:val="18"/>
              </w:rPr>
            </w:pPr>
            <w:r w:rsidRPr="001651CF">
              <w:rPr>
                <w:sz w:val="18"/>
                <w:szCs w:val="18"/>
              </w:rPr>
              <w:t>10 144,0</w:t>
            </w:r>
          </w:p>
        </w:tc>
        <w:tc>
          <w:tcPr>
            <w:tcW w:w="1417" w:type="dxa"/>
            <w:tcBorders>
              <w:top w:val="nil"/>
              <w:left w:val="nil"/>
              <w:bottom w:val="single" w:sz="4" w:space="0" w:color="auto"/>
              <w:right w:val="single" w:sz="4" w:space="0" w:color="auto"/>
            </w:tcBorders>
            <w:shd w:val="clear" w:color="000000" w:fill="FFFFFF"/>
            <w:vAlign w:val="center"/>
            <w:hideMark/>
          </w:tcPr>
          <w:p w14:paraId="513F1608" w14:textId="77777777" w:rsidR="001651CF" w:rsidRPr="001651CF" w:rsidRDefault="001651CF" w:rsidP="001651CF">
            <w:pPr>
              <w:jc w:val="center"/>
              <w:rPr>
                <w:sz w:val="18"/>
                <w:szCs w:val="18"/>
              </w:rPr>
            </w:pPr>
            <w:r w:rsidRPr="001651CF">
              <w:rPr>
                <w:sz w:val="18"/>
                <w:szCs w:val="18"/>
              </w:rPr>
              <w:t>10 162,0</w:t>
            </w:r>
          </w:p>
        </w:tc>
      </w:tr>
      <w:tr w:rsidR="001651CF" w:rsidRPr="001651CF" w14:paraId="622D9E5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CCC5351"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55A52C0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C9808ED"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F9B3EE5"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1C8A603" w14:textId="77777777" w:rsidR="001651CF" w:rsidRPr="001651CF" w:rsidRDefault="001651CF" w:rsidP="001651CF">
            <w:pPr>
              <w:jc w:val="center"/>
              <w:rPr>
                <w:sz w:val="18"/>
                <w:szCs w:val="18"/>
              </w:rPr>
            </w:pPr>
            <w:r w:rsidRPr="001651CF">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3995C497"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41A3A64E" w14:textId="77777777" w:rsidR="001651CF" w:rsidRPr="001651CF" w:rsidRDefault="001651CF" w:rsidP="001651CF">
            <w:pPr>
              <w:jc w:val="center"/>
              <w:rPr>
                <w:sz w:val="18"/>
                <w:szCs w:val="18"/>
              </w:rPr>
            </w:pPr>
            <w:r w:rsidRPr="001651CF">
              <w:rPr>
                <w:sz w:val="18"/>
                <w:szCs w:val="18"/>
              </w:rPr>
              <w:t>2 597,5</w:t>
            </w:r>
          </w:p>
        </w:tc>
        <w:tc>
          <w:tcPr>
            <w:tcW w:w="1441" w:type="dxa"/>
            <w:tcBorders>
              <w:top w:val="nil"/>
              <w:left w:val="nil"/>
              <w:bottom w:val="single" w:sz="4" w:space="0" w:color="auto"/>
              <w:right w:val="single" w:sz="4" w:space="0" w:color="auto"/>
            </w:tcBorders>
            <w:shd w:val="clear" w:color="000000" w:fill="FFFFFF"/>
            <w:vAlign w:val="center"/>
            <w:hideMark/>
          </w:tcPr>
          <w:p w14:paraId="3E2FC2D2" w14:textId="77777777" w:rsidR="001651CF" w:rsidRPr="001651CF" w:rsidRDefault="001651CF" w:rsidP="001651CF">
            <w:pPr>
              <w:jc w:val="center"/>
              <w:rPr>
                <w:sz w:val="18"/>
                <w:szCs w:val="18"/>
              </w:rPr>
            </w:pPr>
            <w:r w:rsidRPr="001651CF">
              <w:rPr>
                <w:sz w:val="18"/>
                <w:szCs w:val="18"/>
              </w:rPr>
              <w:t>3 090,0</w:t>
            </w:r>
          </w:p>
        </w:tc>
        <w:tc>
          <w:tcPr>
            <w:tcW w:w="1417" w:type="dxa"/>
            <w:tcBorders>
              <w:top w:val="nil"/>
              <w:left w:val="nil"/>
              <w:bottom w:val="single" w:sz="4" w:space="0" w:color="auto"/>
              <w:right w:val="single" w:sz="4" w:space="0" w:color="auto"/>
            </w:tcBorders>
            <w:shd w:val="clear" w:color="000000" w:fill="FFFFFF"/>
            <w:vAlign w:val="center"/>
            <w:hideMark/>
          </w:tcPr>
          <w:p w14:paraId="4951CCE1" w14:textId="77777777" w:rsidR="001651CF" w:rsidRPr="001651CF" w:rsidRDefault="001651CF" w:rsidP="001651CF">
            <w:pPr>
              <w:jc w:val="center"/>
              <w:rPr>
                <w:sz w:val="18"/>
                <w:szCs w:val="18"/>
              </w:rPr>
            </w:pPr>
            <w:r w:rsidRPr="001651CF">
              <w:rPr>
                <w:sz w:val="18"/>
                <w:szCs w:val="18"/>
              </w:rPr>
              <w:t>3 064,2</w:t>
            </w:r>
          </w:p>
        </w:tc>
      </w:tr>
      <w:tr w:rsidR="001651CF" w:rsidRPr="001651CF" w14:paraId="49E9C47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B2152B2"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муниципальных учреждений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186E224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425A654"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36AC89F"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29F4903" w14:textId="77777777" w:rsidR="001651CF" w:rsidRPr="001651CF" w:rsidRDefault="001651CF" w:rsidP="001651CF">
            <w:pPr>
              <w:jc w:val="center"/>
              <w:rPr>
                <w:sz w:val="18"/>
                <w:szCs w:val="18"/>
              </w:rPr>
            </w:pPr>
            <w:r w:rsidRPr="001651CF">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63C0DC58"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vAlign w:val="center"/>
            <w:hideMark/>
          </w:tcPr>
          <w:p w14:paraId="78D1F74E" w14:textId="77777777" w:rsidR="001651CF" w:rsidRPr="001651CF" w:rsidRDefault="001651CF" w:rsidP="001651CF">
            <w:pPr>
              <w:jc w:val="center"/>
              <w:rPr>
                <w:sz w:val="18"/>
                <w:szCs w:val="18"/>
              </w:rPr>
            </w:pPr>
            <w:r w:rsidRPr="001651CF">
              <w:rPr>
                <w:sz w:val="18"/>
                <w:szCs w:val="18"/>
              </w:rPr>
              <w:t>4 024,6</w:t>
            </w:r>
          </w:p>
        </w:tc>
        <w:tc>
          <w:tcPr>
            <w:tcW w:w="1441" w:type="dxa"/>
            <w:tcBorders>
              <w:top w:val="nil"/>
              <w:left w:val="nil"/>
              <w:bottom w:val="single" w:sz="4" w:space="0" w:color="auto"/>
              <w:right w:val="single" w:sz="4" w:space="0" w:color="auto"/>
            </w:tcBorders>
            <w:shd w:val="clear" w:color="000000" w:fill="FFFFFF"/>
            <w:vAlign w:val="center"/>
            <w:hideMark/>
          </w:tcPr>
          <w:p w14:paraId="2A095549" w14:textId="77777777" w:rsidR="001651CF" w:rsidRPr="001651CF" w:rsidRDefault="001651CF" w:rsidP="001651CF">
            <w:pPr>
              <w:jc w:val="center"/>
              <w:rPr>
                <w:sz w:val="18"/>
                <w:szCs w:val="18"/>
              </w:rPr>
            </w:pPr>
            <w:r w:rsidRPr="001651CF">
              <w:rPr>
                <w:sz w:val="18"/>
                <w:szCs w:val="18"/>
              </w:rPr>
              <w:t>4 249,0</w:t>
            </w:r>
          </w:p>
        </w:tc>
        <w:tc>
          <w:tcPr>
            <w:tcW w:w="1417" w:type="dxa"/>
            <w:tcBorders>
              <w:top w:val="nil"/>
              <w:left w:val="nil"/>
              <w:bottom w:val="single" w:sz="4" w:space="0" w:color="auto"/>
              <w:right w:val="single" w:sz="4" w:space="0" w:color="auto"/>
            </w:tcBorders>
            <w:shd w:val="clear" w:color="000000" w:fill="FFFFFF"/>
            <w:vAlign w:val="center"/>
            <w:hideMark/>
          </w:tcPr>
          <w:p w14:paraId="4319A55D" w14:textId="77777777" w:rsidR="001651CF" w:rsidRPr="001651CF" w:rsidRDefault="001651CF" w:rsidP="001651CF">
            <w:pPr>
              <w:jc w:val="center"/>
              <w:rPr>
                <w:sz w:val="18"/>
                <w:szCs w:val="18"/>
              </w:rPr>
            </w:pPr>
            <w:r w:rsidRPr="001651CF">
              <w:rPr>
                <w:sz w:val="18"/>
                <w:szCs w:val="18"/>
              </w:rPr>
              <w:t>4 249,0</w:t>
            </w:r>
          </w:p>
        </w:tc>
      </w:tr>
      <w:tr w:rsidR="001651CF" w:rsidRPr="001651CF" w14:paraId="47ED424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821ECDB" w14:textId="77777777" w:rsidR="001651CF" w:rsidRPr="001651CF" w:rsidRDefault="001651CF" w:rsidP="001651CF">
            <w:pPr>
              <w:rPr>
                <w:sz w:val="18"/>
                <w:szCs w:val="18"/>
              </w:rPr>
            </w:pPr>
            <w:r w:rsidRPr="001651CF">
              <w:rPr>
                <w:sz w:val="18"/>
                <w:szCs w:val="18"/>
              </w:rPr>
              <w:t>Основное мероприятие «Организация и проведение физкультурных и спортивных мероприятий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3888642D"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377EB49"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A8A40AA"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4DF77DF" w14:textId="77777777" w:rsidR="001651CF" w:rsidRPr="001651CF" w:rsidRDefault="001651CF" w:rsidP="001651CF">
            <w:pPr>
              <w:jc w:val="center"/>
              <w:rPr>
                <w:sz w:val="18"/>
                <w:szCs w:val="18"/>
              </w:rPr>
            </w:pPr>
            <w:r w:rsidRPr="001651CF">
              <w:rPr>
                <w:sz w:val="18"/>
                <w:szCs w:val="18"/>
              </w:rPr>
              <w:t>02 6 02 00000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3C06961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3B95975" w14:textId="77777777" w:rsidR="001651CF" w:rsidRPr="001651CF" w:rsidRDefault="001651CF" w:rsidP="001651CF">
            <w:pPr>
              <w:jc w:val="center"/>
              <w:rPr>
                <w:sz w:val="18"/>
                <w:szCs w:val="18"/>
              </w:rPr>
            </w:pPr>
            <w:r w:rsidRPr="001651CF">
              <w:rPr>
                <w:sz w:val="18"/>
                <w:szCs w:val="18"/>
              </w:rPr>
              <w:t>4 168,9</w:t>
            </w:r>
          </w:p>
        </w:tc>
        <w:tc>
          <w:tcPr>
            <w:tcW w:w="1441" w:type="dxa"/>
            <w:tcBorders>
              <w:top w:val="nil"/>
              <w:left w:val="nil"/>
              <w:bottom w:val="single" w:sz="4" w:space="0" w:color="auto"/>
              <w:right w:val="single" w:sz="4" w:space="0" w:color="auto"/>
            </w:tcBorders>
            <w:shd w:val="clear" w:color="000000" w:fill="FFFFFF"/>
            <w:vAlign w:val="center"/>
            <w:hideMark/>
          </w:tcPr>
          <w:p w14:paraId="58A9BA90" w14:textId="77777777" w:rsidR="001651CF" w:rsidRPr="001651CF" w:rsidRDefault="001651CF" w:rsidP="001651CF">
            <w:pPr>
              <w:jc w:val="center"/>
              <w:rPr>
                <w:sz w:val="18"/>
                <w:szCs w:val="18"/>
              </w:rPr>
            </w:pPr>
            <w:r w:rsidRPr="001651CF">
              <w:rPr>
                <w:sz w:val="18"/>
                <w:szCs w:val="18"/>
              </w:rPr>
              <w:t>2 500,0</w:t>
            </w:r>
          </w:p>
        </w:tc>
        <w:tc>
          <w:tcPr>
            <w:tcW w:w="1417" w:type="dxa"/>
            <w:tcBorders>
              <w:top w:val="nil"/>
              <w:left w:val="nil"/>
              <w:bottom w:val="single" w:sz="4" w:space="0" w:color="auto"/>
              <w:right w:val="single" w:sz="4" w:space="0" w:color="auto"/>
            </w:tcBorders>
            <w:shd w:val="clear" w:color="000000" w:fill="FFFFFF"/>
            <w:vAlign w:val="center"/>
            <w:hideMark/>
          </w:tcPr>
          <w:p w14:paraId="02671715" w14:textId="77777777" w:rsidR="001651CF" w:rsidRPr="001651CF" w:rsidRDefault="001651CF" w:rsidP="001651CF">
            <w:pPr>
              <w:jc w:val="center"/>
              <w:rPr>
                <w:sz w:val="18"/>
                <w:szCs w:val="18"/>
              </w:rPr>
            </w:pPr>
            <w:r w:rsidRPr="001651CF">
              <w:rPr>
                <w:sz w:val="18"/>
                <w:szCs w:val="18"/>
              </w:rPr>
              <w:t>2 500,0</w:t>
            </w:r>
          </w:p>
        </w:tc>
      </w:tr>
      <w:tr w:rsidR="001651CF" w:rsidRPr="001651CF" w14:paraId="35CB41EE"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414090A" w14:textId="77777777" w:rsidR="001651CF" w:rsidRPr="001651CF" w:rsidRDefault="001651CF" w:rsidP="001651CF">
            <w:pPr>
              <w:rPr>
                <w:sz w:val="18"/>
                <w:szCs w:val="18"/>
              </w:rPr>
            </w:pPr>
            <w:r w:rsidRPr="001651CF">
              <w:rPr>
                <w:sz w:val="18"/>
                <w:szCs w:val="18"/>
              </w:rPr>
              <w:lastRenderedPageBreak/>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3FABA969"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78F06D3"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50592CA"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41DD0375" w14:textId="77777777" w:rsidR="001651CF" w:rsidRPr="001651CF" w:rsidRDefault="001651CF" w:rsidP="001651CF">
            <w:pPr>
              <w:jc w:val="center"/>
              <w:rPr>
                <w:sz w:val="18"/>
                <w:szCs w:val="18"/>
              </w:rPr>
            </w:pPr>
            <w:r w:rsidRPr="001651CF">
              <w:rPr>
                <w:sz w:val="18"/>
                <w:szCs w:val="18"/>
              </w:rPr>
              <w:t>02 6 02 80410</w:t>
            </w:r>
          </w:p>
        </w:tc>
        <w:tc>
          <w:tcPr>
            <w:tcW w:w="576" w:type="dxa"/>
            <w:tcBorders>
              <w:top w:val="nil"/>
              <w:left w:val="nil"/>
              <w:bottom w:val="single" w:sz="4" w:space="0" w:color="auto"/>
              <w:right w:val="single" w:sz="4" w:space="0" w:color="auto"/>
            </w:tcBorders>
            <w:shd w:val="clear" w:color="000000" w:fill="FFFFFF"/>
            <w:noWrap/>
            <w:vAlign w:val="center"/>
            <w:hideMark/>
          </w:tcPr>
          <w:p w14:paraId="56DA828F"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17CF86BC" w14:textId="77777777" w:rsidR="001651CF" w:rsidRPr="001651CF" w:rsidRDefault="001651CF" w:rsidP="001651CF">
            <w:pPr>
              <w:jc w:val="center"/>
              <w:rPr>
                <w:sz w:val="18"/>
                <w:szCs w:val="18"/>
              </w:rPr>
            </w:pPr>
            <w:r w:rsidRPr="001651CF">
              <w:rPr>
                <w:sz w:val="18"/>
                <w:szCs w:val="18"/>
              </w:rPr>
              <w:t>4 168,9</w:t>
            </w:r>
          </w:p>
        </w:tc>
        <w:tc>
          <w:tcPr>
            <w:tcW w:w="1441" w:type="dxa"/>
            <w:tcBorders>
              <w:top w:val="nil"/>
              <w:left w:val="nil"/>
              <w:bottom w:val="single" w:sz="4" w:space="0" w:color="auto"/>
              <w:right w:val="single" w:sz="4" w:space="0" w:color="auto"/>
            </w:tcBorders>
            <w:shd w:val="clear" w:color="000000" w:fill="FFFFFF"/>
            <w:vAlign w:val="center"/>
            <w:hideMark/>
          </w:tcPr>
          <w:p w14:paraId="0F70AB86" w14:textId="77777777" w:rsidR="001651CF" w:rsidRPr="001651CF" w:rsidRDefault="001651CF" w:rsidP="001651CF">
            <w:pPr>
              <w:jc w:val="center"/>
              <w:rPr>
                <w:sz w:val="18"/>
                <w:szCs w:val="18"/>
              </w:rPr>
            </w:pPr>
            <w:r w:rsidRPr="001651CF">
              <w:rPr>
                <w:sz w:val="18"/>
                <w:szCs w:val="18"/>
              </w:rPr>
              <w:t>2 500,0</w:t>
            </w:r>
          </w:p>
        </w:tc>
        <w:tc>
          <w:tcPr>
            <w:tcW w:w="1417" w:type="dxa"/>
            <w:tcBorders>
              <w:top w:val="nil"/>
              <w:left w:val="nil"/>
              <w:bottom w:val="single" w:sz="4" w:space="0" w:color="auto"/>
              <w:right w:val="single" w:sz="4" w:space="0" w:color="auto"/>
            </w:tcBorders>
            <w:shd w:val="clear" w:color="000000" w:fill="FFFFFF"/>
            <w:vAlign w:val="center"/>
            <w:hideMark/>
          </w:tcPr>
          <w:p w14:paraId="7070E342" w14:textId="77777777" w:rsidR="001651CF" w:rsidRPr="001651CF" w:rsidRDefault="001651CF" w:rsidP="001651CF">
            <w:pPr>
              <w:jc w:val="center"/>
              <w:rPr>
                <w:sz w:val="18"/>
                <w:szCs w:val="18"/>
              </w:rPr>
            </w:pPr>
            <w:r w:rsidRPr="001651CF">
              <w:rPr>
                <w:sz w:val="18"/>
                <w:szCs w:val="18"/>
              </w:rPr>
              <w:t>2 500,0</w:t>
            </w:r>
          </w:p>
        </w:tc>
      </w:tr>
      <w:tr w:rsidR="001651CF" w:rsidRPr="001651CF" w14:paraId="221C88B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1AD111D" w14:textId="77777777" w:rsidR="001651CF" w:rsidRPr="001651CF" w:rsidRDefault="001651CF" w:rsidP="001651CF">
            <w:pPr>
              <w:rPr>
                <w:sz w:val="18"/>
                <w:szCs w:val="18"/>
              </w:rPr>
            </w:pPr>
            <w:r w:rsidRPr="001651CF">
              <w:rPr>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7776749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66332F3"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6A65E61"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677FA1BA" w14:textId="77777777" w:rsidR="001651CF" w:rsidRPr="001651CF" w:rsidRDefault="001651CF" w:rsidP="001651CF">
            <w:pPr>
              <w:jc w:val="center"/>
              <w:rPr>
                <w:sz w:val="18"/>
                <w:szCs w:val="18"/>
              </w:rPr>
            </w:pPr>
            <w:r w:rsidRPr="001651CF">
              <w:rPr>
                <w:sz w:val="18"/>
                <w:szCs w:val="18"/>
              </w:rPr>
              <w:t>02 6 03 00000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266C4B64"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395079B" w14:textId="77777777" w:rsidR="001651CF" w:rsidRPr="001651CF" w:rsidRDefault="001651CF" w:rsidP="001651CF">
            <w:pPr>
              <w:jc w:val="center"/>
              <w:rPr>
                <w:sz w:val="18"/>
                <w:szCs w:val="18"/>
              </w:rPr>
            </w:pPr>
            <w:r w:rsidRPr="001651CF">
              <w:rPr>
                <w:sz w:val="18"/>
                <w:szCs w:val="18"/>
              </w:rPr>
              <w:t>8,0</w:t>
            </w:r>
          </w:p>
        </w:tc>
        <w:tc>
          <w:tcPr>
            <w:tcW w:w="1441" w:type="dxa"/>
            <w:tcBorders>
              <w:top w:val="nil"/>
              <w:left w:val="nil"/>
              <w:bottom w:val="single" w:sz="4" w:space="0" w:color="auto"/>
              <w:right w:val="single" w:sz="4" w:space="0" w:color="auto"/>
            </w:tcBorders>
            <w:shd w:val="clear" w:color="000000" w:fill="FFFFFF"/>
            <w:vAlign w:val="center"/>
            <w:hideMark/>
          </w:tcPr>
          <w:p w14:paraId="27519BB4" w14:textId="77777777" w:rsidR="001651CF" w:rsidRPr="001651CF" w:rsidRDefault="001651CF" w:rsidP="001651CF">
            <w:pPr>
              <w:jc w:val="center"/>
              <w:rPr>
                <w:sz w:val="18"/>
                <w:szCs w:val="18"/>
              </w:rPr>
            </w:pPr>
            <w:r w:rsidRPr="001651CF">
              <w:rPr>
                <w:sz w:val="18"/>
                <w:szCs w:val="18"/>
              </w:rPr>
              <w:t>28,0</w:t>
            </w:r>
          </w:p>
        </w:tc>
        <w:tc>
          <w:tcPr>
            <w:tcW w:w="1417" w:type="dxa"/>
            <w:tcBorders>
              <w:top w:val="nil"/>
              <w:left w:val="nil"/>
              <w:bottom w:val="single" w:sz="4" w:space="0" w:color="auto"/>
              <w:right w:val="single" w:sz="4" w:space="0" w:color="auto"/>
            </w:tcBorders>
            <w:shd w:val="clear" w:color="000000" w:fill="FFFFFF"/>
            <w:vAlign w:val="center"/>
            <w:hideMark/>
          </w:tcPr>
          <w:p w14:paraId="00CF0C6E" w14:textId="77777777" w:rsidR="001651CF" w:rsidRPr="001651CF" w:rsidRDefault="001651CF" w:rsidP="001651CF">
            <w:pPr>
              <w:jc w:val="center"/>
              <w:rPr>
                <w:sz w:val="18"/>
                <w:szCs w:val="18"/>
              </w:rPr>
            </w:pPr>
            <w:r w:rsidRPr="001651CF">
              <w:rPr>
                <w:sz w:val="18"/>
                <w:szCs w:val="18"/>
              </w:rPr>
              <w:t>28,0</w:t>
            </w:r>
          </w:p>
        </w:tc>
      </w:tr>
      <w:tr w:rsidR="001651CF" w:rsidRPr="001651CF" w14:paraId="4B39C7D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BB69E04" w14:textId="77777777" w:rsidR="001651CF" w:rsidRPr="001651CF" w:rsidRDefault="001651CF" w:rsidP="001651CF">
            <w:pPr>
              <w:rPr>
                <w:sz w:val="18"/>
                <w:szCs w:val="18"/>
              </w:rPr>
            </w:pPr>
            <w:r w:rsidRPr="001651CF">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67D8DF3F"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5F969AE"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C57DA01"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61532F21" w14:textId="77777777" w:rsidR="001651CF" w:rsidRPr="001651CF" w:rsidRDefault="001651CF" w:rsidP="001651CF">
            <w:pPr>
              <w:jc w:val="center"/>
              <w:rPr>
                <w:sz w:val="18"/>
                <w:szCs w:val="18"/>
              </w:rPr>
            </w:pPr>
            <w:r w:rsidRPr="001651CF">
              <w:rPr>
                <w:sz w:val="18"/>
                <w:szCs w:val="18"/>
              </w:rPr>
              <w:t>02 6 03 80410</w:t>
            </w:r>
          </w:p>
        </w:tc>
        <w:tc>
          <w:tcPr>
            <w:tcW w:w="576" w:type="dxa"/>
            <w:tcBorders>
              <w:top w:val="nil"/>
              <w:left w:val="nil"/>
              <w:bottom w:val="single" w:sz="4" w:space="0" w:color="auto"/>
              <w:right w:val="single" w:sz="4" w:space="0" w:color="auto"/>
            </w:tcBorders>
            <w:shd w:val="clear" w:color="000000" w:fill="FFFFFF"/>
            <w:noWrap/>
            <w:vAlign w:val="center"/>
            <w:hideMark/>
          </w:tcPr>
          <w:p w14:paraId="4F43EBDD"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7BBC662E" w14:textId="77777777" w:rsidR="001651CF" w:rsidRPr="001651CF" w:rsidRDefault="001651CF" w:rsidP="001651CF">
            <w:pPr>
              <w:jc w:val="center"/>
              <w:rPr>
                <w:sz w:val="18"/>
                <w:szCs w:val="18"/>
              </w:rPr>
            </w:pPr>
            <w:r w:rsidRPr="001651CF">
              <w:rPr>
                <w:sz w:val="18"/>
                <w:szCs w:val="18"/>
              </w:rPr>
              <w:t>8,0</w:t>
            </w:r>
          </w:p>
        </w:tc>
        <w:tc>
          <w:tcPr>
            <w:tcW w:w="1441" w:type="dxa"/>
            <w:tcBorders>
              <w:top w:val="nil"/>
              <w:left w:val="nil"/>
              <w:bottom w:val="single" w:sz="4" w:space="0" w:color="auto"/>
              <w:right w:val="single" w:sz="4" w:space="0" w:color="auto"/>
            </w:tcBorders>
            <w:shd w:val="clear" w:color="000000" w:fill="FFFFFF"/>
            <w:vAlign w:val="center"/>
            <w:hideMark/>
          </w:tcPr>
          <w:p w14:paraId="05A8FE4E" w14:textId="77777777" w:rsidR="001651CF" w:rsidRPr="001651CF" w:rsidRDefault="001651CF" w:rsidP="001651CF">
            <w:pPr>
              <w:jc w:val="center"/>
              <w:rPr>
                <w:sz w:val="18"/>
                <w:szCs w:val="18"/>
              </w:rPr>
            </w:pPr>
            <w:r w:rsidRPr="001651CF">
              <w:rPr>
                <w:sz w:val="18"/>
                <w:szCs w:val="18"/>
              </w:rPr>
              <w:t>28,0</w:t>
            </w:r>
          </w:p>
        </w:tc>
        <w:tc>
          <w:tcPr>
            <w:tcW w:w="1417" w:type="dxa"/>
            <w:tcBorders>
              <w:top w:val="nil"/>
              <w:left w:val="nil"/>
              <w:bottom w:val="single" w:sz="4" w:space="0" w:color="auto"/>
              <w:right w:val="single" w:sz="4" w:space="0" w:color="auto"/>
            </w:tcBorders>
            <w:shd w:val="clear" w:color="000000" w:fill="FFFFFF"/>
            <w:vAlign w:val="center"/>
            <w:hideMark/>
          </w:tcPr>
          <w:p w14:paraId="3F30B919" w14:textId="77777777" w:rsidR="001651CF" w:rsidRPr="001651CF" w:rsidRDefault="001651CF" w:rsidP="001651CF">
            <w:pPr>
              <w:jc w:val="center"/>
              <w:rPr>
                <w:sz w:val="18"/>
                <w:szCs w:val="18"/>
              </w:rPr>
            </w:pPr>
            <w:r w:rsidRPr="001651CF">
              <w:rPr>
                <w:sz w:val="18"/>
                <w:szCs w:val="18"/>
              </w:rPr>
              <w:t>28,0</w:t>
            </w:r>
          </w:p>
        </w:tc>
      </w:tr>
      <w:tr w:rsidR="001651CF" w:rsidRPr="001651CF" w14:paraId="43DF5AD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2B4D2E3"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576" w:type="dxa"/>
            <w:tcBorders>
              <w:top w:val="nil"/>
              <w:left w:val="nil"/>
              <w:bottom w:val="single" w:sz="4" w:space="0" w:color="auto"/>
              <w:right w:val="single" w:sz="4" w:space="0" w:color="auto"/>
            </w:tcBorders>
            <w:shd w:val="clear" w:color="000000" w:fill="FFFFFF"/>
            <w:vAlign w:val="center"/>
            <w:hideMark/>
          </w:tcPr>
          <w:p w14:paraId="6E0AF60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358D40CA"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6FB527D"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298355D" w14:textId="77777777" w:rsidR="001651CF" w:rsidRPr="001651CF" w:rsidRDefault="001651CF" w:rsidP="001651CF">
            <w:pPr>
              <w:jc w:val="center"/>
              <w:rPr>
                <w:sz w:val="18"/>
                <w:szCs w:val="18"/>
              </w:rPr>
            </w:pPr>
            <w:r w:rsidRPr="001651CF">
              <w:rPr>
                <w:sz w:val="18"/>
                <w:szCs w:val="18"/>
              </w:rPr>
              <w:t>02 6 04 00000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5444143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2C85D51" w14:textId="77777777" w:rsidR="001651CF" w:rsidRPr="001651CF" w:rsidRDefault="001651CF" w:rsidP="001651CF">
            <w:pPr>
              <w:jc w:val="center"/>
              <w:rPr>
                <w:sz w:val="18"/>
                <w:szCs w:val="18"/>
              </w:rPr>
            </w:pPr>
            <w:r w:rsidRPr="001651CF">
              <w:rPr>
                <w:sz w:val="18"/>
                <w:szCs w:val="18"/>
              </w:rPr>
              <w:t>26 216,9</w:t>
            </w:r>
          </w:p>
        </w:tc>
        <w:tc>
          <w:tcPr>
            <w:tcW w:w="1441" w:type="dxa"/>
            <w:tcBorders>
              <w:top w:val="nil"/>
              <w:left w:val="nil"/>
              <w:bottom w:val="single" w:sz="4" w:space="0" w:color="auto"/>
              <w:right w:val="single" w:sz="4" w:space="0" w:color="auto"/>
            </w:tcBorders>
            <w:shd w:val="clear" w:color="000000" w:fill="FFFFFF"/>
            <w:vAlign w:val="center"/>
            <w:hideMark/>
          </w:tcPr>
          <w:p w14:paraId="6BB0D65F" w14:textId="77777777" w:rsidR="001651CF" w:rsidRPr="001651CF" w:rsidRDefault="001651CF" w:rsidP="001651CF">
            <w:pPr>
              <w:jc w:val="center"/>
              <w:rPr>
                <w:sz w:val="18"/>
                <w:szCs w:val="18"/>
              </w:rPr>
            </w:pPr>
            <w:r w:rsidRPr="001651CF">
              <w:rPr>
                <w:sz w:val="18"/>
                <w:szCs w:val="18"/>
              </w:rPr>
              <w:t>26 301,0</w:t>
            </w:r>
          </w:p>
        </w:tc>
        <w:tc>
          <w:tcPr>
            <w:tcW w:w="1417" w:type="dxa"/>
            <w:tcBorders>
              <w:top w:val="nil"/>
              <w:left w:val="nil"/>
              <w:bottom w:val="single" w:sz="4" w:space="0" w:color="auto"/>
              <w:right w:val="single" w:sz="4" w:space="0" w:color="auto"/>
            </w:tcBorders>
            <w:shd w:val="clear" w:color="000000" w:fill="FFFFFF"/>
            <w:vAlign w:val="center"/>
            <w:hideMark/>
          </w:tcPr>
          <w:p w14:paraId="7A1CF491" w14:textId="77777777" w:rsidR="001651CF" w:rsidRPr="001651CF" w:rsidRDefault="001651CF" w:rsidP="001651CF">
            <w:pPr>
              <w:jc w:val="center"/>
              <w:rPr>
                <w:sz w:val="18"/>
                <w:szCs w:val="18"/>
              </w:rPr>
            </w:pPr>
            <w:r w:rsidRPr="001651CF">
              <w:rPr>
                <w:sz w:val="18"/>
                <w:szCs w:val="18"/>
              </w:rPr>
              <w:t>26 514,0</w:t>
            </w:r>
          </w:p>
        </w:tc>
      </w:tr>
      <w:tr w:rsidR="001651CF" w:rsidRPr="001651CF" w14:paraId="4E491D07"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AAC7677"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7549B24E"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274A5CF0"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ADC2DBD"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1BD3A19A" w14:textId="77777777" w:rsidR="001651CF" w:rsidRPr="001651CF" w:rsidRDefault="001651CF" w:rsidP="001651CF">
            <w:pPr>
              <w:jc w:val="center"/>
              <w:rPr>
                <w:sz w:val="18"/>
                <w:szCs w:val="18"/>
              </w:rPr>
            </w:pPr>
            <w:r w:rsidRPr="001651CF">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20EB40D4"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7C22BB1C" w14:textId="77777777" w:rsidR="001651CF" w:rsidRPr="001651CF" w:rsidRDefault="001651CF" w:rsidP="001651CF">
            <w:pPr>
              <w:jc w:val="center"/>
              <w:rPr>
                <w:sz w:val="18"/>
                <w:szCs w:val="18"/>
              </w:rPr>
            </w:pPr>
            <w:r w:rsidRPr="001651CF">
              <w:rPr>
                <w:sz w:val="18"/>
                <w:szCs w:val="18"/>
              </w:rPr>
              <w:t>18 527,0</w:t>
            </w:r>
          </w:p>
        </w:tc>
        <w:tc>
          <w:tcPr>
            <w:tcW w:w="1441" w:type="dxa"/>
            <w:tcBorders>
              <w:top w:val="nil"/>
              <w:left w:val="nil"/>
              <w:bottom w:val="single" w:sz="4" w:space="0" w:color="auto"/>
              <w:right w:val="single" w:sz="4" w:space="0" w:color="auto"/>
            </w:tcBorders>
            <w:shd w:val="clear" w:color="000000" w:fill="FFFFFF"/>
            <w:vAlign w:val="center"/>
            <w:hideMark/>
          </w:tcPr>
          <w:p w14:paraId="5B7126EB" w14:textId="77777777" w:rsidR="001651CF" w:rsidRPr="001651CF" w:rsidRDefault="001651CF" w:rsidP="001651CF">
            <w:pPr>
              <w:jc w:val="center"/>
              <w:rPr>
                <w:sz w:val="18"/>
                <w:szCs w:val="18"/>
              </w:rPr>
            </w:pPr>
            <w:r w:rsidRPr="001651CF">
              <w:rPr>
                <w:sz w:val="18"/>
                <w:szCs w:val="18"/>
              </w:rPr>
              <w:t>16 452,0</w:t>
            </w:r>
          </w:p>
        </w:tc>
        <w:tc>
          <w:tcPr>
            <w:tcW w:w="1417" w:type="dxa"/>
            <w:tcBorders>
              <w:top w:val="nil"/>
              <w:left w:val="nil"/>
              <w:bottom w:val="single" w:sz="4" w:space="0" w:color="auto"/>
              <w:right w:val="single" w:sz="4" w:space="0" w:color="auto"/>
            </w:tcBorders>
            <w:shd w:val="clear" w:color="000000" w:fill="FFFFFF"/>
            <w:vAlign w:val="center"/>
            <w:hideMark/>
          </w:tcPr>
          <w:p w14:paraId="1EEEE80E" w14:textId="77777777" w:rsidR="001651CF" w:rsidRPr="001651CF" w:rsidRDefault="001651CF" w:rsidP="001651CF">
            <w:pPr>
              <w:jc w:val="center"/>
              <w:rPr>
                <w:sz w:val="18"/>
                <w:szCs w:val="18"/>
              </w:rPr>
            </w:pPr>
            <w:r w:rsidRPr="001651CF">
              <w:rPr>
                <w:sz w:val="18"/>
                <w:szCs w:val="18"/>
              </w:rPr>
              <w:t>16 582,0</w:t>
            </w:r>
          </w:p>
        </w:tc>
      </w:tr>
      <w:tr w:rsidR="001651CF" w:rsidRPr="001651CF" w14:paraId="0EEDD0A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5EB7B5E"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структурных подразделений  (Закупка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15E8BF96"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D0A8954"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84318F5"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012146C0" w14:textId="77777777" w:rsidR="001651CF" w:rsidRPr="001651CF" w:rsidRDefault="001651CF" w:rsidP="001651CF">
            <w:pPr>
              <w:jc w:val="center"/>
              <w:rPr>
                <w:sz w:val="18"/>
                <w:szCs w:val="18"/>
              </w:rPr>
            </w:pPr>
            <w:r w:rsidRPr="001651CF">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74A3DBC2"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4D32A188" w14:textId="77777777" w:rsidR="001651CF" w:rsidRPr="001651CF" w:rsidRDefault="001651CF" w:rsidP="001651CF">
            <w:pPr>
              <w:jc w:val="center"/>
              <w:rPr>
                <w:sz w:val="18"/>
                <w:szCs w:val="18"/>
              </w:rPr>
            </w:pPr>
            <w:r w:rsidRPr="001651CF">
              <w:rPr>
                <w:sz w:val="18"/>
                <w:szCs w:val="18"/>
              </w:rPr>
              <w:t>7 689,9</w:t>
            </w:r>
          </w:p>
        </w:tc>
        <w:tc>
          <w:tcPr>
            <w:tcW w:w="1441" w:type="dxa"/>
            <w:tcBorders>
              <w:top w:val="nil"/>
              <w:left w:val="nil"/>
              <w:bottom w:val="single" w:sz="4" w:space="0" w:color="auto"/>
              <w:right w:val="single" w:sz="4" w:space="0" w:color="auto"/>
            </w:tcBorders>
            <w:shd w:val="clear" w:color="000000" w:fill="FFFFFF"/>
            <w:vAlign w:val="center"/>
            <w:hideMark/>
          </w:tcPr>
          <w:p w14:paraId="2A6BADC2" w14:textId="77777777" w:rsidR="001651CF" w:rsidRPr="001651CF" w:rsidRDefault="001651CF" w:rsidP="001651CF">
            <w:pPr>
              <w:jc w:val="center"/>
              <w:rPr>
                <w:sz w:val="18"/>
                <w:szCs w:val="18"/>
              </w:rPr>
            </w:pPr>
            <w:r w:rsidRPr="001651CF">
              <w:rPr>
                <w:sz w:val="18"/>
                <w:szCs w:val="18"/>
              </w:rPr>
              <w:t>9 849,0</w:t>
            </w:r>
          </w:p>
        </w:tc>
        <w:tc>
          <w:tcPr>
            <w:tcW w:w="1417" w:type="dxa"/>
            <w:tcBorders>
              <w:top w:val="nil"/>
              <w:left w:val="nil"/>
              <w:bottom w:val="single" w:sz="4" w:space="0" w:color="auto"/>
              <w:right w:val="single" w:sz="4" w:space="0" w:color="auto"/>
            </w:tcBorders>
            <w:shd w:val="clear" w:color="000000" w:fill="FFFFFF"/>
            <w:vAlign w:val="center"/>
            <w:hideMark/>
          </w:tcPr>
          <w:p w14:paraId="7FF5ACA9" w14:textId="77777777" w:rsidR="001651CF" w:rsidRPr="001651CF" w:rsidRDefault="001651CF" w:rsidP="001651CF">
            <w:pPr>
              <w:jc w:val="center"/>
              <w:rPr>
                <w:sz w:val="18"/>
                <w:szCs w:val="18"/>
              </w:rPr>
            </w:pPr>
            <w:r w:rsidRPr="001651CF">
              <w:rPr>
                <w:sz w:val="18"/>
                <w:szCs w:val="18"/>
              </w:rPr>
              <w:t>9 932,0</w:t>
            </w:r>
          </w:p>
        </w:tc>
      </w:tr>
      <w:tr w:rsidR="001651CF" w:rsidRPr="001651CF" w14:paraId="295F2D8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46A3084"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(оказания услуг) спортивного комплекса п. ВНИИСС, р.п. Рамонь</w:t>
            </w:r>
          </w:p>
        </w:tc>
        <w:tc>
          <w:tcPr>
            <w:tcW w:w="576" w:type="dxa"/>
            <w:tcBorders>
              <w:top w:val="nil"/>
              <w:left w:val="nil"/>
              <w:bottom w:val="single" w:sz="4" w:space="0" w:color="auto"/>
              <w:right w:val="single" w:sz="4" w:space="0" w:color="auto"/>
            </w:tcBorders>
            <w:shd w:val="clear" w:color="000000" w:fill="FFFFFF"/>
            <w:vAlign w:val="center"/>
            <w:hideMark/>
          </w:tcPr>
          <w:p w14:paraId="08D42B59"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4E8F9E51"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6B970F9"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433001B5" w14:textId="77777777" w:rsidR="001651CF" w:rsidRPr="001651CF" w:rsidRDefault="001651CF" w:rsidP="001651CF">
            <w:pPr>
              <w:jc w:val="center"/>
              <w:rPr>
                <w:sz w:val="18"/>
                <w:szCs w:val="18"/>
              </w:rPr>
            </w:pPr>
            <w:r w:rsidRPr="001651CF">
              <w:rPr>
                <w:sz w:val="18"/>
                <w:szCs w:val="18"/>
              </w:rPr>
              <w:t>02 6 05 00000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23BE635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9F580E7" w14:textId="77777777" w:rsidR="001651CF" w:rsidRPr="001651CF" w:rsidRDefault="001651CF" w:rsidP="001651CF">
            <w:pPr>
              <w:jc w:val="center"/>
              <w:rPr>
                <w:sz w:val="18"/>
                <w:szCs w:val="18"/>
              </w:rPr>
            </w:pPr>
            <w:r w:rsidRPr="001651CF">
              <w:rPr>
                <w:sz w:val="18"/>
                <w:szCs w:val="18"/>
              </w:rPr>
              <w:t>2 750,7</w:t>
            </w:r>
          </w:p>
        </w:tc>
        <w:tc>
          <w:tcPr>
            <w:tcW w:w="1441" w:type="dxa"/>
            <w:tcBorders>
              <w:top w:val="nil"/>
              <w:left w:val="nil"/>
              <w:bottom w:val="single" w:sz="4" w:space="0" w:color="auto"/>
              <w:right w:val="single" w:sz="4" w:space="0" w:color="auto"/>
            </w:tcBorders>
            <w:shd w:val="clear" w:color="000000" w:fill="FFFFFF"/>
            <w:vAlign w:val="center"/>
            <w:hideMark/>
          </w:tcPr>
          <w:p w14:paraId="3A5F13A2" w14:textId="77777777" w:rsidR="001651CF" w:rsidRPr="001651CF" w:rsidRDefault="001651CF" w:rsidP="001651CF">
            <w:pPr>
              <w:jc w:val="center"/>
              <w:rPr>
                <w:sz w:val="18"/>
                <w:szCs w:val="18"/>
              </w:rPr>
            </w:pPr>
            <w:r w:rsidRPr="001651CF">
              <w:rPr>
                <w:sz w:val="18"/>
                <w:szCs w:val="18"/>
              </w:rPr>
              <w:t>3 113,2</w:t>
            </w:r>
          </w:p>
        </w:tc>
        <w:tc>
          <w:tcPr>
            <w:tcW w:w="1417" w:type="dxa"/>
            <w:tcBorders>
              <w:top w:val="nil"/>
              <w:left w:val="nil"/>
              <w:bottom w:val="single" w:sz="4" w:space="0" w:color="auto"/>
              <w:right w:val="single" w:sz="4" w:space="0" w:color="auto"/>
            </w:tcBorders>
            <w:shd w:val="clear" w:color="000000" w:fill="FFFFFF"/>
            <w:vAlign w:val="center"/>
            <w:hideMark/>
          </w:tcPr>
          <w:p w14:paraId="6C80EF09" w14:textId="77777777" w:rsidR="001651CF" w:rsidRPr="001651CF" w:rsidRDefault="001651CF" w:rsidP="001651CF">
            <w:pPr>
              <w:jc w:val="center"/>
              <w:rPr>
                <w:sz w:val="18"/>
                <w:szCs w:val="18"/>
              </w:rPr>
            </w:pPr>
            <w:r w:rsidRPr="001651CF">
              <w:rPr>
                <w:sz w:val="18"/>
                <w:szCs w:val="18"/>
              </w:rPr>
              <w:t>3 172,6</w:t>
            </w:r>
          </w:p>
        </w:tc>
      </w:tr>
      <w:tr w:rsidR="001651CF" w:rsidRPr="001651CF" w14:paraId="72CB343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3622DE5"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28877738"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6FF56EB1"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5A463DA"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E977D3B" w14:textId="77777777" w:rsidR="001651CF" w:rsidRPr="001651CF" w:rsidRDefault="001651CF" w:rsidP="001651CF">
            <w:pPr>
              <w:jc w:val="center"/>
              <w:rPr>
                <w:sz w:val="18"/>
                <w:szCs w:val="18"/>
              </w:rPr>
            </w:pPr>
            <w:r w:rsidRPr="001651CF">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14AC34E0"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2D753358" w14:textId="77777777" w:rsidR="001651CF" w:rsidRPr="001651CF" w:rsidRDefault="001651CF" w:rsidP="001651CF">
            <w:pPr>
              <w:jc w:val="center"/>
              <w:rPr>
                <w:sz w:val="18"/>
                <w:szCs w:val="18"/>
              </w:rPr>
            </w:pPr>
            <w:r w:rsidRPr="001651CF">
              <w:rPr>
                <w:sz w:val="18"/>
                <w:szCs w:val="18"/>
              </w:rPr>
              <w:t>1 943,4</w:t>
            </w:r>
          </w:p>
        </w:tc>
        <w:tc>
          <w:tcPr>
            <w:tcW w:w="1441" w:type="dxa"/>
            <w:tcBorders>
              <w:top w:val="nil"/>
              <w:left w:val="nil"/>
              <w:bottom w:val="single" w:sz="4" w:space="0" w:color="auto"/>
              <w:right w:val="single" w:sz="4" w:space="0" w:color="auto"/>
            </w:tcBorders>
            <w:shd w:val="clear" w:color="000000" w:fill="FFFFFF"/>
            <w:vAlign w:val="center"/>
            <w:hideMark/>
          </w:tcPr>
          <w:p w14:paraId="043F72C4" w14:textId="77777777" w:rsidR="001651CF" w:rsidRPr="001651CF" w:rsidRDefault="001651CF" w:rsidP="001651CF">
            <w:pPr>
              <w:jc w:val="center"/>
              <w:rPr>
                <w:sz w:val="18"/>
                <w:szCs w:val="18"/>
              </w:rPr>
            </w:pPr>
            <w:r w:rsidRPr="001651CF">
              <w:rPr>
                <w:sz w:val="18"/>
                <w:szCs w:val="18"/>
              </w:rPr>
              <w:t>1 018,2</w:t>
            </w:r>
          </w:p>
        </w:tc>
        <w:tc>
          <w:tcPr>
            <w:tcW w:w="1417" w:type="dxa"/>
            <w:tcBorders>
              <w:top w:val="nil"/>
              <w:left w:val="nil"/>
              <w:bottom w:val="single" w:sz="4" w:space="0" w:color="auto"/>
              <w:right w:val="single" w:sz="4" w:space="0" w:color="auto"/>
            </w:tcBorders>
            <w:shd w:val="clear" w:color="000000" w:fill="FFFFFF"/>
            <w:vAlign w:val="center"/>
            <w:hideMark/>
          </w:tcPr>
          <w:p w14:paraId="11227ABC" w14:textId="77777777" w:rsidR="001651CF" w:rsidRPr="001651CF" w:rsidRDefault="001651CF" w:rsidP="001651CF">
            <w:pPr>
              <w:jc w:val="center"/>
              <w:rPr>
                <w:sz w:val="18"/>
                <w:szCs w:val="18"/>
              </w:rPr>
            </w:pPr>
            <w:r w:rsidRPr="001651CF">
              <w:rPr>
                <w:sz w:val="18"/>
                <w:szCs w:val="18"/>
              </w:rPr>
              <w:t>1 059,6</w:t>
            </w:r>
          </w:p>
        </w:tc>
      </w:tr>
      <w:tr w:rsidR="001651CF" w:rsidRPr="001651CF" w14:paraId="5AD4B2F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8A02655" w14:textId="77777777" w:rsidR="001651CF" w:rsidRPr="001651CF" w:rsidRDefault="001651CF" w:rsidP="001651CF">
            <w:pPr>
              <w:rPr>
                <w:sz w:val="18"/>
                <w:szCs w:val="18"/>
              </w:rPr>
            </w:pPr>
            <w:r w:rsidRPr="001651CF">
              <w:rPr>
                <w:sz w:val="18"/>
                <w:szCs w:val="18"/>
              </w:rPr>
              <w:lastRenderedPageBreak/>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32EB75CD"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0E131B1C"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E03A84A"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D5BCB51" w14:textId="77777777" w:rsidR="001651CF" w:rsidRPr="001651CF" w:rsidRDefault="001651CF" w:rsidP="001651CF">
            <w:pPr>
              <w:jc w:val="center"/>
              <w:rPr>
                <w:sz w:val="18"/>
                <w:szCs w:val="18"/>
              </w:rPr>
            </w:pPr>
            <w:r w:rsidRPr="001651CF">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0593B141"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0E03C164" w14:textId="77777777" w:rsidR="001651CF" w:rsidRPr="001651CF" w:rsidRDefault="001651CF" w:rsidP="001651CF">
            <w:pPr>
              <w:jc w:val="center"/>
              <w:rPr>
                <w:sz w:val="18"/>
                <w:szCs w:val="18"/>
              </w:rPr>
            </w:pPr>
            <w:r w:rsidRPr="001651CF">
              <w:rPr>
                <w:sz w:val="18"/>
                <w:szCs w:val="18"/>
              </w:rPr>
              <w:t>807,3</w:t>
            </w:r>
          </w:p>
        </w:tc>
        <w:tc>
          <w:tcPr>
            <w:tcW w:w="1441" w:type="dxa"/>
            <w:tcBorders>
              <w:top w:val="nil"/>
              <w:left w:val="nil"/>
              <w:bottom w:val="single" w:sz="4" w:space="0" w:color="auto"/>
              <w:right w:val="single" w:sz="4" w:space="0" w:color="auto"/>
            </w:tcBorders>
            <w:shd w:val="clear" w:color="000000" w:fill="FFFFFF"/>
            <w:vAlign w:val="center"/>
            <w:hideMark/>
          </w:tcPr>
          <w:p w14:paraId="411EC456" w14:textId="77777777" w:rsidR="001651CF" w:rsidRPr="001651CF" w:rsidRDefault="001651CF" w:rsidP="001651CF">
            <w:pPr>
              <w:jc w:val="center"/>
              <w:rPr>
                <w:sz w:val="18"/>
                <w:szCs w:val="18"/>
              </w:rPr>
            </w:pPr>
            <w:r w:rsidRPr="001651CF">
              <w:rPr>
                <w:sz w:val="18"/>
                <w:szCs w:val="18"/>
              </w:rPr>
              <w:t>2 095,0</w:t>
            </w:r>
          </w:p>
        </w:tc>
        <w:tc>
          <w:tcPr>
            <w:tcW w:w="1417" w:type="dxa"/>
            <w:tcBorders>
              <w:top w:val="nil"/>
              <w:left w:val="nil"/>
              <w:bottom w:val="single" w:sz="4" w:space="0" w:color="auto"/>
              <w:right w:val="single" w:sz="4" w:space="0" w:color="auto"/>
            </w:tcBorders>
            <w:shd w:val="clear" w:color="000000" w:fill="FFFFFF"/>
            <w:vAlign w:val="center"/>
            <w:hideMark/>
          </w:tcPr>
          <w:p w14:paraId="545EFB1F" w14:textId="77777777" w:rsidR="001651CF" w:rsidRPr="001651CF" w:rsidRDefault="001651CF" w:rsidP="001651CF">
            <w:pPr>
              <w:jc w:val="center"/>
              <w:rPr>
                <w:sz w:val="18"/>
                <w:szCs w:val="18"/>
              </w:rPr>
            </w:pPr>
            <w:r w:rsidRPr="001651CF">
              <w:rPr>
                <w:sz w:val="18"/>
                <w:szCs w:val="18"/>
              </w:rPr>
              <w:t>2 113,0</w:t>
            </w:r>
          </w:p>
        </w:tc>
      </w:tr>
      <w:tr w:rsidR="001651CF" w:rsidRPr="001651CF" w14:paraId="6F339B4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CE2C4B6"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(оказания услуг) плавательного бассейна р.п. Рамонь - структурного подразделения МКУДО «РЦФКС»</w:t>
            </w:r>
          </w:p>
        </w:tc>
        <w:tc>
          <w:tcPr>
            <w:tcW w:w="576" w:type="dxa"/>
            <w:tcBorders>
              <w:top w:val="nil"/>
              <w:left w:val="nil"/>
              <w:bottom w:val="single" w:sz="4" w:space="0" w:color="auto"/>
              <w:right w:val="single" w:sz="4" w:space="0" w:color="auto"/>
            </w:tcBorders>
            <w:shd w:val="clear" w:color="000000" w:fill="FFFFFF"/>
            <w:vAlign w:val="center"/>
            <w:hideMark/>
          </w:tcPr>
          <w:p w14:paraId="12A1542F"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52274F49"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91996E9"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5BF37FE" w14:textId="77777777" w:rsidR="001651CF" w:rsidRPr="001651CF" w:rsidRDefault="001651CF" w:rsidP="001651CF">
            <w:pPr>
              <w:jc w:val="center"/>
              <w:rPr>
                <w:sz w:val="18"/>
                <w:szCs w:val="18"/>
              </w:rPr>
            </w:pPr>
            <w:r w:rsidRPr="001651CF">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43D3F2D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51763B1" w14:textId="77777777" w:rsidR="001651CF" w:rsidRPr="001651CF" w:rsidRDefault="001651CF" w:rsidP="001651CF">
            <w:pPr>
              <w:jc w:val="center"/>
              <w:rPr>
                <w:sz w:val="18"/>
                <w:szCs w:val="18"/>
              </w:rPr>
            </w:pPr>
            <w:r w:rsidRPr="001651CF">
              <w:rPr>
                <w:sz w:val="18"/>
                <w:szCs w:val="18"/>
              </w:rPr>
              <w:t>23 436,6</w:t>
            </w:r>
          </w:p>
        </w:tc>
        <w:tc>
          <w:tcPr>
            <w:tcW w:w="1441" w:type="dxa"/>
            <w:tcBorders>
              <w:top w:val="nil"/>
              <w:left w:val="nil"/>
              <w:bottom w:val="single" w:sz="4" w:space="0" w:color="auto"/>
              <w:right w:val="single" w:sz="4" w:space="0" w:color="auto"/>
            </w:tcBorders>
            <w:shd w:val="clear" w:color="000000" w:fill="FFFFFF"/>
            <w:vAlign w:val="center"/>
            <w:hideMark/>
          </w:tcPr>
          <w:p w14:paraId="5D584B60" w14:textId="77777777" w:rsidR="001651CF" w:rsidRPr="001651CF" w:rsidRDefault="001651CF" w:rsidP="001651CF">
            <w:pPr>
              <w:jc w:val="center"/>
              <w:rPr>
                <w:sz w:val="18"/>
                <w:szCs w:val="18"/>
              </w:rPr>
            </w:pPr>
            <w:r w:rsidRPr="001651CF">
              <w:rPr>
                <w:sz w:val="18"/>
                <w:szCs w:val="18"/>
              </w:rPr>
              <w:t>25 287,0</w:t>
            </w:r>
          </w:p>
        </w:tc>
        <w:tc>
          <w:tcPr>
            <w:tcW w:w="1417" w:type="dxa"/>
            <w:tcBorders>
              <w:top w:val="nil"/>
              <w:left w:val="nil"/>
              <w:bottom w:val="single" w:sz="4" w:space="0" w:color="auto"/>
              <w:right w:val="single" w:sz="4" w:space="0" w:color="auto"/>
            </w:tcBorders>
            <w:shd w:val="clear" w:color="000000" w:fill="FFFFFF"/>
            <w:vAlign w:val="center"/>
            <w:hideMark/>
          </w:tcPr>
          <w:p w14:paraId="1F50860E" w14:textId="77777777" w:rsidR="001651CF" w:rsidRPr="001651CF" w:rsidRDefault="001651CF" w:rsidP="001651CF">
            <w:pPr>
              <w:jc w:val="center"/>
              <w:rPr>
                <w:sz w:val="18"/>
                <w:szCs w:val="18"/>
              </w:rPr>
            </w:pPr>
            <w:r w:rsidRPr="001651CF">
              <w:rPr>
                <w:sz w:val="18"/>
                <w:szCs w:val="18"/>
              </w:rPr>
              <w:t>25 845,0</w:t>
            </w:r>
          </w:p>
        </w:tc>
      </w:tr>
      <w:tr w:rsidR="001651CF" w:rsidRPr="001651CF" w14:paraId="0E9B156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9D9DF78"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265EDA3C"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FE6E8E5"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8815C66"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15C2B2A3" w14:textId="77777777" w:rsidR="001651CF" w:rsidRPr="001651CF" w:rsidRDefault="001651CF" w:rsidP="001651CF">
            <w:pPr>
              <w:jc w:val="center"/>
              <w:rPr>
                <w:sz w:val="18"/>
                <w:szCs w:val="18"/>
              </w:rPr>
            </w:pPr>
            <w:r w:rsidRPr="001651CF">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694BDB2C"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vAlign w:val="center"/>
            <w:hideMark/>
          </w:tcPr>
          <w:p w14:paraId="1E241D86" w14:textId="77777777" w:rsidR="001651CF" w:rsidRPr="001651CF" w:rsidRDefault="001651CF" w:rsidP="001651CF">
            <w:pPr>
              <w:jc w:val="center"/>
              <w:rPr>
                <w:sz w:val="18"/>
                <w:szCs w:val="18"/>
              </w:rPr>
            </w:pPr>
            <w:r w:rsidRPr="001651CF">
              <w:rPr>
                <w:sz w:val="18"/>
                <w:szCs w:val="18"/>
              </w:rPr>
              <w:t>12 475,6</w:t>
            </w:r>
          </w:p>
        </w:tc>
        <w:tc>
          <w:tcPr>
            <w:tcW w:w="1441" w:type="dxa"/>
            <w:tcBorders>
              <w:top w:val="nil"/>
              <w:left w:val="nil"/>
              <w:bottom w:val="single" w:sz="4" w:space="0" w:color="auto"/>
              <w:right w:val="single" w:sz="4" w:space="0" w:color="auto"/>
            </w:tcBorders>
            <w:shd w:val="clear" w:color="000000" w:fill="FFFFFF"/>
            <w:vAlign w:val="center"/>
            <w:hideMark/>
          </w:tcPr>
          <w:p w14:paraId="6A8D5ECA" w14:textId="77777777" w:rsidR="001651CF" w:rsidRPr="001651CF" w:rsidRDefault="001651CF" w:rsidP="001651CF">
            <w:pPr>
              <w:jc w:val="center"/>
              <w:rPr>
                <w:sz w:val="18"/>
                <w:szCs w:val="18"/>
              </w:rPr>
            </w:pPr>
            <w:r w:rsidRPr="001651CF">
              <w:rPr>
                <w:sz w:val="18"/>
                <w:szCs w:val="18"/>
              </w:rPr>
              <w:t>10 820,0</w:t>
            </w:r>
          </w:p>
        </w:tc>
        <w:tc>
          <w:tcPr>
            <w:tcW w:w="1417" w:type="dxa"/>
            <w:tcBorders>
              <w:top w:val="nil"/>
              <w:left w:val="nil"/>
              <w:bottom w:val="single" w:sz="4" w:space="0" w:color="auto"/>
              <w:right w:val="single" w:sz="4" w:space="0" w:color="auto"/>
            </w:tcBorders>
            <w:shd w:val="clear" w:color="000000" w:fill="FFFFFF"/>
            <w:vAlign w:val="center"/>
            <w:hideMark/>
          </w:tcPr>
          <w:p w14:paraId="4C7A65AA" w14:textId="77777777" w:rsidR="001651CF" w:rsidRPr="001651CF" w:rsidRDefault="001651CF" w:rsidP="001651CF">
            <w:pPr>
              <w:jc w:val="center"/>
              <w:rPr>
                <w:sz w:val="18"/>
                <w:szCs w:val="18"/>
              </w:rPr>
            </w:pPr>
            <w:r w:rsidRPr="001651CF">
              <w:rPr>
                <w:sz w:val="18"/>
                <w:szCs w:val="18"/>
              </w:rPr>
              <w:t>10 937,0</w:t>
            </w:r>
          </w:p>
        </w:tc>
      </w:tr>
      <w:tr w:rsidR="001651CF" w:rsidRPr="001651CF" w14:paraId="3B581E76"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E901648" w14:textId="77777777" w:rsidR="001651CF" w:rsidRPr="001651CF" w:rsidRDefault="001651CF" w:rsidP="001651CF">
            <w:pPr>
              <w:rPr>
                <w:sz w:val="18"/>
                <w:szCs w:val="18"/>
              </w:rPr>
            </w:pPr>
            <w:r w:rsidRPr="001651CF">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28B3C583" w14:textId="77777777" w:rsidR="001651CF" w:rsidRPr="001651CF" w:rsidRDefault="001651CF" w:rsidP="001651CF">
            <w:pPr>
              <w:jc w:val="center"/>
              <w:rPr>
                <w:sz w:val="18"/>
                <w:szCs w:val="18"/>
              </w:rPr>
            </w:pPr>
            <w:r w:rsidRPr="001651CF">
              <w:rPr>
                <w:sz w:val="18"/>
                <w:szCs w:val="18"/>
              </w:rPr>
              <w:t>924</w:t>
            </w:r>
          </w:p>
        </w:tc>
        <w:tc>
          <w:tcPr>
            <w:tcW w:w="460" w:type="dxa"/>
            <w:tcBorders>
              <w:top w:val="nil"/>
              <w:left w:val="nil"/>
              <w:bottom w:val="single" w:sz="4" w:space="0" w:color="auto"/>
              <w:right w:val="single" w:sz="4" w:space="0" w:color="auto"/>
            </w:tcBorders>
            <w:shd w:val="clear" w:color="000000" w:fill="FFFFFF"/>
            <w:noWrap/>
            <w:vAlign w:val="center"/>
            <w:hideMark/>
          </w:tcPr>
          <w:p w14:paraId="13AD0816" w14:textId="77777777" w:rsidR="001651CF" w:rsidRPr="001651CF" w:rsidRDefault="001651CF" w:rsidP="001651CF">
            <w:pPr>
              <w:jc w:val="center"/>
              <w:rPr>
                <w:sz w:val="18"/>
                <w:szCs w:val="18"/>
              </w:rPr>
            </w:pPr>
            <w:r w:rsidRPr="001651CF">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01BF122"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7AFE8794" w14:textId="77777777" w:rsidR="001651CF" w:rsidRPr="001651CF" w:rsidRDefault="001651CF" w:rsidP="001651CF">
            <w:pPr>
              <w:jc w:val="center"/>
              <w:rPr>
                <w:sz w:val="18"/>
                <w:szCs w:val="18"/>
              </w:rPr>
            </w:pPr>
            <w:r w:rsidRPr="001651CF">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11A43E11"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vAlign w:val="center"/>
            <w:hideMark/>
          </w:tcPr>
          <w:p w14:paraId="64EDCB0B" w14:textId="77777777" w:rsidR="001651CF" w:rsidRPr="001651CF" w:rsidRDefault="001651CF" w:rsidP="001651CF">
            <w:pPr>
              <w:jc w:val="center"/>
              <w:rPr>
                <w:sz w:val="18"/>
                <w:szCs w:val="18"/>
              </w:rPr>
            </w:pPr>
            <w:r w:rsidRPr="001651CF">
              <w:rPr>
                <w:sz w:val="18"/>
                <w:szCs w:val="18"/>
              </w:rPr>
              <w:t>10 961,0</w:t>
            </w:r>
          </w:p>
        </w:tc>
        <w:tc>
          <w:tcPr>
            <w:tcW w:w="1441" w:type="dxa"/>
            <w:tcBorders>
              <w:top w:val="nil"/>
              <w:left w:val="nil"/>
              <w:bottom w:val="single" w:sz="4" w:space="0" w:color="auto"/>
              <w:right w:val="single" w:sz="4" w:space="0" w:color="auto"/>
            </w:tcBorders>
            <w:shd w:val="clear" w:color="000000" w:fill="FFFFFF"/>
            <w:vAlign w:val="center"/>
            <w:hideMark/>
          </w:tcPr>
          <w:p w14:paraId="11936008" w14:textId="77777777" w:rsidR="001651CF" w:rsidRPr="001651CF" w:rsidRDefault="001651CF" w:rsidP="001651CF">
            <w:pPr>
              <w:jc w:val="center"/>
              <w:rPr>
                <w:sz w:val="18"/>
                <w:szCs w:val="18"/>
              </w:rPr>
            </w:pPr>
            <w:r w:rsidRPr="001651CF">
              <w:rPr>
                <w:sz w:val="18"/>
                <w:szCs w:val="18"/>
              </w:rPr>
              <w:t>14 467,0</w:t>
            </w:r>
          </w:p>
        </w:tc>
        <w:tc>
          <w:tcPr>
            <w:tcW w:w="1417" w:type="dxa"/>
            <w:tcBorders>
              <w:top w:val="nil"/>
              <w:left w:val="nil"/>
              <w:bottom w:val="single" w:sz="4" w:space="0" w:color="auto"/>
              <w:right w:val="single" w:sz="4" w:space="0" w:color="auto"/>
            </w:tcBorders>
            <w:shd w:val="clear" w:color="000000" w:fill="FFFFFF"/>
            <w:vAlign w:val="center"/>
            <w:hideMark/>
          </w:tcPr>
          <w:p w14:paraId="5DD7D01F" w14:textId="77777777" w:rsidR="001651CF" w:rsidRPr="001651CF" w:rsidRDefault="001651CF" w:rsidP="001651CF">
            <w:pPr>
              <w:jc w:val="center"/>
              <w:rPr>
                <w:sz w:val="18"/>
                <w:szCs w:val="18"/>
              </w:rPr>
            </w:pPr>
            <w:r w:rsidRPr="001651CF">
              <w:rPr>
                <w:sz w:val="18"/>
                <w:szCs w:val="18"/>
              </w:rPr>
              <w:t>14 908,0</w:t>
            </w:r>
          </w:p>
        </w:tc>
      </w:tr>
      <w:tr w:rsidR="001651CF" w:rsidRPr="001651CF" w14:paraId="3BA570D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E956F9B" w14:textId="77777777" w:rsidR="001651CF" w:rsidRPr="001651CF" w:rsidRDefault="001651CF" w:rsidP="001651CF">
            <w:pPr>
              <w:rPr>
                <w:b/>
                <w:bCs/>
                <w:sz w:val="18"/>
                <w:szCs w:val="18"/>
              </w:rPr>
            </w:pPr>
            <w:r w:rsidRPr="001651CF">
              <w:rPr>
                <w:b/>
                <w:bCs/>
                <w:sz w:val="18"/>
                <w:szCs w:val="18"/>
              </w:rPr>
              <w:t>Отдел по финансам администрации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05E765E1" w14:textId="77777777" w:rsidR="001651CF" w:rsidRPr="001651CF" w:rsidRDefault="001651CF" w:rsidP="001651CF">
            <w:pPr>
              <w:jc w:val="center"/>
              <w:rPr>
                <w:b/>
                <w:bCs/>
                <w:sz w:val="18"/>
                <w:szCs w:val="18"/>
              </w:rPr>
            </w:pPr>
            <w:r w:rsidRPr="001651CF">
              <w:rPr>
                <w:b/>
                <w:bCs/>
                <w:sz w:val="18"/>
                <w:szCs w:val="18"/>
              </w:rPr>
              <w:t>927</w:t>
            </w:r>
          </w:p>
        </w:tc>
        <w:tc>
          <w:tcPr>
            <w:tcW w:w="460" w:type="dxa"/>
            <w:tcBorders>
              <w:top w:val="nil"/>
              <w:left w:val="nil"/>
              <w:bottom w:val="single" w:sz="4" w:space="0" w:color="auto"/>
              <w:right w:val="single" w:sz="4" w:space="0" w:color="auto"/>
            </w:tcBorders>
            <w:shd w:val="clear" w:color="000000" w:fill="FFFFFF"/>
            <w:vAlign w:val="center"/>
          </w:tcPr>
          <w:p w14:paraId="193C10AE" w14:textId="77777777" w:rsidR="001651CF" w:rsidRPr="001651CF" w:rsidRDefault="001651CF" w:rsidP="001651CF">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30588F92" w14:textId="77777777" w:rsidR="001651CF" w:rsidRPr="001651CF" w:rsidRDefault="001651CF" w:rsidP="001651CF">
            <w:pPr>
              <w:jc w:val="center"/>
              <w:rPr>
                <w:b/>
                <w:bCs/>
                <w:sz w:val="18"/>
                <w:szCs w:val="18"/>
              </w:rPr>
            </w:pPr>
          </w:p>
        </w:tc>
        <w:tc>
          <w:tcPr>
            <w:tcW w:w="870" w:type="dxa"/>
            <w:tcBorders>
              <w:top w:val="nil"/>
              <w:left w:val="nil"/>
              <w:bottom w:val="single" w:sz="4" w:space="0" w:color="auto"/>
              <w:right w:val="single" w:sz="4" w:space="0" w:color="auto"/>
            </w:tcBorders>
            <w:shd w:val="clear" w:color="000000" w:fill="FFFFFF"/>
            <w:vAlign w:val="center"/>
          </w:tcPr>
          <w:p w14:paraId="50889BE5" w14:textId="77777777" w:rsidR="001651CF" w:rsidRPr="001651CF" w:rsidRDefault="001651CF" w:rsidP="001651CF">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23D18173" w14:textId="77777777" w:rsidR="001651CF" w:rsidRPr="001651CF" w:rsidRDefault="001651CF" w:rsidP="001651CF">
            <w:pPr>
              <w:jc w:val="center"/>
              <w:rPr>
                <w:b/>
                <w:bCs/>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75FE9C7" w14:textId="77777777" w:rsidR="001651CF" w:rsidRPr="001651CF" w:rsidRDefault="001651CF" w:rsidP="001651CF">
            <w:pPr>
              <w:jc w:val="center"/>
              <w:rPr>
                <w:b/>
                <w:bCs/>
                <w:sz w:val="18"/>
                <w:szCs w:val="18"/>
              </w:rPr>
            </w:pPr>
            <w:r w:rsidRPr="001651CF">
              <w:rPr>
                <w:b/>
                <w:bCs/>
                <w:sz w:val="18"/>
                <w:szCs w:val="18"/>
              </w:rPr>
              <w:t>462 389,3</w:t>
            </w:r>
          </w:p>
        </w:tc>
        <w:tc>
          <w:tcPr>
            <w:tcW w:w="1441" w:type="dxa"/>
            <w:tcBorders>
              <w:top w:val="nil"/>
              <w:left w:val="nil"/>
              <w:bottom w:val="single" w:sz="4" w:space="0" w:color="auto"/>
              <w:right w:val="single" w:sz="4" w:space="0" w:color="auto"/>
            </w:tcBorders>
            <w:shd w:val="clear" w:color="000000" w:fill="FFFFFF"/>
            <w:vAlign w:val="center"/>
            <w:hideMark/>
          </w:tcPr>
          <w:p w14:paraId="75983854" w14:textId="77777777" w:rsidR="001651CF" w:rsidRPr="001651CF" w:rsidRDefault="001651CF" w:rsidP="001651CF">
            <w:pPr>
              <w:jc w:val="center"/>
              <w:rPr>
                <w:b/>
                <w:bCs/>
                <w:sz w:val="18"/>
                <w:szCs w:val="18"/>
              </w:rPr>
            </w:pPr>
            <w:r w:rsidRPr="001651CF">
              <w:rPr>
                <w:b/>
                <w:bCs/>
                <w:sz w:val="18"/>
                <w:szCs w:val="18"/>
              </w:rPr>
              <w:t>219 258,7</w:t>
            </w:r>
          </w:p>
        </w:tc>
        <w:tc>
          <w:tcPr>
            <w:tcW w:w="1417" w:type="dxa"/>
            <w:tcBorders>
              <w:top w:val="nil"/>
              <w:left w:val="nil"/>
              <w:bottom w:val="single" w:sz="4" w:space="0" w:color="auto"/>
              <w:right w:val="single" w:sz="4" w:space="0" w:color="auto"/>
            </w:tcBorders>
            <w:shd w:val="clear" w:color="000000" w:fill="FFFFFF"/>
            <w:vAlign w:val="center"/>
            <w:hideMark/>
          </w:tcPr>
          <w:p w14:paraId="6BB5E1D4" w14:textId="77777777" w:rsidR="001651CF" w:rsidRPr="001651CF" w:rsidRDefault="001651CF" w:rsidP="001651CF">
            <w:pPr>
              <w:jc w:val="center"/>
              <w:rPr>
                <w:b/>
                <w:bCs/>
                <w:sz w:val="18"/>
                <w:szCs w:val="18"/>
              </w:rPr>
            </w:pPr>
            <w:r w:rsidRPr="001651CF">
              <w:rPr>
                <w:b/>
                <w:bCs/>
                <w:sz w:val="18"/>
                <w:szCs w:val="18"/>
              </w:rPr>
              <w:t>254 039,8</w:t>
            </w:r>
          </w:p>
        </w:tc>
      </w:tr>
      <w:tr w:rsidR="001651CF" w:rsidRPr="001651CF" w14:paraId="52FA68B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4E68E18" w14:textId="77777777" w:rsidR="001651CF" w:rsidRPr="001651CF" w:rsidRDefault="001651CF" w:rsidP="001651CF">
            <w:pPr>
              <w:rPr>
                <w:sz w:val="18"/>
                <w:szCs w:val="18"/>
              </w:rPr>
            </w:pPr>
            <w:r w:rsidRPr="001651CF">
              <w:rPr>
                <w:sz w:val="18"/>
                <w:szCs w:val="18"/>
              </w:rPr>
              <w:t>Общегосударственные вопросы</w:t>
            </w:r>
          </w:p>
        </w:tc>
        <w:tc>
          <w:tcPr>
            <w:tcW w:w="576" w:type="dxa"/>
            <w:tcBorders>
              <w:top w:val="nil"/>
              <w:left w:val="nil"/>
              <w:bottom w:val="single" w:sz="4" w:space="0" w:color="auto"/>
              <w:right w:val="single" w:sz="4" w:space="0" w:color="auto"/>
            </w:tcBorders>
            <w:shd w:val="clear" w:color="000000" w:fill="FFFFFF"/>
            <w:vAlign w:val="center"/>
            <w:hideMark/>
          </w:tcPr>
          <w:p w14:paraId="2BE60C15"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336A418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vAlign w:val="center"/>
          </w:tcPr>
          <w:p w14:paraId="0E614904"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vAlign w:val="center"/>
          </w:tcPr>
          <w:p w14:paraId="453AD7EC"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7D7A5EC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A932DFE" w14:textId="77777777" w:rsidR="001651CF" w:rsidRPr="001651CF" w:rsidRDefault="001651CF" w:rsidP="001651CF">
            <w:pPr>
              <w:jc w:val="center"/>
              <w:rPr>
                <w:sz w:val="18"/>
                <w:szCs w:val="18"/>
              </w:rPr>
            </w:pPr>
            <w:r w:rsidRPr="001651CF">
              <w:rPr>
                <w:sz w:val="18"/>
                <w:szCs w:val="18"/>
              </w:rPr>
              <w:t>11 867,6</w:t>
            </w:r>
          </w:p>
        </w:tc>
        <w:tc>
          <w:tcPr>
            <w:tcW w:w="1441" w:type="dxa"/>
            <w:tcBorders>
              <w:top w:val="nil"/>
              <w:left w:val="nil"/>
              <w:bottom w:val="single" w:sz="4" w:space="0" w:color="auto"/>
              <w:right w:val="single" w:sz="4" w:space="0" w:color="auto"/>
            </w:tcBorders>
            <w:shd w:val="clear" w:color="000000" w:fill="FFFFFF"/>
            <w:vAlign w:val="center"/>
            <w:hideMark/>
          </w:tcPr>
          <w:p w14:paraId="5B58558B" w14:textId="77777777" w:rsidR="001651CF" w:rsidRPr="001651CF" w:rsidRDefault="001651CF" w:rsidP="001651CF">
            <w:pPr>
              <w:jc w:val="center"/>
              <w:rPr>
                <w:sz w:val="18"/>
                <w:szCs w:val="18"/>
              </w:rPr>
            </w:pPr>
            <w:r w:rsidRPr="001651CF">
              <w:rPr>
                <w:sz w:val="18"/>
                <w:szCs w:val="18"/>
              </w:rPr>
              <w:t>35 923,1</w:t>
            </w:r>
          </w:p>
        </w:tc>
        <w:tc>
          <w:tcPr>
            <w:tcW w:w="1417" w:type="dxa"/>
            <w:tcBorders>
              <w:top w:val="nil"/>
              <w:left w:val="nil"/>
              <w:bottom w:val="single" w:sz="4" w:space="0" w:color="auto"/>
              <w:right w:val="single" w:sz="4" w:space="0" w:color="auto"/>
            </w:tcBorders>
            <w:shd w:val="clear" w:color="000000" w:fill="FFFFFF"/>
            <w:vAlign w:val="center"/>
            <w:hideMark/>
          </w:tcPr>
          <w:p w14:paraId="66D6A164" w14:textId="77777777" w:rsidR="001651CF" w:rsidRPr="001651CF" w:rsidRDefault="001651CF" w:rsidP="001651CF">
            <w:pPr>
              <w:jc w:val="center"/>
              <w:rPr>
                <w:sz w:val="18"/>
                <w:szCs w:val="18"/>
              </w:rPr>
            </w:pPr>
            <w:r w:rsidRPr="001651CF">
              <w:rPr>
                <w:sz w:val="18"/>
                <w:szCs w:val="18"/>
              </w:rPr>
              <w:t>13 053,2</w:t>
            </w:r>
          </w:p>
        </w:tc>
      </w:tr>
      <w:tr w:rsidR="001651CF" w:rsidRPr="001651CF" w14:paraId="059D072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B91450B" w14:textId="77777777" w:rsidR="001651CF" w:rsidRPr="001651CF" w:rsidRDefault="001651CF" w:rsidP="001651CF">
            <w:pPr>
              <w:rPr>
                <w:sz w:val="18"/>
                <w:szCs w:val="18"/>
              </w:rPr>
            </w:pPr>
            <w:r w:rsidRPr="001651C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nil"/>
              <w:bottom w:val="single" w:sz="4" w:space="0" w:color="auto"/>
              <w:right w:val="single" w:sz="4" w:space="0" w:color="auto"/>
            </w:tcBorders>
            <w:shd w:val="clear" w:color="000000" w:fill="FFFFFF"/>
            <w:vAlign w:val="center"/>
            <w:hideMark/>
          </w:tcPr>
          <w:p w14:paraId="3F12B926"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4C55ADE9"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14:paraId="0DFDABF3"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vAlign w:val="center"/>
          </w:tcPr>
          <w:p w14:paraId="57BA36C2"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1DD3942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58E6A628" w14:textId="77777777" w:rsidR="001651CF" w:rsidRPr="001651CF" w:rsidRDefault="001651CF" w:rsidP="001651CF">
            <w:pPr>
              <w:jc w:val="center"/>
              <w:rPr>
                <w:sz w:val="18"/>
                <w:szCs w:val="18"/>
              </w:rPr>
            </w:pPr>
            <w:r w:rsidRPr="001651CF">
              <w:rPr>
                <w:sz w:val="18"/>
                <w:szCs w:val="18"/>
              </w:rPr>
              <w:t>11 867,6</w:t>
            </w:r>
          </w:p>
        </w:tc>
        <w:tc>
          <w:tcPr>
            <w:tcW w:w="1441" w:type="dxa"/>
            <w:tcBorders>
              <w:top w:val="nil"/>
              <w:left w:val="nil"/>
              <w:bottom w:val="single" w:sz="4" w:space="0" w:color="auto"/>
              <w:right w:val="single" w:sz="4" w:space="0" w:color="auto"/>
            </w:tcBorders>
            <w:shd w:val="clear" w:color="000000" w:fill="FFFFFF"/>
            <w:vAlign w:val="center"/>
            <w:hideMark/>
          </w:tcPr>
          <w:p w14:paraId="23812327" w14:textId="77777777" w:rsidR="001651CF" w:rsidRPr="001651CF" w:rsidRDefault="001651CF" w:rsidP="001651CF">
            <w:pPr>
              <w:jc w:val="center"/>
              <w:rPr>
                <w:sz w:val="18"/>
                <w:szCs w:val="18"/>
              </w:rPr>
            </w:pPr>
            <w:r w:rsidRPr="001651CF">
              <w:rPr>
                <w:sz w:val="18"/>
                <w:szCs w:val="18"/>
              </w:rPr>
              <w:t>12 166,4</w:t>
            </w:r>
          </w:p>
        </w:tc>
        <w:tc>
          <w:tcPr>
            <w:tcW w:w="1417" w:type="dxa"/>
            <w:tcBorders>
              <w:top w:val="nil"/>
              <w:left w:val="nil"/>
              <w:bottom w:val="single" w:sz="4" w:space="0" w:color="auto"/>
              <w:right w:val="single" w:sz="4" w:space="0" w:color="auto"/>
            </w:tcBorders>
            <w:shd w:val="clear" w:color="000000" w:fill="FFFFFF"/>
            <w:vAlign w:val="center"/>
            <w:hideMark/>
          </w:tcPr>
          <w:p w14:paraId="2C2E41BF" w14:textId="77777777" w:rsidR="001651CF" w:rsidRPr="001651CF" w:rsidRDefault="001651CF" w:rsidP="001651CF">
            <w:pPr>
              <w:jc w:val="center"/>
              <w:rPr>
                <w:sz w:val="18"/>
                <w:szCs w:val="18"/>
              </w:rPr>
            </w:pPr>
            <w:r w:rsidRPr="001651CF">
              <w:rPr>
                <w:sz w:val="18"/>
                <w:szCs w:val="18"/>
              </w:rPr>
              <w:t>12 696,5</w:t>
            </w:r>
          </w:p>
        </w:tc>
      </w:tr>
      <w:tr w:rsidR="001651CF" w:rsidRPr="001651CF" w14:paraId="158FFE4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428BABC"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5990AE63"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E7F01F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97BB0E3"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693D9881" w14:textId="77777777" w:rsidR="001651CF" w:rsidRPr="001651CF" w:rsidRDefault="001651CF" w:rsidP="001651CF">
            <w:pPr>
              <w:jc w:val="center"/>
              <w:rPr>
                <w:sz w:val="18"/>
                <w:szCs w:val="18"/>
              </w:rPr>
            </w:pPr>
            <w:r w:rsidRPr="001651CF">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7B1074D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160209F" w14:textId="77777777" w:rsidR="001651CF" w:rsidRPr="001651CF" w:rsidRDefault="001651CF" w:rsidP="001651CF">
            <w:pPr>
              <w:jc w:val="center"/>
              <w:rPr>
                <w:sz w:val="18"/>
                <w:szCs w:val="18"/>
              </w:rPr>
            </w:pPr>
            <w:r w:rsidRPr="001651CF">
              <w:rPr>
                <w:sz w:val="18"/>
                <w:szCs w:val="18"/>
              </w:rPr>
              <w:t>11 867,6</w:t>
            </w:r>
          </w:p>
        </w:tc>
        <w:tc>
          <w:tcPr>
            <w:tcW w:w="1441" w:type="dxa"/>
            <w:tcBorders>
              <w:top w:val="nil"/>
              <w:left w:val="nil"/>
              <w:bottom w:val="single" w:sz="4" w:space="0" w:color="auto"/>
              <w:right w:val="single" w:sz="4" w:space="0" w:color="auto"/>
            </w:tcBorders>
            <w:shd w:val="clear" w:color="000000" w:fill="FFFFFF"/>
            <w:noWrap/>
            <w:vAlign w:val="center"/>
            <w:hideMark/>
          </w:tcPr>
          <w:p w14:paraId="1FD0419D" w14:textId="77777777" w:rsidR="001651CF" w:rsidRPr="001651CF" w:rsidRDefault="001651CF" w:rsidP="001651CF">
            <w:pPr>
              <w:jc w:val="center"/>
              <w:rPr>
                <w:sz w:val="18"/>
                <w:szCs w:val="18"/>
              </w:rPr>
            </w:pPr>
            <w:r w:rsidRPr="001651CF">
              <w:rPr>
                <w:sz w:val="18"/>
                <w:szCs w:val="18"/>
              </w:rPr>
              <w:t>12 166,4</w:t>
            </w:r>
          </w:p>
        </w:tc>
        <w:tc>
          <w:tcPr>
            <w:tcW w:w="1417" w:type="dxa"/>
            <w:tcBorders>
              <w:top w:val="nil"/>
              <w:left w:val="nil"/>
              <w:bottom w:val="single" w:sz="4" w:space="0" w:color="auto"/>
              <w:right w:val="single" w:sz="4" w:space="0" w:color="auto"/>
            </w:tcBorders>
            <w:shd w:val="clear" w:color="000000" w:fill="FFFFFF"/>
            <w:noWrap/>
            <w:vAlign w:val="center"/>
            <w:hideMark/>
          </w:tcPr>
          <w:p w14:paraId="1371F350" w14:textId="77777777" w:rsidR="001651CF" w:rsidRPr="001651CF" w:rsidRDefault="001651CF" w:rsidP="001651CF">
            <w:pPr>
              <w:jc w:val="center"/>
              <w:rPr>
                <w:sz w:val="18"/>
                <w:szCs w:val="18"/>
              </w:rPr>
            </w:pPr>
            <w:r w:rsidRPr="001651CF">
              <w:rPr>
                <w:sz w:val="18"/>
                <w:szCs w:val="18"/>
              </w:rPr>
              <w:t>12 696,5</w:t>
            </w:r>
          </w:p>
        </w:tc>
      </w:tr>
      <w:tr w:rsidR="001651CF" w:rsidRPr="001651CF" w14:paraId="44A51AFE"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01AEF2A" w14:textId="77777777" w:rsidR="001651CF" w:rsidRPr="001651CF" w:rsidRDefault="001651CF" w:rsidP="001651CF">
            <w:pPr>
              <w:rPr>
                <w:sz w:val="18"/>
                <w:szCs w:val="18"/>
              </w:rPr>
            </w:pPr>
            <w:r w:rsidRPr="001651CF">
              <w:rPr>
                <w:sz w:val="18"/>
                <w:szCs w:val="18"/>
              </w:rPr>
              <w:t xml:space="preserve">Подпрограмма «Финансовое обеспечение </w:t>
            </w:r>
            <w:r w:rsidRPr="001651CF">
              <w:rPr>
                <w:sz w:val="18"/>
                <w:szCs w:val="18"/>
              </w:rPr>
              <w:lastRenderedPageBreak/>
              <w:t xml:space="preserve">реализации муниципальной программы» </w:t>
            </w:r>
          </w:p>
        </w:tc>
        <w:tc>
          <w:tcPr>
            <w:tcW w:w="576" w:type="dxa"/>
            <w:tcBorders>
              <w:top w:val="nil"/>
              <w:left w:val="nil"/>
              <w:bottom w:val="single" w:sz="4" w:space="0" w:color="auto"/>
              <w:right w:val="single" w:sz="4" w:space="0" w:color="auto"/>
            </w:tcBorders>
            <w:shd w:val="clear" w:color="000000" w:fill="FFFFFF"/>
            <w:vAlign w:val="center"/>
            <w:hideMark/>
          </w:tcPr>
          <w:p w14:paraId="34560463" w14:textId="77777777" w:rsidR="001651CF" w:rsidRPr="001651CF" w:rsidRDefault="001651CF" w:rsidP="001651CF">
            <w:pPr>
              <w:jc w:val="center"/>
              <w:rPr>
                <w:sz w:val="18"/>
                <w:szCs w:val="18"/>
              </w:rPr>
            </w:pPr>
            <w:r w:rsidRPr="001651CF">
              <w:rPr>
                <w:sz w:val="18"/>
                <w:szCs w:val="18"/>
              </w:rPr>
              <w:lastRenderedPageBreak/>
              <w:t>927</w:t>
            </w:r>
          </w:p>
        </w:tc>
        <w:tc>
          <w:tcPr>
            <w:tcW w:w="460" w:type="dxa"/>
            <w:tcBorders>
              <w:top w:val="nil"/>
              <w:left w:val="nil"/>
              <w:bottom w:val="single" w:sz="4" w:space="0" w:color="auto"/>
              <w:right w:val="single" w:sz="4" w:space="0" w:color="auto"/>
            </w:tcBorders>
            <w:shd w:val="clear" w:color="000000" w:fill="FFFFFF"/>
            <w:noWrap/>
            <w:vAlign w:val="center"/>
            <w:hideMark/>
          </w:tcPr>
          <w:p w14:paraId="62F3138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241A393"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4B2CFD57" w14:textId="77777777" w:rsidR="001651CF" w:rsidRPr="001651CF" w:rsidRDefault="001651CF" w:rsidP="001651CF">
            <w:pPr>
              <w:jc w:val="center"/>
              <w:rPr>
                <w:sz w:val="18"/>
                <w:szCs w:val="18"/>
              </w:rPr>
            </w:pPr>
            <w:r w:rsidRPr="001651CF">
              <w:rPr>
                <w:sz w:val="18"/>
                <w:szCs w:val="18"/>
              </w:rPr>
              <w:t>39 3 00 00000</w:t>
            </w:r>
          </w:p>
        </w:tc>
        <w:tc>
          <w:tcPr>
            <w:tcW w:w="576" w:type="dxa"/>
            <w:tcBorders>
              <w:top w:val="nil"/>
              <w:left w:val="nil"/>
              <w:bottom w:val="single" w:sz="4" w:space="0" w:color="auto"/>
              <w:right w:val="single" w:sz="4" w:space="0" w:color="auto"/>
            </w:tcBorders>
            <w:shd w:val="clear" w:color="000000" w:fill="FFFFFF"/>
            <w:noWrap/>
            <w:vAlign w:val="center"/>
          </w:tcPr>
          <w:p w14:paraId="17FFE2A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EA5DCCE" w14:textId="77777777" w:rsidR="001651CF" w:rsidRPr="001651CF" w:rsidRDefault="001651CF" w:rsidP="001651CF">
            <w:pPr>
              <w:jc w:val="center"/>
              <w:rPr>
                <w:sz w:val="18"/>
                <w:szCs w:val="18"/>
              </w:rPr>
            </w:pPr>
            <w:r w:rsidRPr="001651CF">
              <w:rPr>
                <w:sz w:val="18"/>
                <w:szCs w:val="18"/>
              </w:rPr>
              <w:t>11 867,6</w:t>
            </w:r>
          </w:p>
        </w:tc>
        <w:tc>
          <w:tcPr>
            <w:tcW w:w="1441" w:type="dxa"/>
            <w:tcBorders>
              <w:top w:val="nil"/>
              <w:left w:val="nil"/>
              <w:bottom w:val="single" w:sz="4" w:space="0" w:color="auto"/>
              <w:right w:val="single" w:sz="4" w:space="0" w:color="auto"/>
            </w:tcBorders>
            <w:shd w:val="clear" w:color="000000" w:fill="FFFFFF"/>
            <w:noWrap/>
            <w:vAlign w:val="center"/>
            <w:hideMark/>
          </w:tcPr>
          <w:p w14:paraId="4C14AC04" w14:textId="77777777" w:rsidR="001651CF" w:rsidRPr="001651CF" w:rsidRDefault="001651CF" w:rsidP="001651CF">
            <w:pPr>
              <w:jc w:val="center"/>
              <w:rPr>
                <w:sz w:val="18"/>
                <w:szCs w:val="18"/>
              </w:rPr>
            </w:pPr>
            <w:r w:rsidRPr="001651CF">
              <w:rPr>
                <w:sz w:val="18"/>
                <w:szCs w:val="18"/>
              </w:rPr>
              <w:t>12 166,4</w:t>
            </w:r>
          </w:p>
        </w:tc>
        <w:tc>
          <w:tcPr>
            <w:tcW w:w="1417" w:type="dxa"/>
            <w:tcBorders>
              <w:top w:val="nil"/>
              <w:left w:val="nil"/>
              <w:bottom w:val="single" w:sz="4" w:space="0" w:color="auto"/>
              <w:right w:val="single" w:sz="4" w:space="0" w:color="auto"/>
            </w:tcBorders>
            <w:shd w:val="clear" w:color="000000" w:fill="FFFFFF"/>
            <w:noWrap/>
            <w:vAlign w:val="center"/>
            <w:hideMark/>
          </w:tcPr>
          <w:p w14:paraId="501805D8" w14:textId="77777777" w:rsidR="001651CF" w:rsidRPr="001651CF" w:rsidRDefault="001651CF" w:rsidP="001651CF">
            <w:pPr>
              <w:jc w:val="center"/>
              <w:rPr>
                <w:sz w:val="18"/>
                <w:szCs w:val="18"/>
              </w:rPr>
            </w:pPr>
            <w:r w:rsidRPr="001651CF">
              <w:rPr>
                <w:sz w:val="18"/>
                <w:szCs w:val="18"/>
              </w:rPr>
              <w:t>12 696,5</w:t>
            </w:r>
          </w:p>
        </w:tc>
      </w:tr>
      <w:tr w:rsidR="001651CF" w:rsidRPr="001651CF" w14:paraId="4F6826B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D094EDB" w14:textId="77777777" w:rsidR="001651CF" w:rsidRPr="001651CF" w:rsidRDefault="001651CF" w:rsidP="001651CF">
            <w:pPr>
              <w:rPr>
                <w:sz w:val="18"/>
                <w:szCs w:val="18"/>
              </w:rPr>
            </w:pPr>
            <w:r w:rsidRPr="001651CF">
              <w:rPr>
                <w:sz w:val="18"/>
                <w:szCs w:val="18"/>
              </w:rPr>
              <w:lastRenderedPageBreak/>
              <w:t>Основное мероприятие «Финансовое обеспечение деятельности Отдела по финансам, иных главных распорядителей средств районного  бюджета – исполнителей»</w:t>
            </w:r>
          </w:p>
        </w:tc>
        <w:tc>
          <w:tcPr>
            <w:tcW w:w="576" w:type="dxa"/>
            <w:tcBorders>
              <w:top w:val="nil"/>
              <w:left w:val="nil"/>
              <w:bottom w:val="single" w:sz="4" w:space="0" w:color="auto"/>
              <w:right w:val="single" w:sz="4" w:space="0" w:color="auto"/>
            </w:tcBorders>
            <w:shd w:val="clear" w:color="000000" w:fill="FFFFFF"/>
            <w:vAlign w:val="center"/>
            <w:hideMark/>
          </w:tcPr>
          <w:p w14:paraId="3922CD19"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7231200"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7763C46"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3DF34510" w14:textId="77777777" w:rsidR="001651CF" w:rsidRPr="001651CF" w:rsidRDefault="001651CF" w:rsidP="001651CF">
            <w:pPr>
              <w:jc w:val="center"/>
              <w:rPr>
                <w:sz w:val="18"/>
                <w:szCs w:val="18"/>
              </w:rPr>
            </w:pPr>
            <w:r w:rsidRPr="001651CF">
              <w:rPr>
                <w:sz w:val="18"/>
                <w:szCs w:val="18"/>
              </w:rPr>
              <w:t>39 3 01 00000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38AD456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A4CBBBD" w14:textId="77777777" w:rsidR="001651CF" w:rsidRPr="001651CF" w:rsidRDefault="001651CF" w:rsidP="001651CF">
            <w:pPr>
              <w:jc w:val="center"/>
              <w:rPr>
                <w:sz w:val="18"/>
                <w:szCs w:val="18"/>
              </w:rPr>
            </w:pPr>
            <w:r w:rsidRPr="001651CF">
              <w:rPr>
                <w:sz w:val="18"/>
                <w:szCs w:val="18"/>
              </w:rPr>
              <w:t>11 867,6</w:t>
            </w:r>
          </w:p>
        </w:tc>
        <w:tc>
          <w:tcPr>
            <w:tcW w:w="1441" w:type="dxa"/>
            <w:tcBorders>
              <w:top w:val="nil"/>
              <w:left w:val="nil"/>
              <w:bottom w:val="single" w:sz="4" w:space="0" w:color="auto"/>
              <w:right w:val="single" w:sz="4" w:space="0" w:color="auto"/>
            </w:tcBorders>
            <w:shd w:val="clear" w:color="000000" w:fill="FFFFFF"/>
            <w:noWrap/>
            <w:vAlign w:val="center"/>
            <w:hideMark/>
          </w:tcPr>
          <w:p w14:paraId="1CCB1F66" w14:textId="77777777" w:rsidR="001651CF" w:rsidRPr="001651CF" w:rsidRDefault="001651CF" w:rsidP="001651CF">
            <w:pPr>
              <w:jc w:val="center"/>
              <w:rPr>
                <w:sz w:val="18"/>
                <w:szCs w:val="18"/>
              </w:rPr>
            </w:pPr>
            <w:r w:rsidRPr="001651CF">
              <w:rPr>
                <w:sz w:val="18"/>
                <w:szCs w:val="18"/>
              </w:rPr>
              <w:t>12 166,4</w:t>
            </w:r>
          </w:p>
        </w:tc>
        <w:tc>
          <w:tcPr>
            <w:tcW w:w="1417" w:type="dxa"/>
            <w:tcBorders>
              <w:top w:val="nil"/>
              <w:left w:val="nil"/>
              <w:bottom w:val="single" w:sz="4" w:space="0" w:color="auto"/>
              <w:right w:val="single" w:sz="4" w:space="0" w:color="auto"/>
            </w:tcBorders>
            <w:shd w:val="clear" w:color="000000" w:fill="FFFFFF"/>
            <w:noWrap/>
            <w:vAlign w:val="center"/>
            <w:hideMark/>
          </w:tcPr>
          <w:p w14:paraId="37804873" w14:textId="77777777" w:rsidR="001651CF" w:rsidRPr="001651CF" w:rsidRDefault="001651CF" w:rsidP="001651CF">
            <w:pPr>
              <w:jc w:val="center"/>
              <w:rPr>
                <w:sz w:val="18"/>
                <w:szCs w:val="18"/>
              </w:rPr>
            </w:pPr>
            <w:r w:rsidRPr="001651CF">
              <w:rPr>
                <w:sz w:val="18"/>
                <w:szCs w:val="18"/>
              </w:rPr>
              <w:t>12 696,5</w:t>
            </w:r>
          </w:p>
        </w:tc>
      </w:tr>
      <w:tr w:rsidR="001651CF" w:rsidRPr="001651CF" w14:paraId="69E0DA6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9A10FA4" w14:textId="77777777" w:rsidR="001651CF" w:rsidRPr="001651CF" w:rsidRDefault="001651CF" w:rsidP="001651CF">
            <w:pPr>
              <w:rPr>
                <w:sz w:val="18"/>
                <w:szCs w:val="18"/>
              </w:rPr>
            </w:pPr>
            <w:r w:rsidRPr="001651CF">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62E20162"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35C01A5"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BB7BFC7"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63450EE8" w14:textId="77777777" w:rsidR="001651CF" w:rsidRPr="001651CF" w:rsidRDefault="001651CF" w:rsidP="001651CF">
            <w:pPr>
              <w:jc w:val="center"/>
              <w:rPr>
                <w:sz w:val="18"/>
                <w:szCs w:val="18"/>
              </w:rPr>
            </w:pPr>
            <w:r w:rsidRPr="001651CF">
              <w:rPr>
                <w:sz w:val="18"/>
                <w:szCs w:val="18"/>
              </w:rPr>
              <w:t>39 3 01 55490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6B59BD69"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6CC44AE5" w14:textId="77777777" w:rsidR="001651CF" w:rsidRPr="001651CF" w:rsidRDefault="001651CF" w:rsidP="001651CF">
            <w:pPr>
              <w:jc w:val="center"/>
              <w:rPr>
                <w:sz w:val="18"/>
                <w:szCs w:val="18"/>
              </w:rPr>
            </w:pPr>
            <w:r w:rsidRPr="001651CF">
              <w:rPr>
                <w:sz w:val="18"/>
                <w:szCs w:val="18"/>
              </w:rPr>
              <w:t>198,7</w:t>
            </w:r>
          </w:p>
        </w:tc>
        <w:tc>
          <w:tcPr>
            <w:tcW w:w="1441" w:type="dxa"/>
            <w:tcBorders>
              <w:top w:val="nil"/>
              <w:left w:val="nil"/>
              <w:bottom w:val="single" w:sz="4" w:space="0" w:color="auto"/>
              <w:right w:val="single" w:sz="4" w:space="0" w:color="auto"/>
            </w:tcBorders>
            <w:shd w:val="clear" w:color="000000" w:fill="FFFFFF"/>
            <w:noWrap/>
            <w:vAlign w:val="center"/>
            <w:hideMark/>
          </w:tcPr>
          <w:p w14:paraId="417A26CE"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62F912B" w14:textId="77777777" w:rsidR="001651CF" w:rsidRPr="001651CF" w:rsidRDefault="001651CF" w:rsidP="001651CF">
            <w:pPr>
              <w:jc w:val="center"/>
              <w:rPr>
                <w:sz w:val="18"/>
                <w:szCs w:val="18"/>
              </w:rPr>
            </w:pPr>
            <w:r w:rsidRPr="001651CF">
              <w:rPr>
                <w:sz w:val="18"/>
                <w:szCs w:val="18"/>
              </w:rPr>
              <w:t>0,0</w:t>
            </w:r>
          </w:p>
        </w:tc>
      </w:tr>
      <w:tr w:rsidR="001651CF" w:rsidRPr="001651CF" w14:paraId="1383A655"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227EC65"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00A4E15F"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066A498"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CC54612"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071DE03B" w14:textId="77777777" w:rsidR="001651CF" w:rsidRPr="001651CF" w:rsidRDefault="001651CF" w:rsidP="001651CF">
            <w:pPr>
              <w:jc w:val="center"/>
              <w:rPr>
                <w:sz w:val="18"/>
                <w:szCs w:val="18"/>
              </w:rPr>
            </w:pPr>
            <w:r w:rsidRPr="001651CF">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202FFA0C"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6B986431" w14:textId="77777777" w:rsidR="001651CF" w:rsidRPr="001651CF" w:rsidRDefault="001651CF" w:rsidP="001651CF">
            <w:pPr>
              <w:jc w:val="center"/>
              <w:rPr>
                <w:sz w:val="18"/>
                <w:szCs w:val="18"/>
              </w:rPr>
            </w:pPr>
            <w:r w:rsidRPr="001651CF">
              <w:rPr>
                <w:sz w:val="18"/>
                <w:szCs w:val="18"/>
              </w:rPr>
              <w:t>9 306,9</w:t>
            </w:r>
          </w:p>
        </w:tc>
        <w:tc>
          <w:tcPr>
            <w:tcW w:w="1441" w:type="dxa"/>
            <w:tcBorders>
              <w:top w:val="nil"/>
              <w:left w:val="nil"/>
              <w:bottom w:val="single" w:sz="4" w:space="0" w:color="auto"/>
              <w:right w:val="single" w:sz="4" w:space="0" w:color="auto"/>
            </w:tcBorders>
            <w:shd w:val="clear" w:color="000000" w:fill="FFFFFF"/>
            <w:noWrap/>
            <w:vAlign w:val="center"/>
            <w:hideMark/>
          </w:tcPr>
          <w:p w14:paraId="504890BB" w14:textId="77777777" w:rsidR="001651CF" w:rsidRPr="001651CF" w:rsidRDefault="001651CF" w:rsidP="001651CF">
            <w:pPr>
              <w:jc w:val="center"/>
              <w:rPr>
                <w:sz w:val="18"/>
                <w:szCs w:val="18"/>
              </w:rPr>
            </w:pPr>
            <w:r w:rsidRPr="001651CF">
              <w:rPr>
                <w:sz w:val="18"/>
                <w:szCs w:val="18"/>
              </w:rPr>
              <w:t>9 270,0</w:t>
            </w:r>
          </w:p>
        </w:tc>
        <w:tc>
          <w:tcPr>
            <w:tcW w:w="1417" w:type="dxa"/>
            <w:tcBorders>
              <w:top w:val="nil"/>
              <w:left w:val="nil"/>
              <w:bottom w:val="single" w:sz="4" w:space="0" w:color="auto"/>
              <w:right w:val="single" w:sz="4" w:space="0" w:color="auto"/>
            </w:tcBorders>
            <w:shd w:val="clear" w:color="000000" w:fill="FFFFFF"/>
            <w:noWrap/>
            <w:vAlign w:val="center"/>
            <w:hideMark/>
          </w:tcPr>
          <w:p w14:paraId="0AE52330" w14:textId="77777777" w:rsidR="001651CF" w:rsidRPr="001651CF" w:rsidRDefault="001651CF" w:rsidP="001651CF">
            <w:pPr>
              <w:jc w:val="center"/>
              <w:rPr>
                <w:sz w:val="18"/>
                <w:szCs w:val="18"/>
              </w:rPr>
            </w:pPr>
            <w:r w:rsidRPr="001651CF">
              <w:rPr>
                <w:sz w:val="18"/>
                <w:szCs w:val="18"/>
              </w:rPr>
              <w:t>9 684,0</w:t>
            </w:r>
          </w:p>
        </w:tc>
      </w:tr>
      <w:tr w:rsidR="001651CF" w:rsidRPr="001651CF" w14:paraId="730F872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C90BFB4"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18173868"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DDBA35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E16AF06"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474578A2" w14:textId="77777777" w:rsidR="001651CF" w:rsidRPr="001651CF" w:rsidRDefault="001651CF" w:rsidP="001651CF">
            <w:pPr>
              <w:jc w:val="center"/>
              <w:rPr>
                <w:sz w:val="18"/>
                <w:szCs w:val="18"/>
              </w:rPr>
            </w:pPr>
            <w:r w:rsidRPr="001651CF">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F31B7A4"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415EF1C9" w14:textId="77777777" w:rsidR="001651CF" w:rsidRPr="001651CF" w:rsidRDefault="001651CF" w:rsidP="001651CF">
            <w:pPr>
              <w:jc w:val="center"/>
              <w:rPr>
                <w:sz w:val="18"/>
                <w:szCs w:val="18"/>
              </w:rPr>
            </w:pPr>
            <w:r w:rsidRPr="001651CF">
              <w:rPr>
                <w:sz w:val="18"/>
                <w:szCs w:val="18"/>
              </w:rPr>
              <w:t>2 362,0</w:t>
            </w:r>
          </w:p>
        </w:tc>
        <w:tc>
          <w:tcPr>
            <w:tcW w:w="1441" w:type="dxa"/>
            <w:tcBorders>
              <w:top w:val="nil"/>
              <w:left w:val="nil"/>
              <w:bottom w:val="single" w:sz="4" w:space="0" w:color="auto"/>
              <w:right w:val="single" w:sz="4" w:space="0" w:color="auto"/>
            </w:tcBorders>
            <w:shd w:val="clear" w:color="000000" w:fill="FFFFFF"/>
            <w:noWrap/>
            <w:vAlign w:val="center"/>
            <w:hideMark/>
          </w:tcPr>
          <w:p w14:paraId="726E7260" w14:textId="77777777" w:rsidR="001651CF" w:rsidRPr="001651CF" w:rsidRDefault="001651CF" w:rsidP="001651CF">
            <w:pPr>
              <w:jc w:val="center"/>
              <w:rPr>
                <w:sz w:val="18"/>
                <w:szCs w:val="18"/>
              </w:rPr>
            </w:pPr>
            <w:r w:rsidRPr="001651CF">
              <w:rPr>
                <w:sz w:val="18"/>
                <w:szCs w:val="18"/>
              </w:rPr>
              <w:t>2 896,0</w:t>
            </w:r>
          </w:p>
        </w:tc>
        <w:tc>
          <w:tcPr>
            <w:tcW w:w="1417" w:type="dxa"/>
            <w:tcBorders>
              <w:top w:val="nil"/>
              <w:left w:val="nil"/>
              <w:bottom w:val="single" w:sz="4" w:space="0" w:color="auto"/>
              <w:right w:val="single" w:sz="4" w:space="0" w:color="auto"/>
            </w:tcBorders>
            <w:shd w:val="clear" w:color="000000" w:fill="FFFFFF"/>
            <w:noWrap/>
            <w:vAlign w:val="center"/>
            <w:hideMark/>
          </w:tcPr>
          <w:p w14:paraId="1226BC39" w14:textId="77777777" w:rsidR="001651CF" w:rsidRPr="001651CF" w:rsidRDefault="001651CF" w:rsidP="001651CF">
            <w:pPr>
              <w:jc w:val="center"/>
              <w:rPr>
                <w:sz w:val="18"/>
                <w:szCs w:val="18"/>
              </w:rPr>
            </w:pPr>
            <w:r w:rsidRPr="001651CF">
              <w:rPr>
                <w:sz w:val="18"/>
                <w:szCs w:val="18"/>
              </w:rPr>
              <w:t>3 012,1</w:t>
            </w:r>
          </w:p>
        </w:tc>
      </w:tr>
      <w:tr w:rsidR="001651CF" w:rsidRPr="001651CF" w14:paraId="79F2F8C5"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5C203EC"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6F1D334C"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E45DE26"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968353D" w14:textId="77777777" w:rsidR="001651CF" w:rsidRPr="001651CF" w:rsidRDefault="001651CF" w:rsidP="001651CF">
            <w:pPr>
              <w:jc w:val="center"/>
              <w:rPr>
                <w:sz w:val="18"/>
                <w:szCs w:val="18"/>
              </w:rPr>
            </w:pPr>
            <w:r w:rsidRPr="001651CF">
              <w:rPr>
                <w:sz w:val="18"/>
                <w:szCs w:val="18"/>
              </w:rPr>
              <w:t>06</w:t>
            </w:r>
          </w:p>
        </w:tc>
        <w:tc>
          <w:tcPr>
            <w:tcW w:w="870" w:type="dxa"/>
            <w:tcBorders>
              <w:top w:val="nil"/>
              <w:left w:val="nil"/>
              <w:bottom w:val="single" w:sz="4" w:space="0" w:color="auto"/>
              <w:right w:val="single" w:sz="4" w:space="0" w:color="auto"/>
            </w:tcBorders>
            <w:shd w:val="clear" w:color="000000" w:fill="FFFFFF"/>
            <w:noWrap/>
            <w:vAlign w:val="center"/>
            <w:hideMark/>
          </w:tcPr>
          <w:p w14:paraId="5DCF5267" w14:textId="77777777" w:rsidR="001651CF" w:rsidRPr="001651CF" w:rsidRDefault="001651CF" w:rsidP="001651CF">
            <w:pPr>
              <w:jc w:val="center"/>
              <w:rPr>
                <w:sz w:val="18"/>
                <w:szCs w:val="18"/>
              </w:rPr>
            </w:pPr>
            <w:r w:rsidRPr="001651CF">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599332C"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114D258F"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57A69B1E" w14:textId="77777777" w:rsidR="001651CF" w:rsidRPr="001651CF" w:rsidRDefault="001651CF" w:rsidP="001651CF">
            <w:pPr>
              <w:jc w:val="center"/>
              <w:rPr>
                <w:sz w:val="18"/>
                <w:szCs w:val="18"/>
              </w:rPr>
            </w:pPr>
            <w:r w:rsidRPr="001651CF">
              <w:rPr>
                <w:sz w:val="18"/>
                <w:szCs w:val="18"/>
              </w:rPr>
              <w:t>0,4</w:t>
            </w:r>
          </w:p>
        </w:tc>
        <w:tc>
          <w:tcPr>
            <w:tcW w:w="1417" w:type="dxa"/>
            <w:tcBorders>
              <w:top w:val="nil"/>
              <w:left w:val="nil"/>
              <w:bottom w:val="single" w:sz="4" w:space="0" w:color="auto"/>
              <w:right w:val="single" w:sz="4" w:space="0" w:color="auto"/>
            </w:tcBorders>
            <w:shd w:val="clear" w:color="000000" w:fill="FFFFFF"/>
            <w:noWrap/>
            <w:vAlign w:val="center"/>
            <w:hideMark/>
          </w:tcPr>
          <w:p w14:paraId="2D99A245" w14:textId="77777777" w:rsidR="001651CF" w:rsidRPr="001651CF" w:rsidRDefault="001651CF" w:rsidP="001651CF">
            <w:pPr>
              <w:jc w:val="center"/>
              <w:rPr>
                <w:sz w:val="18"/>
                <w:szCs w:val="18"/>
              </w:rPr>
            </w:pPr>
            <w:r w:rsidRPr="001651CF">
              <w:rPr>
                <w:sz w:val="18"/>
                <w:szCs w:val="18"/>
              </w:rPr>
              <w:t>0,4</w:t>
            </w:r>
          </w:p>
        </w:tc>
      </w:tr>
      <w:tr w:rsidR="001651CF" w:rsidRPr="001651CF" w14:paraId="1E07459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93E973F" w14:textId="77777777" w:rsidR="001651CF" w:rsidRPr="001651CF" w:rsidRDefault="001651CF" w:rsidP="001651CF">
            <w:pPr>
              <w:rPr>
                <w:sz w:val="18"/>
                <w:szCs w:val="18"/>
              </w:rPr>
            </w:pPr>
            <w:r w:rsidRPr="001651CF">
              <w:rPr>
                <w:sz w:val="18"/>
                <w:szCs w:val="18"/>
              </w:rPr>
              <w:t>Резервные фонды</w:t>
            </w:r>
          </w:p>
        </w:tc>
        <w:tc>
          <w:tcPr>
            <w:tcW w:w="576" w:type="dxa"/>
            <w:tcBorders>
              <w:top w:val="nil"/>
              <w:left w:val="nil"/>
              <w:bottom w:val="single" w:sz="4" w:space="0" w:color="auto"/>
              <w:right w:val="single" w:sz="4" w:space="0" w:color="auto"/>
            </w:tcBorders>
            <w:shd w:val="clear" w:color="000000" w:fill="FFFFFF"/>
            <w:vAlign w:val="center"/>
            <w:hideMark/>
          </w:tcPr>
          <w:p w14:paraId="713D4B7D"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785E123"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61AD6C1" w14:textId="77777777" w:rsidR="001651CF" w:rsidRPr="001651CF" w:rsidRDefault="001651CF" w:rsidP="001651CF">
            <w:pPr>
              <w:jc w:val="center"/>
              <w:rPr>
                <w:sz w:val="18"/>
                <w:szCs w:val="18"/>
              </w:rPr>
            </w:pPr>
            <w:r w:rsidRPr="001651CF">
              <w:rPr>
                <w:sz w:val="18"/>
                <w:szCs w:val="18"/>
              </w:rPr>
              <w:t>11</w:t>
            </w:r>
          </w:p>
        </w:tc>
        <w:tc>
          <w:tcPr>
            <w:tcW w:w="870" w:type="dxa"/>
            <w:tcBorders>
              <w:top w:val="nil"/>
              <w:left w:val="nil"/>
              <w:bottom w:val="single" w:sz="4" w:space="0" w:color="auto"/>
              <w:right w:val="single" w:sz="4" w:space="0" w:color="auto"/>
            </w:tcBorders>
            <w:shd w:val="clear" w:color="000000" w:fill="FFFFFF"/>
            <w:noWrap/>
            <w:vAlign w:val="center"/>
          </w:tcPr>
          <w:p w14:paraId="0EAD7831"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FE8AD9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C595A9F"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5AF63F88" w14:textId="77777777" w:rsidR="001651CF" w:rsidRPr="001651CF" w:rsidRDefault="001651CF" w:rsidP="001651CF">
            <w:pPr>
              <w:jc w:val="center"/>
              <w:rPr>
                <w:sz w:val="18"/>
                <w:szCs w:val="18"/>
              </w:rPr>
            </w:pPr>
            <w:r w:rsidRPr="001651CF">
              <w:rPr>
                <w:sz w:val="18"/>
                <w:szCs w:val="18"/>
              </w:rPr>
              <w:t>600,0</w:t>
            </w:r>
          </w:p>
        </w:tc>
        <w:tc>
          <w:tcPr>
            <w:tcW w:w="1417" w:type="dxa"/>
            <w:tcBorders>
              <w:top w:val="nil"/>
              <w:left w:val="nil"/>
              <w:bottom w:val="single" w:sz="4" w:space="0" w:color="auto"/>
              <w:right w:val="single" w:sz="4" w:space="0" w:color="auto"/>
            </w:tcBorders>
            <w:shd w:val="clear" w:color="000000" w:fill="FFFFFF"/>
            <w:noWrap/>
            <w:vAlign w:val="center"/>
            <w:hideMark/>
          </w:tcPr>
          <w:p w14:paraId="33F01FF8" w14:textId="77777777" w:rsidR="001651CF" w:rsidRPr="001651CF" w:rsidRDefault="001651CF" w:rsidP="001651CF">
            <w:pPr>
              <w:jc w:val="center"/>
              <w:rPr>
                <w:sz w:val="18"/>
                <w:szCs w:val="18"/>
              </w:rPr>
            </w:pPr>
            <w:r w:rsidRPr="001651CF">
              <w:rPr>
                <w:sz w:val="18"/>
                <w:szCs w:val="18"/>
              </w:rPr>
              <w:t>200,0</w:t>
            </w:r>
          </w:p>
        </w:tc>
      </w:tr>
      <w:tr w:rsidR="001651CF" w:rsidRPr="001651CF" w14:paraId="4B3FFDC1"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80552D4" w14:textId="77777777" w:rsidR="001651CF" w:rsidRPr="001651CF" w:rsidRDefault="001651CF" w:rsidP="001651CF">
            <w:pPr>
              <w:rPr>
                <w:sz w:val="18"/>
                <w:szCs w:val="18"/>
              </w:rPr>
            </w:pPr>
            <w:r w:rsidRPr="001651CF">
              <w:rPr>
                <w:sz w:val="18"/>
                <w:szCs w:val="18"/>
              </w:rPr>
              <w:t xml:space="preserve">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w:t>
            </w:r>
            <w:r w:rsidRPr="001651CF">
              <w:rPr>
                <w:sz w:val="18"/>
                <w:szCs w:val="18"/>
              </w:rPr>
              <w:lastRenderedPageBreak/>
              <w:t>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1F473F7F" w14:textId="77777777" w:rsidR="001651CF" w:rsidRPr="001651CF" w:rsidRDefault="001651CF" w:rsidP="001651CF">
            <w:pPr>
              <w:jc w:val="center"/>
              <w:rPr>
                <w:sz w:val="18"/>
                <w:szCs w:val="18"/>
              </w:rPr>
            </w:pPr>
            <w:r w:rsidRPr="001651CF">
              <w:rPr>
                <w:sz w:val="18"/>
                <w:szCs w:val="18"/>
              </w:rPr>
              <w:lastRenderedPageBreak/>
              <w:t>927</w:t>
            </w:r>
          </w:p>
        </w:tc>
        <w:tc>
          <w:tcPr>
            <w:tcW w:w="460" w:type="dxa"/>
            <w:tcBorders>
              <w:top w:val="nil"/>
              <w:left w:val="nil"/>
              <w:bottom w:val="single" w:sz="4" w:space="0" w:color="auto"/>
              <w:right w:val="single" w:sz="4" w:space="0" w:color="auto"/>
            </w:tcBorders>
            <w:shd w:val="clear" w:color="000000" w:fill="FFFFFF"/>
            <w:noWrap/>
            <w:vAlign w:val="center"/>
            <w:hideMark/>
          </w:tcPr>
          <w:p w14:paraId="0B5BB29F"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7E03C2D" w14:textId="77777777" w:rsidR="001651CF" w:rsidRPr="001651CF" w:rsidRDefault="001651CF" w:rsidP="001651CF">
            <w:pPr>
              <w:jc w:val="center"/>
              <w:rPr>
                <w:sz w:val="18"/>
                <w:szCs w:val="18"/>
              </w:rPr>
            </w:pPr>
            <w:r w:rsidRPr="001651CF">
              <w:rPr>
                <w:sz w:val="18"/>
                <w:szCs w:val="18"/>
              </w:rPr>
              <w:t>11</w:t>
            </w:r>
          </w:p>
        </w:tc>
        <w:tc>
          <w:tcPr>
            <w:tcW w:w="870" w:type="dxa"/>
            <w:tcBorders>
              <w:top w:val="nil"/>
              <w:left w:val="nil"/>
              <w:bottom w:val="single" w:sz="4" w:space="0" w:color="auto"/>
              <w:right w:val="single" w:sz="4" w:space="0" w:color="auto"/>
            </w:tcBorders>
            <w:shd w:val="clear" w:color="000000" w:fill="FFFFFF"/>
            <w:noWrap/>
            <w:vAlign w:val="center"/>
            <w:hideMark/>
          </w:tcPr>
          <w:p w14:paraId="50716FF3" w14:textId="77777777" w:rsidR="001651CF" w:rsidRPr="001651CF" w:rsidRDefault="001651CF" w:rsidP="001651CF">
            <w:pPr>
              <w:jc w:val="center"/>
              <w:rPr>
                <w:sz w:val="18"/>
                <w:szCs w:val="18"/>
              </w:rPr>
            </w:pPr>
            <w:r w:rsidRPr="001651CF">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2AE0A2C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6D29766"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5806E05F" w14:textId="77777777" w:rsidR="001651CF" w:rsidRPr="001651CF" w:rsidRDefault="001651CF" w:rsidP="001651CF">
            <w:pPr>
              <w:jc w:val="center"/>
              <w:rPr>
                <w:sz w:val="18"/>
                <w:szCs w:val="18"/>
              </w:rPr>
            </w:pPr>
            <w:r w:rsidRPr="001651CF">
              <w:rPr>
                <w:sz w:val="18"/>
                <w:szCs w:val="18"/>
              </w:rPr>
              <w:t>600,0</w:t>
            </w:r>
          </w:p>
        </w:tc>
        <w:tc>
          <w:tcPr>
            <w:tcW w:w="1417" w:type="dxa"/>
            <w:tcBorders>
              <w:top w:val="nil"/>
              <w:left w:val="nil"/>
              <w:bottom w:val="single" w:sz="4" w:space="0" w:color="auto"/>
              <w:right w:val="single" w:sz="4" w:space="0" w:color="auto"/>
            </w:tcBorders>
            <w:shd w:val="clear" w:color="000000" w:fill="FFFFFF"/>
            <w:noWrap/>
            <w:vAlign w:val="center"/>
            <w:hideMark/>
          </w:tcPr>
          <w:p w14:paraId="1ADA7ED2" w14:textId="77777777" w:rsidR="001651CF" w:rsidRPr="001651CF" w:rsidRDefault="001651CF" w:rsidP="001651CF">
            <w:pPr>
              <w:jc w:val="center"/>
              <w:rPr>
                <w:sz w:val="18"/>
                <w:szCs w:val="18"/>
              </w:rPr>
            </w:pPr>
            <w:r w:rsidRPr="001651CF">
              <w:rPr>
                <w:sz w:val="18"/>
                <w:szCs w:val="18"/>
              </w:rPr>
              <w:t>200,0</w:t>
            </w:r>
          </w:p>
        </w:tc>
      </w:tr>
      <w:tr w:rsidR="001651CF" w:rsidRPr="001651CF" w14:paraId="5FE1CE22"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70F6A92E" w14:textId="77777777" w:rsidR="001651CF" w:rsidRPr="001651CF" w:rsidRDefault="001651CF" w:rsidP="001651CF">
            <w:pPr>
              <w:rPr>
                <w:sz w:val="18"/>
                <w:szCs w:val="18"/>
              </w:rPr>
            </w:pPr>
            <w:r w:rsidRPr="001651CF">
              <w:rPr>
                <w:sz w:val="18"/>
                <w:szCs w:val="18"/>
              </w:rPr>
              <w:lastRenderedPageBreak/>
              <w:t xml:space="preserve">Подпрограмма «Организация управления муниципальными финансами и муниципальным долгом» </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1C54245"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78C34F2"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8D8069F" w14:textId="77777777" w:rsidR="001651CF" w:rsidRPr="001651CF" w:rsidRDefault="001651CF" w:rsidP="001651CF">
            <w:pPr>
              <w:jc w:val="center"/>
              <w:rPr>
                <w:sz w:val="18"/>
                <w:szCs w:val="18"/>
              </w:rPr>
            </w:pPr>
            <w:r w:rsidRPr="001651CF">
              <w:rPr>
                <w:sz w:val="18"/>
                <w:szCs w:val="18"/>
              </w:rPr>
              <w:t>11</w:t>
            </w:r>
          </w:p>
        </w:tc>
        <w:tc>
          <w:tcPr>
            <w:tcW w:w="870" w:type="dxa"/>
            <w:tcBorders>
              <w:top w:val="nil"/>
              <w:left w:val="nil"/>
              <w:bottom w:val="single" w:sz="4" w:space="0" w:color="auto"/>
              <w:right w:val="single" w:sz="4" w:space="0" w:color="auto"/>
            </w:tcBorders>
            <w:shd w:val="clear" w:color="000000" w:fill="FFFFFF"/>
            <w:noWrap/>
            <w:vAlign w:val="center"/>
            <w:hideMark/>
          </w:tcPr>
          <w:p w14:paraId="4282F261" w14:textId="77777777" w:rsidR="001651CF" w:rsidRPr="001651CF" w:rsidRDefault="001651CF" w:rsidP="001651CF">
            <w:pPr>
              <w:jc w:val="center"/>
              <w:rPr>
                <w:sz w:val="18"/>
                <w:szCs w:val="18"/>
              </w:rPr>
            </w:pPr>
            <w:r w:rsidRPr="001651CF">
              <w:rPr>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34994D4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837698C"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00D91341" w14:textId="77777777" w:rsidR="001651CF" w:rsidRPr="001651CF" w:rsidRDefault="001651CF" w:rsidP="001651CF">
            <w:pPr>
              <w:jc w:val="center"/>
              <w:rPr>
                <w:sz w:val="18"/>
                <w:szCs w:val="18"/>
              </w:rPr>
            </w:pPr>
            <w:r w:rsidRPr="001651CF">
              <w:rPr>
                <w:sz w:val="18"/>
                <w:szCs w:val="18"/>
              </w:rPr>
              <w:t>600,0</w:t>
            </w:r>
          </w:p>
        </w:tc>
        <w:tc>
          <w:tcPr>
            <w:tcW w:w="1417" w:type="dxa"/>
            <w:tcBorders>
              <w:top w:val="nil"/>
              <w:left w:val="nil"/>
              <w:bottom w:val="single" w:sz="4" w:space="0" w:color="auto"/>
              <w:right w:val="single" w:sz="4" w:space="0" w:color="auto"/>
            </w:tcBorders>
            <w:shd w:val="clear" w:color="000000" w:fill="FFFFFF"/>
            <w:noWrap/>
            <w:vAlign w:val="center"/>
            <w:hideMark/>
          </w:tcPr>
          <w:p w14:paraId="22C44D9A" w14:textId="77777777" w:rsidR="001651CF" w:rsidRPr="001651CF" w:rsidRDefault="001651CF" w:rsidP="001651CF">
            <w:pPr>
              <w:jc w:val="center"/>
              <w:rPr>
                <w:sz w:val="18"/>
                <w:szCs w:val="18"/>
              </w:rPr>
            </w:pPr>
            <w:r w:rsidRPr="001651CF">
              <w:rPr>
                <w:sz w:val="18"/>
                <w:szCs w:val="18"/>
              </w:rPr>
              <w:t>200,0</w:t>
            </w:r>
          </w:p>
        </w:tc>
      </w:tr>
      <w:tr w:rsidR="001651CF" w:rsidRPr="001651CF" w14:paraId="4035A8E0"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74ADD4BD" w14:textId="77777777" w:rsidR="001651CF" w:rsidRPr="001651CF" w:rsidRDefault="001651CF" w:rsidP="001651CF">
            <w:pPr>
              <w:rPr>
                <w:sz w:val="18"/>
                <w:szCs w:val="18"/>
              </w:rPr>
            </w:pPr>
            <w:r w:rsidRPr="001651CF">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BC74BD9"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7B5A0F8"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DED1B77" w14:textId="77777777" w:rsidR="001651CF" w:rsidRPr="001651CF" w:rsidRDefault="001651CF" w:rsidP="001651CF">
            <w:pPr>
              <w:jc w:val="center"/>
              <w:rPr>
                <w:sz w:val="18"/>
                <w:szCs w:val="18"/>
              </w:rPr>
            </w:pPr>
            <w:r w:rsidRPr="001651CF">
              <w:rPr>
                <w:sz w:val="18"/>
                <w:szCs w:val="18"/>
              </w:rPr>
              <w:t>11</w:t>
            </w:r>
          </w:p>
        </w:tc>
        <w:tc>
          <w:tcPr>
            <w:tcW w:w="870" w:type="dxa"/>
            <w:tcBorders>
              <w:top w:val="nil"/>
              <w:left w:val="nil"/>
              <w:bottom w:val="single" w:sz="4" w:space="0" w:color="auto"/>
              <w:right w:val="single" w:sz="4" w:space="0" w:color="auto"/>
            </w:tcBorders>
            <w:shd w:val="clear" w:color="000000" w:fill="FFFFFF"/>
            <w:noWrap/>
            <w:vAlign w:val="center"/>
            <w:hideMark/>
          </w:tcPr>
          <w:p w14:paraId="1C43881D" w14:textId="77777777" w:rsidR="001651CF" w:rsidRPr="001651CF" w:rsidRDefault="001651CF" w:rsidP="001651CF">
            <w:pPr>
              <w:jc w:val="center"/>
              <w:rPr>
                <w:sz w:val="18"/>
                <w:szCs w:val="18"/>
              </w:rPr>
            </w:pPr>
            <w:r w:rsidRPr="001651CF">
              <w:rPr>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tcPr>
          <w:p w14:paraId="65C978E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D2F405A"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18C4BD20" w14:textId="77777777" w:rsidR="001651CF" w:rsidRPr="001651CF" w:rsidRDefault="001651CF" w:rsidP="001651CF">
            <w:pPr>
              <w:jc w:val="center"/>
              <w:rPr>
                <w:sz w:val="18"/>
                <w:szCs w:val="18"/>
              </w:rPr>
            </w:pPr>
            <w:r w:rsidRPr="001651CF">
              <w:rPr>
                <w:sz w:val="18"/>
                <w:szCs w:val="18"/>
              </w:rPr>
              <w:t>600,0</w:t>
            </w:r>
          </w:p>
        </w:tc>
        <w:tc>
          <w:tcPr>
            <w:tcW w:w="1417" w:type="dxa"/>
            <w:tcBorders>
              <w:top w:val="nil"/>
              <w:left w:val="nil"/>
              <w:bottom w:val="single" w:sz="4" w:space="0" w:color="auto"/>
              <w:right w:val="single" w:sz="4" w:space="0" w:color="auto"/>
            </w:tcBorders>
            <w:shd w:val="clear" w:color="000000" w:fill="FFFFFF"/>
            <w:noWrap/>
            <w:vAlign w:val="center"/>
            <w:hideMark/>
          </w:tcPr>
          <w:p w14:paraId="4E9834FD" w14:textId="77777777" w:rsidR="001651CF" w:rsidRPr="001651CF" w:rsidRDefault="001651CF" w:rsidP="001651CF">
            <w:pPr>
              <w:jc w:val="center"/>
              <w:rPr>
                <w:sz w:val="18"/>
                <w:szCs w:val="18"/>
              </w:rPr>
            </w:pPr>
            <w:r w:rsidRPr="001651CF">
              <w:rPr>
                <w:sz w:val="18"/>
                <w:szCs w:val="18"/>
              </w:rPr>
              <w:t>200,0</w:t>
            </w:r>
          </w:p>
        </w:tc>
      </w:tr>
      <w:tr w:rsidR="001651CF" w:rsidRPr="001651CF" w14:paraId="57AF157E"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659C607B" w14:textId="77777777" w:rsidR="001651CF" w:rsidRPr="001651CF" w:rsidRDefault="001651CF" w:rsidP="001651CF">
            <w:pPr>
              <w:rPr>
                <w:sz w:val="18"/>
                <w:szCs w:val="18"/>
              </w:rPr>
            </w:pPr>
            <w:r w:rsidRPr="001651CF">
              <w:rPr>
                <w:sz w:val="18"/>
                <w:szCs w:val="18"/>
              </w:rPr>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B2E36FC"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7003563"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E0D20FB" w14:textId="77777777" w:rsidR="001651CF" w:rsidRPr="001651CF" w:rsidRDefault="001651CF" w:rsidP="001651CF">
            <w:pPr>
              <w:jc w:val="center"/>
              <w:rPr>
                <w:sz w:val="18"/>
                <w:szCs w:val="18"/>
              </w:rPr>
            </w:pPr>
            <w:r w:rsidRPr="001651CF">
              <w:rPr>
                <w:sz w:val="18"/>
                <w:szCs w:val="18"/>
              </w:rPr>
              <w:t>11</w:t>
            </w:r>
          </w:p>
        </w:tc>
        <w:tc>
          <w:tcPr>
            <w:tcW w:w="870" w:type="dxa"/>
            <w:tcBorders>
              <w:top w:val="nil"/>
              <w:left w:val="nil"/>
              <w:bottom w:val="single" w:sz="4" w:space="0" w:color="auto"/>
              <w:right w:val="single" w:sz="4" w:space="0" w:color="auto"/>
            </w:tcBorders>
            <w:shd w:val="clear" w:color="000000" w:fill="FFFFFF"/>
            <w:noWrap/>
            <w:vAlign w:val="center"/>
            <w:hideMark/>
          </w:tcPr>
          <w:p w14:paraId="38B72D80" w14:textId="77777777" w:rsidR="001651CF" w:rsidRPr="001651CF" w:rsidRDefault="001651CF" w:rsidP="001651CF">
            <w:pPr>
              <w:jc w:val="center"/>
              <w:rPr>
                <w:sz w:val="18"/>
                <w:szCs w:val="18"/>
              </w:rPr>
            </w:pPr>
            <w:r w:rsidRPr="001651CF">
              <w:rPr>
                <w:sz w:val="18"/>
                <w:szCs w:val="18"/>
              </w:rPr>
              <w:t>39 1 04 20540</w:t>
            </w:r>
          </w:p>
        </w:tc>
        <w:tc>
          <w:tcPr>
            <w:tcW w:w="576" w:type="dxa"/>
            <w:tcBorders>
              <w:top w:val="nil"/>
              <w:left w:val="nil"/>
              <w:bottom w:val="single" w:sz="4" w:space="0" w:color="auto"/>
              <w:right w:val="single" w:sz="4" w:space="0" w:color="auto"/>
            </w:tcBorders>
            <w:shd w:val="clear" w:color="000000" w:fill="FFFFFF"/>
            <w:noWrap/>
            <w:vAlign w:val="center"/>
            <w:hideMark/>
          </w:tcPr>
          <w:p w14:paraId="66596C0D"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0F9325C9"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1B1D5B8D" w14:textId="77777777" w:rsidR="001651CF" w:rsidRPr="001651CF" w:rsidRDefault="001651CF" w:rsidP="001651CF">
            <w:pPr>
              <w:jc w:val="center"/>
              <w:rPr>
                <w:sz w:val="18"/>
                <w:szCs w:val="18"/>
              </w:rPr>
            </w:pPr>
            <w:r w:rsidRPr="001651CF">
              <w:rPr>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504DE74B" w14:textId="77777777" w:rsidR="001651CF" w:rsidRPr="001651CF" w:rsidRDefault="001651CF" w:rsidP="001651CF">
            <w:pPr>
              <w:jc w:val="center"/>
              <w:rPr>
                <w:sz w:val="18"/>
                <w:szCs w:val="18"/>
              </w:rPr>
            </w:pPr>
            <w:r w:rsidRPr="001651CF">
              <w:rPr>
                <w:sz w:val="18"/>
                <w:szCs w:val="18"/>
              </w:rPr>
              <w:t>100,0</w:t>
            </w:r>
          </w:p>
        </w:tc>
      </w:tr>
      <w:tr w:rsidR="001651CF" w:rsidRPr="001651CF" w14:paraId="0D7DD49C" w14:textId="77777777" w:rsidTr="00875E01">
        <w:trPr>
          <w:trHeight w:val="70"/>
        </w:trPr>
        <w:tc>
          <w:tcPr>
            <w:tcW w:w="2405" w:type="dxa"/>
            <w:tcBorders>
              <w:top w:val="nil"/>
              <w:left w:val="single" w:sz="4" w:space="0" w:color="auto"/>
              <w:bottom w:val="single" w:sz="4" w:space="0" w:color="auto"/>
              <w:right w:val="nil"/>
            </w:tcBorders>
            <w:shd w:val="clear" w:color="000000" w:fill="FFFFFF"/>
            <w:vAlign w:val="center"/>
            <w:hideMark/>
          </w:tcPr>
          <w:p w14:paraId="72D8562A" w14:textId="77777777" w:rsidR="001651CF" w:rsidRPr="001651CF" w:rsidRDefault="001651CF" w:rsidP="001651CF">
            <w:pPr>
              <w:rPr>
                <w:sz w:val="18"/>
                <w:szCs w:val="18"/>
              </w:rPr>
            </w:pPr>
            <w:r w:rsidRPr="001651CF">
              <w:rPr>
                <w:sz w:val="18"/>
                <w:szCs w:val="18"/>
              </w:rPr>
              <w:t>Резервный фонд администрации  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6E8FD4"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C909A8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85C14E" w14:textId="77777777" w:rsidR="001651CF" w:rsidRPr="001651CF" w:rsidRDefault="001651CF" w:rsidP="001651CF">
            <w:pPr>
              <w:jc w:val="center"/>
              <w:rPr>
                <w:sz w:val="18"/>
                <w:szCs w:val="18"/>
              </w:rPr>
            </w:pPr>
            <w:r w:rsidRPr="001651CF">
              <w:rPr>
                <w:sz w:val="18"/>
                <w:szCs w:val="18"/>
              </w:rPr>
              <w:t>11</w:t>
            </w:r>
          </w:p>
        </w:tc>
        <w:tc>
          <w:tcPr>
            <w:tcW w:w="870" w:type="dxa"/>
            <w:tcBorders>
              <w:top w:val="nil"/>
              <w:left w:val="nil"/>
              <w:bottom w:val="single" w:sz="4" w:space="0" w:color="auto"/>
              <w:right w:val="single" w:sz="4" w:space="0" w:color="auto"/>
            </w:tcBorders>
            <w:shd w:val="clear" w:color="000000" w:fill="FFFFFF"/>
            <w:noWrap/>
            <w:vAlign w:val="center"/>
            <w:hideMark/>
          </w:tcPr>
          <w:p w14:paraId="50559C03" w14:textId="77777777" w:rsidR="001651CF" w:rsidRPr="001651CF" w:rsidRDefault="001651CF" w:rsidP="001651CF">
            <w:pPr>
              <w:jc w:val="center"/>
              <w:rPr>
                <w:sz w:val="18"/>
                <w:szCs w:val="18"/>
              </w:rPr>
            </w:pPr>
            <w:r w:rsidRPr="001651CF">
              <w:rPr>
                <w:sz w:val="18"/>
                <w:szCs w:val="18"/>
              </w:rPr>
              <w:t>39 1 04 20570</w:t>
            </w:r>
          </w:p>
        </w:tc>
        <w:tc>
          <w:tcPr>
            <w:tcW w:w="576" w:type="dxa"/>
            <w:tcBorders>
              <w:top w:val="nil"/>
              <w:left w:val="nil"/>
              <w:bottom w:val="single" w:sz="4" w:space="0" w:color="auto"/>
              <w:right w:val="single" w:sz="4" w:space="0" w:color="auto"/>
            </w:tcBorders>
            <w:shd w:val="clear" w:color="000000" w:fill="FFFFFF"/>
            <w:noWrap/>
            <w:vAlign w:val="center"/>
            <w:hideMark/>
          </w:tcPr>
          <w:p w14:paraId="7F4EEE49"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12186680"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4D20F944" w14:textId="77777777" w:rsidR="001651CF" w:rsidRPr="001651CF" w:rsidRDefault="001651CF" w:rsidP="001651CF">
            <w:pPr>
              <w:jc w:val="center"/>
              <w:rPr>
                <w:sz w:val="18"/>
                <w:szCs w:val="18"/>
              </w:rPr>
            </w:pPr>
            <w:r w:rsidRPr="001651CF">
              <w:rPr>
                <w:sz w:val="18"/>
                <w:szCs w:val="18"/>
              </w:rPr>
              <w:t>500,0</w:t>
            </w:r>
          </w:p>
        </w:tc>
        <w:tc>
          <w:tcPr>
            <w:tcW w:w="1417" w:type="dxa"/>
            <w:tcBorders>
              <w:top w:val="nil"/>
              <w:left w:val="nil"/>
              <w:bottom w:val="single" w:sz="4" w:space="0" w:color="auto"/>
              <w:right w:val="single" w:sz="4" w:space="0" w:color="auto"/>
            </w:tcBorders>
            <w:shd w:val="clear" w:color="000000" w:fill="FFFFFF"/>
            <w:noWrap/>
            <w:vAlign w:val="center"/>
            <w:hideMark/>
          </w:tcPr>
          <w:p w14:paraId="05078B76" w14:textId="77777777" w:rsidR="001651CF" w:rsidRPr="001651CF" w:rsidRDefault="001651CF" w:rsidP="001651CF">
            <w:pPr>
              <w:jc w:val="center"/>
              <w:rPr>
                <w:sz w:val="18"/>
                <w:szCs w:val="18"/>
              </w:rPr>
            </w:pPr>
            <w:r w:rsidRPr="001651CF">
              <w:rPr>
                <w:sz w:val="18"/>
                <w:szCs w:val="18"/>
              </w:rPr>
              <w:t>100,0</w:t>
            </w:r>
          </w:p>
        </w:tc>
      </w:tr>
      <w:tr w:rsidR="001651CF" w:rsidRPr="001651CF" w14:paraId="11BD53F0"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2F5214A1" w14:textId="77777777" w:rsidR="001651CF" w:rsidRPr="001651CF" w:rsidRDefault="001651CF" w:rsidP="001651CF">
            <w:pPr>
              <w:ind w:right="-115"/>
              <w:rPr>
                <w:sz w:val="18"/>
                <w:szCs w:val="18"/>
              </w:rPr>
            </w:pPr>
            <w:r w:rsidRPr="001651CF">
              <w:rPr>
                <w:sz w:val="18"/>
                <w:szCs w:val="18"/>
              </w:rPr>
              <w:t>Другие общегосударственные вопросы</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AEE218D"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C8A1FDA"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9F4AAF5"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tcPr>
          <w:p w14:paraId="3A4F851F"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7B2C384"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0035CD8"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5C0DA5A8" w14:textId="77777777" w:rsidR="001651CF" w:rsidRPr="001651CF" w:rsidRDefault="001651CF" w:rsidP="001651CF">
            <w:pPr>
              <w:jc w:val="center"/>
              <w:rPr>
                <w:sz w:val="18"/>
                <w:szCs w:val="18"/>
              </w:rPr>
            </w:pPr>
            <w:r w:rsidRPr="001651CF">
              <w:rPr>
                <w:sz w:val="18"/>
                <w:szCs w:val="18"/>
              </w:rPr>
              <w:t>23 156,7</w:t>
            </w:r>
          </w:p>
        </w:tc>
        <w:tc>
          <w:tcPr>
            <w:tcW w:w="1417" w:type="dxa"/>
            <w:tcBorders>
              <w:top w:val="nil"/>
              <w:left w:val="nil"/>
              <w:bottom w:val="single" w:sz="4" w:space="0" w:color="auto"/>
              <w:right w:val="single" w:sz="4" w:space="0" w:color="auto"/>
            </w:tcBorders>
            <w:shd w:val="clear" w:color="000000" w:fill="FFFFFF"/>
            <w:noWrap/>
            <w:vAlign w:val="center"/>
            <w:hideMark/>
          </w:tcPr>
          <w:p w14:paraId="1298FA0C" w14:textId="77777777" w:rsidR="001651CF" w:rsidRPr="001651CF" w:rsidRDefault="001651CF" w:rsidP="001651CF">
            <w:pPr>
              <w:jc w:val="center"/>
              <w:rPr>
                <w:sz w:val="18"/>
                <w:szCs w:val="18"/>
              </w:rPr>
            </w:pPr>
            <w:r w:rsidRPr="001651CF">
              <w:rPr>
                <w:sz w:val="18"/>
                <w:szCs w:val="18"/>
              </w:rPr>
              <w:t>156,7</w:t>
            </w:r>
          </w:p>
        </w:tc>
      </w:tr>
      <w:tr w:rsidR="001651CF" w:rsidRPr="001651CF" w14:paraId="7B0BFCA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749CCCB"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554260D6"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E89CA74"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728C6BE"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325D3194" w14:textId="77777777" w:rsidR="001651CF" w:rsidRPr="001651CF" w:rsidRDefault="001651CF" w:rsidP="001651CF">
            <w:pPr>
              <w:jc w:val="center"/>
              <w:rPr>
                <w:sz w:val="18"/>
                <w:szCs w:val="18"/>
              </w:rPr>
            </w:pPr>
            <w:r w:rsidRPr="001651CF">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3C43CA5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FB641B4"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5E033E8D" w14:textId="77777777" w:rsidR="001651CF" w:rsidRPr="001651CF" w:rsidRDefault="001651CF" w:rsidP="001651CF">
            <w:pPr>
              <w:jc w:val="center"/>
              <w:rPr>
                <w:sz w:val="18"/>
                <w:szCs w:val="18"/>
              </w:rPr>
            </w:pPr>
            <w:r w:rsidRPr="001651CF">
              <w:rPr>
                <w:sz w:val="18"/>
                <w:szCs w:val="18"/>
              </w:rPr>
              <w:t>23 156,7</w:t>
            </w:r>
          </w:p>
        </w:tc>
        <w:tc>
          <w:tcPr>
            <w:tcW w:w="1417" w:type="dxa"/>
            <w:tcBorders>
              <w:top w:val="nil"/>
              <w:left w:val="nil"/>
              <w:bottom w:val="single" w:sz="4" w:space="0" w:color="auto"/>
              <w:right w:val="single" w:sz="4" w:space="0" w:color="auto"/>
            </w:tcBorders>
            <w:shd w:val="clear" w:color="000000" w:fill="FFFFFF"/>
            <w:noWrap/>
            <w:vAlign w:val="center"/>
            <w:hideMark/>
          </w:tcPr>
          <w:p w14:paraId="3D838ED9" w14:textId="77777777" w:rsidR="001651CF" w:rsidRPr="001651CF" w:rsidRDefault="001651CF" w:rsidP="001651CF">
            <w:pPr>
              <w:jc w:val="center"/>
              <w:rPr>
                <w:sz w:val="18"/>
                <w:szCs w:val="18"/>
              </w:rPr>
            </w:pPr>
            <w:r w:rsidRPr="001651CF">
              <w:rPr>
                <w:sz w:val="18"/>
                <w:szCs w:val="18"/>
              </w:rPr>
              <w:t>156,7</w:t>
            </w:r>
          </w:p>
        </w:tc>
      </w:tr>
      <w:tr w:rsidR="001651CF" w:rsidRPr="001651CF" w14:paraId="62BD02FD"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15E9CE52" w14:textId="77777777" w:rsidR="001651CF" w:rsidRPr="001651CF" w:rsidRDefault="001651CF" w:rsidP="001651CF">
            <w:pPr>
              <w:rPr>
                <w:sz w:val="18"/>
                <w:szCs w:val="18"/>
              </w:rPr>
            </w:pPr>
            <w:r w:rsidRPr="001651CF">
              <w:rPr>
                <w:sz w:val="18"/>
                <w:szCs w:val="18"/>
              </w:rPr>
              <w:t xml:space="preserve">Подпрограмма «Организация управления муниципальными финансами и муниципальным долгом» </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9CE64C"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F3BC887"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388B17F"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4E0E0F6E" w14:textId="77777777" w:rsidR="001651CF" w:rsidRPr="001651CF" w:rsidRDefault="001651CF" w:rsidP="001651CF">
            <w:pPr>
              <w:jc w:val="center"/>
              <w:rPr>
                <w:sz w:val="18"/>
                <w:szCs w:val="18"/>
              </w:rPr>
            </w:pPr>
            <w:r w:rsidRPr="001651CF">
              <w:rPr>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0C72D4F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C5FDD32"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74B5911E" w14:textId="77777777" w:rsidR="001651CF" w:rsidRPr="001651CF" w:rsidRDefault="001651CF" w:rsidP="001651CF">
            <w:pPr>
              <w:jc w:val="center"/>
              <w:rPr>
                <w:sz w:val="18"/>
                <w:szCs w:val="18"/>
              </w:rPr>
            </w:pPr>
            <w:r w:rsidRPr="001651CF">
              <w:rPr>
                <w:sz w:val="18"/>
                <w:szCs w:val="18"/>
              </w:rPr>
              <w:t>23 156,7</w:t>
            </w:r>
          </w:p>
        </w:tc>
        <w:tc>
          <w:tcPr>
            <w:tcW w:w="1417" w:type="dxa"/>
            <w:tcBorders>
              <w:top w:val="nil"/>
              <w:left w:val="nil"/>
              <w:bottom w:val="single" w:sz="4" w:space="0" w:color="auto"/>
              <w:right w:val="single" w:sz="4" w:space="0" w:color="auto"/>
            </w:tcBorders>
            <w:shd w:val="clear" w:color="000000" w:fill="FFFFFF"/>
            <w:noWrap/>
            <w:vAlign w:val="center"/>
            <w:hideMark/>
          </w:tcPr>
          <w:p w14:paraId="748D1073" w14:textId="77777777" w:rsidR="001651CF" w:rsidRPr="001651CF" w:rsidRDefault="001651CF" w:rsidP="001651CF">
            <w:pPr>
              <w:jc w:val="center"/>
              <w:rPr>
                <w:sz w:val="18"/>
                <w:szCs w:val="18"/>
              </w:rPr>
            </w:pPr>
            <w:r w:rsidRPr="001651CF">
              <w:rPr>
                <w:sz w:val="18"/>
                <w:szCs w:val="18"/>
              </w:rPr>
              <w:t>156,7</w:t>
            </w:r>
          </w:p>
        </w:tc>
      </w:tr>
      <w:tr w:rsidR="001651CF" w:rsidRPr="001651CF" w14:paraId="1C5E899A"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08287D74" w14:textId="77777777" w:rsidR="001651CF" w:rsidRPr="001651CF" w:rsidRDefault="001651CF" w:rsidP="001651CF">
            <w:pPr>
              <w:rPr>
                <w:sz w:val="18"/>
                <w:szCs w:val="18"/>
              </w:rPr>
            </w:pPr>
            <w:r w:rsidRPr="001651CF">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46180F1"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B9C610F"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9446F8A"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177DAFA" w14:textId="77777777" w:rsidR="001651CF" w:rsidRPr="001651CF" w:rsidRDefault="001651CF" w:rsidP="001651CF">
            <w:pPr>
              <w:jc w:val="center"/>
              <w:rPr>
                <w:sz w:val="18"/>
                <w:szCs w:val="18"/>
              </w:rPr>
            </w:pPr>
            <w:r w:rsidRPr="001651CF">
              <w:rPr>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3E18542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6604F61"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77D20A76" w14:textId="77777777" w:rsidR="001651CF" w:rsidRPr="001651CF" w:rsidRDefault="001651CF" w:rsidP="001651CF">
            <w:pPr>
              <w:jc w:val="center"/>
              <w:rPr>
                <w:sz w:val="18"/>
                <w:szCs w:val="18"/>
              </w:rPr>
            </w:pPr>
            <w:r w:rsidRPr="001651CF">
              <w:rPr>
                <w:sz w:val="18"/>
                <w:szCs w:val="18"/>
              </w:rPr>
              <w:t>23 156,7</w:t>
            </w:r>
          </w:p>
        </w:tc>
        <w:tc>
          <w:tcPr>
            <w:tcW w:w="1417" w:type="dxa"/>
            <w:tcBorders>
              <w:top w:val="nil"/>
              <w:left w:val="nil"/>
              <w:bottom w:val="single" w:sz="4" w:space="0" w:color="auto"/>
              <w:right w:val="single" w:sz="4" w:space="0" w:color="auto"/>
            </w:tcBorders>
            <w:shd w:val="clear" w:color="000000" w:fill="FFFFFF"/>
            <w:noWrap/>
            <w:vAlign w:val="center"/>
            <w:hideMark/>
          </w:tcPr>
          <w:p w14:paraId="4FE842FB" w14:textId="77777777" w:rsidR="001651CF" w:rsidRPr="001651CF" w:rsidRDefault="001651CF" w:rsidP="001651CF">
            <w:pPr>
              <w:jc w:val="center"/>
              <w:rPr>
                <w:sz w:val="18"/>
                <w:szCs w:val="18"/>
              </w:rPr>
            </w:pPr>
            <w:r w:rsidRPr="001651CF">
              <w:rPr>
                <w:sz w:val="18"/>
                <w:szCs w:val="18"/>
              </w:rPr>
              <w:t>156,7</w:t>
            </w:r>
          </w:p>
        </w:tc>
      </w:tr>
      <w:tr w:rsidR="001651CF" w:rsidRPr="001651CF" w14:paraId="15B5C67A" w14:textId="77777777" w:rsidTr="00875E01">
        <w:trPr>
          <w:trHeight w:val="70"/>
        </w:trPr>
        <w:tc>
          <w:tcPr>
            <w:tcW w:w="2405" w:type="dxa"/>
            <w:tcBorders>
              <w:top w:val="nil"/>
              <w:left w:val="single" w:sz="4" w:space="0" w:color="auto"/>
              <w:bottom w:val="single" w:sz="4" w:space="0" w:color="auto"/>
              <w:right w:val="nil"/>
            </w:tcBorders>
            <w:shd w:val="clear" w:color="000000" w:fill="FFFFFF"/>
            <w:vAlign w:val="center"/>
            <w:hideMark/>
          </w:tcPr>
          <w:p w14:paraId="71D19A6E" w14:textId="77777777" w:rsidR="001651CF" w:rsidRPr="001651CF" w:rsidRDefault="001651CF" w:rsidP="001651CF">
            <w:pPr>
              <w:rPr>
                <w:sz w:val="18"/>
                <w:szCs w:val="18"/>
              </w:rPr>
            </w:pPr>
            <w:r w:rsidRPr="001651CF">
              <w:rPr>
                <w:sz w:val="18"/>
                <w:szCs w:val="18"/>
              </w:rPr>
              <w:lastRenderedPageBreak/>
              <w:t>Зарезервированные средства, связанные с особенностями исполнения бюджета (Иные бюджетные ассигнования)</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11E64BA"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60AE34C"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ABECF7F"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052B22C4" w14:textId="77777777" w:rsidR="001651CF" w:rsidRPr="001651CF" w:rsidRDefault="001651CF" w:rsidP="001651CF">
            <w:pPr>
              <w:jc w:val="center"/>
              <w:rPr>
                <w:sz w:val="18"/>
                <w:szCs w:val="18"/>
              </w:rPr>
            </w:pPr>
            <w:r w:rsidRPr="001651CF">
              <w:rPr>
                <w:sz w:val="18"/>
                <w:szCs w:val="18"/>
              </w:rPr>
              <w:t>39 1 04 70100</w:t>
            </w:r>
          </w:p>
        </w:tc>
        <w:tc>
          <w:tcPr>
            <w:tcW w:w="576" w:type="dxa"/>
            <w:tcBorders>
              <w:top w:val="nil"/>
              <w:left w:val="nil"/>
              <w:bottom w:val="single" w:sz="4" w:space="0" w:color="auto"/>
              <w:right w:val="single" w:sz="4" w:space="0" w:color="auto"/>
            </w:tcBorders>
            <w:shd w:val="clear" w:color="000000" w:fill="FFFFFF"/>
            <w:noWrap/>
            <w:vAlign w:val="center"/>
            <w:hideMark/>
          </w:tcPr>
          <w:p w14:paraId="62E174C5"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7E4992E9"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000000"/>
              <w:right w:val="single" w:sz="4" w:space="0" w:color="000000"/>
            </w:tcBorders>
            <w:shd w:val="clear" w:color="000000" w:fill="FFFFFF"/>
            <w:vAlign w:val="center"/>
            <w:hideMark/>
          </w:tcPr>
          <w:p w14:paraId="679603AE" w14:textId="77777777" w:rsidR="001651CF" w:rsidRPr="001651CF" w:rsidRDefault="001651CF" w:rsidP="001651CF">
            <w:pPr>
              <w:jc w:val="center"/>
              <w:rPr>
                <w:sz w:val="18"/>
                <w:szCs w:val="18"/>
              </w:rPr>
            </w:pPr>
            <w:r w:rsidRPr="001651CF">
              <w:rPr>
                <w:sz w:val="18"/>
                <w:szCs w:val="18"/>
              </w:rPr>
              <w:t>23 156,7</w:t>
            </w:r>
          </w:p>
        </w:tc>
        <w:tc>
          <w:tcPr>
            <w:tcW w:w="1417" w:type="dxa"/>
            <w:tcBorders>
              <w:top w:val="nil"/>
              <w:left w:val="nil"/>
              <w:bottom w:val="single" w:sz="4" w:space="0" w:color="000000"/>
              <w:right w:val="single" w:sz="4" w:space="0" w:color="000000"/>
            </w:tcBorders>
            <w:shd w:val="clear" w:color="000000" w:fill="FFFFFF"/>
            <w:vAlign w:val="center"/>
            <w:hideMark/>
          </w:tcPr>
          <w:p w14:paraId="011820FA" w14:textId="77777777" w:rsidR="001651CF" w:rsidRPr="001651CF" w:rsidRDefault="001651CF" w:rsidP="001651CF">
            <w:pPr>
              <w:jc w:val="center"/>
              <w:rPr>
                <w:sz w:val="18"/>
                <w:szCs w:val="18"/>
              </w:rPr>
            </w:pPr>
            <w:r w:rsidRPr="001651CF">
              <w:rPr>
                <w:sz w:val="18"/>
                <w:szCs w:val="18"/>
              </w:rPr>
              <w:t>156,7</w:t>
            </w:r>
          </w:p>
        </w:tc>
      </w:tr>
      <w:tr w:rsidR="001651CF" w:rsidRPr="001651CF" w14:paraId="765A4D1F"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798BFDE0" w14:textId="77777777" w:rsidR="001651CF" w:rsidRPr="001651CF" w:rsidRDefault="001651CF" w:rsidP="001651CF">
            <w:pPr>
              <w:rPr>
                <w:sz w:val="18"/>
                <w:szCs w:val="18"/>
              </w:rPr>
            </w:pPr>
            <w:r w:rsidRPr="001651CF">
              <w:rPr>
                <w:sz w:val="18"/>
                <w:szCs w:val="18"/>
              </w:rPr>
              <w:t>Национальная безопасность и правоохранительная деятельность</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A9771A1"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EEED0ED"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tcPr>
          <w:p w14:paraId="5AD21114"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47E60535"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E628D0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5C95064" w14:textId="77777777" w:rsidR="001651CF" w:rsidRPr="001651CF" w:rsidRDefault="001651CF" w:rsidP="001651CF">
            <w:pPr>
              <w:jc w:val="center"/>
              <w:rPr>
                <w:sz w:val="18"/>
                <w:szCs w:val="18"/>
              </w:rPr>
            </w:pPr>
            <w:r w:rsidRPr="001651CF">
              <w:rPr>
                <w:sz w:val="18"/>
                <w:szCs w:val="18"/>
              </w:rPr>
              <w:t>57,5</w:t>
            </w:r>
          </w:p>
        </w:tc>
        <w:tc>
          <w:tcPr>
            <w:tcW w:w="1441" w:type="dxa"/>
            <w:tcBorders>
              <w:top w:val="nil"/>
              <w:left w:val="nil"/>
              <w:bottom w:val="single" w:sz="4" w:space="0" w:color="auto"/>
              <w:right w:val="single" w:sz="4" w:space="0" w:color="auto"/>
            </w:tcBorders>
            <w:shd w:val="clear" w:color="000000" w:fill="FFFFFF"/>
            <w:noWrap/>
            <w:vAlign w:val="center"/>
            <w:hideMark/>
          </w:tcPr>
          <w:p w14:paraId="171DAFB2"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8EA0F50" w14:textId="77777777" w:rsidR="001651CF" w:rsidRPr="001651CF" w:rsidRDefault="001651CF" w:rsidP="001651CF">
            <w:pPr>
              <w:jc w:val="center"/>
              <w:rPr>
                <w:sz w:val="18"/>
                <w:szCs w:val="18"/>
              </w:rPr>
            </w:pPr>
            <w:r w:rsidRPr="001651CF">
              <w:rPr>
                <w:sz w:val="18"/>
                <w:szCs w:val="18"/>
              </w:rPr>
              <w:t>0,0</w:t>
            </w:r>
          </w:p>
        </w:tc>
      </w:tr>
      <w:tr w:rsidR="001651CF" w:rsidRPr="001651CF" w14:paraId="0C222C16"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014D8F08" w14:textId="77777777" w:rsidR="001651CF" w:rsidRPr="001651CF" w:rsidRDefault="001651CF" w:rsidP="001651CF">
            <w:pPr>
              <w:rPr>
                <w:sz w:val="18"/>
                <w:szCs w:val="18"/>
              </w:rPr>
            </w:pPr>
            <w:r w:rsidRPr="001651CF">
              <w:rPr>
                <w:sz w:val="18"/>
                <w:szCs w:val="18"/>
              </w:rPr>
              <w:t>Другие вопросы в области национальной безопасности и правоохранительной деятельности</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74E79F"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AE67DB3"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7771378B" w14:textId="77777777" w:rsidR="001651CF" w:rsidRPr="001651CF" w:rsidRDefault="001651CF" w:rsidP="001651CF">
            <w:pPr>
              <w:jc w:val="center"/>
              <w:rPr>
                <w:sz w:val="18"/>
                <w:szCs w:val="18"/>
              </w:rPr>
            </w:pPr>
            <w:r w:rsidRPr="001651CF">
              <w:rPr>
                <w:sz w:val="18"/>
                <w:szCs w:val="18"/>
              </w:rPr>
              <w:t>14</w:t>
            </w:r>
          </w:p>
        </w:tc>
        <w:tc>
          <w:tcPr>
            <w:tcW w:w="870" w:type="dxa"/>
            <w:tcBorders>
              <w:top w:val="nil"/>
              <w:left w:val="nil"/>
              <w:bottom w:val="single" w:sz="4" w:space="0" w:color="auto"/>
              <w:right w:val="single" w:sz="4" w:space="0" w:color="auto"/>
            </w:tcBorders>
            <w:shd w:val="clear" w:color="000000" w:fill="FFFFFF"/>
            <w:noWrap/>
            <w:vAlign w:val="center"/>
          </w:tcPr>
          <w:p w14:paraId="4D6CCD4D"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20CDBE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25D6ACA" w14:textId="77777777" w:rsidR="001651CF" w:rsidRPr="001651CF" w:rsidRDefault="001651CF" w:rsidP="001651CF">
            <w:pPr>
              <w:jc w:val="center"/>
              <w:rPr>
                <w:sz w:val="18"/>
                <w:szCs w:val="18"/>
              </w:rPr>
            </w:pPr>
            <w:r w:rsidRPr="001651CF">
              <w:rPr>
                <w:sz w:val="18"/>
                <w:szCs w:val="18"/>
              </w:rPr>
              <w:t>57,5</w:t>
            </w:r>
          </w:p>
        </w:tc>
        <w:tc>
          <w:tcPr>
            <w:tcW w:w="1441" w:type="dxa"/>
            <w:tcBorders>
              <w:top w:val="nil"/>
              <w:left w:val="nil"/>
              <w:bottom w:val="single" w:sz="4" w:space="0" w:color="auto"/>
              <w:right w:val="single" w:sz="4" w:space="0" w:color="auto"/>
            </w:tcBorders>
            <w:shd w:val="clear" w:color="000000" w:fill="FFFFFF"/>
            <w:noWrap/>
            <w:vAlign w:val="center"/>
            <w:hideMark/>
          </w:tcPr>
          <w:p w14:paraId="74D6857F"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4CC493A" w14:textId="77777777" w:rsidR="001651CF" w:rsidRPr="001651CF" w:rsidRDefault="001651CF" w:rsidP="001651CF">
            <w:pPr>
              <w:jc w:val="center"/>
              <w:rPr>
                <w:sz w:val="18"/>
                <w:szCs w:val="18"/>
              </w:rPr>
            </w:pPr>
            <w:r w:rsidRPr="001651CF">
              <w:rPr>
                <w:sz w:val="18"/>
                <w:szCs w:val="18"/>
              </w:rPr>
              <w:t>0,0</w:t>
            </w:r>
          </w:p>
        </w:tc>
      </w:tr>
      <w:tr w:rsidR="001651CF" w:rsidRPr="001651CF" w14:paraId="43C506EA"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1601FEB1"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659496B4"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0665F65"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42665DAA" w14:textId="77777777" w:rsidR="001651CF" w:rsidRPr="001651CF" w:rsidRDefault="001651CF" w:rsidP="001651CF">
            <w:pPr>
              <w:jc w:val="center"/>
              <w:rPr>
                <w:sz w:val="18"/>
                <w:szCs w:val="18"/>
              </w:rPr>
            </w:pPr>
            <w:r w:rsidRPr="001651CF">
              <w:rPr>
                <w:sz w:val="18"/>
                <w:szCs w:val="18"/>
              </w:rPr>
              <w:t>14</w:t>
            </w:r>
          </w:p>
        </w:tc>
        <w:tc>
          <w:tcPr>
            <w:tcW w:w="870" w:type="dxa"/>
            <w:tcBorders>
              <w:top w:val="nil"/>
              <w:left w:val="nil"/>
              <w:bottom w:val="single" w:sz="4" w:space="0" w:color="auto"/>
              <w:right w:val="single" w:sz="4" w:space="0" w:color="auto"/>
            </w:tcBorders>
            <w:shd w:val="clear" w:color="000000" w:fill="FFFFFF"/>
            <w:noWrap/>
            <w:vAlign w:val="center"/>
            <w:hideMark/>
          </w:tcPr>
          <w:p w14:paraId="6C241088" w14:textId="77777777" w:rsidR="001651CF" w:rsidRPr="001651CF" w:rsidRDefault="001651CF" w:rsidP="001651CF">
            <w:pPr>
              <w:jc w:val="center"/>
              <w:rPr>
                <w:sz w:val="18"/>
                <w:szCs w:val="18"/>
              </w:rPr>
            </w:pPr>
            <w:r w:rsidRPr="001651CF">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3E9B201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02A5DAE" w14:textId="77777777" w:rsidR="001651CF" w:rsidRPr="001651CF" w:rsidRDefault="001651CF" w:rsidP="001651CF">
            <w:pPr>
              <w:jc w:val="center"/>
              <w:rPr>
                <w:sz w:val="18"/>
                <w:szCs w:val="18"/>
              </w:rPr>
            </w:pPr>
            <w:r w:rsidRPr="001651CF">
              <w:rPr>
                <w:sz w:val="18"/>
                <w:szCs w:val="18"/>
              </w:rPr>
              <w:t>57,5</w:t>
            </w:r>
          </w:p>
        </w:tc>
        <w:tc>
          <w:tcPr>
            <w:tcW w:w="1441" w:type="dxa"/>
            <w:tcBorders>
              <w:top w:val="nil"/>
              <w:left w:val="nil"/>
              <w:bottom w:val="single" w:sz="4" w:space="0" w:color="auto"/>
              <w:right w:val="single" w:sz="4" w:space="0" w:color="auto"/>
            </w:tcBorders>
            <w:shd w:val="clear" w:color="000000" w:fill="FFFFFF"/>
            <w:noWrap/>
            <w:vAlign w:val="center"/>
            <w:hideMark/>
          </w:tcPr>
          <w:p w14:paraId="5458C1D0"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C102E17" w14:textId="77777777" w:rsidR="001651CF" w:rsidRPr="001651CF" w:rsidRDefault="001651CF" w:rsidP="001651CF">
            <w:pPr>
              <w:jc w:val="center"/>
              <w:rPr>
                <w:sz w:val="18"/>
                <w:szCs w:val="18"/>
              </w:rPr>
            </w:pPr>
            <w:r w:rsidRPr="001651CF">
              <w:rPr>
                <w:sz w:val="18"/>
                <w:szCs w:val="18"/>
              </w:rPr>
              <w:t>0,0</w:t>
            </w:r>
          </w:p>
        </w:tc>
      </w:tr>
      <w:tr w:rsidR="001651CF" w:rsidRPr="001651CF" w14:paraId="3F5158E6"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78A721D6" w14:textId="77777777" w:rsidR="001651CF" w:rsidRPr="001651CF" w:rsidRDefault="001651CF" w:rsidP="001651CF">
            <w:pPr>
              <w:rPr>
                <w:sz w:val="18"/>
                <w:szCs w:val="18"/>
              </w:rPr>
            </w:pPr>
            <w:r w:rsidRPr="001651CF">
              <w:rPr>
                <w:sz w:val="18"/>
                <w:szCs w:val="18"/>
              </w:rPr>
              <w:t>Подпрограмма «Комплексное развитие сельских территорий»</w:t>
            </w:r>
          </w:p>
        </w:tc>
        <w:tc>
          <w:tcPr>
            <w:tcW w:w="576" w:type="dxa"/>
            <w:tcBorders>
              <w:top w:val="nil"/>
              <w:left w:val="nil"/>
              <w:bottom w:val="single" w:sz="4" w:space="0" w:color="auto"/>
              <w:right w:val="single" w:sz="4" w:space="0" w:color="auto"/>
            </w:tcBorders>
            <w:shd w:val="clear" w:color="000000" w:fill="FFFFFF"/>
            <w:vAlign w:val="center"/>
            <w:hideMark/>
          </w:tcPr>
          <w:p w14:paraId="3EC9FEFC"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647E748"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6F8097E9" w14:textId="77777777" w:rsidR="001651CF" w:rsidRPr="001651CF" w:rsidRDefault="001651CF" w:rsidP="001651CF">
            <w:pPr>
              <w:jc w:val="center"/>
              <w:rPr>
                <w:sz w:val="18"/>
                <w:szCs w:val="18"/>
              </w:rPr>
            </w:pPr>
            <w:r w:rsidRPr="001651CF">
              <w:rPr>
                <w:sz w:val="18"/>
                <w:szCs w:val="18"/>
              </w:rPr>
              <w:t>14</w:t>
            </w:r>
          </w:p>
        </w:tc>
        <w:tc>
          <w:tcPr>
            <w:tcW w:w="870" w:type="dxa"/>
            <w:tcBorders>
              <w:top w:val="nil"/>
              <w:left w:val="nil"/>
              <w:bottom w:val="single" w:sz="4" w:space="0" w:color="auto"/>
              <w:right w:val="single" w:sz="4" w:space="0" w:color="auto"/>
            </w:tcBorders>
            <w:shd w:val="clear" w:color="000000" w:fill="FFFFFF"/>
            <w:noWrap/>
            <w:vAlign w:val="center"/>
            <w:hideMark/>
          </w:tcPr>
          <w:p w14:paraId="3350AEEB" w14:textId="77777777" w:rsidR="001651CF" w:rsidRPr="001651CF" w:rsidRDefault="001651CF" w:rsidP="001651CF">
            <w:pPr>
              <w:jc w:val="center"/>
              <w:rPr>
                <w:sz w:val="18"/>
                <w:szCs w:val="18"/>
              </w:rPr>
            </w:pPr>
            <w:r w:rsidRPr="001651CF">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39534F2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C106694" w14:textId="77777777" w:rsidR="001651CF" w:rsidRPr="001651CF" w:rsidRDefault="001651CF" w:rsidP="001651CF">
            <w:pPr>
              <w:jc w:val="center"/>
              <w:rPr>
                <w:sz w:val="18"/>
                <w:szCs w:val="18"/>
              </w:rPr>
            </w:pPr>
            <w:r w:rsidRPr="001651CF">
              <w:rPr>
                <w:sz w:val="18"/>
                <w:szCs w:val="18"/>
              </w:rPr>
              <w:t>57,5</w:t>
            </w:r>
          </w:p>
        </w:tc>
        <w:tc>
          <w:tcPr>
            <w:tcW w:w="1441" w:type="dxa"/>
            <w:tcBorders>
              <w:top w:val="nil"/>
              <w:left w:val="nil"/>
              <w:bottom w:val="single" w:sz="4" w:space="0" w:color="auto"/>
              <w:right w:val="single" w:sz="4" w:space="0" w:color="auto"/>
            </w:tcBorders>
            <w:shd w:val="clear" w:color="000000" w:fill="FFFFFF"/>
            <w:noWrap/>
            <w:vAlign w:val="center"/>
            <w:hideMark/>
          </w:tcPr>
          <w:p w14:paraId="2C3C2CAF"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B8B0527" w14:textId="77777777" w:rsidR="001651CF" w:rsidRPr="001651CF" w:rsidRDefault="001651CF" w:rsidP="001651CF">
            <w:pPr>
              <w:jc w:val="center"/>
              <w:rPr>
                <w:sz w:val="18"/>
                <w:szCs w:val="18"/>
              </w:rPr>
            </w:pPr>
            <w:r w:rsidRPr="001651CF">
              <w:rPr>
                <w:sz w:val="18"/>
                <w:szCs w:val="18"/>
              </w:rPr>
              <w:t>0,0</w:t>
            </w:r>
          </w:p>
        </w:tc>
      </w:tr>
      <w:tr w:rsidR="001651CF" w:rsidRPr="001651CF" w14:paraId="565957B7"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2ECC3E15" w14:textId="77777777" w:rsidR="001651CF" w:rsidRPr="001651CF" w:rsidRDefault="001651CF" w:rsidP="001651CF">
            <w:pPr>
              <w:rPr>
                <w:sz w:val="18"/>
                <w:szCs w:val="18"/>
              </w:rPr>
            </w:pPr>
            <w:r w:rsidRPr="001651CF">
              <w:rPr>
                <w:sz w:val="18"/>
                <w:szCs w:val="18"/>
              </w:rPr>
              <w:t>Основное мероприятие «Создание и развитие инфраструктуры на сельских территориях»</w:t>
            </w:r>
          </w:p>
        </w:tc>
        <w:tc>
          <w:tcPr>
            <w:tcW w:w="576" w:type="dxa"/>
            <w:tcBorders>
              <w:top w:val="nil"/>
              <w:left w:val="nil"/>
              <w:bottom w:val="single" w:sz="4" w:space="0" w:color="auto"/>
              <w:right w:val="single" w:sz="4" w:space="0" w:color="auto"/>
            </w:tcBorders>
            <w:shd w:val="clear" w:color="000000" w:fill="FFFFFF"/>
            <w:vAlign w:val="center"/>
            <w:hideMark/>
          </w:tcPr>
          <w:p w14:paraId="6C766CE4"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63C48B0"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21BD441B" w14:textId="77777777" w:rsidR="001651CF" w:rsidRPr="001651CF" w:rsidRDefault="001651CF" w:rsidP="001651CF">
            <w:pPr>
              <w:jc w:val="center"/>
              <w:rPr>
                <w:sz w:val="18"/>
                <w:szCs w:val="18"/>
              </w:rPr>
            </w:pPr>
            <w:r w:rsidRPr="001651CF">
              <w:rPr>
                <w:sz w:val="18"/>
                <w:szCs w:val="18"/>
              </w:rPr>
              <w:t>14</w:t>
            </w:r>
          </w:p>
        </w:tc>
        <w:tc>
          <w:tcPr>
            <w:tcW w:w="870" w:type="dxa"/>
            <w:tcBorders>
              <w:top w:val="nil"/>
              <w:left w:val="nil"/>
              <w:bottom w:val="single" w:sz="4" w:space="0" w:color="auto"/>
              <w:right w:val="single" w:sz="4" w:space="0" w:color="auto"/>
            </w:tcBorders>
            <w:shd w:val="clear" w:color="000000" w:fill="FFFFFF"/>
            <w:noWrap/>
            <w:vAlign w:val="center"/>
            <w:hideMark/>
          </w:tcPr>
          <w:p w14:paraId="74EA942D" w14:textId="77777777" w:rsidR="001651CF" w:rsidRPr="001651CF" w:rsidRDefault="001651CF" w:rsidP="001651CF">
            <w:pPr>
              <w:jc w:val="center"/>
              <w:rPr>
                <w:sz w:val="18"/>
                <w:szCs w:val="18"/>
              </w:rPr>
            </w:pPr>
            <w:r w:rsidRPr="001651CF">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6643706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43C8C44" w14:textId="77777777" w:rsidR="001651CF" w:rsidRPr="001651CF" w:rsidRDefault="001651CF" w:rsidP="001651CF">
            <w:pPr>
              <w:jc w:val="center"/>
              <w:rPr>
                <w:sz w:val="18"/>
                <w:szCs w:val="18"/>
              </w:rPr>
            </w:pPr>
            <w:r w:rsidRPr="001651CF">
              <w:rPr>
                <w:sz w:val="18"/>
                <w:szCs w:val="18"/>
              </w:rPr>
              <w:t>57,5</w:t>
            </w:r>
          </w:p>
        </w:tc>
        <w:tc>
          <w:tcPr>
            <w:tcW w:w="1441" w:type="dxa"/>
            <w:tcBorders>
              <w:top w:val="nil"/>
              <w:left w:val="nil"/>
              <w:bottom w:val="single" w:sz="4" w:space="0" w:color="auto"/>
              <w:right w:val="single" w:sz="4" w:space="0" w:color="auto"/>
            </w:tcBorders>
            <w:shd w:val="clear" w:color="000000" w:fill="FFFFFF"/>
            <w:noWrap/>
            <w:vAlign w:val="center"/>
            <w:hideMark/>
          </w:tcPr>
          <w:p w14:paraId="61DDECE9"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9D6892E" w14:textId="77777777" w:rsidR="001651CF" w:rsidRPr="001651CF" w:rsidRDefault="001651CF" w:rsidP="001651CF">
            <w:pPr>
              <w:jc w:val="center"/>
              <w:rPr>
                <w:sz w:val="18"/>
                <w:szCs w:val="18"/>
              </w:rPr>
            </w:pPr>
            <w:r w:rsidRPr="001651CF">
              <w:rPr>
                <w:sz w:val="18"/>
                <w:szCs w:val="18"/>
              </w:rPr>
              <w:t>0,0</w:t>
            </w:r>
          </w:p>
        </w:tc>
      </w:tr>
      <w:tr w:rsidR="001651CF" w:rsidRPr="001651CF" w14:paraId="29080F42"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3C86F58D" w14:textId="77777777" w:rsidR="001651CF" w:rsidRPr="001651CF" w:rsidRDefault="001651CF" w:rsidP="001651CF">
            <w:pPr>
              <w:rPr>
                <w:sz w:val="18"/>
                <w:szCs w:val="18"/>
              </w:rPr>
            </w:pPr>
            <w:r w:rsidRPr="001651CF">
              <w:rPr>
                <w:sz w:val="18"/>
                <w:szCs w:val="18"/>
              </w:rPr>
              <w:t>Расходы на повышение уровня защищенности помещений, предоставленных для работы участковых уполномоченных полиции (межбюджетные трансферты)</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86F58C"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486AEBC" w14:textId="77777777" w:rsidR="001651CF" w:rsidRPr="001651CF" w:rsidRDefault="001651CF" w:rsidP="001651CF">
            <w:pPr>
              <w:jc w:val="center"/>
              <w:rPr>
                <w:sz w:val="18"/>
                <w:szCs w:val="18"/>
              </w:rPr>
            </w:pPr>
            <w:r w:rsidRPr="001651CF">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6DEA48F2" w14:textId="77777777" w:rsidR="001651CF" w:rsidRPr="001651CF" w:rsidRDefault="001651CF" w:rsidP="001651CF">
            <w:pPr>
              <w:jc w:val="center"/>
              <w:rPr>
                <w:sz w:val="18"/>
                <w:szCs w:val="18"/>
              </w:rPr>
            </w:pPr>
            <w:r w:rsidRPr="001651CF">
              <w:rPr>
                <w:sz w:val="18"/>
                <w:szCs w:val="18"/>
              </w:rPr>
              <w:t>14</w:t>
            </w:r>
          </w:p>
        </w:tc>
        <w:tc>
          <w:tcPr>
            <w:tcW w:w="870" w:type="dxa"/>
            <w:tcBorders>
              <w:top w:val="nil"/>
              <w:left w:val="nil"/>
              <w:bottom w:val="single" w:sz="4" w:space="0" w:color="auto"/>
              <w:right w:val="single" w:sz="4" w:space="0" w:color="auto"/>
            </w:tcBorders>
            <w:shd w:val="clear" w:color="000000" w:fill="FFFFFF"/>
            <w:noWrap/>
            <w:vAlign w:val="center"/>
            <w:hideMark/>
          </w:tcPr>
          <w:p w14:paraId="4FFD666C" w14:textId="77777777" w:rsidR="001651CF" w:rsidRPr="001651CF" w:rsidRDefault="001651CF" w:rsidP="001651CF">
            <w:pPr>
              <w:jc w:val="center"/>
              <w:rPr>
                <w:sz w:val="18"/>
                <w:szCs w:val="18"/>
              </w:rPr>
            </w:pPr>
            <w:r w:rsidRPr="001651CF">
              <w:rPr>
                <w:sz w:val="18"/>
                <w:szCs w:val="18"/>
              </w:rPr>
              <w:t>25 8 03 S9890</w:t>
            </w:r>
          </w:p>
        </w:tc>
        <w:tc>
          <w:tcPr>
            <w:tcW w:w="576" w:type="dxa"/>
            <w:tcBorders>
              <w:top w:val="nil"/>
              <w:left w:val="nil"/>
              <w:bottom w:val="single" w:sz="4" w:space="0" w:color="auto"/>
              <w:right w:val="single" w:sz="4" w:space="0" w:color="auto"/>
            </w:tcBorders>
            <w:shd w:val="clear" w:color="000000" w:fill="FFFFFF"/>
            <w:noWrap/>
            <w:vAlign w:val="center"/>
            <w:hideMark/>
          </w:tcPr>
          <w:p w14:paraId="474F1679"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401E069C" w14:textId="77777777" w:rsidR="001651CF" w:rsidRPr="001651CF" w:rsidRDefault="001651CF" w:rsidP="001651CF">
            <w:pPr>
              <w:jc w:val="center"/>
              <w:rPr>
                <w:sz w:val="18"/>
                <w:szCs w:val="18"/>
              </w:rPr>
            </w:pPr>
            <w:r w:rsidRPr="001651CF">
              <w:rPr>
                <w:sz w:val="18"/>
                <w:szCs w:val="18"/>
              </w:rPr>
              <w:t>57,5</w:t>
            </w:r>
          </w:p>
        </w:tc>
        <w:tc>
          <w:tcPr>
            <w:tcW w:w="1441" w:type="dxa"/>
            <w:tcBorders>
              <w:top w:val="nil"/>
              <w:left w:val="nil"/>
              <w:bottom w:val="single" w:sz="4" w:space="0" w:color="000000"/>
              <w:right w:val="single" w:sz="4" w:space="0" w:color="000000"/>
            </w:tcBorders>
            <w:shd w:val="clear" w:color="000000" w:fill="FFFFFF"/>
            <w:vAlign w:val="center"/>
            <w:hideMark/>
          </w:tcPr>
          <w:p w14:paraId="5AF062AA"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000000"/>
              <w:right w:val="single" w:sz="4" w:space="0" w:color="000000"/>
            </w:tcBorders>
            <w:shd w:val="clear" w:color="000000" w:fill="FFFFFF"/>
            <w:vAlign w:val="center"/>
            <w:hideMark/>
          </w:tcPr>
          <w:p w14:paraId="53060559" w14:textId="77777777" w:rsidR="001651CF" w:rsidRPr="001651CF" w:rsidRDefault="001651CF" w:rsidP="001651CF">
            <w:pPr>
              <w:jc w:val="center"/>
              <w:rPr>
                <w:sz w:val="18"/>
                <w:szCs w:val="18"/>
              </w:rPr>
            </w:pPr>
            <w:r w:rsidRPr="001651CF">
              <w:rPr>
                <w:sz w:val="18"/>
                <w:szCs w:val="18"/>
              </w:rPr>
              <w:t>0,0</w:t>
            </w:r>
          </w:p>
        </w:tc>
      </w:tr>
      <w:tr w:rsidR="001651CF" w:rsidRPr="001651CF" w14:paraId="39E0C6E9" w14:textId="77777777" w:rsidTr="00875E01">
        <w:trPr>
          <w:trHeight w:val="70"/>
        </w:trPr>
        <w:tc>
          <w:tcPr>
            <w:tcW w:w="2405" w:type="dxa"/>
            <w:tcBorders>
              <w:top w:val="nil"/>
              <w:left w:val="single" w:sz="4" w:space="0" w:color="auto"/>
              <w:bottom w:val="single" w:sz="4" w:space="0" w:color="auto"/>
              <w:right w:val="nil"/>
            </w:tcBorders>
            <w:shd w:val="clear" w:color="000000" w:fill="FFFFFF"/>
            <w:vAlign w:val="center"/>
            <w:hideMark/>
          </w:tcPr>
          <w:p w14:paraId="353E2E58" w14:textId="77777777" w:rsidR="001651CF" w:rsidRPr="001651CF" w:rsidRDefault="001651CF" w:rsidP="001651CF">
            <w:pPr>
              <w:rPr>
                <w:sz w:val="18"/>
                <w:szCs w:val="18"/>
              </w:rPr>
            </w:pPr>
            <w:r w:rsidRPr="001651CF">
              <w:rPr>
                <w:sz w:val="18"/>
                <w:szCs w:val="18"/>
              </w:rPr>
              <w:t>Национальная экономика</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D84B7DE"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78E8794"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tcPr>
          <w:p w14:paraId="11F420FE"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5DA27D26"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DA8029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177D78E" w14:textId="77777777" w:rsidR="001651CF" w:rsidRPr="001651CF" w:rsidRDefault="001651CF" w:rsidP="001651CF">
            <w:pPr>
              <w:jc w:val="center"/>
              <w:rPr>
                <w:sz w:val="18"/>
                <w:szCs w:val="18"/>
              </w:rPr>
            </w:pPr>
            <w:r w:rsidRPr="001651CF">
              <w:rPr>
                <w:sz w:val="18"/>
                <w:szCs w:val="18"/>
              </w:rPr>
              <w:t>201 917,2</w:t>
            </w:r>
          </w:p>
        </w:tc>
        <w:tc>
          <w:tcPr>
            <w:tcW w:w="1441" w:type="dxa"/>
            <w:tcBorders>
              <w:top w:val="nil"/>
              <w:left w:val="nil"/>
              <w:bottom w:val="single" w:sz="4" w:space="0" w:color="auto"/>
              <w:right w:val="single" w:sz="4" w:space="0" w:color="auto"/>
            </w:tcBorders>
            <w:shd w:val="clear" w:color="000000" w:fill="FFFFFF"/>
            <w:noWrap/>
            <w:vAlign w:val="center"/>
            <w:hideMark/>
          </w:tcPr>
          <w:p w14:paraId="1D956317" w14:textId="77777777" w:rsidR="001651CF" w:rsidRPr="001651CF" w:rsidRDefault="001651CF" w:rsidP="001651CF">
            <w:pPr>
              <w:jc w:val="center"/>
              <w:rPr>
                <w:sz w:val="18"/>
                <w:szCs w:val="18"/>
              </w:rPr>
            </w:pPr>
            <w:r w:rsidRPr="001651CF">
              <w:rPr>
                <w:sz w:val="18"/>
                <w:szCs w:val="18"/>
              </w:rPr>
              <w:t>110 458,4</w:t>
            </w:r>
          </w:p>
        </w:tc>
        <w:tc>
          <w:tcPr>
            <w:tcW w:w="1417" w:type="dxa"/>
            <w:tcBorders>
              <w:top w:val="nil"/>
              <w:left w:val="nil"/>
              <w:bottom w:val="single" w:sz="4" w:space="0" w:color="auto"/>
              <w:right w:val="single" w:sz="4" w:space="0" w:color="auto"/>
            </w:tcBorders>
            <w:shd w:val="clear" w:color="000000" w:fill="FFFFFF"/>
            <w:noWrap/>
            <w:vAlign w:val="center"/>
            <w:hideMark/>
          </w:tcPr>
          <w:p w14:paraId="0707309E" w14:textId="77777777" w:rsidR="001651CF" w:rsidRPr="001651CF" w:rsidRDefault="001651CF" w:rsidP="001651CF">
            <w:pPr>
              <w:jc w:val="center"/>
              <w:rPr>
                <w:sz w:val="18"/>
                <w:szCs w:val="18"/>
              </w:rPr>
            </w:pPr>
            <w:r w:rsidRPr="001651CF">
              <w:rPr>
                <w:sz w:val="18"/>
                <w:szCs w:val="18"/>
              </w:rPr>
              <w:t>172 549,2</w:t>
            </w:r>
          </w:p>
        </w:tc>
      </w:tr>
      <w:tr w:rsidR="001651CF" w:rsidRPr="001651CF" w14:paraId="4E113043" w14:textId="77777777" w:rsidTr="00875E01">
        <w:trPr>
          <w:trHeight w:val="213"/>
        </w:trPr>
        <w:tc>
          <w:tcPr>
            <w:tcW w:w="2405" w:type="dxa"/>
            <w:tcBorders>
              <w:top w:val="nil"/>
              <w:left w:val="single" w:sz="4" w:space="0" w:color="auto"/>
              <w:bottom w:val="single" w:sz="4" w:space="0" w:color="auto"/>
              <w:right w:val="nil"/>
            </w:tcBorders>
            <w:shd w:val="clear" w:color="000000" w:fill="FFFFFF"/>
            <w:vAlign w:val="center"/>
            <w:hideMark/>
          </w:tcPr>
          <w:p w14:paraId="7F3BA43E" w14:textId="77777777" w:rsidR="001651CF" w:rsidRPr="001651CF" w:rsidRDefault="001651CF" w:rsidP="001651CF">
            <w:pPr>
              <w:rPr>
                <w:sz w:val="18"/>
                <w:szCs w:val="18"/>
              </w:rPr>
            </w:pPr>
            <w:r w:rsidRPr="001651CF">
              <w:rPr>
                <w:sz w:val="18"/>
                <w:szCs w:val="18"/>
              </w:rPr>
              <w:t>Дорожное хозяйство</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E18E94B"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CBAA503"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F59117E"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noWrap/>
            <w:vAlign w:val="center"/>
          </w:tcPr>
          <w:p w14:paraId="470111D3"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F1599A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AB478E1" w14:textId="77777777" w:rsidR="001651CF" w:rsidRPr="001651CF" w:rsidRDefault="001651CF" w:rsidP="001651CF">
            <w:pPr>
              <w:jc w:val="center"/>
              <w:rPr>
                <w:sz w:val="18"/>
                <w:szCs w:val="18"/>
              </w:rPr>
            </w:pPr>
            <w:r w:rsidRPr="001651CF">
              <w:rPr>
                <w:sz w:val="18"/>
                <w:szCs w:val="18"/>
              </w:rPr>
              <w:t>201 917,2</w:t>
            </w:r>
          </w:p>
        </w:tc>
        <w:tc>
          <w:tcPr>
            <w:tcW w:w="1441" w:type="dxa"/>
            <w:tcBorders>
              <w:top w:val="nil"/>
              <w:left w:val="nil"/>
              <w:bottom w:val="single" w:sz="4" w:space="0" w:color="auto"/>
              <w:right w:val="single" w:sz="4" w:space="0" w:color="auto"/>
            </w:tcBorders>
            <w:shd w:val="clear" w:color="000000" w:fill="FFFFFF"/>
            <w:noWrap/>
            <w:vAlign w:val="center"/>
            <w:hideMark/>
          </w:tcPr>
          <w:p w14:paraId="088E2815" w14:textId="77777777" w:rsidR="001651CF" w:rsidRPr="001651CF" w:rsidRDefault="001651CF" w:rsidP="001651CF">
            <w:pPr>
              <w:jc w:val="center"/>
              <w:rPr>
                <w:sz w:val="18"/>
                <w:szCs w:val="18"/>
              </w:rPr>
            </w:pPr>
            <w:r w:rsidRPr="001651CF">
              <w:rPr>
                <w:sz w:val="18"/>
                <w:szCs w:val="18"/>
              </w:rPr>
              <w:t>110 458,4</w:t>
            </w:r>
          </w:p>
        </w:tc>
        <w:tc>
          <w:tcPr>
            <w:tcW w:w="1417" w:type="dxa"/>
            <w:tcBorders>
              <w:top w:val="nil"/>
              <w:left w:val="nil"/>
              <w:bottom w:val="single" w:sz="4" w:space="0" w:color="auto"/>
              <w:right w:val="single" w:sz="4" w:space="0" w:color="auto"/>
            </w:tcBorders>
            <w:shd w:val="clear" w:color="000000" w:fill="FFFFFF"/>
            <w:noWrap/>
            <w:vAlign w:val="center"/>
            <w:hideMark/>
          </w:tcPr>
          <w:p w14:paraId="50A46706" w14:textId="77777777" w:rsidR="001651CF" w:rsidRPr="001651CF" w:rsidRDefault="001651CF" w:rsidP="001651CF">
            <w:pPr>
              <w:jc w:val="center"/>
              <w:rPr>
                <w:sz w:val="18"/>
                <w:szCs w:val="18"/>
              </w:rPr>
            </w:pPr>
            <w:r w:rsidRPr="001651CF">
              <w:rPr>
                <w:sz w:val="18"/>
                <w:szCs w:val="18"/>
              </w:rPr>
              <w:t>172 549,2</w:t>
            </w:r>
          </w:p>
        </w:tc>
      </w:tr>
      <w:tr w:rsidR="001651CF" w:rsidRPr="001651CF" w14:paraId="03860552"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04756770"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270DF926"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E1BE8E4"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FC2549B"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vAlign w:val="center"/>
            <w:hideMark/>
          </w:tcPr>
          <w:p w14:paraId="0D34C016" w14:textId="77777777" w:rsidR="001651CF" w:rsidRPr="001651CF" w:rsidRDefault="001651CF" w:rsidP="001651CF">
            <w:pPr>
              <w:jc w:val="center"/>
              <w:rPr>
                <w:sz w:val="18"/>
                <w:szCs w:val="18"/>
              </w:rPr>
            </w:pPr>
            <w:r w:rsidRPr="001651CF">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3BB9D68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368886E" w14:textId="77777777" w:rsidR="001651CF" w:rsidRPr="001651CF" w:rsidRDefault="001651CF" w:rsidP="001651CF">
            <w:pPr>
              <w:jc w:val="center"/>
              <w:rPr>
                <w:sz w:val="18"/>
                <w:szCs w:val="18"/>
              </w:rPr>
            </w:pPr>
            <w:r w:rsidRPr="001651CF">
              <w:rPr>
                <w:sz w:val="18"/>
                <w:szCs w:val="18"/>
              </w:rPr>
              <w:t>201 917,2</w:t>
            </w:r>
          </w:p>
        </w:tc>
        <w:tc>
          <w:tcPr>
            <w:tcW w:w="1441" w:type="dxa"/>
            <w:tcBorders>
              <w:top w:val="nil"/>
              <w:left w:val="nil"/>
              <w:bottom w:val="single" w:sz="4" w:space="0" w:color="auto"/>
              <w:right w:val="single" w:sz="4" w:space="0" w:color="auto"/>
            </w:tcBorders>
            <w:shd w:val="clear" w:color="000000" w:fill="FFFFFF"/>
            <w:noWrap/>
            <w:vAlign w:val="center"/>
            <w:hideMark/>
          </w:tcPr>
          <w:p w14:paraId="3C46E06B" w14:textId="77777777" w:rsidR="001651CF" w:rsidRPr="001651CF" w:rsidRDefault="001651CF" w:rsidP="001651CF">
            <w:pPr>
              <w:jc w:val="center"/>
              <w:rPr>
                <w:sz w:val="18"/>
                <w:szCs w:val="18"/>
              </w:rPr>
            </w:pPr>
            <w:r w:rsidRPr="001651CF">
              <w:rPr>
                <w:sz w:val="18"/>
                <w:szCs w:val="18"/>
              </w:rPr>
              <w:t>110 458,4</w:t>
            </w:r>
          </w:p>
        </w:tc>
        <w:tc>
          <w:tcPr>
            <w:tcW w:w="1417" w:type="dxa"/>
            <w:tcBorders>
              <w:top w:val="nil"/>
              <w:left w:val="nil"/>
              <w:bottom w:val="single" w:sz="4" w:space="0" w:color="auto"/>
              <w:right w:val="single" w:sz="4" w:space="0" w:color="auto"/>
            </w:tcBorders>
            <w:shd w:val="clear" w:color="000000" w:fill="FFFFFF"/>
            <w:noWrap/>
            <w:vAlign w:val="center"/>
            <w:hideMark/>
          </w:tcPr>
          <w:p w14:paraId="061C3766" w14:textId="77777777" w:rsidR="001651CF" w:rsidRPr="001651CF" w:rsidRDefault="001651CF" w:rsidP="001651CF">
            <w:pPr>
              <w:jc w:val="center"/>
              <w:rPr>
                <w:sz w:val="18"/>
                <w:szCs w:val="18"/>
              </w:rPr>
            </w:pPr>
            <w:r w:rsidRPr="001651CF">
              <w:rPr>
                <w:sz w:val="18"/>
                <w:szCs w:val="18"/>
              </w:rPr>
              <w:t>172 549,2</w:t>
            </w:r>
          </w:p>
        </w:tc>
      </w:tr>
      <w:tr w:rsidR="001651CF" w:rsidRPr="001651CF" w14:paraId="5636C29E"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4786D648" w14:textId="77777777" w:rsidR="001651CF" w:rsidRPr="001651CF" w:rsidRDefault="001651CF" w:rsidP="001651CF">
            <w:pPr>
              <w:rPr>
                <w:sz w:val="18"/>
                <w:szCs w:val="18"/>
              </w:rPr>
            </w:pPr>
            <w:r w:rsidRPr="001651CF">
              <w:rPr>
                <w:sz w:val="18"/>
                <w:szCs w:val="18"/>
              </w:rPr>
              <w:t>Подпрограмма «Комплексное развитие сельских территорий»</w:t>
            </w:r>
          </w:p>
        </w:tc>
        <w:tc>
          <w:tcPr>
            <w:tcW w:w="576" w:type="dxa"/>
            <w:tcBorders>
              <w:top w:val="nil"/>
              <w:left w:val="nil"/>
              <w:bottom w:val="single" w:sz="4" w:space="0" w:color="auto"/>
              <w:right w:val="single" w:sz="4" w:space="0" w:color="auto"/>
            </w:tcBorders>
            <w:shd w:val="clear" w:color="000000" w:fill="FFFFFF"/>
            <w:vAlign w:val="center"/>
            <w:hideMark/>
          </w:tcPr>
          <w:p w14:paraId="1AD76A8A"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51EF690"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FE5E8A0"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000000"/>
              <w:right w:val="single" w:sz="4" w:space="0" w:color="000000"/>
            </w:tcBorders>
            <w:shd w:val="clear" w:color="000000" w:fill="FFFFFF"/>
            <w:vAlign w:val="center"/>
            <w:hideMark/>
          </w:tcPr>
          <w:p w14:paraId="521A14B2" w14:textId="77777777" w:rsidR="001651CF" w:rsidRPr="001651CF" w:rsidRDefault="001651CF" w:rsidP="001651CF">
            <w:pPr>
              <w:jc w:val="center"/>
              <w:rPr>
                <w:sz w:val="18"/>
                <w:szCs w:val="18"/>
              </w:rPr>
            </w:pPr>
            <w:r w:rsidRPr="001651CF">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4D98D0F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A94BD69" w14:textId="77777777" w:rsidR="001651CF" w:rsidRPr="001651CF" w:rsidRDefault="001651CF" w:rsidP="001651CF">
            <w:pPr>
              <w:jc w:val="center"/>
              <w:rPr>
                <w:sz w:val="18"/>
                <w:szCs w:val="18"/>
              </w:rPr>
            </w:pPr>
            <w:r w:rsidRPr="001651CF">
              <w:rPr>
                <w:sz w:val="18"/>
                <w:szCs w:val="18"/>
              </w:rPr>
              <w:t>201 917,2</w:t>
            </w:r>
          </w:p>
        </w:tc>
        <w:tc>
          <w:tcPr>
            <w:tcW w:w="1441" w:type="dxa"/>
            <w:tcBorders>
              <w:top w:val="nil"/>
              <w:left w:val="nil"/>
              <w:bottom w:val="single" w:sz="4" w:space="0" w:color="auto"/>
              <w:right w:val="single" w:sz="4" w:space="0" w:color="auto"/>
            </w:tcBorders>
            <w:shd w:val="clear" w:color="000000" w:fill="FFFFFF"/>
            <w:noWrap/>
            <w:vAlign w:val="center"/>
            <w:hideMark/>
          </w:tcPr>
          <w:p w14:paraId="37335BC2" w14:textId="77777777" w:rsidR="001651CF" w:rsidRPr="001651CF" w:rsidRDefault="001651CF" w:rsidP="001651CF">
            <w:pPr>
              <w:jc w:val="center"/>
              <w:rPr>
                <w:sz w:val="18"/>
                <w:szCs w:val="18"/>
              </w:rPr>
            </w:pPr>
            <w:r w:rsidRPr="001651CF">
              <w:rPr>
                <w:sz w:val="18"/>
                <w:szCs w:val="18"/>
              </w:rPr>
              <w:t>110 458,4</w:t>
            </w:r>
          </w:p>
        </w:tc>
        <w:tc>
          <w:tcPr>
            <w:tcW w:w="1417" w:type="dxa"/>
            <w:tcBorders>
              <w:top w:val="nil"/>
              <w:left w:val="nil"/>
              <w:bottom w:val="single" w:sz="4" w:space="0" w:color="auto"/>
              <w:right w:val="single" w:sz="4" w:space="0" w:color="auto"/>
            </w:tcBorders>
            <w:shd w:val="clear" w:color="000000" w:fill="FFFFFF"/>
            <w:noWrap/>
            <w:vAlign w:val="center"/>
            <w:hideMark/>
          </w:tcPr>
          <w:p w14:paraId="4853E9A2" w14:textId="77777777" w:rsidR="001651CF" w:rsidRPr="001651CF" w:rsidRDefault="001651CF" w:rsidP="001651CF">
            <w:pPr>
              <w:jc w:val="center"/>
              <w:rPr>
                <w:sz w:val="18"/>
                <w:szCs w:val="18"/>
              </w:rPr>
            </w:pPr>
            <w:r w:rsidRPr="001651CF">
              <w:rPr>
                <w:sz w:val="18"/>
                <w:szCs w:val="18"/>
              </w:rPr>
              <w:t>172 549,2</w:t>
            </w:r>
          </w:p>
        </w:tc>
      </w:tr>
      <w:tr w:rsidR="001651CF" w:rsidRPr="001651CF" w14:paraId="57A5E1EC"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0DD50E47" w14:textId="77777777" w:rsidR="001651CF" w:rsidRPr="001651CF" w:rsidRDefault="001651CF" w:rsidP="001651CF">
            <w:pPr>
              <w:rPr>
                <w:sz w:val="18"/>
                <w:szCs w:val="18"/>
              </w:rPr>
            </w:pPr>
            <w:r w:rsidRPr="001651CF">
              <w:rPr>
                <w:sz w:val="18"/>
                <w:szCs w:val="18"/>
              </w:rPr>
              <w:t>Основное мероприятие «Создание и развитие инфраструктуры на сельских территориях»</w:t>
            </w:r>
          </w:p>
        </w:tc>
        <w:tc>
          <w:tcPr>
            <w:tcW w:w="576" w:type="dxa"/>
            <w:tcBorders>
              <w:top w:val="nil"/>
              <w:left w:val="nil"/>
              <w:bottom w:val="single" w:sz="4" w:space="0" w:color="auto"/>
              <w:right w:val="single" w:sz="4" w:space="0" w:color="auto"/>
            </w:tcBorders>
            <w:shd w:val="clear" w:color="000000" w:fill="FFFFFF"/>
            <w:vAlign w:val="center"/>
            <w:hideMark/>
          </w:tcPr>
          <w:p w14:paraId="41917C54"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55B87BF"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3736D13"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000000"/>
              <w:right w:val="single" w:sz="4" w:space="0" w:color="000000"/>
            </w:tcBorders>
            <w:shd w:val="clear" w:color="000000" w:fill="FFFFFF"/>
            <w:vAlign w:val="center"/>
            <w:hideMark/>
          </w:tcPr>
          <w:p w14:paraId="1E2C3EB5" w14:textId="77777777" w:rsidR="001651CF" w:rsidRPr="001651CF" w:rsidRDefault="001651CF" w:rsidP="001651CF">
            <w:pPr>
              <w:jc w:val="center"/>
              <w:rPr>
                <w:sz w:val="18"/>
                <w:szCs w:val="18"/>
              </w:rPr>
            </w:pPr>
            <w:r w:rsidRPr="001651CF">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226E603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F6D5213" w14:textId="77777777" w:rsidR="001651CF" w:rsidRPr="001651CF" w:rsidRDefault="001651CF" w:rsidP="001651CF">
            <w:pPr>
              <w:jc w:val="center"/>
              <w:rPr>
                <w:sz w:val="18"/>
                <w:szCs w:val="18"/>
              </w:rPr>
            </w:pPr>
            <w:r w:rsidRPr="001651CF">
              <w:rPr>
                <w:sz w:val="18"/>
                <w:szCs w:val="18"/>
              </w:rPr>
              <w:t>201 917,2</w:t>
            </w:r>
          </w:p>
        </w:tc>
        <w:tc>
          <w:tcPr>
            <w:tcW w:w="1441" w:type="dxa"/>
            <w:tcBorders>
              <w:top w:val="nil"/>
              <w:left w:val="nil"/>
              <w:bottom w:val="single" w:sz="4" w:space="0" w:color="auto"/>
              <w:right w:val="single" w:sz="4" w:space="0" w:color="auto"/>
            </w:tcBorders>
            <w:shd w:val="clear" w:color="000000" w:fill="FFFFFF"/>
            <w:noWrap/>
            <w:vAlign w:val="center"/>
            <w:hideMark/>
          </w:tcPr>
          <w:p w14:paraId="1FF2A308" w14:textId="77777777" w:rsidR="001651CF" w:rsidRPr="001651CF" w:rsidRDefault="001651CF" w:rsidP="001651CF">
            <w:pPr>
              <w:jc w:val="center"/>
              <w:rPr>
                <w:sz w:val="18"/>
                <w:szCs w:val="18"/>
              </w:rPr>
            </w:pPr>
            <w:r w:rsidRPr="001651CF">
              <w:rPr>
                <w:sz w:val="18"/>
                <w:szCs w:val="18"/>
              </w:rPr>
              <w:t>110 458,4</w:t>
            </w:r>
          </w:p>
        </w:tc>
        <w:tc>
          <w:tcPr>
            <w:tcW w:w="1417" w:type="dxa"/>
            <w:tcBorders>
              <w:top w:val="nil"/>
              <w:left w:val="nil"/>
              <w:bottom w:val="single" w:sz="4" w:space="0" w:color="auto"/>
              <w:right w:val="single" w:sz="4" w:space="0" w:color="auto"/>
            </w:tcBorders>
            <w:shd w:val="clear" w:color="000000" w:fill="FFFFFF"/>
            <w:noWrap/>
            <w:vAlign w:val="center"/>
            <w:hideMark/>
          </w:tcPr>
          <w:p w14:paraId="3A6534C3" w14:textId="77777777" w:rsidR="001651CF" w:rsidRPr="001651CF" w:rsidRDefault="001651CF" w:rsidP="001651CF">
            <w:pPr>
              <w:jc w:val="center"/>
              <w:rPr>
                <w:sz w:val="18"/>
                <w:szCs w:val="18"/>
              </w:rPr>
            </w:pPr>
            <w:r w:rsidRPr="001651CF">
              <w:rPr>
                <w:sz w:val="18"/>
                <w:szCs w:val="18"/>
              </w:rPr>
              <w:t>172 549,2</w:t>
            </w:r>
          </w:p>
        </w:tc>
      </w:tr>
      <w:tr w:rsidR="001651CF" w:rsidRPr="001651CF" w14:paraId="479D5381"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1D906B6" w14:textId="77777777" w:rsidR="001651CF" w:rsidRPr="001651CF" w:rsidRDefault="001651CF" w:rsidP="001651CF">
            <w:pPr>
              <w:rPr>
                <w:sz w:val="18"/>
                <w:szCs w:val="18"/>
              </w:rPr>
            </w:pPr>
            <w:r w:rsidRPr="001651CF">
              <w:rPr>
                <w:sz w:val="18"/>
                <w:szCs w:val="18"/>
              </w:rPr>
              <w:t>Расходы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4DE31DC7"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CFA34D6"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5C9AB8A"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vAlign w:val="center"/>
            <w:hideMark/>
          </w:tcPr>
          <w:p w14:paraId="64C6B701" w14:textId="77777777" w:rsidR="001651CF" w:rsidRPr="001651CF" w:rsidRDefault="001651CF" w:rsidP="001651CF">
            <w:pPr>
              <w:jc w:val="center"/>
              <w:rPr>
                <w:sz w:val="18"/>
                <w:szCs w:val="18"/>
              </w:rPr>
            </w:pPr>
            <w:r w:rsidRPr="001651CF">
              <w:rPr>
                <w:sz w:val="18"/>
                <w:szCs w:val="18"/>
              </w:rPr>
              <w:t xml:space="preserve">25 8 03 S8850 </w:t>
            </w:r>
          </w:p>
        </w:tc>
        <w:tc>
          <w:tcPr>
            <w:tcW w:w="576" w:type="dxa"/>
            <w:tcBorders>
              <w:top w:val="nil"/>
              <w:left w:val="nil"/>
              <w:bottom w:val="single" w:sz="4" w:space="0" w:color="auto"/>
              <w:right w:val="single" w:sz="4" w:space="0" w:color="auto"/>
            </w:tcBorders>
            <w:shd w:val="clear" w:color="000000" w:fill="FFFFFF"/>
            <w:noWrap/>
            <w:vAlign w:val="center"/>
            <w:hideMark/>
          </w:tcPr>
          <w:p w14:paraId="36679474"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3EB6FFFB" w14:textId="77777777" w:rsidR="001651CF" w:rsidRPr="001651CF" w:rsidRDefault="001651CF" w:rsidP="001651CF">
            <w:pPr>
              <w:jc w:val="center"/>
              <w:rPr>
                <w:sz w:val="18"/>
                <w:szCs w:val="18"/>
              </w:rPr>
            </w:pPr>
            <w:r w:rsidRPr="001651CF">
              <w:rPr>
                <w:sz w:val="18"/>
                <w:szCs w:val="18"/>
              </w:rPr>
              <w:t>162 576,2</w:t>
            </w:r>
          </w:p>
        </w:tc>
        <w:tc>
          <w:tcPr>
            <w:tcW w:w="1441" w:type="dxa"/>
            <w:tcBorders>
              <w:top w:val="nil"/>
              <w:left w:val="nil"/>
              <w:bottom w:val="single" w:sz="4" w:space="0" w:color="auto"/>
              <w:right w:val="single" w:sz="4" w:space="0" w:color="auto"/>
            </w:tcBorders>
            <w:shd w:val="clear" w:color="000000" w:fill="FFFFFF"/>
            <w:noWrap/>
            <w:vAlign w:val="center"/>
            <w:hideMark/>
          </w:tcPr>
          <w:p w14:paraId="0D8711DC" w14:textId="77777777" w:rsidR="001651CF" w:rsidRPr="001651CF" w:rsidRDefault="001651CF" w:rsidP="001651CF">
            <w:pPr>
              <w:jc w:val="center"/>
              <w:rPr>
                <w:sz w:val="18"/>
                <w:szCs w:val="18"/>
              </w:rPr>
            </w:pPr>
            <w:r w:rsidRPr="001651CF">
              <w:rPr>
                <w:sz w:val="18"/>
                <w:szCs w:val="18"/>
              </w:rPr>
              <w:t>67 574,4</w:t>
            </w:r>
          </w:p>
        </w:tc>
        <w:tc>
          <w:tcPr>
            <w:tcW w:w="1417" w:type="dxa"/>
            <w:tcBorders>
              <w:top w:val="nil"/>
              <w:left w:val="nil"/>
              <w:bottom w:val="single" w:sz="4" w:space="0" w:color="auto"/>
              <w:right w:val="single" w:sz="4" w:space="0" w:color="auto"/>
            </w:tcBorders>
            <w:shd w:val="clear" w:color="000000" w:fill="FFFFFF"/>
            <w:noWrap/>
            <w:vAlign w:val="center"/>
            <w:hideMark/>
          </w:tcPr>
          <w:p w14:paraId="11C4D7F4" w14:textId="77777777" w:rsidR="001651CF" w:rsidRPr="001651CF" w:rsidRDefault="001651CF" w:rsidP="001651CF">
            <w:pPr>
              <w:jc w:val="center"/>
              <w:rPr>
                <w:sz w:val="18"/>
                <w:szCs w:val="18"/>
              </w:rPr>
            </w:pPr>
            <w:r w:rsidRPr="001651CF">
              <w:rPr>
                <w:sz w:val="18"/>
                <w:szCs w:val="18"/>
              </w:rPr>
              <w:t>128 784,2</w:t>
            </w:r>
          </w:p>
        </w:tc>
      </w:tr>
      <w:tr w:rsidR="001651CF" w:rsidRPr="001651CF" w14:paraId="741DC3D8"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999479D" w14:textId="77777777" w:rsidR="001651CF" w:rsidRPr="001651CF" w:rsidRDefault="001651CF" w:rsidP="001651CF">
            <w:pPr>
              <w:rPr>
                <w:sz w:val="18"/>
                <w:szCs w:val="18"/>
              </w:rPr>
            </w:pPr>
            <w:r w:rsidRPr="001651CF">
              <w:rPr>
                <w:sz w:val="18"/>
                <w:szCs w:val="18"/>
              </w:rPr>
              <w:lastRenderedPageBreak/>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085D4461"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D14F7E7" w14:textId="77777777" w:rsidR="001651CF" w:rsidRPr="001651CF" w:rsidRDefault="001651CF" w:rsidP="001651CF">
            <w:pPr>
              <w:jc w:val="center"/>
              <w:rPr>
                <w:sz w:val="18"/>
                <w:szCs w:val="18"/>
              </w:rPr>
            </w:pPr>
            <w:r w:rsidRPr="001651CF">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87761BD" w14:textId="77777777" w:rsidR="001651CF" w:rsidRPr="001651CF" w:rsidRDefault="001651CF" w:rsidP="001651CF">
            <w:pPr>
              <w:jc w:val="center"/>
              <w:rPr>
                <w:sz w:val="18"/>
                <w:szCs w:val="18"/>
              </w:rPr>
            </w:pPr>
            <w:r w:rsidRPr="001651CF">
              <w:rPr>
                <w:sz w:val="18"/>
                <w:szCs w:val="18"/>
              </w:rPr>
              <w:t>09</w:t>
            </w:r>
          </w:p>
        </w:tc>
        <w:tc>
          <w:tcPr>
            <w:tcW w:w="870" w:type="dxa"/>
            <w:tcBorders>
              <w:top w:val="nil"/>
              <w:left w:val="nil"/>
              <w:bottom w:val="single" w:sz="4" w:space="0" w:color="auto"/>
              <w:right w:val="single" w:sz="4" w:space="0" w:color="auto"/>
            </w:tcBorders>
            <w:shd w:val="clear" w:color="000000" w:fill="FFFFFF"/>
            <w:vAlign w:val="center"/>
            <w:hideMark/>
          </w:tcPr>
          <w:p w14:paraId="06ED5D37" w14:textId="77777777" w:rsidR="001651CF" w:rsidRPr="001651CF" w:rsidRDefault="001651CF" w:rsidP="001651CF">
            <w:pPr>
              <w:jc w:val="center"/>
              <w:rPr>
                <w:sz w:val="18"/>
                <w:szCs w:val="18"/>
              </w:rPr>
            </w:pPr>
            <w:r w:rsidRPr="001651CF">
              <w:rPr>
                <w:sz w:val="18"/>
                <w:szCs w:val="18"/>
              </w:rPr>
              <w:t>25 8 03 84140</w:t>
            </w:r>
          </w:p>
        </w:tc>
        <w:tc>
          <w:tcPr>
            <w:tcW w:w="576" w:type="dxa"/>
            <w:tcBorders>
              <w:top w:val="nil"/>
              <w:left w:val="nil"/>
              <w:bottom w:val="single" w:sz="4" w:space="0" w:color="auto"/>
              <w:right w:val="single" w:sz="4" w:space="0" w:color="auto"/>
            </w:tcBorders>
            <w:shd w:val="clear" w:color="000000" w:fill="FFFFFF"/>
            <w:noWrap/>
            <w:vAlign w:val="center"/>
            <w:hideMark/>
          </w:tcPr>
          <w:p w14:paraId="5B1DBA61"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1E840C4F" w14:textId="77777777" w:rsidR="001651CF" w:rsidRPr="001651CF" w:rsidRDefault="001651CF" w:rsidP="001651CF">
            <w:pPr>
              <w:jc w:val="center"/>
              <w:rPr>
                <w:sz w:val="18"/>
                <w:szCs w:val="18"/>
              </w:rPr>
            </w:pPr>
            <w:r w:rsidRPr="001651CF">
              <w:rPr>
                <w:sz w:val="18"/>
                <w:szCs w:val="18"/>
              </w:rPr>
              <w:t>39 341,0</w:t>
            </w:r>
          </w:p>
        </w:tc>
        <w:tc>
          <w:tcPr>
            <w:tcW w:w="1441" w:type="dxa"/>
            <w:tcBorders>
              <w:top w:val="nil"/>
              <w:left w:val="nil"/>
              <w:bottom w:val="single" w:sz="4" w:space="0" w:color="auto"/>
              <w:right w:val="single" w:sz="4" w:space="0" w:color="auto"/>
            </w:tcBorders>
            <w:shd w:val="clear" w:color="000000" w:fill="FFFFFF"/>
            <w:noWrap/>
            <w:vAlign w:val="center"/>
            <w:hideMark/>
          </w:tcPr>
          <w:p w14:paraId="4AD8E9D9" w14:textId="77777777" w:rsidR="001651CF" w:rsidRPr="001651CF" w:rsidRDefault="001651CF" w:rsidP="001651CF">
            <w:pPr>
              <w:jc w:val="center"/>
              <w:rPr>
                <w:sz w:val="18"/>
                <w:szCs w:val="18"/>
              </w:rPr>
            </w:pPr>
            <w:r w:rsidRPr="001651CF">
              <w:rPr>
                <w:sz w:val="18"/>
                <w:szCs w:val="18"/>
              </w:rPr>
              <w:t>42 884,0</w:t>
            </w:r>
          </w:p>
        </w:tc>
        <w:tc>
          <w:tcPr>
            <w:tcW w:w="1417" w:type="dxa"/>
            <w:tcBorders>
              <w:top w:val="nil"/>
              <w:left w:val="nil"/>
              <w:bottom w:val="single" w:sz="4" w:space="0" w:color="auto"/>
              <w:right w:val="single" w:sz="4" w:space="0" w:color="auto"/>
            </w:tcBorders>
            <w:shd w:val="clear" w:color="000000" w:fill="FFFFFF"/>
            <w:noWrap/>
            <w:vAlign w:val="center"/>
            <w:hideMark/>
          </w:tcPr>
          <w:p w14:paraId="7E8FF7AE" w14:textId="77777777" w:rsidR="001651CF" w:rsidRPr="001651CF" w:rsidRDefault="001651CF" w:rsidP="001651CF">
            <w:pPr>
              <w:jc w:val="center"/>
              <w:rPr>
                <w:sz w:val="18"/>
                <w:szCs w:val="18"/>
              </w:rPr>
            </w:pPr>
            <w:r w:rsidRPr="001651CF">
              <w:rPr>
                <w:sz w:val="18"/>
                <w:szCs w:val="18"/>
              </w:rPr>
              <w:t>43 765,0</w:t>
            </w:r>
          </w:p>
        </w:tc>
      </w:tr>
      <w:tr w:rsidR="001651CF" w:rsidRPr="001651CF" w14:paraId="65880B3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4EF3C91" w14:textId="77777777" w:rsidR="001651CF" w:rsidRPr="001651CF" w:rsidRDefault="001651CF" w:rsidP="001651CF">
            <w:pPr>
              <w:rPr>
                <w:sz w:val="18"/>
                <w:szCs w:val="18"/>
              </w:rPr>
            </w:pPr>
            <w:r w:rsidRPr="001651CF">
              <w:rPr>
                <w:sz w:val="18"/>
                <w:szCs w:val="18"/>
              </w:rPr>
              <w:t>Жилищно-коммунальное хозяйство</w:t>
            </w:r>
          </w:p>
        </w:tc>
        <w:tc>
          <w:tcPr>
            <w:tcW w:w="576" w:type="dxa"/>
            <w:tcBorders>
              <w:top w:val="nil"/>
              <w:left w:val="nil"/>
              <w:bottom w:val="single" w:sz="4" w:space="0" w:color="auto"/>
              <w:right w:val="single" w:sz="4" w:space="0" w:color="auto"/>
            </w:tcBorders>
            <w:shd w:val="clear" w:color="000000" w:fill="FFFFFF"/>
            <w:vAlign w:val="center"/>
            <w:hideMark/>
          </w:tcPr>
          <w:p w14:paraId="58F34D55"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8EA9ABC"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tcPr>
          <w:p w14:paraId="2B3EE482"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vAlign w:val="center"/>
          </w:tcPr>
          <w:p w14:paraId="26D10A46"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C83D80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9025729" w14:textId="77777777" w:rsidR="001651CF" w:rsidRPr="001651CF" w:rsidRDefault="001651CF" w:rsidP="001651CF">
            <w:pPr>
              <w:jc w:val="center"/>
              <w:rPr>
                <w:sz w:val="18"/>
                <w:szCs w:val="18"/>
              </w:rPr>
            </w:pPr>
            <w:r w:rsidRPr="001651CF">
              <w:rPr>
                <w:sz w:val="18"/>
                <w:szCs w:val="18"/>
              </w:rPr>
              <w:t>125 150,2</w:t>
            </w:r>
          </w:p>
        </w:tc>
        <w:tc>
          <w:tcPr>
            <w:tcW w:w="1441" w:type="dxa"/>
            <w:tcBorders>
              <w:top w:val="nil"/>
              <w:left w:val="nil"/>
              <w:bottom w:val="single" w:sz="4" w:space="0" w:color="auto"/>
              <w:right w:val="single" w:sz="4" w:space="0" w:color="auto"/>
            </w:tcBorders>
            <w:shd w:val="clear" w:color="000000" w:fill="FFFFFF"/>
            <w:noWrap/>
            <w:vAlign w:val="center"/>
            <w:hideMark/>
          </w:tcPr>
          <w:p w14:paraId="59D68D98" w14:textId="77777777" w:rsidR="001651CF" w:rsidRPr="001651CF" w:rsidRDefault="001651CF" w:rsidP="001651CF">
            <w:pPr>
              <w:jc w:val="center"/>
              <w:rPr>
                <w:sz w:val="18"/>
                <w:szCs w:val="18"/>
              </w:rPr>
            </w:pPr>
            <w:r w:rsidRPr="001651CF">
              <w:rPr>
                <w:sz w:val="18"/>
                <w:szCs w:val="18"/>
              </w:rPr>
              <w:t>4 114,3</w:t>
            </w:r>
          </w:p>
        </w:tc>
        <w:tc>
          <w:tcPr>
            <w:tcW w:w="1417" w:type="dxa"/>
            <w:tcBorders>
              <w:top w:val="nil"/>
              <w:left w:val="nil"/>
              <w:bottom w:val="single" w:sz="4" w:space="0" w:color="auto"/>
              <w:right w:val="single" w:sz="4" w:space="0" w:color="auto"/>
            </w:tcBorders>
            <w:shd w:val="clear" w:color="000000" w:fill="FFFFFF"/>
            <w:noWrap/>
            <w:vAlign w:val="center"/>
            <w:hideMark/>
          </w:tcPr>
          <w:p w14:paraId="1702E7EC" w14:textId="77777777" w:rsidR="001651CF" w:rsidRPr="001651CF" w:rsidRDefault="001651CF" w:rsidP="001651CF">
            <w:pPr>
              <w:jc w:val="center"/>
              <w:rPr>
                <w:sz w:val="18"/>
                <w:szCs w:val="18"/>
              </w:rPr>
            </w:pPr>
            <w:r w:rsidRPr="001651CF">
              <w:rPr>
                <w:sz w:val="18"/>
                <w:szCs w:val="18"/>
              </w:rPr>
              <w:t>4 790,1</w:t>
            </w:r>
          </w:p>
        </w:tc>
      </w:tr>
      <w:tr w:rsidR="001651CF" w:rsidRPr="001651CF" w14:paraId="134AD86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F225B6D" w14:textId="77777777" w:rsidR="001651CF" w:rsidRPr="001651CF" w:rsidRDefault="001651CF" w:rsidP="001651CF">
            <w:pPr>
              <w:rPr>
                <w:sz w:val="18"/>
                <w:szCs w:val="18"/>
              </w:rPr>
            </w:pPr>
            <w:r w:rsidRPr="001651CF">
              <w:rPr>
                <w:sz w:val="18"/>
                <w:szCs w:val="18"/>
              </w:rPr>
              <w:t>Коммунальное хозяйство</w:t>
            </w:r>
          </w:p>
        </w:tc>
        <w:tc>
          <w:tcPr>
            <w:tcW w:w="576" w:type="dxa"/>
            <w:tcBorders>
              <w:top w:val="nil"/>
              <w:left w:val="nil"/>
              <w:bottom w:val="single" w:sz="4" w:space="0" w:color="auto"/>
              <w:right w:val="single" w:sz="4" w:space="0" w:color="auto"/>
            </w:tcBorders>
            <w:shd w:val="clear" w:color="000000" w:fill="FFFFFF"/>
            <w:vAlign w:val="center"/>
            <w:hideMark/>
          </w:tcPr>
          <w:p w14:paraId="541A2B67"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B000136"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A3B3296"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tcPr>
          <w:p w14:paraId="6C106048"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B4AA86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A2BA089" w14:textId="77777777" w:rsidR="001651CF" w:rsidRPr="001651CF" w:rsidRDefault="001651CF" w:rsidP="001651CF">
            <w:pPr>
              <w:jc w:val="center"/>
              <w:rPr>
                <w:sz w:val="18"/>
                <w:szCs w:val="18"/>
              </w:rPr>
            </w:pPr>
            <w:r w:rsidRPr="001651CF">
              <w:rPr>
                <w:sz w:val="18"/>
                <w:szCs w:val="18"/>
              </w:rPr>
              <w:t>10 730,1</w:t>
            </w:r>
          </w:p>
        </w:tc>
        <w:tc>
          <w:tcPr>
            <w:tcW w:w="1441" w:type="dxa"/>
            <w:tcBorders>
              <w:top w:val="nil"/>
              <w:left w:val="nil"/>
              <w:bottom w:val="single" w:sz="4" w:space="0" w:color="auto"/>
              <w:right w:val="single" w:sz="4" w:space="0" w:color="auto"/>
            </w:tcBorders>
            <w:shd w:val="clear" w:color="000000" w:fill="FFFFFF"/>
            <w:noWrap/>
            <w:vAlign w:val="center"/>
            <w:hideMark/>
          </w:tcPr>
          <w:p w14:paraId="46BA59D2"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614B403" w14:textId="77777777" w:rsidR="001651CF" w:rsidRPr="001651CF" w:rsidRDefault="001651CF" w:rsidP="001651CF">
            <w:pPr>
              <w:jc w:val="center"/>
              <w:rPr>
                <w:sz w:val="18"/>
                <w:szCs w:val="18"/>
              </w:rPr>
            </w:pPr>
            <w:r w:rsidRPr="001651CF">
              <w:rPr>
                <w:sz w:val="18"/>
                <w:szCs w:val="18"/>
              </w:rPr>
              <w:t>2 500,0</w:t>
            </w:r>
          </w:p>
        </w:tc>
      </w:tr>
      <w:tr w:rsidR="001651CF" w:rsidRPr="001651CF" w14:paraId="5C947102"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395D4821"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4AA4E9DD"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3AC8EE4"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DF27EDE"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5AF9F3C6" w14:textId="77777777" w:rsidR="001651CF" w:rsidRPr="001651CF" w:rsidRDefault="001651CF" w:rsidP="001651CF">
            <w:pPr>
              <w:jc w:val="center"/>
              <w:rPr>
                <w:sz w:val="18"/>
                <w:szCs w:val="18"/>
              </w:rPr>
            </w:pPr>
            <w:r w:rsidRPr="001651CF">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4209C6C6"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C1B7D96"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15ADAD4D"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2DE133A" w14:textId="77777777" w:rsidR="001651CF" w:rsidRPr="001651CF" w:rsidRDefault="001651CF" w:rsidP="001651CF">
            <w:pPr>
              <w:jc w:val="center"/>
              <w:rPr>
                <w:sz w:val="18"/>
                <w:szCs w:val="18"/>
              </w:rPr>
            </w:pPr>
            <w:r w:rsidRPr="001651CF">
              <w:rPr>
                <w:sz w:val="18"/>
                <w:szCs w:val="18"/>
              </w:rPr>
              <w:t>2 500,0</w:t>
            </w:r>
          </w:p>
        </w:tc>
      </w:tr>
      <w:tr w:rsidR="001651CF" w:rsidRPr="001651CF" w14:paraId="18961956"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45C04ADE" w14:textId="77777777" w:rsidR="001651CF" w:rsidRPr="001651CF" w:rsidRDefault="001651CF" w:rsidP="001651CF">
            <w:pPr>
              <w:rPr>
                <w:sz w:val="18"/>
                <w:szCs w:val="18"/>
              </w:rPr>
            </w:pPr>
            <w:r w:rsidRPr="001651CF">
              <w:rPr>
                <w:sz w:val="18"/>
                <w:szCs w:val="18"/>
              </w:rPr>
              <w:t>Подпрограмма «Комплексное развитие сельских территорий»</w:t>
            </w:r>
          </w:p>
        </w:tc>
        <w:tc>
          <w:tcPr>
            <w:tcW w:w="576" w:type="dxa"/>
            <w:tcBorders>
              <w:top w:val="nil"/>
              <w:left w:val="nil"/>
              <w:bottom w:val="single" w:sz="4" w:space="0" w:color="auto"/>
              <w:right w:val="single" w:sz="4" w:space="0" w:color="auto"/>
            </w:tcBorders>
            <w:shd w:val="clear" w:color="000000" w:fill="FFFFFF"/>
            <w:vAlign w:val="center"/>
            <w:hideMark/>
          </w:tcPr>
          <w:p w14:paraId="7D050B20"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588BAB8"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96FF47F"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470362D6" w14:textId="77777777" w:rsidR="001651CF" w:rsidRPr="001651CF" w:rsidRDefault="001651CF" w:rsidP="001651CF">
            <w:pPr>
              <w:jc w:val="center"/>
              <w:rPr>
                <w:sz w:val="18"/>
                <w:szCs w:val="18"/>
              </w:rPr>
            </w:pPr>
            <w:r w:rsidRPr="001651CF">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67F3762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2085172"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14293A63"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CB1B5BF" w14:textId="77777777" w:rsidR="001651CF" w:rsidRPr="001651CF" w:rsidRDefault="001651CF" w:rsidP="001651CF">
            <w:pPr>
              <w:jc w:val="center"/>
              <w:rPr>
                <w:sz w:val="18"/>
                <w:szCs w:val="18"/>
              </w:rPr>
            </w:pPr>
            <w:r w:rsidRPr="001651CF">
              <w:rPr>
                <w:sz w:val="18"/>
                <w:szCs w:val="18"/>
              </w:rPr>
              <w:t>2 500,0</w:t>
            </w:r>
          </w:p>
        </w:tc>
      </w:tr>
      <w:tr w:rsidR="001651CF" w:rsidRPr="001651CF" w14:paraId="5AE898E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156AD84" w14:textId="77777777" w:rsidR="001651CF" w:rsidRPr="001651CF" w:rsidRDefault="001651CF" w:rsidP="001651CF">
            <w:pPr>
              <w:rPr>
                <w:sz w:val="18"/>
                <w:szCs w:val="18"/>
              </w:rPr>
            </w:pPr>
            <w:r w:rsidRPr="001651CF">
              <w:rPr>
                <w:sz w:val="18"/>
                <w:szCs w:val="18"/>
              </w:rPr>
              <w:t>Основное мероприятие «Создание и развитие инфраструктуры на сельских территориях»</w:t>
            </w:r>
          </w:p>
        </w:tc>
        <w:tc>
          <w:tcPr>
            <w:tcW w:w="576" w:type="dxa"/>
            <w:tcBorders>
              <w:top w:val="nil"/>
              <w:left w:val="nil"/>
              <w:bottom w:val="single" w:sz="4" w:space="0" w:color="auto"/>
              <w:right w:val="single" w:sz="4" w:space="0" w:color="auto"/>
            </w:tcBorders>
            <w:shd w:val="clear" w:color="000000" w:fill="FFFFFF"/>
            <w:vAlign w:val="center"/>
            <w:hideMark/>
          </w:tcPr>
          <w:p w14:paraId="054B806A"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C8A25B8"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AD5DB10"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1941B8C6" w14:textId="77777777" w:rsidR="001651CF" w:rsidRPr="001651CF" w:rsidRDefault="001651CF" w:rsidP="001651CF">
            <w:pPr>
              <w:jc w:val="center"/>
              <w:rPr>
                <w:sz w:val="18"/>
                <w:szCs w:val="18"/>
              </w:rPr>
            </w:pPr>
            <w:r w:rsidRPr="001651CF">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095A541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95950EB"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228241A8"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A1D8E4A" w14:textId="77777777" w:rsidR="001651CF" w:rsidRPr="001651CF" w:rsidRDefault="001651CF" w:rsidP="001651CF">
            <w:pPr>
              <w:jc w:val="center"/>
              <w:rPr>
                <w:sz w:val="18"/>
                <w:szCs w:val="18"/>
              </w:rPr>
            </w:pPr>
            <w:r w:rsidRPr="001651CF">
              <w:rPr>
                <w:sz w:val="18"/>
                <w:szCs w:val="18"/>
              </w:rPr>
              <w:t>2 500,0</w:t>
            </w:r>
          </w:p>
        </w:tc>
      </w:tr>
      <w:tr w:rsidR="001651CF" w:rsidRPr="001651CF" w14:paraId="18313D29"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83FB99B" w14:textId="77777777" w:rsidR="001651CF" w:rsidRPr="001651CF" w:rsidRDefault="001651CF" w:rsidP="001651CF">
            <w:pPr>
              <w:rPr>
                <w:sz w:val="18"/>
                <w:szCs w:val="18"/>
              </w:rPr>
            </w:pPr>
            <w:r w:rsidRPr="001651CF">
              <w:rPr>
                <w:sz w:val="18"/>
                <w:szCs w:val="18"/>
              </w:rPr>
              <w:t>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2FC02C4D"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A705A44"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343C9CE"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vAlign w:val="center"/>
            <w:hideMark/>
          </w:tcPr>
          <w:p w14:paraId="1AA1BB48" w14:textId="77777777" w:rsidR="001651CF" w:rsidRPr="001651CF" w:rsidRDefault="001651CF" w:rsidP="001651CF">
            <w:pPr>
              <w:jc w:val="center"/>
              <w:rPr>
                <w:sz w:val="18"/>
                <w:szCs w:val="18"/>
              </w:rPr>
            </w:pPr>
            <w:r w:rsidRPr="001651CF">
              <w:rPr>
                <w:sz w:val="18"/>
                <w:szCs w:val="18"/>
              </w:rPr>
              <w:t>25 8 03 S8140</w:t>
            </w:r>
          </w:p>
        </w:tc>
        <w:tc>
          <w:tcPr>
            <w:tcW w:w="576" w:type="dxa"/>
            <w:tcBorders>
              <w:top w:val="nil"/>
              <w:left w:val="nil"/>
              <w:bottom w:val="single" w:sz="4" w:space="0" w:color="auto"/>
              <w:right w:val="single" w:sz="4" w:space="0" w:color="auto"/>
            </w:tcBorders>
            <w:shd w:val="clear" w:color="000000" w:fill="FFFFFF"/>
            <w:noWrap/>
            <w:vAlign w:val="center"/>
            <w:hideMark/>
          </w:tcPr>
          <w:p w14:paraId="499A6BA8"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4420F634"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3F92117E"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1B5D820" w14:textId="77777777" w:rsidR="001651CF" w:rsidRPr="001651CF" w:rsidRDefault="001651CF" w:rsidP="001651CF">
            <w:pPr>
              <w:jc w:val="center"/>
              <w:rPr>
                <w:sz w:val="18"/>
                <w:szCs w:val="18"/>
              </w:rPr>
            </w:pPr>
            <w:r w:rsidRPr="001651CF">
              <w:rPr>
                <w:sz w:val="18"/>
                <w:szCs w:val="18"/>
              </w:rPr>
              <w:t>2 500,0</w:t>
            </w:r>
          </w:p>
        </w:tc>
      </w:tr>
      <w:tr w:rsidR="001651CF" w:rsidRPr="001651CF" w14:paraId="3C5356F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4041933" w14:textId="77777777" w:rsidR="001651CF" w:rsidRPr="001651CF" w:rsidRDefault="001651CF" w:rsidP="001651CF">
            <w:pPr>
              <w:rPr>
                <w:sz w:val="18"/>
                <w:szCs w:val="18"/>
              </w:rPr>
            </w:pPr>
            <w:r w:rsidRPr="001651CF">
              <w:rPr>
                <w:sz w:val="18"/>
                <w:szCs w:val="18"/>
              </w:rPr>
              <w:t>Основное мероприятие «Реформирование и модернизация ЖКХ»</w:t>
            </w:r>
          </w:p>
        </w:tc>
        <w:tc>
          <w:tcPr>
            <w:tcW w:w="576" w:type="dxa"/>
            <w:tcBorders>
              <w:top w:val="nil"/>
              <w:left w:val="nil"/>
              <w:bottom w:val="single" w:sz="4" w:space="0" w:color="auto"/>
              <w:right w:val="single" w:sz="4" w:space="0" w:color="auto"/>
            </w:tcBorders>
            <w:shd w:val="clear" w:color="000000" w:fill="FFFFFF"/>
            <w:vAlign w:val="center"/>
            <w:hideMark/>
          </w:tcPr>
          <w:p w14:paraId="1C47820F"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E554CB1"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96C1AF0"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33522DBF" w14:textId="77777777" w:rsidR="001651CF" w:rsidRPr="001651CF" w:rsidRDefault="001651CF" w:rsidP="001651CF">
            <w:pPr>
              <w:jc w:val="center"/>
              <w:rPr>
                <w:sz w:val="18"/>
                <w:szCs w:val="18"/>
              </w:rPr>
            </w:pPr>
            <w:r w:rsidRPr="001651CF">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72B1D9F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C02DF6C" w14:textId="77777777" w:rsidR="001651CF" w:rsidRPr="001651CF" w:rsidRDefault="001651CF" w:rsidP="001651CF">
            <w:pPr>
              <w:jc w:val="center"/>
              <w:rPr>
                <w:sz w:val="18"/>
                <w:szCs w:val="18"/>
              </w:rPr>
            </w:pPr>
            <w:r w:rsidRPr="001651CF">
              <w:rPr>
                <w:sz w:val="18"/>
                <w:szCs w:val="18"/>
              </w:rPr>
              <w:t>10 730,1</w:t>
            </w:r>
          </w:p>
        </w:tc>
        <w:tc>
          <w:tcPr>
            <w:tcW w:w="1441" w:type="dxa"/>
            <w:tcBorders>
              <w:top w:val="nil"/>
              <w:left w:val="nil"/>
              <w:bottom w:val="single" w:sz="4" w:space="0" w:color="auto"/>
              <w:right w:val="single" w:sz="4" w:space="0" w:color="auto"/>
            </w:tcBorders>
            <w:shd w:val="clear" w:color="000000" w:fill="FFFFFF"/>
            <w:vAlign w:val="center"/>
            <w:hideMark/>
          </w:tcPr>
          <w:p w14:paraId="0542093B"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168CB7D" w14:textId="77777777" w:rsidR="001651CF" w:rsidRPr="001651CF" w:rsidRDefault="001651CF" w:rsidP="001651CF">
            <w:pPr>
              <w:jc w:val="center"/>
              <w:rPr>
                <w:sz w:val="18"/>
                <w:szCs w:val="18"/>
              </w:rPr>
            </w:pPr>
            <w:r w:rsidRPr="001651CF">
              <w:rPr>
                <w:sz w:val="18"/>
                <w:szCs w:val="18"/>
              </w:rPr>
              <w:t>0,0</w:t>
            </w:r>
          </w:p>
        </w:tc>
      </w:tr>
      <w:tr w:rsidR="001651CF" w:rsidRPr="001651CF" w14:paraId="0A46ABE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643B6844" w14:textId="77777777" w:rsidR="001651CF" w:rsidRPr="001651CF" w:rsidRDefault="001651CF" w:rsidP="001651CF">
            <w:pPr>
              <w:rPr>
                <w:sz w:val="18"/>
                <w:szCs w:val="18"/>
              </w:rPr>
            </w:pPr>
            <w:r w:rsidRPr="001651CF">
              <w:rPr>
                <w:sz w:val="18"/>
                <w:szCs w:val="18"/>
              </w:rPr>
              <w:t>Расходы на приобретение коммунальной специализированной техники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561BD730"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51B2827"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DE0203A" w14:textId="77777777" w:rsidR="001651CF" w:rsidRPr="001651CF" w:rsidRDefault="001651CF" w:rsidP="001651CF">
            <w:pPr>
              <w:jc w:val="center"/>
              <w:rPr>
                <w:sz w:val="18"/>
                <w:szCs w:val="18"/>
              </w:rPr>
            </w:pPr>
            <w:r w:rsidRPr="001651CF">
              <w:rPr>
                <w:sz w:val="18"/>
                <w:szCs w:val="18"/>
              </w:rPr>
              <w:t>02</w:t>
            </w:r>
          </w:p>
        </w:tc>
        <w:tc>
          <w:tcPr>
            <w:tcW w:w="870" w:type="dxa"/>
            <w:tcBorders>
              <w:top w:val="nil"/>
              <w:left w:val="nil"/>
              <w:bottom w:val="single" w:sz="4" w:space="0" w:color="auto"/>
              <w:right w:val="single" w:sz="4" w:space="0" w:color="auto"/>
            </w:tcBorders>
            <w:shd w:val="clear" w:color="000000" w:fill="FFFFFF"/>
            <w:noWrap/>
            <w:vAlign w:val="center"/>
            <w:hideMark/>
          </w:tcPr>
          <w:p w14:paraId="1A415CE4" w14:textId="77777777" w:rsidR="001651CF" w:rsidRPr="001651CF" w:rsidRDefault="001651CF" w:rsidP="001651CF">
            <w:pPr>
              <w:jc w:val="center"/>
              <w:rPr>
                <w:sz w:val="18"/>
                <w:szCs w:val="18"/>
              </w:rPr>
            </w:pPr>
            <w:r w:rsidRPr="001651CF">
              <w:rPr>
                <w:sz w:val="18"/>
                <w:szCs w:val="18"/>
              </w:rPr>
              <w:t>60 2 04 S8620</w:t>
            </w:r>
          </w:p>
        </w:tc>
        <w:tc>
          <w:tcPr>
            <w:tcW w:w="576" w:type="dxa"/>
            <w:tcBorders>
              <w:top w:val="nil"/>
              <w:left w:val="nil"/>
              <w:bottom w:val="single" w:sz="4" w:space="0" w:color="auto"/>
              <w:right w:val="single" w:sz="4" w:space="0" w:color="auto"/>
            </w:tcBorders>
            <w:shd w:val="clear" w:color="000000" w:fill="FFFFFF"/>
            <w:noWrap/>
            <w:vAlign w:val="center"/>
            <w:hideMark/>
          </w:tcPr>
          <w:p w14:paraId="58954834"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vAlign w:val="center"/>
            <w:hideMark/>
          </w:tcPr>
          <w:p w14:paraId="71FFE7A0" w14:textId="77777777" w:rsidR="001651CF" w:rsidRPr="001651CF" w:rsidRDefault="001651CF" w:rsidP="001651CF">
            <w:pPr>
              <w:jc w:val="center"/>
              <w:rPr>
                <w:sz w:val="18"/>
                <w:szCs w:val="18"/>
              </w:rPr>
            </w:pPr>
            <w:r w:rsidRPr="001651CF">
              <w:rPr>
                <w:sz w:val="18"/>
                <w:szCs w:val="18"/>
              </w:rPr>
              <w:t>10 730,1</w:t>
            </w:r>
          </w:p>
        </w:tc>
        <w:tc>
          <w:tcPr>
            <w:tcW w:w="1441" w:type="dxa"/>
            <w:tcBorders>
              <w:top w:val="nil"/>
              <w:left w:val="nil"/>
              <w:bottom w:val="single" w:sz="4" w:space="0" w:color="auto"/>
              <w:right w:val="single" w:sz="4" w:space="0" w:color="auto"/>
            </w:tcBorders>
            <w:shd w:val="clear" w:color="000000" w:fill="FFFFFF"/>
            <w:vAlign w:val="center"/>
            <w:hideMark/>
          </w:tcPr>
          <w:p w14:paraId="0165E52E"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3D15D986" w14:textId="77777777" w:rsidR="001651CF" w:rsidRPr="001651CF" w:rsidRDefault="001651CF" w:rsidP="001651CF">
            <w:pPr>
              <w:jc w:val="center"/>
              <w:rPr>
                <w:sz w:val="18"/>
                <w:szCs w:val="18"/>
              </w:rPr>
            </w:pPr>
            <w:r w:rsidRPr="001651CF">
              <w:rPr>
                <w:sz w:val="18"/>
                <w:szCs w:val="18"/>
              </w:rPr>
              <w:t>0,0</w:t>
            </w:r>
          </w:p>
        </w:tc>
      </w:tr>
      <w:tr w:rsidR="001651CF" w:rsidRPr="001651CF" w14:paraId="7B5F6E2A"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43E2B30" w14:textId="77777777" w:rsidR="001651CF" w:rsidRPr="001651CF" w:rsidRDefault="001651CF" w:rsidP="001651CF">
            <w:pPr>
              <w:rPr>
                <w:sz w:val="18"/>
                <w:szCs w:val="18"/>
              </w:rPr>
            </w:pPr>
            <w:r w:rsidRPr="001651CF">
              <w:rPr>
                <w:sz w:val="18"/>
                <w:szCs w:val="18"/>
              </w:rPr>
              <w:t>Благоустройство</w:t>
            </w:r>
          </w:p>
        </w:tc>
        <w:tc>
          <w:tcPr>
            <w:tcW w:w="576" w:type="dxa"/>
            <w:tcBorders>
              <w:top w:val="nil"/>
              <w:left w:val="nil"/>
              <w:bottom w:val="single" w:sz="4" w:space="0" w:color="auto"/>
              <w:right w:val="single" w:sz="4" w:space="0" w:color="auto"/>
            </w:tcBorders>
            <w:shd w:val="clear" w:color="000000" w:fill="FFFFFF"/>
            <w:vAlign w:val="center"/>
            <w:hideMark/>
          </w:tcPr>
          <w:p w14:paraId="700BC1F4"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E1C8E9A"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8975F37"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tcPr>
          <w:p w14:paraId="622CC6CD"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AD3903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14FB351" w14:textId="77777777" w:rsidR="001651CF" w:rsidRPr="001651CF" w:rsidRDefault="001651CF" w:rsidP="001651CF">
            <w:pPr>
              <w:jc w:val="center"/>
              <w:rPr>
                <w:sz w:val="18"/>
                <w:szCs w:val="18"/>
              </w:rPr>
            </w:pPr>
            <w:r w:rsidRPr="001651CF">
              <w:rPr>
                <w:sz w:val="18"/>
                <w:szCs w:val="18"/>
              </w:rPr>
              <w:t>4 176,8</w:t>
            </w:r>
          </w:p>
        </w:tc>
        <w:tc>
          <w:tcPr>
            <w:tcW w:w="1441" w:type="dxa"/>
            <w:tcBorders>
              <w:top w:val="nil"/>
              <w:left w:val="nil"/>
              <w:bottom w:val="single" w:sz="4" w:space="0" w:color="auto"/>
              <w:right w:val="single" w:sz="4" w:space="0" w:color="auto"/>
            </w:tcBorders>
            <w:shd w:val="clear" w:color="000000" w:fill="FFFFFF"/>
            <w:noWrap/>
            <w:vAlign w:val="center"/>
            <w:hideMark/>
          </w:tcPr>
          <w:p w14:paraId="799F0CA7" w14:textId="77777777" w:rsidR="001651CF" w:rsidRPr="001651CF" w:rsidRDefault="001651CF" w:rsidP="001651CF">
            <w:pPr>
              <w:jc w:val="center"/>
              <w:rPr>
                <w:sz w:val="18"/>
                <w:szCs w:val="18"/>
              </w:rPr>
            </w:pPr>
            <w:r w:rsidRPr="001651CF">
              <w:rPr>
                <w:sz w:val="18"/>
                <w:szCs w:val="18"/>
              </w:rPr>
              <w:t>2 290,1</w:t>
            </w:r>
          </w:p>
        </w:tc>
        <w:tc>
          <w:tcPr>
            <w:tcW w:w="1417" w:type="dxa"/>
            <w:tcBorders>
              <w:top w:val="nil"/>
              <w:left w:val="nil"/>
              <w:bottom w:val="single" w:sz="4" w:space="0" w:color="auto"/>
              <w:right w:val="single" w:sz="4" w:space="0" w:color="auto"/>
            </w:tcBorders>
            <w:shd w:val="clear" w:color="000000" w:fill="FFFFFF"/>
            <w:noWrap/>
            <w:vAlign w:val="center"/>
            <w:hideMark/>
          </w:tcPr>
          <w:p w14:paraId="65B567E3" w14:textId="77777777" w:rsidR="001651CF" w:rsidRPr="001651CF" w:rsidRDefault="001651CF" w:rsidP="001651CF">
            <w:pPr>
              <w:jc w:val="center"/>
              <w:rPr>
                <w:sz w:val="18"/>
                <w:szCs w:val="18"/>
              </w:rPr>
            </w:pPr>
            <w:r w:rsidRPr="001651CF">
              <w:rPr>
                <w:sz w:val="18"/>
                <w:szCs w:val="18"/>
              </w:rPr>
              <w:t>2 290,1</w:t>
            </w:r>
          </w:p>
        </w:tc>
      </w:tr>
      <w:tr w:rsidR="001651CF" w:rsidRPr="001651CF" w14:paraId="1593143B"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17124762"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33493379"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A487DA1"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A0846B4"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5A8D5097" w14:textId="77777777" w:rsidR="001651CF" w:rsidRPr="001651CF" w:rsidRDefault="001651CF" w:rsidP="001651CF">
            <w:pPr>
              <w:jc w:val="center"/>
              <w:rPr>
                <w:sz w:val="18"/>
                <w:szCs w:val="18"/>
              </w:rPr>
            </w:pPr>
            <w:r w:rsidRPr="001651CF">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7A598B9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84D1EC8" w14:textId="77777777" w:rsidR="001651CF" w:rsidRPr="001651CF" w:rsidRDefault="001651CF" w:rsidP="001651CF">
            <w:pPr>
              <w:jc w:val="center"/>
              <w:rPr>
                <w:sz w:val="18"/>
                <w:szCs w:val="18"/>
              </w:rPr>
            </w:pPr>
            <w:r w:rsidRPr="001651CF">
              <w:rPr>
                <w:sz w:val="18"/>
                <w:szCs w:val="18"/>
              </w:rPr>
              <w:t>4 176,8</w:t>
            </w:r>
          </w:p>
        </w:tc>
        <w:tc>
          <w:tcPr>
            <w:tcW w:w="1441" w:type="dxa"/>
            <w:tcBorders>
              <w:top w:val="nil"/>
              <w:left w:val="nil"/>
              <w:bottom w:val="single" w:sz="4" w:space="0" w:color="auto"/>
              <w:right w:val="single" w:sz="4" w:space="0" w:color="auto"/>
            </w:tcBorders>
            <w:shd w:val="clear" w:color="000000" w:fill="FFFFFF"/>
            <w:noWrap/>
            <w:vAlign w:val="center"/>
            <w:hideMark/>
          </w:tcPr>
          <w:p w14:paraId="21A2D379" w14:textId="77777777" w:rsidR="001651CF" w:rsidRPr="001651CF" w:rsidRDefault="001651CF" w:rsidP="001651CF">
            <w:pPr>
              <w:jc w:val="center"/>
              <w:rPr>
                <w:sz w:val="18"/>
                <w:szCs w:val="18"/>
              </w:rPr>
            </w:pPr>
            <w:r w:rsidRPr="001651CF">
              <w:rPr>
                <w:sz w:val="18"/>
                <w:szCs w:val="18"/>
              </w:rPr>
              <w:t>2 290,1</w:t>
            </w:r>
          </w:p>
        </w:tc>
        <w:tc>
          <w:tcPr>
            <w:tcW w:w="1417" w:type="dxa"/>
            <w:tcBorders>
              <w:top w:val="nil"/>
              <w:left w:val="nil"/>
              <w:bottom w:val="single" w:sz="4" w:space="0" w:color="auto"/>
              <w:right w:val="single" w:sz="4" w:space="0" w:color="auto"/>
            </w:tcBorders>
            <w:shd w:val="clear" w:color="000000" w:fill="FFFFFF"/>
            <w:noWrap/>
            <w:vAlign w:val="center"/>
            <w:hideMark/>
          </w:tcPr>
          <w:p w14:paraId="7E97833F" w14:textId="77777777" w:rsidR="001651CF" w:rsidRPr="001651CF" w:rsidRDefault="001651CF" w:rsidP="001651CF">
            <w:pPr>
              <w:jc w:val="center"/>
              <w:rPr>
                <w:sz w:val="18"/>
                <w:szCs w:val="18"/>
              </w:rPr>
            </w:pPr>
            <w:r w:rsidRPr="001651CF">
              <w:rPr>
                <w:sz w:val="18"/>
                <w:szCs w:val="18"/>
              </w:rPr>
              <w:t>2 290,1</w:t>
            </w:r>
          </w:p>
        </w:tc>
      </w:tr>
      <w:tr w:rsidR="001651CF" w:rsidRPr="001651CF" w14:paraId="65E7FAA1"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467BD727" w14:textId="77777777" w:rsidR="001651CF" w:rsidRPr="001651CF" w:rsidRDefault="001651CF" w:rsidP="001651CF">
            <w:pPr>
              <w:rPr>
                <w:sz w:val="18"/>
                <w:szCs w:val="18"/>
              </w:rPr>
            </w:pPr>
            <w:r w:rsidRPr="001651CF">
              <w:rPr>
                <w:sz w:val="18"/>
                <w:szCs w:val="18"/>
              </w:rPr>
              <w:t>Подпрограмма «Комплексное развитие сельских территорий»</w:t>
            </w:r>
          </w:p>
        </w:tc>
        <w:tc>
          <w:tcPr>
            <w:tcW w:w="576" w:type="dxa"/>
            <w:tcBorders>
              <w:top w:val="nil"/>
              <w:left w:val="nil"/>
              <w:bottom w:val="single" w:sz="4" w:space="0" w:color="auto"/>
              <w:right w:val="single" w:sz="4" w:space="0" w:color="auto"/>
            </w:tcBorders>
            <w:shd w:val="clear" w:color="000000" w:fill="FFFFFF"/>
            <w:vAlign w:val="center"/>
            <w:hideMark/>
          </w:tcPr>
          <w:p w14:paraId="17F9C418"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3E486C9"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113C474"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7E648482" w14:textId="77777777" w:rsidR="001651CF" w:rsidRPr="001651CF" w:rsidRDefault="001651CF" w:rsidP="001651CF">
            <w:pPr>
              <w:jc w:val="center"/>
              <w:rPr>
                <w:sz w:val="18"/>
                <w:szCs w:val="18"/>
              </w:rPr>
            </w:pPr>
            <w:r w:rsidRPr="001651CF">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713C5E6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3FF1DFE" w14:textId="77777777" w:rsidR="001651CF" w:rsidRPr="001651CF" w:rsidRDefault="001651CF" w:rsidP="001651CF">
            <w:pPr>
              <w:jc w:val="center"/>
              <w:rPr>
                <w:sz w:val="18"/>
                <w:szCs w:val="18"/>
              </w:rPr>
            </w:pPr>
            <w:r w:rsidRPr="001651CF">
              <w:rPr>
                <w:sz w:val="18"/>
                <w:szCs w:val="18"/>
              </w:rPr>
              <w:t>4 176,8</w:t>
            </w:r>
          </w:p>
        </w:tc>
        <w:tc>
          <w:tcPr>
            <w:tcW w:w="1441" w:type="dxa"/>
            <w:tcBorders>
              <w:top w:val="nil"/>
              <w:left w:val="nil"/>
              <w:bottom w:val="single" w:sz="4" w:space="0" w:color="auto"/>
              <w:right w:val="single" w:sz="4" w:space="0" w:color="auto"/>
            </w:tcBorders>
            <w:shd w:val="clear" w:color="000000" w:fill="FFFFFF"/>
            <w:noWrap/>
            <w:vAlign w:val="center"/>
            <w:hideMark/>
          </w:tcPr>
          <w:p w14:paraId="5D2E5B22" w14:textId="77777777" w:rsidR="001651CF" w:rsidRPr="001651CF" w:rsidRDefault="001651CF" w:rsidP="001651CF">
            <w:pPr>
              <w:jc w:val="center"/>
              <w:rPr>
                <w:sz w:val="18"/>
                <w:szCs w:val="18"/>
              </w:rPr>
            </w:pPr>
            <w:r w:rsidRPr="001651CF">
              <w:rPr>
                <w:sz w:val="18"/>
                <w:szCs w:val="18"/>
              </w:rPr>
              <w:t>2 290,1</w:t>
            </w:r>
          </w:p>
        </w:tc>
        <w:tc>
          <w:tcPr>
            <w:tcW w:w="1417" w:type="dxa"/>
            <w:tcBorders>
              <w:top w:val="nil"/>
              <w:left w:val="nil"/>
              <w:bottom w:val="single" w:sz="4" w:space="0" w:color="auto"/>
              <w:right w:val="single" w:sz="4" w:space="0" w:color="auto"/>
            </w:tcBorders>
            <w:shd w:val="clear" w:color="000000" w:fill="FFFFFF"/>
            <w:noWrap/>
            <w:vAlign w:val="center"/>
            <w:hideMark/>
          </w:tcPr>
          <w:p w14:paraId="566B1A97" w14:textId="77777777" w:rsidR="001651CF" w:rsidRPr="001651CF" w:rsidRDefault="001651CF" w:rsidP="001651CF">
            <w:pPr>
              <w:jc w:val="center"/>
              <w:rPr>
                <w:sz w:val="18"/>
                <w:szCs w:val="18"/>
              </w:rPr>
            </w:pPr>
            <w:r w:rsidRPr="001651CF">
              <w:rPr>
                <w:sz w:val="18"/>
                <w:szCs w:val="18"/>
              </w:rPr>
              <w:t>2 290,1</w:t>
            </w:r>
          </w:p>
        </w:tc>
      </w:tr>
      <w:tr w:rsidR="001651CF" w:rsidRPr="001651CF" w14:paraId="116F00F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F86E249" w14:textId="77777777" w:rsidR="001651CF" w:rsidRPr="001651CF" w:rsidRDefault="001651CF" w:rsidP="001651CF">
            <w:pPr>
              <w:rPr>
                <w:sz w:val="18"/>
                <w:szCs w:val="18"/>
              </w:rPr>
            </w:pPr>
            <w:r w:rsidRPr="001651CF">
              <w:rPr>
                <w:sz w:val="18"/>
                <w:szCs w:val="18"/>
              </w:rPr>
              <w:t>Основное мероприятие «Создание и развитие инфраструктуры на сельских территориях»</w:t>
            </w:r>
          </w:p>
        </w:tc>
        <w:tc>
          <w:tcPr>
            <w:tcW w:w="576" w:type="dxa"/>
            <w:tcBorders>
              <w:top w:val="nil"/>
              <w:left w:val="nil"/>
              <w:bottom w:val="single" w:sz="4" w:space="0" w:color="auto"/>
              <w:right w:val="single" w:sz="4" w:space="0" w:color="auto"/>
            </w:tcBorders>
            <w:shd w:val="clear" w:color="000000" w:fill="FFFFFF"/>
            <w:vAlign w:val="center"/>
            <w:hideMark/>
          </w:tcPr>
          <w:p w14:paraId="44A3BE4C"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8C830CA"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304A4A8"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342D6A65" w14:textId="77777777" w:rsidR="001651CF" w:rsidRPr="001651CF" w:rsidRDefault="001651CF" w:rsidP="001651CF">
            <w:pPr>
              <w:jc w:val="center"/>
              <w:rPr>
                <w:sz w:val="18"/>
                <w:szCs w:val="18"/>
              </w:rPr>
            </w:pPr>
            <w:r w:rsidRPr="001651CF">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4D57625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C6529B5" w14:textId="77777777" w:rsidR="001651CF" w:rsidRPr="001651CF" w:rsidRDefault="001651CF" w:rsidP="001651CF">
            <w:pPr>
              <w:jc w:val="center"/>
              <w:rPr>
                <w:sz w:val="18"/>
                <w:szCs w:val="18"/>
              </w:rPr>
            </w:pPr>
            <w:r w:rsidRPr="001651CF">
              <w:rPr>
                <w:sz w:val="18"/>
                <w:szCs w:val="18"/>
              </w:rPr>
              <w:t>4 176,8</w:t>
            </w:r>
          </w:p>
        </w:tc>
        <w:tc>
          <w:tcPr>
            <w:tcW w:w="1441" w:type="dxa"/>
            <w:tcBorders>
              <w:top w:val="nil"/>
              <w:left w:val="nil"/>
              <w:bottom w:val="single" w:sz="4" w:space="0" w:color="auto"/>
              <w:right w:val="single" w:sz="4" w:space="0" w:color="auto"/>
            </w:tcBorders>
            <w:shd w:val="clear" w:color="000000" w:fill="FFFFFF"/>
            <w:noWrap/>
            <w:vAlign w:val="center"/>
            <w:hideMark/>
          </w:tcPr>
          <w:p w14:paraId="3FFDC6C4" w14:textId="77777777" w:rsidR="001651CF" w:rsidRPr="001651CF" w:rsidRDefault="001651CF" w:rsidP="001651CF">
            <w:pPr>
              <w:jc w:val="center"/>
              <w:rPr>
                <w:sz w:val="18"/>
                <w:szCs w:val="18"/>
              </w:rPr>
            </w:pPr>
            <w:r w:rsidRPr="001651CF">
              <w:rPr>
                <w:sz w:val="18"/>
                <w:szCs w:val="18"/>
              </w:rPr>
              <w:t>2 290,1</w:t>
            </w:r>
          </w:p>
        </w:tc>
        <w:tc>
          <w:tcPr>
            <w:tcW w:w="1417" w:type="dxa"/>
            <w:tcBorders>
              <w:top w:val="nil"/>
              <w:left w:val="nil"/>
              <w:bottom w:val="single" w:sz="4" w:space="0" w:color="auto"/>
              <w:right w:val="single" w:sz="4" w:space="0" w:color="auto"/>
            </w:tcBorders>
            <w:shd w:val="clear" w:color="000000" w:fill="FFFFFF"/>
            <w:noWrap/>
            <w:vAlign w:val="center"/>
            <w:hideMark/>
          </w:tcPr>
          <w:p w14:paraId="05BF2805" w14:textId="77777777" w:rsidR="001651CF" w:rsidRPr="001651CF" w:rsidRDefault="001651CF" w:rsidP="001651CF">
            <w:pPr>
              <w:jc w:val="center"/>
              <w:rPr>
                <w:sz w:val="18"/>
                <w:szCs w:val="18"/>
              </w:rPr>
            </w:pPr>
            <w:r w:rsidRPr="001651CF">
              <w:rPr>
                <w:sz w:val="18"/>
                <w:szCs w:val="18"/>
              </w:rPr>
              <w:t>2 290,1</w:t>
            </w:r>
          </w:p>
        </w:tc>
      </w:tr>
      <w:tr w:rsidR="001651CF" w:rsidRPr="001651CF" w14:paraId="18DD3CF9" w14:textId="77777777" w:rsidTr="00875E01">
        <w:trPr>
          <w:trHeight w:val="70"/>
        </w:trPr>
        <w:tc>
          <w:tcPr>
            <w:tcW w:w="2405" w:type="dxa"/>
            <w:tcBorders>
              <w:top w:val="nil"/>
              <w:left w:val="single" w:sz="4" w:space="0" w:color="auto"/>
              <w:bottom w:val="single" w:sz="4" w:space="0" w:color="auto"/>
              <w:right w:val="nil"/>
            </w:tcBorders>
            <w:shd w:val="clear" w:color="000000" w:fill="FFFFFF"/>
            <w:vAlign w:val="center"/>
            <w:hideMark/>
          </w:tcPr>
          <w:p w14:paraId="6A85B416" w14:textId="77777777" w:rsidR="001651CF" w:rsidRPr="001651CF" w:rsidRDefault="001651CF" w:rsidP="001651CF">
            <w:pPr>
              <w:rPr>
                <w:sz w:val="18"/>
                <w:szCs w:val="18"/>
              </w:rPr>
            </w:pPr>
            <w:r w:rsidRPr="001651CF">
              <w:rPr>
                <w:sz w:val="18"/>
                <w:szCs w:val="18"/>
              </w:rPr>
              <w:lastRenderedPageBreak/>
              <w:t>Иные межбюджетные трансферты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65AA974"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F238B79"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1AA93FA"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57FB8A67" w14:textId="77777777" w:rsidR="001651CF" w:rsidRPr="001651CF" w:rsidRDefault="001651CF" w:rsidP="001651CF">
            <w:pPr>
              <w:jc w:val="center"/>
              <w:rPr>
                <w:sz w:val="18"/>
                <w:szCs w:val="18"/>
              </w:rPr>
            </w:pPr>
            <w:r w:rsidRPr="001651CF">
              <w:rPr>
                <w:sz w:val="18"/>
                <w:szCs w:val="18"/>
              </w:rPr>
              <w:t>25 8 03 S8670</w:t>
            </w:r>
          </w:p>
        </w:tc>
        <w:tc>
          <w:tcPr>
            <w:tcW w:w="576" w:type="dxa"/>
            <w:tcBorders>
              <w:top w:val="nil"/>
              <w:left w:val="nil"/>
              <w:bottom w:val="single" w:sz="4" w:space="0" w:color="auto"/>
              <w:right w:val="single" w:sz="4" w:space="0" w:color="auto"/>
            </w:tcBorders>
            <w:shd w:val="clear" w:color="000000" w:fill="FFFFFF"/>
            <w:noWrap/>
            <w:vAlign w:val="center"/>
            <w:hideMark/>
          </w:tcPr>
          <w:p w14:paraId="67F96E2D"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6704AF9A" w14:textId="77777777" w:rsidR="001651CF" w:rsidRPr="001651CF" w:rsidRDefault="001651CF" w:rsidP="001651CF">
            <w:pPr>
              <w:jc w:val="center"/>
              <w:rPr>
                <w:sz w:val="18"/>
                <w:szCs w:val="18"/>
              </w:rPr>
            </w:pPr>
            <w:r w:rsidRPr="001651CF">
              <w:rPr>
                <w:sz w:val="18"/>
                <w:szCs w:val="18"/>
              </w:rPr>
              <w:t>2 290,1</w:t>
            </w:r>
          </w:p>
        </w:tc>
        <w:tc>
          <w:tcPr>
            <w:tcW w:w="1441" w:type="dxa"/>
            <w:tcBorders>
              <w:top w:val="nil"/>
              <w:left w:val="nil"/>
              <w:bottom w:val="single" w:sz="4" w:space="0" w:color="auto"/>
              <w:right w:val="single" w:sz="4" w:space="0" w:color="auto"/>
            </w:tcBorders>
            <w:shd w:val="clear" w:color="000000" w:fill="FFFFFF"/>
            <w:noWrap/>
            <w:vAlign w:val="center"/>
            <w:hideMark/>
          </w:tcPr>
          <w:p w14:paraId="39D19F6E" w14:textId="77777777" w:rsidR="001651CF" w:rsidRPr="001651CF" w:rsidRDefault="001651CF" w:rsidP="001651CF">
            <w:pPr>
              <w:jc w:val="center"/>
              <w:rPr>
                <w:sz w:val="18"/>
                <w:szCs w:val="18"/>
              </w:rPr>
            </w:pPr>
            <w:r w:rsidRPr="001651CF">
              <w:rPr>
                <w:sz w:val="18"/>
                <w:szCs w:val="18"/>
              </w:rPr>
              <w:t>2 290,1</w:t>
            </w:r>
          </w:p>
        </w:tc>
        <w:tc>
          <w:tcPr>
            <w:tcW w:w="1417" w:type="dxa"/>
            <w:tcBorders>
              <w:top w:val="nil"/>
              <w:left w:val="nil"/>
              <w:bottom w:val="single" w:sz="4" w:space="0" w:color="auto"/>
              <w:right w:val="single" w:sz="4" w:space="0" w:color="auto"/>
            </w:tcBorders>
            <w:shd w:val="clear" w:color="000000" w:fill="FFFFFF"/>
            <w:noWrap/>
            <w:vAlign w:val="center"/>
            <w:hideMark/>
          </w:tcPr>
          <w:p w14:paraId="39DE1BCC" w14:textId="77777777" w:rsidR="001651CF" w:rsidRPr="001651CF" w:rsidRDefault="001651CF" w:rsidP="001651CF">
            <w:pPr>
              <w:jc w:val="center"/>
              <w:rPr>
                <w:sz w:val="18"/>
                <w:szCs w:val="18"/>
              </w:rPr>
            </w:pPr>
            <w:r w:rsidRPr="001651CF">
              <w:rPr>
                <w:sz w:val="18"/>
                <w:szCs w:val="18"/>
              </w:rPr>
              <w:t>2 290,1</w:t>
            </w:r>
          </w:p>
        </w:tc>
      </w:tr>
      <w:tr w:rsidR="001651CF" w:rsidRPr="001651CF" w14:paraId="76D40A7B"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7A78EA74" w14:textId="77777777" w:rsidR="001651CF" w:rsidRPr="001651CF" w:rsidRDefault="001651CF" w:rsidP="001651CF">
            <w:pPr>
              <w:rPr>
                <w:sz w:val="18"/>
                <w:szCs w:val="18"/>
              </w:rPr>
            </w:pPr>
            <w:r w:rsidRPr="001651CF">
              <w:rPr>
                <w:sz w:val="18"/>
                <w:szCs w:val="18"/>
              </w:rPr>
              <w:t>Обеспечение комплексного развития сельских территорий (софинансирование0 (иные межбюджетные трансферты)</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BC767B8"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BE2AFD1"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27FEB0C"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40690A98" w14:textId="77777777" w:rsidR="001651CF" w:rsidRPr="001651CF" w:rsidRDefault="001651CF" w:rsidP="001651CF">
            <w:pPr>
              <w:jc w:val="center"/>
              <w:rPr>
                <w:sz w:val="18"/>
                <w:szCs w:val="18"/>
              </w:rPr>
            </w:pPr>
            <w:r w:rsidRPr="001651CF">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18C83DE4"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54FB110B" w14:textId="77777777" w:rsidR="001651CF" w:rsidRPr="001651CF" w:rsidRDefault="001651CF" w:rsidP="001651CF">
            <w:pPr>
              <w:jc w:val="center"/>
              <w:rPr>
                <w:sz w:val="18"/>
                <w:szCs w:val="18"/>
              </w:rPr>
            </w:pPr>
            <w:r w:rsidRPr="001651CF">
              <w:rPr>
                <w:sz w:val="18"/>
                <w:szCs w:val="18"/>
              </w:rPr>
              <w:t>1 886,7</w:t>
            </w:r>
          </w:p>
        </w:tc>
        <w:tc>
          <w:tcPr>
            <w:tcW w:w="1441" w:type="dxa"/>
            <w:tcBorders>
              <w:top w:val="nil"/>
              <w:left w:val="nil"/>
              <w:bottom w:val="single" w:sz="4" w:space="0" w:color="auto"/>
              <w:right w:val="single" w:sz="4" w:space="0" w:color="auto"/>
            </w:tcBorders>
            <w:shd w:val="clear" w:color="000000" w:fill="FFFFFF"/>
            <w:noWrap/>
            <w:vAlign w:val="center"/>
            <w:hideMark/>
          </w:tcPr>
          <w:p w14:paraId="3EC9BC32"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C45A4E7" w14:textId="77777777" w:rsidR="001651CF" w:rsidRPr="001651CF" w:rsidRDefault="001651CF" w:rsidP="001651CF">
            <w:pPr>
              <w:jc w:val="center"/>
              <w:rPr>
                <w:sz w:val="18"/>
                <w:szCs w:val="18"/>
              </w:rPr>
            </w:pPr>
            <w:r w:rsidRPr="001651CF">
              <w:rPr>
                <w:sz w:val="18"/>
                <w:szCs w:val="18"/>
              </w:rPr>
              <w:t>0,0</w:t>
            </w:r>
          </w:p>
        </w:tc>
      </w:tr>
      <w:tr w:rsidR="001651CF" w:rsidRPr="001651CF" w14:paraId="152AEED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FA30559" w14:textId="77777777" w:rsidR="001651CF" w:rsidRPr="001651CF" w:rsidRDefault="001651CF" w:rsidP="001651CF">
            <w:pPr>
              <w:rPr>
                <w:sz w:val="18"/>
                <w:szCs w:val="18"/>
              </w:rPr>
            </w:pPr>
            <w:r w:rsidRPr="001651CF">
              <w:rPr>
                <w:sz w:val="18"/>
                <w:szCs w:val="18"/>
              </w:rPr>
              <w:t>Другие вопросы в области жилищно-коммунального хозяйства</w:t>
            </w:r>
          </w:p>
        </w:tc>
        <w:tc>
          <w:tcPr>
            <w:tcW w:w="576" w:type="dxa"/>
            <w:tcBorders>
              <w:top w:val="nil"/>
              <w:left w:val="nil"/>
              <w:bottom w:val="single" w:sz="4" w:space="0" w:color="auto"/>
              <w:right w:val="single" w:sz="4" w:space="0" w:color="auto"/>
            </w:tcBorders>
            <w:shd w:val="clear" w:color="000000" w:fill="FFFFFF"/>
            <w:vAlign w:val="center"/>
            <w:hideMark/>
          </w:tcPr>
          <w:p w14:paraId="6C10FA20"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25892D0"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B0512B2"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tcPr>
          <w:p w14:paraId="0CAB2E67"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E1FE316"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8578946" w14:textId="77777777" w:rsidR="001651CF" w:rsidRPr="001651CF" w:rsidRDefault="001651CF" w:rsidP="001651CF">
            <w:pPr>
              <w:jc w:val="center"/>
              <w:rPr>
                <w:sz w:val="18"/>
                <w:szCs w:val="18"/>
              </w:rPr>
            </w:pPr>
            <w:r w:rsidRPr="001651CF">
              <w:rPr>
                <w:sz w:val="18"/>
                <w:szCs w:val="18"/>
              </w:rPr>
              <w:t>110 243,3</w:t>
            </w:r>
          </w:p>
        </w:tc>
        <w:tc>
          <w:tcPr>
            <w:tcW w:w="1441" w:type="dxa"/>
            <w:tcBorders>
              <w:top w:val="nil"/>
              <w:left w:val="nil"/>
              <w:bottom w:val="single" w:sz="4" w:space="0" w:color="auto"/>
              <w:right w:val="single" w:sz="4" w:space="0" w:color="auto"/>
            </w:tcBorders>
            <w:shd w:val="clear" w:color="000000" w:fill="FFFFFF"/>
            <w:noWrap/>
            <w:vAlign w:val="center"/>
            <w:hideMark/>
          </w:tcPr>
          <w:p w14:paraId="613A2ACE" w14:textId="77777777" w:rsidR="001651CF" w:rsidRPr="001651CF" w:rsidRDefault="001651CF" w:rsidP="001651CF">
            <w:pPr>
              <w:jc w:val="center"/>
              <w:rPr>
                <w:sz w:val="18"/>
                <w:szCs w:val="18"/>
              </w:rPr>
            </w:pPr>
            <w:r w:rsidRPr="001651CF">
              <w:rPr>
                <w:sz w:val="18"/>
                <w:szCs w:val="18"/>
              </w:rPr>
              <w:t>1 824,2</w:t>
            </w:r>
          </w:p>
        </w:tc>
        <w:tc>
          <w:tcPr>
            <w:tcW w:w="1417" w:type="dxa"/>
            <w:tcBorders>
              <w:top w:val="nil"/>
              <w:left w:val="nil"/>
              <w:bottom w:val="single" w:sz="4" w:space="0" w:color="auto"/>
              <w:right w:val="single" w:sz="4" w:space="0" w:color="auto"/>
            </w:tcBorders>
            <w:shd w:val="clear" w:color="000000" w:fill="FFFFFF"/>
            <w:noWrap/>
            <w:vAlign w:val="center"/>
            <w:hideMark/>
          </w:tcPr>
          <w:p w14:paraId="0F88FBA7" w14:textId="77777777" w:rsidR="001651CF" w:rsidRPr="001651CF" w:rsidRDefault="001651CF" w:rsidP="001651CF">
            <w:pPr>
              <w:jc w:val="center"/>
              <w:rPr>
                <w:sz w:val="18"/>
                <w:szCs w:val="18"/>
              </w:rPr>
            </w:pPr>
            <w:r w:rsidRPr="001651CF">
              <w:rPr>
                <w:sz w:val="18"/>
                <w:szCs w:val="18"/>
              </w:rPr>
              <w:t>0,0</w:t>
            </w:r>
          </w:p>
        </w:tc>
      </w:tr>
      <w:tr w:rsidR="001651CF" w:rsidRPr="001651CF" w14:paraId="4AC1767B"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2B197849"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0B285B9E"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64F80BC"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30A78F3"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53CED526" w14:textId="77777777" w:rsidR="001651CF" w:rsidRPr="001651CF" w:rsidRDefault="001651CF" w:rsidP="001651CF">
            <w:pPr>
              <w:jc w:val="center"/>
              <w:rPr>
                <w:sz w:val="18"/>
                <w:szCs w:val="18"/>
              </w:rPr>
            </w:pPr>
            <w:r w:rsidRPr="001651CF">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40D3E89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C8F0E99" w14:textId="77777777" w:rsidR="001651CF" w:rsidRPr="001651CF" w:rsidRDefault="001651CF" w:rsidP="001651CF">
            <w:pPr>
              <w:jc w:val="center"/>
              <w:rPr>
                <w:sz w:val="18"/>
                <w:szCs w:val="18"/>
              </w:rPr>
            </w:pPr>
            <w:r w:rsidRPr="001651CF">
              <w:rPr>
                <w:sz w:val="18"/>
                <w:szCs w:val="18"/>
              </w:rPr>
              <w:t>17 985,3</w:t>
            </w:r>
          </w:p>
        </w:tc>
        <w:tc>
          <w:tcPr>
            <w:tcW w:w="1441" w:type="dxa"/>
            <w:tcBorders>
              <w:top w:val="nil"/>
              <w:left w:val="nil"/>
              <w:bottom w:val="single" w:sz="4" w:space="0" w:color="auto"/>
              <w:right w:val="single" w:sz="4" w:space="0" w:color="auto"/>
            </w:tcBorders>
            <w:shd w:val="clear" w:color="000000" w:fill="FFFFFF"/>
            <w:noWrap/>
            <w:vAlign w:val="center"/>
            <w:hideMark/>
          </w:tcPr>
          <w:p w14:paraId="372FD554"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117D7E0" w14:textId="77777777" w:rsidR="001651CF" w:rsidRPr="001651CF" w:rsidRDefault="001651CF" w:rsidP="001651CF">
            <w:pPr>
              <w:jc w:val="center"/>
              <w:rPr>
                <w:sz w:val="18"/>
                <w:szCs w:val="18"/>
              </w:rPr>
            </w:pPr>
            <w:r w:rsidRPr="001651CF">
              <w:rPr>
                <w:sz w:val="18"/>
                <w:szCs w:val="18"/>
              </w:rPr>
              <w:t>0,0</w:t>
            </w:r>
          </w:p>
        </w:tc>
      </w:tr>
      <w:tr w:rsidR="001651CF" w:rsidRPr="001651CF" w14:paraId="746D1BFC" w14:textId="77777777" w:rsidTr="00875E01">
        <w:trPr>
          <w:trHeight w:val="624"/>
        </w:trPr>
        <w:tc>
          <w:tcPr>
            <w:tcW w:w="2405" w:type="dxa"/>
            <w:tcBorders>
              <w:top w:val="nil"/>
              <w:left w:val="single" w:sz="4" w:space="0" w:color="000000"/>
              <w:bottom w:val="single" w:sz="4" w:space="0" w:color="000000"/>
              <w:right w:val="single" w:sz="4" w:space="0" w:color="000000"/>
            </w:tcBorders>
            <w:shd w:val="clear" w:color="000000" w:fill="FFFFFF"/>
            <w:hideMark/>
          </w:tcPr>
          <w:p w14:paraId="7AEB18CF" w14:textId="77777777" w:rsidR="001651CF" w:rsidRPr="001651CF" w:rsidRDefault="001651CF" w:rsidP="001651CF">
            <w:pPr>
              <w:rPr>
                <w:sz w:val="18"/>
                <w:szCs w:val="18"/>
              </w:rPr>
            </w:pPr>
            <w:r w:rsidRPr="001651CF">
              <w:rPr>
                <w:sz w:val="18"/>
                <w:szCs w:val="18"/>
              </w:rPr>
              <w:t>Подпрограмма «Комплексное развитие сельских территорий»</w:t>
            </w:r>
          </w:p>
        </w:tc>
        <w:tc>
          <w:tcPr>
            <w:tcW w:w="576" w:type="dxa"/>
            <w:tcBorders>
              <w:top w:val="nil"/>
              <w:left w:val="nil"/>
              <w:bottom w:val="single" w:sz="4" w:space="0" w:color="auto"/>
              <w:right w:val="single" w:sz="4" w:space="0" w:color="auto"/>
            </w:tcBorders>
            <w:shd w:val="clear" w:color="000000" w:fill="FFFFFF"/>
            <w:vAlign w:val="center"/>
            <w:hideMark/>
          </w:tcPr>
          <w:p w14:paraId="2823AC05"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B8B082A"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FC536FC"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6BDB219C" w14:textId="77777777" w:rsidR="001651CF" w:rsidRPr="001651CF" w:rsidRDefault="001651CF" w:rsidP="001651CF">
            <w:pPr>
              <w:jc w:val="center"/>
              <w:rPr>
                <w:sz w:val="18"/>
                <w:szCs w:val="18"/>
              </w:rPr>
            </w:pPr>
            <w:r w:rsidRPr="001651CF">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50A5432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F0CFA5D" w14:textId="77777777" w:rsidR="001651CF" w:rsidRPr="001651CF" w:rsidRDefault="001651CF" w:rsidP="001651CF">
            <w:pPr>
              <w:jc w:val="center"/>
              <w:rPr>
                <w:sz w:val="18"/>
                <w:szCs w:val="18"/>
              </w:rPr>
            </w:pPr>
            <w:r w:rsidRPr="001651CF">
              <w:rPr>
                <w:sz w:val="18"/>
                <w:szCs w:val="18"/>
              </w:rPr>
              <w:t>17 985,3</w:t>
            </w:r>
          </w:p>
        </w:tc>
        <w:tc>
          <w:tcPr>
            <w:tcW w:w="1441" w:type="dxa"/>
            <w:tcBorders>
              <w:top w:val="nil"/>
              <w:left w:val="nil"/>
              <w:bottom w:val="single" w:sz="4" w:space="0" w:color="auto"/>
              <w:right w:val="single" w:sz="4" w:space="0" w:color="auto"/>
            </w:tcBorders>
            <w:shd w:val="clear" w:color="000000" w:fill="FFFFFF"/>
            <w:noWrap/>
            <w:vAlign w:val="center"/>
            <w:hideMark/>
          </w:tcPr>
          <w:p w14:paraId="5FEDB686"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D800C85" w14:textId="77777777" w:rsidR="001651CF" w:rsidRPr="001651CF" w:rsidRDefault="001651CF" w:rsidP="001651CF">
            <w:pPr>
              <w:jc w:val="center"/>
              <w:rPr>
                <w:sz w:val="18"/>
                <w:szCs w:val="18"/>
              </w:rPr>
            </w:pPr>
            <w:r w:rsidRPr="001651CF">
              <w:rPr>
                <w:sz w:val="18"/>
                <w:szCs w:val="18"/>
              </w:rPr>
              <w:t>0,0</w:t>
            </w:r>
          </w:p>
        </w:tc>
      </w:tr>
      <w:tr w:rsidR="001651CF" w:rsidRPr="001651CF" w14:paraId="2DF9175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8D7924D" w14:textId="77777777" w:rsidR="001651CF" w:rsidRPr="001651CF" w:rsidRDefault="001651CF" w:rsidP="001651CF">
            <w:pPr>
              <w:rPr>
                <w:sz w:val="18"/>
                <w:szCs w:val="18"/>
              </w:rPr>
            </w:pPr>
            <w:r w:rsidRPr="001651CF">
              <w:rPr>
                <w:sz w:val="18"/>
                <w:szCs w:val="18"/>
              </w:rPr>
              <w:t>Основное мероприятие «Создание и развитие инфраструктуры на сельских территориях»</w:t>
            </w:r>
          </w:p>
        </w:tc>
        <w:tc>
          <w:tcPr>
            <w:tcW w:w="576" w:type="dxa"/>
            <w:tcBorders>
              <w:top w:val="nil"/>
              <w:left w:val="nil"/>
              <w:bottom w:val="single" w:sz="4" w:space="0" w:color="auto"/>
              <w:right w:val="single" w:sz="4" w:space="0" w:color="auto"/>
            </w:tcBorders>
            <w:shd w:val="clear" w:color="000000" w:fill="FFFFFF"/>
            <w:vAlign w:val="center"/>
            <w:hideMark/>
          </w:tcPr>
          <w:p w14:paraId="21146246"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60AEA27"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BC5A207"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37E5A170" w14:textId="77777777" w:rsidR="001651CF" w:rsidRPr="001651CF" w:rsidRDefault="001651CF" w:rsidP="001651CF">
            <w:pPr>
              <w:jc w:val="center"/>
              <w:rPr>
                <w:sz w:val="18"/>
                <w:szCs w:val="18"/>
              </w:rPr>
            </w:pPr>
            <w:r w:rsidRPr="001651CF">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7F6F16AE"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63C61EF9" w14:textId="77777777" w:rsidR="001651CF" w:rsidRPr="001651CF" w:rsidRDefault="001651CF" w:rsidP="001651CF">
            <w:pPr>
              <w:jc w:val="center"/>
              <w:rPr>
                <w:sz w:val="18"/>
                <w:szCs w:val="18"/>
              </w:rPr>
            </w:pPr>
            <w:r w:rsidRPr="001651CF">
              <w:rPr>
                <w:sz w:val="18"/>
                <w:szCs w:val="18"/>
              </w:rPr>
              <w:t>17 985,3</w:t>
            </w:r>
          </w:p>
        </w:tc>
        <w:tc>
          <w:tcPr>
            <w:tcW w:w="1441" w:type="dxa"/>
            <w:tcBorders>
              <w:top w:val="nil"/>
              <w:left w:val="nil"/>
              <w:bottom w:val="single" w:sz="4" w:space="0" w:color="auto"/>
              <w:right w:val="single" w:sz="4" w:space="0" w:color="auto"/>
            </w:tcBorders>
            <w:shd w:val="clear" w:color="000000" w:fill="FFFFFF"/>
            <w:noWrap/>
            <w:vAlign w:val="center"/>
            <w:hideMark/>
          </w:tcPr>
          <w:p w14:paraId="429F29C6"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F12594F" w14:textId="77777777" w:rsidR="001651CF" w:rsidRPr="001651CF" w:rsidRDefault="001651CF" w:rsidP="001651CF">
            <w:pPr>
              <w:jc w:val="center"/>
              <w:rPr>
                <w:sz w:val="18"/>
                <w:szCs w:val="18"/>
              </w:rPr>
            </w:pPr>
            <w:r w:rsidRPr="001651CF">
              <w:rPr>
                <w:sz w:val="18"/>
                <w:szCs w:val="18"/>
              </w:rPr>
              <w:t>0,0</w:t>
            </w:r>
          </w:p>
        </w:tc>
      </w:tr>
      <w:tr w:rsidR="001651CF" w:rsidRPr="001651CF" w14:paraId="277E4206"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4802721A" w14:textId="77777777" w:rsidR="001651CF" w:rsidRPr="001651CF" w:rsidRDefault="001651CF" w:rsidP="001651CF">
            <w:pPr>
              <w:rPr>
                <w:sz w:val="18"/>
                <w:szCs w:val="18"/>
              </w:rPr>
            </w:pPr>
            <w:r w:rsidRPr="001651CF">
              <w:rPr>
                <w:sz w:val="18"/>
                <w:szCs w:val="18"/>
              </w:rPr>
              <w:t>Обеспечение комплексного развития сельских территорий (софинансирование0 (иные межбюджетные трансферты)</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0E01A13"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0552172"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CF0E462"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707678DD" w14:textId="77777777" w:rsidR="001651CF" w:rsidRPr="001651CF" w:rsidRDefault="001651CF" w:rsidP="001651CF">
            <w:pPr>
              <w:jc w:val="center"/>
              <w:rPr>
                <w:sz w:val="18"/>
                <w:szCs w:val="18"/>
              </w:rPr>
            </w:pPr>
            <w:r w:rsidRPr="001651CF">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0C079A78"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1ABD9B87" w14:textId="77777777" w:rsidR="001651CF" w:rsidRPr="001651CF" w:rsidRDefault="001651CF" w:rsidP="001651CF">
            <w:pPr>
              <w:jc w:val="center"/>
              <w:rPr>
                <w:sz w:val="18"/>
                <w:szCs w:val="18"/>
              </w:rPr>
            </w:pPr>
            <w:r w:rsidRPr="001651CF">
              <w:rPr>
                <w:sz w:val="18"/>
                <w:szCs w:val="18"/>
              </w:rPr>
              <w:t>17 985,3</w:t>
            </w:r>
          </w:p>
        </w:tc>
        <w:tc>
          <w:tcPr>
            <w:tcW w:w="1441" w:type="dxa"/>
            <w:tcBorders>
              <w:top w:val="nil"/>
              <w:left w:val="nil"/>
              <w:bottom w:val="single" w:sz="4" w:space="0" w:color="auto"/>
              <w:right w:val="single" w:sz="4" w:space="0" w:color="auto"/>
            </w:tcBorders>
            <w:shd w:val="clear" w:color="000000" w:fill="FFFFFF"/>
            <w:noWrap/>
            <w:vAlign w:val="center"/>
            <w:hideMark/>
          </w:tcPr>
          <w:p w14:paraId="77044AC7"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AB5B218" w14:textId="77777777" w:rsidR="001651CF" w:rsidRPr="001651CF" w:rsidRDefault="001651CF" w:rsidP="001651CF">
            <w:pPr>
              <w:jc w:val="center"/>
              <w:rPr>
                <w:sz w:val="18"/>
                <w:szCs w:val="18"/>
              </w:rPr>
            </w:pPr>
            <w:r w:rsidRPr="001651CF">
              <w:rPr>
                <w:sz w:val="18"/>
                <w:szCs w:val="18"/>
              </w:rPr>
              <w:t>0,0</w:t>
            </w:r>
          </w:p>
        </w:tc>
      </w:tr>
      <w:tr w:rsidR="001651CF" w:rsidRPr="001651CF" w14:paraId="219B2231"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1B7AB09"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6E293D5A"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F2391AB"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2981D38"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vAlign w:val="center"/>
            <w:hideMark/>
          </w:tcPr>
          <w:p w14:paraId="30A5CDDA" w14:textId="77777777" w:rsidR="001651CF" w:rsidRPr="001651CF" w:rsidRDefault="001651CF" w:rsidP="001651CF">
            <w:pPr>
              <w:jc w:val="center"/>
              <w:rPr>
                <w:sz w:val="18"/>
                <w:szCs w:val="18"/>
              </w:rPr>
            </w:pPr>
            <w:r w:rsidRPr="001651CF">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63D6FC3C"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997740C" w14:textId="77777777" w:rsidR="001651CF" w:rsidRPr="001651CF" w:rsidRDefault="001651CF" w:rsidP="001651CF">
            <w:pPr>
              <w:jc w:val="center"/>
              <w:rPr>
                <w:sz w:val="18"/>
                <w:szCs w:val="18"/>
              </w:rPr>
            </w:pPr>
            <w:r w:rsidRPr="001651CF">
              <w:rPr>
                <w:sz w:val="18"/>
                <w:szCs w:val="18"/>
              </w:rPr>
              <w:t>92 258,0</w:t>
            </w:r>
          </w:p>
        </w:tc>
        <w:tc>
          <w:tcPr>
            <w:tcW w:w="1441" w:type="dxa"/>
            <w:tcBorders>
              <w:top w:val="nil"/>
              <w:left w:val="nil"/>
              <w:bottom w:val="single" w:sz="4" w:space="0" w:color="auto"/>
              <w:right w:val="single" w:sz="4" w:space="0" w:color="auto"/>
            </w:tcBorders>
            <w:shd w:val="clear" w:color="000000" w:fill="FFFFFF"/>
            <w:noWrap/>
            <w:vAlign w:val="center"/>
            <w:hideMark/>
          </w:tcPr>
          <w:p w14:paraId="524BB990" w14:textId="77777777" w:rsidR="001651CF" w:rsidRPr="001651CF" w:rsidRDefault="001651CF" w:rsidP="001651CF">
            <w:pPr>
              <w:jc w:val="center"/>
              <w:rPr>
                <w:sz w:val="18"/>
                <w:szCs w:val="18"/>
              </w:rPr>
            </w:pPr>
            <w:r w:rsidRPr="001651CF">
              <w:rPr>
                <w:sz w:val="18"/>
                <w:szCs w:val="18"/>
              </w:rPr>
              <w:t>1 824,2</w:t>
            </w:r>
          </w:p>
        </w:tc>
        <w:tc>
          <w:tcPr>
            <w:tcW w:w="1417" w:type="dxa"/>
            <w:tcBorders>
              <w:top w:val="nil"/>
              <w:left w:val="nil"/>
              <w:bottom w:val="single" w:sz="4" w:space="0" w:color="auto"/>
              <w:right w:val="single" w:sz="4" w:space="0" w:color="auto"/>
            </w:tcBorders>
            <w:shd w:val="clear" w:color="000000" w:fill="FFFFFF"/>
            <w:noWrap/>
            <w:vAlign w:val="center"/>
            <w:hideMark/>
          </w:tcPr>
          <w:p w14:paraId="3E1AB4E9" w14:textId="77777777" w:rsidR="001651CF" w:rsidRPr="001651CF" w:rsidRDefault="001651CF" w:rsidP="001651CF">
            <w:pPr>
              <w:jc w:val="center"/>
              <w:rPr>
                <w:sz w:val="18"/>
                <w:szCs w:val="18"/>
              </w:rPr>
            </w:pPr>
            <w:r w:rsidRPr="001651CF">
              <w:rPr>
                <w:sz w:val="18"/>
                <w:szCs w:val="18"/>
              </w:rPr>
              <w:t>0,0</w:t>
            </w:r>
          </w:p>
        </w:tc>
      </w:tr>
      <w:tr w:rsidR="001651CF" w:rsidRPr="001651CF" w14:paraId="3D7E450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77B7995" w14:textId="77777777" w:rsidR="001651CF" w:rsidRPr="001651CF" w:rsidRDefault="001651CF" w:rsidP="001651CF">
            <w:pPr>
              <w:rPr>
                <w:sz w:val="18"/>
                <w:szCs w:val="18"/>
              </w:rPr>
            </w:pPr>
            <w:r w:rsidRPr="001651CF">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6" w:type="dxa"/>
            <w:tcBorders>
              <w:top w:val="nil"/>
              <w:left w:val="nil"/>
              <w:bottom w:val="single" w:sz="4" w:space="0" w:color="auto"/>
              <w:right w:val="single" w:sz="4" w:space="0" w:color="auto"/>
            </w:tcBorders>
            <w:shd w:val="clear" w:color="000000" w:fill="FFFFFF"/>
            <w:vAlign w:val="center"/>
            <w:hideMark/>
          </w:tcPr>
          <w:p w14:paraId="36F4236B"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EFF94FD"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E0394F0"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vAlign w:val="center"/>
            <w:hideMark/>
          </w:tcPr>
          <w:p w14:paraId="2A758BAA" w14:textId="77777777" w:rsidR="001651CF" w:rsidRPr="001651CF" w:rsidRDefault="001651CF" w:rsidP="001651CF">
            <w:pPr>
              <w:jc w:val="center"/>
              <w:rPr>
                <w:sz w:val="18"/>
                <w:szCs w:val="18"/>
              </w:rPr>
            </w:pPr>
            <w:r w:rsidRPr="001651CF">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7A7BAF6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6040609" w14:textId="77777777" w:rsidR="001651CF" w:rsidRPr="001651CF" w:rsidRDefault="001651CF" w:rsidP="001651CF">
            <w:pPr>
              <w:jc w:val="center"/>
              <w:rPr>
                <w:sz w:val="18"/>
                <w:szCs w:val="18"/>
              </w:rPr>
            </w:pPr>
            <w:r w:rsidRPr="001651CF">
              <w:rPr>
                <w:sz w:val="18"/>
                <w:szCs w:val="18"/>
              </w:rPr>
              <w:t>92 258,0</w:t>
            </w:r>
          </w:p>
        </w:tc>
        <w:tc>
          <w:tcPr>
            <w:tcW w:w="1441" w:type="dxa"/>
            <w:tcBorders>
              <w:top w:val="nil"/>
              <w:left w:val="nil"/>
              <w:bottom w:val="single" w:sz="4" w:space="0" w:color="auto"/>
              <w:right w:val="single" w:sz="4" w:space="0" w:color="auto"/>
            </w:tcBorders>
            <w:shd w:val="clear" w:color="000000" w:fill="FFFFFF"/>
            <w:noWrap/>
            <w:vAlign w:val="center"/>
            <w:hideMark/>
          </w:tcPr>
          <w:p w14:paraId="13687365" w14:textId="77777777" w:rsidR="001651CF" w:rsidRPr="001651CF" w:rsidRDefault="001651CF" w:rsidP="001651CF">
            <w:pPr>
              <w:jc w:val="center"/>
              <w:rPr>
                <w:sz w:val="18"/>
                <w:szCs w:val="18"/>
              </w:rPr>
            </w:pPr>
            <w:r w:rsidRPr="001651CF">
              <w:rPr>
                <w:sz w:val="18"/>
                <w:szCs w:val="18"/>
              </w:rPr>
              <w:t>1 824,2</w:t>
            </w:r>
          </w:p>
        </w:tc>
        <w:tc>
          <w:tcPr>
            <w:tcW w:w="1417" w:type="dxa"/>
            <w:tcBorders>
              <w:top w:val="nil"/>
              <w:left w:val="nil"/>
              <w:bottom w:val="single" w:sz="4" w:space="0" w:color="auto"/>
              <w:right w:val="single" w:sz="4" w:space="0" w:color="auto"/>
            </w:tcBorders>
            <w:shd w:val="clear" w:color="000000" w:fill="FFFFFF"/>
            <w:noWrap/>
            <w:vAlign w:val="center"/>
            <w:hideMark/>
          </w:tcPr>
          <w:p w14:paraId="291FA15D" w14:textId="77777777" w:rsidR="001651CF" w:rsidRPr="001651CF" w:rsidRDefault="001651CF" w:rsidP="001651CF">
            <w:pPr>
              <w:jc w:val="center"/>
              <w:rPr>
                <w:sz w:val="18"/>
                <w:szCs w:val="18"/>
              </w:rPr>
            </w:pPr>
            <w:r w:rsidRPr="001651CF">
              <w:rPr>
                <w:sz w:val="18"/>
                <w:szCs w:val="18"/>
              </w:rPr>
              <w:t>0,0</w:t>
            </w:r>
          </w:p>
        </w:tc>
      </w:tr>
      <w:tr w:rsidR="001651CF" w:rsidRPr="001651CF" w14:paraId="0A41D55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02BDC84" w14:textId="77777777" w:rsidR="001651CF" w:rsidRPr="001651CF" w:rsidRDefault="001651CF" w:rsidP="001651CF">
            <w:pPr>
              <w:rPr>
                <w:sz w:val="18"/>
                <w:szCs w:val="18"/>
              </w:rPr>
            </w:pPr>
            <w:r w:rsidRPr="001651CF">
              <w:rPr>
                <w:sz w:val="18"/>
                <w:szCs w:val="18"/>
              </w:rPr>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576" w:type="dxa"/>
            <w:tcBorders>
              <w:top w:val="nil"/>
              <w:left w:val="nil"/>
              <w:bottom w:val="single" w:sz="4" w:space="0" w:color="auto"/>
              <w:right w:val="single" w:sz="4" w:space="0" w:color="auto"/>
            </w:tcBorders>
            <w:shd w:val="clear" w:color="000000" w:fill="FFFFFF"/>
            <w:vAlign w:val="center"/>
            <w:hideMark/>
          </w:tcPr>
          <w:p w14:paraId="1DB770CC"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16F0878"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BA4AC93"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vAlign w:val="center"/>
            <w:hideMark/>
          </w:tcPr>
          <w:p w14:paraId="377D5A18" w14:textId="77777777" w:rsidR="001651CF" w:rsidRPr="001651CF" w:rsidRDefault="001651CF" w:rsidP="001651CF">
            <w:pPr>
              <w:jc w:val="center"/>
              <w:rPr>
                <w:sz w:val="18"/>
                <w:szCs w:val="18"/>
              </w:rPr>
            </w:pPr>
            <w:r w:rsidRPr="001651CF">
              <w:rPr>
                <w:sz w:val="18"/>
                <w:szCs w:val="18"/>
              </w:rPr>
              <w:t>60 2 02 00000</w:t>
            </w:r>
          </w:p>
        </w:tc>
        <w:tc>
          <w:tcPr>
            <w:tcW w:w="576" w:type="dxa"/>
            <w:tcBorders>
              <w:top w:val="nil"/>
              <w:left w:val="nil"/>
              <w:bottom w:val="single" w:sz="4" w:space="0" w:color="auto"/>
              <w:right w:val="single" w:sz="4" w:space="0" w:color="auto"/>
            </w:tcBorders>
            <w:shd w:val="clear" w:color="000000" w:fill="FFFFFF"/>
            <w:noWrap/>
            <w:vAlign w:val="center"/>
          </w:tcPr>
          <w:p w14:paraId="5EF62AA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4CE2926"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140D554C" w14:textId="77777777" w:rsidR="001651CF" w:rsidRPr="001651CF" w:rsidRDefault="001651CF" w:rsidP="001651CF">
            <w:pPr>
              <w:jc w:val="center"/>
              <w:rPr>
                <w:sz w:val="18"/>
                <w:szCs w:val="18"/>
              </w:rPr>
            </w:pPr>
            <w:r w:rsidRPr="001651CF">
              <w:rPr>
                <w:sz w:val="18"/>
                <w:szCs w:val="18"/>
              </w:rPr>
              <w:t>1 824,2</w:t>
            </w:r>
          </w:p>
        </w:tc>
        <w:tc>
          <w:tcPr>
            <w:tcW w:w="1417" w:type="dxa"/>
            <w:tcBorders>
              <w:top w:val="nil"/>
              <w:left w:val="nil"/>
              <w:bottom w:val="single" w:sz="4" w:space="0" w:color="auto"/>
              <w:right w:val="single" w:sz="4" w:space="0" w:color="auto"/>
            </w:tcBorders>
            <w:shd w:val="clear" w:color="000000" w:fill="FFFFFF"/>
            <w:noWrap/>
            <w:vAlign w:val="center"/>
            <w:hideMark/>
          </w:tcPr>
          <w:p w14:paraId="5E8E0AD1" w14:textId="77777777" w:rsidR="001651CF" w:rsidRPr="001651CF" w:rsidRDefault="001651CF" w:rsidP="001651CF">
            <w:pPr>
              <w:jc w:val="center"/>
              <w:rPr>
                <w:sz w:val="18"/>
                <w:szCs w:val="18"/>
              </w:rPr>
            </w:pPr>
            <w:r w:rsidRPr="001651CF">
              <w:rPr>
                <w:sz w:val="18"/>
                <w:szCs w:val="18"/>
              </w:rPr>
              <w:t>0,0</w:t>
            </w:r>
          </w:p>
        </w:tc>
      </w:tr>
      <w:tr w:rsidR="001651CF" w:rsidRPr="001651CF" w14:paraId="4793D9D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AA1FCD1" w14:textId="77777777" w:rsidR="001651CF" w:rsidRPr="001651CF" w:rsidRDefault="001651CF" w:rsidP="001651CF">
            <w:pPr>
              <w:rPr>
                <w:sz w:val="18"/>
                <w:szCs w:val="18"/>
              </w:rPr>
            </w:pPr>
            <w:r w:rsidRPr="001651CF">
              <w:rPr>
                <w:sz w:val="18"/>
                <w:szCs w:val="18"/>
              </w:rPr>
              <w:lastRenderedPageBreak/>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536C96B8"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7DF04E9"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1CC1FFC"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vAlign w:val="center"/>
            <w:hideMark/>
          </w:tcPr>
          <w:p w14:paraId="5EF3C902" w14:textId="77777777" w:rsidR="001651CF" w:rsidRPr="001651CF" w:rsidRDefault="001651CF" w:rsidP="001651CF">
            <w:pPr>
              <w:jc w:val="center"/>
              <w:rPr>
                <w:sz w:val="18"/>
                <w:szCs w:val="18"/>
              </w:rPr>
            </w:pPr>
            <w:r w:rsidRPr="001651CF">
              <w:rPr>
                <w:sz w:val="18"/>
                <w:szCs w:val="18"/>
              </w:rPr>
              <w:t>60 2 02 S9770</w:t>
            </w:r>
          </w:p>
        </w:tc>
        <w:tc>
          <w:tcPr>
            <w:tcW w:w="576" w:type="dxa"/>
            <w:tcBorders>
              <w:top w:val="nil"/>
              <w:left w:val="nil"/>
              <w:bottom w:val="single" w:sz="4" w:space="0" w:color="auto"/>
              <w:right w:val="single" w:sz="4" w:space="0" w:color="auto"/>
            </w:tcBorders>
            <w:shd w:val="clear" w:color="000000" w:fill="FFFFFF"/>
            <w:noWrap/>
            <w:vAlign w:val="center"/>
            <w:hideMark/>
          </w:tcPr>
          <w:p w14:paraId="49732FFC"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6304C3B7"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48D53645" w14:textId="77777777" w:rsidR="001651CF" w:rsidRPr="001651CF" w:rsidRDefault="001651CF" w:rsidP="001651CF">
            <w:pPr>
              <w:jc w:val="center"/>
              <w:rPr>
                <w:sz w:val="18"/>
                <w:szCs w:val="18"/>
              </w:rPr>
            </w:pPr>
            <w:r w:rsidRPr="001651CF">
              <w:rPr>
                <w:sz w:val="18"/>
                <w:szCs w:val="18"/>
              </w:rPr>
              <w:t>1 824,2</w:t>
            </w:r>
          </w:p>
        </w:tc>
        <w:tc>
          <w:tcPr>
            <w:tcW w:w="1417" w:type="dxa"/>
            <w:tcBorders>
              <w:top w:val="nil"/>
              <w:left w:val="nil"/>
              <w:bottom w:val="single" w:sz="4" w:space="0" w:color="auto"/>
              <w:right w:val="single" w:sz="4" w:space="0" w:color="auto"/>
            </w:tcBorders>
            <w:shd w:val="clear" w:color="000000" w:fill="FFFFFF"/>
            <w:noWrap/>
            <w:vAlign w:val="center"/>
            <w:hideMark/>
          </w:tcPr>
          <w:p w14:paraId="368FD965" w14:textId="77777777" w:rsidR="001651CF" w:rsidRPr="001651CF" w:rsidRDefault="001651CF" w:rsidP="001651CF">
            <w:pPr>
              <w:jc w:val="center"/>
              <w:rPr>
                <w:sz w:val="18"/>
                <w:szCs w:val="18"/>
              </w:rPr>
            </w:pPr>
            <w:r w:rsidRPr="001651CF">
              <w:rPr>
                <w:sz w:val="18"/>
                <w:szCs w:val="18"/>
              </w:rPr>
              <w:t>0,0</w:t>
            </w:r>
          </w:p>
        </w:tc>
      </w:tr>
      <w:tr w:rsidR="001651CF" w:rsidRPr="001651CF" w14:paraId="23438B5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E1931BA" w14:textId="77777777" w:rsidR="001651CF" w:rsidRPr="001651CF" w:rsidRDefault="001651CF" w:rsidP="001651CF">
            <w:pPr>
              <w:rPr>
                <w:sz w:val="18"/>
                <w:szCs w:val="18"/>
              </w:rPr>
            </w:pPr>
            <w:r w:rsidRPr="001651CF">
              <w:rPr>
                <w:sz w:val="18"/>
                <w:szCs w:val="18"/>
              </w:rPr>
              <w:t>Основное мероприятие «Реформирование и модернизация ЖКХ»</w:t>
            </w:r>
          </w:p>
        </w:tc>
        <w:tc>
          <w:tcPr>
            <w:tcW w:w="576" w:type="dxa"/>
            <w:tcBorders>
              <w:top w:val="nil"/>
              <w:left w:val="nil"/>
              <w:bottom w:val="single" w:sz="4" w:space="0" w:color="auto"/>
              <w:right w:val="single" w:sz="4" w:space="0" w:color="auto"/>
            </w:tcBorders>
            <w:shd w:val="clear" w:color="000000" w:fill="FFFFFF"/>
            <w:vAlign w:val="center"/>
            <w:hideMark/>
          </w:tcPr>
          <w:p w14:paraId="77956284"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8F159C4"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E0D78C4"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vAlign w:val="center"/>
            <w:hideMark/>
          </w:tcPr>
          <w:p w14:paraId="05DEB266" w14:textId="77777777" w:rsidR="001651CF" w:rsidRPr="001651CF" w:rsidRDefault="001651CF" w:rsidP="001651CF">
            <w:pPr>
              <w:jc w:val="center"/>
              <w:rPr>
                <w:sz w:val="18"/>
                <w:szCs w:val="18"/>
              </w:rPr>
            </w:pPr>
            <w:r w:rsidRPr="001651CF">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4B6EB99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1D1A03A" w14:textId="77777777" w:rsidR="001651CF" w:rsidRPr="001651CF" w:rsidRDefault="001651CF" w:rsidP="001651CF">
            <w:pPr>
              <w:jc w:val="center"/>
              <w:rPr>
                <w:sz w:val="18"/>
                <w:szCs w:val="18"/>
              </w:rPr>
            </w:pPr>
            <w:r w:rsidRPr="001651CF">
              <w:rPr>
                <w:sz w:val="18"/>
                <w:szCs w:val="18"/>
              </w:rPr>
              <w:t>32 164,0</w:t>
            </w:r>
          </w:p>
        </w:tc>
        <w:tc>
          <w:tcPr>
            <w:tcW w:w="1441" w:type="dxa"/>
            <w:tcBorders>
              <w:top w:val="nil"/>
              <w:left w:val="nil"/>
              <w:bottom w:val="single" w:sz="4" w:space="0" w:color="auto"/>
              <w:right w:val="single" w:sz="4" w:space="0" w:color="auto"/>
            </w:tcBorders>
            <w:shd w:val="clear" w:color="000000" w:fill="FFFFFF"/>
            <w:noWrap/>
            <w:vAlign w:val="center"/>
            <w:hideMark/>
          </w:tcPr>
          <w:p w14:paraId="11FCC5E3"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9404FD6" w14:textId="77777777" w:rsidR="001651CF" w:rsidRPr="001651CF" w:rsidRDefault="001651CF" w:rsidP="001651CF">
            <w:pPr>
              <w:jc w:val="center"/>
              <w:rPr>
                <w:sz w:val="18"/>
                <w:szCs w:val="18"/>
              </w:rPr>
            </w:pPr>
            <w:r w:rsidRPr="001651CF">
              <w:rPr>
                <w:sz w:val="18"/>
                <w:szCs w:val="18"/>
              </w:rPr>
              <w:t>0,0</w:t>
            </w:r>
          </w:p>
        </w:tc>
      </w:tr>
      <w:tr w:rsidR="001651CF" w:rsidRPr="001651CF" w14:paraId="4EEA0A65"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144CD09" w14:textId="77777777" w:rsidR="001651CF" w:rsidRPr="001651CF" w:rsidRDefault="001651CF" w:rsidP="001651CF">
            <w:pPr>
              <w:rPr>
                <w:sz w:val="18"/>
                <w:szCs w:val="18"/>
              </w:rPr>
            </w:pPr>
            <w:r w:rsidRPr="001651CF">
              <w:rPr>
                <w:sz w:val="18"/>
                <w:szCs w:val="18"/>
              </w:rPr>
              <w:t>Расходы на капитальные вложения в объекты коммунальной инфраструктуры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777AC2F5"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B963866"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CFE8397"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1B0AE5DD" w14:textId="77777777" w:rsidR="001651CF" w:rsidRPr="001651CF" w:rsidRDefault="001651CF" w:rsidP="001651CF">
            <w:pPr>
              <w:jc w:val="center"/>
              <w:rPr>
                <w:sz w:val="18"/>
                <w:szCs w:val="18"/>
              </w:rPr>
            </w:pPr>
            <w:r w:rsidRPr="001651CF">
              <w:rPr>
                <w:sz w:val="18"/>
                <w:szCs w:val="18"/>
              </w:rPr>
              <w:t>60 2 04 S9780</w:t>
            </w:r>
          </w:p>
        </w:tc>
        <w:tc>
          <w:tcPr>
            <w:tcW w:w="576" w:type="dxa"/>
            <w:tcBorders>
              <w:top w:val="nil"/>
              <w:left w:val="nil"/>
              <w:bottom w:val="single" w:sz="4" w:space="0" w:color="auto"/>
              <w:right w:val="single" w:sz="4" w:space="0" w:color="auto"/>
            </w:tcBorders>
            <w:shd w:val="clear" w:color="000000" w:fill="FFFFFF"/>
            <w:noWrap/>
            <w:vAlign w:val="center"/>
            <w:hideMark/>
          </w:tcPr>
          <w:p w14:paraId="0C2116FF"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6C7BE197" w14:textId="77777777" w:rsidR="001651CF" w:rsidRPr="001651CF" w:rsidRDefault="001651CF" w:rsidP="001651CF">
            <w:pPr>
              <w:jc w:val="center"/>
              <w:rPr>
                <w:sz w:val="18"/>
                <w:szCs w:val="18"/>
              </w:rPr>
            </w:pPr>
            <w:r w:rsidRPr="001651CF">
              <w:rPr>
                <w:sz w:val="18"/>
                <w:szCs w:val="18"/>
              </w:rPr>
              <w:t>32 164,0</w:t>
            </w:r>
          </w:p>
        </w:tc>
        <w:tc>
          <w:tcPr>
            <w:tcW w:w="1441" w:type="dxa"/>
            <w:tcBorders>
              <w:top w:val="nil"/>
              <w:left w:val="nil"/>
              <w:bottom w:val="single" w:sz="4" w:space="0" w:color="auto"/>
              <w:right w:val="single" w:sz="4" w:space="0" w:color="auto"/>
            </w:tcBorders>
            <w:shd w:val="clear" w:color="000000" w:fill="FFFFFF"/>
            <w:noWrap/>
            <w:vAlign w:val="center"/>
            <w:hideMark/>
          </w:tcPr>
          <w:p w14:paraId="678A5D75"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230383B" w14:textId="77777777" w:rsidR="001651CF" w:rsidRPr="001651CF" w:rsidRDefault="001651CF" w:rsidP="001651CF">
            <w:pPr>
              <w:jc w:val="center"/>
              <w:rPr>
                <w:sz w:val="18"/>
                <w:szCs w:val="18"/>
              </w:rPr>
            </w:pPr>
            <w:r w:rsidRPr="001651CF">
              <w:rPr>
                <w:sz w:val="18"/>
                <w:szCs w:val="18"/>
              </w:rPr>
              <w:t>0,0</w:t>
            </w:r>
          </w:p>
        </w:tc>
      </w:tr>
      <w:tr w:rsidR="001651CF" w:rsidRPr="001651CF" w14:paraId="3FA1990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39DB22A" w14:textId="77777777" w:rsidR="001651CF" w:rsidRPr="001651CF" w:rsidRDefault="001651CF" w:rsidP="001651CF">
            <w:pPr>
              <w:rPr>
                <w:sz w:val="18"/>
                <w:szCs w:val="18"/>
              </w:rPr>
            </w:pPr>
            <w:r w:rsidRPr="001651CF">
              <w:rPr>
                <w:sz w:val="18"/>
                <w:szCs w:val="18"/>
              </w:rPr>
              <w:t>Основное мероприятие «Региональный проект «Чистая вода»</w:t>
            </w:r>
          </w:p>
        </w:tc>
        <w:tc>
          <w:tcPr>
            <w:tcW w:w="576" w:type="dxa"/>
            <w:tcBorders>
              <w:top w:val="nil"/>
              <w:left w:val="nil"/>
              <w:bottom w:val="single" w:sz="4" w:space="0" w:color="auto"/>
              <w:right w:val="single" w:sz="4" w:space="0" w:color="auto"/>
            </w:tcBorders>
            <w:shd w:val="clear" w:color="000000" w:fill="FFFFFF"/>
            <w:vAlign w:val="center"/>
            <w:hideMark/>
          </w:tcPr>
          <w:p w14:paraId="53C8B732"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628CD02"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64DA961"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1C67DE69" w14:textId="77777777" w:rsidR="001651CF" w:rsidRPr="001651CF" w:rsidRDefault="001651CF" w:rsidP="001651CF">
            <w:pPr>
              <w:jc w:val="center"/>
              <w:rPr>
                <w:sz w:val="18"/>
                <w:szCs w:val="18"/>
              </w:rPr>
            </w:pPr>
            <w:r w:rsidRPr="001651CF">
              <w:rPr>
                <w:sz w:val="18"/>
                <w:szCs w:val="18"/>
              </w:rPr>
              <w:t>60 2 F5 00000</w:t>
            </w:r>
          </w:p>
        </w:tc>
        <w:tc>
          <w:tcPr>
            <w:tcW w:w="576" w:type="dxa"/>
            <w:tcBorders>
              <w:top w:val="nil"/>
              <w:left w:val="nil"/>
              <w:bottom w:val="single" w:sz="4" w:space="0" w:color="auto"/>
              <w:right w:val="single" w:sz="4" w:space="0" w:color="auto"/>
            </w:tcBorders>
            <w:shd w:val="clear" w:color="000000" w:fill="FFFFFF"/>
            <w:noWrap/>
            <w:vAlign w:val="center"/>
            <w:hideMark/>
          </w:tcPr>
          <w:p w14:paraId="57CC1279"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AED8BDD" w14:textId="77777777" w:rsidR="001651CF" w:rsidRPr="001651CF" w:rsidRDefault="001651CF" w:rsidP="001651CF">
            <w:pPr>
              <w:jc w:val="center"/>
              <w:rPr>
                <w:sz w:val="18"/>
                <w:szCs w:val="18"/>
              </w:rPr>
            </w:pPr>
            <w:r w:rsidRPr="001651CF">
              <w:rPr>
                <w:sz w:val="18"/>
                <w:szCs w:val="18"/>
              </w:rPr>
              <w:t>60 094,0</w:t>
            </w:r>
          </w:p>
        </w:tc>
        <w:tc>
          <w:tcPr>
            <w:tcW w:w="1441" w:type="dxa"/>
            <w:tcBorders>
              <w:top w:val="nil"/>
              <w:left w:val="nil"/>
              <w:bottom w:val="single" w:sz="4" w:space="0" w:color="auto"/>
              <w:right w:val="single" w:sz="4" w:space="0" w:color="auto"/>
            </w:tcBorders>
            <w:shd w:val="clear" w:color="000000" w:fill="FFFFFF"/>
            <w:noWrap/>
            <w:vAlign w:val="center"/>
            <w:hideMark/>
          </w:tcPr>
          <w:p w14:paraId="161B8A4F"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995B731" w14:textId="77777777" w:rsidR="001651CF" w:rsidRPr="001651CF" w:rsidRDefault="001651CF" w:rsidP="001651CF">
            <w:pPr>
              <w:jc w:val="center"/>
              <w:rPr>
                <w:sz w:val="18"/>
                <w:szCs w:val="18"/>
              </w:rPr>
            </w:pPr>
            <w:r w:rsidRPr="001651CF">
              <w:rPr>
                <w:sz w:val="18"/>
                <w:szCs w:val="18"/>
              </w:rPr>
              <w:t>0</w:t>
            </w:r>
          </w:p>
        </w:tc>
      </w:tr>
      <w:tr w:rsidR="001651CF" w:rsidRPr="001651CF" w14:paraId="540BF16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577C322" w14:textId="77777777" w:rsidR="001651CF" w:rsidRPr="001651CF" w:rsidRDefault="001651CF" w:rsidP="001651CF">
            <w:pPr>
              <w:rPr>
                <w:sz w:val="18"/>
                <w:szCs w:val="18"/>
              </w:rPr>
            </w:pPr>
            <w:r w:rsidRPr="001651CF">
              <w:rPr>
                <w:sz w:val="18"/>
                <w:szCs w:val="18"/>
              </w:rPr>
              <w:t>Строительство и реконструкция (модернизация) объектов питьевого водоснабжения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4E85CE49"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E47A5AD" w14:textId="77777777" w:rsidR="001651CF" w:rsidRPr="001651CF" w:rsidRDefault="001651CF" w:rsidP="001651CF">
            <w:pPr>
              <w:jc w:val="center"/>
              <w:rPr>
                <w:sz w:val="18"/>
                <w:szCs w:val="18"/>
              </w:rPr>
            </w:pPr>
            <w:r w:rsidRPr="001651CF">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DABD1EA" w14:textId="77777777" w:rsidR="001651CF" w:rsidRPr="001651CF" w:rsidRDefault="001651CF" w:rsidP="001651CF">
            <w:pPr>
              <w:jc w:val="center"/>
              <w:rPr>
                <w:sz w:val="18"/>
                <w:szCs w:val="18"/>
              </w:rPr>
            </w:pPr>
            <w:r w:rsidRPr="001651CF">
              <w:rPr>
                <w:sz w:val="18"/>
                <w:szCs w:val="18"/>
              </w:rPr>
              <w:t>05</w:t>
            </w:r>
          </w:p>
        </w:tc>
        <w:tc>
          <w:tcPr>
            <w:tcW w:w="870" w:type="dxa"/>
            <w:tcBorders>
              <w:top w:val="nil"/>
              <w:left w:val="nil"/>
              <w:bottom w:val="single" w:sz="4" w:space="0" w:color="auto"/>
              <w:right w:val="single" w:sz="4" w:space="0" w:color="auto"/>
            </w:tcBorders>
            <w:shd w:val="clear" w:color="000000" w:fill="FFFFFF"/>
            <w:noWrap/>
            <w:vAlign w:val="center"/>
            <w:hideMark/>
          </w:tcPr>
          <w:p w14:paraId="63A0BF6B" w14:textId="77777777" w:rsidR="001651CF" w:rsidRPr="001651CF" w:rsidRDefault="001651CF" w:rsidP="001651CF">
            <w:pPr>
              <w:jc w:val="center"/>
              <w:rPr>
                <w:sz w:val="18"/>
                <w:szCs w:val="18"/>
              </w:rPr>
            </w:pPr>
            <w:r w:rsidRPr="001651CF">
              <w:rPr>
                <w:sz w:val="18"/>
                <w:szCs w:val="18"/>
              </w:rPr>
              <w:t>60 2 F5 52430</w:t>
            </w:r>
          </w:p>
        </w:tc>
        <w:tc>
          <w:tcPr>
            <w:tcW w:w="576" w:type="dxa"/>
            <w:tcBorders>
              <w:top w:val="nil"/>
              <w:left w:val="nil"/>
              <w:bottom w:val="single" w:sz="4" w:space="0" w:color="auto"/>
              <w:right w:val="single" w:sz="4" w:space="0" w:color="auto"/>
            </w:tcBorders>
            <w:shd w:val="clear" w:color="000000" w:fill="FFFFFF"/>
            <w:noWrap/>
            <w:vAlign w:val="center"/>
            <w:hideMark/>
          </w:tcPr>
          <w:p w14:paraId="28DC5BAA"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28B562E6" w14:textId="77777777" w:rsidR="001651CF" w:rsidRPr="001651CF" w:rsidRDefault="001651CF" w:rsidP="001651CF">
            <w:pPr>
              <w:jc w:val="center"/>
              <w:rPr>
                <w:sz w:val="18"/>
                <w:szCs w:val="18"/>
              </w:rPr>
            </w:pPr>
            <w:r w:rsidRPr="001651CF">
              <w:rPr>
                <w:sz w:val="18"/>
                <w:szCs w:val="18"/>
              </w:rPr>
              <w:t>60 094,0</w:t>
            </w:r>
          </w:p>
        </w:tc>
        <w:tc>
          <w:tcPr>
            <w:tcW w:w="1441" w:type="dxa"/>
            <w:tcBorders>
              <w:top w:val="nil"/>
              <w:left w:val="nil"/>
              <w:bottom w:val="single" w:sz="4" w:space="0" w:color="auto"/>
              <w:right w:val="single" w:sz="4" w:space="0" w:color="auto"/>
            </w:tcBorders>
            <w:shd w:val="clear" w:color="000000" w:fill="FFFFFF"/>
            <w:noWrap/>
            <w:vAlign w:val="center"/>
            <w:hideMark/>
          </w:tcPr>
          <w:p w14:paraId="519FD8BC"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C4A9390" w14:textId="77777777" w:rsidR="001651CF" w:rsidRPr="001651CF" w:rsidRDefault="001651CF" w:rsidP="001651CF">
            <w:pPr>
              <w:jc w:val="center"/>
              <w:rPr>
                <w:sz w:val="18"/>
                <w:szCs w:val="18"/>
              </w:rPr>
            </w:pPr>
            <w:r w:rsidRPr="001651CF">
              <w:rPr>
                <w:sz w:val="18"/>
                <w:szCs w:val="18"/>
              </w:rPr>
              <w:t>0</w:t>
            </w:r>
          </w:p>
        </w:tc>
      </w:tr>
      <w:tr w:rsidR="001651CF" w:rsidRPr="001651CF" w14:paraId="3B97D03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938BA15" w14:textId="77777777" w:rsidR="001651CF" w:rsidRPr="001651CF" w:rsidRDefault="001651CF" w:rsidP="001651CF">
            <w:pPr>
              <w:rPr>
                <w:sz w:val="18"/>
                <w:szCs w:val="18"/>
              </w:rPr>
            </w:pPr>
            <w:r w:rsidRPr="001651CF">
              <w:rPr>
                <w:sz w:val="18"/>
                <w:szCs w:val="18"/>
              </w:rPr>
              <w:t>Культура, кинематография</w:t>
            </w:r>
          </w:p>
        </w:tc>
        <w:tc>
          <w:tcPr>
            <w:tcW w:w="576" w:type="dxa"/>
            <w:tcBorders>
              <w:top w:val="nil"/>
              <w:left w:val="nil"/>
              <w:bottom w:val="single" w:sz="4" w:space="0" w:color="auto"/>
              <w:right w:val="single" w:sz="4" w:space="0" w:color="auto"/>
            </w:tcBorders>
            <w:shd w:val="clear" w:color="000000" w:fill="FFFFFF"/>
            <w:vAlign w:val="center"/>
            <w:hideMark/>
          </w:tcPr>
          <w:p w14:paraId="4047A446"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1775F9CF"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vAlign w:val="center"/>
          </w:tcPr>
          <w:p w14:paraId="23FD2EA7"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vAlign w:val="center"/>
          </w:tcPr>
          <w:p w14:paraId="42F375D7"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0FC834A"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2455A9D"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79B223BB" w14:textId="77777777" w:rsidR="001651CF" w:rsidRPr="001651CF" w:rsidRDefault="001651CF" w:rsidP="001651CF">
            <w:pPr>
              <w:jc w:val="center"/>
              <w:rPr>
                <w:sz w:val="18"/>
                <w:szCs w:val="18"/>
              </w:rPr>
            </w:pPr>
            <w:r w:rsidRPr="001651CF">
              <w:rPr>
                <w:sz w:val="18"/>
                <w:szCs w:val="18"/>
              </w:rPr>
              <w:t>1 111,9</w:t>
            </w:r>
          </w:p>
        </w:tc>
        <w:tc>
          <w:tcPr>
            <w:tcW w:w="1417" w:type="dxa"/>
            <w:tcBorders>
              <w:top w:val="nil"/>
              <w:left w:val="nil"/>
              <w:bottom w:val="single" w:sz="4" w:space="0" w:color="auto"/>
              <w:right w:val="single" w:sz="4" w:space="0" w:color="auto"/>
            </w:tcBorders>
            <w:shd w:val="clear" w:color="000000" w:fill="FFFFFF"/>
            <w:noWrap/>
            <w:vAlign w:val="center"/>
            <w:hideMark/>
          </w:tcPr>
          <w:p w14:paraId="4211AFF3" w14:textId="77777777" w:rsidR="001651CF" w:rsidRPr="001651CF" w:rsidRDefault="001651CF" w:rsidP="001651CF">
            <w:pPr>
              <w:jc w:val="center"/>
              <w:rPr>
                <w:sz w:val="18"/>
                <w:szCs w:val="18"/>
              </w:rPr>
            </w:pPr>
            <w:r w:rsidRPr="001651CF">
              <w:rPr>
                <w:sz w:val="18"/>
                <w:szCs w:val="18"/>
              </w:rPr>
              <w:t>1 182,3</w:t>
            </w:r>
          </w:p>
        </w:tc>
      </w:tr>
      <w:tr w:rsidR="001651CF" w:rsidRPr="001651CF" w14:paraId="047AE37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A1BF778" w14:textId="77777777" w:rsidR="001651CF" w:rsidRPr="001651CF" w:rsidRDefault="001651CF" w:rsidP="001651CF">
            <w:pPr>
              <w:rPr>
                <w:sz w:val="18"/>
                <w:szCs w:val="18"/>
              </w:rPr>
            </w:pPr>
            <w:r w:rsidRPr="001651CF">
              <w:rPr>
                <w:sz w:val="18"/>
                <w:szCs w:val="18"/>
              </w:rPr>
              <w:t>Культура</w:t>
            </w:r>
          </w:p>
        </w:tc>
        <w:tc>
          <w:tcPr>
            <w:tcW w:w="576" w:type="dxa"/>
            <w:tcBorders>
              <w:top w:val="nil"/>
              <w:left w:val="nil"/>
              <w:bottom w:val="single" w:sz="4" w:space="0" w:color="auto"/>
              <w:right w:val="single" w:sz="4" w:space="0" w:color="auto"/>
            </w:tcBorders>
            <w:shd w:val="clear" w:color="000000" w:fill="FFFFFF"/>
            <w:vAlign w:val="center"/>
            <w:hideMark/>
          </w:tcPr>
          <w:p w14:paraId="2DF18B7D"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6810C89"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FCA9A3E"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tcPr>
          <w:p w14:paraId="5A8C1862"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B905BF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C24EFF0"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3015C8E4" w14:textId="77777777" w:rsidR="001651CF" w:rsidRPr="001651CF" w:rsidRDefault="001651CF" w:rsidP="001651CF">
            <w:pPr>
              <w:jc w:val="center"/>
              <w:rPr>
                <w:sz w:val="18"/>
                <w:szCs w:val="18"/>
              </w:rPr>
            </w:pPr>
            <w:r w:rsidRPr="001651CF">
              <w:rPr>
                <w:sz w:val="18"/>
                <w:szCs w:val="18"/>
              </w:rPr>
              <w:t>1 111,9</w:t>
            </w:r>
          </w:p>
        </w:tc>
        <w:tc>
          <w:tcPr>
            <w:tcW w:w="1417" w:type="dxa"/>
            <w:tcBorders>
              <w:top w:val="nil"/>
              <w:left w:val="nil"/>
              <w:bottom w:val="single" w:sz="4" w:space="0" w:color="auto"/>
              <w:right w:val="single" w:sz="4" w:space="0" w:color="auto"/>
            </w:tcBorders>
            <w:shd w:val="clear" w:color="000000" w:fill="FFFFFF"/>
            <w:noWrap/>
            <w:vAlign w:val="center"/>
            <w:hideMark/>
          </w:tcPr>
          <w:p w14:paraId="4EC8B2A9" w14:textId="77777777" w:rsidR="001651CF" w:rsidRPr="001651CF" w:rsidRDefault="001651CF" w:rsidP="001651CF">
            <w:pPr>
              <w:jc w:val="center"/>
              <w:rPr>
                <w:sz w:val="18"/>
                <w:szCs w:val="18"/>
              </w:rPr>
            </w:pPr>
            <w:r w:rsidRPr="001651CF">
              <w:rPr>
                <w:sz w:val="18"/>
                <w:szCs w:val="18"/>
              </w:rPr>
              <w:t>1 182,3</w:t>
            </w:r>
          </w:p>
        </w:tc>
      </w:tr>
      <w:tr w:rsidR="001651CF" w:rsidRPr="001651CF" w14:paraId="60EB9C7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9747563"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03C8432A"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34C560D3"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3204BD5"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5909E14D" w14:textId="77777777" w:rsidR="001651CF" w:rsidRPr="001651CF" w:rsidRDefault="001651CF" w:rsidP="001651CF">
            <w:pPr>
              <w:jc w:val="center"/>
              <w:rPr>
                <w:sz w:val="18"/>
                <w:szCs w:val="18"/>
              </w:rPr>
            </w:pPr>
            <w:r w:rsidRPr="001651CF">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B15264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56A73CC"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7FE91247" w14:textId="77777777" w:rsidR="001651CF" w:rsidRPr="001651CF" w:rsidRDefault="001651CF" w:rsidP="001651CF">
            <w:pPr>
              <w:jc w:val="center"/>
              <w:rPr>
                <w:sz w:val="18"/>
                <w:szCs w:val="18"/>
              </w:rPr>
            </w:pPr>
            <w:r w:rsidRPr="001651CF">
              <w:rPr>
                <w:sz w:val="18"/>
                <w:szCs w:val="18"/>
              </w:rPr>
              <w:t>1 111,9</w:t>
            </w:r>
          </w:p>
        </w:tc>
        <w:tc>
          <w:tcPr>
            <w:tcW w:w="1417" w:type="dxa"/>
            <w:tcBorders>
              <w:top w:val="nil"/>
              <w:left w:val="nil"/>
              <w:bottom w:val="single" w:sz="4" w:space="0" w:color="auto"/>
              <w:right w:val="single" w:sz="4" w:space="0" w:color="auto"/>
            </w:tcBorders>
            <w:shd w:val="clear" w:color="000000" w:fill="FFFFFF"/>
            <w:noWrap/>
            <w:vAlign w:val="center"/>
            <w:hideMark/>
          </w:tcPr>
          <w:p w14:paraId="2B6F1E56" w14:textId="77777777" w:rsidR="001651CF" w:rsidRPr="001651CF" w:rsidRDefault="001651CF" w:rsidP="001651CF">
            <w:pPr>
              <w:jc w:val="center"/>
              <w:rPr>
                <w:sz w:val="18"/>
                <w:szCs w:val="18"/>
              </w:rPr>
            </w:pPr>
            <w:r w:rsidRPr="001651CF">
              <w:rPr>
                <w:sz w:val="18"/>
                <w:szCs w:val="18"/>
              </w:rPr>
              <w:t>1 182,3</w:t>
            </w:r>
          </w:p>
        </w:tc>
      </w:tr>
      <w:tr w:rsidR="001651CF" w:rsidRPr="001651CF" w14:paraId="2A33D51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49DF39AE" w14:textId="77777777" w:rsidR="001651CF" w:rsidRPr="001651CF" w:rsidRDefault="001651CF" w:rsidP="001651CF">
            <w:pPr>
              <w:rPr>
                <w:sz w:val="18"/>
                <w:szCs w:val="18"/>
              </w:rPr>
            </w:pPr>
            <w:r w:rsidRPr="001651CF">
              <w:rPr>
                <w:sz w:val="18"/>
                <w:szCs w:val="18"/>
              </w:rPr>
              <w:t>Подпрограмма «Развитие культуры Рамонского муниципального района»</w:t>
            </w:r>
          </w:p>
        </w:tc>
        <w:tc>
          <w:tcPr>
            <w:tcW w:w="576" w:type="dxa"/>
            <w:tcBorders>
              <w:top w:val="nil"/>
              <w:left w:val="nil"/>
              <w:bottom w:val="single" w:sz="4" w:space="0" w:color="auto"/>
              <w:right w:val="single" w:sz="4" w:space="0" w:color="auto"/>
            </w:tcBorders>
            <w:shd w:val="clear" w:color="000000" w:fill="FFFFFF"/>
            <w:vAlign w:val="center"/>
            <w:hideMark/>
          </w:tcPr>
          <w:p w14:paraId="13B4B2FD"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643412B"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D27DD5F"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6D645BAD" w14:textId="77777777" w:rsidR="001651CF" w:rsidRPr="001651CF" w:rsidRDefault="001651CF" w:rsidP="001651CF">
            <w:pPr>
              <w:jc w:val="center"/>
              <w:rPr>
                <w:sz w:val="18"/>
                <w:szCs w:val="18"/>
              </w:rPr>
            </w:pPr>
            <w:r w:rsidRPr="001651CF">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3E1DF7B4"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EB497F9"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1136EE4C" w14:textId="77777777" w:rsidR="001651CF" w:rsidRPr="001651CF" w:rsidRDefault="001651CF" w:rsidP="001651CF">
            <w:pPr>
              <w:jc w:val="center"/>
              <w:rPr>
                <w:sz w:val="18"/>
                <w:szCs w:val="18"/>
              </w:rPr>
            </w:pPr>
            <w:r w:rsidRPr="001651CF">
              <w:rPr>
                <w:sz w:val="18"/>
                <w:szCs w:val="18"/>
              </w:rPr>
              <w:t>1 111,9</w:t>
            </w:r>
          </w:p>
        </w:tc>
        <w:tc>
          <w:tcPr>
            <w:tcW w:w="1417" w:type="dxa"/>
            <w:tcBorders>
              <w:top w:val="nil"/>
              <w:left w:val="nil"/>
              <w:bottom w:val="single" w:sz="4" w:space="0" w:color="auto"/>
              <w:right w:val="single" w:sz="4" w:space="0" w:color="auto"/>
            </w:tcBorders>
            <w:shd w:val="clear" w:color="000000" w:fill="FFFFFF"/>
            <w:noWrap/>
            <w:vAlign w:val="center"/>
            <w:hideMark/>
          </w:tcPr>
          <w:p w14:paraId="03608DFD" w14:textId="77777777" w:rsidR="001651CF" w:rsidRPr="001651CF" w:rsidRDefault="001651CF" w:rsidP="001651CF">
            <w:pPr>
              <w:jc w:val="center"/>
              <w:rPr>
                <w:sz w:val="18"/>
                <w:szCs w:val="18"/>
              </w:rPr>
            </w:pPr>
            <w:r w:rsidRPr="001651CF">
              <w:rPr>
                <w:sz w:val="18"/>
                <w:szCs w:val="18"/>
              </w:rPr>
              <w:t>1 182,3</w:t>
            </w:r>
          </w:p>
        </w:tc>
      </w:tr>
      <w:tr w:rsidR="001651CF" w:rsidRPr="001651CF" w14:paraId="5937C1A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218387D6" w14:textId="77777777" w:rsidR="001651CF" w:rsidRPr="001651CF" w:rsidRDefault="001651CF" w:rsidP="001651CF">
            <w:pPr>
              <w:rPr>
                <w:sz w:val="18"/>
                <w:szCs w:val="18"/>
              </w:rPr>
            </w:pPr>
            <w:r w:rsidRPr="001651CF">
              <w:rPr>
                <w:sz w:val="18"/>
                <w:szCs w:val="18"/>
              </w:rPr>
              <w:t>Основное мероприятие «Создание условий для организации  деятельности культурно-досуговых учреждений района»</w:t>
            </w:r>
          </w:p>
        </w:tc>
        <w:tc>
          <w:tcPr>
            <w:tcW w:w="576" w:type="dxa"/>
            <w:tcBorders>
              <w:top w:val="nil"/>
              <w:left w:val="nil"/>
              <w:bottom w:val="single" w:sz="4" w:space="0" w:color="auto"/>
              <w:right w:val="single" w:sz="4" w:space="0" w:color="auto"/>
            </w:tcBorders>
            <w:shd w:val="clear" w:color="000000" w:fill="FFFFFF"/>
            <w:vAlign w:val="center"/>
            <w:hideMark/>
          </w:tcPr>
          <w:p w14:paraId="4DFEEF76"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8357016"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519DD40"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0C49B140" w14:textId="77777777" w:rsidR="001651CF" w:rsidRPr="001651CF" w:rsidRDefault="001651CF" w:rsidP="001651CF">
            <w:pPr>
              <w:jc w:val="center"/>
              <w:rPr>
                <w:sz w:val="18"/>
                <w:szCs w:val="18"/>
              </w:rPr>
            </w:pPr>
            <w:r w:rsidRPr="001651CF">
              <w:rPr>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tcPr>
          <w:p w14:paraId="0221A54B"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FCED4D5"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1CC7DE21" w14:textId="77777777" w:rsidR="001651CF" w:rsidRPr="001651CF" w:rsidRDefault="001651CF" w:rsidP="001651CF">
            <w:pPr>
              <w:jc w:val="center"/>
              <w:rPr>
                <w:sz w:val="18"/>
                <w:szCs w:val="18"/>
              </w:rPr>
            </w:pPr>
            <w:r w:rsidRPr="001651CF">
              <w:rPr>
                <w:sz w:val="18"/>
                <w:szCs w:val="18"/>
              </w:rPr>
              <w:t>1 111,9</w:t>
            </w:r>
          </w:p>
        </w:tc>
        <w:tc>
          <w:tcPr>
            <w:tcW w:w="1417" w:type="dxa"/>
            <w:tcBorders>
              <w:top w:val="nil"/>
              <w:left w:val="nil"/>
              <w:bottom w:val="single" w:sz="4" w:space="0" w:color="auto"/>
              <w:right w:val="single" w:sz="4" w:space="0" w:color="auto"/>
            </w:tcBorders>
            <w:shd w:val="clear" w:color="000000" w:fill="FFFFFF"/>
            <w:noWrap/>
            <w:vAlign w:val="center"/>
            <w:hideMark/>
          </w:tcPr>
          <w:p w14:paraId="3AA14DF0" w14:textId="77777777" w:rsidR="001651CF" w:rsidRPr="001651CF" w:rsidRDefault="001651CF" w:rsidP="001651CF">
            <w:pPr>
              <w:jc w:val="center"/>
              <w:rPr>
                <w:sz w:val="18"/>
                <w:szCs w:val="18"/>
              </w:rPr>
            </w:pPr>
            <w:r w:rsidRPr="001651CF">
              <w:rPr>
                <w:sz w:val="18"/>
                <w:szCs w:val="18"/>
              </w:rPr>
              <w:t>1 182,3</w:t>
            </w:r>
          </w:p>
        </w:tc>
      </w:tr>
      <w:tr w:rsidR="001651CF" w:rsidRPr="001651CF" w14:paraId="453C8AC2"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B0C4EB3" w14:textId="77777777" w:rsidR="001651CF" w:rsidRPr="001651CF" w:rsidRDefault="001651CF" w:rsidP="001651CF">
            <w:pPr>
              <w:rPr>
                <w:sz w:val="18"/>
                <w:szCs w:val="18"/>
              </w:rPr>
            </w:pPr>
            <w:r w:rsidRPr="001651CF">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3234039E"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07B8F08" w14:textId="77777777" w:rsidR="001651CF" w:rsidRPr="001651CF" w:rsidRDefault="001651CF" w:rsidP="001651CF">
            <w:pPr>
              <w:jc w:val="center"/>
              <w:rPr>
                <w:sz w:val="18"/>
                <w:szCs w:val="18"/>
              </w:rPr>
            </w:pPr>
            <w:r w:rsidRPr="001651CF">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F2AD615"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5963DBF6" w14:textId="77777777" w:rsidR="001651CF" w:rsidRPr="001651CF" w:rsidRDefault="001651CF" w:rsidP="001651CF">
            <w:pPr>
              <w:jc w:val="center"/>
              <w:rPr>
                <w:sz w:val="18"/>
                <w:szCs w:val="18"/>
              </w:rPr>
            </w:pPr>
            <w:r w:rsidRPr="001651CF">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66FA61C7"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2E860156"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65EE0540" w14:textId="77777777" w:rsidR="001651CF" w:rsidRPr="001651CF" w:rsidRDefault="001651CF" w:rsidP="001651CF">
            <w:pPr>
              <w:jc w:val="center"/>
              <w:rPr>
                <w:sz w:val="18"/>
                <w:szCs w:val="18"/>
              </w:rPr>
            </w:pPr>
            <w:r w:rsidRPr="001651CF">
              <w:rPr>
                <w:sz w:val="18"/>
                <w:szCs w:val="18"/>
              </w:rPr>
              <w:t>1 111,9</w:t>
            </w:r>
          </w:p>
        </w:tc>
        <w:tc>
          <w:tcPr>
            <w:tcW w:w="1417" w:type="dxa"/>
            <w:tcBorders>
              <w:top w:val="nil"/>
              <w:left w:val="nil"/>
              <w:bottom w:val="single" w:sz="4" w:space="0" w:color="auto"/>
              <w:right w:val="single" w:sz="4" w:space="0" w:color="auto"/>
            </w:tcBorders>
            <w:shd w:val="clear" w:color="000000" w:fill="FFFFFF"/>
            <w:noWrap/>
            <w:vAlign w:val="center"/>
            <w:hideMark/>
          </w:tcPr>
          <w:p w14:paraId="774C4D40" w14:textId="77777777" w:rsidR="001651CF" w:rsidRPr="001651CF" w:rsidRDefault="001651CF" w:rsidP="001651CF">
            <w:pPr>
              <w:jc w:val="center"/>
              <w:rPr>
                <w:sz w:val="18"/>
                <w:szCs w:val="18"/>
              </w:rPr>
            </w:pPr>
            <w:r w:rsidRPr="001651CF">
              <w:rPr>
                <w:sz w:val="18"/>
                <w:szCs w:val="18"/>
              </w:rPr>
              <w:t>1 182,3</w:t>
            </w:r>
          </w:p>
        </w:tc>
      </w:tr>
      <w:tr w:rsidR="001651CF" w:rsidRPr="001651CF" w14:paraId="7116066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EA40DB7" w14:textId="77777777" w:rsidR="001651CF" w:rsidRPr="001651CF" w:rsidRDefault="001651CF" w:rsidP="001651CF">
            <w:pPr>
              <w:rPr>
                <w:sz w:val="18"/>
                <w:szCs w:val="18"/>
              </w:rPr>
            </w:pPr>
            <w:r w:rsidRPr="001651CF">
              <w:rPr>
                <w:sz w:val="18"/>
                <w:szCs w:val="18"/>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000000" w:fill="FFFFFF"/>
            <w:vAlign w:val="center"/>
            <w:hideMark/>
          </w:tcPr>
          <w:p w14:paraId="36AF0C22"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4714858"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tcPr>
          <w:p w14:paraId="38F14990"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noWrap/>
            <w:vAlign w:val="center"/>
          </w:tcPr>
          <w:p w14:paraId="1B9FDAE1"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E9C9AB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8E93CEC" w14:textId="77777777" w:rsidR="001651CF" w:rsidRPr="001651CF" w:rsidRDefault="001651CF" w:rsidP="001651CF">
            <w:pPr>
              <w:jc w:val="center"/>
              <w:rPr>
                <w:sz w:val="18"/>
                <w:szCs w:val="18"/>
              </w:rPr>
            </w:pPr>
            <w:r w:rsidRPr="001651CF">
              <w:rPr>
                <w:sz w:val="18"/>
                <w:szCs w:val="18"/>
              </w:rPr>
              <w:t>123 396,8</w:t>
            </w:r>
          </w:p>
        </w:tc>
        <w:tc>
          <w:tcPr>
            <w:tcW w:w="1441" w:type="dxa"/>
            <w:tcBorders>
              <w:top w:val="nil"/>
              <w:left w:val="nil"/>
              <w:bottom w:val="single" w:sz="4" w:space="0" w:color="auto"/>
              <w:right w:val="single" w:sz="4" w:space="0" w:color="auto"/>
            </w:tcBorders>
            <w:shd w:val="clear" w:color="000000" w:fill="FFFFFF"/>
            <w:noWrap/>
            <w:vAlign w:val="center"/>
            <w:hideMark/>
          </w:tcPr>
          <w:p w14:paraId="66D2F1AA" w14:textId="77777777" w:rsidR="001651CF" w:rsidRPr="001651CF" w:rsidRDefault="001651CF" w:rsidP="001651CF">
            <w:pPr>
              <w:jc w:val="center"/>
              <w:rPr>
                <w:sz w:val="18"/>
                <w:szCs w:val="18"/>
              </w:rPr>
            </w:pPr>
            <w:r w:rsidRPr="001651CF">
              <w:rPr>
                <w:sz w:val="18"/>
                <w:szCs w:val="18"/>
              </w:rPr>
              <w:t>67 651,0</w:t>
            </w:r>
          </w:p>
        </w:tc>
        <w:tc>
          <w:tcPr>
            <w:tcW w:w="1417" w:type="dxa"/>
            <w:tcBorders>
              <w:top w:val="nil"/>
              <w:left w:val="nil"/>
              <w:bottom w:val="single" w:sz="4" w:space="0" w:color="auto"/>
              <w:right w:val="single" w:sz="4" w:space="0" w:color="auto"/>
            </w:tcBorders>
            <w:shd w:val="clear" w:color="000000" w:fill="FFFFFF"/>
            <w:noWrap/>
            <w:vAlign w:val="center"/>
            <w:hideMark/>
          </w:tcPr>
          <w:p w14:paraId="458DEEFC" w14:textId="77777777" w:rsidR="001651CF" w:rsidRPr="001651CF" w:rsidRDefault="001651CF" w:rsidP="001651CF">
            <w:pPr>
              <w:jc w:val="center"/>
              <w:rPr>
                <w:sz w:val="18"/>
                <w:szCs w:val="18"/>
              </w:rPr>
            </w:pPr>
            <w:r w:rsidRPr="001651CF">
              <w:rPr>
                <w:sz w:val="18"/>
                <w:szCs w:val="18"/>
              </w:rPr>
              <w:t>62 465,0</w:t>
            </w:r>
          </w:p>
        </w:tc>
      </w:tr>
      <w:tr w:rsidR="001651CF" w:rsidRPr="001651CF" w14:paraId="4EE00DF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5014502" w14:textId="77777777" w:rsidR="001651CF" w:rsidRPr="001651CF" w:rsidRDefault="001651CF" w:rsidP="001651CF">
            <w:pPr>
              <w:rPr>
                <w:sz w:val="18"/>
                <w:szCs w:val="18"/>
              </w:rPr>
            </w:pPr>
            <w:r w:rsidRPr="001651CF">
              <w:rPr>
                <w:sz w:val="18"/>
                <w:szCs w:val="18"/>
              </w:rPr>
              <w:t xml:space="preserve">Дотации на выравнивание бюджетной обеспеченности субъектов Российской Федерации и </w:t>
            </w:r>
            <w:r w:rsidRPr="001651CF">
              <w:rPr>
                <w:sz w:val="18"/>
                <w:szCs w:val="18"/>
              </w:rPr>
              <w:lastRenderedPageBreak/>
              <w:t>муниципальных образований</w:t>
            </w:r>
          </w:p>
        </w:tc>
        <w:tc>
          <w:tcPr>
            <w:tcW w:w="576" w:type="dxa"/>
            <w:tcBorders>
              <w:top w:val="nil"/>
              <w:left w:val="nil"/>
              <w:bottom w:val="single" w:sz="4" w:space="0" w:color="auto"/>
              <w:right w:val="single" w:sz="4" w:space="0" w:color="auto"/>
            </w:tcBorders>
            <w:shd w:val="clear" w:color="000000" w:fill="FFFFFF"/>
            <w:vAlign w:val="center"/>
            <w:hideMark/>
          </w:tcPr>
          <w:p w14:paraId="4CC14D98" w14:textId="77777777" w:rsidR="001651CF" w:rsidRPr="001651CF" w:rsidRDefault="001651CF" w:rsidP="001651CF">
            <w:pPr>
              <w:jc w:val="center"/>
              <w:rPr>
                <w:sz w:val="18"/>
                <w:szCs w:val="18"/>
              </w:rPr>
            </w:pPr>
            <w:r w:rsidRPr="001651CF">
              <w:rPr>
                <w:sz w:val="18"/>
                <w:szCs w:val="18"/>
              </w:rPr>
              <w:lastRenderedPageBreak/>
              <w:t>927</w:t>
            </w:r>
          </w:p>
        </w:tc>
        <w:tc>
          <w:tcPr>
            <w:tcW w:w="460" w:type="dxa"/>
            <w:tcBorders>
              <w:top w:val="nil"/>
              <w:left w:val="nil"/>
              <w:bottom w:val="single" w:sz="4" w:space="0" w:color="auto"/>
              <w:right w:val="single" w:sz="4" w:space="0" w:color="auto"/>
            </w:tcBorders>
            <w:shd w:val="clear" w:color="000000" w:fill="FFFFFF"/>
            <w:noWrap/>
            <w:vAlign w:val="center"/>
            <w:hideMark/>
          </w:tcPr>
          <w:p w14:paraId="2ECAA167"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2E9EB673"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tcPr>
          <w:p w14:paraId="19CA1EF0"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A11A9C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2AA901C" w14:textId="77777777" w:rsidR="001651CF" w:rsidRPr="001651CF" w:rsidRDefault="001651CF" w:rsidP="001651CF">
            <w:pPr>
              <w:jc w:val="center"/>
              <w:rPr>
                <w:sz w:val="18"/>
                <w:szCs w:val="18"/>
              </w:rPr>
            </w:pPr>
            <w:r w:rsidRPr="001651CF">
              <w:rPr>
                <w:sz w:val="18"/>
                <w:szCs w:val="18"/>
              </w:rPr>
              <w:t>45 719,0</w:t>
            </w:r>
          </w:p>
        </w:tc>
        <w:tc>
          <w:tcPr>
            <w:tcW w:w="1441" w:type="dxa"/>
            <w:tcBorders>
              <w:top w:val="nil"/>
              <w:left w:val="nil"/>
              <w:bottom w:val="single" w:sz="4" w:space="0" w:color="auto"/>
              <w:right w:val="single" w:sz="4" w:space="0" w:color="auto"/>
            </w:tcBorders>
            <w:shd w:val="clear" w:color="000000" w:fill="FFFFFF"/>
            <w:noWrap/>
            <w:vAlign w:val="center"/>
            <w:hideMark/>
          </w:tcPr>
          <w:p w14:paraId="346735CC" w14:textId="77777777" w:rsidR="001651CF" w:rsidRPr="001651CF" w:rsidRDefault="001651CF" w:rsidP="001651CF">
            <w:pPr>
              <w:jc w:val="center"/>
              <w:rPr>
                <w:sz w:val="18"/>
                <w:szCs w:val="18"/>
              </w:rPr>
            </w:pPr>
            <w:r w:rsidRPr="001651CF">
              <w:rPr>
                <w:sz w:val="18"/>
                <w:szCs w:val="18"/>
              </w:rPr>
              <w:t>44 451,0</w:t>
            </w:r>
          </w:p>
        </w:tc>
        <w:tc>
          <w:tcPr>
            <w:tcW w:w="1417" w:type="dxa"/>
            <w:tcBorders>
              <w:top w:val="nil"/>
              <w:left w:val="nil"/>
              <w:bottom w:val="single" w:sz="4" w:space="0" w:color="auto"/>
              <w:right w:val="single" w:sz="4" w:space="0" w:color="auto"/>
            </w:tcBorders>
            <w:shd w:val="clear" w:color="000000" w:fill="FFFFFF"/>
            <w:noWrap/>
            <w:vAlign w:val="center"/>
            <w:hideMark/>
          </w:tcPr>
          <w:p w14:paraId="7687B2B7" w14:textId="77777777" w:rsidR="001651CF" w:rsidRPr="001651CF" w:rsidRDefault="001651CF" w:rsidP="001651CF">
            <w:pPr>
              <w:jc w:val="center"/>
              <w:rPr>
                <w:sz w:val="18"/>
                <w:szCs w:val="18"/>
              </w:rPr>
            </w:pPr>
            <w:r w:rsidRPr="001651CF">
              <w:rPr>
                <w:sz w:val="18"/>
                <w:szCs w:val="18"/>
              </w:rPr>
              <w:t>45 765,0</w:t>
            </w:r>
          </w:p>
        </w:tc>
      </w:tr>
      <w:tr w:rsidR="001651CF" w:rsidRPr="001651CF" w14:paraId="5D942D7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4859854" w14:textId="77777777" w:rsidR="001651CF" w:rsidRPr="001651CF" w:rsidRDefault="001651CF" w:rsidP="001651CF">
            <w:pPr>
              <w:rPr>
                <w:sz w:val="18"/>
                <w:szCs w:val="18"/>
              </w:rPr>
            </w:pPr>
            <w:r w:rsidRPr="001651CF">
              <w:rPr>
                <w:sz w:val="18"/>
                <w:szCs w:val="18"/>
              </w:rPr>
              <w:lastRenderedPageBreak/>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143173D5"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8357763"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4631F5F8"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05B5FF3E" w14:textId="77777777" w:rsidR="001651CF" w:rsidRPr="001651CF" w:rsidRDefault="001651CF" w:rsidP="001651CF">
            <w:pPr>
              <w:jc w:val="center"/>
              <w:rPr>
                <w:sz w:val="18"/>
                <w:szCs w:val="18"/>
              </w:rPr>
            </w:pPr>
            <w:r w:rsidRPr="001651CF">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320DA05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4FCC6FD6" w14:textId="77777777" w:rsidR="001651CF" w:rsidRPr="001651CF" w:rsidRDefault="001651CF" w:rsidP="001651CF">
            <w:pPr>
              <w:jc w:val="center"/>
              <w:rPr>
                <w:sz w:val="18"/>
                <w:szCs w:val="18"/>
              </w:rPr>
            </w:pPr>
            <w:r w:rsidRPr="001651CF">
              <w:rPr>
                <w:sz w:val="18"/>
                <w:szCs w:val="18"/>
              </w:rPr>
              <w:t>45 719,0</w:t>
            </w:r>
          </w:p>
        </w:tc>
        <w:tc>
          <w:tcPr>
            <w:tcW w:w="1441" w:type="dxa"/>
            <w:tcBorders>
              <w:top w:val="nil"/>
              <w:left w:val="nil"/>
              <w:bottom w:val="single" w:sz="4" w:space="0" w:color="auto"/>
              <w:right w:val="single" w:sz="4" w:space="0" w:color="auto"/>
            </w:tcBorders>
            <w:shd w:val="clear" w:color="000000" w:fill="FFFFFF"/>
            <w:noWrap/>
            <w:vAlign w:val="center"/>
            <w:hideMark/>
          </w:tcPr>
          <w:p w14:paraId="70EB3CDB" w14:textId="77777777" w:rsidR="001651CF" w:rsidRPr="001651CF" w:rsidRDefault="001651CF" w:rsidP="001651CF">
            <w:pPr>
              <w:jc w:val="center"/>
              <w:rPr>
                <w:sz w:val="18"/>
                <w:szCs w:val="18"/>
              </w:rPr>
            </w:pPr>
            <w:r w:rsidRPr="001651CF">
              <w:rPr>
                <w:sz w:val="18"/>
                <w:szCs w:val="18"/>
              </w:rPr>
              <w:t>44 451,0</w:t>
            </w:r>
          </w:p>
        </w:tc>
        <w:tc>
          <w:tcPr>
            <w:tcW w:w="1417" w:type="dxa"/>
            <w:tcBorders>
              <w:top w:val="nil"/>
              <w:left w:val="nil"/>
              <w:bottom w:val="single" w:sz="4" w:space="0" w:color="auto"/>
              <w:right w:val="single" w:sz="4" w:space="0" w:color="auto"/>
            </w:tcBorders>
            <w:shd w:val="clear" w:color="000000" w:fill="FFFFFF"/>
            <w:noWrap/>
            <w:vAlign w:val="center"/>
            <w:hideMark/>
          </w:tcPr>
          <w:p w14:paraId="0B8A8EC7" w14:textId="77777777" w:rsidR="001651CF" w:rsidRPr="001651CF" w:rsidRDefault="001651CF" w:rsidP="001651CF">
            <w:pPr>
              <w:jc w:val="center"/>
              <w:rPr>
                <w:sz w:val="18"/>
                <w:szCs w:val="18"/>
              </w:rPr>
            </w:pPr>
            <w:r w:rsidRPr="001651CF">
              <w:rPr>
                <w:sz w:val="18"/>
                <w:szCs w:val="18"/>
              </w:rPr>
              <w:t>45 765,0</w:t>
            </w:r>
          </w:p>
        </w:tc>
      </w:tr>
      <w:tr w:rsidR="001651CF" w:rsidRPr="001651CF" w14:paraId="480CBB16"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8A087B8" w14:textId="77777777" w:rsidR="001651CF" w:rsidRPr="001651CF" w:rsidRDefault="001651CF" w:rsidP="001651CF">
            <w:pPr>
              <w:rPr>
                <w:sz w:val="18"/>
                <w:szCs w:val="18"/>
              </w:rPr>
            </w:pPr>
            <w:r w:rsidRPr="001651CF">
              <w:rPr>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576" w:type="dxa"/>
            <w:tcBorders>
              <w:top w:val="nil"/>
              <w:left w:val="nil"/>
              <w:bottom w:val="single" w:sz="4" w:space="0" w:color="auto"/>
              <w:right w:val="single" w:sz="4" w:space="0" w:color="auto"/>
            </w:tcBorders>
            <w:shd w:val="clear" w:color="000000" w:fill="FFFFFF"/>
            <w:vAlign w:val="center"/>
            <w:hideMark/>
          </w:tcPr>
          <w:p w14:paraId="618369BF"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97C9E4E"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0CD1C89E"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670A044D" w14:textId="77777777" w:rsidR="001651CF" w:rsidRPr="001651CF" w:rsidRDefault="001651CF" w:rsidP="001651CF">
            <w:pPr>
              <w:jc w:val="center"/>
              <w:rPr>
                <w:sz w:val="18"/>
                <w:szCs w:val="18"/>
              </w:rPr>
            </w:pPr>
            <w:r w:rsidRPr="001651CF">
              <w:rPr>
                <w:sz w:val="18"/>
                <w:szCs w:val="18"/>
              </w:rPr>
              <w:t>39 2 00 00000</w:t>
            </w:r>
          </w:p>
        </w:tc>
        <w:tc>
          <w:tcPr>
            <w:tcW w:w="576" w:type="dxa"/>
            <w:tcBorders>
              <w:top w:val="nil"/>
              <w:left w:val="nil"/>
              <w:bottom w:val="single" w:sz="4" w:space="0" w:color="auto"/>
              <w:right w:val="single" w:sz="4" w:space="0" w:color="auto"/>
            </w:tcBorders>
            <w:shd w:val="clear" w:color="000000" w:fill="FFFFFF"/>
            <w:noWrap/>
            <w:vAlign w:val="center"/>
          </w:tcPr>
          <w:p w14:paraId="0653F2F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D9BA96B" w14:textId="77777777" w:rsidR="001651CF" w:rsidRPr="001651CF" w:rsidRDefault="001651CF" w:rsidP="001651CF">
            <w:pPr>
              <w:jc w:val="center"/>
              <w:rPr>
                <w:sz w:val="18"/>
                <w:szCs w:val="18"/>
              </w:rPr>
            </w:pPr>
            <w:r w:rsidRPr="001651CF">
              <w:rPr>
                <w:sz w:val="18"/>
                <w:szCs w:val="18"/>
              </w:rPr>
              <w:t>45 719,0</w:t>
            </w:r>
          </w:p>
        </w:tc>
        <w:tc>
          <w:tcPr>
            <w:tcW w:w="1441" w:type="dxa"/>
            <w:tcBorders>
              <w:top w:val="nil"/>
              <w:left w:val="nil"/>
              <w:bottom w:val="single" w:sz="4" w:space="0" w:color="auto"/>
              <w:right w:val="single" w:sz="4" w:space="0" w:color="auto"/>
            </w:tcBorders>
            <w:shd w:val="clear" w:color="000000" w:fill="FFFFFF"/>
            <w:noWrap/>
            <w:vAlign w:val="center"/>
            <w:hideMark/>
          </w:tcPr>
          <w:p w14:paraId="37BF4B9B" w14:textId="77777777" w:rsidR="001651CF" w:rsidRPr="001651CF" w:rsidRDefault="001651CF" w:rsidP="001651CF">
            <w:pPr>
              <w:jc w:val="center"/>
              <w:rPr>
                <w:sz w:val="18"/>
                <w:szCs w:val="18"/>
              </w:rPr>
            </w:pPr>
            <w:r w:rsidRPr="001651CF">
              <w:rPr>
                <w:sz w:val="18"/>
                <w:szCs w:val="18"/>
              </w:rPr>
              <w:t>44 451,0</w:t>
            </w:r>
          </w:p>
        </w:tc>
        <w:tc>
          <w:tcPr>
            <w:tcW w:w="1417" w:type="dxa"/>
            <w:tcBorders>
              <w:top w:val="nil"/>
              <w:left w:val="nil"/>
              <w:bottom w:val="single" w:sz="4" w:space="0" w:color="auto"/>
              <w:right w:val="single" w:sz="4" w:space="0" w:color="auto"/>
            </w:tcBorders>
            <w:shd w:val="clear" w:color="000000" w:fill="FFFFFF"/>
            <w:noWrap/>
            <w:vAlign w:val="center"/>
            <w:hideMark/>
          </w:tcPr>
          <w:p w14:paraId="40C45C10" w14:textId="77777777" w:rsidR="001651CF" w:rsidRPr="001651CF" w:rsidRDefault="001651CF" w:rsidP="001651CF">
            <w:pPr>
              <w:jc w:val="center"/>
              <w:rPr>
                <w:sz w:val="18"/>
                <w:szCs w:val="18"/>
              </w:rPr>
            </w:pPr>
            <w:r w:rsidRPr="001651CF">
              <w:rPr>
                <w:sz w:val="18"/>
                <w:szCs w:val="18"/>
              </w:rPr>
              <w:t>45 765,0</w:t>
            </w:r>
          </w:p>
        </w:tc>
      </w:tr>
      <w:tr w:rsidR="001651CF" w:rsidRPr="001651CF" w14:paraId="483ED69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B721CB3" w14:textId="77777777" w:rsidR="001651CF" w:rsidRPr="001651CF" w:rsidRDefault="001651CF" w:rsidP="001651CF">
            <w:pPr>
              <w:rPr>
                <w:sz w:val="18"/>
                <w:szCs w:val="18"/>
              </w:rPr>
            </w:pPr>
            <w:r w:rsidRPr="001651CF">
              <w:rPr>
                <w:sz w:val="18"/>
                <w:szCs w:val="18"/>
              </w:rPr>
              <w:t>Основное мероприятие «Выравнивание бюджетной обеспеченности поселений муниципального района»</w:t>
            </w:r>
          </w:p>
        </w:tc>
        <w:tc>
          <w:tcPr>
            <w:tcW w:w="576" w:type="dxa"/>
            <w:tcBorders>
              <w:top w:val="nil"/>
              <w:left w:val="nil"/>
              <w:bottom w:val="single" w:sz="4" w:space="0" w:color="auto"/>
              <w:right w:val="single" w:sz="4" w:space="0" w:color="auto"/>
            </w:tcBorders>
            <w:shd w:val="clear" w:color="000000" w:fill="FFFFFF"/>
            <w:vAlign w:val="center"/>
            <w:hideMark/>
          </w:tcPr>
          <w:p w14:paraId="53C3D378"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A9497A2"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5189F10D"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noWrap/>
            <w:vAlign w:val="center"/>
            <w:hideMark/>
          </w:tcPr>
          <w:p w14:paraId="33F15957" w14:textId="77777777" w:rsidR="001651CF" w:rsidRPr="001651CF" w:rsidRDefault="001651CF" w:rsidP="001651CF">
            <w:pPr>
              <w:jc w:val="center"/>
              <w:rPr>
                <w:sz w:val="18"/>
                <w:szCs w:val="18"/>
              </w:rPr>
            </w:pPr>
            <w:r w:rsidRPr="001651CF">
              <w:rPr>
                <w:sz w:val="18"/>
                <w:szCs w:val="18"/>
              </w:rPr>
              <w:t>39 2 02 00000</w:t>
            </w:r>
          </w:p>
        </w:tc>
        <w:tc>
          <w:tcPr>
            <w:tcW w:w="576" w:type="dxa"/>
            <w:tcBorders>
              <w:top w:val="nil"/>
              <w:left w:val="nil"/>
              <w:bottom w:val="single" w:sz="4" w:space="0" w:color="auto"/>
              <w:right w:val="single" w:sz="4" w:space="0" w:color="auto"/>
            </w:tcBorders>
            <w:shd w:val="clear" w:color="000000" w:fill="FFFFFF"/>
            <w:noWrap/>
            <w:vAlign w:val="center"/>
          </w:tcPr>
          <w:p w14:paraId="4CFD1B5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50FF144" w14:textId="77777777" w:rsidR="001651CF" w:rsidRPr="001651CF" w:rsidRDefault="001651CF" w:rsidP="001651CF">
            <w:pPr>
              <w:jc w:val="center"/>
              <w:rPr>
                <w:sz w:val="18"/>
                <w:szCs w:val="18"/>
              </w:rPr>
            </w:pPr>
            <w:r w:rsidRPr="001651CF">
              <w:rPr>
                <w:sz w:val="18"/>
                <w:szCs w:val="18"/>
              </w:rPr>
              <w:t>45 719,0</w:t>
            </w:r>
          </w:p>
        </w:tc>
        <w:tc>
          <w:tcPr>
            <w:tcW w:w="1441" w:type="dxa"/>
            <w:tcBorders>
              <w:top w:val="nil"/>
              <w:left w:val="nil"/>
              <w:bottom w:val="single" w:sz="4" w:space="0" w:color="auto"/>
              <w:right w:val="single" w:sz="4" w:space="0" w:color="auto"/>
            </w:tcBorders>
            <w:shd w:val="clear" w:color="000000" w:fill="FFFFFF"/>
            <w:noWrap/>
            <w:vAlign w:val="center"/>
            <w:hideMark/>
          </w:tcPr>
          <w:p w14:paraId="6FA78ACD" w14:textId="77777777" w:rsidR="001651CF" w:rsidRPr="001651CF" w:rsidRDefault="001651CF" w:rsidP="001651CF">
            <w:pPr>
              <w:jc w:val="center"/>
              <w:rPr>
                <w:sz w:val="18"/>
                <w:szCs w:val="18"/>
              </w:rPr>
            </w:pPr>
            <w:r w:rsidRPr="001651CF">
              <w:rPr>
                <w:sz w:val="18"/>
                <w:szCs w:val="18"/>
              </w:rPr>
              <w:t>44 451,0</w:t>
            </w:r>
          </w:p>
        </w:tc>
        <w:tc>
          <w:tcPr>
            <w:tcW w:w="1417" w:type="dxa"/>
            <w:tcBorders>
              <w:top w:val="nil"/>
              <w:left w:val="nil"/>
              <w:bottom w:val="single" w:sz="4" w:space="0" w:color="auto"/>
              <w:right w:val="single" w:sz="4" w:space="0" w:color="auto"/>
            </w:tcBorders>
            <w:shd w:val="clear" w:color="000000" w:fill="FFFFFF"/>
            <w:noWrap/>
            <w:vAlign w:val="center"/>
            <w:hideMark/>
          </w:tcPr>
          <w:p w14:paraId="0984D728" w14:textId="77777777" w:rsidR="001651CF" w:rsidRPr="001651CF" w:rsidRDefault="001651CF" w:rsidP="001651CF">
            <w:pPr>
              <w:jc w:val="center"/>
              <w:rPr>
                <w:sz w:val="18"/>
                <w:szCs w:val="18"/>
              </w:rPr>
            </w:pPr>
            <w:r w:rsidRPr="001651CF">
              <w:rPr>
                <w:sz w:val="18"/>
                <w:szCs w:val="18"/>
              </w:rPr>
              <w:t>45 765,0</w:t>
            </w:r>
          </w:p>
        </w:tc>
      </w:tr>
      <w:tr w:rsidR="001651CF" w:rsidRPr="001651CF" w14:paraId="505F0CB2"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DBB86D9" w14:textId="77777777" w:rsidR="001651CF" w:rsidRPr="001651CF" w:rsidRDefault="001651CF" w:rsidP="001651CF">
            <w:pPr>
              <w:rPr>
                <w:sz w:val="18"/>
                <w:szCs w:val="18"/>
              </w:rPr>
            </w:pPr>
            <w:r w:rsidRPr="001651CF">
              <w:rPr>
                <w:sz w:val="18"/>
                <w:szCs w:val="18"/>
              </w:rPr>
              <w:t>Выравнивание бюджетной обеспеченности поселений за счет областного бюджета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0E30EF74"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65EE699"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01C12A91"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6A8AABE1" w14:textId="77777777" w:rsidR="001651CF" w:rsidRPr="001651CF" w:rsidRDefault="001651CF" w:rsidP="001651CF">
            <w:pPr>
              <w:jc w:val="center"/>
              <w:rPr>
                <w:sz w:val="18"/>
                <w:szCs w:val="18"/>
              </w:rPr>
            </w:pPr>
            <w:r w:rsidRPr="001651CF">
              <w:rPr>
                <w:sz w:val="18"/>
                <w:szCs w:val="18"/>
              </w:rPr>
              <w:t>39 2 02 78050</w:t>
            </w:r>
          </w:p>
        </w:tc>
        <w:tc>
          <w:tcPr>
            <w:tcW w:w="576" w:type="dxa"/>
            <w:tcBorders>
              <w:top w:val="nil"/>
              <w:left w:val="nil"/>
              <w:bottom w:val="single" w:sz="4" w:space="0" w:color="auto"/>
              <w:right w:val="single" w:sz="4" w:space="0" w:color="auto"/>
            </w:tcBorders>
            <w:shd w:val="clear" w:color="000000" w:fill="FFFFFF"/>
            <w:noWrap/>
            <w:vAlign w:val="center"/>
            <w:hideMark/>
          </w:tcPr>
          <w:p w14:paraId="64F0C136"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033129BC" w14:textId="77777777" w:rsidR="001651CF" w:rsidRPr="001651CF" w:rsidRDefault="001651CF" w:rsidP="001651CF">
            <w:pPr>
              <w:jc w:val="center"/>
              <w:rPr>
                <w:sz w:val="18"/>
                <w:szCs w:val="18"/>
              </w:rPr>
            </w:pPr>
            <w:r w:rsidRPr="001651CF">
              <w:rPr>
                <w:sz w:val="18"/>
                <w:szCs w:val="18"/>
              </w:rPr>
              <w:t>9 719,0</w:t>
            </w:r>
          </w:p>
        </w:tc>
        <w:tc>
          <w:tcPr>
            <w:tcW w:w="1441" w:type="dxa"/>
            <w:tcBorders>
              <w:top w:val="nil"/>
              <w:left w:val="nil"/>
              <w:bottom w:val="single" w:sz="4" w:space="0" w:color="auto"/>
              <w:right w:val="single" w:sz="4" w:space="0" w:color="auto"/>
            </w:tcBorders>
            <w:shd w:val="clear" w:color="000000" w:fill="FFFFFF"/>
            <w:noWrap/>
            <w:vAlign w:val="center"/>
            <w:hideMark/>
          </w:tcPr>
          <w:p w14:paraId="101AC11B" w14:textId="77777777" w:rsidR="001651CF" w:rsidRPr="001651CF" w:rsidRDefault="001651CF" w:rsidP="001651CF">
            <w:pPr>
              <w:jc w:val="center"/>
              <w:rPr>
                <w:sz w:val="18"/>
                <w:szCs w:val="18"/>
              </w:rPr>
            </w:pPr>
            <w:r w:rsidRPr="001651CF">
              <w:rPr>
                <w:sz w:val="18"/>
                <w:szCs w:val="18"/>
              </w:rPr>
              <w:t>8 451,0</w:t>
            </w:r>
          </w:p>
        </w:tc>
        <w:tc>
          <w:tcPr>
            <w:tcW w:w="1417" w:type="dxa"/>
            <w:tcBorders>
              <w:top w:val="nil"/>
              <w:left w:val="nil"/>
              <w:bottom w:val="single" w:sz="4" w:space="0" w:color="auto"/>
              <w:right w:val="single" w:sz="4" w:space="0" w:color="auto"/>
            </w:tcBorders>
            <w:shd w:val="clear" w:color="000000" w:fill="FFFFFF"/>
            <w:noWrap/>
            <w:vAlign w:val="center"/>
            <w:hideMark/>
          </w:tcPr>
          <w:p w14:paraId="6D6ED7F0" w14:textId="77777777" w:rsidR="001651CF" w:rsidRPr="001651CF" w:rsidRDefault="001651CF" w:rsidP="001651CF">
            <w:pPr>
              <w:jc w:val="center"/>
              <w:rPr>
                <w:sz w:val="18"/>
                <w:szCs w:val="18"/>
              </w:rPr>
            </w:pPr>
            <w:r w:rsidRPr="001651CF">
              <w:rPr>
                <w:sz w:val="18"/>
                <w:szCs w:val="18"/>
              </w:rPr>
              <w:t>8 765,0</w:t>
            </w:r>
          </w:p>
        </w:tc>
      </w:tr>
      <w:tr w:rsidR="001651CF" w:rsidRPr="001651CF" w14:paraId="38851E4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976E1E7" w14:textId="77777777" w:rsidR="001651CF" w:rsidRPr="001651CF" w:rsidRDefault="001651CF" w:rsidP="001651CF">
            <w:pPr>
              <w:rPr>
                <w:sz w:val="18"/>
                <w:szCs w:val="18"/>
              </w:rPr>
            </w:pPr>
            <w:r w:rsidRPr="001651CF">
              <w:rPr>
                <w:sz w:val="18"/>
                <w:szCs w:val="18"/>
              </w:rPr>
              <w:t>Выравнивание бюджетной обеспеченности поселений за счет районного бюджета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10C54193"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A715208"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864EE7F" w14:textId="77777777" w:rsidR="001651CF" w:rsidRPr="001651CF" w:rsidRDefault="001651CF" w:rsidP="001651CF">
            <w:pPr>
              <w:jc w:val="center"/>
              <w:rPr>
                <w:sz w:val="18"/>
                <w:szCs w:val="18"/>
              </w:rPr>
            </w:pPr>
            <w:r w:rsidRPr="001651CF">
              <w:rPr>
                <w:sz w:val="18"/>
                <w:szCs w:val="18"/>
              </w:rPr>
              <w:t>01</w:t>
            </w:r>
          </w:p>
        </w:tc>
        <w:tc>
          <w:tcPr>
            <w:tcW w:w="870" w:type="dxa"/>
            <w:tcBorders>
              <w:top w:val="nil"/>
              <w:left w:val="nil"/>
              <w:bottom w:val="single" w:sz="4" w:space="0" w:color="auto"/>
              <w:right w:val="single" w:sz="4" w:space="0" w:color="auto"/>
            </w:tcBorders>
            <w:shd w:val="clear" w:color="000000" w:fill="FFFFFF"/>
            <w:vAlign w:val="center"/>
            <w:hideMark/>
          </w:tcPr>
          <w:p w14:paraId="031E6611" w14:textId="77777777" w:rsidR="001651CF" w:rsidRPr="001651CF" w:rsidRDefault="001651CF" w:rsidP="001651CF">
            <w:pPr>
              <w:jc w:val="center"/>
              <w:rPr>
                <w:sz w:val="18"/>
                <w:szCs w:val="18"/>
              </w:rPr>
            </w:pPr>
            <w:r w:rsidRPr="001651CF">
              <w:rPr>
                <w:sz w:val="18"/>
                <w:szCs w:val="18"/>
              </w:rPr>
              <w:t>39 2 02 88050</w:t>
            </w:r>
          </w:p>
        </w:tc>
        <w:tc>
          <w:tcPr>
            <w:tcW w:w="576" w:type="dxa"/>
            <w:tcBorders>
              <w:top w:val="nil"/>
              <w:left w:val="nil"/>
              <w:bottom w:val="single" w:sz="4" w:space="0" w:color="auto"/>
              <w:right w:val="single" w:sz="4" w:space="0" w:color="auto"/>
            </w:tcBorders>
            <w:shd w:val="clear" w:color="000000" w:fill="FFFFFF"/>
            <w:noWrap/>
            <w:vAlign w:val="center"/>
            <w:hideMark/>
          </w:tcPr>
          <w:p w14:paraId="403E4B2E"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30D6F59C" w14:textId="77777777" w:rsidR="001651CF" w:rsidRPr="001651CF" w:rsidRDefault="001651CF" w:rsidP="001651CF">
            <w:pPr>
              <w:jc w:val="center"/>
              <w:rPr>
                <w:sz w:val="18"/>
                <w:szCs w:val="18"/>
              </w:rPr>
            </w:pPr>
            <w:r w:rsidRPr="001651CF">
              <w:rPr>
                <w:sz w:val="18"/>
                <w:szCs w:val="18"/>
              </w:rPr>
              <w:t>36 000,0</w:t>
            </w:r>
          </w:p>
        </w:tc>
        <w:tc>
          <w:tcPr>
            <w:tcW w:w="1441" w:type="dxa"/>
            <w:tcBorders>
              <w:top w:val="nil"/>
              <w:left w:val="nil"/>
              <w:bottom w:val="single" w:sz="4" w:space="0" w:color="auto"/>
              <w:right w:val="single" w:sz="4" w:space="0" w:color="auto"/>
            </w:tcBorders>
            <w:shd w:val="clear" w:color="000000" w:fill="FFFFFF"/>
            <w:noWrap/>
            <w:vAlign w:val="center"/>
            <w:hideMark/>
          </w:tcPr>
          <w:p w14:paraId="4199409B" w14:textId="77777777" w:rsidR="001651CF" w:rsidRPr="001651CF" w:rsidRDefault="001651CF" w:rsidP="001651CF">
            <w:pPr>
              <w:jc w:val="center"/>
              <w:rPr>
                <w:sz w:val="18"/>
                <w:szCs w:val="18"/>
              </w:rPr>
            </w:pPr>
            <w:r w:rsidRPr="001651CF">
              <w:rPr>
                <w:sz w:val="18"/>
                <w:szCs w:val="18"/>
              </w:rPr>
              <w:t>36 000,0</w:t>
            </w:r>
          </w:p>
        </w:tc>
        <w:tc>
          <w:tcPr>
            <w:tcW w:w="1417" w:type="dxa"/>
            <w:tcBorders>
              <w:top w:val="nil"/>
              <w:left w:val="nil"/>
              <w:bottom w:val="single" w:sz="4" w:space="0" w:color="auto"/>
              <w:right w:val="single" w:sz="4" w:space="0" w:color="auto"/>
            </w:tcBorders>
            <w:shd w:val="clear" w:color="000000" w:fill="FFFFFF"/>
            <w:noWrap/>
            <w:vAlign w:val="center"/>
            <w:hideMark/>
          </w:tcPr>
          <w:p w14:paraId="2F505978" w14:textId="77777777" w:rsidR="001651CF" w:rsidRPr="001651CF" w:rsidRDefault="001651CF" w:rsidP="001651CF">
            <w:pPr>
              <w:jc w:val="center"/>
              <w:rPr>
                <w:sz w:val="18"/>
                <w:szCs w:val="18"/>
              </w:rPr>
            </w:pPr>
            <w:r w:rsidRPr="001651CF">
              <w:rPr>
                <w:sz w:val="18"/>
                <w:szCs w:val="18"/>
              </w:rPr>
              <w:t>37 000,0</w:t>
            </w:r>
          </w:p>
        </w:tc>
      </w:tr>
      <w:tr w:rsidR="001651CF" w:rsidRPr="001651CF" w14:paraId="0B7F902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5E80AF2" w14:textId="77777777" w:rsidR="001651CF" w:rsidRPr="001651CF" w:rsidRDefault="001651CF" w:rsidP="001651CF">
            <w:pPr>
              <w:rPr>
                <w:sz w:val="18"/>
                <w:szCs w:val="18"/>
              </w:rPr>
            </w:pPr>
            <w:r w:rsidRPr="001651CF">
              <w:rPr>
                <w:sz w:val="18"/>
                <w:szCs w:val="18"/>
              </w:rPr>
              <w:t>Прочие межбюджетные трансферты общего характера</w:t>
            </w:r>
          </w:p>
        </w:tc>
        <w:tc>
          <w:tcPr>
            <w:tcW w:w="576" w:type="dxa"/>
            <w:tcBorders>
              <w:top w:val="nil"/>
              <w:left w:val="nil"/>
              <w:bottom w:val="single" w:sz="4" w:space="0" w:color="auto"/>
              <w:right w:val="single" w:sz="4" w:space="0" w:color="auto"/>
            </w:tcBorders>
            <w:shd w:val="clear" w:color="000000" w:fill="FFFFFF"/>
            <w:vAlign w:val="center"/>
            <w:hideMark/>
          </w:tcPr>
          <w:p w14:paraId="11F8CEBE"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112006EC"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14B6528B"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tcPr>
          <w:p w14:paraId="31896AED"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7FD7C40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3897BF9" w14:textId="77777777" w:rsidR="001651CF" w:rsidRPr="001651CF" w:rsidRDefault="001651CF" w:rsidP="001651CF">
            <w:pPr>
              <w:jc w:val="center"/>
              <w:rPr>
                <w:sz w:val="18"/>
                <w:szCs w:val="18"/>
              </w:rPr>
            </w:pPr>
            <w:r w:rsidRPr="001651CF">
              <w:rPr>
                <w:sz w:val="18"/>
                <w:szCs w:val="18"/>
              </w:rPr>
              <w:t>77 677,8</w:t>
            </w:r>
          </w:p>
        </w:tc>
        <w:tc>
          <w:tcPr>
            <w:tcW w:w="1441" w:type="dxa"/>
            <w:tcBorders>
              <w:top w:val="nil"/>
              <w:left w:val="nil"/>
              <w:bottom w:val="single" w:sz="4" w:space="0" w:color="auto"/>
              <w:right w:val="single" w:sz="4" w:space="0" w:color="auto"/>
            </w:tcBorders>
            <w:shd w:val="clear" w:color="000000" w:fill="FFFFFF"/>
            <w:noWrap/>
            <w:vAlign w:val="center"/>
            <w:hideMark/>
          </w:tcPr>
          <w:p w14:paraId="1C65B123" w14:textId="77777777" w:rsidR="001651CF" w:rsidRPr="001651CF" w:rsidRDefault="001651CF" w:rsidP="001651CF">
            <w:pPr>
              <w:jc w:val="center"/>
              <w:rPr>
                <w:sz w:val="18"/>
                <w:szCs w:val="18"/>
              </w:rPr>
            </w:pPr>
            <w:r w:rsidRPr="001651CF">
              <w:rPr>
                <w:sz w:val="18"/>
                <w:szCs w:val="18"/>
              </w:rPr>
              <w:t>23 200,0</w:t>
            </w:r>
          </w:p>
        </w:tc>
        <w:tc>
          <w:tcPr>
            <w:tcW w:w="1417" w:type="dxa"/>
            <w:tcBorders>
              <w:top w:val="nil"/>
              <w:left w:val="nil"/>
              <w:bottom w:val="single" w:sz="4" w:space="0" w:color="auto"/>
              <w:right w:val="single" w:sz="4" w:space="0" w:color="auto"/>
            </w:tcBorders>
            <w:shd w:val="clear" w:color="000000" w:fill="FFFFFF"/>
            <w:noWrap/>
            <w:vAlign w:val="center"/>
            <w:hideMark/>
          </w:tcPr>
          <w:p w14:paraId="04494F9B" w14:textId="77777777" w:rsidR="001651CF" w:rsidRPr="001651CF" w:rsidRDefault="001651CF" w:rsidP="001651CF">
            <w:pPr>
              <w:jc w:val="center"/>
              <w:rPr>
                <w:sz w:val="18"/>
                <w:szCs w:val="18"/>
              </w:rPr>
            </w:pPr>
            <w:r w:rsidRPr="001651CF">
              <w:rPr>
                <w:sz w:val="18"/>
                <w:szCs w:val="18"/>
              </w:rPr>
              <w:t>16 700,0</w:t>
            </w:r>
          </w:p>
        </w:tc>
      </w:tr>
      <w:tr w:rsidR="001651CF" w:rsidRPr="001651CF" w14:paraId="3DF8ACD9"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7C9ED67"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58A55BF6"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5AC5DA83"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735CADE0"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458765DB" w14:textId="77777777" w:rsidR="001651CF" w:rsidRPr="001651CF" w:rsidRDefault="001651CF" w:rsidP="001651CF">
            <w:pPr>
              <w:jc w:val="center"/>
              <w:rPr>
                <w:sz w:val="18"/>
                <w:szCs w:val="18"/>
              </w:rPr>
            </w:pPr>
            <w:r w:rsidRPr="001651CF">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tcPr>
          <w:p w14:paraId="765B699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BEE6FF7" w14:textId="77777777" w:rsidR="001651CF" w:rsidRPr="001651CF" w:rsidRDefault="001651CF" w:rsidP="001651CF">
            <w:pPr>
              <w:jc w:val="center"/>
              <w:rPr>
                <w:sz w:val="18"/>
                <w:szCs w:val="18"/>
              </w:rPr>
            </w:pPr>
            <w:r w:rsidRPr="001651CF">
              <w:rPr>
                <w:sz w:val="18"/>
                <w:szCs w:val="18"/>
              </w:rPr>
              <w:t>77 227,8</w:t>
            </w:r>
          </w:p>
        </w:tc>
        <w:tc>
          <w:tcPr>
            <w:tcW w:w="1441" w:type="dxa"/>
            <w:tcBorders>
              <w:top w:val="nil"/>
              <w:left w:val="nil"/>
              <w:bottom w:val="single" w:sz="4" w:space="0" w:color="auto"/>
              <w:right w:val="single" w:sz="4" w:space="0" w:color="auto"/>
            </w:tcBorders>
            <w:shd w:val="clear" w:color="000000" w:fill="FFFFFF"/>
            <w:noWrap/>
            <w:vAlign w:val="center"/>
            <w:hideMark/>
          </w:tcPr>
          <w:p w14:paraId="754A33DD" w14:textId="77777777" w:rsidR="001651CF" w:rsidRPr="001651CF" w:rsidRDefault="001651CF" w:rsidP="001651CF">
            <w:pPr>
              <w:jc w:val="center"/>
              <w:rPr>
                <w:sz w:val="18"/>
                <w:szCs w:val="18"/>
              </w:rPr>
            </w:pPr>
            <w:r w:rsidRPr="001651CF">
              <w:rPr>
                <w:sz w:val="18"/>
                <w:szCs w:val="18"/>
              </w:rPr>
              <w:t>23 200,0</w:t>
            </w:r>
          </w:p>
        </w:tc>
        <w:tc>
          <w:tcPr>
            <w:tcW w:w="1417" w:type="dxa"/>
            <w:tcBorders>
              <w:top w:val="nil"/>
              <w:left w:val="nil"/>
              <w:bottom w:val="single" w:sz="4" w:space="0" w:color="auto"/>
              <w:right w:val="single" w:sz="4" w:space="0" w:color="auto"/>
            </w:tcBorders>
            <w:shd w:val="clear" w:color="000000" w:fill="FFFFFF"/>
            <w:noWrap/>
            <w:vAlign w:val="center"/>
            <w:hideMark/>
          </w:tcPr>
          <w:p w14:paraId="3AB49D05" w14:textId="77777777" w:rsidR="001651CF" w:rsidRPr="001651CF" w:rsidRDefault="001651CF" w:rsidP="001651CF">
            <w:pPr>
              <w:jc w:val="center"/>
              <w:rPr>
                <w:sz w:val="18"/>
                <w:szCs w:val="18"/>
              </w:rPr>
            </w:pPr>
            <w:r w:rsidRPr="001651CF">
              <w:rPr>
                <w:sz w:val="18"/>
                <w:szCs w:val="18"/>
              </w:rPr>
              <w:t>16 700,0</w:t>
            </w:r>
          </w:p>
        </w:tc>
      </w:tr>
      <w:tr w:rsidR="001651CF" w:rsidRPr="001651CF" w14:paraId="2D370B6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80BC71E" w14:textId="77777777" w:rsidR="001651CF" w:rsidRPr="001651CF" w:rsidRDefault="001651CF" w:rsidP="001651CF">
            <w:pPr>
              <w:rPr>
                <w:sz w:val="18"/>
                <w:szCs w:val="18"/>
              </w:rPr>
            </w:pPr>
            <w:r w:rsidRPr="001651CF">
              <w:rPr>
                <w:sz w:val="18"/>
                <w:szCs w:val="18"/>
              </w:rPr>
              <w:t xml:space="preserve">Подпрограмма «Организация управления муниципальными финансами и муниципальным долгом» </w:t>
            </w:r>
          </w:p>
        </w:tc>
        <w:tc>
          <w:tcPr>
            <w:tcW w:w="576" w:type="dxa"/>
            <w:tcBorders>
              <w:top w:val="nil"/>
              <w:left w:val="nil"/>
              <w:bottom w:val="single" w:sz="4" w:space="0" w:color="auto"/>
              <w:right w:val="single" w:sz="4" w:space="0" w:color="auto"/>
            </w:tcBorders>
            <w:shd w:val="clear" w:color="000000" w:fill="FFFFFF"/>
            <w:vAlign w:val="center"/>
            <w:hideMark/>
          </w:tcPr>
          <w:p w14:paraId="46E28BE9"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7C1E4474"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30351C0A"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008175E4" w14:textId="77777777" w:rsidR="001651CF" w:rsidRPr="001651CF" w:rsidRDefault="001651CF" w:rsidP="001651CF">
            <w:pPr>
              <w:jc w:val="center"/>
              <w:rPr>
                <w:sz w:val="18"/>
                <w:szCs w:val="18"/>
              </w:rPr>
            </w:pPr>
            <w:r w:rsidRPr="001651CF">
              <w:rPr>
                <w:sz w:val="18"/>
                <w:szCs w:val="18"/>
              </w:rPr>
              <w:t>39 1 00 00000</w:t>
            </w:r>
          </w:p>
        </w:tc>
        <w:tc>
          <w:tcPr>
            <w:tcW w:w="576" w:type="dxa"/>
            <w:tcBorders>
              <w:top w:val="nil"/>
              <w:left w:val="nil"/>
              <w:bottom w:val="single" w:sz="4" w:space="0" w:color="auto"/>
              <w:right w:val="single" w:sz="4" w:space="0" w:color="auto"/>
            </w:tcBorders>
            <w:shd w:val="clear" w:color="000000" w:fill="FFFFFF"/>
            <w:vAlign w:val="center"/>
          </w:tcPr>
          <w:p w14:paraId="01945F8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421A49F" w14:textId="77777777" w:rsidR="001651CF" w:rsidRPr="001651CF" w:rsidRDefault="001651CF" w:rsidP="001651CF">
            <w:pPr>
              <w:jc w:val="center"/>
              <w:rPr>
                <w:sz w:val="18"/>
                <w:szCs w:val="18"/>
              </w:rPr>
            </w:pPr>
            <w:r w:rsidRPr="001651CF">
              <w:rPr>
                <w:sz w:val="18"/>
                <w:szCs w:val="18"/>
              </w:rPr>
              <w:t>13 860,7</w:t>
            </w:r>
          </w:p>
        </w:tc>
        <w:tc>
          <w:tcPr>
            <w:tcW w:w="1441" w:type="dxa"/>
            <w:tcBorders>
              <w:top w:val="nil"/>
              <w:left w:val="nil"/>
              <w:bottom w:val="single" w:sz="4" w:space="0" w:color="auto"/>
              <w:right w:val="single" w:sz="4" w:space="0" w:color="auto"/>
            </w:tcBorders>
            <w:shd w:val="clear" w:color="000000" w:fill="FFFFFF"/>
            <w:noWrap/>
            <w:vAlign w:val="center"/>
            <w:hideMark/>
          </w:tcPr>
          <w:p w14:paraId="09B5404A"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9701DE2" w14:textId="77777777" w:rsidR="001651CF" w:rsidRPr="001651CF" w:rsidRDefault="001651CF" w:rsidP="001651CF">
            <w:pPr>
              <w:jc w:val="center"/>
              <w:rPr>
                <w:sz w:val="18"/>
                <w:szCs w:val="18"/>
              </w:rPr>
            </w:pPr>
            <w:r w:rsidRPr="001651CF">
              <w:rPr>
                <w:sz w:val="18"/>
                <w:szCs w:val="18"/>
              </w:rPr>
              <w:t>0,0</w:t>
            </w:r>
          </w:p>
        </w:tc>
      </w:tr>
      <w:tr w:rsidR="001651CF" w:rsidRPr="001651CF" w14:paraId="76ABC090"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3BD5BA1" w14:textId="77777777" w:rsidR="001651CF" w:rsidRPr="001651CF" w:rsidRDefault="001651CF" w:rsidP="001651CF">
            <w:pPr>
              <w:rPr>
                <w:sz w:val="18"/>
                <w:szCs w:val="18"/>
              </w:rPr>
            </w:pPr>
            <w:r w:rsidRPr="001651CF">
              <w:rPr>
                <w:sz w:val="18"/>
                <w:szCs w:val="18"/>
              </w:rPr>
              <w:t xml:space="preserve">Основное мероприятие «Управление резервным фондом администрации  муниципального района  и иными средствами  на исполнение  расходных </w:t>
            </w:r>
            <w:r w:rsidRPr="001651CF">
              <w:rPr>
                <w:sz w:val="18"/>
                <w:szCs w:val="18"/>
              </w:rPr>
              <w:lastRenderedPageBreak/>
              <w:t>обязательств муниципального района»</w:t>
            </w:r>
          </w:p>
        </w:tc>
        <w:tc>
          <w:tcPr>
            <w:tcW w:w="576" w:type="dxa"/>
            <w:tcBorders>
              <w:top w:val="nil"/>
              <w:left w:val="nil"/>
              <w:bottom w:val="single" w:sz="4" w:space="0" w:color="auto"/>
              <w:right w:val="single" w:sz="4" w:space="0" w:color="auto"/>
            </w:tcBorders>
            <w:shd w:val="clear" w:color="000000" w:fill="FFFFFF"/>
            <w:vAlign w:val="center"/>
            <w:hideMark/>
          </w:tcPr>
          <w:p w14:paraId="0270EC39" w14:textId="77777777" w:rsidR="001651CF" w:rsidRPr="001651CF" w:rsidRDefault="001651CF" w:rsidP="001651CF">
            <w:pPr>
              <w:jc w:val="center"/>
              <w:rPr>
                <w:sz w:val="18"/>
                <w:szCs w:val="18"/>
              </w:rPr>
            </w:pPr>
            <w:r w:rsidRPr="001651CF">
              <w:rPr>
                <w:sz w:val="18"/>
                <w:szCs w:val="18"/>
              </w:rPr>
              <w:lastRenderedPageBreak/>
              <w:t>927</w:t>
            </w:r>
          </w:p>
        </w:tc>
        <w:tc>
          <w:tcPr>
            <w:tcW w:w="460" w:type="dxa"/>
            <w:tcBorders>
              <w:top w:val="nil"/>
              <w:left w:val="nil"/>
              <w:bottom w:val="single" w:sz="4" w:space="0" w:color="auto"/>
              <w:right w:val="single" w:sz="4" w:space="0" w:color="auto"/>
            </w:tcBorders>
            <w:shd w:val="clear" w:color="000000" w:fill="FFFFFF"/>
            <w:vAlign w:val="center"/>
            <w:hideMark/>
          </w:tcPr>
          <w:p w14:paraId="4122EF6E"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7448314E"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10986A6F" w14:textId="77777777" w:rsidR="001651CF" w:rsidRPr="001651CF" w:rsidRDefault="001651CF" w:rsidP="001651CF">
            <w:pPr>
              <w:jc w:val="center"/>
              <w:rPr>
                <w:sz w:val="18"/>
                <w:szCs w:val="18"/>
              </w:rPr>
            </w:pPr>
            <w:r w:rsidRPr="001651CF">
              <w:rPr>
                <w:sz w:val="18"/>
                <w:szCs w:val="18"/>
              </w:rPr>
              <w:t>39 1 04 00000</w:t>
            </w:r>
          </w:p>
        </w:tc>
        <w:tc>
          <w:tcPr>
            <w:tcW w:w="576" w:type="dxa"/>
            <w:tcBorders>
              <w:top w:val="nil"/>
              <w:left w:val="nil"/>
              <w:bottom w:val="single" w:sz="4" w:space="0" w:color="auto"/>
              <w:right w:val="single" w:sz="4" w:space="0" w:color="auto"/>
            </w:tcBorders>
            <w:shd w:val="clear" w:color="000000" w:fill="FFFFFF"/>
            <w:vAlign w:val="center"/>
          </w:tcPr>
          <w:p w14:paraId="4237E9C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610861A" w14:textId="77777777" w:rsidR="001651CF" w:rsidRPr="001651CF" w:rsidRDefault="001651CF" w:rsidP="001651CF">
            <w:pPr>
              <w:jc w:val="center"/>
              <w:rPr>
                <w:sz w:val="18"/>
                <w:szCs w:val="18"/>
              </w:rPr>
            </w:pPr>
            <w:r w:rsidRPr="001651CF">
              <w:rPr>
                <w:sz w:val="18"/>
                <w:szCs w:val="18"/>
              </w:rPr>
              <w:t>13 860,7</w:t>
            </w:r>
          </w:p>
        </w:tc>
        <w:tc>
          <w:tcPr>
            <w:tcW w:w="1441" w:type="dxa"/>
            <w:tcBorders>
              <w:top w:val="nil"/>
              <w:left w:val="nil"/>
              <w:bottom w:val="single" w:sz="4" w:space="0" w:color="auto"/>
              <w:right w:val="single" w:sz="4" w:space="0" w:color="auto"/>
            </w:tcBorders>
            <w:shd w:val="clear" w:color="000000" w:fill="FFFFFF"/>
            <w:noWrap/>
            <w:vAlign w:val="center"/>
            <w:hideMark/>
          </w:tcPr>
          <w:p w14:paraId="72F59B96"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35ECB58" w14:textId="77777777" w:rsidR="001651CF" w:rsidRPr="001651CF" w:rsidRDefault="001651CF" w:rsidP="001651CF">
            <w:pPr>
              <w:jc w:val="center"/>
              <w:rPr>
                <w:sz w:val="18"/>
                <w:szCs w:val="18"/>
              </w:rPr>
            </w:pPr>
            <w:r w:rsidRPr="001651CF">
              <w:rPr>
                <w:sz w:val="18"/>
                <w:szCs w:val="18"/>
              </w:rPr>
              <w:t>0,0</w:t>
            </w:r>
          </w:p>
        </w:tc>
      </w:tr>
      <w:tr w:rsidR="001651CF" w:rsidRPr="001651CF" w14:paraId="748CE60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6074D19" w14:textId="77777777" w:rsidR="001651CF" w:rsidRPr="001651CF" w:rsidRDefault="001651CF" w:rsidP="001651CF">
            <w:pPr>
              <w:rPr>
                <w:sz w:val="18"/>
                <w:szCs w:val="18"/>
              </w:rPr>
            </w:pPr>
            <w:r w:rsidRPr="001651CF">
              <w:rPr>
                <w:sz w:val="18"/>
                <w:szCs w:val="18"/>
              </w:rPr>
              <w:lastRenderedPageBreak/>
              <w:t>Зарезервированные средства, связанные с особенностями исполнения бюджета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51258A6D"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283C6957"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30A1FE1B"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519E20EF" w14:textId="77777777" w:rsidR="001651CF" w:rsidRPr="001651CF" w:rsidRDefault="001651CF" w:rsidP="001651CF">
            <w:pPr>
              <w:jc w:val="center"/>
              <w:rPr>
                <w:sz w:val="18"/>
                <w:szCs w:val="18"/>
              </w:rPr>
            </w:pPr>
            <w:r w:rsidRPr="001651CF">
              <w:rPr>
                <w:sz w:val="18"/>
                <w:szCs w:val="18"/>
              </w:rPr>
              <w:t>39 1 04 70100</w:t>
            </w:r>
          </w:p>
        </w:tc>
        <w:tc>
          <w:tcPr>
            <w:tcW w:w="576" w:type="dxa"/>
            <w:tcBorders>
              <w:top w:val="nil"/>
              <w:left w:val="nil"/>
              <w:bottom w:val="single" w:sz="4" w:space="0" w:color="auto"/>
              <w:right w:val="single" w:sz="4" w:space="0" w:color="auto"/>
            </w:tcBorders>
            <w:shd w:val="clear" w:color="000000" w:fill="FFFFFF"/>
            <w:vAlign w:val="center"/>
            <w:hideMark/>
          </w:tcPr>
          <w:p w14:paraId="3A624379"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66C339D8" w14:textId="77777777" w:rsidR="001651CF" w:rsidRPr="001651CF" w:rsidRDefault="001651CF" w:rsidP="001651CF">
            <w:pPr>
              <w:jc w:val="center"/>
              <w:rPr>
                <w:sz w:val="18"/>
                <w:szCs w:val="18"/>
              </w:rPr>
            </w:pPr>
            <w:r w:rsidRPr="001651CF">
              <w:rPr>
                <w:sz w:val="18"/>
                <w:szCs w:val="18"/>
              </w:rPr>
              <w:t>13 860,7</w:t>
            </w:r>
          </w:p>
        </w:tc>
        <w:tc>
          <w:tcPr>
            <w:tcW w:w="1441" w:type="dxa"/>
            <w:tcBorders>
              <w:top w:val="nil"/>
              <w:left w:val="nil"/>
              <w:bottom w:val="single" w:sz="4" w:space="0" w:color="auto"/>
              <w:right w:val="single" w:sz="4" w:space="0" w:color="auto"/>
            </w:tcBorders>
            <w:shd w:val="clear" w:color="000000" w:fill="FFFFFF"/>
            <w:noWrap/>
            <w:vAlign w:val="center"/>
            <w:hideMark/>
          </w:tcPr>
          <w:p w14:paraId="6A8EF8D8"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9ED6D75" w14:textId="77777777" w:rsidR="001651CF" w:rsidRPr="001651CF" w:rsidRDefault="001651CF" w:rsidP="001651CF">
            <w:pPr>
              <w:jc w:val="center"/>
              <w:rPr>
                <w:sz w:val="18"/>
                <w:szCs w:val="18"/>
              </w:rPr>
            </w:pPr>
            <w:r w:rsidRPr="001651CF">
              <w:rPr>
                <w:sz w:val="18"/>
                <w:szCs w:val="18"/>
              </w:rPr>
              <w:t>0,0</w:t>
            </w:r>
          </w:p>
        </w:tc>
      </w:tr>
      <w:tr w:rsidR="001651CF" w:rsidRPr="001651CF" w14:paraId="5510D7A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C62D55E" w14:textId="77777777" w:rsidR="001651CF" w:rsidRPr="001651CF" w:rsidRDefault="001651CF" w:rsidP="001651CF">
            <w:pPr>
              <w:rPr>
                <w:sz w:val="18"/>
                <w:szCs w:val="18"/>
              </w:rPr>
            </w:pPr>
            <w:r w:rsidRPr="001651CF">
              <w:rPr>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576" w:type="dxa"/>
            <w:tcBorders>
              <w:top w:val="nil"/>
              <w:left w:val="nil"/>
              <w:bottom w:val="single" w:sz="4" w:space="0" w:color="auto"/>
              <w:right w:val="single" w:sz="4" w:space="0" w:color="auto"/>
            </w:tcBorders>
            <w:shd w:val="clear" w:color="000000" w:fill="FFFFFF"/>
            <w:vAlign w:val="center"/>
            <w:hideMark/>
          </w:tcPr>
          <w:p w14:paraId="56A0642B"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622FAA79"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59ABD087"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2F6BAC73" w14:textId="77777777" w:rsidR="001651CF" w:rsidRPr="001651CF" w:rsidRDefault="001651CF" w:rsidP="001651CF">
            <w:pPr>
              <w:jc w:val="center"/>
              <w:rPr>
                <w:sz w:val="18"/>
                <w:szCs w:val="18"/>
              </w:rPr>
            </w:pPr>
            <w:r w:rsidRPr="001651CF">
              <w:rPr>
                <w:sz w:val="18"/>
                <w:szCs w:val="18"/>
              </w:rPr>
              <w:t>39 2 00 00000</w:t>
            </w:r>
          </w:p>
        </w:tc>
        <w:tc>
          <w:tcPr>
            <w:tcW w:w="576" w:type="dxa"/>
            <w:tcBorders>
              <w:top w:val="nil"/>
              <w:left w:val="nil"/>
              <w:bottom w:val="single" w:sz="4" w:space="0" w:color="auto"/>
              <w:right w:val="single" w:sz="4" w:space="0" w:color="auto"/>
            </w:tcBorders>
            <w:shd w:val="clear" w:color="000000" w:fill="FFFFFF"/>
            <w:vAlign w:val="center"/>
          </w:tcPr>
          <w:p w14:paraId="50C396B6"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A79A346" w14:textId="77777777" w:rsidR="001651CF" w:rsidRPr="001651CF" w:rsidRDefault="001651CF" w:rsidP="001651CF">
            <w:pPr>
              <w:jc w:val="center"/>
              <w:rPr>
                <w:sz w:val="18"/>
                <w:szCs w:val="18"/>
              </w:rPr>
            </w:pPr>
            <w:r w:rsidRPr="001651CF">
              <w:rPr>
                <w:sz w:val="18"/>
                <w:szCs w:val="18"/>
              </w:rPr>
              <w:t>63 367,1</w:t>
            </w:r>
          </w:p>
        </w:tc>
        <w:tc>
          <w:tcPr>
            <w:tcW w:w="1441" w:type="dxa"/>
            <w:tcBorders>
              <w:top w:val="nil"/>
              <w:left w:val="nil"/>
              <w:bottom w:val="single" w:sz="4" w:space="0" w:color="auto"/>
              <w:right w:val="single" w:sz="4" w:space="0" w:color="auto"/>
            </w:tcBorders>
            <w:shd w:val="clear" w:color="000000" w:fill="FFFFFF"/>
            <w:noWrap/>
            <w:vAlign w:val="center"/>
            <w:hideMark/>
          </w:tcPr>
          <w:p w14:paraId="2779A87F" w14:textId="77777777" w:rsidR="001651CF" w:rsidRPr="001651CF" w:rsidRDefault="001651CF" w:rsidP="001651CF">
            <w:pPr>
              <w:jc w:val="center"/>
              <w:rPr>
                <w:sz w:val="18"/>
                <w:szCs w:val="18"/>
              </w:rPr>
            </w:pPr>
            <w:r w:rsidRPr="001651CF">
              <w:rPr>
                <w:sz w:val="18"/>
                <w:szCs w:val="18"/>
              </w:rPr>
              <w:t>23 200,0</w:t>
            </w:r>
          </w:p>
        </w:tc>
        <w:tc>
          <w:tcPr>
            <w:tcW w:w="1417" w:type="dxa"/>
            <w:tcBorders>
              <w:top w:val="nil"/>
              <w:left w:val="nil"/>
              <w:bottom w:val="single" w:sz="4" w:space="0" w:color="auto"/>
              <w:right w:val="single" w:sz="4" w:space="0" w:color="auto"/>
            </w:tcBorders>
            <w:shd w:val="clear" w:color="000000" w:fill="FFFFFF"/>
            <w:noWrap/>
            <w:vAlign w:val="center"/>
            <w:hideMark/>
          </w:tcPr>
          <w:p w14:paraId="0141D18E" w14:textId="77777777" w:rsidR="001651CF" w:rsidRPr="001651CF" w:rsidRDefault="001651CF" w:rsidP="001651CF">
            <w:pPr>
              <w:jc w:val="center"/>
              <w:rPr>
                <w:sz w:val="18"/>
                <w:szCs w:val="18"/>
              </w:rPr>
            </w:pPr>
            <w:r w:rsidRPr="001651CF">
              <w:rPr>
                <w:sz w:val="18"/>
                <w:szCs w:val="18"/>
              </w:rPr>
              <w:t>16 700,0</w:t>
            </w:r>
          </w:p>
        </w:tc>
      </w:tr>
      <w:tr w:rsidR="001651CF" w:rsidRPr="001651CF" w14:paraId="151AB56F"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22DFBD0" w14:textId="77777777" w:rsidR="001651CF" w:rsidRPr="001651CF" w:rsidRDefault="001651CF" w:rsidP="001651CF">
            <w:pPr>
              <w:rPr>
                <w:sz w:val="18"/>
                <w:szCs w:val="18"/>
              </w:rPr>
            </w:pPr>
            <w:r w:rsidRPr="001651CF">
              <w:rPr>
                <w:sz w:val="18"/>
                <w:szCs w:val="18"/>
              </w:rPr>
              <w:t>Основное мероприятие «Поддержка мер по обеспечению сбалансированности бюджетов поселений муниципального района»</w:t>
            </w:r>
          </w:p>
        </w:tc>
        <w:tc>
          <w:tcPr>
            <w:tcW w:w="576" w:type="dxa"/>
            <w:tcBorders>
              <w:top w:val="nil"/>
              <w:left w:val="nil"/>
              <w:bottom w:val="single" w:sz="4" w:space="0" w:color="auto"/>
              <w:right w:val="single" w:sz="4" w:space="0" w:color="auto"/>
            </w:tcBorders>
            <w:shd w:val="clear" w:color="000000" w:fill="FFFFFF"/>
            <w:vAlign w:val="center"/>
            <w:hideMark/>
          </w:tcPr>
          <w:p w14:paraId="392206D9"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96D73B8"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26FD563A"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5FE1B6A0" w14:textId="77777777" w:rsidR="001651CF" w:rsidRPr="001651CF" w:rsidRDefault="001651CF" w:rsidP="001651CF">
            <w:pPr>
              <w:jc w:val="center"/>
              <w:rPr>
                <w:sz w:val="18"/>
                <w:szCs w:val="18"/>
              </w:rPr>
            </w:pPr>
            <w:r w:rsidRPr="001651CF">
              <w:rPr>
                <w:sz w:val="18"/>
                <w:szCs w:val="18"/>
              </w:rPr>
              <w:t>39 2 03 00000</w:t>
            </w:r>
          </w:p>
        </w:tc>
        <w:tc>
          <w:tcPr>
            <w:tcW w:w="576" w:type="dxa"/>
            <w:tcBorders>
              <w:top w:val="nil"/>
              <w:left w:val="nil"/>
              <w:bottom w:val="single" w:sz="4" w:space="0" w:color="auto"/>
              <w:right w:val="single" w:sz="4" w:space="0" w:color="auto"/>
            </w:tcBorders>
            <w:shd w:val="clear" w:color="000000" w:fill="FFFFFF"/>
            <w:noWrap/>
            <w:vAlign w:val="center"/>
          </w:tcPr>
          <w:p w14:paraId="712803D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2729637F" w14:textId="77777777" w:rsidR="001651CF" w:rsidRPr="001651CF" w:rsidRDefault="001651CF" w:rsidP="001651CF">
            <w:pPr>
              <w:jc w:val="center"/>
              <w:rPr>
                <w:sz w:val="18"/>
                <w:szCs w:val="18"/>
              </w:rPr>
            </w:pPr>
            <w:r w:rsidRPr="001651CF">
              <w:rPr>
                <w:sz w:val="18"/>
                <w:szCs w:val="18"/>
              </w:rPr>
              <w:t>54 366,5</w:t>
            </w:r>
          </w:p>
        </w:tc>
        <w:tc>
          <w:tcPr>
            <w:tcW w:w="1441" w:type="dxa"/>
            <w:tcBorders>
              <w:top w:val="nil"/>
              <w:left w:val="nil"/>
              <w:bottom w:val="single" w:sz="4" w:space="0" w:color="auto"/>
              <w:right w:val="single" w:sz="4" w:space="0" w:color="auto"/>
            </w:tcBorders>
            <w:shd w:val="clear" w:color="000000" w:fill="FFFFFF"/>
            <w:noWrap/>
            <w:vAlign w:val="center"/>
            <w:hideMark/>
          </w:tcPr>
          <w:p w14:paraId="79DABEBF" w14:textId="77777777" w:rsidR="001651CF" w:rsidRPr="001651CF" w:rsidRDefault="001651CF" w:rsidP="001651CF">
            <w:pPr>
              <w:jc w:val="center"/>
              <w:rPr>
                <w:sz w:val="18"/>
                <w:szCs w:val="18"/>
              </w:rPr>
            </w:pPr>
            <w:r w:rsidRPr="001651CF">
              <w:rPr>
                <w:sz w:val="18"/>
                <w:szCs w:val="18"/>
              </w:rPr>
              <w:t>19 200,0</w:t>
            </w:r>
          </w:p>
        </w:tc>
        <w:tc>
          <w:tcPr>
            <w:tcW w:w="1417" w:type="dxa"/>
            <w:tcBorders>
              <w:top w:val="nil"/>
              <w:left w:val="nil"/>
              <w:bottom w:val="single" w:sz="4" w:space="0" w:color="auto"/>
              <w:right w:val="single" w:sz="4" w:space="0" w:color="auto"/>
            </w:tcBorders>
            <w:shd w:val="clear" w:color="000000" w:fill="FFFFFF"/>
            <w:noWrap/>
            <w:vAlign w:val="center"/>
            <w:hideMark/>
          </w:tcPr>
          <w:p w14:paraId="57D4ADC1" w14:textId="77777777" w:rsidR="001651CF" w:rsidRPr="001651CF" w:rsidRDefault="001651CF" w:rsidP="001651CF">
            <w:pPr>
              <w:jc w:val="center"/>
              <w:rPr>
                <w:sz w:val="18"/>
                <w:szCs w:val="18"/>
              </w:rPr>
            </w:pPr>
            <w:r w:rsidRPr="001651CF">
              <w:rPr>
                <w:sz w:val="18"/>
                <w:szCs w:val="18"/>
              </w:rPr>
              <w:t>16 700,0</w:t>
            </w:r>
          </w:p>
        </w:tc>
      </w:tr>
      <w:tr w:rsidR="001651CF" w:rsidRPr="001651CF" w14:paraId="067C66C3"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CAF2184" w14:textId="77777777" w:rsidR="001651CF" w:rsidRPr="001651CF" w:rsidRDefault="001651CF" w:rsidP="001651CF">
            <w:pPr>
              <w:rPr>
                <w:sz w:val="18"/>
                <w:szCs w:val="18"/>
              </w:rPr>
            </w:pPr>
            <w:r w:rsidRPr="001651CF">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25A595A7"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5C6AF332"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0E00A29A"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496AB4D4" w14:textId="77777777" w:rsidR="001651CF" w:rsidRPr="001651CF" w:rsidRDefault="001651CF" w:rsidP="001651CF">
            <w:pPr>
              <w:jc w:val="center"/>
              <w:rPr>
                <w:sz w:val="18"/>
                <w:szCs w:val="18"/>
              </w:rPr>
            </w:pPr>
            <w:r w:rsidRPr="001651CF">
              <w:rPr>
                <w:sz w:val="18"/>
                <w:szCs w:val="18"/>
              </w:rPr>
              <w:t>39 2 03 88030</w:t>
            </w:r>
          </w:p>
        </w:tc>
        <w:tc>
          <w:tcPr>
            <w:tcW w:w="576" w:type="dxa"/>
            <w:tcBorders>
              <w:top w:val="nil"/>
              <w:left w:val="nil"/>
              <w:bottom w:val="single" w:sz="4" w:space="0" w:color="auto"/>
              <w:right w:val="single" w:sz="4" w:space="0" w:color="auto"/>
            </w:tcBorders>
            <w:shd w:val="clear" w:color="000000" w:fill="FFFFFF"/>
            <w:noWrap/>
            <w:vAlign w:val="center"/>
            <w:hideMark/>
          </w:tcPr>
          <w:p w14:paraId="1DA7FC6A"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508B285A" w14:textId="77777777" w:rsidR="001651CF" w:rsidRPr="001651CF" w:rsidRDefault="001651CF" w:rsidP="001651CF">
            <w:pPr>
              <w:jc w:val="center"/>
              <w:rPr>
                <w:sz w:val="18"/>
                <w:szCs w:val="18"/>
              </w:rPr>
            </w:pPr>
            <w:r w:rsidRPr="001651CF">
              <w:rPr>
                <w:sz w:val="18"/>
                <w:szCs w:val="18"/>
              </w:rPr>
              <w:t>54 366,5</w:t>
            </w:r>
          </w:p>
        </w:tc>
        <w:tc>
          <w:tcPr>
            <w:tcW w:w="1441" w:type="dxa"/>
            <w:tcBorders>
              <w:top w:val="nil"/>
              <w:left w:val="nil"/>
              <w:bottom w:val="single" w:sz="4" w:space="0" w:color="auto"/>
              <w:right w:val="single" w:sz="4" w:space="0" w:color="auto"/>
            </w:tcBorders>
            <w:shd w:val="clear" w:color="000000" w:fill="FFFFFF"/>
            <w:noWrap/>
            <w:vAlign w:val="center"/>
            <w:hideMark/>
          </w:tcPr>
          <w:p w14:paraId="0597E73B" w14:textId="77777777" w:rsidR="001651CF" w:rsidRPr="001651CF" w:rsidRDefault="001651CF" w:rsidP="001651CF">
            <w:pPr>
              <w:jc w:val="center"/>
              <w:rPr>
                <w:sz w:val="18"/>
                <w:szCs w:val="18"/>
              </w:rPr>
            </w:pPr>
            <w:r w:rsidRPr="001651CF">
              <w:rPr>
                <w:sz w:val="18"/>
                <w:szCs w:val="18"/>
              </w:rPr>
              <w:t>19 200,0</w:t>
            </w:r>
          </w:p>
        </w:tc>
        <w:tc>
          <w:tcPr>
            <w:tcW w:w="1417" w:type="dxa"/>
            <w:tcBorders>
              <w:top w:val="nil"/>
              <w:left w:val="nil"/>
              <w:bottom w:val="single" w:sz="4" w:space="0" w:color="auto"/>
              <w:right w:val="single" w:sz="4" w:space="0" w:color="auto"/>
            </w:tcBorders>
            <w:shd w:val="clear" w:color="000000" w:fill="FFFFFF"/>
            <w:noWrap/>
            <w:vAlign w:val="center"/>
            <w:hideMark/>
          </w:tcPr>
          <w:p w14:paraId="2F8E7071" w14:textId="77777777" w:rsidR="001651CF" w:rsidRPr="001651CF" w:rsidRDefault="001651CF" w:rsidP="001651CF">
            <w:pPr>
              <w:jc w:val="center"/>
              <w:rPr>
                <w:sz w:val="18"/>
                <w:szCs w:val="18"/>
              </w:rPr>
            </w:pPr>
            <w:r w:rsidRPr="001651CF">
              <w:rPr>
                <w:sz w:val="18"/>
                <w:szCs w:val="18"/>
              </w:rPr>
              <w:t>16 700,0</w:t>
            </w:r>
          </w:p>
        </w:tc>
      </w:tr>
      <w:tr w:rsidR="001651CF" w:rsidRPr="001651CF" w14:paraId="3D235BA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D7EF3CB" w14:textId="77777777" w:rsidR="001651CF" w:rsidRPr="001651CF" w:rsidRDefault="001651CF" w:rsidP="001651CF">
            <w:pPr>
              <w:rPr>
                <w:sz w:val="18"/>
                <w:szCs w:val="18"/>
              </w:rPr>
            </w:pPr>
            <w:r w:rsidRPr="001651CF">
              <w:rPr>
                <w:sz w:val="18"/>
                <w:szCs w:val="18"/>
              </w:rPr>
              <w:t>Иные межбюджетные трансферты на поддержку мер по обеспечению сбалансированности бюджетов поселений за счет дотации из областного бюджета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3A5BB25A"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6AD5E70E"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2B0E056A"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53F27AC4" w14:textId="77777777" w:rsidR="001651CF" w:rsidRPr="001651CF" w:rsidRDefault="001651CF" w:rsidP="001651CF">
            <w:pPr>
              <w:jc w:val="center"/>
              <w:rPr>
                <w:sz w:val="18"/>
                <w:szCs w:val="18"/>
              </w:rPr>
            </w:pPr>
            <w:r w:rsidRPr="001651CF">
              <w:rPr>
                <w:sz w:val="18"/>
                <w:szCs w:val="18"/>
              </w:rPr>
              <w:t>39 2 03 78030</w:t>
            </w:r>
          </w:p>
        </w:tc>
        <w:tc>
          <w:tcPr>
            <w:tcW w:w="576" w:type="dxa"/>
            <w:tcBorders>
              <w:top w:val="nil"/>
              <w:left w:val="nil"/>
              <w:bottom w:val="single" w:sz="4" w:space="0" w:color="auto"/>
              <w:right w:val="single" w:sz="4" w:space="0" w:color="auto"/>
            </w:tcBorders>
            <w:shd w:val="clear" w:color="000000" w:fill="FFFFFF"/>
            <w:noWrap/>
            <w:vAlign w:val="center"/>
            <w:hideMark/>
          </w:tcPr>
          <w:p w14:paraId="185C8114"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2FD0A7DF"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72C4D40D"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407DFDA" w14:textId="77777777" w:rsidR="001651CF" w:rsidRPr="001651CF" w:rsidRDefault="001651CF" w:rsidP="001651CF">
            <w:pPr>
              <w:jc w:val="center"/>
              <w:rPr>
                <w:sz w:val="18"/>
                <w:szCs w:val="18"/>
              </w:rPr>
            </w:pPr>
            <w:r w:rsidRPr="001651CF">
              <w:rPr>
                <w:sz w:val="18"/>
                <w:szCs w:val="18"/>
              </w:rPr>
              <w:t>0,0</w:t>
            </w:r>
          </w:p>
        </w:tc>
      </w:tr>
      <w:tr w:rsidR="001651CF" w:rsidRPr="001651CF" w14:paraId="37F0CDE5"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1080DF81" w14:textId="77777777" w:rsidR="001651CF" w:rsidRPr="001651CF" w:rsidRDefault="001651CF" w:rsidP="001651CF">
            <w:pPr>
              <w:rPr>
                <w:sz w:val="18"/>
                <w:szCs w:val="18"/>
              </w:rPr>
            </w:pPr>
            <w:r w:rsidRPr="001651CF">
              <w:rPr>
                <w:sz w:val="18"/>
                <w:szCs w:val="18"/>
              </w:rPr>
              <w:t>Основное мероприятие «Содействие повышению качества организации и осуществления бюджетного процесса поселений муниципального района»</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B0B21AB"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351773BD"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5FBFF299"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1CAC8B9" w14:textId="77777777" w:rsidR="001651CF" w:rsidRPr="001651CF" w:rsidRDefault="001651CF" w:rsidP="001651CF">
            <w:pPr>
              <w:jc w:val="center"/>
              <w:rPr>
                <w:sz w:val="18"/>
                <w:szCs w:val="18"/>
              </w:rPr>
            </w:pPr>
            <w:r w:rsidRPr="001651CF">
              <w:rPr>
                <w:sz w:val="18"/>
                <w:szCs w:val="18"/>
              </w:rPr>
              <w:t>39 2 05 00000</w:t>
            </w:r>
          </w:p>
        </w:tc>
        <w:tc>
          <w:tcPr>
            <w:tcW w:w="576" w:type="dxa"/>
            <w:tcBorders>
              <w:top w:val="nil"/>
              <w:left w:val="nil"/>
              <w:bottom w:val="single" w:sz="4" w:space="0" w:color="auto"/>
              <w:right w:val="single" w:sz="4" w:space="0" w:color="auto"/>
            </w:tcBorders>
            <w:shd w:val="clear" w:color="000000" w:fill="FFFFFF"/>
            <w:vAlign w:val="center"/>
            <w:hideMark/>
          </w:tcPr>
          <w:p w14:paraId="3B8345B0"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36153AAB" w14:textId="77777777" w:rsidR="001651CF" w:rsidRPr="001651CF" w:rsidRDefault="001651CF" w:rsidP="001651CF">
            <w:pPr>
              <w:jc w:val="center"/>
              <w:rPr>
                <w:sz w:val="18"/>
                <w:szCs w:val="18"/>
              </w:rPr>
            </w:pPr>
            <w:r w:rsidRPr="001651CF">
              <w:rPr>
                <w:sz w:val="18"/>
                <w:szCs w:val="18"/>
              </w:rPr>
              <w:t>4 500,0</w:t>
            </w:r>
          </w:p>
        </w:tc>
        <w:tc>
          <w:tcPr>
            <w:tcW w:w="1441" w:type="dxa"/>
            <w:tcBorders>
              <w:top w:val="nil"/>
              <w:left w:val="nil"/>
              <w:bottom w:val="single" w:sz="4" w:space="0" w:color="auto"/>
              <w:right w:val="single" w:sz="4" w:space="0" w:color="auto"/>
            </w:tcBorders>
            <w:shd w:val="clear" w:color="000000" w:fill="FFFFFF"/>
            <w:noWrap/>
            <w:vAlign w:val="center"/>
            <w:hideMark/>
          </w:tcPr>
          <w:p w14:paraId="677881C5" w14:textId="77777777" w:rsidR="001651CF" w:rsidRPr="001651CF" w:rsidRDefault="001651CF" w:rsidP="001651CF">
            <w:pPr>
              <w:jc w:val="center"/>
              <w:rPr>
                <w:sz w:val="18"/>
                <w:szCs w:val="18"/>
              </w:rPr>
            </w:pPr>
            <w:r w:rsidRPr="001651CF">
              <w:rPr>
                <w:sz w:val="18"/>
                <w:szCs w:val="18"/>
              </w:rPr>
              <w:t>0</w:t>
            </w:r>
          </w:p>
        </w:tc>
        <w:tc>
          <w:tcPr>
            <w:tcW w:w="1417" w:type="dxa"/>
            <w:tcBorders>
              <w:top w:val="nil"/>
              <w:left w:val="nil"/>
              <w:bottom w:val="single" w:sz="4" w:space="0" w:color="auto"/>
              <w:right w:val="single" w:sz="4" w:space="0" w:color="auto"/>
            </w:tcBorders>
            <w:shd w:val="clear" w:color="000000" w:fill="FFFFFF"/>
            <w:noWrap/>
            <w:vAlign w:val="center"/>
            <w:hideMark/>
          </w:tcPr>
          <w:p w14:paraId="15173FA1" w14:textId="77777777" w:rsidR="001651CF" w:rsidRPr="001651CF" w:rsidRDefault="001651CF" w:rsidP="001651CF">
            <w:pPr>
              <w:jc w:val="center"/>
              <w:rPr>
                <w:sz w:val="18"/>
                <w:szCs w:val="18"/>
              </w:rPr>
            </w:pPr>
            <w:r w:rsidRPr="001651CF">
              <w:rPr>
                <w:sz w:val="18"/>
                <w:szCs w:val="18"/>
              </w:rPr>
              <w:t>0</w:t>
            </w:r>
          </w:p>
        </w:tc>
      </w:tr>
      <w:tr w:rsidR="001651CF" w:rsidRPr="001651CF" w14:paraId="5B160EE5"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2C178BD5" w14:textId="77777777" w:rsidR="001651CF" w:rsidRPr="001651CF" w:rsidRDefault="001651CF" w:rsidP="001651CF">
            <w:pPr>
              <w:rPr>
                <w:sz w:val="18"/>
                <w:szCs w:val="18"/>
              </w:rPr>
            </w:pPr>
            <w:r w:rsidRPr="001651CF">
              <w:rPr>
                <w:sz w:val="18"/>
                <w:szCs w:val="18"/>
              </w:rPr>
              <w:t>Иные межбюджетные трансферты на поощрение сельских поселений Рамонского муниципального района  по итогам эффективности их развития (межбюджетные трансферты)</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E5C225A"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vAlign w:val="center"/>
            <w:hideMark/>
          </w:tcPr>
          <w:p w14:paraId="4F9EA478"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14187E44"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0AB0B50C" w14:textId="77777777" w:rsidR="001651CF" w:rsidRPr="001651CF" w:rsidRDefault="001651CF" w:rsidP="001651CF">
            <w:pPr>
              <w:jc w:val="center"/>
              <w:rPr>
                <w:sz w:val="18"/>
                <w:szCs w:val="18"/>
              </w:rPr>
            </w:pPr>
            <w:r w:rsidRPr="001651CF">
              <w:rPr>
                <w:sz w:val="18"/>
                <w:szCs w:val="18"/>
              </w:rPr>
              <w:t>39 2 05 88510</w:t>
            </w:r>
          </w:p>
        </w:tc>
        <w:tc>
          <w:tcPr>
            <w:tcW w:w="576" w:type="dxa"/>
            <w:tcBorders>
              <w:top w:val="nil"/>
              <w:left w:val="nil"/>
              <w:bottom w:val="single" w:sz="4" w:space="0" w:color="auto"/>
              <w:right w:val="single" w:sz="4" w:space="0" w:color="auto"/>
            </w:tcBorders>
            <w:shd w:val="clear" w:color="000000" w:fill="FFFFFF"/>
            <w:vAlign w:val="center"/>
            <w:hideMark/>
          </w:tcPr>
          <w:p w14:paraId="381E45A2"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7C621B22" w14:textId="77777777" w:rsidR="001651CF" w:rsidRPr="001651CF" w:rsidRDefault="001651CF" w:rsidP="001651CF">
            <w:pPr>
              <w:jc w:val="center"/>
              <w:rPr>
                <w:sz w:val="18"/>
                <w:szCs w:val="18"/>
              </w:rPr>
            </w:pPr>
            <w:r w:rsidRPr="001651CF">
              <w:rPr>
                <w:sz w:val="18"/>
                <w:szCs w:val="18"/>
              </w:rPr>
              <w:t>4 500,0</w:t>
            </w:r>
          </w:p>
        </w:tc>
        <w:tc>
          <w:tcPr>
            <w:tcW w:w="1441" w:type="dxa"/>
            <w:tcBorders>
              <w:top w:val="nil"/>
              <w:left w:val="nil"/>
              <w:bottom w:val="single" w:sz="4" w:space="0" w:color="auto"/>
              <w:right w:val="single" w:sz="4" w:space="0" w:color="auto"/>
            </w:tcBorders>
            <w:shd w:val="clear" w:color="000000" w:fill="FFFFFF"/>
            <w:noWrap/>
            <w:vAlign w:val="center"/>
            <w:hideMark/>
          </w:tcPr>
          <w:p w14:paraId="5AB7EBE6" w14:textId="77777777" w:rsidR="001651CF" w:rsidRPr="001651CF" w:rsidRDefault="001651CF" w:rsidP="001651CF">
            <w:pPr>
              <w:jc w:val="center"/>
              <w:rPr>
                <w:sz w:val="18"/>
                <w:szCs w:val="18"/>
              </w:rPr>
            </w:pPr>
            <w:r w:rsidRPr="001651CF">
              <w:rPr>
                <w:sz w:val="18"/>
                <w:szCs w:val="18"/>
              </w:rPr>
              <w:t>0</w:t>
            </w:r>
          </w:p>
        </w:tc>
        <w:tc>
          <w:tcPr>
            <w:tcW w:w="1417" w:type="dxa"/>
            <w:tcBorders>
              <w:top w:val="nil"/>
              <w:left w:val="nil"/>
              <w:bottom w:val="single" w:sz="4" w:space="0" w:color="auto"/>
              <w:right w:val="single" w:sz="4" w:space="0" w:color="auto"/>
            </w:tcBorders>
            <w:shd w:val="clear" w:color="000000" w:fill="FFFFFF"/>
            <w:noWrap/>
            <w:vAlign w:val="center"/>
            <w:hideMark/>
          </w:tcPr>
          <w:p w14:paraId="5CE1BCD5" w14:textId="77777777" w:rsidR="001651CF" w:rsidRPr="001651CF" w:rsidRDefault="001651CF" w:rsidP="001651CF">
            <w:pPr>
              <w:jc w:val="center"/>
              <w:rPr>
                <w:sz w:val="18"/>
                <w:szCs w:val="18"/>
              </w:rPr>
            </w:pPr>
            <w:r w:rsidRPr="001651CF">
              <w:rPr>
                <w:sz w:val="18"/>
                <w:szCs w:val="18"/>
              </w:rPr>
              <w:t>0</w:t>
            </w:r>
          </w:p>
        </w:tc>
      </w:tr>
      <w:tr w:rsidR="001651CF" w:rsidRPr="001651CF" w14:paraId="43301576"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8464706" w14:textId="77777777" w:rsidR="001651CF" w:rsidRPr="001651CF" w:rsidRDefault="001651CF" w:rsidP="001651CF">
            <w:pPr>
              <w:rPr>
                <w:sz w:val="18"/>
                <w:szCs w:val="18"/>
              </w:rPr>
            </w:pPr>
            <w:r w:rsidRPr="001651CF">
              <w:rPr>
                <w:sz w:val="18"/>
                <w:szCs w:val="18"/>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576" w:type="dxa"/>
            <w:tcBorders>
              <w:top w:val="nil"/>
              <w:left w:val="nil"/>
              <w:bottom w:val="single" w:sz="4" w:space="0" w:color="auto"/>
              <w:right w:val="single" w:sz="4" w:space="0" w:color="auto"/>
            </w:tcBorders>
            <w:shd w:val="clear" w:color="000000" w:fill="FFFFFF"/>
            <w:vAlign w:val="center"/>
            <w:hideMark/>
          </w:tcPr>
          <w:p w14:paraId="3B1F973C"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45F99B8F"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3D190B9"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9A9BF87" w14:textId="77777777" w:rsidR="001651CF" w:rsidRPr="001651CF" w:rsidRDefault="001651CF" w:rsidP="001651CF">
            <w:pPr>
              <w:jc w:val="center"/>
              <w:rPr>
                <w:sz w:val="18"/>
                <w:szCs w:val="18"/>
              </w:rPr>
            </w:pPr>
            <w:r w:rsidRPr="001651CF">
              <w:rPr>
                <w:sz w:val="18"/>
                <w:szCs w:val="18"/>
              </w:rPr>
              <w:t>39 2 06 00000</w:t>
            </w:r>
          </w:p>
        </w:tc>
        <w:tc>
          <w:tcPr>
            <w:tcW w:w="576" w:type="dxa"/>
            <w:tcBorders>
              <w:top w:val="nil"/>
              <w:left w:val="nil"/>
              <w:bottom w:val="single" w:sz="4" w:space="0" w:color="auto"/>
              <w:right w:val="single" w:sz="4" w:space="0" w:color="auto"/>
            </w:tcBorders>
            <w:shd w:val="clear" w:color="000000" w:fill="FFFFFF"/>
            <w:vAlign w:val="center"/>
            <w:hideMark/>
          </w:tcPr>
          <w:p w14:paraId="30259255" w14:textId="77777777" w:rsidR="001651CF" w:rsidRPr="001651CF" w:rsidRDefault="001651CF" w:rsidP="001651CF">
            <w:pPr>
              <w:jc w:val="center"/>
              <w:rPr>
                <w:sz w:val="18"/>
                <w:szCs w:val="18"/>
              </w:rPr>
            </w:pPr>
            <w:r w:rsidRPr="001651CF">
              <w:rPr>
                <w:sz w:val="18"/>
                <w:szCs w:val="18"/>
              </w:rPr>
              <w:t> </w:t>
            </w:r>
          </w:p>
        </w:tc>
        <w:tc>
          <w:tcPr>
            <w:tcW w:w="1339" w:type="dxa"/>
            <w:tcBorders>
              <w:top w:val="nil"/>
              <w:left w:val="nil"/>
              <w:bottom w:val="single" w:sz="4" w:space="0" w:color="auto"/>
              <w:right w:val="single" w:sz="4" w:space="0" w:color="auto"/>
            </w:tcBorders>
            <w:shd w:val="clear" w:color="000000" w:fill="FFFFFF"/>
            <w:noWrap/>
            <w:vAlign w:val="center"/>
            <w:hideMark/>
          </w:tcPr>
          <w:p w14:paraId="2C6B9D1F" w14:textId="77777777" w:rsidR="001651CF" w:rsidRPr="001651CF" w:rsidRDefault="001651CF" w:rsidP="001651CF">
            <w:pPr>
              <w:jc w:val="center"/>
              <w:rPr>
                <w:sz w:val="18"/>
                <w:szCs w:val="18"/>
              </w:rPr>
            </w:pPr>
            <w:r w:rsidRPr="001651CF">
              <w:rPr>
                <w:sz w:val="18"/>
                <w:szCs w:val="18"/>
              </w:rPr>
              <w:t>4 500,6</w:t>
            </w:r>
          </w:p>
        </w:tc>
        <w:tc>
          <w:tcPr>
            <w:tcW w:w="1441" w:type="dxa"/>
            <w:tcBorders>
              <w:top w:val="nil"/>
              <w:left w:val="nil"/>
              <w:bottom w:val="single" w:sz="4" w:space="0" w:color="auto"/>
              <w:right w:val="single" w:sz="4" w:space="0" w:color="auto"/>
            </w:tcBorders>
            <w:shd w:val="clear" w:color="000000" w:fill="FFFFFF"/>
            <w:noWrap/>
            <w:vAlign w:val="center"/>
            <w:hideMark/>
          </w:tcPr>
          <w:p w14:paraId="37778AB9" w14:textId="77777777" w:rsidR="001651CF" w:rsidRPr="001651CF" w:rsidRDefault="001651CF" w:rsidP="001651CF">
            <w:pPr>
              <w:jc w:val="center"/>
              <w:rPr>
                <w:sz w:val="18"/>
                <w:szCs w:val="18"/>
              </w:rPr>
            </w:pPr>
            <w:r w:rsidRPr="001651CF">
              <w:rPr>
                <w:sz w:val="18"/>
                <w:szCs w:val="18"/>
              </w:rPr>
              <w:t>4 000,0</w:t>
            </w:r>
          </w:p>
        </w:tc>
        <w:tc>
          <w:tcPr>
            <w:tcW w:w="1417" w:type="dxa"/>
            <w:tcBorders>
              <w:top w:val="nil"/>
              <w:left w:val="nil"/>
              <w:bottom w:val="single" w:sz="4" w:space="0" w:color="auto"/>
              <w:right w:val="single" w:sz="4" w:space="0" w:color="auto"/>
            </w:tcBorders>
            <w:shd w:val="clear" w:color="000000" w:fill="FFFFFF"/>
            <w:noWrap/>
            <w:vAlign w:val="center"/>
            <w:hideMark/>
          </w:tcPr>
          <w:p w14:paraId="0011BA98" w14:textId="77777777" w:rsidR="001651CF" w:rsidRPr="001651CF" w:rsidRDefault="001651CF" w:rsidP="001651CF">
            <w:pPr>
              <w:jc w:val="center"/>
              <w:rPr>
                <w:sz w:val="18"/>
                <w:szCs w:val="18"/>
              </w:rPr>
            </w:pPr>
            <w:r w:rsidRPr="001651CF">
              <w:rPr>
                <w:sz w:val="18"/>
                <w:szCs w:val="18"/>
              </w:rPr>
              <w:t>0,0</w:t>
            </w:r>
          </w:p>
        </w:tc>
      </w:tr>
      <w:tr w:rsidR="001651CF" w:rsidRPr="001651CF" w14:paraId="7E7AC90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6B42B35" w14:textId="77777777" w:rsidR="001651CF" w:rsidRPr="001651CF" w:rsidRDefault="001651CF" w:rsidP="001651CF">
            <w:pPr>
              <w:rPr>
                <w:sz w:val="18"/>
                <w:szCs w:val="18"/>
              </w:rPr>
            </w:pPr>
            <w:r w:rsidRPr="001651CF">
              <w:rPr>
                <w:sz w:val="18"/>
                <w:szCs w:val="18"/>
              </w:rPr>
              <w:t xml:space="preserve">Резервный фонд правительства Воронежской области (проведение аварийно-восстановительных работ и </w:t>
            </w:r>
            <w:r w:rsidRPr="001651CF">
              <w:rPr>
                <w:sz w:val="18"/>
                <w:szCs w:val="18"/>
              </w:rPr>
              <w:lastRenderedPageBreak/>
              <w:t>иных мероприятий, связанных с предупреждением и ликвидацией  последствий стихийных бедствий и других чрезвычайных ситуаций) (межбюджетные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68EA6179" w14:textId="77777777" w:rsidR="001651CF" w:rsidRPr="001651CF" w:rsidRDefault="001651CF" w:rsidP="001651CF">
            <w:pPr>
              <w:jc w:val="center"/>
              <w:rPr>
                <w:sz w:val="18"/>
                <w:szCs w:val="18"/>
              </w:rPr>
            </w:pPr>
            <w:r w:rsidRPr="001651CF">
              <w:rPr>
                <w:sz w:val="18"/>
                <w:szCs w:val="18"/>
              </w:rPr>
              <w:lastRenderedPageBreak/>
              <w:t>927</w:t>
            </w:r>
          </w:p>
        </w:tc>
        <w:tc>
          <w:tcPr>
            <w:tcW w:w="460" w:type="dxa"/>
            <w:tcBorders>
              <w:top w:val="nil"/>
              <w:left w:val="nil"/>
              <w:bottom w:val="single" w:sz="4" w:space="0" w:color="auto"/>
              <w:right w:val="single" w:sz="4" w:space="0" w:color="auto"/>
            </w:tcBorders>
            <w:shd w:val="clear" w:color="000000" w:fill="FFFFFF"/>
            <w:noWrap/>
            <w:vAlign w:val="center"/>
            <w:hideMark/>
          </w:tcPr>
          <w:p w14:paraId="02AA5B44"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5C7C004A"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1C2406C1" w14:textId="77777777" w:rsidR="001651CF" w:rsidRPr="001651CF" w:rsidRDefault="001651CF" w:rsidP="001651CF">
            <w:pPr>
              <w:jc w:val="center"/>
              <w:rPr>
                <w:sz w:val="18"/>
                <w:szCs w:val="18"/>
              </w:rPr>
            </w:pPr>
            <w:r w:rsidRPr="001651CF">
              <w:rPr>
                <w:sz w:val="18"/>
                <w:szCs w:val="18"/>
              </w:rPr>
              <w:t>39 2 06 20570</w:t>
            </w:r>
          </w:p>
        </w:tc>
        <w:tc>
          <w:tcPr>
            <w:tcW w:w="576" w:type="dxa"/>
            <w:tcBorders>
              <w:top w:val="nil"/>
              <w:left w:val="nil"/>
              <w:bottom w:val="single" w:sz="4" w:space="0" w:color="auto"/>
              <w:right w:val="single" w:sz="4" w:space="0" w:color="auto"/>
            </w:tcBorders>
            <w:shd w:val="clear" w:color="000000" w:fill="FFFFFF"/>
            <w:vAlign w:val="center"/>
            <w:hideMark/>
          </w:tcPr>
          <w:p w14:paraId="2D23EBDD"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vAlign w:val="center"/>
            <w:hideMark/>
          </w:tcPr>
          <w:p w14:paraId="561C3747" w14:textId="77777777" w:rsidR="001651CF" w:rsidRPr="001651CF" w:rsidRDefault="001651CF" w:rsidP="001651CF">
            <w:pPr>
              <w:jc w:val="center"/>
              <w:rPr>
                <w:sz w:val="18"/>
                <w:szCs w:val="18"/>
              </w:rPr>
            </w:pPr>
            <w:r w:rsidRPr="001651CF">
              <w:rPr>
                <w:sz w:val="18"/>
                <w:szCs w:val="18"/>
              </w:rPr>
              <w:t>79,0</w:t>
            </w:r>
          </w:p>
        </w:tc>
        <w:tc>
          <w:tcPr>
            <w:tcW w:w="1441" w:type="dxa"/>
            <w:tcBorders>
              <w:top w:val="nil"/>
              <w:left w:val="nil"/>
              <w:bottom w:val="single" w:sz="4" w:space="0" w:color="auto"/>
              <w:right w:val="single" w:sz="4" w:space="0" w:color="auto"/>
            </w:tcBorders>
            <w:shd w:val="clear" w:color="000000" w:fill="FFFFFF"/>
            <w:vAlign w:val="center"/>
            <w:hideMark/>
          </w:tcPr>
          <w:p w14:paraId="13818F43"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6C61C977" w14:textId="77777777" w:rsidR="001651CF" w:rsidRPr="001651CF" w:rsidRDefault="001651CF" w:rsidP="001651CF">
            <w:pPr>
              <w:jc w:val="center"/>
              <w:rPr>
                <w:sz w:val="18"/>
                <w:szCs w:val="18"/>
              </w:rPr>
            </w:pPr>
            <w:r w:rsidRPr="001651CF">
              <w:rPr>
                <w:sz w:val="18"/>
                <w:szCs w:val="18"/>
              </w:rPr>
              <w:t>0,0</w:t>
            </w:r>
          </w:p>
        </w:tc>
      </w:tr>
      <w:tr w:rsidR="001651CF" w:rsidRPr="001651CF" w14:paraId="635C8B1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77FC413" w14:textId="77777777" w:rsidR="001651CF" w:rsidRPr="001651CF" w:rsidRDefault="001651CF" w:rsidP="001651CF">
            <w:pPr>
              <w:rPr>
                <w:sz w:val="18"/>
                <w:szCs w:val="18"/>
              </w:rPr>
            </w:pPr>
            <w:r w:rsidRPr="001651CF">
              <w:rPr>
                <w:sz w:val="18"/>
                <w:szCs w:val="18"/>
              </w:rPr>
              <w:lastRenderedPageBreak/>
              <w:t>Зарезервированные средства, связанные с особенностями исполнения бюджета (межбюджетные трансферты)</w:t>
            </w:r>
          </w:p>
        </w:tc>
        <w:tc>
          <w:tcPr>
            <w:tcW w:w="576" w:type="dxa"/>
            <w:tcBorders>
              <w:top w:val="nil"/>
              <w:left w:val="nil"/>
              <w:bottom w:val="single" w:sz="4" w:space="0" w:color="auto"/>
              <w:right w:val="single" w:sz="4" w:space="0" w:color="auto"/>
            </w:tcBorders>
            <w:shd w:val="clear" w:color="000000" w:fill="FFFFFF"/>
            <w:noWrap/>
            <w:vAlign w:val="center"/>
            <w:hideMark/>
          </w:tcPr>
          <w:p w14:paraId="0B91EA57"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7D7D27C"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2DB2D8CF"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4134371E" w14:textId="77777777" w:rsidR="001651CF" w:rsidRPr="001651CF" w:rsidRDefault="001651CF" w:rsidP="001651CF">
            <w:pPr>
              <w:jc w:val="center"/>
              <w:rPr>
                <w:sz w:val="18"/>
                <w:szCs w:val="18"/>
              </w:rPr>
            </w:pPr>
            <w:r w:rsidRPr="001651CF">
              <w:rPr>
                <w:sz w:val="18"/>
                <w:szCs w:val="18"/>
              </w:rPr>
              <w:t>39 2 06 70100</w:t>
            </w:r>
          </w:p>
        </w:tc>
        <w:tc>
          <w:tcPr>
            <w:tcW w:w="576" w:type="dxa"/>
            <w:tcBorders>
              <w:top w:val="nil"/>
              <w:left w:val="nil"/>
              <w:bottom w:val="single" w:sz="4" w:space="0" w:color="auto"/>
              <w:right w:val="single" w:sz="4" w:space="0" w:color="auto"/>
            </w:tcBorders>
            <w:shd w:val="clear" w:color="000000" w:fill="FFFFFF"/>
            <w:noWrap/>
            <w:vAlign w:val="center"/>
            <w:hideMark/>
          </w:tcPr>
          <w:p w14:paraId="0B336367"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4D79104D" w14:textId="77777777" w:rsidR="001651CF" w:rsidRPr="001651CF" w:rsidRDefault="001651CF" w:rsidP="001651CF">
            <w:pPr>
              <w:jc w:val="center"/>
              <w:rPr>
                <w:sz w:val="18"/>
                <w:szCs w:val="18"/>
              </w:rPr>
            </w:pPr>
            <w:r w:rsidRPr="001651CF">
              <w:rPr>
                <w:sz w:val="18"/>
                <w:szCs w:val="18"/>
              </w:rPr>
              <w:t>1 496,6</w:t>
            </w:r>
          </w:p>
        </w:tc>
        <w:tc>
          <w:tcPr>
            <w:tcW w:w="1441" w:type="dxa"/>
            <w:tcBorders>
              <w:top w:val="nil"/>
              <w:left w:val="nil"/>
              <w:bottom w:val="single" w:sz="4" w:space="0" w:color="auto"/>
              <w:right w:val="single" w:sz="4" w:space="0" w:color="auto"/>
            </w:tcBorders>
            <w:shd w:val="clear" w:color="000000" w:fill="FFFFFF"/>
            <w:noWrap/>
            <w:vAlign w:val="center"/>
            <w:hideMark/>
          </w:tcPr>
          <w:p w14:paraId="3873486B"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9AE00AC" w14:textId="77777777" w:rsidR="001651CF" w:rsidRPr="001651CF" w:rsidRDefault="001651CF" w:rsidP="001651CF">
            <w:pPr>
              <w:jc w:val="center"/>
              <w:rPr>
                <w:sz w:val="18"/>
                <w:szCs w:val="18"/>
              </w:rPr>
            </w:pPr>
            <w:r w:rsidRPr="001651CF">
              <w:rPr>
                <w:sz w:val="18"/>
                <w:szCs w:val="18"/>
              </w:rPr>
              <w:t>0,0</w:t>
            </w:r>
          </w:p>
        </w:tc>
      </w:tr>
      <w:tr w:rsidR="001651CF" w:rsidRPr="001651CF" w14:paraId="5073CB10"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bottom"/>
            <w:hideMark/>
          </w:tcPr>
          <w:p w14:paraId="7051E66C" w14:textId="77777777" w:rsidR="001651CF" w:rsidRPr="001651CF" w:rsidRDefault="001651CF" w:rsidP="001651CF">
            <w:pPr>
              <w:rPr>
                <w:sz w:val="18"/>
                <w:szCs w:val="18"/>
              </w:rPr>
            </w:pPr>
            <w:r w:rsidRPr="001651CF">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576" w:type="dxa"/>
            <w:tcBorders>
              <w:top w:val="nil"/>
              <w:left w:val="nil"/>
              <w:bottom w:val="single" w:sz="4" w:space="0" w:color="auto"/>
              <w:right w:val="single" w:sz="4" w:space="0" w:color="auto"/>
            </w:tcBorders>
            <w:shd w:val="clear" w:color="000000" w:fill="FFFFFF"/>
            <w:noWrap/>
            <w:vAlign w:val="center"/>
            <w:hideMark/>
          </w:tcPr>
          <w:p w14:paraId="1101A5FD"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07498BFE"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2B8C41C7"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vAlign w:val="center"/>
            <w:hideMark/>
          </w:tcPr>
          <w:p w14:paraId="3EC4331A" w14:textId="77777777" w:rsidR="001651CF" w:rsidRPr="001651CF" w:rsidRDefault="001651CF" w:rsidP="001651CF">
            <w:pPr>
              <w:jc w:val="center"/>
              <w:rPr>
                <w:sz w:val="18"/>
                <w:szCs w:val="18"/>
              </w:rPr>
            </w:pPr>
            <w:r w:rsidRPr="001651CF">
              <w:rPr>
                <w:sz w:val="18"/>
                <w:szCs w:val="18"/>
              </w:rPr>
              <w:t>39 2 06 79180</w:t>
            </w:r>
          </w:p>
        </w:tc>
        <w:tc>
          <w:tcPr>
            <w:tcW w:w="576" w:type="dxa"/>
            <w:tcBorders>
              <w:top w:val="nil"/>
              <w:left w:val="nil"/>
              <w:bottom w:val="single" w:sz="4" w:space="0" w:color="auto"/>
              <w:right w:val="single" w:sz="4" w:space="0" w:color="auto"/>
            </w:tcBorders>
            <w:shd w:val="clear" w:color="000000" w:fill="FFFFFF"/>
            <w:noWrap/>
            <w:vAlign w:val="center"/>
            <w:hideMark/>
          </w:tcPr>
          <w:p w14:paraId="07E9550D"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1D7076B7" w14:textId="77777777" w:rsidR="001651CF" w:rsidRPr="001651CF" w:rsidRDefault="001651CF" w:rsidP="001651CF">
            <w:pPr>
              <w:jc w:val="center"/>
              <w:rPr>
                <w:sz w:val="18"/>
                <w:szCs w:val="18"/>
              </w:rPr>
            </w:pPr>
            <w:r w:rsidRPr="001651CF">
              <w:rPr>
                <w:sz w:val="18"/>
                <w:szCs w:val="18"/>
              </w:rPr>
              <w:t>2 925,0</w:t>
            </w:r>
          </w:p>
        </w:tc>
        <w:tc>
          <w:tcPr>
            <w:tcW w:w="1441" w:type="dxa"/>
            <w:tcBorders>
              <w:top w:val="nil"/>
              <w:left w:val="nil"/>
              <w:bottom w:val="single" w:sz="4" w:space="0" w:color="auto"/>
              <w:right w:val="single" w:sz="4" w:space="0" w:color="auto"/>
            </w:tcBorders>
            <w:shd w:val="clear" w:color="000000" w:fill="FFFFFF"/>
            <w:noWrap/>
            <w:vAlign w:val="center"/>
            <w:hideMark/>
          </w:tcPr>
          <w:p w14:paraId="7E871DA6" w14:textId="77777777" w:rsidR="001651CF" w:rsidRPr="001651CF" w:rsidRDefault="001651CF" w:rsidP="001651CF">
            <w:pPr>
              <w:jc w:val="center"/>
              <w:rPr>
                <w:sz w:val="18"/>
                <w:szCs w:val="18"/>
              </w:rPr>
            </w:pPr>
            <w:r w:rsidRPr="001651CF">
              <w:rPr>
                <w:sz w:val="18"/>
                <w:szCs w:val="18"/>
              </w:rPr>
              <w:t>4 000,0</w:t>
            </w:r>
          </w:p>
        </w:tc>
        <w:tc>
          <w:tcPr>
            <w:tcW w:w="1417" w:type="dxa"/>
            <w:tcBorders>
              <w:top w:val="nil"/>
              <w:left w:val="nil"/>
              <w:bottom w:val="single" w:sz="4" w:space="0" w:color="auto"/>
              <w:right w:val="single" w:sz="4" w:space="0" w:color="auto"/>
            </w:tcBorders>
            <w:shd w:val="clear" w:color="000000" w:fill="FFFFFF"/>
            <w:noWrap/>
            <w:vAlign w:val="center"/>
            <w:hideMark/>
          </w:tcPr>
          <w:p w14:paraId="20895AF9" w14:textId="77777777" w:rsidR="001651CF" w:rsidRPr="001651CF" w:rsidRDefault="001651CF" w:rsidP="001651CF">
            <w:pPr>
              <w:jc w:val="center"/>
              <w:rPr>
                <w:sz w:val="18"/>
                <w:szCs w:val="18"/>
              </w:rPr>
            </w:pPr>
            <w:r w:rsidRPr="001651CF">
              <w:rPr>
                <w:sz w:val="18"/>
                <w:szCs w:val="18"/>
              </w:rPr>
              <w:t>0,0</w:t>
            </w:r>
          </w:p>
        </w:tc>
      </w:tr>
      <w:tr w:rsidR="001651CF" w:rsidRPr="001651CF" w14:paraId="3F42D29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541FF08" w14:textId="77777777" w:rsidR="001651CF" w:rsidRPr="001651CF" w:rsidRDefault="001651CF" w:rsidP="001651CF">
            <w:pPr>
              <w:rPr>
                <w:sz w:val="18"/>
                <w:szCs w:val="18"/>
              </w:rPr>
            </w:pPr>
            <w:r w:rsidRPr="001651CF">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4FE17DB1"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189FDA73"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478C3DE0"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A2E9AE1" w14:textId="77777777" w:rsidR="001651CF" w:rsidRPr="001651CF" w:rsidRDefault="001651CF" w:rsidP="001651CF">
            <w:pPr>
              <w:jc w:val="center"/>
              <w:rPr>
                <w:sz w:val="18"/>
                <w:szCs w:val="18"/>
              </w:rPr>
            </w:pPr>
            <w:r w:rsidRPr="001651CF">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18F8A825"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6575754" w14:textId="77777777" w:rsidR="001651CF" w:rsidRPr="001651CF" w:rsidRDefault="001651CF" w:rsidP="001651CF">
            <w:pPr>
              <w:jc w:val="center"/>
              <w:rPr>
                <w:sz w:val="18"/>
                <w:szCs w:val="18"/>
              </w:rPr>
            </w:pPr>
            <w:r w:rsidRPr="001651CF">
              <w:rPr>
                <w:sz w:val="18"/>
                <w:szCs w:val="18"/>
              </w:rPr>
              <w:t>450,0</w:t>
            </w:r>
          </w:p>
        </w:tc>
        <w:tc>
          <w:tcPr>
            <w:tcW w:w="1441" w:type="dxa"/>
            <w:tcBorders>
              <w:top w:val="nil"/>
              <w:left w:val="nil"/>
              <w:bottom w:val="single" w:sz="4" w:space="0" w:color="auto"/>
              <w:right w:val="single" w:sz="4" w:space="0" w:color="auto"/>
            </w:tcBorders>
            <w:shd w:val="clear" w:color="000000" w:fill="FFFFFF"/>
            <w:noWrap/>
            <w:vAlign w:val="center"/>
            <w:hideMark/>
          </w:tcPr>
          <w:p w14:paraId="2FBDFAB9"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6485071" w14:textId="77777777" w:rsidR="001651CF" w:rsidRPr="001651CF" w:rsidRDefault="001651CF" w:rsidP="001651CF">
            <w:pPr>
              <w:jc w:val="center"/>
              <w:rPr>
                <w:sz w:val="18"/>
                <w:szCs w:val="18"/>
              </w:rPr>
            </w:pPr>
            <w:r w:rsidRPr="001651CF">
              <w:rPr>
                <w:sz w:val="18"/>
                <w:szCs w:val="18"/>
              </w:rPr>
              <w:t>0,0</w:t>
            </w:r>
          </w:p>
        </w:tc>
      </w:tr>
      <w:tr w:rsidR="001651CF" w:rsidRPr="001651CF" w14:paraId="1080C34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195FF5E" w14:textId="77777777" w:rsidR="001651CF" w:rsidRPr="001651CF" w:rsidRDefault="001651CF" w:rsidP="001651CF">
            <w:pPr>
              <w:rPr>
                <w:sz w:val="18"/>
                <w:szCs w:val="18"/>
              </w:rPr>
            </w:pPr>
            <w:r w:rsidRPr="001651CF">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6" w:type="dxa"/>
            <w:tcBorders>
              <w:top w:val="nil"/>
              <w:left w:val="nil"/>
              <w:bottom w:val="single" w:sz="4" w:space="0" w:color="auto"/>
              <w:right w:val="single" w:sz="4" w:space="0" w:color="auto"/>
            </w:tcBorders>
            <w:shd w:val="clear" w:color="000000" w:fill="FFFFFF"/>
            <w:vAlign w:val="center"/>
            <w:hideMark/>
          </w:tcPr>
          <w:p w14:paraId="72726D12"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2ACF4706"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CE47D61"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14AAE807" w14:textId="77777777" w:rsidR="001651CF" w:rsidRPr="001651CF" w:rsidRDefault="001651CF" w:rsidP="001651CF">
            <w:pPr>
              <w:jc w:val="center"/>
              <w:rPr>
                <w:sz w:val="18"/>
                <w:szCs w:val="18"/>
              </w:rPr>
            </w:pPr>
            <w:r w:rsidRPr="001651CF">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7B941CB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7C1DD5CA" w14:textId="77777777" w:rsidR="001651CF" w:rsidRPr="001651CF" w:rsidRDefault="001651CF" w:rsidP="001651CF">
            <w:pPr>
              <w:jc w:val="center"/>
              <w:rPr>
                <w:sz w:val="18"/>
                <w:szCs w:val="18"/>
              </w:rPr>
            </w:pPr>
            <w:r w:rsidRPr="001651CF">
              <w:rPr>
                <w:sz w:val="18"/>
                <w:szCs w:val="18"/>
              </w:rPr>
              <w:t>450,0</w:t>
            </w:r>
          </w:p>
        </w:tc>
        <w:tc>
          <w:tcPr>
            <w:tcW w:w="1441" w:type="dxa"/>
            <w:tcBorders>
              <w:top w:val="nil"/>
              <w:left w:val="nil"/>
              <w:bottom w:val="single" w:sz="4" w:space="0" w:color="auto"/>
              <w:right w:val="single" w:sz="4" w:space="0" w:color="auto"/>
            </w:tcBorders>
            <w:shd w:val="clear" w:color="000000" w:fill="FFFFFF"/>
            <w:noWrap/>
            <w:vAlign w:val="center"/>
            <w:hideMark/>
          </w:tcPr>
          <w:p w14:paraId="1F9FB3C6"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CC0837A" w14:textId="77777777" w:rsidR="001651CF" w:rsidRPr="001651CF" w:rsidRDefault="001651CF" w:rsidP="001651CF">
            <w:pPr>
              <w:jc w:val="center"/>
              <w:rPr>
                <w:sz w:val="18"/>
                <w:szCs w:val="18"/>
              </w:rPr>
            </w:pPr>
            <w:r w:rsidRPr="001651CF">
              <w:rPr>
                <w:sz w:val="18"/>
                <w:szCs w:val="18"/>
              </w:rPr>
              <w:t>0,0</w:t>
            </w:r>
          </w:p>
        </w:tc>
      </w:tr>
      <w:tr w:rsidR="001651CF" w:rsidRPr="001651CF" w14:paraId="06B8F1EA"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36D03A1C" w14:textId="77777777" w:rsidR="001651CF" w:rsidRPr="001651CF" w:rsidRDefault="001651CF" w:rsidP="001651CF">
            <w:pPr>
              <w:rPr>
                <w:sz w:val="18"/>
                <w:szCs w:val="18"/>
              </w:rPr>
            </w:pPr>
            <w:r w:rsidRPr="001651CF">
              <w:rPr>
                <w:sz w:val="18"/>
                <w:szCs w:val="18"/>
              </w:rPr>
              <w:t>Основное мероприятие «Проведение районного конкурса «Самое благоустроенное поселение»</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D520A4D"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F622CC5"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45C8B0F"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1D4FA447" w14:textId="77777777" w:rsidR="001651CF" w:rsidRPr="001651CF" w:rsidRDefault="001651CF" w:rsidP="001651CF">
            <w:pPr>
              <w:jc w:val="center"/>
              <w:rPr>
                <w:sz w:val="18"/>
                <w:szCs w:val="18"/>
              </w:rPr>
            </w:pPr>
            <w:r w:rsidRPr="001651CF">
              <w:rPr>
                <w:sz w:val="18"/>
                <w:szCs w:val="18"/>
              </w:rPr>
              <w:t>60 2 06 00000</w:t>
            </w:r>
          </w:p>
        </w:tc>
        <w:tc>
          <w:tcPr>
            <w:tcW w:w="576" w:type="dxa"/>
            <w:tcBorders>
              <w:top w:val="nil"/>
              <w:left w:val="nil"/>
              <w:bottom w:val="single" w:sz="4" w:space="0" w:color="auto"/>
              <w:right w:val="single" w:sz="4" w:space="0" w:color="auto"/>
            </w:tcBorders>
            <w:shd w:val="clear" w:color="000000" w:fill="FFFFFF"/>
            <w:noWrap/>
            <w:vAlign w:val="center"/>
          </w:tcPr>
          <w:p w14:paraId="135E0BF1"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19FCCF5B" w14:textId="77777777" w:rsidR="001651CF" w:rsidRPr="001651CF" w:rsidRDefault="001651CF" w:rsidP="001651CF">
            <w:pPr>
              <w:jc w:val="center"/>
              <w:rPr>
                <w:sz w:val="18"/>
                <w:szCs w:val="18"/>
              </w:rPr>
            </w:pPr>
            <w:r w:rsidRPr="001651CF">
              <w:rPr>
                <w:sz w:val="18"/>
                <w:szCs w:val="18"/>
              </w:rPr>
              <w:t>450,0</w:t>
            </w:r>
          </w:p>
        </w:tc>
        <w:tc>
          <w:tcPr>
            <w:tcW w:w="1441" w:type="dxa"/>
            <w:tcBorders>
              <w:top w:val="nil"/>
              <w:left w:val="nil"/>
              <w:bottom w:val="single" w:sz="4" w:space="0" w:color="auto"/>
              <w:right w:val="single" w:sz="4" w:space="0" w:color="auto"/>
            </w:tcBorders>
            <w:shd w:val="clear" w:color="000000" w:fill="FFFFFF"/>
            <w:noWrap/>
            <w:vAlign w:val="center"/>
            <w:hideMark/>
          </w:tcPr>
          <w:p w14:paraId="12AB8F62"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AA8545A" w14:textId="77777777" w:rsidR="001651CF" w:rsidRPr="001651CF" w:rsidRDefault="001651CF" w:rsidP="001651CF">
            <w:pPr>
              <w:jc w:val="center"/>
              <w:rPr>
                <w:sz w:val="18"/>
                <w:szCs w:val="18"/>
              </w:rPr>
            </w:pPr>
            <w:r w:rsidRPr="001651CF">
              <w:rPr>
                <w:sz w:val="18"/>
                <w:szCs w:val="18"/>
              </w:rPr>
              <w:t>0,0</w:t>
            </w:r>
          </w:p>
        </w:tc>
      </w:tr>
      <w:tr w:rsidR="001651CF" w:rsidRPr="001651CF" w14:paraId="07F57DA9"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0256319" w14:textId="77777777" w:rsidR="001651CF" w:rsidRPr="001651CF" w:rsidRDefault="001651CF" w:rsidP="001651CF">
            <w:pPr>
              <w:rPr>
                <w:sz w:val="18"/>
                <w:szCs w:val="18"/>
              </w:rPr>
            </w:pPr>
            <w:r w:rsidRPr="001651CF">
              <w:rPr>
                <w:sz w:val="18"/>
                <w:szCs w:val="18"/>
              </w:rPr>
              <w:t>Иные межбюджетные трансферты бюджетам поселений по результатам проведения районного конкурса «Самое благоустроенное поселение"»(межбюджетные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14:paraId="35575554" w14:textId="77777777" w:rsidR="001651CF" w:rsidRPr="001651CF" w:rsidRDefault="001651CF" w:rsidP="001651CF">
            <w:pPr>
              <w:jc w:val="center"/>
              <w:rPr>
                <w:sz w:val="18"/>
                <w:szCs w:val="18"/>
              </w:rPr>
            </w:pPr>
            <w:r w:rsidRPr="001651CF">
              <w:rPr>
                <w:sz w:val="18"/>
                <w:szCs w:val="18"/>
              </w:rPr>
              <w:t>927</w:t>
            </w:r>
          </w:p>
        </w:tc>
        <w:tc>
          <w:tcPr>
            <w:tcW w:w="460" w:type="dxa"/>
            <w:tcBorders>
              <w:top w:val="nil"/>
              <w:left w:val="nil"/>
              <w:bottom w:val="single" w:sz="4" w:space="0" w:color="auto"/>
              <w:right w:val="single" w:sz="4" w:space="0" w:color="auto"/>
            </w:tcBorders>
            <w:shd w:val="clear" w:color="000000" w:fill="FFFFFF"/>
            <w:noWrap/>
            <w:vAlign w:val="center"/>
            <w:hideMark/>
          </w:tcPr>
          <w:p w14:paraId="7271478A" w14:textId="77777777" w:rsidR="001651CF" w:rsidRPr="001651CF" w:rsidRDefault="001651CF" w:rsidP="001651CF">
            <w:pPr>
              <w:jc w:val="center"/>
              <w:rPr>
                <w:sz w:val="18"/>
                <w:szCs w:val="18"/>
              </w:rPr>
            </w:pPr>
            <w:r w:rsidRPr="001651CF">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ED2610E" w14:textId="77777777" w:rsidR="001651CF" w:rsidRPr="001651CF" w:rsidRDefault="001651CF" w:rsidP="001651CF">
            <w:pPr>
              <w:jc w:val="center"/>
              <w:rPr>
                <w:sz w:val="18"/>
                <w:szCs w:val="18"/>
              </w:rPr>
            </w:pPr>
            <w:r w:rsidRPr="001651CF">
              <w:rPr>
                <w:sz w:val="18"/>
                <w:szCs w:val="18"/>
              </w:rPr>
              <w:t>03</w:t>
            </w:r>
          </w:p>
        </w:tc>
        <w:tc>
          <w:tcPr>
            <w:tcW w:w="870" w:type="dxa"/>
            <w:tcBorders>
              <w:top w:val="nil"/>
              <w:left w:val="nil"/>
              <w:bottom w:val="single" w:sz="4" w:space="0" w:color="auto"/>
              <w:right w:val="single" w:sz="4" w:space="0" w:color="auto"/>
            </w:tcBorders>
            <w:shd w:val="clear" w:color="000000" w:fill="FFFFFF"/>
            <w:noWrap/>
            <w:vAlign w:val="center"/>
            <w:hideMark/>
          </w:tcPr>
          <w:p w14:paraId="67E253E3" w14:textId="77777777" w:rsidR="001651CF" w:rsidRPr="001651CF" w:rsidRDefault="001651CF" w:rsidP="001651CF">
            <w:pPr>
              <w:jc w:val="center"/>
              <w:rPr>
                <w:sz w:val="18"/>
                <w:szCs w:val="18"/>
              </w:rPr>
            </w:pPr>
            <w:r w:rsidRPr="001651CF">
              <w:rPr>
                <w:sz w:val="18"/>
                <w:szCs w:val="18"/>
              </w:rPr>
              <w:t>60 2 06 81250</w:t>
            </w:r>
          </w:p>
        </w:tc>
        <w:tc>
          <w:tcPr>
            <w:tcW w:w="576" w:type="dxa"/>
            <w:tcBorders>
              <w:top w:val="nil"/>
              <w:left w:val="nil"/>
              <w:bottom w:val="single" w:sz="4" w:space="0" w:color="auto"/>
              <w:right w:val="single" w:sz="4" w:space="0" w:color="auto"/>
            </w:tcBorders>
            <w:shd w:val="clear" w:color="000000" w:fill="FFFFFF"/>
            <w:noWrap/>
            <w:vAlign w:val="center"/>
            <w:hideMark/>
          </w:tcPr>
          <w:p w14:paraId="70B92AC4" w14:textId="77777777" w:rsidR="001651CF" w:rsidRPr="001651CF" w:rsidRDefault="001651CF" w:rsidP="001651CF">
            <w:pPr>
              <w:jc w:val="center"/>
              <w:rPr>
                <w:sz w:val="18"/>
                <w:szCs w:val="18"/>
              </w:rPr>
            </w:pPr>
            <w:r w:rsidRPr="001651CF">
              <w:rPr>
                <w:sz w:val="18"/>
                <w:szCs w:val="18"/>
              </w:rPr>
              <w:t>500</w:t>
            </w:r>
          </w:p>
        </w:tc>
        <w:tc>
          <w:tcPr>
            <w:tcW w:w="1339" w:type="dxa"/>
            <w:tcBorders>
              <w:top w:val="nil"/>
              <w:left w:val="nil"/>
              <w:bottom w:val="single" w:sz="4" w:space="0" w:color="auto"/>
              <w:right w:val="single" w:sz="4" w:space="0" w:color="auto"/>
            </w:tcBorders>
            <w:shd w:val="clear" w:color="000000" w:fill="FFFFFF"/>
            <w:noWrap/>
            <w:vAlign w:val="center"/>
            <w:hideMark/>
          </w:tcPr>
          <w:p w14:paraId="0AAA9259" w14:textId="77777777" w:rsidR="001651CF" w:rsidRPr="001651CF" w:rsidRDefault="001651CF" w:rsidP="001651CF">
            <w:pPr>
              <w:jc w:val="center"/>
              <w:rPr>
                <w:sz w:val="18"/>
                <w:szCs w:val="18"/>
              </w:rPr>
            </w:pPr>
            <w:r w:rsidRPr="001651CF">
              <w:rPr>
                <w:sz w:val="18"/>
                <w:szCs w:val="18"/>
              </w:rPr>
              <w:t>450,0</w:t>
            </w:r>
          </w:p>
        </w:tc>
        <w:tc>
          <w:tcPr>
            <w:tcW w:w="1441" w:type="dxa"/>
            <w:tcBorders>
              <w:top w:val="nil"/>
              <w:left w:val="nil"/>
              <w:bottom w:val="single" w:sz="4" w:space="0" w:color="auto"/>
              <w:right w:val="single" w:sz="4" w:space="0" w:color="auto"/>
            </w:tcBorders>
            <w:shd w:val="clear" w:color="000000" w:fill="FFFFFF"/>
            <w:noWrap/>
            <w:vAlign w:val="center"/>
            <w:hideMark/>
          </w:tcPr>
          <w:p w14:paraId="4CBD1E99"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E4BAB40" w14:textId="77777777" w:rsidR="001651CF" w:rsidRPr="001651CF" w:rsidRDefault="001651CF" w:rsidP="001651CF">
            <w:pPr>
              <w:jc w:val="center"/>
              <w:rPr>
                <w:sz w:val="18"/>
                <w:szCs w:val="18"/>
              </w:rPr>
            </w:pPr>
            <w:r w:rsidRPr="001651CF">
              <w:rPr>
                <w:sz w:val="18"/>
                <w:szCs w:val="18"/>
              </w:rPr>
              <w:t>0,0</w:t>
            </w:r>
          </w:p>
        </w:tc>
      </w:tr>
      <w:tr w:rsidR="001651CF" w:rsidRPr="001651CF" w14:paraId="496684D6"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FE273D7" w14:textId="77777777" w:rsidR="001651CF" w:rsidRPr="001651CF" w:rsidRDefault="001651CF" w:rsidP="001651CF">
            <w:pPr>
              <w:rPr>
                <w:b/>
                <w:bCs/>
                <w:sz w:val="18"/>
                <w:szCs w:val="18"/>
              </w:rPr>
            </w:pPr>
            <w:r w:rsidRPr="001651CF">
              <w:rPr>
                <w:b/>
                <w:bCs/>
                <w:sz w:val="18"/>
                <w:szCs w:val="18"/>
              </w:rPr>
              <w:t>Отдел имущественных и земельных отношений администрации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5D82E8D4" w14:textId="77777777" w:rsidR="001651CF" w:rsidRPr="001651CF" w:rsidRDefault="001651CF" w:rsidP="001651CF">
            <w:pPr>
              <w:jc w:val="center"/>
              <w:rPr>
                <w:b/>
                <w:bCs/>
                <w:sz w:val="18"/>
                <w:szCs w:val="18"/>
              </w:rPr>
            </w:pPr>
            <w:r w:rsidRPr="001651CF">
              <w:rPr>
                <w:b/>
                <w:bCs/>
                <w:sz w:val="18"/>
                <w:szCs w:val="18"/>
              </w:rPr>
              <w:t>935</w:t>
            </w:r>
          </w:p>
        </w:tc>
        <w:tc>
          <w:tcPr>
            <w:tcW w:w="460" w:type="dxa"/>
            <w:tcBorders>
              <w:top w:val="nil"/>
              <w:left w:val="nil"/>
              <w:bottom w:val="single" w:sz="4" w:space="0" w:color="auto"/>
              <w:right w:val="single" w:sz="4" w:space="0" w:color="auto"/>
            </w:tcBorders>
            <w:shd w:val="clear" w:color="000000" w:fill="FFFFFF"/>
            <w:vAlign w:val="center"/>
          </w:tcPr>
          <w:p w14:paraId="022AF23F" w14:textId="77777777" w:rsidR="001651CF" w:rsidRPr="001651CF" w:rsidRDefault="001651CF" w:rsidP="001651CF">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449C1D93" w14:textId="77777777" w:rsidR="001651CF" w:rsidRPr="001651CF" w:rsidRDefault="001651CF" w:rsidP="001651CF">
            <w:pPr>
              <w:jc w:val="center"/>
              <w:rPr>
                <w:b/>
                <w:bCs/>
                <w:sz w:val="18"/>
                <w:szCs w:val="18"/>
              </w:rPr>
            </w:pPr>
          </w:p>
        </w:tc>
        <w:tc>
          <w:tcPr>
            <w:tcW w:w="870" w:type="dxa"/>
            <w:tcBorders>
              <w:top w:val="nil"/>
              <w:left w:val="nil"/>
              <w:bottom w:val="single" w:sz="4" w:space="0" w:color="auto"/>
              <w:right w:val="single" w:sz="4" w:space="0" w:color="auto"/>
            </w:tcBorders>
            <w:shd w:val="clear" w:color="000000" w:fill="FFFFFF"/>
            <w:vAlign w:val="center"/>
          </w:tcPr>
          <w:p w14:paraId="34275D35" w14:textId="77777777" w:rsidR="001651CF" w:rsidRPr="001651CF" w:rsidRDefault="001651CF" w:rsidP="001651CF">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652F8BB3" w14:textId="77777777" w:rsidR="001651CF" w:rsidRPr="001651CF" w:rsidRDefault="001651CF" w:rsidP="001651CF">
            <w:pPr>
              <w:jc w:val="center"/>
              <w:rPr>
                <w:b/>
                <w:bCs/>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C0F3CDF" w14:textId="77777777" w:rsidR="001651CF" w:rsidRPr="001651CF" w:rsidRDefault="001651CF" w:rsidP="001651CF">
            <w:pPr>
              <w:jc w:val="center"/>
              <w:rPr>
                <w:b/>
                <w:bCs/>
                <w:sz w:val="18"/>
                <w:szCs w:val="18"/>
              </w:rPr>
            </w:pPr>
            <w:r w:rsidRPr="001651CF">
              <w:rPr>
                <w:b/>
                <w:bCs/>
                <w:sz w:val="18"/>
                <w:szCs w:val="18"/>
              </w:rPr>
              <w:t>16 497,2</w:t>
            </w:r>
          </w:p>
        </w:tc>
        <w:tc>
          <w:tcPr>
            <w:tcW w:w="1441" w:type="dxa"/>
            <w:tcBorders>
              <w:top w:val="nil"/>
              <w:left w:val="nil"/>
              <w:bottom w:val="single" w:sz="4" w:space="0" w:color="auto"/>
              <w:right w:val="single" w:sz="4" w:space="0" w:color="auto"/>
            </w:tcBorders>
            <w:shd w:val="clear" w:color="000000" w:fill="FFFFFF"/>
            <w:vAlign w:val="center"/>
            <w:hideMark/>
          </w:tcPr>
          <w:p w14:paraId="1F9F37F7" w14:textId="77777777" w:rsidR="001651CF" w:rsidRPr="001651CF" w:rsidRDefault="001651CF" w:rsidP="001651CF">
            <w:pPr>
              <w:jc w:val="center"/>
              <w:rPr>
                <w:b/>
                <w:bCs/>
                <w:sz w:val="18"/>
                <w:szCs w:val="18"/>
              </w:rPr>
            </w:pPr>
            <w:r w:rsidRPr="001651CF">
              <w:rPr>
                <w:b/>
                <w:bCs/>
                <w:sz w:val="18"/>
                <w:szCs w:val="18"/>
              </w:rPr>
              <w:t>14 567,3</w:t>
            </w:r>
          </w:p>
        </w:tc>
        <w:tc>
          <w:tcPr>
            <w:tcW w:w="1417" w:type="dxa"/>
            <w:tcBorders>
              <w:top w:val="nil"/>
              <w:left w:val="nil"/>
              <w:bottom w:val="single" w:sz="4" w:space="0" w:color="auto"/>
              <w:right w:val="single" w:sz="4" w:space="0" w:color="auto"/>
            </w:tcBorders>
            <w:shd w:val="clear" w:color="000000" w:fill="FFFFFF"/>
            <w:vAlign w:val="center"/>
            <w:hideMark/>
          </w:tcPr>
          <w:p w14:paraId="3A32C96F" w14:textId="77777777" w:rsidR="001651CF" w:rsidRPr="001651CF" w:rsidRDefault="001651CF" w:rsidP="001651CF">
            <w:pPr>
              <w:jc w:val="center"/>
              <w:rPr>
                <w:b/>
                <w:bCs/>
                <w:sz w:val="18"/>
                <w:szCs w:val="18"/>
              </w:rPr>
            </w:pPr>
            <w:r w:rsidRPr="001651CF">
              <w:rPr>
                <w:b/>
                <w:bCs/>
                <w:sz w:val="18"/>
                <w:szCs w:val="18"/>
              </w:rPr>
              <w:t>13 686,5</w:t>
            </w:r>
          </w:p>
        </w:tc>
      </w:tr>
      <w:tr w:rsidR="001651CF" w:rsidRPr="001651CF" w14:paraId="0D41465E"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7D02D397" w14:textId="77777777" w:rsidR="001651CF" w:rsidRPr="001651CF" w:rsidRDefault="001651CF" w:rsidP="001651CF">
            <w:pPr>
              <w:rPr>
                <w:sz w:val="18"/>
                <w:szCs w:val="18"/>
              </w:rPr>
            </w:pPr>
            <w:r w:rsidRPr="001651CF">
              <w:rPr>
                <w:sz w:val="18"/>
                <w:szCs w:val="18"/>
              </w:rPr>
              <w:t>Общегосударственные вопросы</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07C3D7E"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vAlign w:val="center"/>
            <w:hideMark/>
          </w:tcPr>
          <w:p w14:paraId="694FEB81"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vAlign w:val="center"/>
          </w:tcPr>
          <w:p w14:paraId="3A0AA0E2" w14:textId="77777777" w:rsidR="001651CF" w:rsidRPr="001651CF" w:rsidRDefault="001651CF" w:rsidP="001651CF">
            <w:pPr>
              <w:jc w:val="center"/>
              <w:rPr>
                <w:sz w:val="18"/>
                <w:szCs w:val="18"/>
              </w:rPr>
            </w:pPr>
          </w:p>
        </w:tc>
        <w:tc>
          <w:tcPr>
            <w:tcW w:w="870" w:type="dxa"/>
            <w:tcBorders>
              <w:top w:val="nil"/>
              <w:left w:val="nil"/>
              <w:bottom w:val="single" w:sz="4" w:space="0" w:color="auto"/>
              <w:right w:val="single" w:sz="4" w:space="0" w:color="auto"/>
            </w:tcBorders>
            <w:shd w:val="clear" w:color="000000" w:fill="FFFFFF"/>
            <w:vAlign w:val="center"/>
          </w:tcPr>
          <w:p w14:paraId="44CAE2F4"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36719736"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3EC2D406" w14:textId="77777777" w:rsidR="001651CF" w:rsidRPr="001651CF" w:rsidRDefault="001651CF" w:rsidP="001651CF">
            <w:pPr>
              <w:jc w:val="center"/>
              <w:rPr>
                <w:sz w:val="18"/>
                <w:szCs w:val="18"/>
              </w:rPr>
            </w:pPr>
            <w:r w:rsidRPr="001651CF">
              <w:rPr>
                <w:sz w:val="18"/>
                <w:szCs w:val="18"/>
              </w:rPr>
              <w:t>16 497,2</w:t>
            </w:r>
          </w:p>
        </w:tc>
        <w:tc>
          <w:tcPr>
            <w:tcW w:w="1441" w:type="dxa"/>
            <w:tcBorders>
              <w:top w:val="nil"/>
              <w:left w:val="nil"/>
              <w:bottom w:val="single" w:sz="4" w:space="0" w:color="auto"/>
              <w:right w:val="single" w:sz="4" w:space="0" w:color="auto"/>
            </w:tcBorders>
            <w:shd w:val="clear" w:color="000000" w:fill="FFFFFF"/>
            <w:vAlign w:val="center"/>
            <w:hideMark/>
          </w:tcPr>
          <w:p w14:paraId="534CC91D" w14:textId="77777777" w:rsidR="001651CF" w:rsidRPr="001651CF" w:rsidRDefault="001651CF" w:rsidP="001651CF">
            <w:pPr>
              <w:jc w:val="center"/>
              <w:rPr>
                <w:sz w:val="18"/>
                <w:szCs w:val="18"/>
              </w:rPr>
            </w:pPr>
            <w:r w:rsidRPr="001651CF">
              <w:rPr>
                <w:sz w:val="18"/>
                <w:szCs w:val="18"/>
              </w:rPr>
              <w:t>14 567,3</w:t>
            </w:r>
          </w:p>
        </w:tc>
        <w:tc>
          <w:tcPr>
            <w:tcW w:w="1417" w:type="dxa"/>
            <w:tcBorders>
              <w:top w:val="nil"/>
              <w:left w:val="nil"/>
              <w:bottom w:val="single" w:sz="4" w:space="0" w:color="auto"/>
              <w:right w:val="single" w:sz="4" w:space="0" w:color="auto"/>
            </w:tcBorders>
            <w:shd w:val="clear" w:color="000000" w:fill="FFFFFF"/>
            <w:vAlign w:val="center"/>
            <w:hideMark/>
          </w:tcPr>
          <w:p w14:paraId="43CC3CB2" w14:textId="77777777" w:rsidR="001651CF" w:rsidRPr="001651CF" w:rsidRDefault="001651CF" w:rsidP="001651CF">
            <w:pPr>
              <w:jc w:val="center"/>
              <w:rPr>
                <w:sz w:val="18"/>
                <w:szCs w:val="18"/>
              </w:rPr>
            </w:pPr>
            <w:r w:rsidRPr="001651CF">
              <w:rPr>
                <w:sz w:val="18"/>
                <w:szCs w:val="18"/>
              </w:rPr>
              <w:t>13 686,5</w:t>
            </w:r>
          </w:p>
        </w:tc>
      </w:tr>
      <w:tr w:rsidR="001651CF" w:rsidRPr="001651CF" w14:paraId="32D858C1" w14:textId="77777777" w:rsidTr="00875E01">
        <w:trPr>
          <w:trHeight w:val="624"/>
        </w:trPr>
        <w:tc>
          <w:tcPr>
            <w:tcW w:w="2405" w:type="dxa"/>
            <w:tcBorders>
              <w:top w:val="nil"/>
              <w:left w:val="single" w:sz="4" w:space="0" w:color="auto"/>
              <w:bottom w:val="single" w:sz="4" w:space="0" w:color="auto"/>
              <w:right w:val="nil"/>
            </w:tcBorders>
            <w:shd w:val="clear" w:color="000000" w:fill="FFFFFF"/>
            <w:vAlign w:val="center"/>
            <w:hideMark/>
          </w:tcPr>
          <w:p w14:paraId="1C35457D" w14:textId="77777777" w:rsidR="001651CF" w:rsidRPr="001651CF" w:rsidRDefault="001651CF" w:rsidP="001651CF">
            <w:pPr>
              <w:rPr>
                <w:sz w:val="18"/>
                <w:szCs w:val="18"/>
              </w:rPr>
            </w:pPr>
            <w:r w:rsidRPr="001651CF">
              <w:rPr>
                <w:sz w:val="18"/>
                <w:szCs w:val="18"/>
              </w:rPr>
              <w:t>Другие общегосударственные вопросы</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2B78EDF"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16F0DF46"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1B2473D"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tcPr>
          <w:p w14:paraId="1F63BB97" w14:textId="77777777" w:rsidR="001651CF" w:rsidRPr="001651CF" w:rsidRDefault="001651CF" w:rsidP="001651CF">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0204DD2"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2565373" w14:textId="77777777" w:rsidR="001651CF" w:rsidRPr="001651CF" w:rsidRDefault="001651CF" w:rsidP="001651CF">
            <w:pPr>
              <w:jc w:val="center"/>
              <w:rPr>
                <w:sz w:val="18"/>
                <w:szCs w:val="18"/>
              </w:rPr>
            </w:pPr>
            <w:r w:rsidRPr="001651CF">
              <w:rPr>
                <w:sz w:val="18"/>
                <w:szCs w:val="18"/>
              </w:rPr>
              <w:t>16 497,2</w:t>
            </w:r>
          </w:p>
        </w:tc>
        <w:tc>
          <w:tcPr>
            <w:tcW w:w="1441" w:type="dxa"/>
            <w:tcBorders>
              <w:top w:val="nil"/>
              <w:left w:val="nil"/>
              <w:bottom w:val="single" w:sz="4" w:space="0" w:color="auto"/>
              <w:right w:val="single" w:sz="4" w:space="0" w:color="auto"/>
            </w:tcBorders>
            <w:shd w:val="clear" w:color="000000" w:fill="FFFFFF"/>
            <w:noWrap/>
            <w:vAlign w:val="center"/>
            <w:hideMark/>
          </w:tcPr>
          <w:p w14:paraId="44CC144E" w14:textId="77777777" w:rsidR="001651CF" w:rsidRPr="001651CF" w:rsidRDefault="001651CF" w:rsidP="001651CF">
            <w:pPr>
              <w:jc w:val="center"/>
              <w:rPr>
                <w:sz w:val="18"/>
                <w:szCs w:val="18"/>
              </w:rPr>
            </w:pPr>
            <w:r w:rsidRPr="001651CF">
              <w:rPr>
                <w:sz w:val="18"/>
                <w:szCs w:val="18"/>
              </w:rPr>
              <w:t>14 567,3</w:t>
            </w:r>
          </w:p>
        </w:tc>
        <w:tc>
          <w:tcPr>
            <w:tcW w:w="1417" w:type="dxa"/>
            <w:tcBorders>
              <w:top w:val="nil"/>
              <w:left w:val="nil"/>
              <w:bottom w:val="single" w:sz="4" w:space="0" w:color="auto"/>
              <w:right w:val="single" w:sz="4" w:space="0" w:color="auto"/>
            </w:tcBorders>
            <w:shd w:val="clear" w:color="000000" w:fill="FFFFFF"/>
            <w:noWrap/>
            <w:vAlign w:val="center"/>
            <w:hideMark/>
          </w:tcPr>
          <w:p w14:paraId="6433D0A6" w14:textId="77777777" w:rsidR="001651CF" w:rsidRPr="001651CF" w:rsidRDefault="001651CF" w:rsidP="001651CF">
            <w:pPr>
              <w:jc w:val="center"/>
              <w:rPr>
                <w:sz w:val="18"/>
                <w:szCs w:val="18"/>
              </w:rPr>
            </w:pPr>
            <w:r w:rsidRPr="001651CF">
              <w:rPr>
                <w:sz w:val="18"/>
                <w:szCs w:val="18"/>
              </w:rPr>
              <w:t>13 686,5</w:t>
            </w:r>
          </w:p>
        </w:tc>
      </w:tr>
      <w:tr w:rsidR="001651CF" w:rsidRPr="001651CF" w14:paraId="55E73F3C"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0D1C5E5" w14:textId="77777777" w:rsidR="001651CF" w:rsidRPr="001651CF" w:rsidRDefault="001651CF" w:rsidP="001651CF">
            <w:pPr>
              <w:rPr>
                <w:sz w:val="18"/>
                <w:szCs w:val="18"/>
              </w:rPr>
            </w:pPr>
            <w:r w:rsidRPr="001651CF">
              <w:rPr>
                <w:sz w:val="18"/>
                <w:szCs w:val="18"/>
              </w:rPr>
              <w:t xml:space="preserve">Муниципальная программа Рамонского муниципального района Воронежской области  «Формирование и эффективное управление </w:t>
            </w:r>
            <w:r w:rsidRPr="001651CF">
              <w:rPr>
                <w:sz w:val="18"/>
                <w:szCs w:val="18"/>
              </w:rPr>
              <w:lastRenderedPageBreak/>
              <w:t>муниципальной собственностью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7AA1BD9A" w14:textId="77777777" w:rsidR="001651CF" w:rsidRPr="001651CF" w:rsidRDefault="001651CF" w:rsidP="001651CF">
            <w:pPr>
              <w:jc w:val="center"/>
              <w:rPr>
                <w:sz w:val="18"/>
                <w:szCs w:val="18"/>
              </w:rPr>
            </w:pPr>
            <w:r w:rsidRPr="001651CF">
              <w:rPr>
                <w:sz w:val="18"/>
                <w:szCs w:val="18"/>
              </w:rPr>
              <w:lastRenderedPageBreak/>
              <w:t>935</w:t>
            </w:r>
          </w:p>
        </w:tc>
        <w:tc>
          <w:tcPr>
            <w:tcW w:w="460" w:type="dxa"/>
            <w:tcBorders>
              <w:top w:val="nil"/>
              <w:left w:val="nil"/>
              <w:bottom w:val="single" w:sz="4" w:space="0" w:color="auto"/>
              <w:right w:val="single" w:sz="4" w:space="0" w:color="auto"/>
            </w:tcBorders>
            <w:shd w:val="clear" w:color="000000" w:fill="FFFFFF"/>
            <w:noWrap/>
            <w:vAlign w:val="center"/>
            <w:hideMark/>
          </w:tcPr>
          <w:p w14:paraId="29F3ADDD"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461C6F0"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36199BE3" w14:textId="77777777" w:rsidR="001651CF" w:rsidRPr="001651CF" w:rsidRDefault="001651CF" w:rsidP="001651CF">
            <w:pPr>
              <w:jc w:val="center"/>
              <w:rPr>
                <w:sz w:val="18"/>
                <w:szCs w:val="18"/>
              </w:rPr>
            </w:pPr>
            <w:r w:rsidRPr="001651CF">
              <w:rPr>
                <w:sz w:val="18"/>
                <w:szCs w:val="18"/>
              </w:rPr>
              <w:t>38 0 00 00000</w:t>
            </w:r>
          </w:p>
        </w:tc>
        <w:tc>
          <w:tcPr>
            <w:tcW w:w="576" w:type="dxa"/>
            <w:tcBorders>
              <w:top w:val="nil"/>
              <w:left w:val="nil"/>
              <w:bottom w:val="single" w:sz="4" w:space="0" w:color="auto"/>
              <w:right w:val="single" w:sz="4" w:space="0" w:color="auto"/>
            </w:tcBorders>
            <w:shd w:val="clear" w:color="000000" w:fill="FFFFFF"/>
            <w:noWrap/>
            <w:vAlign w:val="center"/>
          </w:tcPr>
          <w:p w14:paraId="0F7E1DDF"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744CB5A5" w14:textId="77777777" w:rsidR="001651CF" w:rsidRPr="001651CF" w:rsidRDefault="001651CF" w:rsidP="001651CF">
            <w:pPr>
              <w:jc w:val="center"/>
              <w:rPr>
                <w:sz w:val="18"/>
                <w:szCs w:val="18"/>
              </w:rPr>
            </w:pPr>
            <w:r w:rsidRPr="001651CF">
              <w:rPr>
                <w:sz w:val="18"/>
                <w:szCs w:val="18"/>
              </w:rPr>
              <w:t>16 497,2</w:t>
            </w:r>
          </w:p>
        </w:tc>
        <w:tc>
          <w:tcPr>
            <w:tcW w:w="1441" w:type="dxa"/>
            <w:tcBorders>
              <w:top w:val="nil"/>
              <w:left w:val="nil"/>
              <w:bottom w:val="single" w:sz="4" w:space="0" w:color="auto"/>
              <w:right w:val="single" w:sz="4" w:space="0" w:color="auto"/>
            </w:tcBorders>
            <w:shd w:val="clear" w:color="000000" w:fill="FFFFFF"/>
            <w:vAlign w:val="center"/>
            <w:hideMark/>
          </w:tcPr>
          <w:p w14:paraId="3DE17FA4" w14:textId="77777777" w:rsidR="001651CF" w:rsidRPr="001651CF" w:rsidRDefault="001651CF" w:rsidP="001651CF">
            <w:pPr>
              <w:jc w:val="center"/>
              <w:rPr>
                <w:sz w:val="18"/>
                <w:szCs w:val="18"/>
              </w:rPr>
            </w:pPr>
            <w:r w:rsidRPr="001651CF">
              <w:rPr>
                <w:sz w:val="18"/>
                <w:szCs w:val="18"/>
              </w:rPr>
              <w:t>14 567,3</w:t>
            </w:r>
          </w:p>
        </w:tc>
        <w:tc>
          <w:tcPr>
            <w:tcW w:w="1417" w:type="dxa"/>
            <w:tcBorders>
              <w:top w:val="nil"/>
              <w:left w:val="nil"/>
              <w:bottom w:val="single" w:sz="4" w:space="0" w:color="auto"/>
              <w:right w:val="single" w:sz="4" w:space="0" w:color="auto"/>
            </w:tcBorders>
            <w:shd w:val="clear" w:color="000000" w:fill="FFFFFF"/>
            <w:vAlign w:val="center"/>
            <w:hideMark/>
          </w:tcPr>
          <w:p w14:paraId="0EEA846F" w14:textId="77777777" w:rsidR="001651CF" w:rsidRPr="001651CF" w:rsidRDefault="001651CF" w:rsidP="001651CF">
            <w:pPr>
              <w:jc w:val="center"/>
              <w:rPr>
                <w:sz w:val="18"/>
                <w:szCs w:val="18"/>
              </w:rPr>
            </w:pPr>
            <w:r w:rsidRPr="001651CF">
              <w:rPr>
                <w:sz w:val="18"/>
                <w:szCs w:val="18"/>
              </w:rPr>
              <w:t>13 686,5</w:t>
            </w:r>
          </w:p>
        </w:tc>
      </w:tr>
      <w:tr w:rsidR="001651CF" w:rsidRPr="001651CF" w14:paraId="5D824F4D"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371C162" w14:textId="77777777" w:rsidR="001651CF" w:rsidRPr="001651CF" w:rsidRDefault="001651CF" w:rsidP="001651CF">
            <w:pPr>
              <w:rPr>
                <w:sz w:val="18"/>
                <w:szCs w:val="18"/>
              </w:rPr>
            </w:pPr>
            <w:r w:rsidRPr="001651CF">
              <w:rPr>
                <w:sz w:val="18"/>
                <w:szCs w:val="18"/>
              </w:rPr>
              <w:lastRenderedPageBreak/>
              <w:t xml:space="preserve">Подпрограмма «Управление муниципальной собственностью  Рамонского муниципального района» </w:t>
            </w:r>
          </w:p>
        </w:tc>
        <w:tc>
          <w:tcPr>
            <w:tcW w:w="576" w:type="dxa"/>
            <w:tcBorders>
              <w:top w:val="nil"/>
              <w:left w:val="nil"/>
              <w:bottom w:val="single" w:sz="4" w:space="0" w:color="auto"/>
              <w:right w:val="single" w:sz="4" w:space="0" w:color="auto"/>
            </w:tcBorders>
            <w:shd w:val="clear" w:color="000000" w:fill="FFFFFF"/>
            <w:vAlign w:val="center"/>
            <w:hideMark/>
          </w:tcPr>
          <w:p w14:paraId="5E14853F"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5448A803"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2626B09"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4B0F9FC" w14:textId="77777777" w:rsidR="001651CF" w:rsidRPr="001651CF" w:rsidRDefault="001651CF" w:rsidP="001651CF">
            <w:pPr>
              <w:jc w:val="center"/>
              <w:rPr>
                <w:sz w:val="18"/>
                <w:szCs w:val="18"/>
              </w:rPr>
            </w:pPr>
            <w:r w:rsidRPr="001651CF">
              <w:rPr>
                <w:sz w:val="18"/>
                <w:szCs w:val="18"/>
              </w:rPr>
              <w:t>38 1 00 00000</w:t>
            </w:r>
          </w:p>
        </w:tc>
        <w:tc>
          <w:tcPr>
            <w:tcW w:w="576" w:type="dxa"/>
            <w:tcBorders>
              <w:top w:val="nil"/>
              <w:left w:val="nil"/>
              <w:bottom w:val="single" w:sz="4" w:space="0" w:color="auto"/>
              <w:right w:val="single" w:sz="4" w:space="0" w:color="auto"/>
            </w:tcBorders>
            <w:shd w:val="clear" w:color="000000" w:fill="FFFFFF"/>
            <w:noWrap/>
            <w:vAlign w:val="center"/>
          </w:tcPr>
          <w:p w14:paraId="6472F77D"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298D5712" w14:textId="77777777" w:rsidR="001651CF" w:rsidRPr="001651CF" w:rsidRDefault="001651CF" w:rsidP="001651CF">
            <w:pPr>
              <w:jc w:val="center"/>
              <w:rPr>
                <w:sz w:val="18"/>
                <w:szCs w:val="18"/>
              </w:rPr>
            </w:pPr>
            <w:r w:rsidRPr="001651CF">
              <w:rPr>
                <w:sz w:val="18"/>
                <w:szCs w:val="18"/>
              </w:rPr>
              <w:t>7 681,8</w:t>
            </w:r>
          </w:p>
        </w:tc>
        <w:tc>
          <w:tcPr>
            <w:tcW w:w="1441" w:type="dxa"/>
            <w:tcBorders>
              <w:top w:val="nil"/>
              <w:left w:val="nil"/>
              <w:bottom w:val="single" w:sz="4" w:space="0" w:color="auto"/>
              <w:right w:val="single" w:sz="4" w:space="0" w:color="auto"/>
            </w:tcBorders>
            <w:shd w:val="clear" w:color="000000" w:fill="FFFFFF"/>
            <w:vAlign w:val="center"/>
            <w:hideMark/>
          </w:tcPr>
          <w:p w14:paraId="2E520D28" w14:textId="77777777" w:rsidR="001651CF" w:rsidRPr="001651CF" w:rsidRDefault="001651CF" w:rsidP="001651CF">
            <w:pPr>
              <w:jc w:val="center"/>
              <w:rPr>
                <w:sz w:val="18"/>
                <w:szCs w:val="18"/>
              </w:rPr>
            </w:pPr>
            <w:r w:rsidRPr="001651CF">
              <w:rPr>
                <w:sz w:val="18"/>
                <w:szCs w:val="18"/>
              </w:rPr>
              <w:t>6 202,0</w:t>
            </w:r>
          </w:p>
        </w:tc>
        <w:tc>
          <w:tcPr>
            <w:tcW w:w="1417" w:type="dxa"/>
            <w:tcBorders>
              <w:top w:val="nil"/>
              <w:left w:val="nil"/>
              <w:bottom w:val="single" w:sz="4" w:space="0" w:color="auto"/>
              <w:right w:val="single" w:sz="4" w:space="0" w:color="auto"/>
            </w:tcBorders>
            <w:shd w:val="clear" w:color="000000" w:fill="FFFFFF"/>
            <w:vAlign w:val="center"/>
            <w:hideMark/>
          </w:tcPr>
          <w:p w14:paraId="1CCF732D" w14:textId="77777777" w:rsidR="001651CF" w:rsidRPr="001651CF" w:rsidRDefault="001651CF" w:rsidP="001651CF">
            <w:pPr>
              <w:jc w:val="center"/>
              <w:rPr>
                <w:sz w:val="18"/>
                <w:szCs w:val="18"/>
              </w:rPr>
            </w:pPr>
            <w:r w:rsidRPr="001651CF">
              <w:rPr>
                <w:sz w:val="18"/>
                <w:szCs w:val="18"/>
              </w:rPr>
              <w:t>5 228,0</w:t>
            </w:r>
          </w:p>
        </w:tc>
      </w:tr>
      <w:tr w:rsidR="001651CF" w:rsidRPr="001651CF" w14:paraId="2721B484"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B292186" w14:textId="77777777" w:rsidR="001651CF" w:rsidRPr="001651CF" w:rsidRDefault="001651CF" w:rsidP="001651CF">
            <w:pPr>
              <w:rPr>
                <w:sz w:val="18"/>
                <w:szCs w:val="18"/>
              </w:rPr>
            </w:pPr>
            <w:r w:rsidRPr="001651CF">
              <w:rPr>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23F808BE"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7D742C9F"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CE0DA87"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092C562C" w14:textId="77777777" w:rsidR="001651CF" w:rsidRPr="001651CF" w:rsidRDefault="001651CF" w:rsidP="001651CF">
            <w:pPr>
              <w:jc w:val="center"/>
              <w:rPr>
                <w:sz w:val="18"/>
                <w:szCs w:val="18"/>
              </w:rPr>
            </w:pPr>
            <w:r w:rsidRPr="001651CF">
              <w:rPr>
                <w:sz w:val="18"/>
                <w:szCs w:val="18"/>
              </w:rPr>
              <w:t>38 1 01 00000</w:t>
            </w:r>
          </w:p>
        </w:tc>
        <w:tc>
          <w:tcPr>
            <w:tcW w:w="576" w:type="dxa"/>
            <w:tcBorders>
              <w:top w:val="nil"/>
              <w:left w:val="nil"/>
              <w:bottom w:val="single" w:sz="4" w:space="0" w:color="auto"/>
              <w:right w:val="single" w:sz="4" w:space="0" w:color="auto"/>
            </w:tcBorders>
            <w:shd w:val="clear" w:color="000000" w:fill="FFFFFF"/>
            <w:noWrap/>
            <w:vAlign w:val="center"/>
          </w:tcPr>
          <w:p w14:paraId="04F28378"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vAlign w:val="center"/>
            <w:hideMark/>
          </w:tcPr>
          <w:p w14:paraId="66AA4FE2" w14:textId="77777777" w:rsidR="001651CF" w:rsidRPr="001651CF" w:rsidRDefault="001651CF" w:rsidP="001651CF">
            <w:pPr>
              <w:jc w:val="center"/>
              <w:rPr>
                <w:sz w:val="18"/>
                <w:szCs w:val="18"/>
              </w:rPr>
            </w:pPr>
            <w:r w:rsidRPr="001651CF">
              <w:rPr>
                <w:sz w:val="18"/>
                <w:szCs w:val="18"/>
              </w:rPr>
              <w:t>7 681,8</w:t>
            </w:r>
          </w:p>
        </w:tc>
        <w:tc>
          <w:tcPr>
            <w:tcW w:w="1441" w:type="dxa"/>
            <w:tcBorders>
              <w:top w:val="nil"/>
              <w:left w:val="nil"/>
              <w:bottom w:val="single" w:sz="4" w:space="0" w:color="auto"/>
              <w:right w:val="single" w:sz="4" w:space="0" w:color="auto"/>
            </w:tcBorders>
            <w:shd w:val="clear" w:color="000000" w:fill="FFFFFF"/>
            <w:vAlign w:val="center"/>
            <w:hideMark/>
          </w:tcPr>
          <w:p w14:paraId="2EC78145" w14:textId="77777777" w:rsidR="001651CF" w:rsidRPr="001651CF" w:rsidRDefault="001651CF" w:rsidP="001651CF">
            <w:pPr>
              <w:jc w:val="center"/>
              <w:rPr>
                <w:sz w:val="18"/>
                <w:szCs w:val="18"/>
              </w:rPr>
            </w:pPr>
            <w:r w:rsidRPr="001651CF">
              <w:rPr>
                <w:sz w:val="18"/>
                <w:szCs w:val="18"/>
              </w:rPr>
              <w:t>6 202,0</w:t>
            </w:r>
          </w:p>
        </w:tc>
        <w:tc>
          <w:tcPr>
            <w:tcW w:w="1417" w:type="dxa"/>
            <w:tcBorders>
              <w:top w:val="nil"/>
              <w:left w:val="nil"/>
              <w:bottom w:val="single" w:sz="4" w:space="0" w:color="auto"/>
              <w:right w:val="single" w:sz="4" w:space="0" w:color="auto"/>
            </w:tcBorders>
            <w:shd w:val="clear" w:color="000000" w:fill="FFFFFF"/>
            <w:vAlign w:val="center"/>
            <w:hideMark/>
          </w:tcPr>
          <w:p w14:paraId="36B70AAF" w14:textId="77777777" w:rsidR="001651CF" w:rsidRPr="001651CF" w:rsidRDefault="001651CF" w:rsidP="001651CF">
            <w:pPr>
              <w:jc w:val="center"/>
              <w:rPr>
                <w:sz w:val="18"/>
                <w:szCs w:val="18"/>
              </w:rPr>
            </w:pPr>
            <w:r w:rsidRPr="001651CF">
              <w:rPr>
                <w:sz w:val="18"/>
                <w:szCs w:val="18"/>
              </w:rPr>
              <w:t>5 228,0</w:t>
            </w:r>
          </w:p>
        </w:tc>
      </w:tr>
      <w:tr w:rsidR="001651CF" w:rsidRPr="001651CF" w14:paraId="0F32253E"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316F6BB" w14:textId="77777777" w:rsidR="001651CF" w:rsidRPr="001651CF" w:rsidRDefault="001651CF" w:rsidP="001651CF">
            <w:pPr>
              <w:rPr>
                <w:sz w:val="18"/>
                <w:szCs w:val="18"/>
              </w:rPr>
            </w:pPr>
            <w:r w:rsidRPr="001651CF">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3304486A"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465AD43D"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58CF7D0"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2C0B9D43" w14:textId="77777777" w:rsidR="001651CF" w:rsidRPr="001651CF" w:rsidRDefault="001651CF" w:rsidP="001651CF">
            <w:pPr>
              <w:jc w:val="center"/>
              <w:rPr>
                <w:sz w:val="18"/>
                <w:szCs w:val="18"/>
              </w:rPr>
            </w:pPr>
            <w:r w:rsidRPr="001651CF">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549CDDBE"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20F3AA07" w14:textId="77777777" w:rsidR="001651CF" w:rsidRPr="001651CF" w:rsidRDefault="001651CF" w:rsidP="001651CF">
            <w:pPr>
              <w:jc w:val="center"/>
              <w:rPr>
                <w:sz w:val="18"/>
                <w:szCs w:val="18"/>
              </w:rPr>
            </w:pPr>
            <w:r w:rsidRPr="001651CF">
              <w:rPr>
                <w:sz w:val="18"/>
                <w:szCs w:val="18"/>
              </w:rPr>
              <w:t>4 681,8</w:t>
            </w:r>
          </w:p>
        </w:tc>
        <w:tc>
          <w:tcPr>
            <w:tcW w:w="1441" w:type="dxa"/>
            <w:tcBorders>
              <w:top w:val="nil"/>
              <w:left w:val="nil"/>
              <w:bottom w:val="single" w:sz="4" w:space="0" w:color="auto"/>
              <w:right w:val="single" w:sz="4" w:space="0" w:color="auto"/>
            </w:tcBorders>
            <w:shd w:val="clear" w:color="000000" w:fill="FFFFFF"/>
            <w:noWrap/>
            <w:vAlign w:val="center"/>
            <w:hideMark/>
          </w:tcPr>
          <w:p w14:paraId="3ECE8684" w14:textId="77777777" w:rsidR="001651CF" w:rsidRPr="001651CF" w:rsidRDefault="001651CF" w:rsidP="001651CF">
            <w:pPr>
              <w:jc w:val="center"/>
              <w:rPr>
                <w:sz w:val="18"/>
                <w:szCs w:val="18"/>
              </w:rPr>
            </w:pPr>
            <w:r w:rsidRPr="001651CF">
              <w:rPr>
                <w:sz w:val="18"/>
                <w:szCs w:val="18"/>
              </w:rPr>
              <w:t>5 202,0</w:t>
            </w:r>
          </w:p>
        </w:tc>
        <w:tc>
          <w:tcPr>
            <w:tcW w:w="1417" w:type="dxa"/>
            <w:tcBorders>
              <w:top w:val="nil"/>
              <w:left w:val="nil"/>
              <w:bottom w:val="single" w:sz="4" w:space="0" w:color="auto"/>
              <w:right w:val="single" w:sz="4" w:space="0" w:color="auto"/>
            </w:tcBorders>
            <w:shd w:val="clear" w:color="000000" w:fill="FFFFFF"/>
            <w:noWrap/>
            <w:vAlign w:val="center"/>
            <w:hideMark/>
          </w:tcPr>
          <w:p w14:paraId="140B43BB" w14:textId="77777777" w:rsidR="001651CF" w:rsidRPr="001651CF" w:rsidRDefault="001651CF" w:rsidP="001651CF">
            <w:pPr>
              <w:jc w:val="center"/>
              <w:rPr>
                <w:sz w:val="18"/>
                <w:szCs w:val="18"/>
              </w:rPr>
            </w:pPr>
            <w:r w:rsidRPr="001651CF">
              <w:rPr>
                <w:sz w:val="18"/>
                <w:szCs w:val="18"/>
              </w:rPr>
              <w:t>5 228,0</w:t>
            </w:r>
          </w:p>
        </w:tc>
      </w:tr>
      <w:tr w:rsidR="001651CF" w:rsidRPr="001651CF" w14:paraId="7CDA589B"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1CB79DE" w14:textId="77777777" w:rsidR="001651CF" w:rsidRPr="001651CF" w:rsidRDefault="001651CF" w:rsidP="001651CF">
            <w:pPr>
              <w:rPr>
                <w:sz w:val="18"/>
                <w:szCs w:val="18"/>
              </w:rPr>
            </w:pPr>
            <w:r w:rsidRPr="001651CF">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vAlign w:val="center"/>
            <w:hideMark/>
          </w:tcPr>
          <w:p w14:paraId="460EF1EB"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4663AE05"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917D400"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222CEA34" w14:textId="77777777" w:rsidR="001651CF" w:rsidRPr="001651CF" w:rsidRDefault="001651CF" w:rsidP="001651CF">
            <w:pPr>
              <w:jc w:val="center"/>
              <w:rPr>
                <w:sz w:val="18"/>
                <w:szCs w:val="18"/>
              </w:rPr>
            </w:pPr>
            <w:r w:rsidRPr="001651CF">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30219D71" w14:textId="77777777" w:rsidR="001651CF" w:rsidRPr="001651CF" w:rsidRDefault="001651CF" w:rsidP="001651CF">
            <w:pPr>
              <w:jc w:val="center"/>
              <w:rPr>
                <w:sz w:val="18"/>
                <w:szCs w:val="18"/>
              </w:rPr>
            </w:pPr>
            <w:r w:rsidRPr="001651CF">
              <w:rPr>
                <w:sz w:val="18"/>
                <w:szCs w:val="18"/>
              </w:rPr>
              <w:t>400</w:t>
            </w:r>
          </w:p>
        </w:tc>
        <w:tc>
          <w:tcPr>
            <w:tcW w:w="1339" w:type="dxa"/>
            <w:tcBorders>
              <w:top w:val="nil"/>
              <w:left w:val="nil"/>
              <w:bottom w:val="single" w:sz="4" w:space="0" w:color="auto"/>
              <w:right w:val="single" w:sz="4" w:space="0" w:color="auto"/>
            </w:tcBorders>
            <w:shd w:val="clear" w:color="000000" w:fill="FFFFFF"/>
            <w:noWrap/>
            <w:vAlign w:val="center"/>
            <w:hideMark/>
          </w:tcPr>
          <w:p w14:paraId="14A1B5A5" w14:textId="77777777" w:rsidR="001651CF" w:rsidRPr="001651CF" w:rsidRDefault="001651CF" w:rsidP="001651CF">
            <w:pPr>
              <w:jc w:val="center"/>
              <w:rPr>
                <w:sz w:val="18"/>
                <w:szCs w:val="18"/>
              </w:rPr>
            </w:pPr>
            <w:r w:rsidRPr="001651CF">
              <w:rPr>
                <w:sz w:val="18"/>
                <w:szCs w:val="18"/>
              </w:rPr>
              <w:t>3 000,0</w:t>
            </w:r>
          </w:p>
        </w:tc>
        <w:tc>
          <w:tcPr>
            <w:tcW w:w="1441" w:type="dxa"/>
            <w:tcBorders>
              <w:top w:val="nil"/>
              <w:left w:val="nil"/>
              <w:bottom w:val="single" w:sz="4" w:space="0" w:color="auto"/>
              <w:right w:val="single" w:sz="4" w:space="0" w:color="auto"/>
            </w:tcBorders>
            <w:shd w:val="clear" w:color="000000" w:fill="FFFFFF"/>
            <w:noWrap/>
            <w:vAlign w:val="center"/>
            <w:hideMark/>
          </w:tcPr>
          <w:p w14:paraId="1AC23A42" w14:textId="77777777" w:rsidR="001651CF" w:rsidRPr="001651CF" w:rsidRDefault="001651CF" w:rsidP="001651CF">
            <w:pPr>
              <w:jc w:val="center"/>
              <w:rPr>
                <w:sz w:val="18"/>
                <w:szCs w:val="18"/>
              </w:rPr>
            </w:pPr>
            <w:r w:rsidRPr="001651CF">
              <w:rPr>
                <w:sz w:val="18"/>
                <w:szCs w:val="18"/>
              </w:rPr>
              <w:t>1 000,0</w:t>
            </w:r>
          </w:p>
        </w:tc>
        <w:tc>
          <w:tcPr>
            <w:tcW w:w="1417" w:type="dxa"/>
            <w:tcBorders>
              <w:top w:val="nil"/>
              <w:left w:val="nil"/>
              <w:bottom w:val="single" w:sz="4" w:space="0" w:color="auto"/>
              <w:right w:val="single" w:sz="4" w:space="0" w:color="auto"/>
            </w:tcBorders>
            <w:shd w:val="clear" w:color="000000" w:fill="FFFFFF"/>
            <w:noWrap/>
            <w:vAlign w:val="center"/>
            <w:hideMark/>
          </w:tcPr>
          <w:p w14:paraId="2841BC1C" w14:textId="77777777" w:rsidR="001651CF" w:rsidRPr="001651CF" w:rsidRDefault="001651CF" w:rsidP="001651CF">
            <w:pPr>
              <w:jc w:val="center"/>
              <w:rPr>
                <w:sz w:val="18"/>
                <w:szCs w:val="18"/>
              </w:rPr>
            </w:pPr>
            <w:r w:rsidRPr="001651CF">
              <w:rPr>
                <w:sz w:val="18"/>
                <w:szCs w:val="18"/>
              </w:rPr>
              <w:t>0,0</w:t>
            </w:r>
          </w:p>
        </w:tc>
      </w:tr>
      <w:tr w:rsidR="001651CF" w:rsidRPr="001651CF" w14:paraId="24D8D0B7"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F863BBA" w14:textId="77777777" w:rsidR="001651CF" w:rsidRPr="001651CF" w:rsidRDefault="001651CF" w:rsidP="001651CF">
            <w:pPr>
              <w:rPr>
                <w:sz w:val="18"/>
                <w:szCs w:val="18"/>
              </w:rPr>
            </w:pPr>
            <w:r w:rsidRPr="001651CF">
              <w:rPr>
                <w:sz w:val="18"/>
                <w:szCs w:val="18"/>
              </w:rPr>
              <w:t xml:space="preserve">Подпрограмма «Финансовое обеспечение реализации муниципальной программы» </w:t>
            </w:r>
          </w:p>
        </w:tc>
        <w:tc>
          <w:tcPr>
            <w:tcW w:w="576" w:type="dxa"/>
            <w:tcBorders>
              <w:top w:val="nil"/>
              <w:left w:val="nil"/>
              <w:bottom w:val="single" w:sz="4" w:space="0" w:color="auto"/>
              <w:right w:val="single" w:sz="4" w:space="0" w:color="auto"/>
            </w:tcBorders>
            <w:shd w:val="clear" w:color="000000" w:fill="FFFFFF"/>
            <w:vAlign w:val="center"/>
            <w:hideMark/>
          </w:tcPr>
          <w:p w14:paraId="3BAE2D81"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24148D06"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372ECE1"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2AF65B71" w14:textId="77777777" w:rsidR="001651CF" w:rsidRPr="001651CF" w:rsidRDefault="001651CF" w:rsidP="001651CF">
            <w:pPr>
              <w:jc w:val="center"/>
              <w:rPr>
                <w:sz w:val="18"/>
                <w:szCs w:val="18"/>
              </w:rPr>
            </w:pPr>
            <w:r w:rsidRPr="001651CF">
              <w:rPr>
                <w:sz w:val="18"/>
                <w:szCs w:val="18"/>
              </w:rPr>
              <w:t>38 3 00 00000</w:t>
            </w:r>
          </w:p>
        </w:tc>
        <w:tc>
          <w:tcPr>
            <w:tcW w:w="576" w:type="dxa"/>
            <w:tcBorders>
              <w:top w:val="nil"/>
              <w:left w:val="nil"/>
              <w:bottom w:val="single" w:sz="4" w:space="0" w:color="auto"/>
              <w:right w:val="single" w:sz="4" w:space="0" w:color="auto"/>
            </w:tcBorders>
            <w:shd w:val="clear" w:color="000000" w:fill="FFFFFF"/>
            <w:noWrap/>
            <w:vAlign w:val="center"/>
          </w:tcPr>
          <w:p w14:paraId="481EC083"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5ECC3FD9" w14:textId="77777777" w:rsidR="001651CF" w:rsidRPr="001651CF" w:rsidRDefault="001651CF" w:rsidP="001651CF">
            <w:pPr>
              <w:jc w:val="center"/>
              <w:rPr>
                <w:sz w:val="18"/>
                <w:szCs w:val="18"/>
              </w:rPr>
            </w:pPr>
            <w:r w:rsidRPr="001651CF">
              <w:rPr>
                <w:sz w:val="18"/>
                <w:szCs w:val="18"/>
              </w:rPr>
              <w:t>8 815,4</w:t>
            </w:r>
          </w:p>
        </w:tc>
        <w:tc>
          <w:tcPr>
            <w:tcW w:w="1441" w:type="dxa"/>
            <w:tcBorders>
              <w:top w:val="nil"/>
              <w:left w:val="nil"/>
              <w:bottom w:val="single" w:sz="4" w:space="0" w:color="auto"/>
              <w:right w:val="single" w:sz="4" w:space="0" w:color="auto"/>
            </w:tcBorders>
            <w:shd w:val="clear" w:color="000000" w:fill="FFFFFF"/>
            <w:noWrap/>
            <w:vAlign w:val="center"/>
            <w:hideMark/>
          </w:tcPr>
          <w:p w14:paraId="5CBA5500" w14:textId="77777777" w:rsidR="001651CF" w:rsidRPr="001651CF" w:rsidRDefault="001651CF" w:rsidP="001651CF">
            <w:pPr>
              <w:jc w:val="center"/>
              <w:rPr>
                <w:sz w:val="18"/>
                <w:szCs w:val="18"/>
              </w:rPr>
            </w:pPr>
            <w:r w:rsidRPr="001651CF">
              <w:rPr>
                <w:sz w:val="18"/>
                <w:szCs w:val="18"/>
              </w:rPr>
              <w:t>8 365,3</w:t>
            </w:r>
          </w:p>
        </w:tc>
        <w:tc>
          <w:tcPr>
            <w:tcW w:w="1417" w:type="dxa"/>
            <w:tcBorders>
              <w:top w:val="nil"/>
              <w:left w:val="nil"/>
              <w:bottom w:val="single" w:sz="4" w:space="0" w:color="auto"/>
              <w:right w:val="single" w:sz="4" w:space="0" w:color="auto"/>
            </w:tcBorders>
            <w:shd w:val="clear" w:color="000000" w:fill="FFFFFF"/>
            <w:noWrap/>
            <w:vAlign w:val="center"/>
            <w:hideMark/>
          </w:tcPr>
          <w:p w14:paraId="735BD3CA" w14:textId="77777777" w:rsidR="001651CF" w:rsidRPr="001651CF" w:rsidRDefault="001651CF" w:rsidP="001651CF">
            <w:pPr>
              <w:jc w:val="center"/>
              <w:rPr>
                <w:sz w:val="18"/>
                <w:szCs w:val="18"/>
              </w:rPr>
            </w:pPr>
            <w:r w:rsidRPr="001651CF">
              <w:rPr>
                <w:sz w:val="18"/>
                <w:szCs w:val="18"/>
              </w:rPr>
              <w:t>8 458,5</w:t>
            </w:r>
          </w:p>
        </w:tc>
      </w:tr>
      <w:tr w:rsidR="001651CF" w:rsidRPr="001651CF" w14:paraId="4915CD08"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CCBB85A" w14:textId="77777777" w:rsidR="001651CF" w:rsidRPr="001651CF" w:rsidRDefault="001651CF" w:rsidP="001651CF">
            <w:pPr>
              <w:rPr>
                <w:sz w:val="18"/>
                <w:szCs w:val="18"/>
              </w:rPr>
            </w:pPr>
            <w:r w:rsidRPr="001651CF">
              <w:rPr>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576" w:type="dxa"/>
            <w:tcBorders>
              <w:top w:val="nil"/>
              <w:left w:val="nil"/>
              <w:bottom w:val="single" w:sz="4" w:space="0" w:color="auto"/>
              <w:right w:val="single" w:sz="4" w:space="0" w:color="auto"/>
            </w:tcBorders>
            <w:shd w:val="clear" w:color="000000" w:fill="FFFFFF"/>
            <w:vAlign w:val="center"/>
            <w:hideMark/>
          </w:tcPr>
          <w:p w14:paraId="1E6C0D32"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3242E8FE"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BF12A18"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7DE8C20B" w14:textId="77777777" w:rsidR="001651CF" w:rsidRPr="001651CF" w:rsidRDefault="001651CF" w:rsidP="001651CF">
            <w:pPr>
              <w:jc w:val="center"/>
              <w:rPr>
                <w:sz w:val="18"/>
                <w:szCs w:val="18"/>
              </w:rPr>
            </w:pPr>
            <w:r w:rsidRPr="001651CF">
              <w:rPr>
                <w:sz w:val="18"/>
                <w:szCs w:val="18"/>
              </w:rPr>
              <w:t>38 3 01 00000</w:t>
            </w:r>
          </w:p>
        </w:tc>
        <w:tc>
          <w:tcPr>
            <w:tcW w:w="576" w:type="dxa"/>
            <w:tcBorders>
              <w:top w:val="nil"/>
              <w:left w:val="nil"/>
              <w:bottom w:val="single" w:sz="4" w:space="0" w:color="auto"/>
              <w:right w:val="single" w:sz="4" w:space="0" w:color="auto"/>
            </w:tcBorders>
            <w:shd w:val="clear" w:color="000000" w:fill="FFFFFF"/>
            <w:noWrap/>
            <w:vAlign w:val="center"/>
          </w:tcPr>
          <w:p w14:paraId="65690C57" w14:textId="77777777" w:rsidR="001651CF" w:rsidRPr="001651CF" w:rsidRDefault="001651CF" w:rsidP="001651CF">
            <w:pPr>
              <w:jc w:val="center"/>
              <w:rPr>
                <w:sz w:val="18"/>
                <w:szCs w:val="18"/>
              </w:rPr>
            </w:pPr>
          </w:p>
        </w:tc>
        <w:tc>
          <w:tcPr>
            <w:tcW w:w="1339" w:type="dxa"/>
            <w:tcBorders>
              <w:top w:val="nil"/>
              <w:left w:val="nil"/>
              <w:bottom w:val="single" w:sz="4" w:space="0" w:color="auto"/>
              <w:right w:val="single" w:sz="4" w:space="0" w:color="auto"/>
            </w:tcBorders>
            <w:shd w:val="clear" w:color="000000" w:fill="FFFFFF"/>
            <w:noWrap/>
            <w:vAlign w:val="center"/>
            <w:hideMark/>
          </w:tcPr>
          <w:p w14:paraId="0A0B58A0" w14:textId="77777777" w:rsidR="001651CF" w:rsidRPr="001651CF" w:rsidRDefault="001651CF" w:rsidP="001651CF">
            <w:pPr>
              <w:jc w:val="center"/>
              <w:rPr>
                <w:sz w:val="18"/>
                <w:szCs w:val="18"/>
              </w:rPr>
            </w:pPr>
            <w:r w:rsidRPr="001651CF">
              <w:rPr>
                <w:sz w:val="18"/>
                <w:szCs w:val="18"/>
              </w:rPr>
              <w:t>8 815,4</w:t>
            </w:r>
          </w:p>
        </w:tc>
        <w:tc>
          <w:tcPr>
            <w:tcW w:w="1441" w:type="dxa"/>
            <w:tcBorders>
              <w:top w:val="nil"/>
              <w:left w:val="nil"/>
              <w:bottom w:val="single" w:sz="4" w:space="0" w:color="auto"/>
              <w:right w:val="single" w:sz="4" w:space="0" w:color="auto"/>
            </w:tcBorders>
            <w:shd w:val="clear" w:color="000000" w:fill="FFFFFF"/>
            <w:noWrap/>
            <w:vAlign w:val="center"/>
            <w:hideMark/>
          </w:tcPr>
          <w:p w14:paraId="70539EA1" w14:textId="77777777" w:rsidR="001651CF" w:rsidRPr="001651CF" w:rsidRDefault="001651CF" w:rsidP="001651CF">
            <w:pPr>
              <w:jc w:val="center"/>
              <w:rPr>
                <w:sz w:val="18"/>
                <w:szCs w:val="18"/>
              </w:rPr>
            </w:pPr>
            <w:r w:rsidRPr="001651CF">
              <w:rPr>
                <w:sz w:val="18"/>
                <w:szCs w:val="18"/>
              </w:rPr>
              <w:t>8 365,3</w:t>
            </w:r>
          </w:p>
        </w:tc>
        <w:tc>
          <w:tcPr>
            <w:tcW w:w="1417" w:type="dxa"/>
            <w:tcBorders>
              <w:top w:val="nil"/>
              <w:left w:val="nil"/>
              <w:bottom w:val="single" w:sz="4" w:space="0" w:color="auto"/>
              <w:right w:val="single" w:sz="4" w:space="0" w:color="auto"/>
            </w:tcBorders>
            <w:shd w:val="clear" w:color="000000" w:fill="FFFFFF"/>
            <w:noWrap/>
            <w:vAlign w:val="center"/>
            <w:hideMark/>
          </w:tcPr>
          <w:p w14:paraId="52F982A5" w14:textId="77777777" w:rsidR="001651CF" w:rsidRPr="001651CF" w:rsidRDefault="001651CF" w:rsidP="001651CF">
            <w:pPr>
              <w:jc w:val="center"/>
              <w:rPr>
                <w:sz w:val="18"/>
                <w:szCs w:val="18"/>
              </w:rPr>
            </w:pPr>
            <w:r w:rsidRPr="001651CF">
              <w:rPr>
                <w:sz w:val="18"/>
                <w:szCs w:val="18"/>
              </w:rPr>
              <w:t>8 458,5</w:t>
            </w:r>
          </w:p>
        </w:tc>
      </w:tr>
      <w:tr w:rsidR="001651CF" w:rsidRPr="001651CF" w14:paraId="1DD1901E" w14:textId="77777777" w:rsidTr="00875E01">
        <w:trPr>
          <w:trHeight w:val="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467849F" w14:textId="77777777" w:rsidR="001651CF" w:rsidRPr="001651CF" w:rsidRDefault="001651CF" w:rsidP="001651CF">
            <w:pPr>
              <w:rPr>
                <w:sz w:val="18"/>
                <w:szCs w:val="18"/>
              </w:rPr>
            </w:pPr>
            <w:r w:rsidRPr="001651CF">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7257A3FF"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273B5E7B"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BA45D71"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5BA179D6" w14:textId="77777777" w:rsidR="001651CF" w:rsidRPr="001651CF" w:rsidRDefault="001651CF" w:rsidP="001651CF">
            <w:pPr>
              <w:jc w:val="center"/>
              <w:rPr>
                <w:sz w:val="18"/>
                <w:szCs w:val="18"/>
              </w:rPr>
            </w:pPr>
            <w:r w:rsidRPr="001651CF">
              <w:rPr>
                <w:sz w:val="18"/>
                <w:szCs w:val="18"/>
              </w:rPr>
              <w:t>38 3 01 55490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5CCBF303"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1736A5FD" w14:textId="77777777" w:rsidR="001651CF" w:rsidRPr="001651CF" w:rsidRDefault="001651CF" w:rsidP="001651CF">
            <w:pPr>
              <w:jc w:val="center"/>
              <w:rPr>
                <w:sz w:val="18"/>
                <w:szCs w:val="18"/>
              </w:rPr>
            </w:pPr>
            <w:r w:rsidRPr="001651CF">
              <w:rPr>
                <w:sz w:val="18"/>
                <w:szCs w:val="18"/>
              </w:rPr>
              <w:t>129,2</w:t>
            </w:r>
          </w:p>
        </w:tc>
        <w:tc>
          <w:tcPr>
            <w:tcW w:w="1441" w:type="dxa"/>
            <w:tcBorders>
              <w:top w:val="nil"/>
              <w:left w:val="nil"/>
              <w:bottom w:val="single" w:sz="4" w:space="0" w:color="auto"/>
              <w:right w:val="single" w:sz="4" w:space="0" w:color="auto"/>
            </w:tcBorders>
            <w:shd w:val="clear" w:color="000000" w:fill="FFFFFF"/>
            <w:noWrap/>
            <w:vAlign w:val="center"/>
            <w:hideMark/>
          </w:tcPr>
          <w:p w14:paraId="268AA3F8" w14:textId="77777777" w:rsidR="001651CF" w:rsidRPr="001651CF" w:rsidRDefault="001651CF" w:rsidP="001651CF">
            <w:pPr>
              <w:jc w:val="center"/>
              <w:rPr>
                <w:sz w:val="18"/>
                <w:szCs w:val="18"/>
              </w:rPr>
            </w:pPr>
            <w:r w:rsidRPr="001651CF">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FC11864" w14:textId="77777777" w:rsidR="001651CF" w:rsidRPr="001651CF" w:rsidRDefault="001651CF" w:rsidP="001651CF">
            <w:pPr>
              <w:jc w:val="center"/>
              <w:rPr>
                <w:sz w:val="18"/>
                <w:szCs w:val="18"/>
              </w:rPr>
            </w:pPr>
            <w:r w:rsidRPr="001651CF">
              <w:rPr>
                <w:sz w:val="18"/>
                <w:szCs w:val="18"/>
              </w:rPr>
              <w:t>0,0</w:t>
            </w:r>
          </w:p>
        </w:tc>
      </w:tr>
      <w:tr w:rsidR="001651CF" w:rsidRPr="001651CF" w14:paraId="7FD54969"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B9295EF" w14:textId="77777777" w:rsidR="001651CF" w:rsidRPr="001651CF" w:rsidRDefault="001651CF" w:rsidP="001651CF">
            <w:pPr>
              <w:rPr>
                <w:sz w:val="18"/>
                <w:szCs w:val="18"/>
              </w:rPr>
            </w:pPr>
            <w:r w:rsidRPr="001651CF">
              <w:rPr>
                <w:sz w:val="18"/>
                <w:szCs w:val="18"/>
              </w:rPr>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w:t>
            </w:r>
            <w:r w:rsidRPr="001651CF">
              <w:rPr>
                <w:sz w:val="18"/>
                <w:szCs w:val="18"/>
              </w:rPr>
              <w:lastRenderedPageBreak/>
              <w:t>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vAlign w:val="center"/>
            <w:hideMark/>
          </w:tcPr>
          <w:p w14:paraId="118EACCC" w14:textId="77777777" w:rsidR="001651CF" w:rsidRPr="001651CF" w:rsidRDefault="001651CF" w:rsidP="001651CF">
            <w:pPr>
              <w:jc w:val="center"/>
              <w:rPr>
                <w:sz w:val="18"/>
                <w:szCs w:val="18"/>
              </w:rPr>
            </w:pPr>
            <w:r w:rsidRPr="001651CF">
              <w:rPr>
                <w:sz w:val="18"/>
                <w:szCs w:val="18"/>
              </w:rPr>
              <w:lastRenderedPageBreak/>
              <w:t>935</w:t>
            </w:r>
          </w:p>
        </w:tc>
        <w:tc>
          <w:tcPr>
            <w:tcW w:w="460" w:type="dxa"/>
            <w:tcBorders>
              <w:top w:val="nil"/>
              <w:left w:val="nil"/>
              <w:bottom w:val="single" w:sz="4" w:space="0" w:color="auto"/>
              <w:right w:val="single" w:sz="4" w:space="0" w:color="auto"/>
            </w:tcBorders>
            <w:shd w:val="clear" w:color="000000" w:fill="FFFFFF"/>
            <w:noWrap/>
            <w:vAlign w:val="center"/>
            <w:hideMark/>
          </w:tcPr>
          <w:p w14:paraId="2987BFB7"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7D28C65"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4360F261" w14:textId="77777777" w:rsidR="001651CF" w:rsidRPr="001651CF" w:rsidRDefault="001651CF" w:rsidP="001651CF">
            <w:pPr>
              <w:jc w:val="center"/>
              <w:rPr>
                <w:sz w:val="18"/>
                <w:szCs w:val="18"/>
              </w:rPr>
            </w:pPr>
            <w:r w:rsidRPr="001651CF">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93F5E75" w14:textId="77777777" w:rsidR="001651CF" w:rsidRPr="001651CF" w:rsidRDefault="001651CF" w:rsidP="001651CF">
            <w:pPr>
              <w:jc w:val="center"/>
              <w:rPr>
                <w:sz w:val="18"/>
                <w:szCs w:val="18"/>
              </w:rPr>
            </w:pPr>
            <w:r w:rsidRPr="001651CF">
              <w:rPr>
                <w:sz w:val="18"/>
                <w:szCs w:val="18"/>
              </w:rPr>
              <w:t>100</w:t>
            </w:r>
          </w:p>
        </w:tc>
        <w:tc>
          <w:tcPr>
            <w:tcW w:w="1339" w:type="dxa"/>
            <w:tcBorders>
              <w:top w:val="nil"/>
              <w:left w:val="nil"/>
              <w:bottom w:val="single" w:sz="4" w:space="0" w:color="auto"/>
              <w:right w:val="single" w:sz="4" w:space="0" w:color="auto"/>
            </w:tcBorders>
            <w:shd w:val="clear" w:color="000000" w:fill="FFFFFF"/>
            <w:noWrap/>
            <w:vAlign w:val="center"/>
            <w:hideMark/>
          </w:tcPr>
          <w:p w14:paraId="0F17ABF0" w14:textId="77777777" w:rsidR="001651CF" w:rsidRPr="001651CF" w:rsidRDefault="001651CF" w:rsidP="001651CF">
            <w:pPr>
              <w:jc w:val="center"/>
              <w:rPr>
                <w:sz w:val="18"/>
                <w:szCs w:val="18"/>
              </w:rPr>
            </w:pPr>
            <w:r w:rsidRPr="001651CF">
              <w:rPr>
                <w:sz w:val="18"/>
                <w:szCs w:val="18"/>
              </w:rPr>
              <w:t>7 899,5</w:t>
            </w:r>
          </w:p>
        </w:tc>
        <w:tc>
          <w:tcPr>
            <w:tcW w:w="1441" w:type="dxa"/>
            <w:tcBorders>
              <w:top w:val="nil"/>
              <w:left w:val="nil"/>
              <w:bottom w:val="single" w:sz="4" w:space="0" w:color="auto"/>
              <w:right w:val="single" w:sz="4" w:space="0" w:color="auto"/>
            </w:tcBorders>
            <w:shd w:val="clear" w:color="000000" w:fill="FFFFFF"/>
            <w:noWrap/>
            <w:vAlign w:val="center"/>
            <w:hideMark/>
          </w:tcPr>
          <w:p w14:paraId="1A2BCC5D" w14:textId="77777777" w:rsidR="001651CF" w:rsidRPr="001651CF" w:rsidRDefault="001651CF" w:rsidP="001651CF">
            <w:pPr>
              <w:jc w:val="center"/>
              <w:rPr>
                <w:sz w:val="18"/>
                <w:szCs w:val="18"/>
              </w:rPr>
            </w:pPr>
            <w:r w:rsidRPr="001651CF">
              <w:rPr>
                <w:sz w:val="18"/>
                <w:szCs w:val="18"/>
              </w:rPr>
              <w:t>7 443,3</w:t>
            </w:r>
          </w:p>
        </w:tc>
        <w:tc>
          <w:tcPr>
            <w:tcW w:w="1417" w:type="dxa"/>
            <w:tcBorders>
              <w:top w:val="nil"/>
              <w:left w:val="nil"/>
              <w:bottom w:val="single" w:sz="4" w:space="0" w:color="auto"/>
              <w:right w:val="single" w:sz="4" w:space="0" w:color="auto"/>
            </w:tcBorders>
            <w:shd w:val="clear" w:color="000000" w:fill="FFFFFF"/>
            <w:noWrap/>
            <w:vAlign w:val="center"/>
            <w:hideMark/>
          </w:tcPr>
          <w:p w14:paraId="1D4BCBC7" w14:textId="77777777" w:rsidR="001651CF" w:rsidRPr="001651CF" w:rsidRDefault="001651CF" w:rsidP="001651CF">
            <w:pPr>
              <w:jc w:val="center"/>
              <w:rPr>
                <w:sz w:val="18"/>
                <w:szCs w:val="18"/>
              </w:rPr>
            </w:pPr>
            <w:r w:rsidRPr="001651CF">
              <w:rPr>
                <w:sz w:val="18"/>
                <w:szCs w:val="18"/>
              </w:rPr>
              <w:t>7 527,5</w:t>
            </w:r>
          </w:p>
        </w:tc>
      </w:tr>
      <w:tr w:rsidR="001651CF" w:rsidRPr="001651CF" w14:paraId="3E57E0F3"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46E4339" w14:textId="77777777" w:rsidR="001651CF" w:rsidRPr="001651CF" w:rsidRDefault="001651CF" w:rsidP="001651CF">
            <w:pPr>
              <w:rPr>
                <w:sz w:val="18"/>
                <w:szCs w:val="18"/>
              </w:rPr>
            </w:pPr>
            <w:r w:rsidRPr="001651CF">
              <w:rPr>
                <w:sz w:val="18"/>
                <w:szCs w:val="18"/>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14:paraId="0515A1C6"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29EBE805"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A30DF68"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1FF77F96" w14:textId="77777777" w:rsidR="001651CF" w:rsidRPr="001651CF" w:rsidRDefault="001651CF" w:rsidP="001651CF">
            <w:pPr>
              <w:jc w:val="center"/>
              <w:rPr>
                <w:sz w:val="18"/>
                <w:szCs w:val="18"/>
              </w:rPr>
            </w:pPr>
            <w:r w:rsidRPr="001651CF">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4E6590F" w14:textId="77777777" w:rsidR="001651CF" w:rsidRPr="001651CF" w:rsidRDefault="001651CF" w:rsidP="001651CF">
            <w:pPr>
              <w:jc w:val="center"/>
              <w:rPr>
                <w:sz w:val="18"/>
                <w:szCs w:val="18"/>
              </w:rPr>
            </w:pPr>
            <w:r w:rsidRPr="001651CF">
              <w:rPr>
                <w:sz w:val="18"/>
                <w:szCs w:val="18"/>
              </w:rPr>
              <w:t>200</w:t>
            </w:r>
          </w:p>
        </w:tc>
        <w:tc>
          <w:tcPr>
            <w:tcW w:w="1339" w:type="dxa"/>
            <w:tcBorders>
              <w:top w:val="nil"/>
              <w:left w:val="nil"/>
              <w:bottom w:val="single" w:sz="4" w:space="0" w:color="auto"/>
              <w:right w:val="single" w:sz="4" w:space="0" w:color="auto"/>
            </w:tcBorders>
            <w:shd w:val="clear" w:color="000000" w:fill="FFFFFF"/>
            <w:noWrap/>
            <w:vAlign w:val="center"/>
            <w:hideMark/>
          </w:tcPr>
          <w:p w14:paraId="43F37DCC" w14:textId="77777777" w:rsidR="001651CF" w:rsidRPr="001651CF" w:rsidRDefault="001651CF" w:rsidP="001651CF">
            <w:pPr>
              <w:jc w:val="center"/>
              <w:rPr>
                <w:sz w:val="18"/>
                <w:szCs w:val="18"/>
              </w:rPr>
            </w:pPr>
            <w:r w:rsidRPr="001651CF">
              <w:rPr>
                <w:sz w:val="18"/>
                <w:szCs w:val="18"/>
              </w:rPr>
              <w:t>786,7</w:t>
            </w:r>
          </w:p>
        </w:tc>
        <w:tc>
          <w:tcPr>
            <w:tcW w:w="1441" w:type="dxa"/>
            <w:tcBorders>
              <w:top w:val="nil"/>
              <w:left w:val="nil"/>
              <w:bottom w:val="single" w:sz="4" w:space="0" w:color="auto"/>
              <w:right w:val="single" w:sz="4" w:space="0" w:color="auto"/>
            </w:tcBorders>
            <w:shd w:val="clear" w:color="000000" w:fill="FFFFFF"/>
            <w:noWrap/>
            <w:vAlign w:val="center"/>
            <w:hideMark/>
          </w:tcPr>
          <w:p w14:paraId="6F2DE3EE" w14:textId="77777777" w:rsidR="001651CF" w:rsidRPr="001651CF" w:rsidRDefault="001651CF" w:rsidP="001651CF">
            <w:pPr>
              <w:jc w:val="center"/>
              <w:rPr>
                <w:sz w:val="18"/>
                <w:szCs w:val="18"/>
              </w:rPr>
            </w:pPr>
            <w:r w:rsidRPr="001651CF">
              <w:rPr>
                <w:sz w:val="18"/>
                <w:szCs w:val="18"/>
              </w:rPr>
              <w:t>919,0</w:t>
            </w:r>
          </w:p>
        </w:tc>
        <w:tc>
          <w:tcPr>
            <w:tcW w:w="1417" w:type="dxa"/>
            <w:tcBorders>
              <w:top w:val="nil"/>
              <w:left w:val="nil"/>
              <w:bottom w:val="single" w:sz="4" w:space="0" w:color="auto"/>
              <w:right w:val="single" w:sz="4" w:space="0" w:color="auto"/>
            </w:tcBorders>
            <w:shd w:val="clear" w:color="000000" w:fill="FFFFFF"/>
            <w:noWrap/>
            <w:vAlign w:val="center"/>
            <w:hideMark/>
          </w:tcPr>
          <w:p w14:paraId="4E8E2615" w14:textId="77777777" w:rsidR="001651CF" w:rsidRPr="001651CF" w:rsidRDefault="001651CF" w:rsidP="001651CF">
            <w:pPr>
              <w:jc w:val="center"/>
              <w:rPr>
                <w:sz w:val="18"/>
                <w:szCs w:val="18"/>
              </w:rPr>
            </w:pPr>
            <w:r w:rsidRPr="001651CF">
              <w:rPr>
                <w:sz w:val="18"/>
                <w:szCs w:val="18"/>
              </w:rPr>
              <w:t>928,0</w:t>
            </w:r>
          </w:p>
        </w:tc>
      </w:tr>
      <w:tr w:rsidR="001651CF" w:rsidRPr="001651CF" w14:paraId="14C28B74" w14:textId="77777777" w:rsidTr="00875E01">
        <w:trPr>
          <w:trHeight w:val="62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C5DA4A4" w14:textId="77777777" w:rsidR="001651CF" w:rsidRPr="001651CF" w:rsidRDefault="001651CF" w:rsidP="001651CF">
            <w:pPr>
              <w:rPr>
                <w:sz w:val="18"/>
                <w:szCs w:val="18"/>
              </w:rPr>
            </w:pPr>
            <w:r w:rsidRPr="001651CF">
              <w:rPr>
                <w:sz w:val="18"/>
                <w:szCs w:val="18"/>
              </w:rPr>
              <w:t>Расходы на обеспечение функций органов местного самоуправления (Иные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14:paraId="3F8203AA" w14:textId="77777777" w:rsidR="001651CF" w:rsidRPr="001651CF" w:rsidRDefault="001651CF" w:rsidP="001651CF">
            <w:pPr>
              <w:jc w:val="center"/>
              <w:rPr>
                <w:sz w:val="18"/>
                <w:szCs w:val="18"/>
              </w:rPr>
            </w:pPr>
            <w:r w:rsidRPr="001651CF">
              <w:rPr>
                <w:sz w:val="18"/>
                <w:szCs w:val="18"/>
              </w:rPr>
              <w:t>935</w:t>
            </w:r>
          </w:p>
        </w:tc>
        <w:tc>
          <w:tcPr>
            <w:tcW w:w="460" w:type="dxa"/>
            <w:tcBorders>
              <w:top w:val="nil"/>
              <w:left w:val="nil"/>
              <w:bottom w:val="single" w:sz="4" w:space="0" w:color="auto"/>
              <w:right w:val="single" w:sz="4" w:space="0" w:color="auto"/>
            </w:tcBorders>
            <w:shd w:val="clear" w:color="000000" w:fill="FFFFFF"/>
            <w:noWrap/>
            <w:vAlign w:val="center"/>
            <w:hideMark/>
          </w:tcPr>
          <w:p w14:paraId="79D373A9" w14:textId="77777777" w:rsidR="001651CF" w:rsidRPr="001651CF" w:rsidRDefault="001651CF" w:rsidP="001651CF">
            <w:pPr>
              <w:jc w:val="center"/>
              <w:rPr>
                <w:sz w:val="18"/>
                <w:szCs w:val="18"/>
              </w:rPr>
            </w:pPr>
            <w:r w:rsidRPr="001651CF">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009119B" w14:textId="77777777" w:rsidR="001651CF" w:rsidRPr="001651CF" w:rsidRDefault="001651CF" w:rsidP="001651CF">
            <w:pPr>
              <w:jc w:val="center"/>
              <w:rPr>
                <w:sz w:val="18"/>
                <w:szCs w:val="18"/>
              </w:rPr>
            </w:pPr>
            <w:r w:rsidRPr="001651CF">
              <w:rPr>
                <w:sz w:val="18"/>
                <w:szCs w:val="18"/>
              </w:rPr>
              <w:t>13</w:t>
            </w:r>
          </w:p>
        </w:tc>
        <w:tc>
          <w:tcPr>
            <w:tcW w:w="870" w:type="dxa"/>
            <w:tcBorders>
              <w:top w:val="nil"/>
              <w:left w:val="nil"/>
              <w:bottom w:val="single" w:sz="4" w:space="0" w:color="auto"/>
              <w:right w:val="single" w:sz="4" w:space="0" w:color="auto"/>
            </w:tcBorders>
            <w:shd w:val="clear" w:color="000000" w:fill="FFFFFF"/>
            <w:noWrap/>
            <w:vAlign w:val="center"/>
            <w:hideMark/>
          </w:tcPr>
          <w:p w14:paraId="36F540D9" w14:textId="77777777" w:rsidR="001651CF" w:rsidRPr="001651CF" w:rsidRDefault="001651CF" w:rsidP="001651CF">
            <w:pPr>
              <w:jc w:val="center"/>
              <w:rPr>
                <w:sz w:val="18"/>
                <w:szCs w:val="18"/>
              </w:rPr>
            </w:pPr>
            <w:r w:rsidRPr="001651CF">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9C5A0FE" w14:textId="77777777" w:rsidR="001651CF" w:rsidRPr="001651CF" w:rsidRDefault="001651CF" w:rsidP="001651CF">
            <w:pPr>
              <w:jc w:val="center"/>
              <w:rPr>
                <w:sz w:val="18"/>
                <w:szCs w:val="18"/>
              </w:rPr>
            </w:pPr>
            <w:r w:rsidRPr="001651CF">
              <w:rPr>
                <w:sz w:val="18"/>
                <w:szCs w:val="18"/>
              </w:rPr>
              <w:t>800</w:t>
            </w:r>
          </w:p>
        </w:tc>
        <w:tc>
          <w:tcPr>
            <w:tcW w:w="1339" w:type="dxa"/>
            <w:tcBorders>
              <w:top w:val="nil"/>
              <w:left w:val="nil"/>
              <w:bottom w:val="single" w:sz="4" w:space="0" w:color="auto"/>
              <w:right w:val="single" w:sz="4" w:space="0" w:color="auto"/>
            </w:tcBorders>
            <w:shd w:val="clear" w:color="000000" w:fill="FFFFFF"/>
            <w:noWrap/>
            <w:vAlign w:val="center"/>
            <w:hideMark/>
          </w:tcPr>
          <w:p w14:paraId="2DBE1A26" w14:textId="77777777" w:rsidR="001651CF" w:rsidRPr="001651CF" w:rsidRDefault="001651CF" w:rsidP="001651CF">
            <w:pPr>
              <w:jc w:val="center"/>
              <w:rPr>
                <w:sz w:val="18"/>
                <w:szCs w:val="18"/>
              </w:rPr>
            </w:pPr>
            <w:r w:rsidRPr="001651CF">
              <w:rPr>
                <w:sz w:val="18"/>
                <w:szCs w:val="18"/>
              </w:rPr>
              <w:t>0,0</w:t>
            </w:r>
          </w:p>
        </w:tc>
        <w:tc>
          <w:tcPr>
            <w:tcW w:w="1441" w:type="dxa"/>
            <w:tcBorders>
              <w:top w:val="nil"/>
              <w:left w:val="nil"/>
              <w:bottom w:val="single" w:sz="4" w:space="0" w:color="auto"/>
              <w:right w:val="single" w:sz="4" w:space="0" w:color="auto"/>
            </w:tcBorders>
            <w:shd w:val="clear" w:color="000000" w:fill="FFFFFF"/>
            <w:noWrap/>
            <w:vAlign w:val="center"/>
            <w:hideMark/>
          </w:tcPr>
          <w:p w14:paraId="70FDF09B" w14:textId="77777777" w:rsidR="001651CF" w:rsidRPr="001651CF" w:rsidRDefault="001651CF" w:rsidP="001651CF">
            <w:pPr>
              <w:jc w:val="center"/>
              <w:rPr>
                <w:sz w:val="18"/>
                <w:szCs w:val="18"/>
              </w:rPr>
            </w:pPr>
            <w:r w:rsidRPr="001651CF">
              <w:rPr>
                <w:sz w:val="18"/>
                <w:szCs w:val="18"/>
              </w:rPr>
              <w:t>3,0</w:t>
            </w:r>
          </w:p>
        </w:tc>
        <w:tc>
          <w:tcPr>
            <w:tcW w:w="1417" w:type="dxa"/>
            <w:tcBorders>
              <w:top w:val="nil"/>
              <w:left w:val="nil"/>
              <w:bottom w:val="single" w:sz="4" w:space="0" w:color="auto"/>
              <w:right w:val="single" w:sz="4" w:space="0" w:color="auto"/>
            </w:tcBorders>
            <w:shd w:val="clear" w:color="000000" w:fill="FFFFFF"/>
            <w:noWrap/>
            <w:vAlign w:val="center"/>
            <w:hideMark/>
          </w:tcPr>
          <w:p w14:paraId="59044B1D" w14:textId="77777777" w:rsidR="001651CF" w:rsidRPr="001651CF" w:rsidRDefault="001651CF" w:rsidP="001651CF">
            <w:pPr>
              <w:jc w:val="center"/>
              <w:rPr>
                <w:sz w:val="18"/>
                <w:szCs w:val="18"/>
              </w:rPr>
            </w:pPr>
            <w:r w:rsidRPr="001651CF">
              <w:rPr>
                <w:sz w:val="18"/>
                <w:szCs w:val="18"/>
              </w:rPr>
              <w:t>3,0</w:t>
            </w:r>
          </w:p>
        </w:tc>
      </w:tr>
    </w:tbl>
    <w:p w14:paraId="107A1286" w14:textId="77777777" w:rsidR="00D87847" w:rsidRPr="00D87847" w:rsidRDefault="00D87847" w:rsidP="00D87847">
      <w:pPr>
        <w:ind w:left="5245"/>
        <w:jc w:val="right"/>
        <w:rPr>
          <w:sz w:val="18"/>
          <w:szCs w:val="18"/>
        </w:rPr>
      </w:pPr>
      <w:r w:rsidRPr="00D87847">
        <w:rPr>
          <w:sz w:val="18"/>
          <w:szCs w:val="18"/>
        </w:rPr>
        <w:t>».</w:t>
      </w:r>
    </w:p>
    <w:p w14:paraId="41CA5D4A" w14:textId="77777777" w:rsidR="001651CF" w:rsidRDefault="001651CF" w:rsidP="00F136DC">
      <w:pPr>
        <w:shd w:val="clear" w:color="auto" w:fill="FFFFFF"/>
        <w:tabs>
          <w:tab w:val="left" w:pos="4470"/>
        </w:tabs>
        <w:ind w:right="4251"/>
        <w:jc w:val="both"/>
        <w:rPr>
          <w:b/>
          <w:bCs/>
          <w:i/>
          <w:iCs/>
          <w:sz w:val="18"/>
          <w:szCs w:val="18"/>
        </w:rPr>
      </w:pPr>
    </w:p>
    <w:p w14:paraId="1EE1ADA0" w14:textId="77777777" w:rsidR="00875E01" w:rsidRPr="00875E01" w:rsidRDefault="00875E01" w:rsidP="00875E01">
      <w:pPr>
        <w:ind w:left="5245"/>
        <w:rPr>
          <w:i/>
          <w:sz w:val="18"/>
          <w:szCs w:val="18"/>
        </w:rPr>
      </w:pPr>
      <w:r w:rsidRPr="00875E01">
        <w:rPr>
          <w:i/>
          <w:sz w:val="18"/>
          <w:szCs w:val="18"/>
        </w:rPr>
        <w:t>Приложение 4</w:t>
      </w:r>
    </w:p>
    <w:p w14:paraId="52CE9762" w14:textId="77777777" w:rsidR="00875E01" w:rsidRPr="00875E01" w:rsidRDefault="00875E01" w:rsidP="00875E01">
      <w:pPr>
        <w:ind w:left="5245"/>
        <w:rPr>
          <w:i/>
          <w:sz w:val="18"/>
          <w:szCs w:val="18"/>
        </w:rPr>
      </w:pPr>
      <w:r w:rsidRPr="00875E01">
        <w:rPr>
          <w:i/>
          <w:sz w:val="18"/>
          <w:szCs w:val="18"/>
        </w:rPr>
        <w:t>к решению Совета народных депутатов Рамонского муниципального района Воронежской области</w:t>
      </w:r>
    </w:p>
    <w:p w14:paraId="5A9276A6" w14:textId="77777777" w:rsidR="00875E01" w:rsidRPr="00875E01" w:rsidRDefault="00875E01" w:rsidP="00875E01">
      <w:pPr>
        <w:ind w:left="5245"/>
        <w:rPr>
          <w:i/>
          <w:sz w:val="18"/>
          <w:szCs w:val="18"/>
        </w:rPr>
      </w:pPr>
      <w:r w:rsidRPr="00875E01">
        <w:rPr>
          <w:i/>
          <w:sz w:val="18"/>
          <w:szCs w:val="18"/>
        </w:rPr>
        <w:t>от 25.12.2024 № 412</w:t>
      </w:r>
    </w:p>
    <w:p w14:paraId="3FDE954C" w14:textId="77777777" w:rsidR="00875E01" w:rsidRPr="00875E01" w:rsidRDefault="00875E01" w:rsidP="00875E01">
      <w:pPr>
        <w:ind w:left="5245"/>
        <w:rPr>
          <w:i/>
          <w:sz w:val="18"/>
          <w:szCs w:val="18"/>
        </w:rPr>
      </w:pPr>
    </w:p>
    <w:p w14:paraId="59125A07" w14:textId="77777777" w:rsidR="00875E01" w:rsidRPr="00875E01" w:rsidRDefault="00875E01" w:rsidP="00875E01">
      <w:pPr>
        <w:jc w:val="center"/>
        <w:rPr>
          <w:i/>
          <w:sz w:val="18"/>
          <w:szCs w:val="18"/>
        </w:rPr>
      </w:pPr>
      <w:r w:rsidRPr="00875E01">
        <w:rPr>
          <w:i/>
          <w:sz w:val="18"/>
          <w:szCs w:val="18"/>
        </w:rPr>
        <w:t>(Новая редакция)</w:t>
      </w:r>
    </w:p>
    <w:p w14:paraId="30149B15" w14:textId="77777777" w:rsidR="00875E01" w:rsidRPr="00875E01" w:rsidRDefault="00875E01" w:rsidP="00875E01">
      <w:pPr>
        <w:jc w:val="center"/>
        <w:rPr>
          <w:b/>
          <w:i/>
          <w:sz w:val="18"/>
          <w:szCs w:val="18"/>
        </w:rPr>
      </w:pPr>
      <w:r w:rsidRPr="00875E01">
        <w:rPr>
          <w:b/>
          <w:i/>
          <w:sz w:val="18"/>
          <w:szCs w:val="18"/>
        </w:rPr>
        <w:t>«Распределение бюджетных ассигнований по разделам, подразделам,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классификации расходов бюджета на 2024 год и на плановый период 2025 и 2026 годов</w:t>
      </w:r>
    </w:p>
    <w:p w14:paraId="67856FE2" w14:textId="77777777" w:rsidR="00875E01" w:rsidRPr="00875E01" w:rsidRDefault="00875E01" w:rsidP="00875E01">
      <w:pPr>
        <w:jc w:val="right"/>
        <w:rPr>
          <w:sz w:val="18"/>
          <w:szCs w:val="18"/>
        </w:rPr>
      </w:pPr>
      <w:r w:rsidRPr="00875E01">
        <w:rPr>
          <w:sz w:val="18"/>
          <w:szCs w:val="18"/>
        </w:rPr>
        <w:t>тыс. рублей</w:t>
      </w:r>
    </w:p>
    <w:tbl>
      <w:tblPr>
        <w:tblW w:w="9613" w:type="dxa"/>
        <w:tblInd w:w="113" w:type="dxa"/>
        <w:tblLayout w:type="fixed"/>
        <w:tblLook w:val="04A0" w:firstRow="1" w:lastRow="0" w:firstColumn="1" w:lastColumn="0" w:noHBand="0" w:noVBand="1"/>
      </w:tblPr>
      <w:tblGrid>
        <w:gridCol w:w="3256"/>
        <w:gridCol w:w="567"/>
        <w:gridCol w:w="550"/>
        <w:gridCol w:w="867"/>
        <w:gridCol w:w="576"/>
        <w:gridCol w:w="1245"/>
        <w:gridCol w:w="1276"/>
        <w:gridCol w:w="1276"/>
      </w:tblGrid>
      <w:tr w:rsidR="00875E01" w:rsidRPr="00875E01" w14:paraId="6769C459" w14:textId="77777777" w:rsidTr="00875E01">
        <w:trPr>
          <w:trHeight w:val="585"/>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220F44" w14:textId="77777777" w:rsidR="00875E01" w:rsidRPr="00875E01" w:rsidRDefault="00875E01" w:rsidP="00875E01">
            <w:pPr>
              <w:jc w:val="center"/>
              <w:rPr>
                <w:sz w:val="18"/>
                <w:szCs w:val="18"/>
              </w:rPr>
            </w:pPr>
            <w:r w:rsidRPr="00875E01">
              <w:rPr>
                <w:sz w:val="18"/>
                <w:szCs w:val="18"/>
              </w:rPr>
              <w:t xml:space="preserve">Наименование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16B080EB" w14:textId="77777777" w:rsidR="00875E01" w:rsidRPr="00875E01" w:rsidRDefault="00875E01" w:rsidP="00875E01">
            <w:pPr>
              <w:jc w:val="center"/>
              <w:rPr>
                <w:b/>
                <w:bCs/>
                <w:sz w:val="18"/>
                <w:szCs w:val="18"/>
              </w:rPr>
            </w:pPr>
            <w:r w:rsidRPr="00875E01">
              <w:rPr>
                <w:b/>
                <w:bCs/>
                <w:sz w:val="18"/>
                <w:szCs w:val="18"/>
              </w:rPr>
              <w:t>Рз</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0C4E695A" w14:textId="77777777" w:rsidR="00875E01" w:rsidRPr="00875E01" w:rsidRDefault="00875E01" w:rsidP="00875E01">
            <w:pPr>
              <w:jc w:val="center"/>
              <w:rPr>
                <w:b/>
                <w:bCs/>
                <w:sz w:val="18"/>
                <w:szCs w:val="18"/>
              </w:rPr>
            </w:pPr>
            <w:r w:rsidRPr="00875E01">
              <w:rPr>
                <w:b/>
                <w:bCs/>
                <w:sz w:val="18"/>
                <w:szCs w:val="18"/>
              </w:rPr>
              <w:t>ПР</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372C5B17" w14:textId="77777777" w:rsidR="00875E01" w:rsidRPr="00875E01" w:rsidRDefault="00875E01" w:rsidP="00875E01">
            <w:pPr>
              <w:jc w:val="center"/>
              <w:rPr>
                <w:b/>
                <w:bCs/>
                <w:sz w:val="18"/>
                <w:szCs w:val="18"/>
              </w:rPr>
            </w:pPr>
            <w:r w:rsidRPr="00875E01">
              <w:rPr>
                <w:b/>
                <w:bCs/>
                <w:sz w:val="18"/>
                <w:szCs w:val="18"/>
              </w:rPr>
              <w:t>ЦСР</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14:paraId="3BAF6071" w14:textId="77777777" w:rsidR="00875E01" w:rsidRPr="00875E01" w:rsidRDefault="00875E01" w:rsidP="00875E01">
            <w:pPr>
              <w:jc w:val="center"/>
              <w:rPr>
                <w:b/>
                <w:bCs/>
                <w:sz w:val="18"/>
                <w:szCs w:val="18"/>
              </w:rPr>
            </w:pPr>
            <w:r w:rsidRPr="00875E01">
              <w:rPr>
                <w:b/>
                <w:bCs/>
                <w:sz w:val="18"/>
                <w:szCs w:val="18"/>
              </w:rPr>
              <w:t>ВР</w:t>
            </w:r>
          </w:p>
        </w:tc>
        <w:tc>
          <w:tcPr>
            <w:tcW w:w="1245" w:type="dxa"/>
            <w:tcBorders>
              <w:top w:val="single" w:sz="4" w:space="0" w:color="auto"/>
              <w:left w:val="nil"/>
              <w:bottom w:val="single" w:sz="4" w:space="0" w:color="auto"/>
              <w:right w:val="single" w:sz="4" w:space="0" w:color="auto"/>
            </w:tcBorders>
            <w:shd w:val="clear" w:color="000000" w:fill="FFFFFF"/>
            <w:vAlign w:val="center"/>
            <w:hideMark/>
          </w:tcPr>
          <w:p w14:paraId="521395C8" w14:textId="77777777" w:rsidR="00875E01" w:rsidRPr="00875E01" w:rsidRDefault="00875E01" w:rsidP="00875E01">
            <w:pPr>
              <w:jc w:val="center"/>
              <w:rPr>
                <w:b/>
                <w:bCs/>
                <w:sz w:val="18"/>
                <w:szCs w:val="18"/>
              </w:rPr>
            </w:pPr>
            <w:r w:rsidRPr="00875E01">
              <w:rPr>
                <w:b/>
                <w:bCs/>
                <w:sz w:val="18"/>
                <w:szCs w:val="18"/>
              </w:rPr>
              <w:t>2024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466057A" w14:textId="77777777" w:rsidR="00875E01" w:rsidRPr="00875E01" w:rsidRDefault="00875E01" w:rsidP="00875E01">
            <w:pPr>
              <w:jc w:val="center"/>
              <w:rPr>
                <w:b/>
                <w:bCs/>
                <w:sz w:val="18"/>
                <w:szCs w:val="18"/>
              </w:rPr>
            </w:pPr>
            <w:r w:rsidRPr="00875E01">
              <w:rPr>
                <w:b/>
                <w:bCs/>
                <w:sz w:val="18"/>
                <w:szCs w:val="18"/>
              </w:rPr>
              <w:t>2025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8ED01C5" w14:textId="77777777" w:rsidR="00875E01" w:rsidRPr="00875E01" w:rsidRDefault="00875E01" w:rsidP="00875E01">
            <w:pPr>
              <w:jc w:val="center"/>
              <w:rPr>
                <w:b/>
                <w:bCs/>
                <w:sz w:val="18"/>
                <w:szCs w:val="18"/>
              </w:rPr>
            </w:pPr>
            <w:r w:rsidRPr="00875E01">
              <w:rPr>
                <w:b/>
                <w:bCs/>
                <w:sz w:val="18"/>
                <w:szCs w:val="18"/>
              </w:rPr>
              <w:t>2026 год</w:t>
            </w:r>
          </w:p>
        </w:tc>
      </w:tr>
      <w:tr w:rsidR="00875E01" w:rsidRPr="00875E01" w14:paraId="62B89538" w14:textId="77777777" w:rsidTr="00875E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5F9E65BE" w14:textId="77777777" w:rsidR="00875E01" w:rsidRPr="00875E01" w:rsidRDefault="00875E01" w:rsidP="00875E01">
            <w:pPr>
              <w:jc w:val="center"/>
              <w:rPr>
                <w:sz w:val="18"/>
                <w:szCs w:val="18"/>
              </w:rPr>
            </w:pPr>
            <w:r w:rsidRPr="00875E01">
              <w:rPr>
                <w:sz w:val="18"/>
                <w:szCs w:val="18"/>
              </w:rPr>
              <w:t>1</w:t>
            </w:r>
          </w:p>
        </w:tc>
        <w:tc>
          <w:tcPr>
            <w:tcW w:w="567" w:type="dxa"/>
            <w:tcBorders>
              <w:top w:val="nil"/>
              <w:left w:val="nil"/>
              <w:bottom w:val="single" w:sz="4" w:space="0" w:color="auto"/>
              <w:right w:val="single" w:sz="4" w:space="0" w:color="auto"/>
            </w:tcBorders>
            <w:shd w:val="clear" w:color="000000" w:fill="FFFFFF"/>
            <w:noWrap/>
            <w:vAlign w:val="center"/>
            <w:hideMark/>
          </w:tcPr>
          <w:p w14:paraId="5AB21AF0" w14:textId="77777777" w:rsidR="00875E01" w:rsidRPr="00875E01" w:rsidRDefault="00875E01" w:rsidP="00875E01">
            <w:pPr>
              <w:jc w:val="center"/>
              <w:rPr>
                <w:b/>
                <w:bCs/>
                <w:sz w:val="18"/>
                <w:szCs w:val="18"/>
              </w:rPr>
            </w:pPr>
            <w:r w:rsidRPr="00875E01">
              <w:rPr>
                <w:b/>
                <w:bCs/>
                <w:sz w:val="18"/>
                <w:szCs w:val="18"/>
              </w:rPr>
              <w:t>2</w:t>
            </w:r>
          </w:p>
        </w:tc>
        <w:tc>
          <w:tcPr>
            <w:tcW w:w="550" w:type="dxa"/>
            <w:tcBorders>
              <w:top w:val="nil"/>
              <w:left w:val="nil"/>
              <w:bottom w:val="single" w:sz="4" w:space="0" w:color="auto"/>
              <w:right w:val="single" w:sz="4" w:space="0" w:color="auto"/>
            </w:tcBorders>
            <w:shd w:val="clear" w:color="000000" w:fill="FFFFFF"/>
            <w:noWrap/>
            <w:vAlign w:val="center"/>
            <w:hideMark/>
          </w:tcPr>
          <w:p w14:paraId="7DC05F1F" w14:textId="77777777" w:rsidR="00875E01" w:rsidRPr="00875E01" w:rsidRDefault="00875E01" w:rsidP="00875E01">
            <w:pPr>
              <w:jc w:val="center"/>
              <w:rPr>
                <w:b/>
                <w:bCs/>
                <w:sz w:val="18"/>
                <w:szCs w:val="18"/>
              </w:rPr>
            </w:pPr>
            <w:r w:rsidRPr="00875E01">
              <w:rPr>
                <w:b/>
                <w:bCs/>
                <w:sz w:val="18"/>
                <w:szCs w:val="18"/>
              </w:rPr>
              <w:t>3</w:t>
            </w:r>
          </w:p>
        </w:tc>
        <w:tc>
          <w:tcPr>
            <w:tcW w:w="867" w:type="dxa"/>
            <w:tcBorders>
              <w:top w:val="nil"/>
              <w:left w:val="nil"/>
              <w:bottom w:val="single" w:sz="4" w:space="0" w:color="auto"/>
              <w:right w:val="single" w:sz="4" w:space="0" w:color="auto"/>
            </w:tcBorders>
            <w:shd w:val="clear" w:color="000000" w:fill="FFFFFF"/>
            <w:vAlign w:val="center"/>
            <w:hideMark/>
          </w:tcPr>
          <w:p w14:paraId="580E24B7" w14:textId="77777777" w:rsidR="00875E01" w:rsidRPr="00875E01" w:rsidRDefault="00875E01" w:rsidP="00875E01">
            <w:pPr>
              <w:jc w:val="center"/>
              <w:rPr>
                <w:b/>
                <w:bCs/>
                <w:sz w:val="18"/>
                <w:szCs w:val="18"/>
              </w:rPr>
            </w:pPr>
            <w:r w:rsidRPr="00875E01">
              <w:rPr>
                <w:b/>
                <w:bCs/>
                <w:sz w:val="18"/>
                <w:szCs w:val="18"/>
              </w:rPr>
              <w:t>4</w:t>
            </w:r>
          </w:p>
        </w:tc>
        <w:tc>
          <w:tcPr>
            <w:tcW w:w="576" w:type="dxa"/>
            <w:tcBorders>
              <w:top w:val="nil"/>
              <w:left w:val="nil"/>
              <w:bottom w:val="single" w:sz="4" w:space="0" w:color="auto"/>
              <w:right w:val="single" w:sz="4" w:space="0" w:color="auto"/>
            </w:tcBorders>
            <w:shd w:val="clear" w:color="000000" w:fill="FFFFFF"/>
            <w:vAlign w:val="center"/>
            <w:hideMark/>
          </w:tcPr>
          <w:p w14:paraId="31A37572" w14:textId="77777777" w:rsidR="00875E01" w:rsidRPr="00875E01" w:rsidRDefault="00875E01" w:rsidP="00875E01">
            <w:pPr>
              <w:jc w:val="center"/>
              <w:rPr>
                <w:b/>
                <w:bCs/>
                <w:sz w:val="18"/>
                <w:szCs w:val="18"/>
              </w:rPr>
            </w:pPr>
            <w:r w:rsidRPr="00875E01">
              <w:rPr>
                <w:b/>
                <w:bCs/>
                <w:sz w:val="18"/>
                <w:szCs w:val="18"/>
              </w:rPr>
              <w:t>5</w:t>
            </w:r>
          </w:p>
        </w:tc>
        <w:tc>
          <w:tcPr>
            <w:tcW w:w="1245" w:type="dxa"/>
            <w:tcBorders>
              <w:top w:val="nil"/>
              <w:left w:val="nil"/>
              <w:bottom w:val="single" w:sz="4" w:space="0" w:color="auto"/>
              <w:right w:val="single" w:sz="4" w:space="0" w:color="auto"/>
            </w:tcBorders>
            <w:shd w:val="clear" w:color="000000" w:fill="FFFFFF"/>
            <w:vAlign w:val="center"/>
            <w:hideMark/>
          </w:tcPr>
          <w:p w14:paraId="66DD5EA5" w14:textId="77777777" w:rsidR="00875E01" w:rsidRPr="00875E01" w:rsidRDefault="00875E01" w:rsidP="00875E01">
            <w:pPr>
              <w:jc w:val="center"/>
              <w:rPr>
                <w:b/>
                <w:bCs/>
                <w:sz w:val="18"/>
                <w:szCs w:val="18"/>
              </w:rPr>
            </w:pPr>
            <w:r w:rsidRPr="00875E01">
              <w:rPr>
                <w:b/>
                <w:bCs/>
                <w:sz w:val="18"/>
                <w:szCs w:val="18"/>
              </w:rPr>
              <w:t>6</w:t>
            </w:r>
          </w:p>
        </w:tc>
        <w:tc>
          <w:tcPr>
            <w:tcW w:w="1276" w:type="dxa"/>
            <w:tcBorders>
              <w:top w:val="nil"/>
              <w:left w:val="nil"/>
              <w:bottom w:val="single" w:sz="4" w:space="0" w:color="auto"/>
              <w:right w:val="single" w:sz="4" w:space="0" w:color="auto"/>
            </w:tcBorders>
            <w:shd w:val="clear" w:color="000000" w:fill="FFFFFF"/>
            <w:vAlign w:val="center"/>
            <w:hideMark/>
          </w:tcPr>
          <w:p w14:paraId="5584BDAD" w14:textId="77777777" w:rsidR="00875E01" w:rsidRPr="00875E01" w:rsidRDefault="00875E01" w:rsidP="00875E01">
            <w:pPr>
              <w:jc w:val="center"/>
              <w:rPr>
                <w:b/>
                <w:bCs/>
                <w:sz w:val="18"/>
                <w:szCs w:val="18"/>
              </w:rPr>
            </w:pPr>
            <w:r w:rsidRPr="00875E01">
              <w:rPr>
                <w:b/>
                <w:bCs/>
                <w:sz w:val="18"/>
                <w:szCs w:val="18"/>
              </w:rPr>
              <w:t>7</w:t>
            </w:r>
          </w:p>
        </w:tc>
        <w:tc>
          <w:tcPr>
            <w:tcW w:w="1276" w:type="dxa"/>
            <w:tcBorders>
              <w:top w:val="nil"/>
              <w:left w:val="nil"/>
              <w:bottom w:val="single" w:sz="4" w:space="0" w:color="auto"/>
              <w:right w:val="single" w:sz="4" w:space="0" w:color="auto"/>
            </w:tcBorders>
            <w:shd w:val="clear" w:color="000000" w:fill="FFFFFF"/>
            <w:vAlign w:val="center"/>
            <w:hideMark/>
          </w:tcPr>
          <w:p w14:paraId="606D789A" w14:textId="77777777" w:rsidR="00875E01" w:rsidRPr="00875E01" w:rsidRDefault="00875E01" w:rsidP="00875E01">
            <w:pPr>
              <w:jc w:val="center"/>
              <w:rPr>
                <w:b/>
                <w:bCs/>
                <w:sz w:val="18"/>
                <w:szCs w:val="18"/>
              </w:rPr>
            </w:pPr>
            <w:r w:rsidRPr="00875E01">
              <w:rPr>
                <w:b/>
                <w:bCs/>
                <w:sz w:val="18"/>
                <w:szCs w:val="18"/>
              </w:rPr>
              <w:t>8</w:t>
            </w:r>
          </w:p>
        </w:tc>
      </w:tr>
      <w:tr w:rsidR="00875E01" w:rsidRPr="00875E01" w14:paraId="1231D385"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E41670C" w14:textId="77777777" w:rsidR="00875E01" w:rsidRPr="00875E01" w:rsidRDefault="00875E01" w:rsidP="00875E01">
            <w:pPr>
              <w:rPr>
                <w:sz w:val="18"/>
                <w:szCs w:val="18"/>
              </w:rPr>
            </w:pPr>
            <w:r w:rsidRPr="00875E01">
              <w:rPr>
                <w:sz w:val="18"/>
                <w:szCs w:val="18"/>
              </w:rPr>
              <w:t>ВСЕГО</w:t>
            </w:r>
          </w:p>
        </w:tc>
        <w:tc>
          <w:tcPr>
            <w:tcW w:w="567" w:type="dxa"/>
            <w:tcBorders>
              <w:top w:val="nil"/>
              <w:left w:val="nil"/>
              <w:bottom w:val="single" w:sz="4" w:space="0" w:color="auto"/>
              <w:right w:val="single" w:sz="4" w:space="0" w:color="auto"/>
            </w:tcBorders>
            <w:shd w:val="clear" w:color="000000" w:fill="FFFFFF"/>
            <w:noWrap/>
            <w:vAlign w:val="center"/>
          </w:tcPr>
          <w:p w14:paraId="0E1B322C"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4606A4C"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41DAB4CF"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7E5742CF"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74AB08B1" w14:textId="77777777" w:rsidR="00875E01" w:rsidRPr="00875E01" w:rsidRDefault="00875E01" w:rsidP="00875E01">
            <w:pPr>
              <w:ind w:left="-137"/>
              <w:jc w:val="center"/>
              <w:rPr>
                <w:b/>
                <w:bCs/>
                <w:sz w:val="18"/>
                <w:szCs w:val="18"/>
              </w:rPr>
            </w:pPr>
            <w:r w:rsidRPr="00875E01">
              <w:rPr>
                <w:b/>
                <w:bCs/>
                <w:sz w:val="18"/>
                <w:szCs w:val="18"/>
              </w:rPr>
              <w:t>3 682 503,1</w:t>
            </w:r>
          </w:p>
        </w:tc>
        <w:tc>
          <w:tcPr>
            <w:tcW w:w="1276" w:type="dxa"/>
            <w:tcBorders>
              <w:top w:val="nil"/>
              <w:left w:val="nil"/>
              <w:bottom w:val="single" w:sz="4" w:space="0" w:color="auto"/>
              <w:right w:val="single" w:sz="4" w:space="0" w:color="auto"/>
            </w:tcBorders>
            <w:shd w:val="clear" w:color="000000" w:fill="FFFFFF"/>
            <w:vAlign w:val="center"/>
            <w:hideMark/>
          </w:tcPr>
          <w:p w14:paraId="60795420" w14:textId="77777777" w:rsidR="00875E01" w:rsidRPr="00875E01" w:rsidRDefault="00875E01" w:rsidP="00875E01">
            <w:pPr>
              <w:ind w:left="-137"/>
              <w:jc w:val="center"/>
              <w:rPr>
                <w:b/>
                <w:bCs/>
                <w:sz w:val="18"/>
                <w:szCs w:val="18"/>
              </w:rPr>
            </w:pPr>
            <w:r w:rsidRPr="00875E01">
              <w:rPr>
                <w:b/>
                <w:bCs/>
                <w:sz w:val="18"/>
                <w:szCs w:val="18"/>
              </w:rPr>
              <w:t>2 058 429,2</w:t>
            </w:r>
          </w:p>
        </w:tc>
        <w:tc>
          <w:tcPr>
            <w:tcW w:w="1276" w:type="dxa"/>
            <w:tcBorders>
              <w:top w:val="nil"/>
              <w:left w:val="nil"/>
              <w:bottom w:val="single" w:sz="4" w:space="0" w:color="auto"/>
              <w:right w:val="single" w:sz="4" w:space="0" w:color="auto"/>
            </w:tcBorders>
            <w:shd w:val="clear" w:color="000000" w:fill="FFFFFF"/>
            <w:vAlign w:val="center"/>
            <w:hideMark/>
          </w:tcPr>
          <w:p w14:paraId="299D4A22" w14:textId="77777777" w:rsidR="00875E01" w:rsidRPr="00875E01" w:rsidRDefault="00875E01" w:rsidP="00875E01">
            <w:pPr>
              <w:ind w:left="-137"/>
              <w:jc w:val="center"/>
              <w:rPr>
                <w:b/>
                <w:bCs/>
                <w:sz w:val="18"/>
                <w:szCs w:val="18"/>
              </w:rPr>
            </w:pPr>
            <w:r w:rsidRPr="00875E01">
              <w:rPr>
                <w:b/>
                <w:bCs/>
                <w:sz w:val="18"/>
                <w:szCs w:val="18"/>
              </w:rPr>
              <w:t>2 739 540,3</w:t>
            </w:r>
          </w:p>
        </w:tc>
      </w:tr>
      <w:tr w:rsidR="00875E01" w:rsidRPr="00875E01" w14:paraId="3C483EA6"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C8C4EA4" w14:textId="77777777" w:rsidR="00875E01" w:rsidRPr="00875E01" w:rsidRDefault="00875E01" w:rsidP="00875E01">
            <w:pPr>
              <w:ind w:right="-105"/>
              <w:rPr>
                <w:b/>
                <w:bCs/>
                <w:sz w:val="18"/>
                <w:szCs w:val="18"/>
              </w:rPr>
            </w:pPr>
            <w:r w:rsidRPr="00875E01">
              <w:rP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14:paraId="4DB19B54" w14:textId="77777777" w:rsidR="00875E01" w:rsidRPr="00875E01" w:rsidRDefault="00875E01" w:rsidP="00875E01">
            <w:pPr>
              <w:jc w:val="center"/>
              <w:rPr>
                <w:b/>
                <w:bCs/>
                <w:sz w:val="18"/>
                <w:szCs w:val="18"/>
              </w:rPr>
            </w:pPr>
            <w:r w:rsidRPr="00875E01">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tcPr>
          <w:p w14:paraId="31A0D6BC"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025AAF63"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C070835"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4D2CFA4" w14:textId="77777777" w:rsidR="00875E01" w:rsidRPr="00875E01" w:rsidRDefault="00875E01" w:rsidP="00875E01">
            <w:pPr>
              <w:jc w:val="center"/>
              <w:rPr>
                <w:b/>
                <w:bCs/>
                <w:sz w:val="18"/>
                <w:szCs w:val="18"/>
              </w:rPr>
            </w:pPr>
            <w:r w:rsidRPr="00875E01">
              <w:rPr>
                <w:b/>
                <w:bCs/>
                <w:sz w:val="18"/>
                <w:szCs w:val="18"/>
              </w:rPr>
              <w:t>276 633,3</w:t>
            </w:r>
          </w:p>
        </w:tc>
        <w:tc>
          <w:tcPr>
            <w:tcW w:w="1276" w:type="dxa"/>
            <w:tcBorders>
              <w:top w:val="nil"/>
              <w:left w:val="nil"/>
              <w:bottom w:val="single" w:sz="4" w:space="0" w:color="auto"/>
              <w:right w:val="single" w:sz="4" w:space="0" w:color="auto"/>
            </w:tcBorders>
            <w:shd w:val="clear" w:color="000000" w:fill="FFFFFF"/>
            <w:noWrap/>
            <w:vAlign w:val="center"/>
            <w:hideMark/>
          </w:tcPr>
          <w:p w14:paraId="0674B733" w14:textId="77777777" w:rsidR="00875E01" w:rsidRPr="00875E01" w:rsidRDefault="00875E01" w:rsidP="00875E01">
            <w:pPr>
              <w:jc w:val="center"/>
              <w:rPr>
                <w:b/>
                <w:bCs/>
                <w:sz w:val="18"/>
                <w:szCs w:val="18"/>
              </w:rPr>
            </w:pPr>
            <w:r w:rsidRPr="00875E01">
              <w:rPr>
                <w:b/>
                <w:bCs/>
                <w:sz w:val="18"/>
                <w:szCs w:val="18"/>
              </w:rPr>
              <w:t>223 042,8</w:t>
            </w:r>
          </w:p>
        </w:tc>
        <w:tc>
          <w:tcPr>
            <w:tcW w:w="1276" w:type="dxa"/>
            <w:tcBorders>
              <w:top w:val="nil"/>
              <w:left w:val="nil"/>
              <w:bottom w:val="single" w:sz="4" w:space="0" w:color="auto"/>
              <w:right w:val="single" w:sz="4" w:space="0" w:color="auto"/>
            </w:tcBorders>
            <w:shd w:val="clear" w:color="000000" w:fill="FFFFFF"/>
            <w:noWrap/>
            <w:vAlign w:val="center"/>
            <w:hideMark/>
          </w:tcPr>
          <w:p w14:paraId="46A4D33A" w14:textId="77777777" w:rsidR="00875E01" w:rsidRPr="00875E01" w:rsidRDefault="00875E01" w:rsidP="00875E01">
            <w:pPr>
              <w:jc w:val="center"/>
              <w:rPr>
                <w:b/>
                <w:bCs/>
                <w:sz w:val="18"/>
                <w:szCs w:val="18"/>
              </w:rPr>
            </w:pPr>
            <w:r w:rsidRPr="00875E01">
              <w:rPr>
                <w:b/>
                <w:bCs/>
                <w:sz w:val="18"/>
                <w:szCs w:val="18"/>
              </w:rPr>
              <w:t>178 955,8</w:t>
            </w:r>
          </w:p>
        </w:tc>
      </w:tr>
      <w:tr w:rsidR="00875E01" w:rsidRPr="00875E01" w14:paraId="50865A14"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A983355" w14:textId="77777777" w:rsidR="00875E01" w:rsidRPr="00875E01" w:rsidRDefault="00875E01" w:rsidP="00875E01">
            <w:pPr>
              <w:rPr>
                <w:b/>
                <w:bCs/>
                <w:sz w:val="18"/>
                <w:szCs w:val="18"/>
              </w:rPr>
            </w:pPr>
            <w:r w:rsidRPr="00875E01">
              <w:rPr>
                <w:b/>
                <w:b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BF6133A" w14:textId="77777777" w:rsidR="00875E01" w:rsidRPr="00875E01" w:rsidRDefault="00875E01" w:rsidP="00875E01">
            <w:pPr>
              <w:jc w:val="center"/>
              <w:rPr>
                <w:b/>
                <w:bCs/>
                <w:sz w:val="18"/>
                <w:szCs w:val="18"/>
              </w:rPr>
            </w:pPr>
            <w:r w:rsidRPr="00875E01">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A4C7F9F" w14:textId="77777777" w:rsidR="00875E01" w:rsidRPr="00875E01" w:rsidRDefault="00875E01" w:rsidP="00875E01">
            <w:pPr>
              <w:jc w:val="center"/>
              <w:rPr>
                <w:b/>
                <w:bCs/>
                <w:sz w:val="18"/>
                <w:szCs w:val="18"/>
              </w:rPr>
            </w:pPr>
            <w:r w:rsidRPr="00875E01">
              <w:rPr>
                <w:b/>
                <w:bCs/>
                <w:sz w:val="18"/>
                <w:szCs w:val="18"/>
              </w:rPr>
              <w:t>02</w:t>
            </w:r>
          </w:p>
        </w:tc>
        <w:tc>
          <w:tcPr>
            <w:tcW w:w="867" w:type="dxa"/>
            <w:tcBorders>
              <w:top w:val="nil"/>
              <w:left w:val="nil"/>
              <w:bottom w:val="single" w:sz="4" w:space="0" w:color="auto"/>
              <w:right w:val="single" w:sz="4" w:space="0" w:color="auto"/>
            </w:tcBorders>
            <w:shd w:val="clear" w:color="000000" w:fill="FFFFFF"/>
            <w:vAlign w:val="center"/>
          </w:tcPr>
          <w:p w14:paraId="53C8D1CC"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A25738C"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9CEA609" w14:textId="77777777" w:rsidR="00875E01" w:rsidRPr="00875E01" w:rsidRDefault="00875E01" w:rsidP="00875E01">
            <w:pPr>
              <w:jc w:val="center"/>
              <w:rPr>
                <w:b/>
                <w:bCs/>
                <w:sz w:val="18"/>
                <w:szCs w:val="18"/>
              </w:rPr>
            </w:pPr>
            <w:r w:rsidRPr="00875E01">
              <w:rPr>
                <w:b/>
                <w:bCs/>
                <w:sz w:val="18"/>
                <w:szCs w:val="18"/>
              </w:rPr>
              <w:t>3 899,4</w:t>
            </w:r>
          </w:p>
        </w:tc>
        <w:tc>
          <w:tcPr>
            <w:tcW w:w="1276" w:type="dxa"/>
            <w:tcBorders>
              <w:top w:val="nil"/>
              <w:left w:val="nil"/>
              <w:bottom w:val="single" w:sz="4" w:space="0" w:color="auto"/>
              <w:right w:val="single" w:sz="4" w:space="0" w:color="auto"/>
            </w:tcBorders>
            <w:shd w:val="clear" w:color="000000" w:fill="FFFFFF"/>
            <w:noWrap/>
            <w:vAlign w:val="center"/>
            <w:hideMark/>
          </w:tcPr>
          <w:p w14:paraId="37C4A1DA" w14:textId="77777777" w:rsidR="00875E01" w:rsidRPr="00875E01" w:rsidRDefault="00875E01" w:rsidP="00875E01">
            <w:pPr>
              <w:jc w:val="center"/>
              <w:rPr>
                <w:b/>
                <w:bCs/>
                <w:sz w:val="18"/>
                <w:szCs w:val="18"/>
              </w:rPr>
            </w:pPr>
            <w:r w:rsidRPr="00875E01">
              <w:rPr>
                <w:b/>
                <w:bCs/>
                <w:sz w:val="18"/>
                <w:szCs w:val="18"/>
              </w:rPr>
              <w:t>3 795,3</w:t>
            </w:r>
          </w:p>
        </w:tc>
        <w:tc>
          <w:tcPr>
            <w:tcW w:w="1276" w:type="dxa"/>
            <w:tcBorders>
              <w:top w:val="nil"/>
              <w:left w:val="nil"/>
              <w:bottom w:val="single" w:sz="4" w:space="0" w:color="auto"/>
              <w:right w:val="single" w:sz="4" w:space="0" w:color="auto"/>
            </w:tcBorders>
            <w:shd w:val="clear" w:color="000000" w:fill="FFFFFF"/>
            <w:noWrap/>
            <w:vAlign w:val="center"/>
            <w:hideMark/>
          </w:tcPr>
          <w:p w14:paraId="0D820855" w14:textId="77777777" w:rsidR="00875E01" w:rsidRPr="00875E01" w:rsidRDefault="00875E01" w:rsidP="00875E01">
            <w:pPr>
              <w:jc w:val="center"/>
              <w:rPr>
                <w:b/>
                <w:bCs/>
                <w:sz w:val="18"/>
                <w:szCs w:val="18"/>
              </w:rPr>
            </w:pPr>
            <w:r w:rsidRPr="00875E01">
              <w:rPr>
                <w:b/>
                <w:bCs/>
                <w:sz w:val="18"/>
                <w:szCs w:val="18"/>
              </w:rPr>
              <w:t>3 835,7</w:t>
            </w:r>
          </w:p>
        </w:tc>
      </w:tr>
      <w:tr w:rsidR="00875E01" w:rsidRPr="00875E01" w14:paraId="5015E00B"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D3A89C1" w14:textId="77777777" w:rsidR="00875E01" w:rsidRPr="00875E01" w:rsidRDefault="00875E01" w:rsidP="00875E01">
            <w:pPr>
              <w:rPr>
                <w:sz w:val="18"/>
                <w:szCs w:val="18"/>
              </w:rPr>
            </w:pPr>
            <w:r w:rsidRPr="00875E01">
              <w:rPr>
                <w:sz w:val="18"/>
                <w:szCs w:val="18"/>
              </w:rPr>
              <w:t>Непрограммные расходы органов местного самоуправления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9C39ECF"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0B0420B"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44E2677A" w14:textId="77777777" w:rsidR="00875E01" w:rsidRPr="00875E01" w:rsidRDefault="00875E01" w:rsidP="00875E01">
            <w:pPr>
              <w:jc w:val="center"/>
              <w:rPr>
                <w:sz w:val="18"/>
                <w:szCs w:val="18"/>
              </w:rPr>
            </w:pPr>
            <w:r w:rsidRPr="00875E01">
              <w:rPr>
                <w:sz w:val="18"/>
                <w:szCs w:val="18"/>
              </w:rPr>
              <w:t>99 0 00 00000</w:t>
            </w:r>
          </w:p>
        </w:tc>
        <w:tc>
          <w:tcPr>
            <w:tcW w:w="576" w:type="dxa"/>
            <w:tcBorders>
              <w:top w:val="nil"/>
              <w:left w:val="nil"/>
              <w:bottom w:val="single" w:sz="4" w:space="0" w:color="auto"/>
              <w:right w:val="single" w:sz="4" w:space="0" w:color="auto"/>
            </w:tcBorders>
            <w:shd w:val="clear" w:color="000000" w:fill="FFFFFF"/>
            <w:noWrap/>
            <w:vAlign w:val="center"/>
          </w:tcPr>
          <w:p w14:paraId="3CA89819"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ADFDCB0" w14:textId="77777777" w:rsidR="00875E01" w:rsidRPr="00875E01" w:rsidRDefault="00875E01" w:rsidP="00875E01">
            <w:pPr>
              <w:jc w:val="center"/>
              <w:rPr>
                <w:sz w:val="18"/>
                <w:szCs w:val="18"/>
              </w:rPr>
            </w:pPr>
            <w:r w:rsidRPr="00875E01">
              <w:rPr>
                <w:sz w:val="18"/>
                <w:szCs w:val="18"/>
              </w:rPr>
              <w:t>3 899,4</w:t>
            </w:r>
          </w:p>
        </w:tc>
        <w:tc>
          <w:tcPr>
            <w:tcW w:w="1276" w:type="dxa"/>
            <w:tcBorders>
              <w:top w:val="nil"/>
              <w:left w:val="nil"/>
              <w:bottom w:val="single" w:sz="4" w:space="0" w:color="auto"/>
              <w:right w:val="single" w:sz="4" w:space="0" w:color="auto"/>
            </w:tcBorders>
            <w:shd w:val="clear" w:color="000000" w:fill="FFFFFF"/>
            <w:noWrap/>
            <w:vAlign w:val="center"/>
            <w:hideMark/>
          </w:tcPr>
          <w:p w14:paraId="69220B1A" w14:textId="77777777" w:rsidR="00875E01" w:rsidRPr="00875E01" w:rsidRDefault="00875E01" w:rsidP="00875E01">
            <w:pPr>
              <w:jc w:val="center"/>
              <w:rPr>
                <w:sz w:val="18"/>
                <w:szCs w:val="18"/>
              </w:rPr>
            </w:pPr>
            <w:r w:rsidRPr="00875E01">
              <w:rPr>
                <w:sz w:val="18"/>
                <w:szCs w:val="18"/>
              </w:rPr>
              <w:t>3 795,3</w:t>
            </w:r>
          </w:p>
        </w:tc>
        <w:tc>
          <w:tcPr>
            <w:tcW w:w="1276" w:type="dxa"/>
            <w:tcBorders>
              <w:top w:val="nil"/>
              <w:left w:val="nil"/>
              <w:bottom w:val="single" w:sz="4" w:space="0" w:color="auto"/>
              <w:right w:val="single" w:sz="4" w:space="0" w:color="auto"/>
            </w:tcBorders>
            <w:shd w:val="clear" w:color="000000" w:fill="FFFFFF"/>
            <w:noWrap/>
            <w:vAlign w:val="center"/>
            <w:hideMark/>
          </w:tcPr>
          <w:p w14:paraId="5A10C301" w14:textId="77777777" w:rsidR="00875E01" w:rsidRPr="00875E01" w:rsidRDefault="00875E01" w:rsidP="00875E01">
            <w:pPr>
              <w:jc w:val="center"/>
              <w:rPr>
                <w:sz w:val="18"/>
                <w:szCs w:val="18"/>
              </w:rPr>
            </w:pPr>
            <w:r w:rsidRPr="00875E01">
              <w:rPr>
                <w:sz w:val="18"/>
                <w:szCs w:val="18"/>
              </w:rPr>
              <w:t>3 835,7</w:t>
            </w:r>
          </w:p>
        </w:tc>
      </w:tr>
      <w:tr w:rsidR="00875E01" w:rsidRPr="00875E01" w14:paraId="7D304951" w14:textId="77777777" w:rsidTr="00875E01">
        <w:trPr>
          <w:trHeight w:val="68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240E84D" w14:textId="77777777" w:rsidR="00875E01" w:rsidRPr="00875E01" w:rsidRDefault="00875E01" w:rsidP="00875E01">
            <w:pPr>
              <w:rPr>
                <w:sz w:val="18"/>
                <w:szCs w:val="18"/>
              </w:rPr>
            </w:pPr>
            <w:r w:rsidRPr="00875E01">
              <w:rPr>
                <w:sz w:val="18"/>
                <w:szCs w:val="18"/>
              </w:rPr>
              <w:t>Обеспечение деятельности главы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F1CB7CD"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BC4079E"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A651190" w14:textId="77777777" w:rsidR="00875E01" w:rsidRPr="00875E01" w:rsidRDefault="00875E01" w:rsidP="00875E01">
            <w:pPr>
              <w:jc w:val="center"/>
              <w:rPr>
                <w:sz w:val="18"/>
                <w:szCs w:val="18"/>
              </w:rPr>
            </w:pPr>
            <w:r w:rsidRPr="00875E01">
              <w:rPr>
                <w:sz w:val="18"/>
                <w:szCs w:val="18"/>
              </w:rPr>
              <w:t>99 1 00 00000</w:t>
            </w:r>
          </w:p>
        </w:tc>
        <w:tc>
          <w:tcPr>
            <w:tcW w:w="576" w:type="dxa"/>
            <w:tcBorders>
              <w:top w:val="nil"/>
              <w:left w:val="nil"/>
              <w:bottom w:val="single" w:sz="4" w:space="0" w:color="auto"/>
              <w:right w:val="single" w:sz="4" w:space="0" w:color="auto"/>
            </w:tcBorders>
            <w:shd w:val="clear" w:color="000000" w:fill="FFFFFF"/>
            <w:noWrap/>
            <w:vAlign w:val="center"/>
          </w:tcPr>
          <w:p w14:paraId="525FA0F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9B02EC1" w14:textId="77777777" w:rsidR="00875E01" w:rsidRPr="00875E01" w:rsidRDefault="00875E01" w:rsidP="00875E01">
            <w:pPr>
              <w:jc w:val="center"/>
              <w:rPr>
                <w:sz w:val="18"/>
                <w:szCs w:val="18"/>
              </w:rPr>
            </w:pPr>
            <w:r w:rsidRPr="00875E01">
              <w:rPr>
                <w:sz w:val="18"/>
                <w:szCs w:val="18"/>
              </w:rPr>
              <w:t>3 899,4</w:t>
            </w:r>
          </w:p>
        </w:tc>
        <w:tc>
          <w:tcPr>
            <w:tcW w:w="1276" w:type="dxa"/>
            <w:tcBorders>
              <w:top w:val="nil"/>
              <w:left w:val="nil"/>
              <w:bottom w:val="single" w:sz="4" w:space="0" w:color="auto"/>
              <w:right w:val="single" w:sz="4" w:space="0" w:color="auto"/>
            </w:tcBorders>
            <w:shd w:val="clear" w:color="000000" w:fill="FFFFFF"/>
            <w:noWrap/>
            <w:vAlign w:val="center"/>
            <w:hideMark/>
          </w:tcPr>
          <w:p w14:paraId="36FE6CF8" w14:textId="77777777" w:rsidR="00875E01" w:rsidRPr="00875E01" w:rsidRDefault="00875E01" w:rsidP="00875E01">
            <w:pPr>
              <w:jc w:val="center"/>
              <w:rPr>
                <w:sz w:val="18"/>
                <w:szCs w:val="18"/>
              </w:rPr>
            </w:pPr>
            <w:r w:rsidRPr="00875E01">
              <w:rPr>
                <w:sz w:val="18"/>
                <w:szCs w:val="18"/>
              </w:rPr>
              <w:t>3 795,3</w:t>
            </w:r>
          </w:p>
        </w:tc>
        <w:tc>
          <w:tcPr>
            <w:tcW w:w="1276" w:type="dxa"/>
            <w:tcBorders>
              <w:top w:val="nil"/>
              <w:left w:val="nil"/>
              <w:bottom w:val="single" w:sz="4" w:space="0" w:color="auto"/>
              <w:right w:val="single" w:sz="4" w:space="0" w:color="auto"/>
            </w:tcBorders>
            <w:shd w:val="clear" w:color="000000" w:fill="FFFFFF"/>
            <w:noWrap/>
            <w:vAlign w:val="center"/>
            <w:hideMark/>
          </w:tcPr>
          <w:p w14:paraId="59A72B2D" w14:textId="77777777" w:rsidR="00875E01" w:rsidRPr="00875E01" w:rsidRDefault="00875E01" w:rsidP="00875E01">
            <w:pPr>
              <w:jc w:val="center"/>
              <w:rPr>
                <w:sz w:val="18"/>
                <w:szCs w:val="18"/>
              </w:rPr>
            </w:pPr>
            <w:r w:rsidRPr="00875E01">
              <w:rPr>
                <w:sz w:val="18"/>
                <w:szCs w:val="18"/>
              </w:rPr>
              <w:t>3 835,7</w:t>
            </w:r>
          </w:p>
        </w:tc>
      </w:tr>
      <w:tr w:rsidR="00875E01" w:rsidRPr="00875E01" w14:paraId="4845122A" w14:textId="77777777" w:rsidTr="00875E01">
        <w:trPr>
          <w:trHeight w:val="7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0799ED0" w14:textId="77777777" w:rsidR="00875E01" w:rsidRPr="00875E01" w:rsidRDefault="00875E01" w:rsidP="00875E01">
            <w:pPr>
              <w:rPr>
                <w:sz w:val="18"/>
                <w:szCs w:val="18"/>
              </w:rPr>
            </w:pPr>
            <w:r w:rsidRPr="00875E01">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4CE6B1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DEFA09B"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CF1442E" w14:textId="77777777" w:rsidR="00875E01" w:rsidRPr="00875E01" w:rsidRDefault="00875E01" w:rsidP="00875E01">
            <w:pPr>
              <w:jc w:val="center"/>
              <w:rPr>
                <w:sz w:val="18"/>
                <w:szCs w:val="18"/>
              </w:rPr>
            </w:pPr>
            <w:r w:rsidRPr="00875E01">
              <w:rPr>
                <w:sz w:val="18"/>
                <w:szCs w:val="18"/>
              </w:rPr>
              <w:t>99 1 00 55490</w:t>
            </w:r>
          </w:p>
        </w:tc>
        <w:tc>
          <w:tcPr>
            <w:tcW w:w="576" w:type="dxa"/>
            <w:tcBorders>
              <w:top w:val="nil"/>
              <w:left w:val="nil"/>
              <w:bottom w:val="single" w:sz="4" w:space="0" w:color="auto"/>
              <w:right w:val="single" w:sz="4" w:space="0" w:color="auto"/>
            </w:tcBorders>
            <w:shd w:val="clear" w:color="000000" w:fill="FFFFFF"/>
            <w:noWrap/>
            <w:vAlign w:val="center"/>
            <w:hideMark/>
          </w:tcPr>
          <w:p w14:paraId="4ED18BCD"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57ED114F" w14:textId="77777777" w:rsidR="00875E01" w:rsidRPr="00875E01" w:rsidRDefault="00875E01" w:rsidP="00875E01">
            <w:pPr>
              <w:jc w:val="center"/>
              <w:rPr>
                <w:sz w:val="18"/>
                <w:szCs w:val="18"/>
              </w:rPr>
            </w:pPr>
            <w:r w:rsidRPr="00875E01">
              <w:rPr>
                <w:sz w:val="18"/>
                <w:szCs w:val="18"/>
              </w:rPr>
              <w:t>118,3</w:t>
            </w:r>
          </w:p>
        </w:tc>
        <w:tc>
          <w:tcPr>
            <w:tcW w:w="1276" w:type="dxa"/>
            <w:tcBorders>
              <w:top w:val="nil"/>
              <w:left w:val="nil"/>
              <w:bottom w:val="single" w:sz="4" w:space="0" w:color="auto"/>
              <w:right w:val="single" w:sz="4" w:space="0" w:color="auto"/>
            </w:tcBorders>
            <w:shd w:val="clear" w:color="000000" w:fill="FFFFFF"/>
            <w:noWrap/>
            <w:vAlign w:val="center"/>
            <w:hideMark/>
          </w:tcPr>
          <w:p w14:paraId="3CBDFBB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F6F34AF" w14:textId="77777777" w:rsidR="00875E01" w:rsidRPr="00875E01" w:rsidRDefault="00875E01" w:rsidP="00875E01">
            <w:pPr>
              <w:jc w:val="center"/>
              <w:rPr>
                <w:sz w:val="18"/>
                <w:szCs w:val="18"/>
              </w:rPr>
            </w:pPr>
            <w:r w:rsidRPr="00875E01">
              <w:rPr>
                <w:sz w:val="18"/>
                <w:szCs w:val="18"/>
              </w:rPr>
              <w:t>0,0</w:t>
            </w:r>
          </w:p>
        </w:tc>
      </w:tr>
      <w:tr w:rsidR="00875E01" w:rsidRPr="00875E01" w14:paraId="6DF0E61A" w14:textId="77777777" w:rsidTr="00D87847">
        <w:trPr>
          <w:trHeight w:val="48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CD6A103" w14:textId="77777777" w:rsidR="00875E01" w:rsidRPr="00875E01" w:rsidRDefault="00875E01" w:rsidP="00875E01">
            <w:pPr>
              <w:rPr>
                <w:sz w:val="18"/>
                <w:szCs w:val="18"/>
              </w:rPr>
            </w:pPr>
            <w:r w:rsidRPr="00875E01">
              <w:rPr>
                <w:sz w:val="18"/>
                <w:szCs w:val="18"/>
              </w:rPr>
              <w:t xml:space="preserve">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75E01">
              <w:rPr>
                <w:sz w:val="18"/>
                <w:szCs w:val="18"/>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0EBBC11" w14:textId="77777777" w:rsidR="00875E01" w:rsidRPr="00875E01" w:rsidRDefault="00875E01" w:rsidP="00875E01">
            <w:pPr>
              <w:jc w:val="center"/>
              <w:rPr>
                <w:sz w:val="18"/>
                <w:szCs w:val="18"/>
              </w:rPr>
            </w:pPr>
            <w:r w:rsidRPr="00875E01">
              <w:rPr>
                <w:sz w:val="18"/>
                <w:szCs w:val="18"/>
              </w:rPr>
              <w:lastRenderedPageBreak/>
              <w:t>01</w:t>
            </w:r>
          </w:p>
        </w:tc>
        <w:tc>
          <w:tcPr>
            <w:tcW w:w="550" w:type="dxa"/>
            <w:tcBorders>
              <w:top w:val="nil"/>
              <w:left w:val="nil"/>
              <w:bottom w:val="single" w:sz="4" w:space="0" w:color="auto"/>
              <w:right w:val="single" w:sz="4" w:space="0" w:color="auto"/>
            </w:tcBorders>
            <w:shd w:val="clear" w:color="000000" w:fill="FFFFFF"/>
            <w:noWrap/>
            <w:vAlign w:val="center"/>
            <w:hideMark/>
          </w:tcPr>
          <w:p w14:paraId="1E9AB90F"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0BA490B" w14:textId="77777777" w:rsidR="00875E01" w:rsidRPr="00875E01" w:rsidRDefault="00875E01" w:rsidP="00875E01">
            <w:pPr>
              <w:jc w:val="center"/>
              <w:rPr>
                <w:sz w:val="18"/>
                <w:szCs w:val="18"/>
              </w:rPr>
            </w:pPr>
            <w:r w:rsidRPr="00875E01">
              <w:rPr>
                <w:sz w:val="18"/>
                <w:szCs w:val="18"/>
              </w:rPr>
              <w:t>99 1 00 82020</w:t>
            </w:r>
          </w:p>
        </w:tc>
        <w:tc>
          <w:tcPr>
            <w:tcW w:w="576" w:type="dxa"/>
            <w:tcBorders>
              <w:top w:val="nil"/>
              <w:left w:val="nil"/>
              <w:bottom w:val="single" w:sz="4" w:space="0" w:color="auto"/>
              <w:right w:val="single" w:sz="4" w:space="0" w:color="auto"/>
            </w:tcBorders>
            <w:shd w:val="clear" w:color="000000" w:fill="FFFFFF"/>
            <w:noWrap/>
            <w:vAlign w:val="center"/>
            <w:hideMark/>
          </w:tcPr>
          <w:p w14:paraId="7591079B"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57DDB2A1" w14:textId="77777777" w:rsidR="00875E01" w:rsidRPr="00875E01" w:rsidRDefault="00875E01" w:rsidP="00875E01">
            <w:pPr>
              <w:jc w:val="center"/>
              <w:rPr>
                <w:sz w:val="18"/>
                <w:szCs w:val="18"/>
              </w:rPr>
            </w:pPr>
            <w:r w:rsidRPr="00875E01">
              <w:rPr>
                <w:sz w:val="18"/>
                <w:szCs w:val="18"/>
              </w:rPr>
              <w:t>3 781,1</w:t>
            </w:r>
          </w:p>
        </w:tc>
        <w:tc>
          <w:tcPr>
            <w:tcW w:w="1276" w:type="dxa"/>
            <w:tcBorders>
              <w:top w:val="nil"/>
              <w:left w:val="nil"/>
              <w:bottom w:val="single" w:sz="4" w:space="0" w:color="auto"/>
              <w:right w:val="single" w:sz="4" w:space="0" w:color="auto"/>
            </w:tcBorders>
            <w:shd w:val="clear" w:color="000000" w:fill="FFFFFF"/>
            <w:noWrap/>
            <w:vAlign w:val="center"/>
            <w:hideMark/>
          </w:tcPr>
          <w:p w14:paraId="6F1AA4ED" w14:textId="77777777" w:rsidR="00875E01" w:rsidRPr="00875E01" w:rsidRDefault="00875E01" w:rsidP="00875E01">
            <w:pPr>
              <w:jc w:val="center"/>
              <w:rPr>
                <w:sz w:val="18"/>
                <w:szCs w:val="18"/>
              </w:rPr>
            </w:pPr>
            <w:r w:rsidRPr="00875E01">
              <w:rPr>
                <w:sz w:val="18"/>
                <w:szCs w:val="18"/>
              </w:rPr>
              <w:t>3 795,3</w:t>
            </w:r>
          </w:p>
        </w:tc>
        <w:tc>
          <w:tcPr>
            <w:tcW w:w="1276" w:type="dxa"/>
            <w:tcBorders>
              <w:top w:val="nil"/>
              <w:left w:val="nil"/>
              <w:bottom w:val="single" w:sz="4" w:space="0" w:color="auto"/>
              <w:right w:val="single" w:sz="4" w:space="0" w:color="auto"/>
            </w:tcBorders>
            <w:shd w:val="clear" w:color="000000" w:fill="FFFFFF"/>
            <w:noWrap/>
            <w:vAlign w:val="center"/>
            <w:hideMark/>
          </w:tcPr>
          <w:p w14:paraId="6C35FB27" w14:textId="77777777" w:rsidR="00875E01" w:rsidRPr="00875E01" w:rsidRDefault="00875E01" w:rsidP="00875E01">
            <w:pPr>
              <w:jc w:val="center"/>
              <w:rPr>
                <w:sz w:val="18"/>
                <w:szCs w:val="18"/>
              </w:rPr>
            </w:pPr>
            <w:r w:rsidRPr="00875E01">
              <w:rPr>
                <w:sz w:val="18"/>
                <w:szCs w:val="18"/>
              </w:rPr>
              <w:t>3 835,7</w:t>
            </w:r>
          </w:p>
        </w:tc>
      </w:tr>
      <w:tr w:rsidR="00875E01" w:rsidRPr="00875E01" w14:paraId="2ABA45B4" w14:textId="77777777" w:rsidTr="00875E01">
        <w:trPr>
          <w:trHeight w:val="90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DB852AE" w14:textId="77777777" w:rsidR="00875E01" w:rsidRPr="00875E01" w:rsidRDefault="00875E01" w:rsidP="00875E01">
            <w:pPr>
              <w:rPr>
                <w:b/>
                <w:bCs/>
                <w:sz w:val="18"/>
                <w:szCs w:val="18"/>
              </w:rPr>
            </w:pPr>
            <w:r w:rsidRPr="00875E01">
              <w:rPr>
                <w:b/>
                <w:bCs/>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center"/>
            <w:hideMark/>
          </w:tcPr>
          <w:p w14:paraId="3348B1F5" w14:textId="77777777" w:rsidR="00875E01" w:rsidRPr="00875E01" w:rsidRDefault="00875E01" w:rsidP="00875E01">
            <w:pPr>
              <w:jc w:val="center"/>
              <w:rPr>
                <w:b/>
                <w:bCs/>
                <w:sz w:val="18"/>
                <w:szCs w:val="18"/>
              </w:rPr>
            </w:pPr>
            <w:r w:rsidRPr="00875E01">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6DFC831" w14:textId="77777777" w:rsidR="00875E01" w:rsidRPr="00875E01" w:rsidRDefault="00875E01" w:rsidP="00875E01">
            <w:pPr>
              <w:jc w:val="center"/>
              <w:rPr>
                <w:b/>
                <w:bCs/>
                <w:sz w:val="18"/>
                <w:szCs w:val="18"/>
              </w:rPr>
            </w:pPr>
            <w:r w:rsidRPr="00875E01">
              <w:rPr>
                <w:b/>
                <w:bCs/>
                <w:sz w:val="18"/>
                <w:szCs w:val="18"/>
              </w:rPr>
              <w:t>03</w:t>
            </w:r>
          </w:p>
        </w:tc>
        <w:tc>
          <w:tcPr>
            <w:tcW w:w="867" w:type="dxa"/>
            <w:tcBorders>
              <w:top w:val="nil"/>
              <w:left w:val="nil"/>
              <w:bottom w:val="single" w:sz="4" w:space="0" w:color="auto"/>
              <w:right w:val="single" w:sz="4" w:space="0" w:color="auto"/>
            </w:tcBorders>
            <w:shd w:val="clear" w:color="000000" w:fill="FFFFFF"/>
            <w:vAlign w:val="center"/>
          </w:tcPr>
          <w:p w14:paraId="520FBE84"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10CA911"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DBEC639" w14:textId="77777777" w:rsidR="00875E01" w:rsidRPr="00875E01" w:rsidRDefault="00875E01" w:rsidP="00875E01">
            <w:pPr>
              <w:jc w:val="center"/>
              <w:rPr>
                <w:b/>
                <w:bCs/>
                <w:sz w:val="18"/>
                <w:szCs w:val="18"/>
              </w:rPr>
            </w:pPr>
            <w:r w:rsidRPr="00875E01">
              <w:rPr>
                <w:b/>
                <w:bCs/>
                <w:sz w:val="18"/>
                <w:szCs w:val="18"/>
              </w:rPr>
              <w:t>1 132,5</w:t>
            </w:r>
          </w:p>
        </w:tc>
        <w:tc>
          <w:tcPr>
            <w:tcW w:w="1276" w:type="dxa"/>
            <w:tcBorders>
              <w:top w:val="nil"/>
              <w:left w:val="nil"/>
              <w:bottom w:val="single" w:sz="4" w:space="0" w:color="auto"/>
              <w:right w:val="single" w:sz="4" w:space="0" w:color="auto"/>
            </w:tcBorders>
            <w:shd w:val="clear" w:color="000000" w:fill="FFFFFF"/>
            <w:vAlign w:val="center"/>
            <w:hideMark/>
          </w:tcPr>
          <w:p w14:paraId="3AC73267" w14:textId="77777777" w:rsidR="00875E01" w:rsidRPr="00875E01" w:rsidRDefault="00875E01" w:rsidP="00875E01">
            <w:pPr>
              <w:jc w:val="center"/>
              <w:rPr>
                <w:b/>
                <w:bCs/>
                <w:sz w:val="18"/>
                <w:szCs w:val="18"/>
              </w:rPr>
            </w:pPr>
            <w:r w:rsidRPr="00875E01">
              <w:rPr>
                <w:b/>
                <w:bCs/>
                <w:sz w:val="18"/>
                <w:szCs w:val="18"/>
              </w:rPr>
              <w:t>1 169,3</w:t>
            </w:r>
          </w:p>
        </w:tc>
        <w:tc>
          <w:tcPr>
            <w:tcW w:w="1276" w:type="dxa"/>
            <w:tcBorders>
              <w:top w:val="nil"/>
              <w:left w:val="nil"/>
              <w:bottom w:val="single" w:sz="4" w:space="0" w:color="auto"/>
              <w:right w:val="single" w:sz="4" w:space="0" w:color="auto"/>
            </w:tcBorders>
            <w:shd w:val="clear" w:color="000000" w:fill="FFFFFF"/>
            <w:vAlign w:val="center"/>
            <w:hideMark/>
          </w:tcPr>
          <w:p w14:paraId="06E56E04" w14:textId="77777777" w:rsidR="00875E01" w:rsidRPr="00875E01" w:rsidRDefault="00875E01" w:rsidP="00875E01">
            <w:pPr>
              <w:jc w:val="center"/>
              <w:rPr>
                <w:b/>
                <w:bCs/>
                <w:sz w:val="18"/>
                <w:szCs w:val="18"/>
              </w:rPr>
            </w:pPr>
            <w:r w:rsidRPr="00875E01">
              <w:rPr>
                <w:b/>
                <w:bCs/>
                <w:sz w:val="18"/>
                <w:szCs w:val="18"/>
              </w:rPr>
              <w:t>1 223,0</w:t>
            </w:r>
          </w:p>
        </w:tc>
      </w:tr>
      <w:tr w:rsidR="00875E01" w:rsidRPr="00875E01" w14:paraId="3153FAC1"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710D159" w14:textId="77777777" w:rsidR="00875E01" w:rsidRPr="00875E01" w:rsidRDefault="00875E01" w:rsidP="00875E01">
            <w:pPr>
              <w:rPr>
                <w:sz w:val="18"/>
                <w:szCs w:val="18"/>
              </w:rPr>
            </w:pPr>
            <w:r w:rsidRPr="00875E01">
              <w:rPr>
                <w:sz w:val="18"/>
                <w:szCs w:val="18"/>
              </w:rPr>
              <w:t>Финансовое обеспечение деятельности Совета народных депутатов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B3C1DB1"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C4C11BF"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D51D5BC" w14:textId="77777777" w:rsidR="00875E01" w:rsidRPr="00875E01" w:rsidRDefault="00875E01" w:rsidP="00875E01">
            <w:pPr>
              <w:jc w:val="center"/>
              <w:rPr>
                <w:sz w:val="18"/>
                <w:szCs w:val="18"/>
              </w:rPr>
            </w:pPr>
            <w:r w:rsidRPr="00875E01">
              <w:rPr>
                <w:sz w:val="18"/>
                <w:szCs w:val="18"/>
              </w:rPr>
              <w:t>96 2 00 00000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17813ED4"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545400F7" w14:textId="77777777" w:rsidR="00875E01" w:rsidRPr="00875E01" w:rsidRDefault="00875E01" w:rsidP="00875E01">
            <w:pPr>
              <w:jc w:val="center"/>
              <w:rPr>
                <w:sz w:val="18"/>
                <w:szCs w:val="18"/>
              </w:rPr>
            </w:pPr>
            <w:r w:rsidRPr="00875E01">
              <w:rPr>
                <w:sz w:val="18"/>
                <w:szCs w:val="18"/>
              </w:rPr>
              <w:t>1 132,5</w:t>
            </w:r>
          </w:p>
        </w:tc>
        <w:tc>
          <w:tcPr>
            <w:tcW w:w="1276" w:type="dxa"/>
            <w:tcBorders>
              <w:top w:val="nil"/>
              <w:left w:val="nil"/>
              <w:bottom w:val="single" w:sz="4" w:space="0" w:color="auto"/>
              <w:right w:val="single" w:sz="4" w:space="0" w:color="auto"/>
            </w:tcBorders>
            <w:shd w:val="clear" w:color="000000" w:fill="FFFFFF"/>
            <w:vAlign w:val="center"/>
            <w:hideMark/>
          </w:tcPr>
          <w:p w14:paraId="35B5D52E" w14:textId="77777777" w:rsidR="00875E01" w:rsidRPr="00875E01" w:rsidRDefault="00875E01" w:rsidP="00875E01">
            <w:pPr>
              <w:jc w:val="center"/>
              <w:rPr>
                <w:sz w:val="18"/>
                <w:szCs w:val="18"/>
              </w:rPr>
            </w:pPr>
            <w:r w:rsidRPr="00875E01">
              <w:rPr>
                <w:sz w:val="18"/>
                <w:szCs w:val="18"/>
              </w:rPr>
              <w:t>1 169,3</w:t>
            </w:r>
          </w:p>
        </w:tc>
        <w:tc>
          <w:tcPr>
            <w:tcW w:w="1276" w:type="dxa"/>
            <w:tcBorders>
              <w:top w:val="nil"/>
              <w:left w:val="nil"/>
              <w:bottom w:val="single" w:sz="4" w:space="0" w:color="auto"/>
              <w:right w:val="single" w:sz="4" w:space="0" w:color="auto"/>
            </w:tcBorders>
            <w:shd w:val="clear" w:color="000000" w:fill="FFFFFF"/>
            <w:vAlign w:val="center"/>
            <w:hideMark/>
          </w:tcPr>
          <w:p w14:paraId="1BC00A33" w14:textId="77777777" w:rsidR="00875E01" w:rsidRPr="00875E01" w:rsidRDefault="00875E01" w:rsidP="00875E01">
            <w:pPr>
              <w:jc w:val="center"/>
              <w:rPr>
                <w:sz w:val="18"/>
                <w:szCs w:val="18"/>
              </w:rPr>
            </w:pPr>
            <w:r w:rsidRPr="00875E01">
              <w:rPr>
                <w:sz w:val="18"/>
                <w:szCs w:val="18"/>
              </w:rPr>
              <w:t>1 223,0</w:t>
            </w:r>
          </w:p>
        </w:tc>
      </w:tr>
      <w:tr w:rsidR="00875E01" w:rsidRPr="00875E01" w14:paraId="426BFF0E" w14:textId="77777777" w:rsidTr="00875E01">
        <w:trPr>
          <w:trHeight w:val="7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DC788BD" w14:textId="77777777" w:rsidR="00875E01" w:rsidRPr="00875E01" w:rsidRDefault="00875E01" w:rsidP="00875E01">
            <w:pPr>
              <w:rPr>
                <w:sz w:val="18"/>
                <w:szCs w:val="18"/>
              </w:rPr>
            </w:pPr>
            <w:r w:rsidRPr="00875E01">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6AD5B79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3F007B9"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4A651A26" w14:textId="77777777" w:rsidR="00875E01" w:rsidRPr="00875E01" w:rsidRDefault="00875E01" w:rsidP="00875E01">
            <w:pPr>
              <w:jc w:val="center"/>
              <w:rPr>
                <w:sz w:val="18"/>
                <w:szCs w:val="18"/>
              </w:rPr>
            </w:pPr>
            <w:r w:rsidRPr="00875E01">
              <w:rPr>
                <w:sz w:val="18"/>
                <w:szCs w:val="18"/>
              </w:rPr>
              <w:t>96 2 00 55490</w:t>
            </w:r>
          </w:p>
        </w:tc>
        <w:tc>
          <w:tcPr>
            <w:tcW w:w="576" w:type="dxa"/>
            <w:tcBorders>
              <w:top w:val="nil"/>
              <w:left w:val="nil"/>
              <w:bottom w:val="single" w:sz="4" w:space="0" w:color="auto"/>
              <w:right w:val="single" w:sz="4" w:space="0" w:color="auto"/>
            </w:tcBorders>
            <w:shd w:val="clear" w:color="000000" w:fill="FFFFFF"/>
            <w:noWrap/>
            <w:vAlign w:val="center"/>
            <w:hideMark/>
          </w:tcPr>
          <w:p w14:paraId="23A90AC2"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270E7DFC" w14:textId="77777777" w:rsidR="00875E01" w:rsidRPr="00875E01" w:rsidRDefault="00875E01" w:rsidP="00875E01">
            <w:pPr>
              <w:jc w:val="center"/>
              <w:rPr>
                <w:sz w:val="18"/>
                <w:szCs w:val="18"/>
              </w:rPr>
            </w:pPr>
            <w:r w:rsidRPr="00875E01">
              <w:rPr>
                <w:sz w:val="18"/>
                <w:szCs w:val="18"/>
              </w:rPr>
              <w:t>25,3</w:t>
            </w:r>
          </w:p>
        </w:tc>
        <w:tc>
          <w:tcPr>
            <w:tcW w:w="1276" w:type="dxa"/>
            <w:tcBorders>
              <w:top w:val="nil"/>
              <w:left w:val="nil"/>
              <w:bottom w:val="single" w:sz="4" w:space="0" w:color="auto"/>
              <w:right w:val="single" w:sz="4" w:space="0" w:color="auto"/>
            </w:tcBorders>
            <w:shd w:val="clear" w:color="000000" w:fill="FFFFFF"/>
            <w:vAlign w:val="center"/>
            <w:hideMark/>
          </w:tcPr>
          <w:p w14:paraId="7203E74A"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ACCEB4F" w14:textId="77777777" w:rsidR="00875E01" w:rsidRPr="00875E01" w:rsidRDefault="00875E01" w:rsidP="00875E01">
            <w:pPr>
              <w:jc w:val="center"/>
              <w:rPr>
                <w:sz w:val="18"/>
                <w:szCs w:val="18"/>
              </w:rPr>
            </w:pPr>
            <w:r w:rsidRPr="00875E01">
              <w:rPr>
                <w:sz w:val="18"/>
                <w:szCs w:val="18"/>
              </w:rPr>
              <w:t>0,0</w:t>
            </w:r>
          </w:p>
        </w:tc>
      </w:tr>
      <w:tr w:rsidR="00875E01" w:rsidRPr="00875E01" w14:paraId="0846F9D7" w14:textId="77777777" w:rsidTr="00875E01">
        <w:trPr>
          <w:trHeight w:val="172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4248F42"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998A247"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F966CAF"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48D46F2F" w14:textId="77777777" w:rsidR="00875E01" w:rsidRPr="00875E01" w:rsidRDefault="00875E01" w:rsidP="00875E01">
            <w:pPr>
              <w:jc w:val="center"/>
              <w:rPr>
                <w:sz w:val="18"/>
                <w:szCs w:val="18"/>
              </w:rPr>
            </w:pPr>
            <w:r w:rsidRPr="00875E01">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18BA306C"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39E06A9D" w14:textId="77777777" w:rsidR="00875E01" w:rsidRPr="00875E01" w:rsidRDefault="00875E01" w:rsidP="00875E01">
            <w:pPr>
              <w:jc w:val="center"/>
              <w:rPr>
                <w:sz w:val="18"/>
                <w:szCs w:val="18"/>
              </w:rPr>
            </w:pPr>
            <w:r w:rsidRPr="00875E01">
              <w:rPr>
                <w:sz w:val="18"/>
                <w:szCs w:val="18"/>
              </w:rPr>
              <w:t>1 013,7</w:t>
            </w:r>
          </w:p>
        </w:tc>
        <w:tc>
          <w:tcPr>
            <w:tcW w:w="1276" w:type="dxa"/>
            <w:tcBorders>
              <w:top w:val="nil"/>
              <w:left w:val="nil"/>
              <w:bottom w:val="single" w:sz="4" w:space="0" w:color="auto"/>
              <w:right w:val="single" w:sz="4" w:space="0" w:color="auto"/>
            </w:tcBorders>
            <w:shd w:val="clear" w:color="000000" w:fill="FFFFFF"/>
            <w:vAlign w:val="center"/>
            <w:hideMark/>
          </w:tcPr>
          <w:p w14:paraId="7166D888" w14:textId="77777777" w:rsidR="00875E01" w:rsidRPr="00875E01" w:rsidRDefault="00875E01" w:rsidP="00875E01">
            <w:pPr>
              <w:jc w:val="center"/>
              <w:rPr>
                <w:sz w:val="18"/>
                <w:szCs w:val="18"/>
              </w:rPr>
            </w:pPr>
            <w:r w:rsidRPr="00875E01">
              <w:rPr>
                <w:sz w:val="18"/>
                <w:szCs w:val="18"/>
              </w:rPr>
              <w:t>1 047,3</w:t>
            </w:r>
          </w:p>
        </w:tc>
        <w:tc>
          <w:tcPr>
            <w:tcW w:w="1276" w:type="dxa"/>
            <w:tcBorders>
              <w:top w:val="nil"/>
              <w:left w:val="nil"/>
              <w:bottom w:val="single" w:sz="4" w:space="0" w:color="auto"/>
              <w:right w:val="single" w:sz="4" w:space="0" w:color="auto"/>
            </w:tcBorders>
            <w:shd w:val="clear" w:color="000000" w:fill="FFFFFF"/>
            <w:vAlign w:val="center"/>
            <w:hideMark/>
          </w:tcPr>
          <w:p w14:paraId="118DCEE6" w14:textId="77777777" w:rsidR="00875E01" w:rsidRPr="00875E01" w:rsidRDefault="00875E01" w:rsidP="00875E01">
            <w:pPr>
              <w:jc w:val="center"/>
              <w:rPr>
                <w:sz w:val="18"/>
                <w:szCs w:val="18"/>
              </w:rPr>
            </w:pPr>
            <w:r w:rsidRPr="00875E01">
              <w:rPr>
                <w:sz w:val="18"/>
                <w:szCs w:val="18"/>
              </w:rPr>
              <w:t>1 090,0</w:t>
            </w:r>
          </w:p>
        </w:tc>
      </w:tr>
      <w:tr w:rsidR="00875E01" w:rsidRPr="00875E01" w14:paraId="0EF59F30" w14:textId="77777777" w:rsidTr="00875E01">
        <w:trPr>
          <w:trHeight w:val="105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5EB6DFF"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3E78EA7"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5586D4A"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5C659ACE" w14:textId="77777777" w:rsidR="00875E01" w:rsidRPr="00875E01" w:rsidRDefault="00875E01" w:rsidP="00875E01">
            <w:pPr>
              <w:jc w:val="center"/>
              <w:rPr>
                <w:sz w:val="18"/>
                <w:szCs w:val="18"/>
              </w:rPr>
            </w:pPr>
            <w:r w:rsidRPr="00875E01">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40F0B278"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6CFB7311" w14:textId="77777777" w:rsidR="00875E01" w:rsidRPr="00875E01" w:rsidRDefault="00875E01" w:rsidP="00875E01">
            <w:pPr>
              <w:jc w:val="center"/>
              <w:rPr>
                <w:sz w:val="18"/>
                <w:szCs w:val="18"/>
              </w:rPr>
            </w:pPr>
            <w:r w:rsidRPr="00875E01">
              <w:rPr>
                <w:sz w:val="18"/>
                <w:szCs w:val="18"/>
              </w:rPr>
              <w:t>93,5</w:t>
            </w:r>
          </w:p>
        </w:tc>
        <w:tc>
          <w:tcPr>
            <w:tcW w:w="1276" w:type="dxa"/>
            <w:tcBorders>
              <w:top w:val="nil"/>
              <w:left w:val="nil"/>
              <w:bottom w:val="single" w:sz="4" w:space="0" w:color="auto"/>
              <w:right w:val="single" w:sz="4" w:space="0" w:color="auto"/>
            </w:tcBorders>
            <w:shd w:val="clear" w:color="000000" w:fill="FFFFFF"/>
            <w:vAlign w:val="center"/>
            <w:hideMark/>
          </w:tcPr>
          <w:p w14:paraId="057A4C57" w14:textId="77777777" w:rsidR="00875E01" w:rsidRPr="00875E01" w:rsidRDefault="00875E01" w:rsidP="00875E01">
            <w:pPr>
              <w:jc w:val="center"/>
              <w:rPr>
                <w:sz w:val="18"/>
                <w:szCs w:val="18"/>
              </w:rPr>
            </w:pPr>
            <w:r w:rsidRPr="00875E01">
              <w:rPr>
                <w:sz w:val="18"/>
                <w:szCs w:val="18"/>
              </w:rPr>
              <w:t>122,0</w:t>
            </w:r>
          </w:p>
        </w:tc>
        <w:tc>
          <w:tcPr>
            <w:tcW w:w="1276" w:type="dxa"/>
            <w:tcBorders>
              <w:top w:val="nil"/>
              <w:left w:val="nil"/>
              <w:bottom w:val="single" w:sz="4" w:space="0" w:color="auto"/>
              <w:right w:val="single" w:sz="4" w:space="0" w:color="auto"/>
            </w:tcBorders>
            <w:shd w:val="clear" w:color="000000" w:fill="FFFFFF"/>
            <w:vAlign w:val="center"/>
            <w:hideMark/>
          </w:tcPr>
          <w:p w14:paraId="3FCF4E24" w14:textId="77777777" w:rsidR="00875E01" w:rsidRPr="00875E01" w:rsidRDefault="00875E01" w:rsidP="00875E01">
            <w:pPr>
              <w:jc w:val="center"/>
              <w:rPr>
                <w:sz w:val="18"/>
                <w:szCs w:val="18"/>
              </w:rPr>
            </w:pPr>
            <w:r w:rsidRPr="00875E01">
              <w:rPr>
                <w:sz w:val="18"/>
                <w:szCs w:val="18"/>
              </w:rPr>
              <w:t>133,0</w:t>
            </w:r>
          </w:p>
        </w:tc>
      </w:tr>
      <w:tr w:rsidR="00875E01" w:rsidRPr="00875E01" w14:paraId="511AAF1C" w14:textId="77777777" w:rsidTr="00875E01">
        <w:trPr>
          <w:trHeight w:val="118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FE89B52" w14:textId="77777777" w:rsidR="00875E01" w:rsidRPr="00875E01" w:rsidRDefault="00875E01" w:rsidP="00875E01">
            <w:pPr>
              <w:rPr>
                <w:b/>
                <w:bCs/>
                <w:sz w:val="18"/>
                <w:szCs w:val="18"/>
              </w:rPr>
            </w:pPr>
            <w:r w:rsidRPr="00875E0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noWrap/>
            <w:vAlign w:val="center"/>
            <w:hideMark/>
          </w:tcPr>
          <w:p w14:paraId="199BA369" w14:textId="77777777" w:rsidR="00875E01" w:rsidRPr="00875E01" w:rsidRDefault="00875E01" w:rsidP="00875E01">
            <w:pPr>
              <w:jc w:val="center"/>
              <w:rPr>
                <w:b/>
                <w:bCs/>
                <w:sz w:val="18"/>
                <w:szCs w:val="18"/>
              </w:rPr>
            </w:pPr>
            <w:r w:rsidRPr="00875E01">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2D8A81F" w14:textId="77777777" w:rsidR="00875E01" w:rsidRPr="00875E01" w:rsidRDefault="00875E01" w:rsidP="00875E01">
            <w:pPr>
              <w:jc w:val="center"/>
              <w:rPr>
                <w:b/>
                <w:bCs/>
                <w:sz w:val="18"/>
                <w:szCs w:val="18"/>
              </w:rPr>
            </w:pPr>
            <w:r w:rsidRPr="00875E01">
              <w:rPr>
                <w:b/>
                <w:bCs/>
                <w:sz w:val="18"/>
                <w:szCs w:val="18"/>
              </w:rPr>
              <w:t>04</w:t>
            </w:r>
          </w:p>
        </w:tc>
        <w:tc>
          <w:tcPr>
            <w:tcW w:w="867" w:type="dxa"/>
            <w:tcBorders>
              <w:top w:val="nil"/>
              <w:left w:val="nil"/>
              <w:bottom w:val="single" w:sz="4" w:space="0" w:color="auto"/>
              <w:right w:val="single" w:sz="4" w:space="0" w:color="auto"/>
            </w:tcBorders>
            <w:shd w:val="clear" w:color="000000" w:fill="FFFFFF"/>
            <w:vAlign w:val="center"/>
          </w:tcPr>
          <w:p w14:paraId="4CB670D9"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E140888"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1980FC4" w14:textId="77777777" w:rsidR="00875E01" w:rsidRPr="00875E01" w:rsidRDefault="00875E01" w:rsidP="00875E01">
            <w:pPr>
              <w:jc w:val="center"/>
              <w:rPr>
                <w:b/>
                <w:bCs/>
                <w:sz w:val="18"/>
                <w:szCs w:val="18"/>
              </w:rPr>
            </w:pPr>
            <w:r w:rsidRPr="00875E01">
              <w:rPr>
                <w:b/>
                <w:bCs/>
                <w:sz w:val="18"/>
                <w:szCs w:val="18"/>
              </w:rPr>
              <w:t>41 985,8</w:t>
            </w:r>
          </w:p>
        </w:tc>
        <w:tc>
          <w:tcPr>
            <w:tcW w:w="1276" w:type="dxa"/>
            <w:tcBorders>
              <w:top w:val="nil"/>
              <w:left w:val="nil"/>
              <w:bottom w:val="single" w:sz="4" w:space="0" w:color="auto"/>
              <w:right w:val="single" w:sz="4" w:space="0" w:color="auto"/>
            </w:tcBorders>
            <w:shd w:val="clear" w:color="000000" w:fill="FFFFFF"/>
            <w:noWrap/>
            <w:vAlign w:val="center"/>
            <w:hideMark/>
          </w:tcPr>
          <w:p w14:paraId="31A19B2F" w14:textId="77777777" w:rsidR="00875E01" w:rsidRPr="00875E01" w:rsidRDefault="00875E01" w:rsidP="00875E01">
            <w:pPr>
              <w:jc w:val="center"/>
              <w:rPr>
                <w:b/>
                <w:bCs/>
                <w:sz w:val="18"/>
                <w:szCs w:val="18"/>
              </w:rPr>
            </w:pPr>
            <w:r w:rsidRPr="00875E01">
              <w:rPr>
                <w:b/>
                <w:bCs/>
                <w:sz w:val="18"/>
                <w:szCs w:val="18"/>
              </w:rPr>
              <w:t>39 263,0</w:t>
            </w:r>
          </w:p>
        </w:tc>
        <w:tc>
          <w:tcPr>
            <w:tcW w:w="1276" w:type="dxa"/>
            <w:tcBorders>
              <w:top w:val="nil"/>
              <w:left w:val="nil"/>
              <w:bottom w:val="single" w:sz="4" w:space="0" w:color="auto"/>
              <w:right w:val="single" w:sz="4" w:space="0" w:color="auto"/>
            </w:tcBorders>
            <w:shd w:val="clear" w:color="000000" w:fill="FFFFFF"/>
            <w:noWrap/>
            <w:vAlign w:val="center"/>
            <w:hideMark/>
          </w:tcPr>
          <w:p w14:paraId="1FCB30C5" w14:textId="77777777" w:rsidR="00875E01" w:rsidRPr="00875E01" w:rsidRDefault="00875E01" w:rsidP="00875E01">
            <w:pPr>
              <w:jc w:val="center"/>
              <w:rPr>
                <w:b/>
                <w:bCs/>
                <w:sz w:val="18"/>
                <w:szCs w:val="18"/>
              </w:rPr>
            </w:pPr>
            <w:r w:rsidRPr="00875E01">
              <w:rPr>
                <w:b/>
                <w:bCs/>
                <w:sz w:val="18"/>
                <w:szCs w:val="18"/>
              </w:rPr>
              <w:t>39 936,7</w:t>
            </w:r>
          </w:p>
        </w:tc>
      </w:tr>
      <w:tr w:rsidR="00875E01" w:rsidRPr="00875E01" w14:paraId="3C2C5C76"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7BCB232"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D0CE6A7"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2F9813E"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58DFE2A4" w14:textId="77777777" w:rsidR="00875E01" w:rsidRPr="00875E01" w:rsidRDefault="00875E01" w:rsidP="00875E01">
            <w:pPr>
              <w:jc w:val="center"/>
              <w:rPr>
                <w:sz w:val="18"/>
                <w:szCs w:val="18"/>
              </w:rPr>
            </w:pPr>
            <w:r w:rsidRPr="00875E01">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2006937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754B0B9" w14:textId="77777777" w:rsidR="00875E01" w:rsidRPr="00875E01" w:rsidRDefault="00875E01" w:rsidP="00875E01">
            <w:pPr>
              <w:jc w:val="center"/>
              <w:rPr>
                <w:sz w:val="18"/>
                <w:szCs w:val="18"/>
              </w:rPr>
            </w:pPr>
            <w:r w:rsidRPr="00875E01">
              <w:rPr>
                <w:sz w:val="18"/>
                <w:szCs w:val="18"/>
              </w:rPr>
              <w:t>41 985,8</w:t>
            </w:r>
          </w:p>
        </w:tc>
        <w:tc>
          <w:tcPr>
            <w:tcW w:w="1276" w:type="dxa"/>
            <w:tcBorders>
              <w:top w:val="nil"/>
              <w:left w:val="nil"/>
              <w:bottom w:val="single" w:sz="4" w:space="0" w:color="auto"/>
              <w:right w:val="single" w:sz="4" w:space="0" w:color="auto"/>
            </w:tcBorders>
            <w:shd w:val="clear" w:color="000000" w:fill="FFFFFF"/>
            <w:noWrap/>
            <w:vAlign w:val="center"/>
            <w:hideMark/>
          </w:tcPr>
          <w:p w14:paraId="470C7748" w14:textId="77777777" w:rsidR="00875E01" w:rsidRPr="00875E01" w:rsidRDefault="00875E01" w:rsidP="00875E01">
            <w:pPr>
              <w:jc w:val="center"/>
              <w:rPr>
                <w:sz w:val="18"/>
                <w:szCs w:val="18"/>
              </w:rPr>
            </w:pPr>
            <w:r w:rsidRPr="00875E01">
              <w:rPr>
                <w:sz w:val="18"/>
                <w:szCs w:val="18"/>
              </w:rPr>
              <w:t>39 263,0</w:t>
            </w:r>
          </w:p>
        </w:tc>
        <w:tc>
          <w:tcPr>
            <w:tcW w:w="1276" w:type="dxa"/>
            <w:tcBorders>
              <w:top w:val="nil"/>
              <w:left w:val="nil"/>
              <w:bottom w:val="single" w:sz="4" w:space="0" w:color="auto"/>
              <w:right w:val="single" w:sz="4" w:space="0" w:color="auto"/>
            </w:tcBorders>
            <w:shd w:val="clear" w:color="000000" w:fill="FFFFFF"/>
            <w:noWrap/>
            <w:vAlign w:val="center"/>
            <w:hideMark/>
          </w:tcPr>
          <w:p w14:paraId="4448E956" w14:textId="77777777" w:rsidR="00875E01" w:rsidRPr="00875E01" w:rsidRDefault="00875E01" w:rsidP="00875E01">
            <w:pPr>
              <w:jc w:val="center"/>
              <w:rPr>
                <w:sz w:val="18"/>
                <w:szCs w:val="18"/>
              </w:rPr>
            </w:pPr>
            <w:r w:rsidRPr="00875E01">
              <w:rPr>
                <w:sz w:val="18"/>
                <w:szCs w:val="18"/>
              </w:rPr>
              <w:t>39 936,7</w:t>
            </w:r>
          </w:p>
        </w:tc>
      </w:tr>
      <w:tr w:rsidR="00875E01" w:rsidRPr="00875E01" w14:paraId="4DDB835E"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CE3FB01" w14:textId="77777777" w:rsidR="00875E01" w:rsidRPr="00875E01" w:rsidRDefault="00875E01" w:rsidP="00875E01">
            <w:pPr>
              <w:rPr>
                <w:sz w:val="18"/>
                <w:szCs w:val="18"/>
              </w:rPr>
            </w:pPr>
            <w:r w:rsidRPr="00875E01">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center"/>
            <w:hideMark/>
          </w:tcPr>
          <w:p w14:paraId="21210A91"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B9F0ECE"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7007BC2A" w14:textId="77777777" w:rsidR="00875E01" w:rsidRPr="00875E01" w:rsidRDefault="00875E01" w:rsidP="00875E01">
            <w:pPr>
              <w:jc w:val="center"/>
              <w:rPr>
                <w:sz w:val="18"/>
                <w:szCs w:val="18"/>
              </w:rPr>
            </w:pPr>
            <w:r w:rsidRPr="00875E01">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73CA9476"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DAE60CA" w14:textId="77777777" w:rsidR="00875E01" w:rsidRPr="00875E01" w:rsidRDefault="00875E01" w:rsidP="00875E01">
            <w:pPr>
              <w:jc w:val="center"/>
              <w:rPr>
                <w:sz w:val="18"/>
                <w:szCs w:val="18"/>
              </w:rPr>
            </w:pPr>
            <w:r w:rsidRPr="00875E01">
              <w:rPr>
                <w:sz w:val="18"/>
                <w:szCs w:val="18"/>
              </w:rPr>
              <w:t>41 985,8</w:t>
            </w:r>
          </w:p>
        </w:tc>
        <w:tc>
          <w:tcPr>
            <w:tcW w:w="1276" w:type="dxa"/>
            <w:tcBorders>
              <w:top w:val="nil"/>
              <w:left w:val="nil"/>
              <w:bottom w:val="single" w:sz="4" w:space="0" w:color="auto"/>
              <w:right w:val="single" w:sz="4" w:space="0" w:color="auto"/>
            </w:tcBorders>
            <w:shd w:val="clear" w:color="000000" w:fill="FFFFFF"/>
            <w:noWrap/>
            <w:vAlign w:val="center"/>
            <w:hideMark/>
          </w:tcPr>
          <w:p w14:paraId="65C3EAD7" w14:textId="77777777" w:rsidR="00875E01" w:rsidRPr="00875E01" w:rsidRDefault="00875E01" w:rsidP="00875E01">
            <w:pPr>
              <w:jc w:val="center"/>
              <w:rPr>
                <w:sz w:val="18"/>
                <w:szCs w:val="18"/>
              </w:rPr>
            </w:pPr>
            <w:r w:rsidRPr="00875E01">
              <w:rPr>
                <w:sz w:val="18"/>
                <w:szCs w:val="18"/>
              </w:rPr>
              <w:t>39 263,0</w:t>
            </w:r>
          </w:p>
        </w:tc>
        <w:tc>
          <w:tcPr>
            <w:tcW w:w="1276" w:type="dxa"/>
            <w:tcBorders>
              <w:top w:val="nil"/>
              <w:left w:val="nil"/>
              <w:bottom w:val="single" w:sz="4" w:space="0" w:color="auto"/>
              <w:right w:val="single" w:sz="4" w:space="0" w:color="auto"/>
            </w:tcBorders>
            <w:shd w:val="clear" w:color="000000" w:fill="FFFFFF"/>
            <w:noWrap/>
            <w:vAlign w:val="center"/>
            <w:hideMark/>
          </w:tcPr>
          <w:p w14:paraId="2815228F" w14:textId="77777777" w:rsidR="00875E01" w:rsidRPr="00875E01" w:rsidRDefault="00875E01" w:rsidP="00875E01">
            <w:pPr>
              <w:jc w:val="center"/>
              <w:rPr>
                <w:sz w:val="18"/>
                <w:szCs w:val="18"/>
              </w:rPr>
            </w:pPr>
            <w:r w:rsidRPr="00875E01">
              <w:rPr>
                <w:sz w:val="18"/>
                <w:szCs w:val="18"/>
              </w:rPr>
              <w:t>39 936,7</w:t>
            </w:r>
          </w:p>
        </w:tc>
      </w:tr>
      <w:tr w:rsidR="00875E01" w:rsidRPr="00875E01" w14:paraId="7C18BB71" w14:textId="77777777" w:rsidTr="00875E01">
        <w:trPr>
          <w:trHeight w:val="107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94B888F" w14:textId="77777777" w:rsidR="00875E01" w:rsidRPr="00875E01" w:rsidRDefault="00875E01" w:rsidP="00875E01">
            <w:pPr>
              <w:rPr>
                <w:sz w:val="18"/>
                <w:szCs w:val="18"/>
              </w:rPr>
            </w:pPr>
            <w:r w:rsidRPr="00875E01">
              <w:rPr>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567" w:type="dxa"/>
            <w:tcBorders>
              <w:top w:val="nil"/>
              <w:left w:val="nil"/>
              <w:bottom w:val="single" w:sz="4" w:space="0" w:color="auto"/>
              <w:right w:val="single" w:sz="4" w:space="0" w:color="auto"/>
            </w:tcBorders>
            <w:shd w:val="clear" w:color="000000" w:fill="FFFFFF"/>
            <w:noWrap/>
            <w:vAlign w:val="center"/>
            <w:hideMark/>
          </w:tcPr>
          <w:p w14:paraId="61C2C6DD"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854024D"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9E8FAAC" w14:textId="77777777" w:rsidR="00875E01" w:rsidRPr="00875E01" w:rsidRDefault="00875E01" w:rsidP="00875E01">
            <w:pPr>
              <w:jc w:val="center"/>
              <w:rPr>
                <w:sz w:val="18"/>
                <w:szCs w:val="18"/>
              </w:rPr>
            </w:pPr>
            <w:r w:rsidRPr="00875E01">
              <w:rPr>
                <w:sz w:val="18"/>
                <w:szCs w:val="18"/>
              </w:rPr>
              <w:t>59 5 01 00000</w:t>
            </w:r>
          </w:p>
        </w:tc>
        <w:tc>
          <w:tcPr>
            <w:tcW w:w="576" w:type="dxa"/>
            <w:tcBorders>
              <w:top w:val="nil"/>
              <w:left w:val="nil"/>
              <w:bottom w:val="single" w:sz="4" w:space="0" w:color="auto"/>
              <w:right w:val="single" w:sz="4" w:space="0" w:color="auto"/>
            </w:tcBorders>
            <w:shd w:val="clear" w:color="000000" w:fill="FFFFFF"/>
            <w:noWrap/>
            <w:vAlign w:val="center"/>
          </w:tcPr>
          <w:p w14:paraId="19E562E4"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00F8678" w14:textId="77777777" w:rsidR="00875E01" w:rsidRPr="00875E01" w:rsidRDefault="00875E01" w:rsidP="00875E01">
            <w:pPr>
              <w:jc w:val="center"/>
              <w:rPr>
                <w:sz w:val="18"/>
                <w:szCs w:val="18"/>
              </w:rPr>
            </w:pPr>
            <w:r w:rsidRPr="00875E01">
              <w:rPr>
                <w:sz w:val="18"/>
                <w:szCs w:val="18"/>
              </w:rPr>
              <w:t>41 985,8</w:t>
            </w:r>
          </w:p>
        </w:tc>
        <w:tc>
          <w:tcPr>
            <w:tcW w:w="1276" w:type="dxa"/>
            <w:tcBorders>
              <w:top w:val="nil"/>
              <w:left w:val="nil"/>
              <w:bottom w:val="single" w:sz="4" w:space="0" w:color="auto"/>
              <w:right w:val="single" w:sz="4" w:space="0" w:color="auto"/>
            </w:tcBorders>
            <w:shd w:val="clear" w:color="000000" w:fill="FFFFFF"/>
            <w:noWrap/>
            <w:vAlign w:val="center"/>
            <w:hideMark/>
          </w:tcPr>
          <w:p w14:paraId="3EA66191" w14:textId="77777777" w:rsidR="00875E01" w:rsidRPr="00875E01" w:rsidRDefault="00875E01" w:rsidP="00875E01">
            <w:pPr>
              <w:jc w:val="center"/>
              <w:rPr>
                <w:sz w:val="18"/>
                <w:szCs w:val="18"/>
              </w:rPr>
            </w:pPr>
            <w:r w:rsidRPr="00875E01">
              <w:rPr>
                <w:sz w:val="18"/>
                <w:szCs w:val="18"/>
              </w:rPr>
              <w:t>39 263,0</w:t>
            </w:r>
          </w:p>
        </w:tc>
        <w:tc>
          <w:tcPr>
            <w:tcW w:w="1276" w:type="dxa"/>
            <w:tcBorders>
              <w:top w:val="nil"/>
              <w:left w:val="nil"/>
              <w:bottom w:val="single" w:sz="4" w:space="0" w:color="auto"/>
              <w:right w:val="single" w:sz="4" w:space="0" w:color="auto"/>
            </w:tcBorders>
            <w:shd w:val="clear" w:color="000000" w:fill="FFFFFF"/>
            <w:noWrap/>
            <w:vAlign w:val="center"/>
            <w:hideMark/>
          </w:tcPr>
          <w:p w14:paraId="0FF9C574" w14:textId="77777777" w:rsidR="00875E01" w:rsidRPr="00875E01" w:rsidRDefault="00875E01" w:rsidP="00875E01">
            <w:pPr>
              <w:jc w:val="center"/>
              <w:rPr>
                <w:sz w:val="18"/>
                <w:szCs w:val="18"/>
              </w:rPr>
            </w:pPr>
            <w:r w:rsidRPr="00875E01">
              <w:rPr>
                <w:sz w:val="18"/>
                <w:szCs w:val="18"/>
              </w:rPr>
              <w:t>39 936,7</w:t>
            </w:r>
          </w:p>
        </w:tc>
      </w:tr>
      <w:tr w:rsidR="00875E01" w:rsidRPr="00875E01" w14:paraId="0F27B522" w14:textId="77777777" w:rsidTr="00875E01">
        <w:trPr>
          <w:trHeight w:val="474"/>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BDBE91E" w14:textId="77777777" w:rsidR="00875E01" w:rsidRPr="00875E01" w:rsidRDefault="00875E01" w:rsidP="00875E01">
            <w:pPr>
              <w:rPr>
                <w:sz w:val="18"/>
                <w:szCs w:val="18"/>
              </w:rPr>
            </w:pPr>
            <w:r w:rsidRPr="00875E01">
              <w:rPr>
                <w:sz w:val="18"/>
                <w:szCs w:val="18"/>
              </w:rPr>
              <w:t xml:space="preserve">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w:t>
            </w:r>
            <w:r w:rsidRPr="00875E01">
              <w:rPr>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E8B0289" w14:textId="77777777" w:rsidR="00875E01" w:rsidRPr="00875E01" w:rsidRDefault="00875E01" w:rsidP="00875E01">
            <w:pPr>
              <w:jc w:val="center"/>
              <w:rPr>
                <w:sz w:val="18"/>
                <w:szCs w:val="18"/>
              </w:rPr>
            </w:pPr>
            <w:r w:rsidRPr="00875E01">
              <w:rPr>
                <w:sz w:val="18"/>
                <w:szCs w:val="18"/>
              </w:rPr>
              <w:lastRenderedPageBreak/>
              <w:t>01</w:t>
            </w:r>
          </w:p>
        </w:tc>
        <w:tc>
          <w:tcPr>
            <w:tcW w:w="550" w:type="dxa"/>
            <w:tcBorders>
              <w:top w:val="nil"/>
              <w:left w:val="nil"/>
              <w:bottom w:val="single" w:sz="4" w:space="0" w:color="auto"/>
              <w:right w:val="single" w:sz="4" w:space="0" w:color="auto"/>
            </w:tcBorders>
            <w:shd w:val="clear" w:color="000000" w:fill="FFFFFF"/>
            <w:noWrap/>
            <w:vAlign w:val="center"/>
            <w:hideMark/>
          </w:tcPr>
          <w:p w14:paraId="55ED050E"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00E7C846" w14:textId="77777777" w:rsidR="00875E01" w:rsidRPr="00875E01" w:rsidRDefault="00875E01" w:rsidP="00875E01">
            <w:pPr>
              <w:jc w:val="center"/>
              <w:rPr>
                <w:sz w:val="18"/>
                <w:szCs w:val="18"/>
              </w:rPr>
            </w:pPr>
            <w:r w:rsidRPr="00875E01">
              <w:rPr>
                <w:sz w:val="18"/>
                <w:szCs w:val="18"/>
              </w:rPr>
              <w:t>59 5 01 55490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56FAE544"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723A589D" w14:textId="77777777" w:rsidR="00875E01" w:rsidRPr="00875E01" w:rsidRDefault="00875E01" w:rsidP="00875E01">
            <w:pPr>
              <w:jc w:val="center"/>
              <w:rPr>
                <w:sz w:val="18"/>
                <w:szCs w:val="18"/>
              </w:rPr>
            </w:pPr>
            <w:r w:rsidRPr="00875E01">
              <w:rPr>
                <w:sz w:val="18"/>
                <w:szCs w:val="18"/>
              </w:rPr>
              <w:t>884,8</w:t>
            </w:r>
          </w:p>
        </w:tc>
        <w:tc>
          <w:tcPr>
            <w:tcW w:w="1276" w:type="dxa"/>
            <w:tcBorders>
              <w:top w:val="nil"/>
              <w:left w:val="nil"/>
              <w:bottom w:val="single" w:sz="4" w:space="0" w:color="auto"/>
              <w:right w:val="single" w:sz="4" w:space="0" w:color="auto"/>
            </w:tcBorders>
            <w:shd w:val="clear" w:color="000000" w:fill="FFFFFF"/>
            <w:noWrap/>
            <w:vAlign w:val="center"/>
            <w:hideMark/>
          </w:tcPr>
          <w:p w14:paraId="43666E7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BA835E0" w14:textId="77777777" w:rsidR="00875E01" w:rsidRPr="00875E01" w:rsidRDefault="00875E01" w:rsidP="00875E01">
            <w:pPr>
              <w:jc w:val="center"/>
              <w:rPr>
                <w:sz w:val="18"/>
                <w:szCs w:val="18"/>
              </w:rPr>
            </w:pPr>
            <w:r w:rsidRPr="00875E01">
              <w:rPr>
                <w:sz w:val="18"/>
                <w:szCs w:val="18"/>
              </w:rPr>
              <w:t>0,0</w:t>
            </w:r>
          </w:p>
        </w:tc>
      </w:tr>
      <w:tr w:rsidR="00875E01" w:rsidRPr="00875E01" w14:paraId="61A51CCA" w14:textId="77777777" w:rsidTr="00875E01">
        <w:trPr>
          <w:trHeight w:val="192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15C9C44" w14:textId="77777777" w:rsidR="00875E01" w:rsidRPr="00875E01" w:rsidRDefault="00875E01" w:rsidP="00875E01">
            <w:pPr>
              <w:rPr>
                <w:sz w:val="18"/>
                <w:szCs w:val="18"/>
              </w:rPr>
            </w:pPr>
            <w:r w:rsidRPr="00875E01">
              <w:rPr>
                <w:sz w:val="18"/>
                <w:szCs w:val="1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8E3980C"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E4CD8CE"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552630F9" w14:textId="77777777" w:rsidR="00875E01" w:rsidRPr="00875E01" w:rsidRDefault="00875E01" w:rsidP="00875E01">
            <w:pPr>
              <w:jc w:val="center"/>
              <w:rPr>
                <w:sz w:val="18"/>
                <w:szCs w:val="18"/>
              </w:rPr>
            </w:pPr>
            <w:r w:rsidRPr="00875E01">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531AE01"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4DED2545" w14:textId="77777777" w:rsidR="00875E01" w:rsidRPr="00875E01" w:rsidRDefault="00875E01" w:rsidP="00875E01">
            <w:pPr>
              <w:jc w:val="center"/>
              <w:rPr>
                <w:sz w:val="18"/>
                <w:szCs w:val="18"/>
              </w:rPr>
            </w:pPr>
            <w:r w:rsidRPr="00875E01">
              <w:rPr>
                <w:sz w:val="18"/>
                <w:szCs w:val="18"/>
              </w:rPr>
              <w:t>39 867,7</w:t>
            </w:r>
          </w:p>
        </w:tc>
        <w:tc>
          <w:tcPr>
            <w:tcW w:w="1276" w:type="dxa"/>
            <w:tcBorders>
              <w:top w:val="nil"/>
              <w:left w:val="nil"/>
              <w:bottom w:val="single" w:sz="4" w:space="0" w:color="auto"/>
              <w:right w:val="single" w:sz="4" w:space="0" w:color="auto"/>
            </w:tcBorders>
            <w:shd w:val="clear" w:color="000000" w:fill="FFFFFF"/>
            <w:noWrap/>
            <w:vAlign w:val="center"/>
            <w:hideMark/>
          </w:tcPr>
          <w:p w14:paraId="1DBB97CB" w14:textId="77777777" w:rsidR="00875E01" w:rsidRPr="00875E01" w:rsidRDefault="00875E01" w:rsidP="00875E01">
            <w:pPr>
              <w:jc w:val="center"/>
              <w:rPr>
                <w:sz w:val="18"/>
                <w:szCs w:val="18"/>
              </w:rPr>
            </w:pPr>
            <w:r w:rsidRPr="00875E01">
              <w:rPr>
                <w:sz w:val="18"/>
                <w:szCs w:val="18"/>
              </w:rPr>
              <w:t>36 967,5</w:t>
            </w:r>
          </w:p>
        </w:tc>
        <w:tc>
          <w:tcPr>
            <w:tcW w:w="1276" w:type="dxa"/>
            <w:tcBorders>
              <w:top w:val="nil"/>
              <w:left w:val="nil"/>
              <w:bottom w:val="single" w:sz="4" w:space="0" w:color="auto"/>
              <w:right w:val="single" w:sz="4" w:space="0" w:color="auto"/>
            </w:tcBorders>
            <w:shd w:val="clear" w:color="000000" w:fill="FFFFFF"/>
            <w:noWrap/>
            <w:vAlign w:val="center"/>
            <w:hideMark/>
          </w:tcPr>
          <w:p w14:paraId="40BB046A" w14:textId="77777777" w:rsidR="00875E01" w:rsidRPr="00875E01" w:rsidRDefault="00875E01" w:rsidP="00875E01">
            <w:pPr>
              <w:jc w:val="center"/>
              <w:rPr>
                <w:sz w:val="18"/>
                <w:szCs w:val="18"/>
              </w:rPr>
            </w:pPr>
            <w:r w:rsidRPr="00875E01">
              <w:rPr>
                <w:sz w:val="18"/>
                <w:szCs w:val="18"/>
              </w:rPr>
              <w:t>37 523,7</w:t>
            </w:r>
          </w:p>
        </w:tc>
      </w:tr>
      <w:tr w:rsidR="00875E01" w:rsidRPr="00875E01" w14:paraId="163BDEAA"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64E59C3"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6D6424A"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4B9F06A"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C49030D" w14:textId="77777777" w:rsidR="00875E01" w:rsidRPr="00875E01" w:rsidRDefault="00875E01" w:rsidP="00875E01">
            <w:pPr>
              <w:jc w:val="center"/>
              <w:rPr>
                <w:sz w:val="18"/>
                <w:szCs w:val="18"/>
              </w:rPr>
            </w:pPr>
            <w:r w:rsidRPr="00875E01">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806DCF8"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7A57E85D" w14:textId="77777777" w:rsidR="00875E01" w:rsidRPr="00875E01" w:rsidRDefault="00875E01" w:rsidP="00875E01">
            <w:pPr>
              <w:jc w:val="center"/>
              <w:rPr>
                <w:sz w:val="18"/>
                <w:szCs w:val="18"/>
              </w:rPr>
            </w:pPr>
            <w:r w:rsidRPr="00875E01">
              <w:rPr>
                <w:sz w:val="18"/>
                <w:szCs w:val="18"/>
              </w:rPr>
              <w:t>1 232,8</w:t>
            </w:r>
          </w:p>
        </w:tc>
        <w:tc>
          <w:tcPr>
            <w:tcW w:w="1276" w:type="dxa"/>
            <w:tcBorders>
              <w:top w:val="nil"/>
              <w:left w:val="nil"/>
              <w:bottom w:val="single" w:sz="4" w:space="0" w:color="auto"/>
              <w:right w:val="single" w:sz="4" w:space="0" w:color="auto"/>
            </w:tcBorders>
            <w:shd w:val="clear" w:color="000000" w:fill="FFFFFF"/>
            <w:noWrap/>
            <w:vAlign w:val="center"/>
            <w:hideMark/>
          </w:tcPr>
          <w:p w14:paraId="197A2290" w14:textId="77777777" w:rsidR="00875E01" w:rsidRPr="00875E01" w:rsidRDefault="00875E01" w:rsidP="00875E01">
            <w:pPr>
              <w:jc w:val="center"/>
              <w:rPr>
                <w:sz w:val="18"/>
                <w:szCs w:val="18"/>
              </w:rPr>
            </w:pPr>
            <w:r w:rsidRPr="00875E01">
              <w:rPr>
                <w:sz w:val="18"/>
                <w:szCs w:val="18"/>
              </w:rPr>
              <w:t>2 293,5</w:t>
            </w:r>
          </w:p>
        </w:tc>
        <w:tc>
          <w:tcPr>
            <w:tcW w:w="1276" w:type="dxa"/>
            <w:tcBorders>
              <w:top w:val="nil"/>
              <w:left w:val="nil"/>
              <w:bottom w:val="single" w:sz="4" w:space="0" w:color="auto"/>
              <w:right w:val="single" w:sz="4" w:space="0" w:color="auto"/>
            </w:tcBorders>
            <w:shd w:val="clear" w:color="000000" w:fill="FFFFFF"/>
            <w:noWrap/>
            <w:vAlign w:val="center"/>
            <w:hideMark/>
          </w:tcPr>
          <w:p w14:paraId="7D8C9BA4" w14:textId="77777777" w:rsidR="00875E01" w:rsidRPr="00875E01" w:rsidRDefault="00875E01" w:rsidP="00875E01">
            <w:pPr>
              <w:jc w:val="center"/>
              <w:rPr>
                <w:sz w:val="18"/>
                <w:szCs w:val="18"/>
              </w:rPr>
            </w:pPr>
            <w:r w:rsidRPr="00875E01">
              <w:rPr>
                <w:sz w:val="18"/>
                <w:szCs w:val="18"/>
              </w:rPr>
              <w:t>2 411,0</w:t>
            </w:r>
          </w:p>
        </w:tc>
      </w:tr>
      <w:tr w:rsidR="00875E01" w:rsidRPr="00875E01" w14:paraId="08C8252B" w14:textId="77777777" w:rsidTr="00875E01">
        <w:trPr>
          <w:trHeight w:val="70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1D9CB72"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B5E83E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3F7AE5B"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6FE8A6C2" w14:textId="77777777" w:rsidR="00875E01" w:rsidRPr="00875E01" w:rsidRDefault="00875E01" w:rsidP="00875E01">
            <w:pPr>
              <w:jc w:val="center"/>
              <w:rPr>
                <w:sz w:val="18"/>
                <w:szCs w:val="18"/>
              </w:rPr>
            </w:pPr>
            <w:r w:rsidRPr="00875E01">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B52482D"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2EA7CF2C" w14:textId="77777777" w:rsidR="00875E01" w:rsidRPr="00875E01" w:rsidRDefault="00875E01" w:rsidP="00875E01">
            <w:pPr>
              <w:jc w:val="center"/>
              <w:rPr>
                <w:sz w:val="18"/>
                <w:szCs w:val="18"/>
              </w:rPr>
            </w:pPr>
            <w:r w:rsidRPr="00875E01">
              <w:rPr>
                <w:sz w:val="18"/>
                <w:szCs w:val="18"/>
              </w:rPr>
              <w:t>0,5</w:t>
            </w:r>
          </w:p>
        </w:tc>
        <w:tc>
          <w:tcPr>
            <w:tcW w:w="1276" w:type="dxa"/>
            <w:tcBorders>
              <w:top w:val="nil"/>
              <w:left w:val="nil"/>
              <w:bottom w:val="single" w:sz="4" w:space="0" w:color="auto"/>
              <w:right w:val="single" w:sz="4" w:space="0" w:color="auto"/>
            </w:tcBorders>
            <w:shd w:val="clear" w:color="000000" w:fill="FFFFFF"/>
            <w:noWrap/>
            <w:vAlign w:val="center"/>
            <w:hideMark/>
          </w:tcPr>
          <w:p w14:paraId="76C3A93E" w14:textId="77777777" w:rsidR="00875E01" w:rsidRPr="00875E01" w:rsidRDefault="00875E01" w:rsidP="00875E01">
            <w:pPr>
              <w:jc w:val="center"/>
              <w:rPr>
                <w:sz w:val="18"/>
                <w:szCs w:val="18"/>
              </w:rPr>
            </w:pPr>
            <w:r w:rsidRPr="00875E01">
              <w:rPr>
                <w:sz w:val="18"/>
                <w:szCs w:val="18"/>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4B409CB2" w14:textId="77777777" w:rsidR="00875E01" w:rsidRPr="00875E01" w:rsidRDefault="00875E01" w:rsidP="00875E01">
            <w:pPr>
              <w:jc w:val="center"/>
              <w:rPr>
                <w:sz w:val="18"/>
                <w:szCs w:val="18"/>
              </w:rPr>
            </w:pPr>
            <w:r w:rsidRPr="00875E01">
              <w:rPr>
                <w:sz w:val="18"/>
                <w:szCs w:val="18"/>
              </w:rPr>
              <w:t>2,0</w:t>
            </w:r>
          </w:p>
        </w:tc>
      </w:tr>
      <w:tr w:rsidR="00875E01" w:rsidRPr="00875E01" w14:paraId="18F3F2DE" w14:textId="77777777" w:rsidTr="00875E01">
        <w:trPr>
          <w:trHeight w:val="33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146A78F" w14:textId="77777777" w:rsidR="00875E01" w:rsidRPr="00875E01" w:rsidRDefault="00875E01" w:rsidP="00875E01">
            <w:pPr>
              <w:rPr>
                <w:b/>
                <w:bCs/>
                <w:sz w:val="18"/>
                <w:szCs w:val="18"/>
              </w:rPr>
            </w:pPr>
            <w:r w:rsidRPr="00875E01">
              <w:rPr>
                <w:b/>
                <w:bCs/>
                <w:sz w:val="18"/>
                <w:szCs w:val="18"/>
              </w:rPr>
              <w:t>Судебная система</w:t>
            </w:r>
          </w:p>
        </w:tc>
        <w:tc>
          <w:tcPr>
            <w:tcW w:w="567" w:type="dxa"/>
            <w:tcBorders>
              <w:top w:val="nil"/>
              <w:left w:val="nil"/>
              <w:bottom w:val="single" w:sz="4" w:space="0" w:color="auto"/>
              <w:right w:val="single" w:sz="4" w:space="0" w:color="auto"/>
            </w:tcBorders>
            <w:shd w:val="clear" w:color="000000" w:fill="FFFFFF"/>
            <w:noWrap/>
            <w:vAlign w:val="center"/>
            <w:hideMark/>
          </w:tcPr>
          <w:p w14:paraId="0E96D0A0" w14:textId="77777777" w:rsidR="00875E01" w:rsidRPr="00875E01" w:rsidRDefault="00875E01" w:rsidP="00875E01">
            <w:pPr>
              <w:jc w:val="center"/>
              <w:rPr>
                <w:b/>
                <w:bCs/>
                <w:sz w:val="18"/>
                <w:szCs w:val="18"/>
              </w:rPr>
            </w:pPr>
            <w:r w:rsidRPr="00875E01">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ACE3C07" w14:textId="77777777" w:rsidR="00875E01" w:rsidRPr="00875E01" w:rsidRDefault="00875E01" w:rsidP="00875E01">
            <w:pPr>
              <w:jc w:val="center"/>
              <w:rPr>
                <w:b/>
                <w:bCs/>
                <w:sz w:val="18"/>
                <w:szCs w:val="18"/>
              </w:rPr>
            </w:pPr>
            <w:r w:rsidRPr="00875E01">
              <w:rPr>
                <w:b/>
                <w:bCs/>
                <w:sz w:val="18"/>
                <w:szCs w:val="18"/>
              </w:rPr>
              <w:t>05</w:t>
            </w:r>
          </w:p>
        </w:tc>
        <w:tc>
          <w:tcPr>
            <w:tcW w:w="867" w:type="dxa"/>
            <w:tcBorders>
              <w:top w:val="nil"/>
              <w:left w:val="nil"/>
              <w:bottom w:val="single" w:sz="4" w:space="0" w:color="auto"/>
              <w:right w:val="single" w:sz="4" w:space="0" w:color="auto"/>
            </w:tcBorders>
            <w:shd w:val="clear" w:color="000000" w:fill="FFFFFF"/>
            <w:vAlign w:val="center"/>
          </w:tcPr>
          <w:p w14:paraId="64E1BCD5"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3162945"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43A1981" w14:textId="77777777" w:rsidR="00875E01" w:rsidRPr="00875E01" w:rsidRDefault="00875E01" w:rsidP="00875E01">
            <w:pPr>
              <w:jc w:val="center"/>
              <w:rPr>
                <w:b/>
                <w:bCs/>
                <w:sz w:val="18"/>
                <w:szCs w:val="18"/>
              </w:rPr>
            </w:pPr>
            <w:r w:rsidRPr="00875E01">
              <w:rPr>
                <w:b/>
                <w:bCs/>
                <w:sz w:val="18"/>
                <w:szCs w:val="18"/>
              </w:rPr>
              <w:t>61,0</w:t>
            </w:r>
          </w:p>
        </w:tc>
        <w:tc>
          <w:tcPr>
            <w:tcW w:w="1276" w:type="dxa"/>
            <w:tcBorders>
              <w:top w:val="nil"/>
              <w:left w:val="nil"/>
              <w:bottom w:val="single" w:sz="4" w:space="0" w:color="auto"/>
              <w:right w:val="single" w:sz="4" w:space="0" w:color="auto"/>
            </w:tcBorders>
            <w:shd w:val="clear" w:color="000000" w:fill="FFFFFF"/>
            <w:noWrap/>
            <w:vAlign w:val="center"/>
            <w:hideMark/>
          </w:tcPr>
          <w:p w14:paraId="03F130C0" w14:textId="77777777" w:rsidR="00875E01" w:rsidRPr="00875E01" w:rsidRDefault="00875E01" w:rsidP="00875E01">
            <w:pPr>
              <w:jc w:val="center"/>
              <w:rPr>
                <w:b/>
                <w:bCs/>
                <w:sz w:val="18"/>
                <w:szCs w:val="18"/>
              </w:rPr>
            </w:pPr>
            <w:r w:rsidRPr="00875E01">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6E7E2C8" w14:textId="77777777" w:rsidR="00875E01" w:rsidRPr="00875E01" w:rsidRDefault="00875E01" w:rsidP="00875E01">
            <w:pPr>
              <w:jc w:val="center"/>
              <w:rPr>
                <w:b/>
                <w:bCs/>
                <w:sz w:val="18"/>
                <w:szCs w:val="18"/>
              </w:rPr>
            </w:pPr>
            <w:r w:rsidRPr="00875E01">
              <w:rPr>
                <w:b/>
                <w:bCs/>
                <w:sz w:val="18"/>
                <w:szCs w:val="18"/>
              </w:rPr>
              <w:t>57,9</w:t>
            </w:r>
          </w:p>
        </w:tc>
      </w:tr>
      <w:tr w:rsidR="00875E01" w:rsidRPr="00875E01" w14:paraId="69541B18" w14:textId="77777777" w:rsidTr="00875E01">
        <w:trPr>
          <w:trHeight w:val="93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1B8EAD0"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E15284C"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CB7B350"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0E66FDC0" w14:textId="77777777" w:rsidR="00875E01" w:rsidRPr="00875E01" w:rsidRDefault="00875E01" w:rsidP="00875E01">
            <w:pPr>
              <w:jc w:val="center"/>
              <w:rPr>
                <w:sz w:val="18"/>
                <w:szCs w:val="18"/>
              </w:rPr>
            </w:pPr>
            <w:r w:rsidRPr="00875E01">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202161A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BAB1DC7" w14:textId="77777777" w:rsidR="00875E01" w:rsidRPr="00875E01" w:rsidRDefault="00875E01" w:rsidP="00875E01">
            <w:pPr>
              <w:jc w:val="center"/>
              <w:rPr>
                <w:sz w:val="18"/>
                <w:szCs w:val="18"/>
              </w:rPr>
            </w:pPr>
            <w:r w:rsidRPr="00875E01">
              <w:rPr>
                <w:sz w:val="18"/>
                <w:szCs w:val="18"/>
              </w:rPr>
              <w:t>61,0</w:t>
            </w:r>
          </w:p>
        </w:tc>
        <w:tc>
          <w:tcPr>
            <w:tcW w:w="1276" w:type="dxa"/>
            <w:tcBorders>
              <w:top w:val="nil"/>
              <w:left w:val="nil"/>
              <w:bottom w:val="single" w:sz="4" w:space="0" w:color="auto"/>
              <w:right w:val="single" w:sz="4" w:space="0" w:color="auto"/>
            </w:tcBorders>
            <w:shd w:val="clear" w:color="000000" w:fill="FFFFFF"/>
            <w:noWrap/>
            <w:vAlign w:val="center"/>
            <w:hideMark/>
          </w:tcPr>
          <w:p w14:paraId="2EA22F4A"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EFCF51D" w14:textId="77777777" w:rsidR="00875E01" w:rsidRPr="00875E01" w:rsidRDefault="00875E01" w:rsidP="00875E01">
            <w:pPr>
              <w:jc w:val="center"/>
              <w:rPr>
                <w:sz w:val="18"/>
                <w:szCs w:val="18"/>
              </w:rPr>
            </w:pPr>
            <w:r w:rsidRPr="00875E01">
              <w:rPr>
                <w:sz w:val="18"/>
                <w:szCs w:val="18"/>
              </w:rPr>
              <w:t>57,9</w:t>
            </w:r>
          </w:p>
        </w:tc>
      </w:tr>
      <w:tr w:rsidR="00875E01" w:rsidRPr="00875E01" w14:paraId="55ADA084"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AA06572" w14:textId="77777777" w:rsidR="00875E01" w:rsidRPr="00875E01" w:rsidRDefault="00875E01" w:rsidP="00875E01">
            <w:pPr>
              <w:rPr>
                <w:sz w:val="18"/>
                <w:szCs w:val="18"/>
              </w:rPr>
            </w:pPr>
            <w:r w:rsidRPr="00875E01">
              <w:rPr>
                <w:sz w:val="18"/>
                <w:szCs w:val="18"/>
              </w:rPr>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5660BEAC"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87FBAC7"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372D4C85" w14:textId="77777777" w:rsidR="00875E01" w:rsidRPr="00875E01" w:rsidRDefault="00875E01" w:rsidP="00875E01">
            <w:pPr>
              <w:jc w:val="center"/>
              <w:rPr>
                <w:sz w:val="18"/>
                <w:szCs w:val="18"/>
              </w:rPr>
            </w:pPr>
            <w:r w:rsidRPr="00875E01">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5FDD573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966DA94" w14:textId="77777777" w:rsidR="00875E01" w:rsidRPr="00875E01" w:rsidRDefault="00875E01" w:rsidP="00875E01">
            <w:pPr>
              <w:jc w:val="center"/>
              <w:rPr>
                <w:sz w:val="18"/>
                <w:szCs w:val="18"/>
              </w:rPr>
            </w:pPr>
            <w:r w:rsidRPr="00875E01">
              <w:rPr>
                <w:sz w:val="18"/>
                <w:szCs w:val="18"/>
              </w:rPr>
              <w:t>61,0</w:t>
            </w:r>
          </w:p>
        </w:tc>
        <w:tc>
          <w:tcPr>
            <w:tcW w:w="1276" w:type="dxa"/>
            <w:tcBorders>
              <w:top w:val="nil"/>
              <w:left w:val="nil"/>
              <w:bottom w:val="single" w:sz="4" w:space="0" w:color="auto"/>
              <w:right w:val="single" w:sz="4" w:space="0" w:color="auto"/>
            </w:tcBorders>
            <w:shd w:val="clear" w:color="000000" w:fill="FFFFFF"/>
            <w:noWrap/>
            <w:vAlign w:val="center"/>
            <w:hideMark/>
          </w:tcPr>
          <w:p w14:paraId="09DC293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E253D4D" w14:textId="77777777" w:rsidR="00875E01" w:rsidRPr="00875E01" w:rsidRDefault="00875E01" w:rsidP="00875E01">
            <w:pPr>
              <w:jc w:val="center"/>
              <w:rPr>
                <w:sz w:val="18"/>
                <w:szCs w:val="18"/>
              </w:rPr>
            </w:pPr>
            <w:r w:rsidRPr="00875E01">
              <w:rPr>
                <w:sz w:val="18"/>
                <w:szCs w:val="18"/>
              </w:rPr>
              <w:t>57,9</w:t>
            </w:r>
          </w:p>
        </w:tc>
      </w:tr>
      <w:tr w:rsidR="00875E01" w:rsidRPr="00875E01" w14:paraId="453759BA" w14:textId="77777777" w:rsidTr="00875E01">
        <w:trPr>
          <w:trHeight w:val="122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0F3D73A" w14:textId="77777777" w:rsidR="00875E01" w:rsidRPr="00875E01" w:rsidRDefault="00875E01" w:rsidP="00875E01">
            <w:pPr>
              <w:rPr>
                <w:sz w:val="18"/>
                <w:szCs w:val="18"/>
              </w:rPr>
            </w:pPr>
            <w:r w:rsidRPr="00875E01">
              <w:rPr>
                <w:sz w:val="18"/>
                <w:szCs w:val="18"/>
              </w:rPr>
              <w:t>Основное 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noWrap/>
            <w:vAlign w:val="center"/>
            <w:hideMark/>
          </w:tcPr>
          <w:p w14:paraId="2594756F"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B69E0FE"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37E9420F" w14:textId="77777777" w:rsidR="00875E01" w:rsidRPr="00875E01" w:rsidRDefault="00875E01" w:rsidP="00875E01">
            <w:pPr>
              <w:jc w:val="center"/>
              <w:rPr>
                <w:sz w:val="18"/>
                <w:szCs w:val="18"/>
              </w:rPr>
            </w:pPr>
            <w:r w:rsidRPr="00875E01">
              <w:rPr>
                <w:sz w:val="18"/>
                <w:szCs w:val="18"/>
              </w:rPr>
              <w:t>59 1 01 00000</w:t>
            </w:r>
          </w:p>
        </w:tc>
        <w:tc>
          <w:tcPr>
            <w:tcW w:w="576" w:type="dxa"/>
            <w:tcBorders>
              <w:top w:val="nil"/>
              <w:left w:val="nil"/>
              <w:bottom w:val="single" w:sz="4" w:space="0" w:color="auto"/>
              <w:right w:val="single" w:sz="4" w:space="0" w:color="auto"/>
            </w:tcBorders>
            <w:shd w:val="clear" w:color="000000" w:fill="FFFFFF"/>
            <w:noWrap/>
            <w:vAlign w:val="center"/>
          </w:tcPr>
          <w:p w14:paraId="0A980A13"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5C73F77" w14:textId="77777777" w:rsidR="00875E01" w:rsidRPr="00875E01" w:rsidRDefault="00875E01" w:rsidP="00875E01">
            <w:pPr>
              <w:jc w:val="center"/>
              <w:rPr>
                <w:sz w:val="18"/>
                <w:szCs w:val="18"/>
              </w:rPr>
            </w:pPr>
            <w:r w:rsidRPr="00875E01">
              <w:rPr>
                <w:sz w:val="18"/>
                <w:szCs w:val="18"/>
              </w:rPr>
              <w:t>61,0</w:t>
            </w:r>
          </w:p>
        </w:tc>
        <w:tc>
          <w:tcPr>
            <w:tcW w:w="1276" w:type="dxa"/>
            <w:tcBorders>
              <w:top w:val="nil"/>
              <w:left w:val="nil"/>
              <w:bottom w:val="single" w:sz="4" w:space="0" w:color="auto"/>
              <w:right w:val="single" w:sz="4" w:space="0" w:color="auto"/>
            </w:tcBorders>
            <w:shd w:val="clear" w:color="000000" w:fill="FFFFFF"/>
            <w:noWrap/>
            <w:vAlign w:val="center"/>
            <w:hideMark/>
          </w:tcPr>
          <w:p w14:paraId="47DA736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28AE31B" w14:textId="77777777" w:rsidR="00875E01" w:rsidRPr="00875E01" w:rsidRDefault="00875E01" w:rsidP="00875E01">
            <w:pPr>
              <w:jc w:val="center"/>
              <w:rPr>
                <w:sz w:val="18"/>
                <w:szCs w:val="18"/>
              </w:rPr>
            </w:pPr>
            <w:r w:rsidRPr="00875E01">
              <w:rPr>
                <w:sz w:val="18"/>
                <w:szCs w:val="18"/>
              </w:rPr>
              <w:t>57,9</w:t>
            </w:r>
          </w:p>
        </w:tc>
      </w:tr>
      <w:tr w:rsidR="00875E01" w:rsidRPr="00875E01" w14:paraId="46787B80" w14:textId="77777777" w:rsidTr="00875E01">
        <w:trPr>
          <w:trHeight w:val="157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77A0304" w14:textId="77777777" w:rsidR="00875E01" w:rsidRPr="00875E01" w:rsidRDefault="00875E01" w:rsidP="00875E01">
            <w:pPr>
              <w:rPr>
                <w:sz w:val="18"/>
                <w:szCs w:val="18"/>
              </w:rPr>
            </w:pPr>
            <w:r w:rsidRPr="00875E01">
              <w:rPr>
                <w:sz w:val="18"/>
                <w:szCs w:val="1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ED2B77A"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4D58316"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5E12AC92" w14:textId="77777777" w:rsidR="00875E01" w:rsidRPr="00875E01" w:rsidRDefault="00875E01" w:rsidP="00875E01">
            <w:pPr>
              <w:jc w:val="center"/>
              <w:rPr>
                <w:sz w:val="18"/>
                <w:szCs w:val="18"/>
              </w:rPr>
            </w:pPr>
            <w:r w:rsidRPr="00875E01">
              <w:rPr>
                <w:sz w:val="18"/>
                <w:szCs w:val="18"/>
              </w:rPr>
              <w:t>59 1 01 51200</w:t>
            </w:r>
          </w:p>
        </w:tc>
        <w:tc>
          <w:tcPr>
            <w:tcW w:w="576" w:type="dxa"/>
            <w:tcBorders>
              <w:top w:val="nil"/>
              <w:left w:val="nil"/>
              <w:bottom w:val="single" w:sz="4" w:space="0" w:color="auto"/>
              <w:right w:val="single" w:sz="4" w:space="0" w:color="auto"/>
            </w:tcBorders>
            <w:shd w:val="clear" w:color="000000" w:fill="FFFFFF"/>
            <w:noWrap/>
            <w:vAlign w:val="center"/>
            <w:hideMark/>
          </w:tcPr>
          <w:p w14:paraId="0D73451E"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1A2F4ED7" w14:textId="77777777" w:rsidR="00875E01" w:rsidRPr="00875E01" w:rsidRDefault="00875E01" w:rsidP="00875E01">
            <w:pPr>
              <w:jc w:val="center"/>
              <w:rPr>
                <w:sz w:val="18"/>
                <w:szCs w:val="18"/>
              </w:rPr>
            </w:pPr>
            <w:r w:rsidRPr="00875E01">
              <w:rPr>
                <w:sz w:val="18"/>
                <w:szCs w:val="18"/>
              </w:rPr>
              <w:t>61,0</w:t>
            </w:r>
          </w:p>
        </w:tc>
        <w:tc>
          <w:tcPr>
            <w:tcW w:w="1276" w:type="dxa"/>
            <w:tcBorders>
              <w:top w:val="nil"/>
              <w:left w:val="nil"/>
              <w:bottom w:val="single" w:sz="4" w:space="0" w:color="auto"/>
              <w:right w:val="single" w:sz="4" w:space="0" w:color="auto"/>
            </w:tcBorders>
            <w:shd w:val="clear" w:color="000000" w:fill="FFFFFF"/>
            <w:noWrap/>
            <w:vAlign w:val="center"/>
            <w:hideMark/>
          </w:tcPr>
          <w:p w14:paraId="23F057C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6639C85" w14:textId="77777777" w:rsidR="00875E01" w:rsidRPr="00875E01" w:rsidRDefault="00875E01" w:rsidP="00875E01">
            <w:pPr>
              <w:jc w:val="center"/>
              <w:rPr>
                <w:sz w:val="18"/>
                <w:szCs w:val="18"/>
              </w:rPr>
            </w:pPr>
            <w:r w:rsidRPr="00875E01">
              <w:rPr>
                <w:sz w:val="18"/>
                <w:szCs w:val="18"/>
              </w:rPr>
              <w:t>57,9</w:t>
            </w:r>
          </w:p>
        </w:tc>
      </w:tr>
      <w:tr w:rsidR="00875E01" w:rsidRPr="00875E01" w14:paraId="18340F3C"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726A788" w14:textId="77777777" w:rsidR="00875E01" w:rsidRPr="00875E01" w:rsidRDefault="00875E01" w:rsidP="00875E01">
            <w:pPr>
              <w:rPr>
                <w:b/>
                <w:bCs/>
                <w:sz w:val="18"/>
                <w:szCs w:val="18"/>
              </w:rPr>
            </w:pPr>
            <w:r w:rsidRPr="00875E0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noWrap/>
            <w:vAlign w:val="center"/>
            <w:hideMark/>
          </w:tcPr>
          <w:p w14:paraId="40F5D191" w14:textId="77777777" w:rsidR="00875E01" w:rsidRPr="00875E01" w:rsidRDefault="00875E01" w:rsidP="00875E01">
            <w:pPr>
              <w:jc w:val="center"/>
              <w:rPr>
                <w:b/>
                <w:bCs/>
                <w:sz w:val="18"/>
                <w:szCs w:val="18"/>
              </w:rPr>
            </w:pPr>
            <w:r w:rsidRPr="00875E01">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1757441" w14:textId="77777777" w:rsidR="00875E01" w:rsidRPr="00875E01" w:rsidRDefault="00875E01" w:rsidP="00875E01">
            <w:pPr>
              <w:jc w:val="center"/>
              <w:rPr>
                <w:b/>
                <w:bCs/>
                <w:sz w:val="18"/>
                <w:szCs w:val="18"/>
              </w:rPr>
            </w:pPr>
            <w:r w:rsidRPr="00875E01">
              <w:rPr>
                <w:b/>
                <w:bCs/>
                <w:sz w:val="18"/>
                <w:szCs w:val="18"/>
              </w:rPr>
              <w:t>06</w:t>
            </w:r>
          </w:p>
        </w:tc>
        <w:tc>
          <w:tcPr>
            <w:tcW w:w="867" w:type="dxa"/>
            <w:tcBorders>
              <w:top w:val="nil"/>
              <w:left w:val="nil"/>
              <w:bottom w:val="single" w:sz="4" w:space="0" w:color="auto"/>
              <w:right w:val="single" w:sz="4" w:space="0" w:color="auto"/>
            </w:tcBorders>
            <w:shd w:val="clear" w:color="000000" w:fill="FFFFFF"/>
            <w:vAlign w:val="center"/>
          </w:tcPr>
          <w:p w14:paraId="01F9AD85"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2827ADE"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2B06F4B" w14:textId="77777777" w:rsidR="00875E01" w:rsidRPr="00875E01" w:rsidRDefault="00875E01" w:rsidP="00875E01">
            <w:pPr>
              <w:jc w:val="center"/>
              <w:rPr>
                <w:b/>
                <w:bCs/>
                <w:sz w:val="18"/>
                <w:szCs w:val="18"/>
              </w:rPr>
            </w:pPr>
            <w:r w:rsidRPr="00875E01">
              <w:rPr>
                <w:b/>
                <w:bCs/>
                <w:sz w:val="18"/>
                <w:szCs w:val="18"/>
              </w:rPr>
              <w:t>13 655,4</w:t>
            </w:r>
          </w:p>
        </w:tc>
        <w:tc>
          <w:tcPr>
            <w:tcW w:w="1276" w:type="dxa"/>
            <w:tcBorders>
              <w:top w:val="nil"/>
              <w:left w:val="nil"/>
              <w:bottom w:val="single" w:sz="4" w:space="0" w:color="auto"/>
              <w:right w:val="single" w:sz="4" w:space="0" w:color="auto"/>
            </w:tcBorders>
            <w:shd w:val="clear" w:color="000000" w:fill="FFFFFF"/>
            <w:vAlign w:val="center"/>
            <w:hideMark/>
          </w:tcPr>
          <w:p w14:paraId="05AA5628" w14:textId="77777777" w:rsidR="00875E01" w:rsidRPr="00875E01" w:rsidRDefault="00875E01" w:rsidP="00875E01">
            <w:pPr>
              <w:jc w:val="center"/>
              <w:rPr>
                <w:b/>
                <w:bCs/>
                <w:sz w:val="18"/>
                <w:szCs w:val="18"/>
              </w:rPr>
            </w:pPr>
            <w:r w:rsidRPr="00875E01">
              <w:rPr>
                <w:b/>
                <w:bCs/>
                <w:sz w:val="18"/>
                <w:szCs w:val="18"/>
              </w:rPr>
              <w:t>14 087,8</w:t>
            </w:r>
          </w:p>
        </w:tc>
        <w:tc>
          <w:tcPr>
            <w:tcW w:w="1276" w:type="dxa"/>
            <w:tcBorders>
              <w:top w:val="nil"/>
              <w:left w:val="nil"/>
              <w:bottom w:val="single" w:sz="4" w:space="0" w:color="auto"/>
              <w:right w:val="single" w:sz="4" w:space="0" w:color="auto"/>
            </w:tcBorders>
            <w:shd w:val="clear" w:color="000000" w:fill="FFFFFF"/>
            <w:vAlign w:val="center"/>
            <w:hideMark/>
          </w:tcPr>
          <w:p w14:paraId="72B80210" w14:textId="77777777" w:rsidR="00875E01" w:rsidRPr="00875E01" w:rsidRDefault="00875E01" w:rsidP="00875E01">
            <w:pPr>
              <w:jc w:val="center"/>
              <w:rPr>
                <w:b/>
                <w:bCs/>
                <w:sz w:val="18"/>
                <w:szCs w:val="18"/>
              </w:rPr>
            </w:pPr>
            <w:r w:rsidRPr="00875E01">
              <w:rPr>
                <w:b/>
                <w:bCs/>
                <w:sz w:val="18"/>
                <w:szCs w:val="18"/>
              </w:rPr>
              <w:t>14 700,9</w:t>
            </w:r>
          </w:p>
        </w:tc>
      </w:tr>
      <w:tr w:rsidR="00875E01" w:rsidRPr="00875E01" w14:paraId="76CE6E59" w14:textId="77777777" w:rsidTr="00875E01">
        <w:trPr>
          <w:trHeight w:val="189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039282C"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BC6DC6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7013827"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74D3EB82" w14:textId="77777777" w:rsidR="00875E01" w:rsidRPr="00875E01" w:rsidRDefault="00875E01" w:rsidP="00875E01">
            <w:pPr>
              <w:jc w:val="center"/>
              <w:rPr>
                <w:sz w:val="18"/>
                <w:szCs w:val="18"/>
              </w:rPr>
            </w:pPr>
            <w:r w:rsidRPr="00875E01">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00FED50A"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B3F8905" w14:textId="77777777" w:rsidR="00875E01" w:rsidRPr="00875E01" w:rsidRDefault="00875E01" w:rsidP="00875E01">
            <w:pPr>
              <w:jc w:val="center"/>
              <w:rPr>
                <w:sz w:val="18"/>
                <w:szCs w:val="18"/>
              </w:rPr>
            </w:pPr>
            <w:r w:rsidRPr="00875E01">
              <w:rPr>
                <w:sz w:val="18"/>
                <w:szCs w:val="18"/>
              </w:rPr>
              <w:t>11 867,6</w:t>
            </w:r>
          </w:p>
        </w:tc>
        <w:tc>
          <w:tcPr>
            <w:tcW w:w="1276" w:type="dxa"/>
            <w:tcBorders>
              <w:top w:val="nil"/>
              <w:left w:val="nil"/>
              <w:bottom w:val="single" w:sz="4" w:space="0" w:color="auto"/>
              <w:right w:val="single" w:sz="4" w:space="0" w:color="auto"/>
            </w:tcBorders>
            <w:shd w:val="clear" w:color="000000" w:fill="FFFFFF"/>
            <w:noWrap/>
            <w:vAlign w:val="center"/>
            <w:hideMark/>
          </w:tcPr>
          <w:p w14:paraId="5F785AFC" w14:textId="77777777" w:rsidR="00875E01" w:rsidRPr="00875E01" w:rsidRDefault="00875E01" w:rsidP="00875E01">
            <w:pPr>
              <w:jc w:val="center"/>
              <w:rPr>
                <w:sz w:val="18"/>
                <w:szCs w:val="18"/>
              </w:rPr>
            </w:pPr>
            <w:r w:rsidRPr="00875E01">
              <w:rPr>
                <w:sz w:val="18"/>
                <w:szCs w:val="18"/>
              </w:rPr>
              <w:t>12 166,4</w:t>
            </w:r>
          </w:p>
        </w:tc>
        <w:tc>
          <w:tcPr>
            <w:tcW w:w="1276" w:type="dxa"/>
            <w:tcBorders>
              <w:top w:val="nil"/>
              <w:left w:val="nil"/>
              <w:bottom w:val="single" w:sz="4" w:space="0" w:color="auto"/>
              <w:right w:val="single" w:sz="4" w:space="0" w:color="auto"/>
            </w:tcBorders>
            <w:shd w:val="clear" w:color="000000" w:fill="FFFFFF"/>
            <w:noWrap/>
            <w:vAlign w:val="center"/>
            <w:hideMark/>
          </w:tcPr>
          <w:p w14:paraId="27475682" w14:textId="77777777" w:rsidR="00875E01" w:rsidRPr="00875E01" w:rsidRDefault="00875E01" w:rsidP="00875E01">
            <w:pPr>
              <w:jc w:val="center"/>
              <w:rPr>
                <w:sz w:val="18"/>
                <w:szCs w:val="18"/>
              </w:rPr>
            </w:pPr>
            <w:r w:rsidRPr="00875E01">
              <w:rPr>
                <w:sz w:val="18"/>
                <w:szCs w:val="18"/>
              </w:rPr>
              <w:t>12 696,5</w:t>
            </w:r>
          </w:p>
        </w:tc>
      </w:tr>
      <w:tr w:rsidR="00875E01" w:rsidRPr="00875E01" w14:paraId="1D199AD8"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86C4437" w14:textId="77777777" w:rsidR="00875E01" w:rsidRPr="00875E01" w:rsidRDefault="00875E01" w:rsidP="00875E01">
            <w:pPr>
              <w:rPr>
                <w:sz w:val="18"/>
                <w:szCs w:val="18"/>
              </w:rPr>
            </w:pPr>
            <w:r w:rsidRPr="00875E01">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center"/>
            <w:hideMark/>
          </w:tcPr>
          <w:p w14:paraId="1C81E3CD"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E0CDF94"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0EE9FBC6" w14:textId="77777777" w:rsidR="00875E01" w:rsidRPr="00875E01" w:rsidRDefault="00875E01" w:rsidP="00875E01">
            <w:pPr>
              <w:jc w:val="center"/>
              <w:rPr>
                <w:sz w:val="18"/>
                <w:szCs w:val="18"/>
              </w:rPr>
            </w:pPr>
            <w:r w:rsidRPr="00875E01">
              <w:rPr>
                <w:sz w:val="18"/>
                <w:szCs w:val="18"/>
              </w:rPr>
              <w:t>39 3 00 00000</w:t>
            </w:r>
          </w:p>
        </w:tc>
        <w:tc>
          <w:tcPr>
            <w:tcW w:w="576" w:type="dxa"/>
            <w:tcBorders>
              <w:top w:val="nil"/>
              <w:left w:val="nil"/>
              <w:bottom w:val="single" w:sz="4" w:space="0" w:color="auto"/>
              <w:right w:val="single" w:sz="4" w:space="0" w:color="auto"/>
            </w:tcBorders>
            <w:shd w:val="clear" w:color="000000" w:fill="FFFFFF"/>
            <w:noWrap/>
            <w:vAlign w:val="center"/>
          </w:tcPr>
          <w:p w14:paraId="416C8796"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7B9A6938" w14:textId="77777777" w:rsidR="00875E01" w:rsidRPr="00875E01" w:rsidRDefault="00875E01" w:rsidP="00875E01">
            <w:pPr>
              <w:jc w:val="center"/>
              <w:rPr>
                <w:sz w:val="18"/>
                <w:szCs w:val="18"/>
              </w:rPr>
            </w:pPr>
            <w:r w:rsidRPr="00875E01">
              <w:rPr>
                <w:sz w:val="18"/>
                <w:szCs w:val="18"/>
              </w:rPr>
              <w:t>11 867,6</w:t>
            </w:r>
          </w:p>
        </w:tc>
        <w:tc>
          <w:tcPr>
            <w:tcW w:w="1276" w:type="dxa"/>
            <w:tcBorders>
              <w:top w:val="nil"/>
              <w:left w:val="nil"/>
              <w:bottom w:val="single" w:sz="4" w:space="0" w:color="auto"/>
              <w:right w:val="single" w:sz="4" w:space="0" w:color="auto"/>
            </w:tcBorders>
            <w:shd w:val="clear" w:color="000000" w:fill="FFFFFF"/>
            <w:noWrap/>
            <w:vAlign w:val="center"/>
            <w:hideMark/>
          </w:tcPr>
          <w:p w14:paraId="6DC3807A" w14:textId="77777777" w:rsidR="00875E01" w:rsidRPr="00875E01" w:rsidRDefault="00875E01" w:rsidP="00875E01">
            <w:pPr>
              <w:jc w:val="center"/>
              <w:rPr>
                <w:sz w:val="18"/>
                <w:szCs w:val="18"/>
              </w:rPr>
            </w:pPr>
            <w:r w:rsidRPr="00875E01">
              <w:rPr>
                <w:sz w:val="18"/>
                <w:szCs w:val="18"/>
              </w:rPr>
              <w:t>12 166,4</w:t>
            </w:r>
          </w:p>
        </w:tc>
        <w:tc>
          <w:tcPr>
            <w:tcW w:w="1276" w:type="dxa"/>
            <w:tcBorders>
              <w:top w:val="nil"/>
              <w:left w:val="nil"/>
              <w:bottom w:val="single" w:sz="4" w:space="0" w:color="auto"/>
              <w:right w:val="single" w:sz="4" w:space="0" w:color="auto"/>
            </w:tcBorders>
            <w:shd w:val="clear" w:color="000000" w:fill="FFFFFF"/>
            <w:noWrap/>
            <w:vAlign w:val="center"/>
            <w:hideMark/>
          </w:tcPr>
          <w:p w14:paraId="0024C155" w14:textId="77777777" w:rsidR="00875E01" w:rsidRPr="00875E01" w:rsidRDefault="00875E01" w:rsidP="00875E01">
            <w:pPr>
              <w:jc w:val="center"/>
              <w:rPr>
                <w:sz w:val="18"/>
                <w:szCs w:val="18"/>
              </w:rPr>
            </w:pPr>
            <w:r w:rsidRPr="00875E01">
              <w:rPr>
                <w:sz w:val="18"/>
                <w:szCs w:val="18"/>
              </w:rPr>
              <w:t>12 696,5</w:t>
            </w:r>
          </w:p>
        </w:tc>
      </w:tr>
      <w:tr w:rsidR="00875E01" w:rsidRPr="00875E01" w14:paraId="67119912"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A561673" w14:textId="77777777" w:rsidR="00875E01" w:rsidRPr="00875E01" w:rsidRDefault="00875E01" w:rsidP="00875E01">
            <w:pPr>
              <w:rPr>
                <w:sz w:val="18"/>
                <w:szCs w:val="18"/>
              </w:rPr>
            </w:pPr>
            <w:r w:rsidRPr="00875E01">
              <w:rPr>
                <w:sz w:val="18"/>
                <w:szCs w:val="18"/>
              </w:rPr>
              <w:t xml:space="preserve">Основное мероприятие «Финансовое обеспечение деятельности Отдела по финансам, иных главных </w:t>
            </w:r>
            <w:r w:rsidRPr="00875E01">
              <w:rPr>
                <w:sz w:val="18"/>
                <w:szCs w:val="18"/>
              </w:rPr>
              <w:lastRenderedPageBreak/>
              <w:t>распорядителей средств районного  бюджета – исполнителей»</w:t>
            </w:r>
          </w:p>
        </w:tc>
        <w:tc>
          <w:tcPr>
            <w:tcW w:w="567" w:type="dxa"/>
            <w:tcBorders>
              <w:top w:val="nil"/>
              <w:left w:val="nil"/>
              <w:bottom w:val="single" w:sz="4" w:space="0" w:color="auto"/>
              <w:right w:val="single" w:sz="4" w:space="0" w:color="auto"/>
            </w:tcBorders>
            <w:shd w:val="clear" w:color="000000" w:fill="FFFFFF"/>
            <w:noWrap/>
            <w:vAlign w:val="center"/>
            <w:hideMark/>
          </w:tcPr>
          <w:p w14:paraId="53A83B07" w14:textId="77777777" w:rsidR="00875E01" w:rsidRPr="00875E01" w:rsidRDefault="00875E01" w:rsidP="00875E01">
            <w:pPr>
              <w:jc w:val="center"/>
              <w:rPr>
                <w:sz w:val="18"/>
                <w:szCs w:val="18"/>
              </w:rPr>
            </w:pPr>
            <w:r w:rsidRPr="00875E01">
              <w:rPr>
                <w:sz w:val="18"/>
                <w:szCs w:val="18"/>
              </w:rPr>
              <w:lastRenderedPageBreak/>
              <w:t>01</w:t>
            </w:r>
          </w:p>
        </w:tc>
        <w:tc>
          <w:tcPr>
            <w:tcW w:w="550" w:type="dxa"/>
            <w:tcBorders>
              <w:top w:val="nil"/>
              <w:left w:val="nil"/>
              <w:bottom w:val="single" w:sz="4" w:space="0" w:color="auto"/>
              <w:right w:val="single" w:sz="4" w:space="0" w:color="auto"/>
            </w:tcBorders>
            <w:shd w:val="clear" w:color="000000" w:fill="FFFFFF"/>
            <w:noWrap/>
            <w:vAlign w:val="center"/>
            <w:hideMark/>
          </w:tcPr>
          <w:p w14:paraId="77ED621E"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68DA0C49" w14:textId="77777777" w:rsidR="00875E01" w:rsidRPr="00875E01" w:rsidRDefault="00875E01" w:rsidP="00875E01">
            <w:pPr>
              <w:jc w:val="center"/>
              <w:rPr>
                <w:sz w:val="18"/>
                <w:szCs w:val="18"/>
              </w:rPr>
            </w:pPr>
            <w:r w:rsidRPr="00875E01">
              <w:rPr>
                <w:sz w:val="18"/>
                <w:szCs w:val="18"/>
              </w:rPr>
              <w:t>39 3 01 00000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1016423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0F7B8FC" w14:textId="77777777" w:rsidR="00875E01" w:rsidRPr="00875E01" w:rsidRDefault="00875E01" w:rsidP="00875E01">
            <w:pPr>
              <w:jc w:val="center"/>
              <w:rPr>
                <w:sz w:val="18"/>
                <w:szCs w:val="18"/>
              </w:rPr>
            </w:pPr>
            <w:r w:rsidRPr="00875E01">
              <w:rPr>
                <w:sz w:val="18"/>
                <w:szCs w:val="18"/>
              </w:rPr>
              <w:t>11 867,6</w:t>
            </w:r>
          </w:p>
        </w:tc>
        <w:tc>
          <w:tcPr>
            <w:tcW w:w="1276" w:type="dxa"/>
            <w:tcBorders>
              <w:top w:val="nil"/>
              <w:left w:val="nil"/>
              <w:bottom w:val="single" w:sz="4" w:space="0" w:color="auto"/>
              <w:right w:val="single" w:sz="4" w:space="0" w:color="auto"/>
            </w:tcBorders>
            <w:shd w:val="clear" w:color="000000" w:fill="FFFFFF"/>
            <w:noWrap/>
            <w:vAlign w:val="center"/>
            <w:hideMark/>
          </w:tcPr>
          <w:p w14:paraId="7A80766F" w14:textId="77777777" w:rsidR="00875E01" w:rsidRPr="00875E01" w:rsidRDefault="00875E01" w:rsidP="00875E01">
            <w:pPr>
              <w:jc w:val="center"/>
              <w:rPr>
                <w:sz w:val="18"/>
                <w:szCs w:val="18"/>
              </w:rPr>
            </w:pPr>
            <w:r w:rsidRPr="00875E01">
              <w:rPr>
                <w:sz w:val="18"/>
                <w:szCs w:val="18"/>
              </w:rPr>
              <w:t>12 166,4</w:t>
            </w:r>
          </w:p>
        </w:tc>
        <w:tc>
          <w:tcPr>
            <w:tcW w:w="1276" w:type="dxa"/>
            <w:tcBorders>
              <w:top w:val="nil"/>
              <w:left w:val="nil"/>
              <w:bottom w:val="single" w:sz="4" w:space="0" w:color="auto"/>
              <w:right w:val="single" w:sz="4" w:space="0" w:color="auto"/>
            </w:tcBorders>
            <w:shd w:val="clear" w:color="000000" w:fill="FFFFFF"/>
            <w:noWrap/>
            <w:vAlign w:val="center"/>
            <w:hideMark/>
          </w:tcPr>
          <w:p w14:paraId="2D4C66D4" w14:textId="77777777" w:rsidR="00875E01" w:rsidRPr="00875E01" w:rsidRDefault="00875E01" w:rsidP="00875E01">
            <w:pPr>
              <w:jc w:val="center"/>
              <w:rPr>
                <w:sz w:val="18"/>
                <w:szCs w:val="18"/>
              </w:rPr>
            </w:pPr>
            <w:r w:rsidRPr="00875E01">
              <w:rPr>
                <w:sz w:val="18"/>
                <w:szCs w:val="18"/>
              </w:rPr>
              <w:t>12 696,5</w:t>
            </w:r>
          </w:p>
        </w:tc>
      </w:tr>
      <w:tr w:rsidR="00875E01" w:rsidRPr="00875E01" w14:paraId="61039D57" w14:textId="77777777" w:rsidTr="00875E01">
        <w:trPr>
          <w:trHeight w:val="240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92A4160" w14:textId="77777777" w:rsidR="00875E01" w:rsidRPr="00875E01" w:rsidRDefault="00875E01" w:rsidP="00875E01">
            <w:pPr>
              <w:rPr>
                <w:sz w:val="18"/>
                <w:szCs w:val="18"/>
              </w:rPr>
            </w:pPr>
            <w:r w:rsidRPr="00875E01">
              <w:rPr>
                <w:sz w:val="18"/>
                <w:szCs w:val="18"/>
              </w:rPr>
              <w:lastRenderedPageBreak/>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51AC0B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E5EFE58"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1D507114" w14:textId="77777777" w:rsidR="00875E01" w:rsidRPr="00875E01" w:rsidRDefault="00875E01" w:rsidP="00875E01">
            <w:pPr>
              <w:jc w:val="center"/>
              <w:rPr>
                <w:sz w:val="18"/>
                <w:szCs w:val="18"/>
              </w:rPr>
            </w:pPr>
            <w:r w:rsidRPr="00875E01">
              <w:rPr>
                <w:sz w:val="18"/>
                <w:szCs w:val="18"/>
              </w:rPr>
              <w:t>39 3 01 55490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320ED087"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7D6290B9" w14:textId="77777777" w:rsidR="00875E01" w:rsidRPr="00875E01" w:rsidRDefault="00875E01" w:rsidP="00875E01">
            <w:pPr>
              <w:jc w:val="center"/>
              <w:rPr>
                <w:sz w:val="18"/>
                <w:szCs w:val="18"/>
              </w:rPr>
            </w:pPr>
            <w:r w:rsidRPr="00875E01">
              <w:rPr>
                <w:sz w:val="18"/>
                <w:szCs w:val="18"/>
              </w:rPr>
              <w:t>198,7</w:t>
            </w:r>
          </w:p>
        </w:tc>
        <w:tc>
          <w:tcPr>
            <w:tcW w:w="1276" w:type="dxa"/>
            <w:tcBorders>
              <w:top w:val="nil"/>
              <w:left w:val="nil"/>
              <w:bottom w:val="single" w:sz="4" w:space="0" w:color="auto"/>
              <w:right w:val="single" w:sz="4" w:space="0" w:color="auto"/>
            </w:tcBorders>
            <w:shd w:val="clear" w:color="000000" w:fill="FFFFFF"/>
            <w:noWrap/>
            <w:vAlign w:val="center"/>
            <w:hideMark/>
          </w:tcPr>
          <w:p w14:paraId="49570690"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AA397CF" w14:textId="77777777" w:rsidR="00875E01" w:rsidRPr="00875E01" w:rsidRDefault="00875E01" w:rsidP="00875E01">
            <w:pPr>
              <w:jc w:val="center"/>
              <w:rPr>
                <w:sz w:val="18"/>
                <w:szCs w:val="18"/>
              </w:rPr>
            </w:pPr>
            <w:r w:rsidRPr="00875E01">
              <w:rPr>
                <w:sz w:val="18"/>
                <w:szCs w:val="18"/>
              </w:rPr>
              <w:t>0,0</w:t>
            </w:r>
          </w:p>
        </w:tc>
      </w:tr>
      <w:tr w:rsidR="00875E01" w:rsidRPr="00875E01" w14:paraId="5D7D317A" w14:textId="77777777" w:rsidTr="00875E01">
        <w:trPr>
          <w:trHeight w:val="18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2B7F4D6"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638949A"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3A9B024"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1FD7008A" w14:textId="77777777" w:rsidR="00875E01" w:rsidRPr="00875E01" w:rsidRDefault="00875E01" w:rsidP="00875E01">
            <w:pPr>
              <w:jc w:val="center"/>
              <w:rPr>
                <w:sz w:val="18"/>
                <w:szCs w:val="18"/>
              </w:rPr>
            </w:pPr>
            <w:r w:rsidRPr="00875E01">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63C6F19"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277ED811" w14:textId="77777777" w:rsidR="00875E01" w:rsidRPr="00875E01" w:rsidRDefault="00875E01" w:rsidP="00875E01">
            <w:pPr>
              <w:jc w:val="center"/>
              <w:rPr>
                <w:sz w:val="18"/>
                <w:szCs w:val="18"/>
              </w:rPr>
            </w:pPr>
            <w:r w:rsidRPr="00875E01">
              <w:rPr>
                <w:sz w:val="18"/>
                <w:szCs w:val="18"/>
              </w:rPr>
              <w:t>9 306,9</w:t>
            </w:r>
          </w:p>
        </w:tc>
        <w:tc>
          <w:tcPr>
            <w:tcW w:w="1276" w:type="dxa"/>
            <w:tcBorders>
              <w:top w:val="nil"/>
              <w:left w:val="nil"/>
              <w:bottom w:val="single" w:sz="4" w:space="0" w:color="auto"/>
              <w:right w:val="single" w:sz="4" w:space="0" w:color="auto"/>
            </w:tcBorders>
            <w:shd w:val="clear" w:color="000000" w:fill="FFFFFF"/>
            <w:noWrap/>
            <w:vAlign w:val="center"/>
            <w:hideMark/>
          </w:tcPr>
          <w:p w14:paraId="4833D0AD" w14:textId="77777777" w:rsidR="00875E01" w:rsidRPr="00875E01" w:rsidRDefault="00875E01" w:rsidP="00875E01">
            <w:pPr>
              <w:jc w:val="center"/>
              <w:rPr>
                <w:sz w:val="18"/>
                <w:szCs w:val="18"/>
              </w:rPr>
            </w:pPr>
            <w:r w:rsidRPr="00875E01">
              <w:rPr>
                <w:sz w:val="18"/>
                <w:szCs w:val="18"/>
              </w:rPr>
              <w:t>9 270,0</w:t>
            </w:r>
          </w:p>
        </w:tc>
        <w:tc>
          <w:tcPr>
            <w:tcW w:w="1276" w:type="dxa"/>
            <w:tcBorders>
              <w:top w:val="nil"/>
              <w:left w:val="nil"/>
              <w:bottom w:val="single" w:sz="4" w:space="0" w:color="auto"/>
              <w:right w:val="single" w:sz="4" w:space="0" w:color="auto"/>
            </w:tcBorders>
            <w:shd w:val="clear" w:color="000000" w:fill="FFFFFF"/>
            <w:noWrap/>
            <w:vAlign w:val="center"/>
            <w:hideMark/>
          </w:tcPr>
          <w:p w14:paraId="06D96826" w14:textId="77777777" w:rsidR="00875E01" w:rsidRPr="00875E01" w:rsidRDefault="00875E01" w:rsidP="00875E01">
            <w:pPr>
              <w:jc w:val="center"/>
              <w:rPr>
                <w:sz w:val="18"/>
                <w:szCs w:val="18"/>
              </w:rPr>
            </w:pPr>
            <w:r w:rsidRPr="00875E01">
              <w:rPr>
                <w:sz w:val="18"/>
                <w:szCs w:val="18"/>
              </w:rPr>
              <w:t>9 684,0</w:t>
            </w:r>
          </w:p>
        </w:tc>
      </w:tr>
      <w:tr w:rsidR="00875E01" w:rsidRPr="00875E01" w14:paraId="6F4CEB74" w14:textId="77777777" w:rsidTr="00875E01">
        <w:trPr>
          <w:trHeight w:val="108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6DFED96"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7AA6C47"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008E95C"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50ED5B24" w14:textId="77777777" w:rsidR="00875E01" w:rsidRPr="00875E01" w:rsidRDefault="00875E01" w:rsidP="00875E01">
            <w:pPr>
              <w:jc w:val="center"/>
              <w:rPr>
                <w:sz w:val="18"/>
                <w:szCs w:val="18"/>
              </w:rPr>
            </w:pPr>
            <w:r w:rsidRPr="00875E01">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CCE636C"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54C8FCED" w14:textId="77777777" w:rsidR="00875E01" w:rsidRPr="00875E01" w:rsidRDefault="00875E01" w:rsidP="00875E01">
            <w:pPr>
              <w:jc w:val="center"/>
              <w:rPr>
                <w:sz w:val="18"/>
                <w:szCs w:val="18"/>
              </w:rPr>
            </w:pPr>
            <w:r w:rsidRPr="00875E01">
              <w:rPr>
                <w:sz w:val="18"/>
                <w:szCs w:val="18"/>
              </w:rPr>
              <w:t>2 362,0</w:t>
            </w:r>
          </w:p>
        </w:tc>
        <w:tc>
          <w:tcPr>
            <w:tcW w:w="1276" w:type="dxa"/>
            <w:tcBorders>
              <w:top w:val="nil"/>
              <w:left w:val="nil"/>
              <w:bottom w:val="single" w:sz="4" w:space="0" w:color="auto"/>
              <w:right w:val="single" w:sz="4" w:space="0" w:color="auto"/>
            </w:tcBorders>
            <w:shd w:val="clear" w:color="000000" w:fill="FFFFFF"/>
            <w:noWrap/>
            <w:vAlign w:val="center"/>
            <w:hideMark/>
          </w:tcPr>
          <w:p w14:paraId="3D9BF002" w14:textId="77777777" w:rsidR="00875E01" w:rsidRPr="00875E01" w:rsidRDefault="00875E01" w:rsidP="00875E01">
            <w:pPr>
              <w:jc w:val="center"/>
              <w:rPr>
                <w:sz w:val="18"/>
                <w:szCs w:val="18"/>
              </w:rPr>
            </w:pPr>
            <w:r w:rsidRPr="00875E01">
              <w:rPr>
                <w:sz w:val="18"/>
                <w:szCs w:val="18"/>
              </w:rPr>
              <w:t>2 896,0</w:t>
            </w:r>
          </w:p>
        </w:tc>
        <w:tc>
          <w:tcPr>
            <w:tcW w:w="1276" w:type="dxa"/>
            <w:tcBorders>
              <w:top w:val="nil"/>
              <w:left w:val="nil"/>
              <w:bottom w:val="single" w:sz="4" w:space="0" w:color="auto"/>
              <w:right w:val="single" w:sz="4" w:space="0" w:color="auto"/>
            </w:tcBorders>
            <w:shd w:val="clear" w:color="000000" w:fill="FFFFFF"/>
            <w:noWrap/>
            <w:vAlign w:val="center"/>
            <w:hideMark/>
          </w:tcPr>
          <w:p w14:paraId="22534363" w14:textId="77777777" w:rsidR="00875E01" w:rsidRPr="00875E01" w:rsidRDefault="00875E01" w:rsidP="00875E01">
            <w:pPr>
              <w:jc w:val="center"/>
              <w:rPr>
                <w:sz w:val="18"/>
                <w:szCs w:val="18"/>
              </w:rPr>
            </w:pPr>
            <w:r w:rsidRPr="00875E01">
              <w:rPr>
                <w:sz w:val="18"/>
                <w:szCs w:val="18"/>
              </w:rPr>
              <w:t>3 012,1</w:t>
            </w:r>
          </w:p>
        </w:tc>
      </w:tr>
      <w:tr w:rsidR="00875E01" w:rsidRPr="00875E01" w14:paraId="74471DCB" w14:textId="77777777" w:rsidTr="00875E01">
        <w:trPr>
          <w:trHeight w:val="73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4F1ADB5"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6A20099"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FFDD38F"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07A9F709" w14:textId="77777777" w:rsidR="00875E01" w:rsidRPr="00875E01" w:rsidRDefault="00875E01" w:rsidP="00875E01">
            <w:pPr>
              <w:jc w:val="center"/>
              <w:rPr>
                <w:sz w:val="18"/>
                <w:szCs w:val="18"/>
              </w:rPr>
            </w:pPr>
            <w:r w:rsidRPr="00875E01">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E76BED5"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4C83AB7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2552BD9" w14:textId="77777777" w:rsidR="00875E01" w:rsidRPr="00875E01" w:rsidRDefault="00875E01" w:rsidP="00875E01">
            <w:pPr>
              <w:jc w:val="center"/>
              <w:rPr>
                <w:sz w:val="18"/>
                <w:szCs w:val="18"/>
              </w:rPr>
            </w:pPr>
            <w:r w:rsidRPr="00875E01">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14:paraId="48801234" w14:textId="77777777" w:rsidR="00875E01" w:rsidRPr="00875E01" w:rsidRDefault="00875E01" w:rsidP="00875E01">
            <w:pPr>
              <w:jc w:val="center"/>
              <w:rPr>
                <w:sz w:val="18"/>
                <w:szCs w:val="18"/>
              </w:rPr>
            </w:pPr>
            <w:r w:rsidRPr="00875E01">
              <w:rPr>
                <w:sz w:val="18"/>
                <w:szCs w:val="18"/>
              </w:rPr>
              <w:t>0,4</w:t>
            </w:r>
          </w:p>
        </w:tc>
      </w:tr>
      <w:tr w:rsidR="00875E01" w:rsidRPr="00875E01" w14:paraId="41E36A48" w14:textId="77777777" w:rsidTr="00875E01">
        <w:trPr>
          <w:trHeight w:val="71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74EEAD5" w14:textId="77777777" w:rsidR="00875E01" w:rsidRPr="00875E01" w:rsidRDefault="00875E01" w:rsidP="00875E01">
            <w:pPr>
              <w:rPr>
                <w:sz w:val="18"/>
                <w:szCs w:val="18"/>
              </w:rPr>
            </w:pPr>
            <w:r w:rsidRPr="00875E01">
              <w:rPr>
                <w:sz w:val="18"/>
                <w:szCs w:val="18"/>
              </w:rPr>
              <w:t>Обеспечение деятельности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993D168"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6D56F6E"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152090FA" w14:textId="77777777" w:rsidR="00875E01" w:rsidRPr="00875E01" w:rsidRDefault="00875E01" w:rsidP="00875E01">
            <w:pPr>
              <w:jc w:val="center"/>
              <w:rPr>
                <w:sz w:val="18"/>
                <w:szCs w:val="18"/>
              </w:rPr>
            </w:pPr>
            <w:r w:rsidRPr="00875E01">
              <w:rPr>
                <w:sz w:val="18"/>
                <w:szCs w:val="18"/>
              </w:rPr>
              <w:t>93 0 00 00000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1D667B46"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7F93E599" w14:textId="77777777" w:rsidR="00875E01" w:rsidRPr="00875E01" w:rsidRDefault="00875E01" w:rsidP="00875E01">
            <w:pPr>
              <w:jc w:val="center"/>
              <w:rPr>
                <w:sz w:val="18"/>
                <w:szCs w:val="18"/>
              </w:rPr>
            </w:pPr>
            <w:r w:rsidRPr="00875E01">
              <w:rPr>
                <w:sz w:val="18"/>
                <w:szCs w:val="18"/>
              </w:rPr>
              <w:t>1 787,8</w:t>
            </w:r>
          </w:p>
        </w:tc>
        <w:tc>
          <w:tcPr>
            <w:tcW w:w="1276" w:type="dxa"/>
            <w:tcBorders>
              <w:top w:val="nil"/>
              <w:left w:val="nil"/>
              <w:bottom w:val="single" w:sz="4" w:space="0" w:color="auto"/>
              <w:right w:val="single" w:sz="4" w:space="0" w:color="auto"/>
            </w:tcBorders>
            <w:shd w:val="clear" w:color="000000" w:fill="FFFFFF"/>
            <w:vAlign w:val="center"/>
            <w:hideMark/>
          </w:tcPr>
          <w:p w14:paraId="67DC0F1F" w14:textId="77777777" w:rsidR="00875E01" w:rsidRPr="00875E01" w:rsidRDefault="00875E01" w:rsidP="00875E01">
            <w:pPr>
              <w:jc w:val="center"/>
              <w:rPr>
                <w:sz w:val="18"/>
                <w:szCs w:val="18"/>
              </w:rPr>
            </w:pPr>
            <w:r w:rsidRPr="00875E01">
              <w:rPr>
                <w:sz w:val="18"/>
                <w:szCs w:val="18"/>
              </w:rPr>
              <w:t>1 921,4</w:t>
            </w:r>
          </w:p>
        </w:tc>
        <w:tc>
          <w:tcPr>
            <w:tcW w:w="1276" w:type="dxa"/>
            <w:tcBorders>
              <w:top w:val="nil"/>
              <w:left w:val="nil"/>
              <w:bottom w:val="single" w:sz="4" w:space="0" w:color="auto"/>
              <w:right w:val="single" w:sz="4" w:space="0" w:color="auto"/>
            </w:tcBorders>
            <w:shd w:val="clear" w:color="000000" w:fill="FFFFFF"/>
            <w:vAlign w:val="center"/>
            <w:hideMark/>
          </w:tcPr>
          <w:p w14:paraId="003D11E0" w14:textId="77777777" w:rsidR="00875E01" w:rsidRPr="00875E01" w:rsidRDefault="00875E01" w:rsidP="00875E01">
            <w:pPr>
              <w:jc w:val="center"/>
              <w:rPr>
                <w:sz w:val="18"/>
                <w:szCs w:val="18"/>
              </w:rPr>
            </w:pPr>
            <w:r w:rsidRPr="00875E01">
              <w:rPr>
                <w:sz w:val="18"/>
                <w:szCs w:val="18"/>
              </w:rPr>
              <w:t>2 004,4</w:t>
            </w:r>
          </w:p>
        </w:tc>
      </w:tr>
      <w:tr w:rsidR="00875E01" w:rsidRPr="00875E01" w14:paraId="5DAE617D" w14:textId="77777777" w:rsidTr="00875E01">
        <w:trPr>
          <w:trHeight w:val="7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C7136EE" w14:textId="77777777" w:rsidR="00875E01" w:rsidRPr="00875E01" w:rsidRDefault="00875E01" w:rsidP="00875E01">
            <w:pPr>
              <w:rPr>
                <w:sz w:val="18"/>
                <w:szCs w:val="18"/>
              </w:rPr>
            </w:pPr>
            <w:r w:rsidRPr="00875E01">
              <w:rPr>
                <w:sz w:val="18"/>
                <w:szCs w:val="18"/>
              </w:rPr>
              <w:t>Финансовое обеспечение деятельности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E552A78"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44B078D"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1D6D6A6A" w14:textId="77777777" w:rsidR="00875E01" w:rsidRPr="00875E01" w:rsidRDefault="00875E01" w:rsidP="00875E01">
            <w:pPr>
              <w:jc w:val="center"/>
              <w:rPr>
                <w:sz w:val="18"/>
                <w:szCs w:val="18"/>
              </w:rPr>
            </w:pPr>
            <w:r w:rsidRPr="00875E01">
              <w:rPr>
                <w:sz w:val="18"/>
                <w:szCs w:val="18"/>
              </w:rPr>
              <w:t>93 1 00 00000</w:t>
            </w:r>
          </w:p>
        </w:tc>
        <w:tc>
          <w:tcPr>
            <w:tcW w:w="576" w:type="dxa"/>
            <w:tcBorders>
              <w:top w:val="nil"/>
              <w:left w:val="nil"/>
              <w:bottom w:val="single" w:sz="4" w:space="0" w:color="auto"/>
              <w:right w:val="single" w:sz="4" w:space="0" w:color="auto"/>
            </w:tcBorders>
            <w:shd w:val="clear" w:color="000000" w:fill="FFFFFF"/>
            <w:noWrap/>
            <w:vAlign w:val="center"/>
          </w:tcPr>
          <w:p w14:paraId="09983536"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F3DFDC8" w14:textId="77777777" w:rsidR="00875E01" w:rsidRPr="00875E01" w:rsidRDefault="00875E01" w:rsidP="00875E01">
            <w:pPr>
              <w:jc w:val="center"/>
              <w:rPr>
                <w:sz w:val="18"/>
                <w:szCs w:val="18"/>
              </w:rPr>
            </w:pPr>
            <w:r w:rsidRPr="00875E01">
              <w:rPr>
                <w:sz w:val="18"/>
                <w:szCs w:val="18"/>
              </w:rPr>
              <w:t>112,9</w:t>
            </w:r>
          </w:p>
        </w:tc>
        <w:tc>
          <w:tcPr>
            <w:tcW w:w="1276" w:type="dxa"/>
            <w:tcBorders>
              <w:top w:val="nil"/>
              <w:left w:val="nil"/>
              <w:bottom w:val="single" w:sz="4" w:space="0" w:color="auto"/>
              <w:right w:val="single" w:sz="4" w:space="0" w:color="auto"/>
            </w:tcBorders>
            <w:shd w:val="clear" w:color="000000" w:fill="FFFFFF"/>
            <w:vAlign w:val="center"/>
            <w:hideMark/>
          </w:tcPr>
          <w:p w14:paraId="783DBF17" w14:textId="77777777" w:rsidR="00875E01" w:rsidRPr="00875E01" w:rsidRDefault="00875E01" w:rsidP="00875E01">
            <w:pPr>
              <w:jc w:val="center"/>
              <w:rPr>
                <w:sz w:val="18"/>
                <w:szCs w:val="18"/>
              </w:rPr>
            </w:pPr>
            <w:r w:rsidRPr="00875E01">
              <w:rPr>
                <w:sz w:val="18"/>
                <w:szCs w:val="18"/>
              </w:rPr>
              <w:t>269,2</w:t>
            </w:r>
          </w:p>
        </w:tc>
        <w:tc>
          <w:tcPr>
            <w:tcW w:w="1276" w:type="dxa"/>
            <w:tcBorders>
              <w:top w:val="nil"/>
              <w:left w:val="nil"/>
              <w:bottom w:val="single" w:sz="4" w:space="0" w:color="auto"/>
              <w:right w:val="single" w:sz="4" w:space="0" w:color="auto"/>
            </w:tcBorders>
            <w:shd w:val="clear" w:color="000000" w:fill="FFFFFF"/>
            <w:vAlign w:val="center"/>
            <w:hideMark/>
          </w:tcPr>
          <w:p w14:paraId="73D8C299" w14:textId="77777777" w:rsidR="00875E01" w:rsidRPr="00875E01" w:rsidRDefault="00875E01" w:rsidP="00875E01">
            <w:pPr>
              <w:jc w:val="center"/>
              <w:rPr>
                <w:sz w:val="18"/>
                <w:szCs w:val="18"/>
              </w:rPr>
            </w:pPr>
            <w:r w:rsidRPr="00875E01">
              <w:rPr>
                <w:sz w:val="18"/>
                <w:szCs w:val="18"/>
              </w:rPr>
              <w:t>285,4</w:t>
            </w:r>
          </w:p>
        </w:tc>
      </w:tr>
      <w:tr w:rsidR="00875E01" w:rsidRPr="00875E01" w14:paraId="5B873EAF" w14:textId="77777777" w:rsidTr="00875E01">
        <w:trPr>
          <w:trHeight w:val="192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5DEE6A2"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3428FBF"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B916363"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539E8E00" w14:textId="77777777" w:rsidR="00875E01" w:rsidRPr="00875E01" w:rsidRDefault="00875E01" w:rsidP="00875E01">
            <w:pPr>
              <w:jc w:val="center"/>
              <w:rPr>
                <w:sz w:val="18"/>
                <w:szCs w:val="18"/>
              </w:rPr>
            </w:pPr>
            <w:r w:rsidRPr="00875E01">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04BA8952"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0332B0D0"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4AB5BA82" w14:textId="77777777" w:rsidR="00875E01" w:rsidRPr="00875E01" w:rsidRDefault="00875E01" w:rsidP="00875E01">
            <w:pPr>
              <w:jc w:val="center"/>
              <w:rPr>
                <w:sz w:val="18"/>
                <w:szCs w:val="18"/>
              </w:rPr>
            </w:pPr>
            <w:r w:rsidRPr="00875E01">
              <w:rPr>
                <w:sz w:val="18"/>
                <w:szCs w:val="18"/>
              </w:rPr>
              <w:t>153,2</w:t>
            </w:r>
          </w:p>
        </w:tc>
        <w:tc>
          <w:tcPr>
            <w:tcW w:w="1276" w:type="dxa"/>
            <w:tcBorders>
              <w:top w:val="nil"/>
              <w:left w:val="nil"/>
              <w:bottom w:val="single" w:sz="4" w:space="0" w:color="auto"/>
              <w:right w:val="single" w:sz="4" w:space="0" w:color="auto"/>
            </w:tcBorders>
            <w:shd w:val="clear" w:color="000000" w:fill="FFFFFF"/>
            <w:vAlign w:val="center"/>
            <w:hideMark/>
          </w:tcPr>
          <w:p w14:paraId="38C0E7BE" w14:textId="77777777" w:rsidR="00875E01" w:rsidRPr="00875E01" w:rsidRDefault="00875E01" w:rsidP="00875E01">
            <w:pPr>
              <w:jc w:val="center"/>
              <w:rPr>
                <w:sz w:val="18"/>
                <w:szCs w:val="18"/>
              </w:rPr>
            </w:pPr>
            <w:r w:rsidRPr="00875E01">
              <w:rPr>
                <w:sz w:val="18"/>
                <w:szCs w:val="18"/>
              </w:rPr>
              <w:t>159,4</w:t>
            </w:r>
          </w:p>
        </w:tc>
      </w:tr>
      <w:tr w:rsidR="00875E01" w:rsidRPr="00875E01" w14:paraId="7CDFDB04" w14:textId="77777777" w:rsidTr="00875E01">
        <w:trPr>
          <w:trHeight w:val="107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E7CB788"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199D531"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5948B26"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6EAAFC2E" w14:textId="77777777" w:rsidR="00875E01" w:rsidRPr="00875E01" w:rsidRDefault="00875E01" w:rsidP="00875E01">
            <w:pPr>
              <w:jc w:val="center"/>
              <w:rPr>
                <w:sz w:val="18"/>
                <w:szCs w:val="18"/>
              </w:rPr>
            </w:pPr>
            <w:r w:rsidRPr="00875E01">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30996693"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0800E49B" w14:textId="77777777" w:rsidR="00875E01" w:rsidRPr="00875E01" w:rsidRDefault="00875E01" w:rsidP="00875E01">
            <w:pPr>
              <w:jc w:val="center"/>
              <w:rPr>
                <w:sz w:val="18"/>
                <w:szCs w:val="18"/>
              </w:rPr>
            </w:pPr>
            <w:r w:rsidRPr="00875E01">
              <w:rPr>
                <w:sz w:val="18"/>
                <w:szCs w:val="18"/>
              </w:rPr>
              <w:t>112,9</w:t>
            </w:r>
          </w:p>
        </w:tc>
        <w:tc>
          <w:tcPr>
            <w:tcW w:w="1276" w:type="dxa"/>
            <w:tcBorders>
              <w:top w:val="nil"/>
              <w:left w:val="nil"/>
              <w:bottom w:val="single" w:sz="4" w:space="0" w:color="auto"/>
              <w:right w:val="single" w:sz="4" w:space="0" w:color="auto"/>
            </w:tcBorders>
            <w:shd w:val="clear" w:color="000000" w:fill="FFFFFF"/>
            <w:vAlign w:val="center"/>
            <w:hideMark/>
          </w:tcPr>
          <w:p w14:paraId="254EC190" w14:textId="77777777" w:rsidR="00875E01" w:rsidRPr="00875E01" w:rsidRDefault="00875E01" w:rsidP="00875E01">
            <w:pPr>
              <w:jc w:val="center"/>
              <w:rPr>
                <w:sz w:val="18"/>
                <w:szCs w:val="18"/>
              </w:rPr>
            </w:pPr>
            <w:r w:rsidRPr="00875E01">
              <w:rPr>
                <w:sz w:val="18"/>
                <w:szCs w:val="18"/>
              </w:rPr>
              <w:t>116,0</w:t>
            </w:r>
          </w:p>
        </w:tc>
        <w:tc>
          <w:tcPr>
            <w:tcW w:w="1276" w:type="dxa"/>
            <w:tcBorders>
              <w:top w:val="nil"/>
              <w:left w:val="nil"/>
              <w:bottom w:val="single" w:sz="4" w:space="0" w:color="auto"/>
              <w:right w:val="single" w:sz="4" w:space="0" w:color="auto"/>
            </w:tcBorders>
            <w:shd w:val="clear" w:color="000000" w:fill="FFFFFF"/>
            <w:vAlign w:val="center"/>
            <w:hideMark/>
          </w:tcPr>
          <w:p w14:paraId="59646E14" w14:textId="77777777" w:rsidR="00875E01" w:rsidRPr="00875E01" w:rsidRDefault="00875E01" w:rsidP="00875E01">
            <w:pPr>
              <w:jc w:val="center"/>
              <w:rPr>
                <w:sz w:val="18"/>
                <w:szCs w:val="18"/>
              </w:rPr>
            </w:pPr>
            <w:r w:rsidRPr="00875E01">
              <w:rPr>
                <w:sz w:val="18"/>
                <w:szCs w:val="18"/>
              </w:rPr>
              <w:t>126,0</w:t>
            </w:r>
          </w:p>
        </w:tc>
      </w:tr>
      <w:tr w:rsidR="00875E01" w:rsidRPr="00875E01" w14:paraId="46A19343" w14:textId="77777777" w:rsidTr="00875E01">
        <w:trPr>
          <w:trHeight w:val="61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2E21BEB" w14:textId="77777777" w:rsidR="00875E01" w:rsidRPr="00875E01" w:rsidRDefault="00875E01" w:rsidP="00875E01">
            <w:pPr>
              <w:rPr>
                <w:sz w:val="18"/>
                <w:szCs w:val="18"/>
              </w:rPr>
            </w:pPr>
            <w:r w:rsidRPr="00875E01">
              <w:rPr>
                <w:sz w:val="18"/>
                <w:szCs w:val="18"/>
              </w:rPr>
              <w:t>Председатель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755DCC4"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4030F3D"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246C6E4E" w14:textId="77777777" w:rsidR="00875E01" w:rsidRPr="00875E01" w:rsidRDefault="00875E01" w:rsidP="00875E01">
            <w:pPr>
              <w:jc w:val="center"/>
              <w:rPr>
                <w:sz w:val="18"/>
                <w:szCs w:val="18"/>
              </w:rPr>
            </w:pPr>
            <w:r w:rsidRPr="00875E01">
              <w:rPr>
                <w:sz w:val="18"/>
                <w:szCs w:val="18"/>
              </w:rPr>
              <w:t>93 2 00 00000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ED06353"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B7F61CF" w14:textId="77777777" w:rsidR="00875E01" w:rsidRPr="00875E01" w:rsidRDefault="00875E01" w:rsidP="00875E01">
            <w:pPr>
              <w:jc w:val="center"/>
              <w:rPr>
                <w:sz w:val="18"/>
                <w:szCs w:val="18"/>
              </w:rPr>
            </w:pPr>
            <w:r w:rsidRPr="00875E01">
              <w:rPr>
                <w:sz w:val="18"/>
                <w:szCs w:val="18"/>
              </w:rPr>
              <w:t>1 674,9</w:t>
            </w:r>
          </w:p>
        </w:tc>
        <w:tc>
          <w:tcPr>
            <w:tcW w:w="1276" w:type="dxa"/>
            <w:tcBorders>
              <w:top w:val="nil"/>
              <w:left w:val="nil"/>
              <w:bottom w:val="single" w:sz="4" w:space="0" w:color="auto"/>
              <w:right w:val="single" w:sz="4" w:space="0" w:color="auto"/>
            </w:tcBorders>
            <w:shd w:val="clear" w:color="000000" w:fill="FFFFFF"/>
            <w:vAlign w:val="center"/>
            <w:hideMark/>
          </w:tcPr>
          <w:p w14:paraId="70D8295F" w14:textId="77777777" w:rsidR="00875E01" w:rsidRPr="00875E01" w:rsidRDefault="00875E01" w:rsidP="00875E01">
            <w:pPr>
              <w:jc w:val="center"/>
              <w:rPr>
                <w:sz w:val="18"/>
                <w:szCs w:val="18"/>
              </w:rPr>
            </w:pPr>
            <w:r w:rsidRPr="00875E01">
              <w:rPr>
                <w:sz w:val="18"/>
                <w:szCs w:val="18"/>
              </w:rPr>
              <w:t>1 652,2</w:t>
            </w:r>
          </w:p>
        </w:tc>
        <w:tc>
          <w:tcPr>
            <w:tcW w:w="1276" w:type="dxa"/>
            <w:tcBorders>
              <w:top w:val="nil"/>
              <w:left w:val="nil"/>
              <w:bottom w:val="single" w:sz="4" w:space="0" w:color="auto"/>
              <w:right w:val="single" w:sz="4" w:space="0" w:color="auto"/>
            </w:tcBorders>
            <w:shd w:val="clear" w:color="000000" w:fill="FFFFFF"/>
            <w:vAlign w:val="center"/>
            <w:hideMark/>
          </w:tcPr>
          <w:p w14:paraId="2FB82649" w14:textId="77777777" w:rsidR="00875E01" w:rsidRPr="00875E01" w:rsidRDefault="00875E01" w:rsidP="00875E01">
            <w:pPr>
              <w:jc w:val="center"/>
              <w:rPr>
                <w:sz w:val="18"/>
                <w:szCs w:val="18"/>
              </w:rPr>
            </w:pPr>
            <w:r w:rsidRPr="00875E01">
              <w:rPr>
                <w:sz w:val="18"/>
                <w:szCs w:val="18"/>
              </w:rPr>
              <w:t>1 719,0</w:t>
            </w:r>
          </w:p>
        </w:tc>
      </w:tr>
      <w:tr w:rsidR="00875E01" w:rsidRPr="00875E01" w14:paraId="6AAEE0A3" w14:textId="77777777" w:rsidTr="00875E01">
        <w:trPr>
          <w:trHeight w:val="9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F9B5BE3" w14:textId="77777777" w:rsidR="00875E01" w:rsidRPr="00875E01" w:rsidRDefault="00875E01" w:rsidP="00875E01">
            <w:pPr>
              <w:rPr>
                <w:sz w:val="18"/>
                <w:szCs w:val="18"/>
              </w:rPr>
            </w:pPr>
            <w:r w:rsidRPr="00875E01">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620F88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9EBC79B"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655580B7" w14:textId="77777777" w:rsidR="00875E01" w:rsidRPr="00875E01" w:rsidRDefault="00875E01" w:rsidP="00875E01">
            <w:pPr>
              <w:jc w:val="center"/>
              <w:rPr>
                <w:sz w:val="18"/>
                <w:szCs w:val="18"/>
              </w:rPr>
            </w:pPr>
            <w:r w:rsidRPr="00875E01">
              <w:rPr>
                <w:sz w:val="18"/>
                <w:szCs w:val="18"/>
              </w:rPr>
              <w:t>93 2 00 82050</w:t>
            </w:r>
          </w:p>
        </w:tc>
        <w:tc>
          <w:tcPr>
            <w:tcW w:w="576" w:type="dxa"/>
            <w:tcBorders>
              <w:top w:val="nil"/>
              <w:left w:val="nil"/>
              <w:bottom w:val="single" w:sz="4" w:space="0" w:color="auto"/>
              <w:right w:val="single" w:sz="4" w:space="0" w:color="auto"/>
            </w:tcBorders>
            <w:shd w:val="clear" w:color="000000" w:fill="FFFFFF"/>
            <w:noWrap/>
            <w:vAlign w:val="center"/>
            <w:hideMark/>
          </w:tcPr>
          <w:p w14:paraId="1C37CC9E"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23B17E99" w14:textId="77777777" w:rsidR="00875E01" w:rsidRPr="00875E01" w:rsidRDefault="00875E01" w:rsidP="00875E01">
            <w:pPr>
              <w:jc w:val="center"/>
              <w:rPr>
                <w:sz w:val="18"/>
                <w:szCs w:val="18"/>
              </w:rPr>
            </w:pPr>
            <w:r w:rsidRPr="00875E01">
              <w:rPr>
                <w:sz w:val="18"/>
                <w:szCs w:val="18"/>
              </w:rPr>
              <w:t>1 674,9</w:t>
            </w:r>
          </w:p>
        </w:tc>
        <w:tc>
          <w:tcPr>
            <w:tcW w:w="1276" w:type="dxa"/>
            <w:tcBorders>
              <w:top w:val="nil"/>
              <w:left w:val="nil"/>
              <w:bottom w:val="single" w:sz="4" w:space="0" w:color="auto"/>
              <w:right w:val="single" w:sz="4" w:space="0" w:color="auto"/>
            </w:tcBorders>
            <w:shd w:val="clear" w:color="000000" w:fill="FFFFFF"/>
            <w:vAlign w:val="center"/>
            <w:hideMark/>
          </w:tcPr>
          <w:p w14:paraId="6B528C12" w14:textId="77777777" w:rsidR="00875E01" w:rsidRPr="00875E01" w:rsidRDefault="00875E01" w:rsidP="00875E01">
            <w:pPr>
              <w:jc w:val="center"/>
              <w:rPr>
                <w:sz w:val="18"/>
                <w:szCs w:val="18"/>
              </w:rPr>
            </w:pPr>
            <w:r w:rsidRPr="00875E01">
              <w:rPr>
                <w:sz w:val="18"/>
                <w:szCs w:val="18"/>
              </w:rPr>
              <w:t>1 652,2</w:t>
            </w:r>
          </w:p>
        </w:tc>
        <w:tc>
          <w:tcPr>
            <w:tcW w:w="1276" w:type="dxa"/>
            <w:tcBorders>
              <w:top w:val="nil"/>
              <w:left w:val="nil"/>
              <w:bottom w:val="single" w:sz="4" w:space="0" w:color="auto"/>
              <w:right w:val="single" w:sz="4" w:space="0" w:color="auto"/>
            </w:tcBorders>
            <w:shd w:val="clear" w:color="000000" w:fill="FFFFFF"/>
            <w:vAlign w:val="center"/>
            <w:hideMark/>
          </w:tcPr>
          <w:p w14:paraId="58D47C3C" w14:textId="77777777" w:rsidR="00875E01" w:rsidRPr="00875E01" w:rsidRDefault="00875E01" w:rsidP="00875E01">
            <w:pPr>
              <w:jc w:val="center"/>
              <w:rPr>
                <w:sz w:val="18"/>
                <w:szCs w:val="18"/>
              </w:rPr>
            </w:pPr>
            <w:r w:rsidRPr="00875E01">
              <w:rPr>
                <w:sz w:val="18"/>
                <w:szCs w:val="18"/>
              </w:rPr>
              <w:t>1 719,0</w:t>
            </w:r>
          </w:p>
        </w:tc>
      </w:tr>
      <w:tr w:rsidR="00875E01" w:rsidRPr="00875E01" w14:paraId="42779689"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1ECBB0F" w14:textId="77777777" w:rsidR="00875E01" w:rsidRPr="00875E01" w:rsidRDefault="00875E01" w:rsidP="00875E01">
            <w:pPr>
              <w:rPr>
                <w:b/>
                <w:bCs/>
                <w:sz w:val="18"/>
                <w:szCs w:val="18"/>
              </w:rPr>
            </w:pPr>
            <w:r w:rsidRPr="00875E01">
              <w:rPr>
                <w:b/>
                <w:bCs/>
                <w:sz w:val="18"/>
                <w:szCs w:val="18"/>
              </w:rPr>
              <w:t>Резервные фонды</w:t>
            </w:r>
          </w:p>
        </w:tc>
        <w:tc>
          <w:tcPr>
            <w:tcW w:w="567" w:type="dxa"/>
            <w:tcBorders>
              <w:top w:val="nil"/>
              <w:left w:val="nil"/>
              <w:bottom w:val="single" w:sz="4" w:space="0" w:color="auto"/>
              <w:right w:val="single" w:sz="4" w:space="0" w:color="auto"/>
            </w:tcBorders>
            <w:shd w:val="clear" w:color="000000" w:fill="FFFFFF"/>
            <w:noWrap/>
            <w:vAlign w:val="center"/>
            <w:hideMark/>
          </w:tcPr>
          <w:p w14:paraId="01D1133B" w14:textId="77777777" w:rsidR="00875E01" w:rsidRPr="00875E01" w:rsidRDefault="00875E01" w:rsidP="00875E01">
            <w:pPr>
              <w:jc w:val="center"/>
              <w:rPr>
                <w:b/>
                <w:bCs/>
                <w:sz w:val="18"/>
                <w:szCs w:val="18"/>
              </w:rPr>
            </w:pPr>
            <w:r w:rsidRPr="00875E01">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CDB7DAC" w14:textId="77777777" w:rsidR="00875E01" w:rsidRPr="00875E01" w:rsidRDefault="00875E01" w:rsidP="00875E01">
            <w:pPr>
              <w:jc w:val="center"/>
              <w:rPr>
                <w:b/>
                <w:bCs/>
                <w:sz w:val="18"/>
                <w:szCs w:val="18"/>
              </w:rPr>
            </w:pPr>
            <w:r w:rsidRPr="00875E01">
              <w:rPr>
                <w:b/>
                <w:bCs/>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1B711504" w14:textId="77777777" w:rsidR="00875E01" w:rsidRPr="00875E01" w:rsidRDefault="00875E01" w:rsidP="00875E01">
            <w:pPr>
              <w:jc w:val="center"/>
              <w:rPr>
                <w:sz w:val="18"/>
                <w:szCs w:val="18"/>
              </w:rPr>
            </w:pPr>
            <w:r w:rsidRPr="00875E01">
              <w:rPr>
                <w:sz w:val="18"/>
                <w:szCs w:val="18"/>
              </w:rPr>
              <w:t> </w:t>
            </w:r>
          </w:p>
        </w:tc>
        <w:tc>
          <w:tcPr>
            <w:tcW w:w="576" w:type="dxa"/>
            <w:tcBorders>
              <w:top w:val="nil"/>
              <w:left w:val="nil"/>
              <w:bottom w:val="single" w:sz="4" w:space="0" w:color="auto"/>
              <w:right w:val="single" w:sz="4" w:space="0" w:color="auto"/>
            </w:tcBorders>
            <w:shd w:val="clear" w:color="000000" w:fill="FFFFFF"/>
            <w:noWrap/>
            <w:vAlign w:val="center"/>
            <w:hideMark/>
          </w:tcPr>
          <w:p w14:paraId="5C4009A7" w14:textId="77777777" w:rsidR="00875E01" w:rsidRPr="00875E01" w:rsidRDefault="00875E01" w:rsidP="00875E01">
            <w:pPr>
              <w:jc w:val="center"/>
              <w:rPr>
                <w:sz w:val="18"/>
                <w:szCs w:val="18"/>
              </w:rPr>
            </w:pPr>
            <w:r w:rsidRPr="00875E01">
              <w:rPr>
                <w:sz w:val="18"/>
                <w:szCs w:val="18"/>
              </w:rPr>
              <w:t> </w:t>
            </w:r>
          </w:p>
        </w:tc>
        <w:tc>
          <w:tcPr>
            <w:tcW w:w="1245" w:type="dxa"/>
            <w:tcBorders>
              <w:top w:val="nil"/>
              <w:left w:val="nil"/>
              <w:bottom w:val="single" w:sz="4" w:space="0" w:color="auto"/>
              <w:right w:val="single" w:sz="4" w:space="0" w:color="auto"/>
            </w:tcBorders>
            <w:shd w:val="clear" w:color="000000" w:fill="FFFFFF"/>
            <w:noWrap/>
            <w:vAlign w:val="center"/>
            <w:hideMark/>
          </w:tcPr>
          <w:p w14:paraId="1FBF2549"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3061E4A" w14:textId="77777777" w:rsidR="00875E01" w:rsidRPr="00875E01" w:rsidRDefault="00875E01" w:rsidP="00875E01">
            <w:pPr>
              <w:jc w:val="center"/>
              <w:rPr>
                <w:sz w:val="18"/>
                <w:szCs w:val="18"/>
              </w:rPr>
            </w:pPr>
            <w:r w:rsidRPr="00875E01">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1CC4BC46" w14:textId="77777777" w:rsidR="00875E01" w:rsidRPr="00875E01" w:rsidRDefault="00875E01" w:rsidP="00875E01">
            <w:pPr>
              <w:jc w:val="center"/>
              <w:rPr>
                <w:sz w:val="18"/>
                <w:szCs w:val="18"/>
              </w:rPr>
            </w:pPr>
            <w:r w:rsidRPr="00875E01">
              <w:rPr>
                <w:sz w:val="18"/>
                <w:szCs w:val="18"/>
              </w:rPr>
              <w:t>200,0</w:t>
            </w:r>
          </w:p>
        </w:tc>
      </w:tr>
      <w:tr w:rsidR="00875E01" w:rsidRPr="00875E01" w14:paraId="3361A489" w14:textId="77777777" w:rsidTr="00875E01">
        <w:trPr>
          <w:trHeight w:val="200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0D6CCBB" w14:textId="77777777" w:rsidR="00875E01" w:rsidRPr="00875E01" w:rsidRDefault="00875E01" w:rsidP="00875E01">
            <w:pPr>
              <w:rPr>
                <w:sz w:val="18"/>
                <w:szCs w:val="18"/>
              </w:rPr>
            </w:pPr>
            <w:r w:rsidRPr="00875E01">
              <w:rPr>
                <w:sz w:val="18"/>
                <w:szCs w:val="18"/>
              </w:rPr>
              <w:lastRenderedPageBreak/>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B78D5EF"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5B40DE9" w14:textId="77777777" w:rsidR="00875E01" w:rsidRPr="00875E01" w:rsidRDefault="00875E01" w:rsidP="00875E01">
            <w:pPr>
              <w:jc w:val="center"/>
              <w:rPr>
                <w:sz w:val="18"/>
                <w:szCs w:val="18"/>
              </w:rPr>
            </w:pPr>
            <w:r w:rsidRPr="00875E01">
              <w:rPr>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17869204" w14:textId="77777777" w:rsidR="00875E01" w:rsidRPr="00875E01" w:rsidRDefault="00875E01" w:rsidP="00875E01">
            <w:pPr>
              <w:jc w:val="center"/>
              <w:rPr>
                <w:sz w:val="18"/>
                <w:szCs w:val="18"/>
              </w:rPr>
            </w:pPr>
            <w:r w:rsidRPr="00875E01">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209C6C5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BF5D526"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0FED079" w14:textId="77777777" w:rsidR="00875E01" w:rsidRPr="00875E01" w:rsidRDefault="00875E01" w:rsidP="00875E01">
            <w:pPr>
              <w:jc w:val="center"/>
              <w:rPr>
                <w:sz w:val="18"/>
                <w:szCs w:val="18"/>
              </w:rPr>
            </w:pPr>
            <w:r w:rsidRPr="00875E01">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1A90783E" w14:textId="77777777" w:rsidR="00875E01" w:rsidRPr="00875E01" w:rsidRDefault="00875E01" w:rsidP="00875E01">
            <w:pPr>
              <w:jc w:val="center"/>
              <w:rPr>
                <w:sz w:val="18"/>
                <w:szCs w:val="18"/>
              </w:rPr>
            </w:pPr>
            <w:r w:rsidRPr="00875E01">
              <w:rPr>
                <w:sz w:val="18"/>
                <w:szCs w:val="18"/>
              </w:rPr>
              <w:t>200,0</w:t>
            </w:r>
          </w:p>
        </w:tc>
      </w:tr>
      <w:tr w:rsidR="00875E01" w:rsidRPr="00875E01" w14:paraId="546586E8" w14:textId="77777777" w:rsidTr="00875E01">
        <w:trPr>
          <w:trHeight w:val="70"/>
        </w:trPr>
        <w:tc>
          <w:tcPr>
            <w:tcW w:w="3256" w:type="dxa"/>
            <w:tcBorders>
              <w:top w:val="nil"/>
              <w:left w:val="single" w:sz="4" w:space="0" w:color="auto"/>
              <w:bottom w:val="single" w:sz="4" w:space="0" w:color="auto"/>
              <w:right w:val="nil"/>
            </w:tcBorders>
            <w:shd w:val="clear" w:color="000000" w:fill="FFFFFF"/>
            <w:vAlign w:val="center"/>
            <w:hideMark/>
          </w:tcPr>
          <w:p w14:paraId="43F1F695" w14:textId="77777777" w:rsidR="00875E01" w:rsidRPr="00875E01" w:rsidRDefault="00875E01" w:rsidP="00875E01">
            <w:pPr>
              <w:rPr>
                <w:sz w:val="18"/>
                <w:szCs w:val="18"/>
              </w:rPr>
            </w:pPr>
            <w:r w:rsidRPr="00875E01">
              <w:rPr>
                <w:sz w:val="18"/>
                <w:szCs w:val="18"/>
              </w:rPr>
              <w:t xml:space="preserve">Подпрограмма «Организация управления муниципальными финансами и муниципальным долгом»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8D91AA"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619F0F0" w14:textId="77777777" w:rsidR="00875E01" w:rsidRPr="00875E01" w:rsidRDefault="00875E01" w:rsidP="00875E01">
            <w:pPr>
              <w:jc w:val="center"/>
              <w:rPr>
                <w:sz w:val="18"/>
                <w:szCs w:val="18"/>
              </w:rPr>
            </w:pPr>
            <w:r w:rsidRPr="00875E01">
              <w:rPr>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1C3CFA49" w14:textId="77777777" w:rsidR="00875E01" w:rsidRPr="00875E01" w:rsidRDefault="00875E01" w:rsidP="00875E01">
            <w:pPr>
              <w:jc w:val="center"/>
              <w:rPr>
                <w:sz w:val="18"/>
                <w:szCs w:val="18"/>
              </w:rPr>
            </w:pPr>
            <w:r w:rsidRPr="00875E01">
              <w:rPr>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6A5A86DA"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DF44C36"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01C867E" w14:textId="77777777" w:rsidR="00875E01" w:rsidRPr="00875E01" w:rsidRDefault="00875E01" w:rsidP="00875E01">
            <w:pPr>
              <w:jc w:val="center"/>
              <w:rPr>
                <w:sz w:val="18"/>
                <w:szCs w:val="18"/>
              </w:rPr>
            </w:pPr>
            <w:r w:rsidRPr="00875E01">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31603F34" w14:textId="77777777" w:rsidR="00875E01" w:rsidRPr="00875E01" w:rsidRDefault="00875E01" w:rsidP="00875E01">
            <w:pPr>
              <w:jc w:val="center"/>
              <w:rPr>
                <w:sz w:val="18"/>
                <w:szCs w:val="18"/>
              </w:rPr>
            </w:pPr>
            <w:r w:rsidRPr="00875E01">
              <w:rPr>
                <w:sz w:val="18"/>
                <w:szCs w:val="18"/>
              </w:rPr>
              <w:t>200,0</w:t>
            </w:r>
          </w:p>
        </w:tc>
      </w:tr>
      <w:tr w:rsidR="00875E01" w:rsidRPr="00875E01" w14:paraId="696C29F5" w14:textId="77777777" w:rsidTr="00875E01">
        <w:trPr>
          <w:trHeight w:val="1182"/>
        </w:trPr>
        <w:tc>
          <w:tcPr>
            <w:tcW w:w="3256" w:type="dxa"/>
            <w:tcBorders>
              <w:top w:val="nil"/>
              <w:left w:val="single" w:sz="4" w:space="0" w:color="auto"/>
              <w:bottom w:val="single" w:sz="4" w:space="0" w:color="auto"/>
              <w:right w:val="nil"/>
            </w:tcBorders>
            <w:shd w:val="clear" w:color="000000" w:fill="FFFFFF"/>
            <w:vAlign w:val="center"/>
            <w:hideMark/>
          </w:tcPr>
          <w:p w14:paraId="55F54407" w14:textId="77777777" w:rsidR="00875E01" w:rsidRPr="00875E01" w:rsidRDefault="00875E01" w:rsidP="00875E01">
            <w:pPr>
              <w:rPr>
                <w:sz w:val="18"/>
                <w:szCs w:val="18"/>
              </w:rPr>
            </w:pPr>
            <w:r w:rsidRPr="00875E01">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3FA0E7"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D0C8806" w14:textId="77777777" w:rsidR="00875E01" w:rsidRPr="00875E01" w:rsidRDefault="00875E01" w:rsidP="00875E01">
            <w:pPr>
              <w:jc w:val="center"/>
              <w:rPr>
                <w:sz w:val="18"/>
                <w:szCs w:val="18"/>
              </w:rPr>
            </w:pPr>
            <w:r w:rsidRPr="00875E01">
              <w:rPr>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74CB1A4E" w14:textId="77777777" w:rsidR="00875E01" w:rsidRPr="00875E01" w:rsidRDefault="00875E01" w:rsidP="00875E01">
            <w:pPr>
              <w:jc w:val="center"/>
              <w:rPr>
                <w:sz w:val="18"/>
                <w:szCs w:val="18"/>
              </w:rPr>
            </w:pPr>
            <w:r w:rsidRPr="00875E01">
              <w:rPr>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2EBD112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647F7E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1FD7677" w14:textId="77777777" w:rsidR="00875E01" w:rsidRPr="00875E01" w:rsidRDefault="00875E01" w:rsidP="00875E01">
            <w:pPr>
              <w:jc w:val="center"/>
              <w:rPr>
                <w:sz w:val="18"/>
                <w:szCs w:val="18"/>
              </w:rPr>
            </w:pPr>
            <w:r w:rsidRPr="00875E01">
              <w:rPr>
                <w:sz w:val="18"/>
                <w:szCs w:val="18"/>
              </w:rPr>
              <w:t>600,0</w:t>
            </w:r>
          </w:p>
        </w:tc>
        <w:tc>
          <w:tcPr>
            <w:tcW w:w="1276" w:type="dxa"/>
            <w:tcBorders>
              <w:top w:val="nil"/>
              <w:left w:val="nil"/>
              <w:bottom w:val="single" w:sz="4" w:space="0" w:color="auto"/>
              <w:right w:val="single" w:sz="4" w:space="0" w:color="auto"/>
            </w:tcBorders>
            <w:shd w:val="clear" w:color="000000" w:fill="FFFFFF"/>
            <w:noWrap/>
            <w:vAlign w:val="center"/>
            <w:hideMark/>
          </w:tcPr>
          <w:p w14:paraId="63B67324" w14:textId="77777777" w:rsidR="00875E01" w:rsidRPr="00875E01" w:rsidRDefault="00875E01" w:rsidP="00875E01">
            <w:pPr>
              <w:jc w:val="center"/>
              <w:rPr>
                <w:sz w:val="18"/>
                <w:szCs w:val="18"/>
              </w:rPr>
            </w:pPr>
            <w:r w:rsidRPr="00875E01">
              <w:rPr>
                <w:sz w:val="18"/>
                <w:szCs w:val="18"/>
              </w:rPr>
              <w:t>200,0</w:t>
            </w:r>
          </w:p>
        </w:tc>
      </w:tr>
      <w:tr w:rsidR="00875E01" w:rsidRPr="00875E01" w14:paraId="25DE7168" w14:textId="77777777" w:rsidTr="00875E01">
        <w:trPr>
          <w:trHeight w:val="1155"/>
        </w:trPr>
        <w:tc>
          <w:tcPr>
            <w:tcW w:w="3256" w:type="dxa"/>
            <w:tcBorders>
              <w:top w:val="nil"/>
              <w:left w:val="single" w:sz="4" w:space="0" w:color="auto"/>
              <w:bottom w:val="single" w:sz="4" w:space="0" w:color="auto"/>
              <w:right w:val="nil"/>
            </w:tcBorders>
            <w:shd w:val="clear" w:color="000000" w:fill="FFFFFF"/>
            <w:vAlign w:val="center"/>
            <w:hideMark/>
          </w:tcPr>
          <w:p w14:paraId="75927BD6" w14:textId="77777777" w:rsidR="00875E01" w:rsidRPr="00875E01" w:rsidRDefault="00875E01" w:rsidP="00875E01">
            <w:pPr>
              <w:rPr>
                <w:sz w:val="18"/>
                <w:szCs w:val="18"/>
              </w:rPr>
            </w:pPr>
            <w:r w:rsidRPr="00875E01">
              <w:rPr>
                <w:sz w:val="18"/>
                <w:szCs w:val="18"/>
              </w:rPr>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A5A6CC"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0FCA2DE" w14:textId="77777777" w:rsidR="00875E01" w:rsidRPr="00875E01" w:rsidRDefault="00875E01" w:rsidP="00875E01">
            <w:pPr>
              <w:jc w:val="center"/>
              <w:rPr>
                <w:sz w:val="18"/>
                <w:szCs w:val="18"/>
              </w:rPr>
            </w:pPr>
            <w:r w:rsidRPr="00875E01">
              <w:rPr>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570118C8" w14:textId="77777777" w:rsidR="00875E01" w:rsidRPr="00875E01" w:rsidRDefault="00875E01" w:rsidP="00875E01">
            <w:pPr>
              <w:jc w:val="center"/>
              <w:rPr>
                <w:sz w:val="18"/>
                <w:szCs w:val="18"/>
              </w:rPr>
            </w:pPr>
            <w:r w:rsidRPr="00875E01">
              <w:rPr>
                <w:sz w:val="18"/>
                <w:szCs w:val="18"/>
              </w:rPr>
              <w:t>39 1 04 20540</w:t>
            </w:r>
          </w:p>
        </w:tc>
        <w:tc>
          <w:tcPr>
            <w:tcW w:w="576" w:type="dxa"/>
            <w:tcBorders>
              <w:top w:val="nil"/>
              <w:left w:val="nil"/>
              <w:bottom w:val="single" w:sz="4" w:space="0" w:color="auto"/>
              <w:right w:val="single" w:sz="4" w:space="0" w:color="auto"/>
            </w:tcBorders>
            <w:shd w:val="clear" w:color="000000" w:fill="FFFFFF"/>
            <w:noWrap/>
            <w:vAlign w:val="center"/>
            <w:hideMark/>
          </w:tcPr>
          <w:p w14:paraId="60208D57"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5BDB36E5"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3D5C570" w14:textId="77777777" w:rsidR="00875E01" w:rsidRPr="00875E01" w:rsidRDefault="00875E01" w:rsidP="00875E01">
            <w:pPr>
              <w:jc w:val="center"/>
              <w:rPr>
                <w:sz w:val="18"/>
                <w:szCs w:val="18"/>
              </w:rPr>
            </w:pPr>
            <w:r w:rsidRPr="00875E01">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3B040FC9" w14:textId="77777777" w:rsidR="00875E01" w:rsidRPr="00875E01" w:rsidRDefault="00875E01" w:rsidP="00875E01">
            <w:pPr>
              <w:jc w:val="center"/>
              <w:rPr>
                <w:sz w:val="18"/>
                <w:szCs w:val="18"/>
              </w:rPr>
            </w:pPr>
            <w:r w:rsidRPr="00875E01">
              <w:rPr>
                <w:sz w:val="18"/>
                <w:szCs w:val="18"/>
              </w:rPr>
              <w:t>100,0</w:t>
            </w:r>
          </w:p>
        </w:tc>
      </w:tr>
      <w:tr w:rsidR="00875E01" w:rsidRPr="00875E01" w14:paraId="255DBE9F" w14:textId="77777777" w:rsidTr="00875E01">
        <w:trPr>
          <w:trHeight w:val="1890"/>
        </w:trPr>
        <w:tc>
          <w:tcPr>
            <w:tcW w:w="3256" w:type="dxa"/>
            <w:tcBorders>
              <w:top w:val="nil"/>
              <w:left w:val="single" w:sz="4" w:space="0" w:color="auto"/>
              <w:bottom w:val="single" w:sz="4" w:space="0" w:color="auto"/>
              <w:right w:val="nil"/>
            </w:tcBorders>
            <w:shd w:val="clear" w:color="000000" w:fill="FFFFFF"/>
            <w:vAlign w:val="center"/>
            <w:hideMark/>
          </w:tcPr>
          <w:p w14:paraId="61B15F06" w14:textId="77777777" w:rsidR="00875E01" w:rsidRPr="00875E01" w:rsidRDefault="00875E01" w:rsidP="00875E01">
            <w:pPr>
              <w:rPr>
                <w:sz w:val="18"/>
                <w:szCs w:val="18"/>
              </w:rPr>
            </w:pPr>
            <w:r w:rsidRPr="00875E01">
              <w:rPr>
                <w:sz w:val="18"/>
                <w:szCs w:val="18"/>
              </w:rPr>
              <w:t>Резервный фонд администрации  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974484"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22C65E8" w14:textId="77777777" w:rsidR="00875E01" w:rsidRPr="00875E01" w:rsidRDefault="00875E01" w:rsidP="00875E01">
            <w:pPr>
              <w:jc w:val="center"/>
              <w:rPr>
                <w:sz w:val="18"/>
                <w:szCs w:val="18"/>
              </w:rPr>
            </w:pPr>
            <w:r w:rsidRPr="00875E01">
              <w:rPr>
                <w:sz w:val="18"/>
                <w:szCs w:val="18"/>
              </w:rPr>
              <w:t>11</w:t>
            </w:r>
          </w:p>
        </w:tc>
        <w:tc>
          <w:tcPr>
            <w:tcW w:w="867" w:type="dxa"/>
            <w:tcBorders>
              <w:top w:val="nil"/>
              <w:left w:val="nil"/>
              <w:bottom w:val="single" w:sz="4" w:space="0" w:color="auto"/>
              <w:right w:val="single" w:sz="4" w:space="0" w:color="auto"/>
            </w:tcBorders>
            <w:shd w:val="clear" w:color="000000" w:fill="FFFFFF"/>
            <w:vAlign w:val="center"/>
            <w:hideMark/>
          </w:tcPr>
          <w:p w14:paraId="7C4E22C2" w14:textId="77777777" w:rsidR="00875E01" w:rsidRPr="00875E01" w:rsidRDefault="00875E01" w:rsidP="00875E01">
            <w:pPr>
              <w:jc w:val="center"/>
              <w:rPr>
                <w:sz w:val="18"/>
                <w:szCs w:val="18"/>
              </w:rPr>
            </w:pPr>
            <w:r w:rsidRPr="00875E01">
              <w:rPr>
                <w:sz w:val="18"/>
                <w:szCs w:val="18"/>
              </w:rPr>
              <w:t>39 1 04 20570</w:t>
            </w:r>
          </w:p>
        </w:tc>
        <w:tc>
          <w:tcPr>
            <w:tcW w:w="576" w:type="dxa"/>
            <w:tcBorders>
              <w:top w:val="nil"/>
              <w:left w:val="nil"/>
              <w:bottom w:val="single" w:sz="4" w:space="0" w:color="auto"/>
              <w:right w:val="single" w:sz="4" w:space="0" w:color="auto"/>
            </w:tcBorders>
            <w:shd w:val="clear" w:color="000000" w:fill="FFFFFF"/>
            <w:noWrap/>
            <w:vAlign w:val="center"/>
            <w:hideMark/>
          </w:tcPr>
          <w:p w14:paraId="5C98767F"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6006C70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F0DDF55" w14:textId="77777777" w:rsidR="00875E01" w:rsidRPr="00875E01" w:rsidRDefault="00875E01" w:rsidP="00875E01">
            <w:pPr>
              <w:jc w:val="center"/>
              <w:rPr>
                <w:sz w:val="18"/>
                <w:szCs w:val="18"/>
              </w:rPr>
            </w:pPr>
            <w:r w:rsidRPr="00875E01">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523DBBE2" w14:textId="77777777" w:rsidR="00875E01" w:rsidRPr="00875E01" w:rsidRDefault="00875E01" w:rsidP="00875E01">
            <w:pPr>
              <w:jc w:val="center"/>
              <w:rPr>
                <w:sz w:val="18"/>
                <w:szCs w:val="18"/>
              </w:rPr>
            </w:pPr>
            <w:r w:rsidRPr="00875E01">
              <w:rPr>
                <w:sz w:val="18"/>
                <w:szCs w:val="18"/>
              </w:rPr>
              <w:t>100,0</w:t>
            </w:r>
          </w:p>
        </w:tc>
      </w:tr>
      <w:tr w:rsidR="00875E01" w:rsidRPr="00875E01" w14:paraId="5BFBF6FC" w14:textId="77777777" w:rsidTr="00875E01">
        <w:trPr>
          <w:trHeight w:val="315"/>
        </w:trPr>
        <w:tc>
          <w:tcPr>
            <w:tcW w:w="3256" w:type="dxa"/>
            <w:tcBorders>
              <w:top w:val="nil"/>
              <w:left w:val="single" w:sz="4" w:space="0" w:color="auto"/>
              <w:bottom w:val="single" w:sz="4" w:space="0" w:color="auto"/>
              <w:right w:val="nil"/>
            </w:tcBorders>
            <w:shd w:val="clear" w:color="000000" w:fill="FFFFFF"/>
            <w:vAlign w:val="center"/>
            <w:hideMark/>
          </w:tcPr>
          <w:p w14:paraId="1866945C" w14:textId="77777777" w:rsidR="00875E01" w:rsidRPr="00875E01" w:rsidRDefault="00875E01" w:rsidP="00875E01">
            <w:pPr>
              <w:rPr>
                <w:b/>
                <w:bCs/>
                <w:sz w:val="18"/>
                <w:szCs w:val="18"/>
              </w:rPr>
            </w:pPr>
            <w:r w:rsidRPr="00875E01">
              <w:rPr>
                <w:b/>
                <w:bCs/>
                <w:sz w:val="18"/>
                <w:szCs w:val="18"/>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56428C" w14:textId="77777777" w:rsidR="00875E01" w:rsidRPr="00875E01" w:rsidRDefault="00875E01" w:rsidP="00875E01">
            <w:pPr>
              <w:jc w:val="center"/>
              <w:rPr>
                <w:b/>
                <w:bCs/>
                <w:sz w:val="18"/>
                <w:szCs w:val="18"/>
              </w:rPr>
            </w:pPr>
            <w:r w:rsidRPr="00875E01">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43C662" w14:textId="77777777" w:rsidR="00875E01" w:rsidRPr="00875E01" w:rsidRDefault="00875E01" w:rsidP="00875E01">
            <w:pPr>
              <w:jc w:val="center"/>
              <w:rPr>
                <w:b/>
                <w:bCs/>
                <w:sz w:val="18"/>
                <w:szCs w:val="18"/>
              </w:rPr>
            </w:pPr>
            <w:r w:rsidRPr="00875E01">
              <w:rPr>
                <w:b/>
                <w:bCs/>
                <w:sz w:val="18"/>
                <w:szCs w:val="18"/>
              </w:rPr>
              <w:t>13</w:t>
            </w:r>
          </w:p>
        </w:tc>
        <w:tc>
          <w:tcPr>
            <w:tcW w:w="867" w:type="dxa"/>
            <w:tcBorders>
              <w:top w:val="nil"/>
              <w:left w:val="nil"/>
              <w:bottom w:val="single" w:sz="4" w:space="0" w:color="auto"/>
              <w:right w:val="single" w:sz="4" w:space="0" w:color="auto"/>
            </w:tcBorders>
            <w:shd w:val="clear" w:color="000000" w:fill="FFFFFF"/>
            <w:vAlign w:val="center"/>
          </w:tcPr>
          <w:p w14:paraId="6D1E690D"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2B1148E"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E6E56BE" w14:textId="77777777" w:rsidR="00875E01" w:rsidRPr="00875E01" w:rsidRDefault="00875E01" w:rsidP="00875E01">
            <w:pPr>
              <w:jc w:val="center"/>
              <w:rPr>
                <w:b/>
                <w:bCs/>
                <w:sz w:val="18"/>
                <w:szCs w:val="18"/>
              </w:rPr>
            </w:pPr>
            <w:r w:rsidRPr="00875E01">
              <w:rPr>
                <w:b/>
                <w:bCs/>
                <w:sz w:val="18"/>
                <w:szCs w:val="18"/>
              </w:rPr>
              <w:t>215 899,2</w:t>
            </w:r>
          </w:p>
        </w:tc>
        <w:tc>
          <w:tcPr>
            <w:tcW w:w="1276" w:type="dxa"/>
            <w:tcBorders>
              <w:top w:val="nil"/>
              <w:left w:val="nil"/>
              <w:bottom w:val="single" w:sz="4" w:space="0" w:color="auto"/>
              <w:right w:val="single" w:sz="4" w:space="0" w:color="auto"/>
            </w:tcBorders>
            <w:shd w:val="clear" w:color="000000" w:fill="FFFFFF"/>
            <w:noWrap/>
            <w:vAlign w:val="center"/>
            <w:hideMark/>
          </w:tcPr>
          <w:p w14:paraId="0A02719F" w14:textId="77777777" w:rsidR="00875E01" w:rsidRPr="00875E01" w:rsidRDefault="00875E01" w:rsidP="00875E01">
            <w:pPr>
              <w:jc w:val="center"/>
              <w:rPr>
                <w:b/>
                <w:bCs/>
                <w:sz w:val="18"/>
                <w:szCs w:val="18"/>
              </w:rPr>
            </w:pPr>
            <w:r w:rsidRPr="00875E01">
              <w:rPr>
                <w:b/>
                <w:bCs/>
                <w:sz w:val="18"/>
                <w:szCs w:val="18"/>
              </w:rPr>
              <w:t>164 127,4</w:t>
            </w:r>
          </w:p>
        </w:tc>
        <w:tc>
          <w:tcPr>
            <w:tcW w:w="1276" w:type="dxa"/>
            <w:tcBorders>
              <w:top w:val="nil"/>
              <w:left w:val="nil"/>
              <w:bottom w:val="single" w:sz="4" w:space="0" w:color="auto"/>
              <w:right w:val="single" w:sz="4" w:space="0" w:color="auto"/>
            </w:tcBorders>
            <w:shd w:val="clear" w:color="000000" w:fill="FFFFFF"/>
            <w:noWrap/>
            <w:vAlign w:val="center"/>
            <w:hideMark/>
          </w:tcPr>
          <w:p w14:paraId="1ACD95E3" w14:textId="77777777" w:rsidR="00875E01" w:rsidRPr="00875E01" w:rsidRDefault="00875E01" w:rsidP="00875E01">
            <w:pPr>
              <w:jc w:val="center"/>
              <w:rPr>
                <w:b/>
                <w:bCs/>
                <w:sz w:val="18"/>
                <w:szCs w:val="18"/>
              </w:rPr>
            </w:pPr>
            <w:r w:rsidRPr="00875E01">
              <w:rPr>
                <w:b/>
                <w:bCs/>
                <w:sz w:val="18"/>
                <w:szCs w:val="18"/>
              </w:rPr>
              <w:t>119 001,6</w:t>
            </w:r>
          </w:p>
        </w:tc>
      </w:tr>
      <w:tr w:rsidR="00875E01" w:rsidRPr="00875E01" w14:paraId="7276254C" w14:textId="77777777" w:rsidTr="00875E01">
        <w:trPr>
          <w:trHeight w:val="1148"/>
        </w:trPr>
        <w:tc>
          <w:tcPr>
            <w:tcW w:w="3256" w:type="dxa"/>
            <w:tcBorders>
              <w:top w:val="nil"/>
              <w:left w:val="single" w:sz="4" w:space="0" w:color="auto"/>
              <w:bottom w:val="single" w:sz="4" w:space="0" w:color="auto"/>
              <w:right w:val="nil"/>
            </w:tcBorders>
            <w:shd w:val="clear" w:color="000000" w:fill="FFFFFF"/>
            <w:vAlign w:val="center"/>
            <w:hideMark/>
          </w:tcPr>
          <w:p w14:paraId="6C3F135C"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D6AD41"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8C161C5"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1DD07D2A" w14:textId="77777777" w:rsidR="00875E01" w:rsidRPr="00875E01" w:rsidRDefault="00875E01" w:rsidP="00875E01">
            <w:pPr>
              <w:jc w:val="center"/>
              <w:rPr>
                <w:sz w:val="18"/>
                <w:szCs w:val="18"/>
              </w:rPr>
            </w:pPr>
            <w:r w:rsidRPr="00875E01">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625E696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AFDA61F" w14:textId="77777777" w:rsidR="00875E01" w:rsidRPr="00875E01" w:rsidRDefault="00875E01" w:rsidP="00875E01">
            <w:pPr>
              <w:jc w:val="center"/>
              <w:rPr>
                <w:sz w:val="18"/>
                <w:szCs w:val="18"/>
              </w:rPr>
            </w:pPr>
            <w:r w:rsidRPr="00875E01">
              <w:rPr>
                <w:sz w:val="18"/>
                <w:szCs w:val="18"/>
              </w:rPr>
              <w:t>2 947,0</w:t>
            </w:r>
          </w:p>
        </w:tc>
        <w:tc>
          <w:tcPr>
            <w:tcW w:w="1276" w:type="dxa"/>
            <w:tcBorders>
              <w:top w:val="nil"/>
              <w:left w:val="nil"/>
              <w:bottom w:val="single" w:sz="4" w:space="0" w:color="auto"/>
              <w:right w:val="single" w:sz="4" w:space="0" w:color="auto"/>
            </w:tcBorders>
            <w:shd w:val="clear" w:color="000000" w:fill="FFFFFF"/>
            <w:noWrap/>
            <w:vAlign w:val="center"/>
            <w:hideMark/>
          </w:tcPr>
          <w:p w14:paraId="4FDAE514" w14:textId="77777777" w:rsidR="00875E01" w:rsidRPr="00875E01" w:rsidRDefault="00875E01" w:rsidP="00875E01">
            <w:pPr>
              <w:jc w:val="center"/>
              <w:rPr>
                <w:sz w:val="18"/>
                <w:szCs w:val="18"/>
              </w:rPr>
            </w:pPr>
            <w:r w:rsidRPr="00875E01">
              <w:rPr>
                <w:sz w:val="18"/>
                <w:szCs w:val="18"/>
              </w:rPr>
              <w:t>2 810,0</w:t>
            </w:r>
          </w:p>
        </w:tc>
        <w:tc>
          <w:tcPr>
            <w:tcW w:w="1276" w:type="dxa"/>
            <w:tcBorders>
              <w:top w:val="nil"/>
              <w:left w:val="nil"/>
              <w:bottom w:val="single" w:sz="4" w:space="0" w:color="auto"/>
              <w:right w:val="single" w:sz="4" w:space="0" w:color="auto"/>
            </w:tcBorders>
            <w:shd w:val="clear" w:color="000000" w:fill="FFFFFF"/>
            <w:noWrap/>
            <w:vAlign w:val="center"/>
            <w:hideMark/>
          </w:tcPr>
          <w:p w14:paraId="1B9306BC" w14:textId="77777777" w:rsidR="00875E01" w:rsidRPr="00875E01" w:rsidRDefault="00875E01" w:rsidP="00875E01">
            <w:pPr>
              <w:jc w:val="center"/>
              <w:rPr>
                <w:sz w:val="18"/>
                <w:szCs w:val="18"/>
              </w:rPr>
            </w:pPr>
            <w:r w:rsidRPr="00875E01">
              <w:rPr>
                <w:sz w:val="18"/>
                <w:szCs w:val="18"/>
              </w:rPr>
              <w:t>2 918,0</w:t>
            </w:r>
          </w:p>
        </w:tc>
      </w:tr>
      <w:tr w:rsidR="00875E01" w:rsidRPr="00875E01" w14:paraId="2E2C4301" w14:textId="77777777" w:rsidTr="00875E01">
        <w:trPr>
          <w:trHeight w:val="630"/>
        </w:trPr>
        <w:tc>
          <w:tcPr>
            <w:tcW w:w="3256" w:type="dxa"/>
            <w:tcBorders>
              <w:top w:val="nil"/>
              <w:left w:val="single" w:sz="4" w:space="0" w:color="auto"/>
              <w:bottom w:val="single" w:sz="4" w:space="0" w:color="auto"/>
              <w:right w:val="nil"/>
            </w:tcBorders>
            <w:shd w:val="clear" w:color="000000" w:fill="FFFFFF"/>
            <w:vAlign w:val="center"/>
            <w:hideMark/>
          </w:tcPr>
          <w:p w14:paraId="3981CDFE" w14:textId="77777777" w:rsidR="00875E01" w:rsidRPr="00875E01" w:rsidRDefault="00875E01" w:rsidP="00875E01">
            <w:pPr>
              <w:rPr>
                <w:sz w:val="18"/>
                <w:szCs w:val="18"/>
              </w:rPr>
            </w:pPr>
            <w:r w:rsidRPr="00875E01">
              <w:rPr>
                <w:sz w:val="18"/>
                <w:szCs w:val="18"/>
              </w:rPr>
              <w:t>Подпрограмма «Социализация детей-сирот и детей, нуждающихся  в особой заботе государства»</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C86D01"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B0A9022"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F486136" w14:textId="77777777" w:rsidR="00875E01" w:rsidRPr="00875E01" w:rsidRDefault="00875E01" w:rsidP="00875E01">
            <w:pPr>
              <w:jc w:val="center"/>
              <w:rPr>
                <w:sz w:val="18"/>
                <w:szCs w:val="18"/>
              </w:rPr>
            </w:pPr>
            <w:r w:rsidRPr="00875E01">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76C62E0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BDFD0F4" w14:textId="77777777" w:rsidR="00875E01" w:rsidRPr="00875E01" w:rsidRDefault="00875E01" w:rsidP="00875E01">
            <w:pPr>
              <w:jc w:val="center"/>
              <w:rPr>
                <w:sz w:val="18"/>
                <w:szCs w:val="18"/>
              </w:rPr>
            </w:pPr>
            <w:r w:rsidRPr="00875E01">
              <w:rPr>
                <w:sz w:val="18"/>
                <w:szCs w:val="18"/>
              </w:rPr>
              <w:t>2 947,0</w:t>
            </w:r>
          </w:p>
        </w:tc>
        <w:tc>
          <w:tcPr>
            <w:tcW w:w="1276" w:type="dxa"/>
            <w:tcBorders>
              <w:top w:val="nil"/>
              <w:left w:val="nil"/>
              <w:bottom w:val="single" w:sz="4" w:space="0" w:color="auto"/>
              <w:right w:val="single" w:sz="4" w:space="0" w:color="auto"/>
            </w:tcBorders>
            <w:shd w:val="clear" w:color="000000" w:fill="FFFFFF"/>
            <w:noWrap/>
            <w:vAlign w:val="center"/>
            <w:hideMark/>
          </w:tcPr>
          <w:p w14:paraId="445FEC65" w14:textId="77777777" w:rsidR="00875E01" w:rsidRPr="00875E01" w:rsidRDefault="00875E01" w:rsidP="00875E01">
            <w:pPr>
              <w:jc w:val="center"/>
              <w:rPr>
                <w:sz w:val="18"/>
                <w:szCs w:val="18"/>
              </w:rPr>
            </w:pPr>
            <w:r w:rsidRPr="00875E01">
              <w:rPr>
                <w:sz w:val="18"/>
                <w:szCs w:val="18"/>
              </w:rPr>
              <w:t>2 810,0</w:t>
            </w:r>
          </w:p>
        </w:tc>
        <w:tc>
          <w:tcPr>
            <w:tcW w:w="1276" w:type="dxa"/>
            <w:tcBorders>
              <w:top w:val="nil"/>
              <w:left w:val="nil"/>
              <w:bottom w:val="single" w:sz="4" w:space="0" w:color="auto"/>
              <w:right w:val="single" w:sz="4" w:space="0" w:color="auto"/>
            </w:tcBorders>
            <w:shd w:val="clear" w:color="000000" w:fill="FFFFFF"/>
            <w:noWrap/>
            <w:vAlign w:val="center"/>
            <w:hideMark/>
          </w:tcPr>
          <w:p w14:paraId="2EFCAAAC" w14:textId="77777777" w:rsidR="00875E01" w:rsidRPr="00875E01" w:rsidRDefault="00875E01" w:rsidP="00875E01">
            <w:pPr>
              <w:jc w:val="center"/>
              <w:rPr>
                <w:sz w:val="18"/>
                <w:szCs w:val="18"/>
              </w:rPr>
            </w:pPr>
            <w:r w:rsidRPr="00875E01">
              <w:rPr>
                <w:sz w:val="18"/>
                <w:szCs w:val="18"/>
              </w:rPr>
              <w:t>2 918,0</w:t>
            </w:r>
          </w:p>
        </w:tc>
      </w:tr>
      <w:tr w:rsidR="00875E01" w:rsidRPr="00875E01" w14:paraId="026F4662" w14:textId="77777777" w:rsidTr="00875E01">
        <w:trPr>
          <w:trHeight w:val="70"/>
        </w:trPr>
        <w:tc>
          <w:tcPr>
            <w:tcW w:w="3256" w:type="dxa"/>
            <w:tcBorders>
              <w:top w:val="nil"/>
              <w:left w:val="single" w:sz="4" w:space="0" w:color="auto"/>
              <w:bottom w:val="single" w:sz="4" w:space="0" w:color="auto"/>
              <w:right w:val="nil"/>
            </w:tcBorders>
            <w:shd w:val="clear" w:color="000000" w:fill="FFFFFF"/>
            <w:vAlign w:val="center"/>
            <w:hideMark/>
          </w:tcPr>
          <w:p w14:paraId="731351E1" w14:textId="77777777" w:rsidR="00875E01" w:rsidRPr="00875E01" w:rsidRDefault="00875E01" w:rsidP="00875E01">
            <w:pPr>
              <w:rPr>
                <w:sz w:val="18"/>
                <w:szCs w:val="18"/>
              </w:rPr>
            </w:pPr>
            <w:r w:rsidRPr="00875E01">
              <w:rPr>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3920BF"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5AA0A89"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17633118" w14:textId="77777777" w:rsidR="00875E01" w:rsidRPr="00875E01" w:rsidRDefault="00875E01" w:rsidP="00875E01">
            <w:pPr>
              <w:jc w:val="center"/>
              <w:rPr>
                <w:sz w:val="18"/>
                <w:szCs w:val="18"/>
              </w:rPr>
            </w:pPr>
            <w:r w:rsidRPr="00875E01">
              <w:rPr>
                <w:sz w:val="18"/>
                <w:szCs w:val="18"/>
              </w:rPr>
              <w:t>02 2 02 00000</w:t>
            </w:r>
          </w:p>
        </w:tc>
        <w:tc>
          <w:tcPr>
            <w:tcW w:w="576" w:type="dxa"/>
            <w:tcBorders>
              <w:top w:val="nil"/>
              <w:left w:val="nil"/>
              <w:bottom w:val="single" w:sz="4" w:space="0" w:color="auto"/>
              <w:right w:val="single" w:sz="4" w:space="0" w:color="auto"/>
            </w:tcBorders>
            <w:shd w:val="clear" w:color="000000" w:fill="FFFFFF"/>
            <w:noWrap/>
            <w:vAlign w:val="center"/>
          </w:tcPr>
          <w:p w14:paraId="535F1AFE"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29B61BC" w14:textId="77777777" w:rsidR="00875E01" w:rsidRPr="00875E01" w:rsidRDefault="00875E01" w:rsidP="00875E01">
            <w:pPr>
              <w:jc w:val="center"/>
              <w:rPr>
                <w:sz w:val="18"/>
                <w:szCs w:val="18"/>
              </w:rPr>
            </w:pPr>
            <w:r w:rsidRPr="00875E01">
              <w:rPr>
                <w:sz w:val="18"/>
                <w:szCs w:val="18"/>
              </w:rPr>
              <w:t>570,0</w:t>
            </w:r>
          </w:p>
        </w:tc>
        <w:tc>
          <w:tcPr>
            <w:tcW w:w="1276" w:type="dxa"/>
            <w:tcBorders>
              <w:top w:val="nil"/>
              <w:left w:val="nil"/>
              <w:bottom w:val="single" w:sz="4" w:space="0" w:color="auto"/>
              <w:right w:val="single" w:sz="4" w:space="0" w:color="auto"/>
            </w:tcBorders>
            <w:shd w:val="clear" w:color="000000" w:fill="FFFFFF"/>
            <w:noWrap/>
            <w:vAlign w:val="center"/>
            <w:hideMark/>
          </w:tcPr>
          <w:p w14:paraId="1E012C83" w14:textId="77777777" w:rsidR="00875E01" w:rsidRPr="00875E01" w:rsidRDefault="00875E01" w:rsidP="00875E01">
            <w:pPr>
              <w:jc w:val="center"/>
              <w:rPr>
                <w:sz w:val="18"/>
                <w:szCs w:val="18"/>
              </w:rPr>
            </w:pPr>
            <w:r w:rsidRPr="00875E01">
              <w:rPr>
                <w:sz w:val="18"/>
                <w:szCs w:val="18"/>
              </w:rPr>
              <w:t>548,0</w:t>
            </w:r>
          </w:p>
        </w:tc>
        <w:tc>
          <w:tcPr>
            <w:tcW w:w="1276" w:type="dxa"/>
            <w:tcBorders>
              <w:top w:val="nil"/>
              <w:left w:val="nil"/>
              <w:bottom w:val="single" w:sz="4" w:space="0" w:color="auto"/>
              <w:right w:val="single" w:sz="4" w:space="0" w:color="auto"/>
            </w:tcBorders>
            <w:shd w:val="clear" w:color="000000" w:fill="FFFFFF"/>
            <w:noWrap/>
            <w:vAlign w:val="center"/>
            <w:hideMark/>
          </w:tcPr>
          <w:p w14:paraId="2E154E72" w14:textId="77777777" w:rsidR="00875E01" w:rsidRPr="00875E01" w:rsidRDefault="00875E01" w:rsidP="00875E01">
            <w:pPr>
              <w:jc w:val="center"/>
              <w:rPr>
                <w:sz w:val="18"/>
                <w:szCs w:val="18"/>
              </w:rPr>
            </w:pPr>
            <w:r w:rsidRPr="00875E01">
              <w:rPr>
                <w:sz w:val="18"/>
                <w:szCs w:val="18"/>
              </w:rPr>
              <w:t>567,0</w:t>
            </w:r>
          </w:p>
        </w:tc>
      </w:tr>
      <w:tr w:rsidR="00875E01" w:rsidRPr="00875E01" w14:paraId="619BAF68" w14:textId="77777777" w:rsidTr="00875E01">
        <w:trPr>
          <w:trHeight w:val="232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1EBBE59" w14:textId="77777777" w:rsidR="00875E01" w:rsidRPr="00875E01" w:rsidRDefault="00875E01" w:rsidP="00875E01">
            <w:pPr>
              <w:rPr>
                <w:sz w:val="18"/>
                <w:szCs w:val="18"/>
              </w:rPr>
            </w:pPr>
            <w:r w:rsidRPr="00875E01">
              <w:rPr>
                <w:sz w:val="18"/>
                <w:szCs w:val="18"/>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BF21E45"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28027E9"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2987E898" w14:textId="77777777" w:rsidR="00875E01" w:rsidRPr="00875E01" w:rsidRDefault="00875E01" w:rsidP="00875E01">
            <w:pPr>
              <w:jc w:val="center"/>
              <w:rPr>
                <w:sz w:val="18"/>
                <w:szCs w:val="18"/>
              </w:rPr>
            </w:pPr>
            <w:r w:rsidRPr="00875E01">
              <w:rPr>
                <w:sz w:val="18"/>
                <w:szCs w:val="18"/>
              </w:rPr>
              <w:t>02 2 02 78080</w:t>
            </w:r>
          </w:p>
        </w:tc>
        <w:tc>
          <w:tcPr>
            <w:tcW w:w="576" w:type="dxa"/>
            <w:tcBorders>
              <w:top w:val="nil"/>
              <w:left w:val="nil"/>
              <w:bottom w:val="single" w:sz="4" w:space="0" w:color="auto"/>
              <w:right w:val="single" w:sz="4" w:space="0" w:color="auto"/>
            </w:tcBorders>
            <w:shd w:val="clear" w:color="000000" w:fill="FFFFFF"/>
            <w:noWrap/>
            <w:vAlign w:val="center"/>
            <w:hideMark/>
          </w:tcPr>
          <w:p w14:paraId="5DF2C59D"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4594134B" w14:textId="77777777" w:rsidR="00875E01" w:rsidRPr="00875E01" w:rsidRDefault="00875E01" w:rsidP="00875E01">
            <w:pPr>
              <w:jc w:val="center"/>
              <w:rPr>
                <w:sz w:val="18"/>
                <w:szCs w:val="18"/>
              </w:rPr>
            </w:pPr>
            <w:r w:rsidRPr="00875E01">
              <w:rPr>
                <w:sz w:val="18"/>
                <w:szCs w:val="18"/>
              </w:rPr>
              <w:t>570,0</w:t>
            </w:r>
          </w:p>
        </w:tc>
        <w:tc>
          <w:tcPr>
            <w:tcW w:w="1276" w:type="dxa"/>
            <w:tcBorders>
              <w:top w:val="nil"/>
              <w:left w:val="nil"/>
              <w:bottom w:val="single" w:sz="4" w:space="0" w:color="auto"/>
              <w:right w:val="single" w:sz="4" w:space="0" w:color="auto"/>
            </w:tcBorders>
            <w:shd w:val="clear" w:color="000000" w:fill="FFFFFF"/>
            <w:vAlign w:val="center"/>
            <w:hideMark/>
          </w:tcPr>
          <w:p w14:paraId="5CB4F65E" w14:textId="77777777" w:rsidR="00875E01" w:rsidRPr="00875E01" w:rsidRDefault="00875E01" w:rsidP="00875E01">
            <w:pPr>
              <w:jc w:val="center"/>
              <w:rPr>
                <w:sz w:val="18"/>
                <w:szCs w:val="18"/>
              </w:rPr>
            </w:pPr>
            <w:r w:rsidRPr="00875E01">
              <w:rPr>
                <w:sz w:val="18"/>
                <w:szCs w:val="18"/>
              </w:rPr>
              <w:t>548,0</w:t>
            </w:r>
          </w:p>
        </w:tc>
        <w:tc>
          <w:tcPr>
            <w:tcW w:w="1276" w:type="dxa"/>
            <w:tcBorders>
              <w:top w:val="nil"/>
              <w:left w:val="nil"/>
              <w:bottom w:val="single" w:sz="4" w:space="0" w:color="auto"/>
              <w:right w:val="single" w:sz="4" w:space="0" w:color="auto"/>
            </w:tcBorders>
            <w:shd w:val="clear" w:color="000000" w:fill="FFFFFF"/>
            <w:vAlign w:val="center"/>
            <w:hideMark/>
          </w:tcPr>
          <w:p w14:paraId="255C50FD" w14:textId="77777777" w:rsidR="00875E01" w:rsidRPr="00875E01" w:rsidRDefault="00875E01" w:rsidP="00875E01">
            <w:pPr>
              <w:jc w:val="center"/>
              <w:rPr>
                <w:sz w:val="18"/>
                <w:szCs w:val="18"/>
              </w:rPr>
            </w:pPr>
            <w:r w:rsidRPr="00875E01">
              <w:rPr>
                <w:sz w:val="18"/>
                <w:szCs w:val="18"/>
              </w:rPr>
              <w:t>567,0</w:t>
            </w:r>
          </w:p>
        </w:tc>
      </w:tr>
      <w:tr w:rsidR="00875E01" w:rsidRPr="00875E01" w14:paraId="16C456DB" w14:textId="77777777" w:rsidTr="00875E01">
        <w:trPr>
          <w:trHeight w:val="10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CA51D25" w14:textId="77777777" w:rsidR="00875E01" w:rsidRPr="00875E01" w:rsidRDefault="00875E01" w:rsidP="00875E01">
            <w:pPr>
              <w:rPr>
                <w:sz w:val="18"/>
                <w:szCs w:val="18"/>
              </w:rPr>
            </w:pPr>
            <w:r w:rsidRPr="00875E01">
              <w:rPr>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567" w:type="dxa"/>
            <w:tcBorders>
              <w:top w:val="nil"/>
              <w:left w:val="nil"/>
              <w:bottom w:val="single" w:sz="4" w:space="0" w:color="auto"/>
              <w:right w:val="single" w:sz="4" w:space="0" w:color="auto"/>
            </w:tcBorders>
            <w:shd w:val="clear" w:color="000000" w:fill="FFFFFF"/>
            <w:noWrap/>
            <w:vAlign w:val="center"/>
            <w:hideMark/>
          </w:tcPr>
          <w:p w14:paraId="555BF1A7"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3526C02"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C06687C" w14:textId="77777777" w:rsidR="00875E01" w:rsidRPr="00875E01" w:rsidRDefault="00875E01" w:rsidP="00875E01">
            <w:pPr>
              <w:jc w:val="center"/>
              <w:rPr>
                <w:sz w:val="18"/>
                <w:szCs w:val="18"/>
              </w:rPr>
            </w:pPr>
            <w:r w:rsidRPr="00875E01">
              <w:rPr>
                <w:sz w:val="18"/>
                <w:szCs w:val="18"/>
              </w:rPr>
              <w:t>02 2 08 00000</w:t>
            </w:r>
          </w:p>
        </w:tc>
        <w:tc>
          <w:tcPr>
            <w:tcW w:w="576" w:type="dxa"/>
            <w:tcBorders>
              <w:top w:val="nil"/>
              <w:left w:val="nil"/>
              <w:bottom w:val="single" w:sz="4" w:space="0" w:color="auto"/>
              <w:right w:val="single" w:sz="4" w:space="0" w:color="auto"/>
            </w:tcBorders>
            <w:shd w:val="clear" w:color="000000" w:fill="FFFFFF"/>
            <w:noWrap/>
            <w:vAlign w:val="center"/>
            <w:hideMark/>
          </w:tcPr>
          <w:p w14:paraId="2CE33C2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486AB16" w14:textId="77777777" w:rsidR="00875E01" w:rsidRPr="00875E01" w:rsidRDefault="00875E01" w:rsidP="00875E01">
            <w:pPr>
              <w:jc w:val="center"/>
              <w:rPr>
                <w:sz w:val="18"/>
                <w:szCs w:val="18"/>
              </w:rPr>
            </w:pPr>
            <w:r w:rsidRPr="00875E01">
              <w:rPr>
                <w:sz w:val="18"/>
                <w:szCs w:val="18"/>
              </w:rPr>
              <w:t>2 377,0</w:t>
            </w:r>
          </w:p>
        </w:tc>
        <w:tc>
          <w:tcPr>
            <w:tcW w:w="1276" w:type="dxa"/>
            <w:tcBorders>
              <w:top w:val="nil"/>
              <w:left w:val="nil"/>
              <w:bottom w:val="single" w:sz="4" w:space="0" w:color="auto"/>
              <w:right w:val="single" w:sz="4" w:space="0" w:color="auto"/>
            </w:tcBorders>
            <w:shd w:val="clear" w:color="000000" w:fill="FFFFFF"/>
            <w:vAlign w:val="center"/>
            <w:hideMark/>
          </w:tcPr>
          <w:p w14:paraId="5D5E3073" w14:textId="77777777" w:rsidR="00875E01" w:rsidRPr="00875E01" w:rsidRDefault="00875E01" w:rsidP="00875E01">
            <w:pPr>
              <w:jc w:val="center"/>
              <w:rPr>
                <w:sz w:val="18"/>
                <w:szCs w:val="18"/>
              </w:rPr>
            </w:pPr>
            <w:r w:rsidRPr="00875E01">
              <w:rPr>
                <w:sz w:val="18"/>
                <w:szCs w:val="18"/>
              </w:rPr>
              <w:t>2 262,0</w:t>
            </w:r>
          </w:p>
        </w:tc>
        <w:tc>
          <w:tcPr>
            <w:tcW w:w="1276" w:type="dxa"/>
            <w:tcBorders>
              <w:top w:val="nil"/>
              <w:left w:val="nil"/>
              <w:bottom w:val="single" w:sz="4" w:space="0" w:color="auto"/>
              <w:right w:val="single" w:sz="4" w:space="0" w:color="auto"/>
            </w:tcBorders>
            <w:shd w:val="clear" w:color="000000" w:fill="FFFFFF"/>
            <w:vAlign w:val="center"/>
            <w:hideMark/>
          </w:tcPr>
          <w:p w14:paraId="0175943B" w14:textId="77777777" w:rsidR="00875E01" w:rsidRPr="00875E01" w:rsidRDefault="00875E01" w:rsidP="00875E01">
            <w:pPr>
              <w:jc w:val="center"/>
              <w:rPr>
                <w:sz w:val="18"/>
                <w:szCs w:val="18"/>
              </w:rPr>
            </w:pPr>
            <w:r w:rsidRPr="00875E01">
              <w:rPr>
                <w:sz w:val="18"/>
                <w:szCs w:val="18"/>
              </w:rPr>
              <w:t>2 351,0</w:t>
            </w:r>
          </w:p>
        </w:tc>
      </w:tr>
      <w:tr w:rsidR="00875E01" w:rsidRPr="00875E01" w14:paraId="528D9BD2" w14:textId="77777777" w:rsidTr="00875E01">
        <w:trPr>
          <w:trHeight w:val="22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544C49D" w14:textId="77777777" w:rsidR="00875E01" w:rsidRPr="00875E01" w:rsidRDefault="00875E01" w:rsidP="00875E01">
            <w:pPr>
              <w:rPr>
                <w:sz w:val="18"/>
                <w:szCs w:val="18"/>
              </w:rPr>
            </w:pPr>
            <w:r w:rsidRPr="00875E01">
              <w:rPr>
                <w:sz w:val="18"/>
                <w:szCs w:val="18"/>
              </w:rPr>
              <w:lastRenderedPageBreak/>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3A376ABA"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B063FCA"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9CA2537" w14:textId="77777777" w:rsidR="00875E01" w:rsidRPr="00875E01" w:rsidRDefault="00875E01" w:rsidP="00875E01">
            <w:pPr>
              <w:jc w:val="center"/>
              <w:rPr>
                <w:sz w:val="18"/>
                <w:szCs w:val="18"/>
              </w:rPr>
            </w:pPr>
            <w:r w:rsidRPr="00875E01">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1B027A23"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49144B4F" w14:textId="77777777" w:rsidR="00875E01" w:rsidRPr="00875E01" w:rsidRDefault="00875E01" w:rsidP="00875E01">
            <w:pPr>
              <w:jc w:val="center"/>
              <w:rPr>
                <w:sz w:val="18"/>
                <w:szCs w:val="18"/>
              </w:rPr>
            </w:pPr>
            <w:r w:rsidRPr="00875E01">
              <w:rPr>
                <w:sz w:val="18"/>
                <w:szCs w:val="18"/>
              </w:rPr>
              <w:t>2 128,0</w:t>
            </w:r>
          </w:p>
        </w:tc>
        <w:tc>
          <w:tcPr>
            <w:tcW w:w="1276" w:type="dxa"/>
            <w:tcBorders>
              <w:top w:val="nil"/>
              <w:left w:val="nil"/>
              <w:bottom w:val="single" w:sz="4" w:space="0" w:color="auto"/>
              <w:right w:val="single" w:sz="4" w:space="0" w:color="auto"/>
            </w:tcBorders>
            <w:shd w:val="clear" w:color="000000" w:fill="FFFFFF"/>
            <w:vAlign w:val="center"/>
            <w:hideMark/>
          </w:tcPr>
          <w:p w14:paraId="2A99F130" w14:textId="77777777" w:rsidR="00875E01" w:rsidRPr="00875E01" w:rsidRDefault="00875E01" w:rsidP="00875E01">
            <w:pPr>
              <w:jc w:val="center"/>
              <w:rPr>
                <w:sz w:val="18"/>
                <w:szCs w:val="18"/>
              </w:rPr>
            </w:pPr>
            <w:r w:rsidRPr="00875E01">
              <w:rPr>
                <w:sz w:val="18"/>
                <w:szCs w:val="18"/>
              </w:rPr>
              <w:t>2 012,0</w:t>
            </w:r>
          </w:p>
        </w:tc>
        <w:tc>
          <w:tcPr>
            <w:tcW w:w="1276" w:type="dxa"/>
            <w:tcBorders>
              <w:top w:val="nil"/>
              <w:left w:val="nil"/>
              <w:bottom w:val="single" w:sz="4" w:space="0" w:color="auto"/>
              <w:right w:val="single" w:sz="4" w:space="0" w:color="auto"/>
            </w:tcBorders>
            <w:shd w:val="clear" w:color="000000" w:fill="FFFFFF"/>
            <w:vAlign w:val="center"/>
            <w:hideMark/>
          </w:tcPr>
          <w:p w14:paraId="6EC68FF5" w14:textId="77777777" w:rsidR="00875E01" w:rsidRPr="00875E01" w:rsidRDefault="00875E01" w:rsidP="00875E01">
            <w:pPr>
              <w:jc w:val="center"/>
              <w:rPr>
                <w:sz w:val="18"/>
                <w:szCs w:val="18"/>
              </w:rPr>
            </w:pPr>
            <w:r w:rsidRPr="00875E01">
              <w:rPr>
                <w:sz w:val="18"/>
                <w:szCs w:val="18"/>
              </w:rPr>
              <w:t>2 098,0</w:t>
            </w:r>
          </w:p>
        </w:tc>
      </w:tr>
      <w:tr w:rsidR="00875E01" w:rsidRPr="00875E01" w14:paraId="12E752F3" w14:textId="77777777" w:rsidTr="00875E01">
        <w:trPr>
          <w:trHeight w:val="7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D9F9DD5" w14:textId="77777777" w:rsidR="00875E01" w:rsidRPr="00875E01" w:rsidRDefault="00875E01" w:rsidP="00875E01">
            <w:pPr>
              <w:rPr>
                <w:sz w:val="18"/>
                <w:szCs w:val="18"/>
              </w:rPr>
            </w:pPr>
            <w:r w:rsidRPr="00875E01">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F76C65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AA43998"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69426052" w14:textId="77777777" w:rsidR="00875E01" w:rsidRPr="00875E01" w:rsidRDefault="00875E01" w:rsidP="00875E01">
            <w:pPr>
              <w:jc w:val="center"/>
              <w:rPr>
                <w:sz w:val="18"/>
                <w:szCs w:val="18"/>
              </w:rPr>
            </w:pPr>
            <w:r w:rsidRPr="00875E01">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32761D68"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7852DCAB" w14:textId="77777777" w:rsidR="00875E01" w:rsidRPr="00875E01" w:rsidRDefault="00875E01" w:rsidP="00875E01">
            <w:pPr>
              <w:jc w:val="center"/>
              <w:rPr>
                <w:sz w:val="18"/>
                <w:szCs w:val="18"/>
              </w:rPr>
            </w:pPr>
            <w:r w:rsidRPr="00875E01">
              <w:rPr>
                <w:sz w:val="18"/>
                <w:szCs w:val="18"/>
              </w:rPr>
              <w:t>249,0</w:t>
            </w:r>
          </w:p>
        </w:tc>
        <w:tc>
          <w:tcPr>
            <w:tcW w:w="1276" w:type="dxa"/>
            <w:tcBorders>
              <w:top w:val="nil"/>
              <w:left w:val="nil"/>
              <w:bottom w:val="single" w:sz="4" w:space="0" w:color="auto"/>
              <w:right w:val="single" w:sz="4" w:space="0" w:color="auto"/>
            </w:tcBorders>
            <w:shd w:val="clear" w:color="000000" w:fill="FFFFFF"/>
            <w:vAlign w:val="center"/>
            <w:hideMark/>
          </w:tcPr>
          <w:p w14:paraId="1DE88DAD" w14:textId="77777777" w:rsidR="00875E01" w:rsidRPr="00875E01" w:rsidRDefault="00875E01" w:rsidP="00875E01">
            <w:pPr>
              <w:jc w:val="center"/>
              <w:rPr>
                <w:sz w:val="18"/>
                <w:szCs w:val="18"/>
              </w:rPr>
            </w:pPr>
            <w:r w:rsidRPr="00875E01">
              <w:rPr>
                <w:sz w:val="18"/>
                <w:szCs w:val="18"/>
              </w:rPr>
              <w:t>250,0</w:t>
            </w:r>
          </w:p>
        </w:tc>
        <w:tc>
          <w:tcPr>
            <w:tcW w:w="1276" w:type="dxa"/>
            <w:tcBorders>
              <w:top w:val="nil"/>
              <w:left w:val="nil"/>
              <w:bottom w:val="single" w:sz="4" w:space="0" w:color="auto"/>
              <w:right w:val="single" w:sz="4" w:space="0" w:color="auto"/>
            </w:tcBorders>
            <w:shd w:val="clear" w:color="000000" w:fill="FFFFFF"/>
            <w:vAlign w:val="center"/>
            <w:hideMark/>
          </w:tcPr>
          <w:p w14:paraId="7D8FDB91" w14:textId="77777777" w:rsidR="00875E01" w:rsidRPr="00875E01" w:rsidRDefault="00875E01" w:rsidP="00875E01">
            <w:pPr>
              <w:jc w:val="center"/>
              <w:rPr>
                <w:sz w:val="18"/>
                <w:szCs w:val="18"/>
              </w:rPr>
            </w:pPr>
            <w:r w:rsidRPr="00875E01">
              <w:rPr>
                <w:sz w:val="18"/>
                <w:szCs w:val="18"/>
              </w:rPr>
              <w:t>253,0</w:t>
            </w:r>
          </w:p>
        </w:tc>
      </w:tr>
      <w:tr w:rsidR="00875E01" w:rsidRPr="00875E01" w14:paraId="5E39A510" w14:textId="77777777" w:rsidTr="00875E01">
        <w:trPr>
          <w:trHeight w:val="126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F65DEC3"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«Формирование и эффективное управление муниципальной собственностью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21FB84F"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5EE5D87"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486F20B" w14:textId="77777777" w:rsidR="00875E01" w:rsidRPr="00875E01" w:rsidRDefault="00875E01" w:rsidP="00875E01">
            <w:pPr>
              <w:jc w:val="center"/>
              <w:rPr>
                <w:sz w:val="18"/>
                <w:szCs w:val="18"/>
              </w:rPr>
            </w:pPr>
            <w:r w:rsidRPr="00875E01">
              <w:rPr>
                <w:sz w:val="18"/>
                <w:szCs w:val="18"/>
              </w:rPr>
              <w:t>38 0 00 00000</w:t>
            </w:r>
          </w:p>
        </w:tc>
        <w:tc>
          <w:tcPr>
            <w:tcW w:w="576" w:type="dxa"/>
            <w:tcBorders>
              <w:top w:val="nil"/>
              <w:left w:val="nil"/>
              <w:bottom w:val="single" w:sz="4" w:space="0" w:color="auto"/>
              <w:right w:val="single" w:sz="4" w:space="0" w:color="auto"/>
            </w:tcBorders>
            <w:shd w:val="clear" w:color="000000" w:fill="FFFFFF"/>
            <w:noWrap/>
            <w:vAlign w:val="center"/>
          </w:tcPr>
          <w:p w14:paraId="480035F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B23E1E8" w14:textId="77777777" w:rsidR="00875E01" w:rsidRPr="00875E01" w:rsidRDefault="00875E01" w:rsidP="00875E01">
            <w:pPr>
              <w:jc w:val="center"/>
              <w:rPr>
                <w:sz w:val="18"/>
                <w:szCs w:val="18"/>
              </w:rPr>
            </w:pPr>
            <w:r w:rsidRPr="00875E01">
              <w:rPr>
                <w:sz w:val="18"/>
                <w:szCs w:val="18"/>
              </w:rPr>
              <w:t>16 497,2</w:t>
            </w:r>
          </w:p>
        </w:tc>
        <w:tc>
          <w:tcPr>
            <w:tcW w:w="1276" w:type="dxa"/>
            <w:tcBorders>
              <w:top w:val="nil"/>
              <w:left w:val="nil"/>
              <w:bottom w:val="single" w:sz="4" w:space="0" w:color="auto"/>
              <w:right w:val="single" w:sz="4" w:space="0" w:color="auto"/>
            </w:tcBorders>
            <w:shd w:val="clear" w:color="000000" w:fill="FFFFFF"/>
            <w:vAlign w:val="center"/>
            <w:hideMark/>
          </w:tcPr>
          <w:p w14:paraId="3A9E678F" w14:textId="77777777" w:rsidR="00875E01" w:rsidRPr="00875E01" w:rsidRDefault="00875E01" w:rsidP="00875E01">
            <w:pPr>
              <w:jc w:val="center"/>
              <w:rPr>
                <w:sz w:val="18"/>
                <w:szCs w:val="18"/>
              </w:rPr>
            </w:pPr>
            <w:r w:rsidRPr="00875E01">
              <w:rPr>
                <w:sz w:val="18"/>
                <w:szCs w:val="18"/>
              </w:rPr>
              <w:t>14 567,3</w:t>
            </w:r>
          </w:p>
        </w:tc>
        <w:tc>
          <w:tcPr>
            <w:tcW w:w="1276" w:type="dxa"/>
            <w:tcBorders>
              <w:top w:val="nil"/>
              <w:left w:val="nil"/>
              <w:bottom w:val="single" w:sz="4" w:space="0" w:color="auto"/>
              <w:right w:val="single" w:sz="4" w:space="0" w:color="auto"/>
            </w:tcBorders>
            <w:shd w:val="clear" w:color="000000" w:fill="FFFFFF"/>
            <w:vAlign w:val="center"/>
            <w:hideMark/>
          </w:tcPr>
          <w:p w14:paraId="69F7B077" w14:textId="77777777" w:rsidR="00875E01" w:rsidRPr="00875E01" w:rsidRDefault="00875E01" w:rsidP="00875E01">
            <w:pPr>
              <w:jc w:val="center"/>
              <w:rPr>
                <w:sz w:val="18"/>
                <w:szCs w:val="18"/>
              </w:rPr>
            </w:pPr>
            <w:r w:rsidRPr="00875E01">
              <w:rPr>
                <w:sz w:val="18"/>
                <w:szCs w:val="18"/>
              </w:rPr>
              <w:t>13 686,5</w:t>
            </w:r>
          </w:p>
        </w:tc>
      </w:tr>
      <w:tr w:rsidR="00875E01" w:rsidRPr="00875E01" w14:paraId="40A9967F"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47E3CDD" w14:textId="77777777" w:rsidR="00875E01" w:rsidRPr="00875E01" w:rsidRDefault="00875E01" w:rsidP="00875E01">
            <w:pPr>
              <w:rPr>
                <w:sz w:val="18"/>
                <w:szCs w:val="18"/>
              </w:rPr>
            </w:pPr>
            <w:r w:rsidRPr="00875E01">
              <w:rPr>
                <w:sz w:val="18"/>
                <w:szCs w:val="18"/>
              </w:rPr>
              <w:t xml:space="preserve">Подпрограмма «Управление муниципальной собственностью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59F1D342"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D42772D"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69E2B7E9" w14:textId="77777777" w:rsidR="00875E01" w:rsidRPr="00875E01" w:rsidRDefault="00875E01" w:rsidP="00875E01">
            <w:pPr>
              <w:jc w:val="center"/>
              <w:rPr>
                <w:sz w:val="18"/>
                <w:szCs w:val="18"/>
              </w:rPr>
            </w:pPr>
            <w:r w:rsidRPr="00875E01">
              <w:rPr>
                <w:sz w:val="18"/>
                <w:szCs w:val="18"/>
              </w:rPr>
              <w:t>38 1 00 00000</w:t>
            </w:r>
          </w:p>
        </w:tc>
        <w:tc>
          <w:tcPr>
            <w:tcW w:w="576" w:type="dxa"/>
            <w:tcBorders>
              <w:top w:val="nil"/>
              <w:left w:val="nil"/>
              <w:bottom w:val="single" w:sz="4" w:space="0" w:color="auto"/>
              <w:right w:val="single" w:sz="4" w:space="0" w:color="auto"/>
            </w:tcBorders>
            <w:shd w:val="clear" w:color="000000" w:fill="FFFFFF"/>
            <w:noWrap/>
            <w:vAlign w:val="center"/>
          </w:tcPr>
          <w:p w14:paraId="39B6592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3883D5D" w14:textId="77777777" w:rsidR="00875E01" w:rsidRPr="00875E01" w:rsidRDefault="00875E01" w:rsidP="00875E01">
            <w:pPr>
              <w:jc w:val="center"/>
              <w:rPr>
                <w:sz w:val="18"/>
                <w:szCs w:val="18"/>
              </w:rPr>
            </w:pPr>
            <w:r w:rsidRPr="00875E01">
              <w:rPr>
                <w:sz w:val="18"/>
                <w:szCs w:val="18"/>
              </w:rPr>
              <w:t>7 681,8</w:t>
            </w:r>
          </w:p>
        </w:tc>
        <w:tc>
          <w:tcPr>
            <w:tcW w:w="1276" w:type="dxa"/>
            <w:tcBorders>
              <w:top w:val="nil"/>
              <w:left w:val="nil"/>
              <w:bottom w:val="single" w:sz="4" w:space="0" w:color="auto"/>
              <w:right w:val="single" w:sz="4" w:space="0" w:color="auto"/>
            </w:tcBorders>
            <w:shd w:val="clear" w:color="000000" w:fill="FFFFFF"/>
            <w:vAlign w:val="center"/>
            <w:hideMark/>
          </w:tcPr>
          <w:p w14:paraId="3CA6D1BB" w14:textId="77777777" w:rsidR="00875E01" w:rsidRPr="00875E01" w:rsidRDefault="00875E01" w:rsidP="00875E01">
            <w:pPr>
              <w:jc w:val="center"/>
              <w:rPr>
                <w:sz w:val="18"/>
                <w:szCs w:val="18"/>
              </w:rPr>
            </w:pPr>
            <w:r w:rsidRPr="00875E01">
              <w:rPr>
                <w:sz w:val="18"/>
                <w:szCs w:val="18"/>
              </w:rPr>
              <w:t>6 202,0</w:t>
            </w:r>
          </w:p>
        </w:tc>
        <w:tc>
          <w:tcPr>
            <w:tcW w:w="1276" w:type="dxa"/>
            <w:tcBorders>
              <w:top w:val="nil"/>
              <w:left w:val="nil"/>
              <w:bottom w:val="single" w:sz="4" w:space="0" w:color="auto"/>
              <w:right w:val="single" w:sz="4" w:space="0" w:color="auto"/>
            </w:tcBorders>
            <w:shd w:val="clear" w:color="000000" w:fill="FFFFFF"/>
            <w:vAlign w:val="center"/>
            <w:hideMark/>
          </w:tcPr>
          <w:p w14:paraId="66C8CE92" w14:textId="77777777" w:rsidR="00875E01" w:rsidRPr="00875E01" w:rsidRDefault="00875E01" w:rsidP="00875E01">
            <w:pPr>
              <w:jc w:val="center"/>
              <w:rPr>
                <w:sz w:val="18"/>
                <w:szCs w:val="18"/>
              </w:rPr>
            </w:pPr>
            <w:r w:rsidRPr="00875E01">
              <w:rPr>
                <w:sz w:val="18"/>
                <w:szCs w:val="18"/>
              </w:rPr>
              <w:t>5 228,0</w:t>
            </w:r>
          </w:p>
        </w:tc>
      </w:tr>
      <w:tr w:rsidR="00875E01" w:rsidRPr="00875E01" w14:paraId="790140EE" w14:textId="77777777" w:rsidTr="00875E01">
        <w:trPr>
          <w:trHeight w:val="10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4FF6FB6" w14:textId="77777777" w:rsidR="00875E01" w:rsidRPr="00875E01" w:rsidRDefault="00875E01" w:rsidP="00875E01">
            <w:pPr>
              <w:rPr>
                <w:sz w:val="18"/>
                <w:szCs w:val="18"/>
              </w:rPr>
            </w:pPr>
            <w:r w:rsidRPr="00875E01">
              <w:rPr>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66D7056"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F7B5733"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9CD3611" w14:textId="77777777" w:rsidR="00875E01" w:rsidRPr="00875E01" w:rsidRDefault="00875E01" w:rsidP="00875E01">
            <w:pPr>
              <w:jc w:val="center"/>
              <w:rPr>
                <w:sz w:val="18"/>
                <w:szCs w:val="18"/>
              </w:rPr>
            </w:pPr>
            <w:r w:rsidRPr="00875E01">
              <w:rPr>
                <w:sz w:val="18"/>
                <w:szCs w:val="18"/>
              </w:rPr>
              <w:t>38 1 01 00000</w:t>
            </w:r>
          </w:p>
        </w:tc>
        <w:tc>
          <w:tcPr>
            <w:tcW w:w="576" w:type="dxa"/>
            <w:tcBorders>
              <w:top w:val="nil"/>
              <w:left w:val="nil"/>
              <w:bottom w:val="single" w:sz="4" w:space="0" w:color="auto"/>
              <w:right w:val="single" w:sz="4" w:space="0" w:color="auto"/>
            </w:tcBorders>
            <w:shd w:val="clear" w:color="000000" w:fill="FFFFFF"/>
            <w:noWrap/>
            <w:vAlign w:val="center"/>
          </w:tcPr>
          <w:p w14:paraId="109FEB7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6218098B" w14:textId="77777777" w:rsidR="00875E01" w:rsidRPr="00875E01" w:rsidRDefault="00875E01" w:rsidP="00875E01">
            <w:pPr>
              <w:jc w:val="center"/>
              <w:rPr>
                <w:sz w:val="18"/>
                <w:szCs w:val="18"/>
              </w:rPr>
            </w:pPr>
            <w:r w:rsidRPr="00875E01">
              <w:rPr>
                <w:sz w:val="18"/>
                <w:szCs w:val="18"/>
              </w:rPr>
              <w:t>7 681,8</w:t>
            </w:r>
          </w:p>
        </w:tc>
        <w:tc>
          <w:tcPr>
            <w:tcW w:w="1276" w:type="dxa"/>
            <w:tcBorders>
              <w:top w:val="nil"/>
              <w:left w:val="nil"/>
              <w:bottom w:val="single" w:sz="4" w:space="0" w:color="auto"/>
              <w:right w:val="single" w:sz="4" w:space="0" w:color="auto"/>
            </w:tcBorders>
            <w:shd w:val="clear" w:color="000000" w:fill="FFFFFF"/>
            <w:vAlign w:val="center"/>
            <w:hideMark/>
          </w:tcPr>
          <w:p w14:paraId="4F32FBE0" w14:textId="77777777" w:rsidR="00875E01" w:rsidRPr="00875E01" w:rsidRDefault="00875E01" w:rsidP="00875E01">
            <w:pPr>
              <w:jc w:val="center"/>
              <w:rPr>
                <w:sz w:val="18"/>
                <w:szCs w:val="18"/>
              </w:rPr>
            </w:pPr>
            <w:r w:rsidRPr="00875E01">
              <w:rPr>
                <w:sz w:val="18"/>
                <w:szCs w:val="18"/>
              </w:rPr>
              <w:t>6 202,0</w:t>
            </w:r>
          </w:p>
        </w:tc>
        <w:tc>
          <w:tcPr>
            <w:tcW w:w="1276" w:type="dxa"/>
            <w:tcBorders>
              <w:top w:val="nil"/>
              <w:left w:val="nil"/>
              <w:bottom w:val="single" w:sz="4" w:space="0" w:color="auto"/>
              <w:right w:val="single" w:sz="4" w:space="0" w:color="auto"/>
            </w:tcBorders>
            <w:shd w:val="clear" w:color="000000" w:fill="FFFFFF"/>
            <w:vAlign w:val="center"/>
            <w:hideMark/>
          </w:tcPr>
          <w:p w14:paraId="71F5AD2B" w14:textId="77777777" w:rsidR="00875E01" w:rsidRPr="00875E01" w:rsidRDefault="00875E01" w:rsidP="00875E01">
            <w:pPr>
              <w:jc w:val="center"/>
              <w:rPr>
                <w:sz w:val="18"/>
                <w:szCs w:val="18"/>
              </w:rPr>
            </w:pPr>
            <w:r w:rsidRPr="00875E01">
              <w:rPr>
                <w:sz w:val="18"/>
                <w:szCs w:val="18"/>
              </w:rPr>
              <w:t>5 228,0</w:t>
            </w:r>
          </w:p>
        </w:tc>
      </w:tr>
      <w:tr w:rsidR="00875E01" w:rsidRPr="00875E01" w14:paraId="71899974" w14:textId="77777777" w:rsidTr="00875E01">
        <w:trPr>
          <w:trHeight w:val="9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024E378" w14:textId="77777777" w:rsidR="00875E01" w:rsidRPr="00875E01" w:rsidRDefault="00875E01" w:rsidP="00875E01">
            <w:pPr>
              <w:rPr>
                <w:sz w:val="18"/>
                <w:szCs w:val="18"/>
              </w:rPr>
            </w:pPr>
            <w:r w:rsidRPr="00875E01">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23759E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08178B9"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200F75A" w14:textId="77777777" w:rsidR="00875E01" w:rsidRPr="00875E01" w:rsidRDefault="00875E01" w:rsidP="00875E01">
            <w:pPr>
              <w:jc w:val="center"/>
              <w:rPr>
                <w:sz w:val="18"/>
                <w:szCs w:val="18"/>
              </w:rPr>
            </w:pPr>
            <w:r w:rsidRPr="00875E01">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7A1DD644"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65B1D83C" w14:textId="77777777" w:rsidR="00875E01" w:rsidRPr="00875E01" w:rsidRDefault="00875E01" w:rsidP="00875E01">
            <w:pPr>
              <w:jc w:val="center"/>
              <w:rPr>
                <w:sz w:val="18"/>
                <w:szCs w:val="18"/>
              </w:rPr>
            </w:pPr>
            <w:r w:rsidRPr="00875E01">
              <w:rPr>
                <w:sz w:val="18"/>
                <w:szCs w:val="18"/>
              </w:rPr>
              <w:t>4 681,8</w:t>
            </w:r>
          </w:p>
        </w:tc>
        <w:tc>
          <w:tcPr>
            <w:tcW w:w="1276" w:type="dxa"/>
            <w:tcBorders>
              <w:top w:val="nil"/>
              <w:left w:val="nil"/>
              <w:bottom w:val="single" w:sz="4" w:space="0" w:color="auto"/>
              <w:right w:val="single" w:sz="4" w:space="0" w:color="auto"/>
            </w:tcBorders>
            <w:shd w:val="clear" w:color="000000" w:fill="FFFFFF"/>
            <w:noWrap/>
            <w:vAlign w:val="center"/>
            <w:hideMark/>
          </w:tcPr>
          <w:p w14:paraId="72C16C1B" w14:textId="77777777" w:rsidR="00875E01" w:rsidRPr="00875E01" w:rsidRDefault="00875E01" w:rsidP="00875E01">
            <w:pPr>
              <w:jc w:val="center"/>
              <w:rPr>
                <w:sz w:val="18"/>
                <w:szCs w:val="18"/>
              </w:rPr>
            </w:pPr>
            <w:r w:rsidRPr="00875E01">
              <w:rPr>
                <w:sz w:val="18"/>
                <w:szCs w:val="18"/>
              </w:rPr>
              <w:t>5 202,0</w:t>
            </w:r>
          </w:p>
        </w:tc>
        <w:tc>
          <w:tcPr>
            <w:tcW w:w="1276" w:type="dxa"/>
            <w:tcBorders>
              <w:top w:val="nil"/>
              <w:left w:val="nil"/>
              <w:bottom w:val="single" w:sz="4" w:space="0" w:color="auto"/>
              <w:right w:val="single" w:sz="4" w:space="0" w:color="auto"/>
            </w:tcBorders>
            <w:shd w:val="clear" w:color="000000" w:fill="FFFFFF"/>
            <w:noWrap/>
            <w:vAlign w:val="center"/>
            <w:hideMark/>
          </w:tcPr>
          <w:p w14:paraId="015D40BF" w14:textId="77777777" w:rsidR="00875E01" w:rsidRPr="00875E01" w:rsidRDefault="00875E01" w:rsidP="00875E01">
            <w:pPr>
              <w:jc w:val="center"/>
              <w:rPr>
                <w:sz w:val="18"/>
                <w:szCs w:val="18"/>
              </w:rPr>
            </w:pPr>
            <w:r w:rsidRPr="00875E01">
              <w:rPr>
                <w:sz w:val="18"/>
                <w:szCs w:val="18"/>
              </w:rPr>
              <w:t>5 228,0</w:t>
            </w:r>
          </w:p>
        </w:tc>
      </w:tr>
      <w:tr w:rsidR="00875E01" w:rsidRPr="00875E01" w14:paraId="72B99294" w14:textId="77777777" w:rsidTr="00875E01">
        <w:trPr>
          <w:trHeight w:val="99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6D0EE94" w14:textId="77777777" w:rsidR="00875E01" w:rsidRPr="00875E01" w:rsidRDefault="00875E01" w:rsidP="00875E01">
            <w:pPr>
              <w:rPr>
                <w:sz w:val="18"/>
                <w:szCs w:val="18"/>
              </w:rPr>
            </w:pPr>
            <w:r w:rsidRPr="00875E01">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585D774F"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4B6FFD9"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B81DBC2" w14:textId="77777777" w:rsidR="00875E01" w:rsidRPr="00875E01" w:rsidRDefault="00875E01" w:rsidP="00875E01">
            <w:pPr>
              <w:jc w:val="center"/>
              <w:rPr>
                <w:sz w:val="18"/>
                <w:szCs w:val="18"/>
              </w:rPr>
            </w:pPr>
            <w:r w:rsidRPr="00875E01">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4FD87698"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noWrap/>
            <w:vAlign w:val="center"/>
            <w:hideMark/>
          </w:tcPr>
          <w:p w14:paraId="3E4A8C3F" w14:textId="77777777" w:rsidR="00875E01" w:rsidRPr="00875E01" w:rsidRDefault="00875E01" w:rsidP="00875E01">
            <w:pPr>
              <w:jc w:val="center"/>
              <w:rPr>
                <w:sz w:val="18"/>
                <w:szCs w:val="18"/>
              </w:rPr>
            </w:pPr>
            <w:r w:rsidRPr="00875E01">
              <w:rPr>
                <w:sz w:val="18"/>
                <w:szCs w:val="18"/>
              </w:rPr>
              <w:t>3 000,0</w:t>
            </w:r>
          </w:p>
        </w:tc>
        <w:tc>
          <w:tcPr>
            <w:tcW w:w="1276" w:type="dxa"/>
            <w:tcBorders>
              <w:top w:val="nil"/>
              <w:left w:val="nil"/>
              <w:bottom w:val="single" w:sz="4" w:space="0" w:color="auto"/>
              <w:right w:val="single" w:sz="4" w:space="0" w:color="auto"/>
            </w:tcBorders>
            <w:shd w:val="clear" w:color="000000" w:fill="FFFFFF"/>
            <w:noWrap/>
            <w:vAlign w:val="center"/>
            <w:hideMark/>
          </w:tcPr>
          <w:p w14:paraId="4CF31D5C" w14:textId="77777777" w:rsidR="00875E01" w:rsidRPr="00875E01" w:rsidRDefault="00875E01" w:rsidP="00875E01">
            <w:pPr>
              <w:jc w:val="center"/>
              <w:rPr>
                <w:sz w:val="18"/>
                <w:szCs w:val="18"/>
              </w:rPr>
            </w:pPr>
            <w:r w:rsidRPr="00875E01">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25BA2F69" w14:textId="77777777" w:rsidR="00875E01" w:rsidRPr="00875E01" w:rsidRDefault="00875E01" w:rsidP="00875E01">
            <w:pPr>
              <w:jc w:val="center"/>
              <w:rPr>
                <w:sz w:val="18"/>
                <w:szCs w:val="18"/>
              </w:rPr>
            </w:pPr>
            <w:r w:rsidRPr="00875E01">
              <w:rPr>
                <w:sz w:val="18"/>
                <w:szCs w:val="18"/>
              </w:rPr>
              <w:t>0,0</w:t>
            </w:r>
          </w:p>
        </w:tc>
      </w:tr>
      <w:tr w:rsidR="00875E01" w:rsidRPr="00875E01" w14:paraId="7447527F"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43923E3" w14:textId="77777777" w:rsidR="00875E01" w:rsidRPr="00875E01" w:rsidRDefault="00875E01" w:rsidP="00875E01">
            <w:pPr>
              <w:rPr>
                <w:sz w:val="18"/>
                <w:szCs w:val="18"/>
              </w:rPr>
            </w:pPr>
            <w:r w:rsidRPr="00875E01">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center"/>
            <w:hideMark/>
          </w:tcPr>
          <w:p w14:paraId="2F22998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D679BC4"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6ACF86FE" w14:textId="77777777" w:rsidR="00875E01" w:rsidRPr="00875E01" w:rsidRDefault="00875E01" w:rsidP="00875E01">
            <w:pPr>
              <w:jc w:val="center"/>
              <w:rPr>
                <w:sz w:val="18"/>
                <w:szCs w:val="18"/>
              </w:rPr>
            </w:pPr>
            <w:r w:rsidRPr="00875E01">
              <w:rPr>
                <w:sz w:val="18"/>
                <w:szCs w:val="18"/>
              </w:rPr>
              <w:t>38 3 00 00000</w:t>
            </w:r>
          </w:p>
        </w:tc>
        <w:tc>
          <w:tcPr>
            <w:tcW w:w="576" w:type="dxa"/>
            <w:tcBorders>
              <w:top w:val="nil"/>
              <w:left w:val="nil"/>
              <w:bottom w:val="single" w:sz="4" w:space="0" w:color="auto"/>
              <w:right w:val="single" w:sz="4" w:space="0" w:color="auto"/>
            </w:tcBorders>
            <w:shd w:val="clear" w:color="000000" w:fill="FFFFFF"/>
            <w:noWrap/>
            <w:vAlign w:val="center"/>
          </w:tcPr>
          <w:p w14:paraId="367AA17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991B20B" w14:textId="77777777" w:rsidR="00875E01" w:rsidRPr="00875E01" w:rsidRDefault="00875E01" w:rsidP="00875E01">
            <w:pPr>
              <w:jc w:val="center"/>
              <w:rPr>
                <w:sz w:val="18"/>
                <w:szCs w:val="18"/>
              </w:rPr>
            </w:pPr>
            <w:r w:rsidRPr="00875E01">
              <w:rPr>
                <w:sz w:val="18"/>
                <w:szCs w:val="18"/>
              </w:rPr>
              <w:t>8 815,4</w:t>
            </w:r>
          </w:p>
        </w:tc>
        <w:tc>
          <w:tcPr>
            <w:tcW w:w="1276" w:type="dxa"/>
            <w:tcBorders>
              <w:top w:val="nil"/>
              <w:left w:val="nil"/>
              <w:bottom w:val="single" w:sz="4" w:space="0" w:color="auto"/>
              <w:right w:val="single" w:sz="4" w:space="0" w:color="auto"/>
            </w:tcBorders>
            <w:shd w:val="clear" w:color="000000" w:fill="FFFFFF"/>
            <w:noWrap/>
            <w:vAlign w:val="center"/>
            <w:hideMark/>
          </w:tcPr>
          <w:p w14:paraId="056818FB" w14:textId="77777777" w:rsidR="00875E01" w:rsidRPr="00875E01" w:rsidRDefault="00875E01" w:rsidP="00875E01">
            <w:pPr>
              <w:jc w:val="center"/>
              <w:rPr>
                <w:sz w:val="18"/>
                <w:szCs w:val="18"/>
              </w:rPr>
            </w:pPr>
            <w:r w:rsidRPr="00875E01">
              <w:rPr>
                <w:sz w:val="18"/>
                <w:szCs w:val="18"/>
              </w:rPr>
              <w:t>8 365,3</w:t>
            </w:r>
          </w:p>
        </w:tc>
        <w:tc>
          <w:tcPr>
            <w:tcW w:w="1276" w:type="dxa"/>
            <w:tcBorders>
              <w:top w:val="nil"/>
              <w:left w:val="nil"/>
              <w:bottom w:val="single" w:sz="4" w:space="0" w:color="auto"/>
              <w:right w:val="single" w:sz="4" w:space="0" w:color="auto"/>
            </w:tcBorders>
            <w:shd w:val="clear" w:color="000000" w:fill="FFFFFF"/>
            <w:noWrap/>
            <w:vAlign w:val="center"/>
            <w:hideMark/>
          </w:tcPr>
          <w:p w14:paraId="05930584" w14:textId="77777777" w:rsidR="00875E01" w:rsidRPr="00875E01" w:rsidRDefault="00875E01" w:rsidP="00875E01">
            <w:pPr>
              <w:jc w:val="center"/>
              <w:rPr>
                <w:sz w:val="18"/>
                <w:szCs w:val="18"/>
              </w:rPr>
            </w:pPr>
            <w:r w:rsidRPr="00875E01">
              <w:rPr>
                <w:sz w:val="18"/>
                <w:szCs w:val="18"/>
              </w:rPr>
              <w:t>8 458,5</w:t>
            </w:r>
          </w:p>
        </w:tc>
      </w:tr>
      <w:tr w:rsidR="00875E01" w:rsidRPr="00875E01" w14:paraId="7AD604FE" w14:textId="77777777" w:rsidTr="00875E01">
        <w:trPr>
          <w:trHeight w:val="109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F34BF28"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5964675"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119EA1F"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A376527" w14:textId="77777777" w:rsidR="00875E01" w:rsidRPr="00875E01" w:rsidRDefault="00875E01" w:rsidP="00875E01">
            <w:pPr>
              <w:jc w:val="center"/>
              <w:rPr>
                <w:sz w:val="18"/>
                <w:szCs w:val="18"/>
              </w:rPr>
            </w:pPr>
            <w:r w:rsidRPr="00875E01">
              <w:rPr>
                <w:sz w:val="18"/>
                <w:szCs w:val="18"/>
              </w:rPr>
              <w:t>38 3 01 00000</w:t>
            </w:r>
          </w:p>
        </w:tc>
        <w:tc>
          <w:tcPr>
            <w:tcW w:w="576" w:type="dxa"/>
            <w:tcBorders>
              <w:top w:val="nil"/>
              <w:left w:val="nil"/>
              <w:bottom w:val="single" w:sz="4" w:space="0" w:color="auto"/>
              <w:right w:val="single" w:sz="4" w:space="0" w:color="auto"/>
            </w:tcBorders>
            <w:shd w:val="clear" w:color="000000" w:fill="FFFFFF"/>
            <w:noWrap/>
            <w:vAlign w:val="center"/>
          </w:tcPr>
          <w:p w14:paraId="1A30645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D86DE89" w14:textId="77777777" w:rsidR="00875E01" w:rsidRPr="00875E01" w:rsidRDefault="00875E01" w:rsidP="00875E01">
            <w:pPr>
              <w:jc w:val="center"/>
              <w:rPr>
                <w:sz w:val="18"/>
                <w:szCs w:val="18"/>
              </w:rPr>
            </w:pPr>
            <w:r w:rsidRPr="00875E01">
              <w:rPr>
                <w:sz w:val="18"/>
                <w:szCs w:val="18"/>
              </w:rPr>
              <w:t>8 815,4</w:t>
            </w:r>
          </w:p>
        </w:tc>
        <w:tc>
          <w:tcPr>
            <w:tcW w:w="1276" w:type="dxa"/>
            <w:tcBorders>
              <w:top w:val="nil"/>
              <w:left w:val="nil"/>
              <w:bottom w:val="single" w:sz="4" w:space="0" w:color="auto"/>
              <w:right w:val="single" w:sz="4" w:space="0" w:color="auto"/>
            </w:tcBorders>
            <w:shd w:val="clear" w:color="000000" w:fill="FFFFFF"/>
            <w:noWrap/>
            <w:vAlign w:val="center"/>
            <w:hideMark/>
          </w:tcPr>
          <w:p w14:paraId="4A1401B0" w14:textId="77777777" w:rsidR="00875E01" w:rsidRPr="00875E01" w:rsidRDefault="00875E01" w:rsidP="00875E01">
            <w:pPr>
              <w:jc w:val="center"/>
              <w:rPr>
                <w:sz w:val="18"/>
                <w:szCs w:val="18"/>
              </w:rPr>
            </w:pPr>
            <w:r w:rsidRPr="00875E01">
              <w:rPr>
                <w:sz w:val="18"/>
                <w:szCs w:val="18"/>
              </w:rPr>
              <w:t>8 365,3</w:t>
            </w:r>
          </w:p>
        </w:tc>
        <w:tc>
          <w:tcPr>
            <w:tcW w:w="1276" w:type="dxa"/>
            <w:tcBorders>
              <w:top w:val="nil"/>
              <w:left w:val="nil"/>
              <w:bottom w:val="single" w:sz="4" w:space="0" w:color="auto"/>
              <w:right w:val="single" w:sz="4" w:space="0" w:color="auto"/>
            </w:tcBorders>
            <w:shd w:val="clear" w:color="000000" w:fill="FFFFFF"/>
            <w:noWrap/>
            <w:vAlign w:val="center"/>
            <w:hideMark/>
          </w:tcPr>
          <w:p w14:paraId="7C91A78F" w14:textId="77777777" w:rsidR="00875E01" w:rsidRPr="00875E01" w:rsidRDefault="00875E01" w:rsidP="00875E01">
            <w:pPr>
              <w:jc w:val="center"/>
              <w:rPr>
                <w:sz w:val="18"/>
                <w:szCs w:val="18"/>
              </w:rPr>
            </w:pPr>
            <w:r w:rsidRPr="00875E01">
              <w:rPr>
                <w:sz w:val="18"/>
                <w:szCs w:val="18"/>
              </w:rPr>
              <w:t>8 458,5</w:t>
            </w:r>
          </w:p>
        </w:tc>
      </w:tr>
      <w:tr w:rsidR="00875E01" w:rsidRPr="00875E01" w14:paraId="03C64BBB" w14:textId="77777777" w:rsidTr="00875E01">
        <w:trPr>
          <w:trHeight w:val="48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F8A81C6" w14:textId="77777777" w:rsidR="00875E01" w:rsidRPr="00875E01" w:rsidRDefault="00875E01" w:rsidP="00875E01">
            <w:pPr>
              <w:rPr>
                <w:sz w:val="18"/>
                <w:szCs w:val="18"/>
              </w:rPr>
            </w:pPr>
            <w:r w:rsidRPr="00875E01">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FA192B8"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4869E8B"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6B7D2484" w14:textId="77777777" w:rsidR="00875E01" w:rsidRPr="00875E01" w:rsidRDefault="00875E01" w:rsidP="00875E01">
            <w:pPr>
              <w:jc w:val="center"/>
              <w:rPr>
                <w:sz w:val="18"/>
                <w:szCs w:val="18"/>
              </w:rPr>
            </w:pPr>
            <w:r w:rsidRPr="00875E01">
              <w:rPr>
                <w:sz w:val="18"/>
                <w:szCs w:val="18"/>
              </w:rPr>
              <w:t>38 3 01 55490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3AEEDD0E"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78A33AB9" w14:textId="77777777" w:rsidR="00875E01" w:rsidRPr="00875E01" w:rsidRDefault="00875E01" w:rsidP="00875E01">
            <w:pPr>
              <w:jc w:val="center"/>
              <w:rPr>
                <w:sz w:val="18"/>
                <w:szCs w:val="18"/>
              </w:rPr>
            </w:pPr>
            <w:r w:rsidRPr="00875E01">
              <w:rPr>
                <w:sz w:val="18"/>
                <w:szCs w:val="18"/>
              </w:rPr>
              <w:t>129,2</w:t>
            </w:r>
          </w:p>
        </w:tc>
        <w:tc>
          <w:tcPr>
            <w:tcW w:w="1276" w:type="dxa"/>
            <w:tcBorders>
              <w:top w:val="nil"/>
              <w:left w:val="nil"/>
              <w:bottom w:val="single" w:sz="4" w:space="0" w:color="auto"/>
              <w:right w:val="single" w:sz="4" w:space="0" w:color="auto"/>
            </w:tcBorders>
            <w:shd w:val="clear" w:color="000000" w:fill="FFFFFF"/>
            <w:noWrap/>
            <w:vAlign w:val="center"/>
            <w:hideMark/>
          </w:tcPr>
          <w:p w14:paraId="2910C6D7"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3A8F4DC" w14:textId="77777777" w:rsidR="00875E01" w:rsidRPr="00875E01" w:rsidRDefault="00875E01" w:rsidP="00875E01">
            <w:pPr>
              <w:jc w:val="center"/>
              <w:rPr>
                <w:sz w:val="18"/>
                <w:szCs w:val="18"/>
              </w:rPr>
            </w:pPr>
            <w:r w:rsidRPr="00875E01">
              <w:rPr>
                <w:sz w:val="18"/>
                <w:szCs w:val="18"/>
              </w:rPr>
              <w:t>0,0</w:t>
            </w:r>
          </w:p>
        </w:tc>
      </w:tr>
      <w:tr w:rsidR="00875E01" w:rsidRPr="00875E01" w14:paraId="233B8D1A" w14:textId="77777777" w:rsidTr="00875E01">
        <w:trPr>
          <w:trHeight w:val="189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953F410" w14:textId="77777777" w:rsidR="00875E01" w:rsidRPr="00875E01" w:rsidRDefault="00875E01" w:rsidP="00875E01">
            <w:pPr>
              <w:rPr>
                <w:sz w:val="18"/>
                <w:szCs w:val="18"/>
              </w:rPr>
            </w:pPr>
            <w:r w:rsidRPr="00875E01">
              <w:rPr>
                <w:sz w:val="18"/>
                <w:szCs w:val="1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4C6ED51"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E8B1EA7"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6A23F1E3" w14:textId="77777777" w:rsidR="00875E01" w:rsidRPr="00875E01" w:rsidRDefault="00875E01" w:rsidP="00875E01">
            <w:pPr>
              <w:jc w:val="center"/>
              <w:rPr>
                <w:sz w:val="18"/>
                <w:szCs w:val="18"/>
              </w:rPr>
            </w:pPr>
            <w:r w:rsidRPr="00875E01">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003902C"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23BEA162" w14:textId="77777777" w:rsidR="00875E01" w:rsidRPr="00875E01" w:rsidRDefault="00875E01" w:rsidP="00875E01">
            <w:pPr>
              <w:jc w:val="center"/>
              <w:rPr>
                <w:sz w:val="18"/>
                <w:szCs w:val="18"/>
              </w:rPr>
            </w:pPr>
            <w:r w:rsidRPr="00875E01">
              <w:rPr>
                <w:sz w:val="18"/>
                <w:szCs w:val="18"/>
              </w:rPr>
              <w:t>7 899,5</w:t>
            </w:r>
          </w:p>
        </w:tc>
        <w:tc>
          <w:tcPr>
            <w:tcW w:w="1276" w:type="dxa"/>
            <w:tcBorders>
              <w:top w:val="nil"/>
              <w:left w:val="nil"/>
              <w:bottom w:val="single" w:sz="4" w:space="0" w:color="auto"/>
              <w:right w:val="single" w:sz="4" w:space="0" w:color="auto"/>
            </w:tcBorders>
            <w:shd w:val="clear" w:color="000000" w:fill="FFFFFF"/>
            <w:noWrap/>
            <w:vAlign w:val="center"/>
            <w:hideMark/>
          </w:tcPr>
          <w:p w14:paraId="6341E552" w14:textId="77777777" w:rsidR="00875E01" w:rsidRPr="00875E01" w:rsidRDefault="00875E01" w:rsidP="00875E01">
            <w:pPr>
              <w:jc w:val="center"/>
              <w:rPr>
                <w:sz w:val="18"/>
                <w:szCs w:val="18"/>
              </w:rPr>
            </w:pPr>
            <w:r w:rsidRPr="00875E01">
              <w:rPr>
                <w:sz w:val="18"/>
                <w:szCs w:val="18"/>
              </w:rPr>
              <w:t>7 443,3</w:t>
            </w:r>
          </w:p>
        </w:tc>
        <w:tc>
          <w:tcPr>
            <w:tcW w:w="1276" w:type="dxa"/>
            <w:tcBorders>
              <w:top w:val="nil"/>
              <w:left w:val="nil"/>
              <w:bottom w:val="single" w:sz="4" w:space="0" w:color="auto"/>
              <w:right w:val="single" w:sz="4" w:space="0" w:color="auto"/>
            </w:tcBorders>
            <w:shd w:val="clear" w:color="000000" w:fill="FFFFFF"/>
            <w:noWrap/>
            <w:vAlign w:val="center"/>
            <w:hideMark/>
          </w:tcPr>
          <w:p w14:paraId="720775B5" w14:textId="77777777" w:rsidR="00875E01" w:rsidRPr="00875E01" w:rsidRDefault="00875E01" w:rsidP="00875E01">
            <w:pPr>
              <w:jc w:val="center"/>
              <w:rPr>
                <w:sz w:val="18"/>
                <w:szCs w:val="18"/>
              </w:rPr>
            </w:pPr>
            <w:r w:rsidRPr="00875E01">
              <w:rPr>
                <w:sz w:val="18"/>
                <w:szCs w:val="18"/>
              </w:rPr>
              <w:t>7 527,5</w:t>
            </w:r>
          </w:p>
        </w:tc>
      </w:tr>
      <w:tr w:rsidR="00875E01" w:rsidRPr="00875E01" w14:paraId="67D459B2"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EA0EB19"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E67F0F4"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493966F"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1CFEF957" w14:textId="77777777" w:rsidR="00875E01" w:rsidRPr="00875E01" w:rsidRDefault="00875E01" w:rsidP="00875E01">
            <w:pPr>
              <w:jc w:val="center"/>
              <w:rPr>
                <w:sz w:val="18"/>
                <w:szCs w:val="18"/>
              </w:rPr>
            </w:pPr>
            <w:r w:rsidRPr="00875E01">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CB05059"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13076D0E" w14:textId="77777777" w:rsidR="00875E01" w:rsidRPr="00875E01" w:rsidRDefault="00875E01" w:rsidP="00875E01">
            <w:pPr>
              <w:jc w:val="center"/>
              <w:rPr>
                <w:sz w:val="18"/>
                <w:szCs w:val="18"/>
              </w:rPr>
            </w:pPr>
            <w:r w:rsidRPr="00875E01">
              <w:rPr>
                <w:sz w:val="18"/>
                <w:szCs w:val="18"/>
              </w:rPr>
              <w:t>786,7</w:t>
            </w:r>
          </w:p>
        </w:tc>
        <w:tc>
          <w:tcPr>
            <w:tcW w:w="1276" w:type="dxa"/>
            <w:tcBorders>
              <w:top w:val="nil"/>
              <w:left w:val="nil"/>
              <w:bottom w:val="single" w:sz="4" w:space="0" w:color="auto"/>
              <w:right w:val="single" w:sz="4" w:space="0" w:color="auto"/>
            </w:tcBorders>
            <w:shd w:val="clear" w:color="000000" w:fill="FFFFFF"/>
            <w:noWrap/>
            <w:vAlign w:val="center"/>
            <w:hideMark/>
          </w:tcPr>
          <w:p w14:paraId="1EEF7C58" w14:textId="77777777" w:rsidR="00875E01" w:rsidRPr="00875E01" w:rsidRDefault="00875E01" w:rsidP="00875E01">
            <w:pPr>
              <w:jc w:val="center"/>
              <w:rPr>
                <w:sz w:val="18"/>
                <w:szCs w:val="18"/>
              </w:rPr>
            </w:pPr>
            <w:r w:rsidRPr="00875E01">
              <w:rPr>
                <w:sz w:val="18"/>
                <w:szCs w:val="18"/>
              </w:rPr>
              <w:t>919,0</w:t>
            </w:r>
          </w:p>
        </w:tc>
        <w:tc>
          <w:tcPr>
            <w:tcW w:w="1276" w:type="dxa"/>
            <w:tcBorders>
              <w:top w:val="nil"/>
              <w:left w:val="nil"/>
              <w:bottom w:val="single" w:sz="4" w:space="0" w:color="auto"/>
              <w:right w:val="single" w:sz="4" w:space="0" w:color="auto"/>
            </w:tcBorders>
            <w:shd w:val="clear" w:color="000000" w:fill="FFFFFF"/>
            <w:noWrap/>
            <w:vAlign w:val="center"/>
            <w:hideMark/>
          </w:tcPr>
          <w:p w14:paraId="6481EFAB" w14:textId="77777777" w:rsidR="00875E01" w:rsidRPr="00875E01" w:rsidRDefault="00875E01" w:rsidP="00875E01">
            <w:pPr>
              <w:jc w:val="center"/>
              <w:rPr>
                <w:sz w:val="18"/>
                <w:szCs w:val="18"/>
              </w:rPr>
            </w:pPr>
            <w:r w:rsidRPr="00875E01">
              <w:rPr>
                <w:sz w:val="18"/>
                <w:szCs w:val="18"/>
              </w:rPr>
              <w:t>928,0</w:t>
            </w:r>
          </w:p>
        </w:tc>
      </w:tr>
      <w:tr w:rsidR="00875E01" w:rsidRPr="00875E01" w14:paraId="0B81C19E"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881F50D"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0CA2E97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0E22EE0"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602D2243" w14:textId="77777777" w:rsidR="00875E01" w:rsidRPr="00875E01" w:rsidRDefault="00875E01" w:rsidP="00875E01">
            <w:pPr>
              <w:jc w:val="center"/>
              <w:rPr>
                <w:sz w:val="18"/>
                <w:szCs w:val="18"/>
              </w:rPr>
            </w:pPr>
            <w:r w:rsidRPr="00875E01">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3E884AD8"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0DAC0688"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B833C84" w14:textId="77777777" w:rsidR="00875E01" w:rsidRPr="00875E01" w:rsidRDefault="00875E01" w:rsidP="00875E01">
            <w:pPr>
              <w:jc w:val="center"/>
              <w:rPr>
                <w:sz w:val="18"/>
                <w:szCs w:val="18"/>
              </w:rPr>
            </w:pPr>
            <w:r w:rsidRPr="00875E01">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14B554C5" w14:textId="77777777" w:rsidR="00875E01" w:rsidRPr="00875E01" w:rsidRDefault="00875E01" w:rsidP="00875E01">
            <w:pPr>
              <w:jc w:val="center"/>
              <w:rPr>
                <w:sz w:val="18"/>
                <w:szCs w:val="18"/>
              </w:rPr>
            </w:pPr>
            <w:r w:rsidRPr="00875E01">
              <w:rPr>
                <w:sz w:val="18"/>
                <w:szCs w:val="18"/>
              </w:rPr>
              <w:t>3,0</w:t>
            </w:r>
          </w:p>
        </w:tc>
      </w:tr>
      <w:tr w:rsidR="00875E01" w:rsidRPr="00875E01" w14:paraId="3E1B3440" w14:textId="77777777" w:rsidTr="00875E01">
        <w:trPr>
          <w:trHeight w:val="7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BED78C8"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03F54D8"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8A6A130"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B82632F" w14:textId="77777777" w:rsidR="00875E01" w:rsidRPr="00875E01" w:rsidRDefault="00875E01" w:rsidP="00875E01">
            <w:pPr>
              <w:jc w:val="center"/>
              <w:rPr>
                <w:sz w:val="18"/>
                <w:szCs w:val="18"/>
              </w:rPr>
            </w:pPr>
            <w:r w:rsidRPr="00875E01">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423FD7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3C037D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02A287E" w14:textId="77777777" w:rsidR="00875E01" w:rsidRPr="00875E01" w:rsidRDefault="00875E01" w:rsidP="00875E01">
            <w:pPr>
              <w:jc w:val="center"/>
              <w:rPr>
                <w:sz w:val="18"/>
                <w:szCs w:val="18"/>
              </w:rPr>
            </w:pPr>
            <w:r w:rsidRPr="00875E01">
              <w:rPr>
                <w:sz w:val="18"/>
                <w:szCs w:val="18"/>
              </w:rPr>
              <w:t>23 156,7</w:t>
            </w:r>
          </w:p>
        </w:tc>
        <w:tc>
          <w:tcPr>
            <w:tcW w:w="1276" w:type="dxa"/>
            <w:tcBorders>
              <w:top w:val="nil"/>
              <w:left w:val="nil"/>
              <w:bottom w:val="single" w:sz="4" w:space="0" w:color="auto"/>
              <w:right w:val="single" w:sz="4" w:space="0" w:color="auto"/>
            </w:tcBorders>
            <w:shd w:val="clear" w:color="000000" w:fill="FFFFFF"/>
            <w:noWrap/>
            <w:vAlign w:val="center"/>
            <w:hideMark/>
          </w:tcPr>
          <w:p w14:paraId="6C601BE6" w14:textId="77777777" w:rsidR="00875E01" w:rsidRPr="00875E01" w:rsidRDefault="00875E01" w:rsidP="00875E01">
            <w:pPr>
              <w:jc w:val="center"/>
              <w:rPr>
                <w:sz w:val="18"/>
                <w:szCs w:val="18"/>
              </w:rPr>
            </w:pPr>
            <w:r w:rsidRPr="00875E01">
              <w:rPr>
                <w:sz w:val="18"/>
                <w:szCs w:val="18"/>
              </w:rPr>
              <w:t>156,7</w:t>
            </w:r>
          </w:p>
        </w:tc>
      </w:tr>
      <w:tr w:rsidR="00875E01" w:rsidRPr="00875E01" w14:paraId="76496410" w14:textId="77777777" w:rsidTr="00875E01">
        <w:trPr>
          <w:trHeight w:val="630"/>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0607B" w14:textId="77777777" w:rsidR="00875E01" w:rsidRPr="00875E01" w:rsidRDefault="00875E01" w:rsidP="00875E01">
            <w:pPr>
              <w:rPr>
                <w:sz w:val="18"/>
                <w:szCs w:val="18"/>
              </w:rPr>
            </w:pPr>
            <w:r w:rsidRPr="00875E01">
              <w:rPr>
                <w:sz w:val="18"/>
                <w:szCs w:val="18"/>
              </w:rPr>
              <w:t xml:space="preserve">Подпрограмма «Организация управления муниципальными финансами и муниципальным долгом»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2115E" w14:textId="77777777" w:rsidR="00875E01" w:rsidRPr="00875E01" w:rsidRDefault="00875E01" w:rsidP="00875E01">
            <w:pPr>
              <w:jc w:val="center"/>
              <w:rPr>
                <w:sz w:val="18"/>
                <w:szCs w:val="18"/>
              </w:rPr>
            </w:pPr>
            <w:r w:rsidRPr="00875E01">
              <w:rPr>
                <w:sz w:val="18"/>
                <w:szCs w:val="18"/>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13650" w14:textId="77777777" w:rsidR="00875E01" w:rsidRPr="00875E01" w:rsidRDefault="00875E01" w:rsidP="00875E01">
            <w:pPr>
              <w:jc w:val="center"/>
              <w:rPr>
                <w:sz w:val="18"/>
                <w:szCs w:val="18"/>
              </w:rPr>
            </w:pPr>
            <w:r w:rsidRPr="00875E01">
              <w:rPr>
                <w:sz w:val="18"/>
                <w:szCs w:val="18"/>
              </w:rPr>
              <w:t>13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D7BF2" w14:textId="77777777" w:rsidR="00875E01" w:rsidRPr="00875E01" w:rsidRDefault="00875E01" w:rsidP="00875E01">
            <w:pPr>
              <w:jc w:val="center"/>
              <w:rPr>
                <w:sz w:val="18"/>
                <w:szCs w:val="18"/>
              </w:rPr>
            </w:pPr>
            <w:r w:rsidRPr="00875E01">
              <w:rPr>
                <w:sz w:val="18"/>
                <w:szCs w:val="18"/>
              </w:rPr>
              <w:t>39 1 00 00000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68C76F" w14:textId="77777777" w:rsidR="00875E01" w:rsidRPr="00875E01" w:rsidRDefault="00875E01" w:rsidP="00875E01">
            <w:pPr>
              <w:jc w:val="center"/>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B7C2F8" w14:textId="77777777" w:rsidR="00875E01" w:rsidRPr="00875E01" w:rsidRDefault="00875E01" w:rsidP="00875E01">
            <w:pPr>
              <w:jc w:val="center"/>
              <w:rPr>
                <w:sz w:val="18"/>
                <w:szCs w:val="18"/>
              </w:rPr>
            </w:pPr>
            <w:r w:rsidRPr="00875E01">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F6F2C" w14:textId="77777777" w:rsidR="00875E01" w:rsidRPr="00875E01" w:rsidRDefault="00875E01" w:rsidP="00875E01">
            <w:pPr>
              <w:jc w:val="center"/>
              <w:rPr>
                <w:sz w:val="18"/>
                <w:szCs w:val="18"/>
              </w:rPr>
            </w:pPr>
            <w:r w:rsidRPr="00875E01">
              <w:rPr>
                <w:sz w:val="18"/>
                <w:szCs w:val="18"/>
              </w:rPr>
              <w:t>23 156,7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8C4F9" w14:textId="77777777" w:rsidR="00875E01" w:rsidRPr="00875E01" w:rsidRDefault="00875E01" w:rsidP="00875E01">
            <w:pPr>
              <w:jc w:val="center"/>
              <w:rPr>
                <w:sz w:val="18"/>
                <w:szCs w:val="18"/>
              </w:rPr>
            </w:pPr>
            <w:r w:rsidRPr="00875E01">
              <w:rPr>
                <w:sz w:val="18"/>
                <w:szCs w:val="18"/>
              </w:rPr>
              <w:t>156,7</w:t>
            </w:r>
          </w:p>
        </w:tc>
      </w:tr>
      <w:tr w:rsidR="00875E01" w:rsidRPr="00875E01" w14:paraId="41764D57" w14:textId="77777777" w:rsidTr="00875E01">
        <w:trPr>
          <w:trHeight w:val="1080"/>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0B152" w14:textId="77777777" w:rsidR="00875E01" w:rsidRPr="00875E01" w:rsidRDefault="00875E01" w:rsidP="00875E01">
            <w:pPr>
              <w:rPr>
                <w:sz w:val="18"/>
                <w:szCs w:val="18"/>
              </w:rPr>
            </w:pPr>
            <w:r w:rsidRPr="00875E01">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EF8C33" w14:textId="77777777" w:rsidR="00875E01" w:rsidRPr="00875E01" w:rsidRDefault="00875E01" w:rsidP="00875E01">
            <w:pPr>
              <w:jc w:val="center"/>
              <w:rPr>
                <w:sz w:val="18"/>
                <w:szCs w:val="18"/>
              </w:rPr>
            </w:pPr>
            <w:r w:rsidRPr="00875E01">
              <w:rPr>
                <w:sz w:val="18"/>
                <w:szCs w:val="18"/>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272A5" w14:textId="77777777" w:rsidR="00875E01" w:rsidRPr="00875E01" w:rsidRDefault="00875E01" w:rsidP="00875E01">
            <w:pPr>
              <w:jc w:val="center"/>
              <w:rPr>
                <w:sz w:val="18"/>
                <w:szCs w:val="18"/>
              </w:rPr>
            </w:pPr>
            <w:r w:rsidRPr="00875E01">
              <w:rPr>
                <w:sz w:val="18"/>
                <w:szCs w:val="18"/>
              </w:rPr>
              <w:t>13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4EFEB" w14:textId="77777777" w:rsidR="00875E01" w:rsidRPr="00875E01" w:rsidRDefault="00875E01" w:rsidP="00875E01">
            <w:pPr>
              <w:jc w:val="center"/>
              <w:rPr>
                <w:sz w:val="18"/>
                <w:szCs w:val="18"/>
              </w:rPr>
            </w:pPr>
            <w:r w:rsidRPr="00875E01">
              <w:rPr>
                <w:sz w:val="18"/>
                <w:szCs w:val="18"/>
              </w:rPr>
              <w:t>39 1 04 00000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84EB41" w14:textId="77777777" w:rsidR="00875E01" w:rsidRPr="00875E01" w:rsidRDefault="00875E01" w:rsidP="00875E01">
            <w:pPr>
              <w:jc w:val="center"/>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1F121" w14:textId="77777777" w:rsidR="00875E01" w:rsidRPr="00875E01" w:rsidRDefault="00875E01" w:rsidP="00875E01">
            <w:pPr>
              <w:jc w:val="center"/>
              <w:rPr>
                <w:sz w:val="18"/>
                <w:szCs w:val="18"/>
              </w:rPr>
            </w:pPr>
            <w:r w:rsidRPr="00875E01">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C7AFE" w14:textId="77777777" w:rsidR="00875E01" w:rsidRPr="00875E01" w:rsidRDefault="00875E01" w:rsidP="00875E01">
            <w:pPr>
              <w:jc w:val="center"/>
              <w:rPr>
                <w:sz w:val="18"/>
                <w:szCs w:val="18"/>
              </w:rPr>
            </w:pPr>
            <w:r w:rsidRPr="00875E01">
              <w:rPr>
                <w:sz w:val="18"/>
                <w:szCs w:val="18"/>
              </w:rPr>
              <w:t>23 156,7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753CA" w14:textId="77777777" w:rsidR="00875E01" w:rsidRPr="00875E01" w:rsidRDefault="00875E01" w:rsidP="00875E01">
            <w:pPr>
              <w:jc w:val="center"/>
              <w:rPr>
                <w:sz w:val="18"/>
                <w:szCs w:val="18"/>
              </w:rPr>
            </w:pPr>
            <w:r w:rsidRPr="00875E01">
              <w:rPr>
                <w:sz w:val="18"/>
                <w:szCs w:val="18"/>
              </w:rPr>
              <w:t>156,7</w:t>
            </w:r>
          </w:p>
        </w:tc>
      </w:tr>
      <w:tr w:rsidR="00875E01" w:rsidRPr="00875E01" w14:paraId="55BA9A94" w14:textId="77777777" w:rsidTr="00875E01">
        <w:trPr>
          <w:trHeight w:val="630"/>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1DE17" w14:textId="77777777" w:rsidR="00875E01" w:rsidRPr="00875E01" w:rsidRDefault="00875E01" w:rsidP="00875E01">
            <w:pPr>
              <w:rPr>
                <w:sz w:val="18"/>
                <w:szCs w:val="18"/>
              </w:rPr>
            </w:pPr>
            <w:r w:rsidRPr="00875E01">
              <w:rPr>
                <w:sz w:val="18"/>
                <w:szCs w:val="18"/>
              </w:rPr>
              <w:t>Зарезервированные средства, связанные с особенностями исполнения бюджета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2103D" w14:textId="77777777" w:rsidR="00875E01" w:rsidRPr="00875E01" w:rsidRDefault="00875E01" w:rsidP="00875E01">
            <w:pPr>
              <w:jc w:val="center"/>
              <w:rPr>
                <w:sz w:val="18"/>
                <w:szCs w:val="18"/>
              </w:rPr>
            </w:pPr>
            <w:r w:rsidRPr="00875E01">
              <w:rPr>
                <w:sz w:val="18"/>
                <w:szCs w:val="18"/>
              </w:rPr>
              <w:t>01</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5E5FA" w14:textId="77777777" w:rsidR="00875E01" w:rsidRPr="00875E01" w:rsidRDefault="00875E01" w:rsidP="00875E01">
            <w:pPr>
              <w:jc w:val="center"/>
              <w:rPr>
                <w:sz w:val="18"/>
                <w:szCs w:val="18"/>
              </w:rPr>
            </w:pPr>
            <w:r w:rsidRPr="00875E01">
              <w:rPr>
                <w:sz w:val="18"/>
                <w:szCs w:val="18"/>
              </w:rPr>
              <w:t>13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47E5C" w14:textId="77777777" w:rsidR="00875E01" w:rsidRPr="00875E01" w:rsidRDefault="00875E01" w:rsidP="00875E01">
            <w:pPr>
              <w:jc w:val="center"/>
              <w:rPr>
                <w:sz w:val="18"/>
                <w:szCs w:val="18"/>
              </w:rPr>
            </w:pPr>
            <w:r w:rsidRPr="00875E01">
              <w:rPr>
                <w:sz w:val="18"/>
                <w:szCs w:val="18"/>
              </w:rPr>
              <w:t>39 1 04 70100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2087C1" w14:textId="77777777" w:rsidR="00875E01" w:rsidRPr="00875E01" w:rsidRDefault="00875E01" w:rsidP="00875E01">
            <w:pPr>
              <w:jc w:val="center"/>
              <w:rPr>
                <w:sz w:val="18"/>
                <w:szCs w:val="18"/>
              </w:rPr>
            </w:pPr>
            <w:r w:rsidRPr="00875E01">
              <w:rPr>
                <w:sz w:val="18"/>
                <w:szCs w:val="18"/>
              </w:rPr>
              <w:t>800</w:t>
            </w: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4EC61" w14:textId="77777777" w:rsidR="00875E01" w:rsidRPr="00875E01" w:rsidRDefault="00875E01" w:rsidP="00875E01">
            <w:pPr>
              <w:jc w:val="center"/>
              <w:rPr>
                <w:sz w:val="18"/>
                <w:szCs w:val="18"/>
              </w:rPr>
            </w:pPr>
            <w:r w:rsidRPr="00875E01">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D02FA" w14:textId="77777777" w:rsidR="00875E01" w:rsidRPr="00875E01" w:rsidRDefault="00875E01" w:rsidP="00875E01">
            <w:pPr>
              <w:jc w:val="center"/>
              <w:rPr>
                <w:sz w:val="18"/>
                <w:szCs w:val="18"/>
              </w:rPr>
            </w:pPr>
            <w:r w:rsidRPr="00875E01">
              <w:rPr>
                <w:sz w:val="18"/>
                <w:szCs w:val="18"/>
              </w:rPr>
              <w:t>23 156,7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8246F" w14:textId="77777777" w:rsidR="00875E01" w:rsidRPr="00875E01" w:rsidRDefault="00875E01" w:rsidP="00875E01">
            <w:pPr>
              <w:jc w:val="center"/>
              <w:rPr>
                <w:sz w:val="18"/>
                <w:szCs w:val="18"/>
              </w:rPr>
            </w:pPr>
            <w:r w:rsidRPr="00875E01">
              <w:rPr>
                <w:sz w:val="18"/>
                <w:szCs w:val="18"/>
              </w:rPr>
              <w:t>156,7</w:t>
            </w:r>
          </w:p>
        </w:tc>
      </w:tr>
      <w:tr w:rsidR="00875E01" w:rsidRPr="00875E01" w14:paraId="7375AF43" w14:textId="77777777" w:rsidTr="00875E01">
        <w:trPr>
          <w:trHeight w:val="103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8FAF3"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23503EA8" w14:textId="77777777" w:rsidR="00875E01" w:rsidRPr="00875E01" w:rsidRDefault="00875E01" w:rsidP="00875E01">
            <w:pPr>
              <w:jc w:val="center"/>
              <w:rPr>
                <w:sz w:val="18"/>
                <w:szCs w:val="18"/>
              </w:rPr>
            </w:pPr>
            <w:r w:rsidRPr="00875E01">
              <w:rPr>
                <w:sz w:val="18"/>
                <w:szCs w:val="18"/>
              </w:rPr>
              <w:t>01</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5880689B" w14:textId="77777777" w:rsidR="00875E01" w:rsidRPr="00875E01" w:rsidRDefault="00875E01" w:rsidP="00875E01">
            <w:pPr>
              <w:jc w:val="center"/>
              <w:rPr>
                <w:sz w:val="18"/>
                <w:szCs w:val="18"/>
              </w:rPr>
            </w:pPr>
            <w:r w:rsidRPr="00875E01">
              <w:rPr>
                <w:sz w:val="18"/>
                <w:szCs w:val="18"/>
              </w:rPr>
              <w:t>13</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5139D747" w14:textId="77777777" w:rsidR="00875E01" w:rsidRPr="00875E01" w:rsidRDefault="00875E01" w:rsidP="00875E01">
            <w:pPr>
              <w:jc w:val="center"/>
              <w:rPr>
                <w:sz w:val="18"/>
                <w:szCs w:val="18"/>
              </w:rPr>
            </w:pPr>
            <w:r w:rsidRPr="00875E01">
              <w:rPr>
                <w:sz w:val="18"/>
                <w:szCs w:val="18"/>
              </w:rPr>
              <w:t>59 0 00 00000</w:t>
            </w: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330497E2" w14:textId="77777777" w:rsidR="00875E01" w:rsidRPr="00875E01" w:rsidRDefault="00875E01" w:rsidP="00875E01">
            <w:pPr>
              <w:jc w:val="center"/>
              <w:rPr>
                <w:sz w:val="18"/>
                <w:szCs w:val="18"/>
              </w:rPr>
            </w:pPr>
          </w:p>
        </w:tc>
        <w:tc>
          <w:tcPr>
            <w:tcW w:w="1245" w:type="dxa"/>
            <w:tcBorders>
              <w:top w:val="single" w:sz="4" w:space="0" w:color="auto"/>
              <w:left w:val="nil"/>
              <w:bottom w:val="single" w:sz="4" w:space="0" w:color="auto"/>
              <w:right w:val="single" w:sz="4" w:space="0" w:color="auto"/>
            </w:tcBorders>
            <w:shd w:val="clear" w:color="000000" w:fill="FFFFFF"/>
            <w:noWrap/>
            <w:vAlign w:val="center"/>
            <w:hideMark/>
          </w:tcPr>
          <w:p w14:paraId="524391D1" w14:textId="77777777" w:rsidR="00875E01" w:rsidRPr="00875E01" w:rsidRDefault="00875E01" w:rsidP="00875E01">
            <w:pPr>
              <w:jc w:val="center"/>
              <w:rPr>
                <w:sz w:val="18"/>
                <w:szCs w:val="18"/>
              </w:rPr>
            </w:pPr>
            <w:r w:rsidRPr="00875E01">
              <w:rPr>
                <w:sz w:val="18"/>
                <w:szCs w:val="18"/>
              </w:rPr>
              <w:t>196 455,0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53DDB2B" w14:textId="77777777" w:rsidR="00875E01" w:rsidRPr="00875E01" w:rsidRDefault="00875E01" w:rsidP="00875E01">
            <w:pPr>
              <w:jc w:val="center"/>
              <w:rPr>
                <w:sz w:val="18"/>
                <w:szCs w:val="18"/>
              </w:rPr>
            </w:pPr>
            <w:r w:rsidRPr="00875E01">
              <w:rPr>
                <w:sz w:val="18"/>
                <w:szCs w:val="18"/>
              </w:rPr>
              <w:t>123 593,4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10DA4BD" w14:textId="77777777" w:rsidR="00875E01" w:rsidRPr="00875E01" w:rsidRDefault="00875E01" w:rsidP="00875E01">
            <w:pPr>
              <w:jc w:val="center"/>
              <w:rPr>
                <w:sz w:val="18"/>
                <w:szCs w:val="18"/>
              </w:rPr>
            </w:pPr>
            <w:r w:rsidRPr="00875E01">
              <w:rPr>
                <w:sz w:val="18"/>
                <w:szCs w:val="18"/>
              </w:rPr>
              <w:t>102 240,4</w:t>
            </w:r>
          </w:p>
        </w:tc>
      </w:tr>
      <w:tr w:rsidR="00875E01" w:rsidRPr="00875E01" w14:paraId="77BC23B7"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4D19DEC" w14:textId="77777777" w:rsidR="00875E01" w:rsidRPr="00875E01" w:rsidRDefault="00875E01" w:rsidP="00875E01">
            <w:pPr>
              <w:rPr>
                <w:sz w:val="18"/>
                <w:szCs w:val="18"/>
              </w:rPr>
            </w:pPr>
            <w:r w:rsidRPr="00875E01">
              <w:rPr>
                <w:sz w:val="18"/>
                <w:szCs w:val="18"/>
              </w:rPr>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78A40E85"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8CDEF77"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1F68787B" w14:textId="77777777" w:rsidR="00875E01" w:rsidRPr="00875E01" w:rsidRDefault="00875E01" w:rsidP="00875E01">
            <w:pPr>
              <w:jc w:val="center"/>
              <w:rPr>
                <w:sz w:val="18"/>
                <w:szCs w:val="18"/>
              </w:rPr>
            </w:pPr>
            <w:r w:rsidRPr="00875E01">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05E2CEC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9230500" w14:textId="77777777" w:rsidR="00875E01" w:rsidRPr="00875E01" w:rsidRDefault="00875E01" w:rsidP="00875E01">
            <w:pPr>
              <w:jc w:val="center"/>
              <w:rPr>
                <w:sz w:val="18"/>
                <w:szCs w:val="18"/>
              </w:rPr>
            </w:pPr>
            <w:r w:rsidRPr="00875E01">
              <w:rPr>
                <w:sz w:val="18"/>
                <w:szCs w:val="18"/>
              </w:rPr>
              <w:t>93 459,7</w:t>
            </w:r>
          </w:p>
        </w:tc>
        <w:tc>
          <w:tcPr>
            <w:tcW w:w="1276" w:type="dxa"/>
            <w:tcBorders>
              <w:top w:val="nil"/>
              <w:left w:val="nil"/>
              <w:bottom w:val="single" w:sz="4" w:space="0" w:color="auto"/>
              <w:right w:val="single" w:sz="4" w:space="0" w:color="auto"/>
            </w:tcBorders>
            <w:shd w:val="clear" w:color="000000" w:fill="FFFFFF"/>
            <w:noWrap/>
            <w:vAlign w:val="center"/>
            <w:hideMark/>
          </w:tcPr>
          <w:p w14:paraId="7F83BBFE" w14:textId="77777777" w:rsidR="00875E01" w:rsidRPr="00875E01" w:rsidRDefault="00875E01" w:rsidP="00875E01">
            <w:pPr>
              <w:jc w:val="center"/>
              <w:rPr>
                <w:sz w:val="18"/>
                <w:szCs w:val="18"/>
              </w:rPr>
            </w:pPr>
            <w:r w:rsidRPr="00875E01">
              <w:rPr>
                <w:sz w:val="18"/>
                <w:szCs w:val="18"/>
              </w:rPr>
              <w:t>29 831,4</w:t>
            </w:r>
          </w:p>
        </w:tc>
        <w:tc>
          <w:tcPr>
            <w:tcW w:w="1276" w:type="dxa"/>
            <w:tcBorders>
              <w:top w:val="nil"/>
              <w:left w:val="nil"/>
              <w:bottom w:val="single" w:sz="4" w:space="0" w:color="auto"/>
              <w:right w:val="single" w:sz="4" w:space="0" w:color="auto"/>
            </w:tcBorders>
            <w:shd w:val="clear" w:color="000000" w:fill="FFFFFF"/>
            <w:noWrap/>
            <w:vAlign w:val="center"/>
            <w:hideMark/>
          </w:tcPr>
          <w:p w14:paraId="7BD00E29" w14:textId="77777777" w:rsidR="00875E01" w:rsidRPr="00875E01" w:rsidRDefault="00875E01" w:rsidP="00875E01">
            <w:pPr>
              <w:jc w:val="center"/>
              <w:rPr>
                <w:sz w:val="18"/>
                <w:szCs w:val="18"/>
              </w:rPr>
            </w:pPr>
            <w:r w:rsidRPr="00875E01">
              <w:rPr>
                <w:sz w:val="18"/>
                <w:szCs w:val="18"/>
              </w:rPr>
              <w:t>4 710,1</w:t>
            </w:r>
          </w:p>
        </w:tc>
      </w:tr>
      <w:tr w:rsidR="00875E01" w:rsidRPr="00875E01" w14:paraId="1648EC17" w14:textId="77777777" w:rsidTr="00875E01">
        <w:trPr>
          <w:trHeight w:val="129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7B3282F" w14:textId="77777777" w:rsidR="00875E01" w:rsidRPr="00875E01" w:rsidRDefault="00875E01" w:rsidP="00875E01">
            <w:pPr>
              <w:rPr>
                <w:sz w:val="18"/>
                <w:szCs w:val="18"/>
              </w:rPr>
            </w:pPr>
            <w:r w:rsidRPr="00875E01">
              <w:rPr>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F193A8F" w14:textId="77777777" w:rsidR="00875E01" w:rsidRPr="00875E01" w:rsidRDefault="00875E01" w:rsidP="00875E01">
            <w:pPr>
              <w:jc w:val="center"/>
              <w:rPr>
                <w:sz w:val="18"/>
                <w:szCs w:val="18"/>
              </w:rPr>
            </w:pPr>
            <w:r w:rsidRPr="00875E01">
              <w:rPr>
                <w:sz w:val="18"/>
                <w:szCs w:val="18"/>
              </w:rPr>
              <w:t xml:space="preserve">01 </w:t>
            </w:r>
          </w:p>
        </w:tc>
        <w:tc>
          <w:tcPr>
            <w:tcW w:w="550" w:type="dxa"/>
            <w:tcBorders>
              <w:top w:val="nil"/>
              <w:left w:val="nil"/>
              <w:bottom w:val="single" w:sz="4" w:space="0" w:color="auto"/>
              <w:right w:val="single" w:sz="4" w:space="0" w:color="auto"/>
            </w:tcBorders>
            <w:shd w:val="clear" w:color="000000" w:fill="FFFFFF"/>
            <w:noWrap/>
            <w:vAlign w:val="center"/>
            <w:hideMark/>
          </w:tcPr>
          <w:p w14:paraId="05E87597"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1F3DC3A" w14:textId="77777777" w:rsidR="00875E01" w:rsidRPr="00875E01" w:rsidRDefault="00875E01" w:rsidP="00875E01">
            <w:pPr>
              <w:jc w:val="center"/>
              <w:rPr>
                <w:sz w:val="18"/>
                <w:szCs w:val="18"/>
              </w:rPr>
            </w:pPr>
            <w:r w:rsidRPr="00875E01">
              <w:rPr>
                <w:sz w:val="18"/>
                <w:szCs w:val="18"/>
              </w:rPr>
              <w:t>59 1 02 00000</w:t>
            </w:r>
          </w:p>
        </w:tc>
        <w:tc>
          <w:tcPr>
            <w:tcW w:w="576" w:type="dxa"/>
            <w:tcBorders>
              <w:top w:val="nil"/>
              <w:left w:val="nil"/>
              <w:bottom w:val="single" w:sz="4" w:space="0" w:color="auto"/>
              <w:right w:val="single" w:sz="4" w:space="0" w:color="auto"/>
            </w:tcBorders>
            <w:shd w:val="clear" w:color="000000" w:fill="FFFFFF"/>
            <w:noWrap/>
            <w:vAlign w:val="center"/>
          </w:tcPr>
          <w:p w14:paraId="435463A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77FDB8E" w14:textId="77777777" w:rsidR="00875E01" w:rsidRPr="00875E01" w:rsidRDefault="00875E01" w:rsidP="00875E01">
            <w:pPr>
              <w:jc w:val="center"/>
              <w:rPr>
                <w:sz w:val="18"/>
                <w:szCs w:val="18"/>
              </w:rPr>
            </w:pPr>
            <w:r w:rsidRPr="00875E01">
              <w:rPr>
                <w:sz w:val="18"/>
                <w:szCs w:val="18"/>
              </w:rPr>
              <w:t>560,0</w:t>
            </w:r>
          </w:p>
        </w:tc>
        <w:tc>
          <w:tcPr>
            <w:tcW w:w="1276" w:type="dxa"/>
            <w:tcBorders>
              <w:top w:val="nil"/>
              <w:left w:val="nil"/>
              <w:bottom w:val="single" w:sz="4" w:space="0" w:color="auto"/>
              <w:right w:val="single" w:sz="4" w:space="0" w:color="auto"/>
            </w:tcBorders>
            <w:shd w:val="clear" w:color="000000" w:fill="FFFFFF"/>
            <w:noWrap/>
            <w:vAlign w:val="center"/>
            <w:hideMark/>
          </w:tcPr>
          <w:p w14:paraId="1F16A0EB" w14:textId="77777777" w:rsidR="00875E01" w:rsidRPr="00875E01" w:rsidRDefault="00875E01" w:rsidP="00875E01">
            <w:pPr>
              <w:jc w:val="center"/>
              <w:rPr>
                <w:sz w:val="18"/>
                <w:szCs w:val="18"/>
              </w:rPr>
            </w:pPr>
            <w:r w:rsidRPr="00875E01">
              <w:rPr>
                <w:sz w:val="18"/>
                <w:szCs w:val="18"/>
              </w:rPr>
              <w:t>538,0</w:t>
            </w:r>
          </w:p>
        </w:tc>
        <w:tc>
          <w:tcPr>
            <w:tcW w:w="1276" w:type="dxa"/>
            <w:tcBorders>
              <w:top w:val="nil"/>
              <w:left w:val="nil"/>
              <w:bottom w:val="single" w:sz="4" w:space="0" w:color="auto"/>
              <w:right w:val="single" w:sz="4" w:space="0" w:color="auto"/>
            </w:tcBorders>
            <w:shd w:val="clear" w:color="000000" w:fill="FFFFFF"/>
            <w:noWrap/>
            <w:vAlign w:val="center"/>
            <w:hideMark/>
          </w:tcPr>
          <w:p w14:paraId="4228120A" w14:textId="77777777" w:rsidR="00875E01" w:rsidRPr="00875E01" w:rsidRDefault="00875E01" w:rsidP="00875E01">
            <w:pPr>
              <w:jc w:val="center"/>
              <w:rPr>
                <w:sz w:val="18"/>
                <w:szCs w:val="18"/>
              </w:rPr>
            </w:pPr>
            <w:r w:rsidRPr="00875E01">
              <w:rPr>
                <w:sz w:val="18"/>
                <w:szCs w:val="18"/>
              </w:rPr>
              <w:t>557,0</w:t>
            </w:r>
          </w:p>
        </w:tc>
      </w:tr>
      <w:tr w:rsidR="00875E01" w:rsidRPr="00875E01" w14:paraId="4477F94D" w14:textId="77777777" w:rsidTr="00875E01">
        <w:trPr>
          <w:trHeight w:val="7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695FBC3" w14:textId="77777777" w:rsidR="00875E01" w:rsidRPr="00875E01" w:rsidRDefault="00875E01" w:rsidP="00875E01">
            <w:pPr>
              <w:rPr>
                <w:sz w:val="18"/>
                <w:szCs w:val="18"/>
              </w:rPr>
            </w:pPr>
            <w:r w:rsidRPr="00875E01">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2E80D4E"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B533C48"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233C72EB" w14:textId="77777777" w:rsidR="00875E01" w:rsidRPr="00875E01" w:rsidRDefault="00875E01" w:rsidP="00875E01">
            <w:pPr>
              <w:jc w:val="center"/>
              <w:rPr>
                <w:sz w:val="18"/>
                <w:szCs w:val="18"/>
              </w:rPr>
            </w:pPr>
            <w:r w:rsidRPr="00875E01">
              <w:rPr>
                <w:sz w:val="18"/>
                <w:szCs w:val="18"/>
              </w:rPr>
              <w:t>59 1 02 78090</w:t>
            </w:r>
          </w:p>
        </w:tc>
        <w:tc>
          <w:tcPr>
            <w:tcW w:w="576" w:type="dxa"/>
            <w:tcBorders>
              <w:top w:val="nil"/>
              <w:left w:val="nil"/>
              <w:bottom w:val="single" w:sz="4" w:space="0" w:color="auto"/>
              <w:right w:val="single" w:sz="4" w:space="0" w:color="auto"/>
            </w:tcBorders>
            <w:shd w:val="clear" w:color="000000" w:fill="FFFFFF"/>
            <w:noWrap/>
            <w:vAlign w:val="center"/>
            <w:hideMark/>
          </w:tcPr>
          <w:p w14:paraId="61117643"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75F2E0D2" w14:textId="77777777" w:rsidR="00875E01" w:rsidRPr="00875E01" w:rsidRDefault="00875E01" w:rsidP="00875E01">
            <w:pPr>
              <w:jc w:val="center"/>
              <w:rPr>
                <w:sz w:val="18"/>
                <w:szCs w:val="18"/>
              </w:rPr>
            </w:pPr>
            <w:r w:rsidRPr="00875E01">
              <w:rPr>
                <w:sz w:val="18"/>
                <w:szCs w:val="18"/>
              </w:rPr>
              <w:t>560,0</w:t>
            </w:r>
          </w:p>
        </w:tc>
        <w:tc>
          <w:tcPr>
            <w:tcW w:w="1276" w:type="dxa"/>
            <w:tcBorders>
              <w:top w:val="nil"/>
              <w:left w:val="nil"/>
              <w:bottom w:val="single" w:sz="4" w:space="0" w:color="auto"/>
              <w:right w:val="single" w:sz="4" w:space="0" w:color="auto"/>
            </w:tcBorders>
            <w:shd w:val="clear" w:color="000000" w:fill="FFFFFF"/>
            <w:noWrap/>
            <w:vAlign w:val="center"/>
            <w:hideMark/>
          </w:tcPr>
          <w:p w14:paraId="01A7DB7E" w14:textId="77777777" w:rsidR="00875E01" w:rsidRPr="00875E01" w:rsidRDefault="00875E01" w:rsidP="00875E01">
            <w:pPr>
              <w:jc w:val="center"/>
              <w:rPr>
                <w:sz w:val="18"/>
                <w:szCs w:val="18"/>
              </w:rPr>
            </w:pPr>
            <w:r w:rsidRPr="00875E01">
              <w:rPr>
                <w:sz w:val="18"/>
                <w:szCs w:val="18"/>
              </w:rPr>
              <w:t>538,0</w:t>
            </w:r>
          </w:p>
        </w:tc>
        <w:tc>
          <w:tcPr>
            <w:tcW w:w="1276" w:type="dxa"/>
            <w:tcBorders>
              <w:top w:val="nil"/>
              <w:left w:val="nil"/>
              <w:bottom w:val="single" w:sz="4" w:space="0" w:color="auto"/>
              <w:right w:val="single" w:sz="4" w:space="0" w:color="auto"/>
            </w:tcBorders>
            <w:shd w:val="clear" w:color="000000" w:fill="FFFFFF"/>
            <w:noWrap/>
            <w:vAlign w:val="center"/>
            <w:hideMark/>
          </w:tcPr>
          <w:p w14:paraId="1F9C2659" w14:textId="77777777" w:rsidR="00875E01" w:rsidRPr="00875E01" w:rsidRDefault="00875E01" w:rsidP="00875E01">
            <w:pPr>
              <w:jc w:val="center"/>
              <w:rPr>
                <w:sz w:val="18"/>
                <w:szCs w:val="18"/>
              </w:rPr>
            </w:pPr>
            <w:r w:rsidRPr="00875E01">
              <w:rPr>
                <w:sz w:val="18"/>
                <w:szCs w:val="18"/>
              </w:rPr>
              <w:t>557,0</w:t>
            </w:r>
          </w:p>
        </w:tc>
      </w:tr>
      <w:tr w:rsidR="00875E01" w:rsidRPr="00875E01" w14:paraId="1AF045B0"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9A3E390" w14:textId="77777777" w:rsidR="00875E01" w:rsidRPr="00875E01" w:rsidRDefault="00875E01" w:rsidP="00875E01">
            <w:pPr>
              <w:rPr>
                <w:sz w:val="18"/>
                <w:szCs w:val="18"/>
              </w:rPr>
            </w:pPr>
            <w:r w:rsidRPr="00875E01">
              <w:rPr>
                <w:sz w:val="18"/>
                <w:szCs w:val="18"/>
              </w:rPr>
              <w:lastRenderedPageBreak/>
              <w:t>Основное мероприятие «Осуществление государственных полномочий по созданию и организации деятельности административных комиссий»</w:t>
            </w:r>
          </w:p>
        </w:tc>
        <w:tc>
          <w:tcPr>
            <w:tcW w:w="567" w:type="dxa"/>
            <w:tcBorders>
              <w:top w:val="nil"/>
              <w:left w:val="nil"/>
              <w:bottom w:val="single" w:sz="4" w:space="0" w:color="auto"/>
              <w:right w:val="single" w:sz="4" w:space="0" w:color="auto"/>
            </w:tcBorders>
            <w:shd w:val="clear" w:color="000000" w:fill="FFFFFF"/>
            <w:noWrap/>
            <w:vAlign w:val="center"/>
            <w:hideMark/>
          </w:tcPr>
          <w:p w14:paraId="2F5DF2B7"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235236F"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B9D21B5" w14:textId="77777777" w:rsidR="00875E01" w:rsidRPr="00875E01" w:rsidRDefault="00875E01" w:rsidP="00875E01">
            <w:pPr>
              <w:jc w:val="center"/>
              <w:rPr>
                <w:sz w:val="18"/>
                <w:szCs w:val="18"/>
              </w:rPr>
            </w:pPr>
            <w:r w:rsidRPr="00875E01">
              <w:rPr>
                <w:sz w:val="18"/>
                <w:szCs w:val="18"/>
              </w:rPr>
              <w:t>59 1 03 00000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2622E21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3475A54" w14:textId="77777777" w:rsidR="00875E01" w:rsidRPr="00875E01" w:rsidRDefault="00875E01" w:rsidP="00875E01">
            <w:pPr>
              <w:jc w:val="center"/>
              <w:rPr>
                <w:sz w:val="18"/>
                <w:szCs w:val="18"/>
              </w:rPr>
            </w:pPr>
            <w:r w:rsidRPr="00875E01">
              <w:rPr>
                <w:sz w:val="18"/>
                <w:szCs w:val="18"/>
              </w:rPr>
              <w:t>542,0</w:t>
            </w:r>
          </w:p>
        </w:tc>
        <w:tc>
          <w:tcPr>
            <w:tcW w:w="1276" w:type="dxa"/>
            <w:tcBorders>
              <w:top w:val="nil"/>
              <w:left w:val="nil"/>
              <w:bottom w:val="single" w:sz="4" w:space="0" w:color="auto"/>
              <w:right w:val="single" w:sz="4" w:space="0" w:color="auto"/>
            </w:tcBorders>
            <w:shd w:val="clear" w:color="000000" w:fill="FFFFFF"/>
            <w:noWrap/>
            <w:vAlign w:val="center"/>
            <w:hideMark/>
          </w:tcPr>
          <w:p w14:paraId="03610C2E" w14:textId="77777777" w:rsidR="00875E01" w:rsidRPr="00875E01" w:rsidRDefault="00875E01" w:rsidP="00875E01">
            <w:pPr>
              <w:jc w:val="center"/>
              <w:rPr>
                <w:sz w:val="18"/>
                <w:szCs w:val="18"/>
              </w:rPr>
            </w:pPr>
            <w:r w:rsidRPr="00875E01">
              <w:rPr>
                <w:sz w:val="18"/>
                <w:szCs w:val="18"/>
              </w:rPr>
              <w:t>516,0</w:t>
            </w:r>
          </w:p>
        </w:tc>
        <w:tc>
          <w:tcPr>
            <w:tcW w:w="1276" w:type="dxa"/>
            <w:tcBorders>
              <w:top w:val="nil"/>
              <w:left w:val="nil"/>
              <w:bottom w:val="single" w:sz="4" w:space="0" w:color="auto"/>
              <w:right w:val="single" w:sz="4" w:space="0" w:color="auto"/>
            </w:tcBorders>
            <w:shd w:val="clear" w:color="000000" w:fill="FFFFFF"/>
            <w:noWrap/>
            <w:vAlign w:val="center"/>
            <w:hideMark/>
          </w:tcPr>
          <w:p w14:paraId="3D1CF503" w14:textId="77777777" w:rsidR="00875E01" w:rsidRPr="00875E01" w:rsidRDefault="00875E01" w:rsidP="00875E01">
            <w:pPr>
              <w:jc w:val="center"/>
              <w:rPr>
                <w:sz w:val="18"/>
                <w:szCs w:val="18"/>
              </w:rPr>
            </w:pPr>
            <w:r w:rsidRPr="00875E01">
              <w:rPr>
                <w:sz w:val="18"/>
                <w:szCs w:val="18"/>
              </w:rPr>
              <w:t>536,0</w:t>
            </w:r>
          </w:p>
        </w:tc>
      </w:tr>
      <w:tr w:rsidR="00875E01" w:rsidRPr="00875E01" w14:paraId="6501D597" w14:textId="77777777" w:rsidTr="00875E01">
        <w:trPr>
          <w:trHeight w:val="204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EAE435D" w14:textId="77777777" w:rsidR="00875E01" w:rsidRPr="00875E01" w:rsidRDefault="00875E01" w:rsidP="00875E01">
            <w:pPr>
              <w:rPr>
                <w:sz w:val="18"/>
                <w:szCs w:val="18"/>
              </w:rPr>
            </w:pPr>
            <w:r w:rsidRPr="00875E01">
              <w:rPr>
                <w:sz w:val="18"/>
                <w:szCs w:val="18"/>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E5AF2C4"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2203AF3"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9822569" w14:textId="77777777" w:rsidR="00875E01" w:rsidRPr="00875E01" w:rsidRDefault="00875E01" w:rsidP="00875E01">
            <w:pPr>
              <w:jc w:val="center"/>
              <w:rPr>
                <w:sz w:val="18"/>
                <w:szCs w:val="18"/>
              </w:rPr>
            </w:pPr>
            <w:r w:rsidRPr="00875E01">
              <w:rPr>
                <w:sz w:val="18"/>
                <w:szCs w:val="18"/>
              </w:rPr>
              <w:t>59 1 03 78470</w:t>
            </w:r>
          </w:p>
        </w:tc>
        <w:tc>
          <w:tcPr>
            <w:tcW w:w="576" w:type="dxa"/>
            <w:tcBorders>
              <w:top w:val="nil"/>
              <w:left w:val="nil"/>
              <w:bottom w:val="single" w:sz="4" w:space="0" w:color="auto"/>
              <w:right w:val="single" w:sz="4" w:space="0" w:color="auto"/>
            </w:tcBorders>
            <w:shd w:val="clear" w:color="000000" w:fill="FFFFFF"/>
            <w:noWrap/>
            <w:vAlign w:val="center"/>
            <w:hideMark/>
          </w:tcPr>
          <w:p w14:paraId="10E222A3"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4E57737F" w14:textId="77777777" w:rsidR="00875E01" w:rsidRPr="00875E01" w:rsidRDefault="00875E01" w:rsidP="00875E01">
            <w:pPr>
              <w:jc w:val="center"/>
              <w:rPr>
                <w:sz w:val="18"/>
                <w:szCs w:val="18"/>
              </w:rPr>
            </w:pPr>
            <w:r w:rsidRPr="00875E01">
              <w:rPr>
                <w:sz w:val="18"/>
                <w:szCs w:val="18"/>
              </w:rPr>
              <w:t>542,0</w:t>
            </w:r>
          </w:p>
        </w:tc>
        <w:tc>
          <w:tcPr>
            <w:tcW w:w="1276" w:type="dxa"/>
            <w:tcBorders>
              <w:top w:val="nil"/>
              <w:left w:val="nil"/>
              <w:bottom w:val="single" w:sz="4" w:space="0" w:color="auto"/>
              <w:right w:val="single" w:sz="4" w:space="0" w:color="auto"/>
            </w:tcBorders>
            <w:shd w:val="clear" w:color="000000" w:fill="FFFFFF"/>
            <w:noWrap/>
            <w:vAlign w:val="center"/>
            <w:hideMark/>
          </w:tcPr>
          <w:p w14:paraId="0BF6B664" w14:textId="77777777" w:rsidR="00875E01" w:rsidRPr="00875E01" w:rsidRDefault="00875E01" w:rsidP="00875E01">
            <w:pPr>
              <w:jc w:val="center"/>
              <w:rPr>
                <w:sz w:val="18"/>
                <w:szCs w:val="18"/>
              </w:rPr>
            </w:pPr>
            <w:r w:rsidRPr="00875E01">
              <w:rPr>
                <w:sz w:val="18"/>
                <w:szCs w:val="18"/>
              </w:rPr>
              <w:t>516,0</w:t>
            </w:r>
          </w:p>
        </w:tc>
        <w:tc>
          <w:tcPr>
            <w:tcW w:w="1276" w:type="dxa"/>
            <w:tcBorders>
              <w:top w:val="nil"/>
              <w:left w:val="nil"/>
              <w:bottom w:val="single" w:sz="4" w:space="0" w:color="auto"/>
              <w:right w:val="single" w:sz="4" w:space="0" w:color="auto"/>
            </w:tcBorders>
            <w:shd w:val="clear" w:color="000000" w:fill="FFFFFF"/>
            <w:noWrap/>
            <w:vAlign w:val="center"/>
            <w:hideMark/>
          </w:tcPr>
          <w:p w14:paraId="12BFD959" w14:textId="77777777" w:rsidR="00875E01" w:rsidRPr="00875E01" w:rsidRDefault="00875E01" w:rsidP="00875E01">
            <w:pPr>
              <w:jc w:val="center"/>
              <w:rPr>
                <w:sz w:val="18"/>
                <w:szCs w:val="18"/>
              </w:rPr>
            </w:pPr>
            <w:r w:rsidRPr="00875E01">
              <w:rPr>
                <w:sz w:val="18"/>
                <w:szCs w:val="18"/>
              </w:rPr>
              <w:t>536,0</w:t>
            </w:r>
          </w:p>
        </w:tc>
      </w:tr>
      <w:tr w:rsidR="00875E01" w:rsidRPr="00875E01" w14:paraId="03699D0F" w14:textId="77777777" w:rsidTr="00875E01">
        <w:trPr>
          <w:trHeight w:val="139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26BECC8" w14:textId="77777777" w:rsidR="00875E01" w:rsidRPr="00875E01" w:rsidRDefault="00875E01" w:rsidP="00875E01">
            <w:pPr>
              <w:rPr>
                <w:sz w:val="18"/>
                <w:szCs w:val="18"/>
              </w:rPr>
            </w:pPr>
            <w:r w:rsidRPr="00875E01">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67" w:type="dxa"/>
            <w:tcBorders>
              <w:top w:val="nil"/>
              <w:left w:val="nil"/>
              <w:bottom w:val="single" w:sz="4" w:space="0" w:color="auto"/>
              <w:right w:val="single" w:sz="4" w:space="0" w:color="auto"/>
            </w:tcBorders>
            <w:shd w:val="clear" w:color="000000" w:fill="FFFFFF"/>
            <w:noWrap/>
            <w:vAlign w:val="center"/>
            <w:hideMark/>
          </w:tcPr>
          <w:p w14:paraId="51676FD9"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83AC4B5"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199044F" w14:textId="77777777" w:rsidR="00875E01" w:rsidRPr="00875E01" w:rsidRDefault="00875E01" w:rsidP="00875E01">
            <w:pPr>
              <w:jc w:val="center"/>
              <w:rPr>
                <w:sz w:val="18"/>
                <w:szCs w:val="18"/>
              </w:rPr>
            </w:pPr>
            <w:r w:rsidRPr="00875E01">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7647192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09CA777" w14:textId="77777777" w:rsidR="00875E01" w:rsidRPr="00875E01" w:rsidRDefault="00875E01" w:rsidP="00875E01">
            <w:pPr>
              <w:jc w:val="center"/>
              <w:rPr>
                <w:sz w:val="18"/>
                <w:szCs w:val="18"/>
              </w:rPr>
            </w:pPr>
            <w:r w:rsidRPr="00875E01">
              <w:rPr>
                <w:sz w:val="18"/>
                <w:szCs w:val="18"/>
              </w:rPr>
              <w:t>91 792,7</w:t>
            </w:r>
          </w:p>
        </w:tc>
        <w:tc>
          <w:tcPr>
            <w:tcW w:w="1276" w:type="dxa"/>
            <w:tcBorders>
              <w:top w:val="nil"/>
              <w:left w:val="nil"/>
              <w:bottom w:val="single" w:sz="4" w:space="0" w:color="auto"/>
              <w:right w:val="single" w:sz="4" w:space="0" w:color="auto"/>
            </w:tcBorders>
            <w:shd w:val="clear" w:color="000000" w:fill="FFFFFF"/>
            <w:noWrap/>
            <w:vAlign w:val="center"/>
            <w:hideMark/>
          </w:tcPr>
          <w:p w14:paraId="34D13FFF" w14:textId="77777777" w:rsidR="00875E01" w:rsidRPr="00875E01" w:rsidRDefault="00875E01" w:rsidP="00875E01">
            <w:pPr>
              <w:jc w:val="center"/>
              <w:rPr>
                <w:sz w:val="18"/>
                <w:szCs w:val="18"/>
              </w:rPr>
            </w:pPr>
            <w:r w:rsidRPr="00875E01">
              <w:rPr>
                <w:sz w:val="18"/>
                <w:szCs w:val="18"/>
              </w:rPr>
              <w:t>13 523,8</w:t>
            </w:r>
          </w:p>
        </w:tc>
        <w:tc>
          <w:tcPr>
            <w:tcW w:w="1276" w:type="dxa"/>
            <w:tcBorders>
              <w:top w:val="nil"/>
              <w:left w:val="nil"/>
              <w:bottom w:val="single" w:sz="4" w:space="0" w:color="auto"/>
              <w:right w:val="single" w:sz="4" w:space="0" w:color="auto"/>
            </w:tcBorders>
            <w:shd w:val="clear" w:color="000000" w:fill="FFFFFF"/>
            <w:noWrap/>
            <w:vAlign w:val="center"/>
            <w:hideMark/>
          </w:tcPr>
          <w:p w14:paraId="5A90E337" w14:textId="77777777" w:rsidR="00875E01" w:rsidRPr="00875E01" w:rsidRDefault="00875E01" w:rsidP="00875E01">
            <w:pPr>
              <w:jc w:val="center"/>
              <w:rPr>
                <w:sz w:val="18"/>
                <w:szCs w:val="18"/>
              </w:rPr>
            </w:pPr>
            <w:r w:rsidRPr="00875E01">
              <w:rPr>
                <w:sz w:val="18"/>
                <w:szCs w:val="18"/>
              </w:rPr>
              <w:t>3 017,1</w:t>
            </w:r>
          </w:p>
        </w:tc>
      </w:tr>
      <w:tr w:rsidR="00875E01" w:rsidRPr="00875E01" w14:paraId="35EA096E" w14:textId="77777777" w:rsidTr="00875E01">
        <w:trPr>
          <w:trHeight w:val="95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5BB0765" w14:textId="77777777" w:rsidR="00875E01" w:rsidRPr="00875E01" w:rsidRDefault="00875E01" w:rsidP="00875E01">
            <w:pPr>
              <w:rPr>
                <w:sz w:val="18"/>
                <w:szCs w:val="18"/>
              </w:rPr>
            </w:pPr>
            <w:r w:rsidRPr="00875E01">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31750F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08A9C3A"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40983E67" w14:textId="77777777" w:rsidR="00875E01" w:rsidRPr="00875E01" w:rsidRDefault="00875E01" w:rsidP="00875E01">
            <w:pPr>
              <w:jc w:val="center"/>
              <w:rPr>
                <w:sz w:val="18"/>
                <w:szCs w:val="18"/>
              </w:rPr>
            </w:pPr>
            <w:r w:rsidRPr="00875E01">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2B9ECD63"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063A0BE3" w14:textId="77777777" w:rsidR="00875E01" w:rsidRPr="00875E01" w:rsidRDefault="00875E01" w:rsidP="00875E01">
            <w:pPr>
              <w:jc w:val="center"/>
              <w:rPr>
                <w:sz w:val="18"/>
                <w:szCs w:val="18"/>
              </w:rPr>
            </w:pPr>
            <w:r w:rsidRPr="00875E01">
              <w:rPr>
                <w:sz w:val="18"/>
                <w:szCs w:val="18"/>
              </w:rPr>
              <w:t>68 631,9</w:t>
            </w:r>
          </w:p>
        </w:tc>
        <w:tc>
          <w:tcPr>
            <w:tcW w:w="1276" w:type="dxa"/>
            <w:tcBorders>
              <w:top w:val="nil"/>
              <w:left w:val="nil"/>
              <w:bottom w:val="single" w:sz="4" w:space="0" w:color="auto"/>
              <w:right w:val="single" w:sz="4" w:space="0" w:color="auto"/>
            </w:tcBorders>
            <w:shd w:val="clear" w:color="000000" w:fill="FFFFFF"/>
            <w:noWrap/>
            <w:vAlign w:val="center"/>
            <w:hideMark/>
          </w:tcPr>
          <w:p w14:paraId="7BE6AA6D" w14:textId="77777777" w:rsidR="00875E01" w:rsidRPr="00875E01" w:rsidRDefault="00875E01" w:rsidP="00875E01">
            <w:pPr>
              <w:jc w:val="center"/>
              <w:rPr>
                <w:sz w:val="18"/>
                <w:szCs w:val="18"/>
              </w:rPr>
            </w:pPr>
            <w:r w:rsidRPr="00875E01">
              <w:rPr>
                <w:sz w:val="18"/>
                <w:szCs w:val="18"/>
              </w:rPr>
              <w:t>12 493,8</w:t>
            </w:r>
          </w:p>
        </w:tc>
        <w:tc>
          <w:tcPr>
            <w:tcW w:w="1276" w:type="dxa"/>
            <w:tcBorders>
              <w:top w:val="nil"/>
              <w:left w:val="nil"/>
              <w:bottom w:val="single" w:sz="4" w:space="0" w:color="auto"/>
              <w:right w:val="single" w:sz="4" w:space="0" w:color="auto"/>
            </w:tcBorders>
            <w:shd w:val="clear" w:color="000000" w:fill="FFFFFF"/>
            <w:noWrap/>
            <w:vAlign w:val="center"/>
            <w:hideMark/>
          </w:tcPr>
          <w:p w14:paraId="5B2502D2" w14:textId="77777777" w:rsidR="00875E01" w:rsidRPr="00875E01" w:rsidRDefault="00875E01" w:rsidP="00875E01">
            <w:pPr>
              <w:jc w:val="center"/>
              <w:rPr>
                <w:sz w:val="18"/>
                <w:szCs w:val="18"/>
              </w:rPr>
            </w:pPr>
            <w:r w:rsidRPr="00875E01">
              <w:rPr>
                <w:sz w:val="18"/>
                <w:szCs w:val="18"/>
              </w:rPr>
              <w:t>2 987,1</w:t>
            </w:r>
          </w:p>
        </w:tc>
      </w:tr>
      <w:tr w:rsidR="00875E01" w:rsidRPr="00875E01" w14:paraId="5FF0D7D4"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E78A450" w14:textId="77777777" w:rsidR="00875E01" w:rsidRPr="00875E01" w:rsidRDefault="00875E01" w:rsidP="00875E01">
            <w:pPr>
              <w:rPr>
                <w:sz w:val="18"/>
                <w:szCs w:val="18"/>
              </w:rPr>
            </w:pPr>
            <w:r w:rsidRPr="00875E01">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25448BB9"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1B0F905"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D4E133B" w14:textId="77777777" w:rsidR="00875E01" w:rsidRPr="00875E01" w:rsidRDefault="00875E01" w:rsidP="00875E01">
            <w:pPr>
              <w:jc w:val="center"/>
              <w:rPr>
                <w:sz w:val="18"/>
                <w:szCs w:val="18"/>
              </w:rPr>
            </w:pPr>
            <w:r w:rsidRPr="00875E01">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07446CD1"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noWrap/>
            <w:vAlign w:val="center"/>
            <w:hideMark/>
          </w:tcPr>
          <w:p w14:paraId="670F521C" w14:textId="77777777" w:rsidR="00875E01" w:rsidRPr="00875E01" w:rsidRDefault="00875E01" w:rsidP="00875E01">
            <w:pPr>
              <w:jc w:val="center"/>
              <w:rPr>
                <w:sz w:val="18"/>
                <w:szCs w:val="18"/>
              </w:rPr>
            </w:pPr>
            <w:r w:rsidRPr="00875E01">
              <w:rPr>
                <w:sz w:val="18"/>
                <w:szCs w:val="18"/>
              </w:rPr>
              <w:t>7 195,0</w:t>
            </w:r>
          </w:p>
        </w:tc>
        <w:tc>
          <w:tcPr>
            <w:tcW w:w="1276" w:type="dxa"/>
            <w:tcBorders>
              <w:top w:val="nil"/>
              <w:left w:val="nil"/>
              <w:bottom w:val="single" w:sz="4" w:space="0" w:color="auto"/>
              <w:right w:val="single" w:sz="4" w:space="0" w:color="auto"/>
            </w:tcBorders>
            <w:shd w:val="clear" w:color="000000" w:fill="FFFFFF"/>
            <w:noWrap/>
            <w:vAlign w:val="center"/>
            <w:hideMark/>
          </w:tcPr>
          <w:p w14:paraId="51CDE140" w14:textId="77777777" w:rsidR="00875E01" w:rsidRPr="00875E01" w:rsidRDefault="00875E01" w:rsidP="00875E01">
            <w:pPr>
              <w:jc w:val="center"/>
              <w:rPr>
                <w:sz w:val="18"/>
                <w:szCs w:val="18"/>
              </w:rPr>
            </w:pPr>
            <w:r w:rsidRPr="00875E01">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14:paraId="62472F5C" w14:textId="77777777" w:rsidR="00875E01" w:rsidRPr="00875E01" w:rsidRDefault="00875E01" w:rsidP="00875E01">
            <w:pPr>
              <w:jc w:val="center"/>
              <w:rPr>
                <w:sz w:val="18"/>
                <w:szCs w:val="18"/>
              </w:rPr>
            </w:pPr>
            <w:r w:rsidRPr="00875E01">
              <w:rPr>
                <w:sz w:val="18"/>
                <w:szCs w:val="18"/>
              </w:rPr>
              <w:t>0,0</w:t>
            </w:r>
          </w:p>
        </w:tc>
      </w:tr>
      <w:tr w:rsidR="00875E01" w:rsidRPr="00875E01" w14:paraId="25A5F060"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594C013" w14:textId="77777777" w:rsidR="00875E01" w:rsidRPr="00875E01" w:rsidRDefault="00875E01" w:rsidP="00875E01">
            <w:pPr>
              <w:rPr>
                <w:sz w:val="18"/>
                <w:szCs w:val="18"/>
              </w:rPr>
            </w:pPr>
            <w:r w:rsidRPr="00875E01">
              <w:rPr>
                <w:sz w:val="18"/>
                <w:szCs w:val="18"/>
              </w:rPr>
              <w:t>Выполнение других расходных обязательств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6996D8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70A7DBF"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1886F5B6" w14:textId="77777777" w:rsidR="00875E01" w:rsidRPr="00875E01" w:rsidRDefault="00875E01" w:rsidP="00875E01">
            <w:pPr>
              <w:jc w:val="center"/>
              <w:rPr>
                <w:sz w:val="18"/>
                <w:szCs w:val="18"/>
              </w:rPr>
            </w:pPr>
            <w:r w:rsidRPr="00875E01">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0C8CFB1F"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178A89FD" w14:textId="77777777" w:rsidR="00875E01" w:rsidRPr="00875E01" w:rsidRDefault="00875E01" w:rsidP="00875E01">
            <w:pPr>
              <w:jc w:val="center"/>
              <w:rPr>
                <w:sz w:val="18"/>
                <w:szCs w:val="18"/>
              </w:rPr>
            </w:pPr>
            <w:r w:rsidRPr="00875E01">
              <w:rPr>
                <w:sz w:val="18"/>
                <w:szCs w:val="18"/>
              </w:rPr>
              <w:t>15 965,8</w:t>
            </w:r>
          </w:p>
        </w:tc>
        <w:tc>
          <w:tcPr>
            <w:tcW w:w="1276" w:type="dxa"/>
            <w:tcBorders>
              <w:top w:val="nil"/>
              <w:left w:val="nil"/>
              <w:bottom w:val="single" w:sz="4" w:space="0" w:color="auto"/>
              <w:right w:val="single" w:sz="4" w:space="0" w:color="auto"/>
            </w:tcBorders>
            <w:shd w:val="clear" w:color="000000" w:fill="FFFFFF"/>
            <w:noWrap/>
            <w:vAlign w:val="center"/>
            <w:hideMark/>
          </w:tcPr>
          <w:p w14:paraId="38DC6B74" w14:textId="77777777" w:rsidR="00875E01" w:rsidRPr="00875E01" w:rsidRDefault="00875E01" w:rsidP="00875E01">
            <w:pPr>
              <w:jc w:val="center"/>
              <w:rPr>
                <w:sz w:val="18"/>
                <w:szCs w:val="18"/>
              </w:rPr>
            </w:pPr>
            <w:r w:rsidRPr="00875E01">
              <w:rPr>
                <w:sz w:val="18"/>
                <w:szCs w:val="18"/>
              </w:rPr>
              <w:t>30,0</w:t>
            </w:r>
          </w:p>
        </w:tc>
        <w:tc>
          <w:tcPr>
            <w:tcW w:w="1276" w:type="dxa"/>
            <w:tcBorders>
              <w:top w:val="nil"/>
              <w:left w:val="nil"/>
              <w:bottom w:val="single" w:sz="4" w:space="0" w:color="auto"/>
              <w:right w:val="single" w:sz="4" w:space="0" w:color="auto"/>
            </w:tcBorders>
            <w:shd w:val="clear" w:color="000000" w:fill="FFFFFF"/>
            <w:noWrap/>
            <w:vAlign w:val="center"/>
            <w:hideMark/>
          </w:tcPr>
          <w:p w14:paraId="7B1311FC" w14:textId="77777777" w:rsidR="00875E01" w:rsidRPr="00875E01" w:rsidRDefault="00875E01" w:rsidP="00875E01">
            <w:pPr>
              <w:jc w:val="center"/>
              <w:rPr>
                <w:sz w:val="18"/>
                <w:szCs w:val="18"/>
              </w:rPr>
            </w:pPr>
            <w:r w:rsidRPr="00875E01">
              <w:rPr>
                <w:sz w:val="18"/>
                <w:szCs w:val="18"/>
              </w:rPr>
              <w:t>30,0</w:t>
            </w:r>
          </w:p>
        </w:tc>
      </w:tr>
      <w:tr w:rsidR="00875E01" w:rsidRPr="00875E01" w14:paraId="4011FFD9"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A036837" w14:textId="77777777" w:rsidR="00875E01" w:rsidRPr="00875E01" w:rsidRDefault="00875E01" w:rsidP="00875E01">
            <w:pPr>
              <w:rPr>
                <w:sz w:val="18"/>
                <w:szCs w:val="18"/>
              </w:rPr>
            </w:pPr>
            <w:r w:rsidRPr="00875E01">
              <w:rPr>
                <w:sz w:val="18"/>
                <w:szCs w:val="18"/>
              </w:rPr>
              <w:t>Основное мероприятие «Поддержка средств массовой информации»</w:t>
            </w:r>
          </w:p>
        </w:tc>
        <w:tc>
          <w:tcPr>
            <w:tcW w:w="567" w:type="dxa"/>
            <w:tcBorders>
              <w:top w:val="nil"/>
              <w:left w:val="nil"/>
              <w:bottom w:val="single" w:sz="4" w:space="0" w:color="auto"/>
              <w:right w:val="single" w:sz="4" w:space="0" w:color="auto"/>
            </w:tcBorders>
            <w:shd w:val="clear" w:color="000000" w:fill="FFFFFF"/>
            <w:noWrap/>
            <w:vAlign w:val="center"/>
            <w:hideMark/>
          </w:tcPr>
          <w:p w14:paraId="1FC201EA"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0D0321D"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E1F8701" w14:textId="77777777" w:rsidR="00875E01" w:rsidRPr="00875E01" w:rsidRDefault="00875E01" w:rsidP="00875E01">
            <w:pPr>
              <w:jc w:val="center"/>
              <w:rPr>
                <w:sz w:val="18"/>
                <w:szCs w:val="18"/>
              </w:rPr>
            </w:pPr>
            <w:r w:rsidRPr="00875E01">
              <w:rPr>
                <w:sz w:val="18"/>
                <w:szCs w:val="18"/>
              </w:rPr>
              <w:t>59 1 07 00000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1A8B36F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9C8501C" w14:textId="77777777" w:rsidR="00875E01" w:rsidRPr="00875E01" w:rsidRDefault="00875E01" w:rsidP="00875E01">
            <w:pPr>
              <w:jc w:val="center"/>
              <w:rPr>
                <w:sz w:val="18"/>
                <w:szCs w:val="18"/>
              </w:rPr>
            </w:pPr>
            <w:r w:rsidRPr="00875E01">
              <w:rPr>
                <w:sz w:val="18"/>
                <w:szCs w:val="18"/>
              </w:rPr>
              <w:t>565,0</w:t>
            </w:r>
          </w:p>
        </w:tc>
        <w:tc>
          <w:tcPr>
            <w:tcW w:w="1276" w:type="dxa"/>
            <w:tcBorders>
              <w:top w:val="nil"/>
              <w:left w:val="nil"/>
              <w:bottom w:val="single" w:sz="4" w:space="0" w:color="auto"/>
              <w:right w:val="single" w:sz="4" w:space="0" w:color="auto"/>
            </w:tcBorders>
            <w:shd w:val="clear" w:color="000000" w:fill="FFFFFF"/>
            <w:noWrap/>
            <w:vAlign w:val="center"/>
            <w:hideMark/>
          </w:tcPr>
          <w:p w14:paraId="44B62CB8" w14:textId="77777777" w:rsidR="00875E01" w:rsidRPr="00875E01" w:rsidRDefault="00875E01" w:rsidP="00875E01">
            <w:pPr>
              <w:jc w:val="center"/>
              <w:rPr>
                <w:sz w:val="18"/>
                <w:szCs w:val="18"/>
              </w:rPr>
            </w:pPr>
            <w:r w:rsidRPr="00875E01">
              <w:rPr>
                <w:sz w:val="18"/>
                <w:szCs w:val="18"/>
              </w:rPr>
              <w:t>6 045,9</w:t>
            </w:r>
          </w:p>
        </w:tc>
        <w:tc>
          <w:tcPr>
            <w:tcW w:w="1276" w:type="dxa"/>
            <w:tcBorders>
              <w:top w:val="nil"/>
              <w:left w:val="nil"/>
              <w:bottom w:val="single" w:sz="4" w:space="0" w:color="auto"/>
              <w:right w:val="single" w:sz="4" w:space="0" w:color="auto"/>
            </w:tcBorders>
            <w:shd w:val="clear" w:color="000000" w:fill="FFFFFF"/>
            <w:noWrap/>
            <w:vAlign w:val="center"/>
            <w:hideMark/>
          </w:tcPr>
          <w:p w14:paraId="1BDE73ED" w14:textId="77777777" w:rsidR="00875E01" w:rsidRPr="00875E01" w:rsidRDefault="00875E01" w:rsidP="00875E01">
            <w:pPr>
              <w:jc w:val="center"/>
              <w:rPr>
                <w:sz w:val="18"/>
                <w:szCs w:val="18"/>
              </w:rPr>
            </w:pPr>
            <w:r w:rsidRPr="00875E01">
              <w:rPr>
                <w:sz w:val="18"/>
                <w:szCs w:val="18"/>
              </w:rPr>
              <w:t>600,0</w:t>
            </w:r>
          </w:p>
        </w:tc>
      </w:tr>
      <w:tr w:rsidR="00875E01" w:rsidRPr="00875E01" w14:paraId="4070FCCA" w14:textId="77777777" w:rsidTr="00875E01">
        <w:trPr>
          <w:trHeight w:val="88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D90FCE1" w14:textId="77777777" w:rsidR="00875E01" w:rsidRPr="00875E01" w:rsidRDefault="00875E01" w:rsidP="00875E01">
            <w:pPr>
              <w:rPr>
                <w:sz w:val="18"/>
                <w:szCs w:val="18"/>
              </w:rPr>
            </w:pPr>
            <w:r w:rsidRPr="00875E01">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E41FD7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4A45FEC"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10096FD" w14:textId="77777777" w:rsidR="00875E01" w:rsidRPr="00875E01" w:rsidRDefault="00875E01" w:rsidP="00875E01">
            <w:pPr>
              <w:jc w:val="center"/>
              <w:rPr>
                <w:sz w:val="18"/>
                <w:szCs w:val="18"/>
              </w:rPr>
            </w:pPr>
            <w:r w:rsidRPr="00875E01">
              <w:rPr>
                <w:sz w:val="18"/>
                <w:szCs w:val="18"/>
              </w:rPr>
              <w:t>59 1 07 80200</w:t>
            </w:r>
          </w:p>
        </w:tc>
        <w:tc>
          <w:tcPr>
            <w:tcW w:w="576" w:type="dxa"/>
            <w:tcBorders>
              <w:top w:val="nil"/>
              <w:left w:val="nil"/>
              <w:bottom w:val="single" w:sz="4" w:space="0" w:color="auto"/>
              <w:right w:val="single" w:sz="4" w:space="0" w:color="auto"/>
            </w:tcBorders>
            <w:shd w:val="clear" w:color="000000" w:fill="FFFFFF"/>
            <w:noWrap/>
            <w:vAlign w:val="center"/>
            <w:hideMark/>
          </w:tcPr>
          <w:p w14:paraId="0EAD0882"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1F2C173B" w14:textId="77777777" w:rsidR="00875E01" w:rsidRPr="00875E01" w:rsidRDefault="00875E01" w:rsidP="00875E01">
            <w:pPr>
              <w:jc w:val="center"/>
              <w:rPr>
                <w:sz w:val="18"/>
                <w:szCs w:val="18"/>
              </w:rPr>
            </w:pPr>
            <w:r w:rsidRPr="00875E01">
              <w:rPr>
                <w:sz w:val="18"/>
                <w:szCs w:val="18"/>
              </w:rPr>
              <w:t>565,0</w:t>
            </w:r>
          </w:p>
        </w:tc>
        <w:tc>
          <w:tcPr>
            <w:tcW w:w="1276" w:type="dxa"/>
            <w:tcBorders>
              <w:top w:val="nil"/>
              <w:left w:val="nil"/>
              <w:bottom w:val="single" w:sz="4" w:space="0" w:color="auto"/>
              <w:right w:val="single" w:sz="4" w:space="0" w:color="auto"/>
            </w:tcBorders>
            <w:shd w:val="clear" w:color="000000" w:fill="FFFFFF"/>
            <w:noWrap/>
            <w:vAlign w:val="center"/>
            <w:hideMark/>
          </w:tcPr>
          <w:p w14:paraId="7983F3A8" w14:textId="77777777" w:rsidR="00875E01" w:rsidRPr="00875E01" w:rsidRDefault="00875E01" w:rsidP="00875E01">
            <w:pPr>
              <w:jc w:val="center"/>
              <w:rPr>
                <w:sz w:val="18"/>
                <w:szCs w:val="18"/>
              </w:rPr>
            </w:pPr>
            <w:r w:rsidRPr="00875E01">
              <w:rPr>
                <w:sz w:val="18"/>
                <w:szCs w:val="18"/>
              </w:rPr>
              <w:t>6 045,9</w:t>
            </w:r>
          </w:p>
        </w:tc>
        <w:tc>
          <w:tcPr>
            <w:tcW w:w="1276" w:type="dxa"/>
            <w:tcBorders>
              <w:top w:val="nil"/>
              <w:left w:val="nil"/>
              <w:bottom w:val="single" w:sz="4" w:space="0" w:color="auto"/>
              <w:right w:val="single" w:sz="4" w:space="0" w:color="auto"/>
            </w:tcBorders>
            <w:shd w:val="clear" w:color="000000" w:fill="FFFFFF"/>
            <w:noWrap/>
            <w:vAlign w:val="center"/>
            <w:hideMark/>
          </w:tcPr>
          <w:p w14:paraId="56276596" w14:textId="77777777" w:rsidR="00875E01" w:rsidRPr="00875E01" w:rsidRDefault="00875E01" w:rsidP="00875E01">
            <w:pPr>
              <w:jc w:val="center"/>
              <w:rPr>
                <w:sz w:val="18"/>
                <w:szCs w:val="18"/>
              </w:rPr>
            </w:pPr>
            <w:r w:rsidRPr="00875E01">
              <w:rPr>
                <w:sz w:val="18"/>
                <w:szCs w:val="18"/>
              </w:rPr>
              <w:t>600,0</w:t>
            </w:r>
          </w:p>
        </w:tc>
      </w:tr>
      <w:tr w:rsidR="00875E01" w:rsidRPr="00875E01" w14:paraId="5E47A2BE" w14:textId="77777777" w:rsidTr="00875E01">
        <w:trPr>
          <w:trHeight w:val="126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99EAE4B" w14:textId="77777777" w:rsidR="00875E01" w:rsidRPr="00875E01" w:rsidRDefault="00875E01" w:rsidP="00875E01">
            <w:pPr>
              <w:rPr>
                <w:sz w:val="18"/>
                <w:szCs w:val="18"/>
              </w:rPr>
            </w:pPr>
            <w:r w:rsidRPr="00875E01">
              <w:rPr>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7915613"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DA00725"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F3EF408" w14:textId="77777777" w:rsidR="00875E01" w:rsidRPr="00875E01" w:rsidRDefault="00875E01" w:rsidP="00875E01">
            <w:pPr>
              <w:jc w:val="center"/>
              <w:rPr>
                <w:sz w:val="18"/>
                <w:szCs w:val="18"/>
              </w:rPr>
            </w:pPr>
            <w:r w:rsidRPr="00875E01">
              <w:rPr>
                <w:sz w:val="18"/>
                <w:szCs w:val="18"/>
              </w:rPr>
              <w:t>59 1 09 00000</w:t>
            </w:r>
          </w:p>
        </w:tc>
        <w:tc>
          <w:tcPr>
            <w:tcW w:w="576" w:type="dxa"/>
            <w:tcBorders>
              <w:top w:val="nil"/>
              <w:left w:val="nil"/>
              <w:bottom w:val="single" w:sz="4" w:space="0" w:color="auto"/>
              <w:right w:val="single" w:sz="4" w:space="0" w:color="auto"/>
            </w:tcBorders>
            <w:shd w:val="clear" w:color="000000" w:fill="FFFFFF"/>
            <w:noWrap/>
            <w:vAlign w:val="center"/>
            <w:hideMark/>
          </w:tcPr>
          <w:p w14:paraId="7D24855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7D1D0BE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E5FD738" w14:textId="77777777" w:rsidR="00875E01" w:rsidRPr="00875E01" w:rsidRDefault="00875E01" w:rsidP="00875E01">
            <w:pPr>
              <w:jc w:val="center"/>
              <w:rPr>
                <w:sz w:val="18"/>
                <w:szCs w:val="18"/>
              </w:rPr>
            </w:pPr>
            <w:r w:rsidRPr="00875E01">
              <w:rPr>
                <w:sz w:val="18"/>
                <w:szCs w:val="18"/>
              </w:rPr>
              <w:t>9 207,7</w:t>
            </w:r>
          </w:p>
        </w:tc>
        <w:tc>
          <w:tcPr>
            <w:tcW w:w="1276" w:type="dxa"/>
            <w:tcBorders>
              <w:top w:val="nil"/>
              <w:left w:val="nil"/>
              <w:bottom w:val="single" w:sz="4" w:space="0" w:color="auto"/>
              <w:right w:val="single" w:sz="4" w:space="0" w:color="auto"/>
            </w:tcBorders>
            <w:shd w:val="clear" w:color="000000" w:fill="FFFFFF"/>
            <w:noWrap/>
            <w:vAlign w:val="center"/>
            <w:hideMark/>
          </w:tcPr>
          <w:p w14:paraId="1DD061E0" w14:textId="77777777" w:rsidR="00875E01" w:rsidRPr="00875E01" w:rsidRDefault="00875E01" w:rsidP="00875E01">
            <w:pPr>
              <w:jc w:val="center"/>
              <w:rPr>
                <w:sz w:val="18"/>
                <w:szCs w:val="18"/>
              </w:rPr>
            </w:pPr>
            <w:r w:rsidRPr="00875E01">
              <w:rPr>
                <w:sz w:val="18"/>
                <w:szCs w:val="18"/>
              </w:rPr>
              <w:t>0,0</w:t>
            </w:r>
          </w:p>
        </w:tc>
      </w:tr>
      <w:tr w:rsidR="00875E01" w:rsidRPr="00875E01" w14:paraId="15BA5359" w14:textId="77777777" w:rsidTr="00875E01">
        <w:trPr>
          <w:trHeight w:val="109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D3B4117" w14:textId="77777777" w:rsidR="00875E01" w:rsidRPr="00875E01" w:rsidRDefault="00875E01" w:rsidP="00875E01">
            <w:pPr>
              <w:rPr>
                <w:sz w:val="18"/>
                <w:szCs w:val="18"/>
              </w:rPr>
            </w:pPr>
            <w:r w:rsidRPr="00875E01">
              <w:rPr>
                <w:sz w:val="18"/>
                <w:szCs w:val="18"/>
              </w:rPr>
              <w:t>Мероприятия по поддержке территориального общественного самоуправления(Закупка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53D0909"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1909DDF"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4055AAA" w14:textId="77777777" w:rsidR="00875E01" w:rsidRPr="00875E01" w:rsidRDefault="00875E01" w:rsidP="00875E01">
            <w:pPr>
              <w:jc w:val="center"/>
              <w:rPr>
                <w:sz w:val="18"/>
                <w:szCs w:val="18"/>
              </w:rPr>
            </w:pPr>
            <w:r w:rsidRPr="00875E01">
              <w:rPr>
                <w:sz w:val="18"/>
                <w:szCs w:val="18"/>
              </w:rPr>
              <w:t>59 1 09 81790</w:t>
            </w:r>
          </w:p>
        </w:tc>
        <w:tc>
          <w:tcPr>
            <w:tcW w:w="576" w:type="dxa"/>
            <w:tcBorders>
              <w:top w:val="nil"/>
              <w:left w:val="nil"/>
              <w:bottom w:val="single" w:sz="4" w:space="0" w:color="auto"/>
              <w:right w:val="single" w:sz="4" w:space="0" w:color="auto"/>
            </w:tcBorders>
            <w:shd w:val="clear" w:color="000000" w:fill="FFFFFF"/>
            <w:noWrap/>
            <w:vAlign w:val="center"/>
            <w:hideMark/>
          </w:tcPr>
          <w:p w14:paraId="6C73FFE6"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392D1A15"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24E7777" w14:textId="77777777" w:rsidR="00875E01" w:rsidRPr="00875E01" w:rsidRDefault="00875E01" w:rsidP="00875E01">
            <w:pPr>
              <w:jc w:val="center"/>
              <w:rPr>
                <w:sz w:val="18"/>
                <w:szCs w:val="18"/>
              </w:rPr>
            </w:pPr>
            <w:r w:rsidRPr="00875E01">
              <w:rPr>
                <w:sz w:val="18"/>
                <w:szCs w:val="18"/>
              </w:rPr>
              <w:t>9 207,7</w:t>
            </w:r>
          </w:p>
        </w:tc>
        <w:tc>
          <w:tcPr>
            <w:tcW w:w="1276" w:type="dxa"/>
            <w:tcBorders>
              <w:top w:val="nil"/>
              <w:left w:val="nil"/>
              <w:bottom w:val="single" w:sz="4" w:space="0" w:color="auto"/>
              <w:right w:val="single" w:sz="4" w:space="0" w:color="auto"/>
            </w:tcBorders>
            <w:shd w:val="clear" w:color="000000" w:fill="FFFFFF"/>
            <w:noWrap/>
            <w:vAlign w:val="center"/>
            <w:hideMark/>
          </w:tcPr>
          <w:p w14:paraId="6749CFEB" w14:textId="77777777" w:rsidR="00875E01" w:rsidRPr="00875E01" w:rsidRDefault="00875E01" w:rsidP="00875E01">
            <w:pPr>
              <w:jc w:val="center"/>
              <w:rPr>
                <w:sz w:val="18"/>
                <w:szCs w:val="18"/>
              </w:rPr>
            </w:pPr>
            <w:r w:rsidRPr="00875E01">
              <w:rPr>
                <w:sz w:val="18"/>
                <w:szCs w:val="18"/>
              </w:rPr>
              <w:t>0,0</w:t>
            </w:r>
          </w:p>
        </w:tc>
      </w:tr>
      <w:tr w:rsidR="00875E01" w:rsidRPr="00875E01" w14:paraId="391974F8" w14:textId="77777777" w:rsidTr="00875E01">
        <w:trPr>
          <w:trHeight w:val="94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81C432B" w14:textId="77777777" w:rsidR="00875E01" w:rsidRPr="00875E01" w:rsidRDefault="00875E01" w:rsidP="00875E01">
            <w:pPr>
              <w:rPr>
                <w:sz w:val="18"/>
                <w:szCs w:val="18"/>
              </w:rPr>
            </w:pPr>
            <w:r w:rsidRPr="00875E01">
              <w:rPr>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5F49872F"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2D4099E"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3B81A952" w14:textId="77777777" w:rsidR="00875E01" w:rsidRPr="00875E01" w:rsidRDefault="00875E01" w:rsidP="00875E01">
            <w:pPr>
              <w:jc w:val="center"/>
              <w:rPr>
                <w:sz w:val="18"/>
                <w:szCs w:val="18"/>
              </w:rPr>
            </w:pPr>
            <w:r w:rsidRPr="00875E01">
              <w:rPr>
                <w:sz w:val="18"/>
                <w:szCs w:val="18"/>
              </w:rPr>
              <w:t>59 2 00 00000</w:t>
            </w:r>
          </w:p>
        </w:tc>
        <w:tc>
          <w:tcPr>
            <w:tcW w:w="576" w:type="dxa"/>
            <w:tcBorders>
              <w:top w:val="nil"/>
              <w:left w:val="nil"/>
              <w:bottom w:val="single" w:sz="4" w:space="0" w:color="auto"/>
              <w:right w:val="single" w:sz="4" w:space="0" w:color="auto"/>
            </w:tcBorders>
            <w:shd w:val="clear" w:color="000000" w:fill="FFFFFF"/>
            <w:noWrap/>
            <w:vAlign w:val="center"/>
          </w:tcPr>
          <w:p w14:paraId="78498E1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8DD30B8" w14:textId="77777777" w:rsidR="00875E01" w:rsidRPr="00875E01" w:rsidRDefault="00875E01" w:rsidP="00875E01">
            <w:pPr>
              <w:jc w:val="center"/>
              <w:rPr>
                <w:sz w:val="18"/>
                <w:szCs w:val="18"/>
              </w:rPr>
            </w:pPr>
            <w:r w:rsidRPr="00875E01">
              <w:rPr>
                <w:sz w:val="18"/>
                <w:szCs w:val="18"/>
              </w:rPr>
              <w:t>85 806,2</w:t>
            </w:r>
          </w:p>
        </w:tc>
        <w:tc>
          <w:tcPr>
            <w:tcW w:w="1276" w:type="dxa"/>
            <w:tcBorders>
              <w:top w:val="nil"/>
              <w:left w:val="nil"/>
              <w:bottom w:val="single" w:sz="4" w:space="0" w:color="auto"/>
              <w:right w:val="single" w:sz="4" w:space="0" w:color="auto"/>
            </w:tcBorders>
            <w:shd w:val="clear" w:color="000000" w:fill="FFFFFF"/>
            <w:noWrap/>
            <w:vAlign w:val="center"/>
            <w:hideMark/>
          </w:tcPr>
          <w:p w14:paraId="18A2E261" w14:textId="77777777" w:rsidR="00875E01" w:rsidRPr="00875E01" w:rsidRDefault="00875E01" w:rsidP="00875E01">
            <w:pPr>
              <w:jc w:val="center"/>
              <w:rPr>
                <w:sz w:val="18"/>
                <w:szCs w:val="18"/>
              </w:rPr>
            </w:pPr>
            <w:r w:rsidRPr="00875E01">
              <w:rPr>
                <w:sz w:val="18"/>
                <w:szCs w:val="18"/>
              </w:rPr>
              <w:t>74 078,0</w:t>
            </w:r>
          </w:p>
        </w:tc>
        <w:tc>
          <w:tcPr>
            <w:tcW w:w="1276" w:type="dxa"/>
            <w:tcBorders>
              <w:top w:val="nil"/>
              <w:left w:val="nil"/>
              <w:bottom w:val="single" w:sz="4" w:space="0" w:color="auto"/>
              <w:right w:val="single" w:sz="4" w:space="0" w:color="auto"/>
            </w:tcBorders>
            <w:shd w:val="clear" w:color="000000" w:fill="FFFFFF"/>
            <w:noWrap/>
            <w:vAlign w:val="center"/>
            <w:hideMark/>
          </w:tcPr>
          <w:p w14:paraId="3BD36D6B" w14:textId="77777777" w:rsidR="00875E01" w:rsidRPr="00875E01" w:rsidRDefault="00875E01" w:rsidP="00875E01">
            <w:pPr>
              <w:jc w:val="center"/>
              <w:rPr>
                <w:sz w:val="18"/>
                <w:szCs w:val="18"/>
              </w:rPr>
            </w:pPr>
            <w:r w:rsidRPr="00875E01">
              <w:rPr>
                <w:sz w:val="18"/>
                <w:szCs w:val="18"/>
              </w:rPr>
              <w:t>77 119,0</w:t>
            </w:r>
          </w:p>
        </w:tc>
      </w:tr>
      <w:tr w:rsidR="00875E01" w:rsidRPr="00875E01" w14:paraId="3515A980" w14:textId="77777777" w:rsidTr="00875E01">
        <w:trPr>
          <w:trHeight w:val="10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0A9126E"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1134D29E"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80A3E8"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C1CD114" w14:textId="77777777" w:rsidR="00875E01" w:rsidRPr="00875E01" w:rsidRDefault="00875E01" w:rsidP="00875E01">
            <w:pPr>
              <w:jc w:val="center"/>
              <w:rPr>
                <w:sz w:val="18"/>
                <w:szCs w:val="18"/>
              </w:rPr>
            </w:pPr>
            <w:r w:rsidRPr="00875E01">
              <w:rPr>
                <w:sz w:val="18"/>
                <w:szCs w:val="18"/>
              </w:rPr>
              <w:t>59 2 02 00000</w:t>
            </w:r>
          </w:p>
        </w:tc>
        <w:tc>
          <w:tcPr>
            <w:tcW w:w="576" w:type="dxa"/>
            <w:tcBorders>
              <w:top w:val="nil"/>
              <w:left w:val="nil"/>
              <w:bottom w:val="single" w:sz="4" w:space="0" w:color="auto"/>
              <w:right w:val="single" w:sz="4" w:space="0" w:color="auto"/>
            </w:tcBorders>
            <w:shd w:val="clear" w:color="000000" w:fill="FFFFFF"/>
            <w:noWrap/>
            <w:vAlign w:val="center"/>
          </w:tcPr>
          <w:p w14:paraId="488D9EE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7C166F1D" w14:textId="77777777" w:rsidR="00875E01" w:rsidRPr="00875E01" w:rsidRDefault="00875E01" w:rsidP="00875E01">
            <w:pPr>
              <w:jc w:val="center"/>
              <w:rPr>
                <w:sz w:val="18"/>
                <w:szCs w:val="18"/>
              </w:rPr>
            </w:pPr>
            <w:r w:rsidRPr="00875E01">
              <w:rPr>
                <w:sz w:val="18"/>
                <w:szCs w:val="18"/>
              </w:rPr>
              <w:t>85 806,2</w:t>
            </w:r>
          </w:p>
        </w:tc>
        <w:tc>
          <w:tcPr>
            <w:tcW w:w="1276" w:type="dxa"/>
            <w:tcBorders>
              <w:top w:val="nil"/>
              <w:left w:val="nil"/>
              <w:bottom w:val="single" w:sz="4" w:space="0" w:color="auto"/>
              <w:right w:val="single" w:sz="4" w:space="0" w:color="auto"/>
            </w:tcBorders>
            <w:shd w:val="clear" w:color="000000" w:fill="FFFFFF"/>
            <w:noWrap/>
            <w:vAlign w:val="center"/>
            <w:hideMark/>
          </w:tcPr>
          <w:p w14:paraId="03B1B243" w14:textId="77777777" w:rsidR="00875E01" w:rsidRPr="00875E01" w:rsidRDefault="00875E01" w:rsidP="00875E01">
            <w:pPr>
              <w:jc w:val="center"/>
              <w:rPr>
                <w:sz w:val="18"/>
                <w:szCs w:val="18"/>
              </w:rPr>
            </w:pPr>
            <w:r w:rsidRPr="00875E01">
              <w:rPr>
                <w:sz w:val="18"/>
                <w:szCs w:val="18"/>
              </w:rPr>
              <w:t>74 078,0</w:t>
            </w:r>
          </w:p>
        </w:tc>
        <w:tc>
          <w:tcPr>
            <w:tcW w:w="1276" w:type="dxa"/>
            <w:tcBorders>
              <w:top w:val="nil"/>
              <w:left w:val="nil"/>
              <w:bottom w:val="single" w:sz="4" w:space="0" w:color="auto"/>
              <w:right w:val="single" w:sz="4" w:space="0" w:color="auto"/>
            </w:tcBorders>
            <w:shd w:val="clear" w:color="000000" w:fill="FFFFFF"/>
            <w:noWrap/>
            <w:vAlign w:val="center"/>
            <w:hideMark/>
          </w:tcPr>
          <w:p w14:paraId="5310583B" w14:textId="77777777" w:rsidR="00875E01" w:rsidRPr="00875E01" w:rsidRDefault="00875E01" w:rsidP="00875E01">
            <w:pPr>
              <w:jc w:val="center"/>
              <w:rPr>
                <w:sz w:val="18"/>
                <w:szCs w:val="18"/>
              </w:rPr>
            </w:pPr>
            <w:r w:rsidRPr="00875E01">
              <w:rPr>
                <w:sz w:val="18"/>
                <w:szCs w:val="18"/>
              </w:rPr>
              <w:t>77 119,0</w:t>
            </w:r>
          </w:p>
        </w:tc>
      </w:tr>
      <w:tr w:rsidR="00875E01" w:rsidRPr="00875E01" w14:paraId="7AAF342F" w14:textId="77777777" w:rsidTr="00875E01">
        <w:trPr>
          <w:trHeight w:val="7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B1453B7" w14:textId="77777777" w:rsidR="00875E01" w:rsidRPr="00875E01" w:rsidRDefault="00875E01" w:rsidP="00875E01">
            <w:pPr>
              <w:rPr>
                <w:sz w:val="18"/>
                <w:szCs w:val="18"/>
              </w:rPr>
            </w:pPr>
            <w:r w:rsidRPr="00875E01">
              <w:rPr>
                <w:sz w:val="18"/>
                <w:szCs w:val="18"/>
              </w:rPr>
              <w:t xml:space="preserve">Расходы на обеспечение деятельности (оказание услуг) муниципальных учреждений (Расходы на выплаты персоналу в целях обеспечения </w:t>
            </w:r>
            <w:r w:rsidRPr="00875E01">
              <w:rPr>
                <w:sz w:val="18"/>
                <w:szCs w:val="1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5DC6081" w14:textId="77777777" w:rsidR="00875E01" w:rsidRPr="00875E01" w:rsidRDefault="00875E01" w:rsidP="00875E01">
            <w:pPr>
              <w:jc w:val="center"/>
              <w:rPr>
                <w:sz w:val="18"/>
                <w:szCs w:val="18"/>
              </w:rPr>
            </w:pPr>
            <w:r w:rsidRPr="00875E01">
              <w:rPr>
                <w:sz w:val="18"/>
                <w:szCs w:val="18"/>
              </w:rPr>
              <w:lastRenderedPageBreak/>
              <w:t>01</w:t>
            </w:r>
          </w:p>
        </w:tc>
        <w:tc>
          <w:tcPr>
            <w:tcW w:w="550" w:type="dxa"/>
            <w:tcBorders>
              <w:top w:val="nil"/>
              <w:left w:val="nil"/>
              <w:bottom w:val="single" w:sz="4" w:space="0" w:color="auto"/>
              <w:right w:val="single" w:sz="4" w:space="0" w:color="auto"/>
            </w:tcBorders>
            <w:shd w:val="clear" w:color="000000" w:fill="FFFFFF"/>
            <w:noWrap/>
            <w:vAlign w:val="center"/>
            <w:hideMark/>
          </w:tcPr>
          <w:p w14:paraId="226F2A94"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1DC13108" w14:textId="77777777" w:rsidR="00875E01" w:rsidRPr="00875E01" w:rsidRDefault="00875E01" w:rsidP="00875E01">
            <w:pPr>
              <w:jc w:val="center"/>
              <w:rPr>
                <w:sz w:val="18"/>
                <w:szCs w:val="18"/>
              </w:rPr>
            </w:pPr>
            <w:r w:rsidRPr="00875E01">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782BB67"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0D5C1A70" w14:textId="77777777" w:rsidR="00875E01" w:rsidRPr="00875E01" w:rsidRDefault="00875E01" w:rsidP="00875E01">
            <w:pPr>
              <w:jc w:val="center"/>
              <w:rPr>
                <w:sz w:val="18"/>
                <w:szCs w:val="18"/>
              </w:rPr>
            </w:pPr>
            <w:r w:rsidRPr="00875E01">
              <w:rPr>
                <w:sz w:val="18"/>
                <w:szCs w:val="18"/>
              </w:rPr>
              <w:t>49 481,0</w:t>
            </w:r>
          </w:p>
        </w:tc>
        <w:tc>
          <w:tcPr>
            <w:tcW w:w="1276" w:type="dxa"/>
            <w:tcBorders>
              <w:top w:val="nil"/>
              <w:left w:val="nil"/>
              <w:bottom w:val="single" w:sz="4" w:space="0" w:color="auto"/>
              <w:right w:val="single" w:sz="4" w:space="0" w:color="auto"/>
            </w:tcBorders>
            <w:shd w:val="clear" w:color="000000" w:fill="FFFFFF"/>
            <w:noWrap/>
            <w:vAlign w:val="center"/>
            <w:hideMark/>
          </w:tcPr>
          <w:p w14:paraId="216F011F" w14:textId="77777777" w:rsidR="00875E01" w:rsidRPr="00875E01" w:rsidRDefault="00875E01" w:rsidP="00875E01">
            <w:pPr>
              <w:jc w:val="center"/>
              <w:rPr>
                <w:sz w:val="18"/>
                <w:szCs w:val="18"/>
              </w:rPr>
            </w:pPr>
            <w:r w:rsidRPr="00875E01">
              <w:rPr>
                <w:sz w:val="18"/>
                <w:szCs w:val="18"/>
              </w:rPr>
              <w:t>44 959,0</w:t>
            </w:r>
          </w:p>
        </w:tc>
        <w:tc>
          <w:tcPr>
            <w:tcW w:w="1276" w:type="dxa"/>
            <w:tcBorders>
              <w:top w:val="nil"/>
              <w:left w:val="nil"/>
              <w:bottom w:val="single" w:sz="4" w:space="0" w:color="auto"/>
              <w:right w:val="single" w:sz="4" w:space="0" w:color="auto"/>
            </w:tcBorders>
            <w:shd w:val="clear" w:color="000000" w:fill="FFFFFF"/>
            <w:noWrap/>
            <w:vAlign w:val="center"/>
            <w:hideMark/>
          </w:tcPr>
          <w:p w14:paraId="3A8AD236" w14:textId="77777777" w:rsidR="00875E01" w:rsidRPr="00875E01" w:rsidRDefault="00875E01" w:rsidP="00875E01">
            <w:pPr>
              <w:jc w:val="center"/>
              <w:rPr>
                <w:sz w:val="18"/>
                <w:szCs w:val="18"/>
              </w:rPr>
            </w:pPr>
            <w:r w:rsidRPr="00875E01">
              <w:rPr>
                <w:sz w:val="18"/>
                <w:szCs w:val="18"/>
              </w:rPr>
              <w:t>46 912,0</w:t>
            </w:r>
          </w:p>
        </w:tc>
      </w:tr>
      <w:tr w:rsidR="00875E01" w:rsidRPr="00875E01" w14:paraId="088A079E"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E71F5B9" w14:textId="77777777" w:rsidR="00875E01" w:rsidRPr="00875E01" w:rsidRDefault="00875E01" w:rsidP="00875E01">
            <w:pPr>
              <w:rPr>
                <w:sz w:val="18"/>
                <w:szCs w:val="18"/>
              </w:rPr>
            </w:pPr>
            <w:r w:rsidRPr="00875E01">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4EC7D6A"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F944916"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6C4BB50" w14:textId="77777777" w:rsidR="00875E01" w:rsidRPr="00875E01" w:rsidRDefault="00875E01" w:rsidP="00875E01">
            <w:pPr>
              <w:jc w:val="center"/>
              <w:rPr>
                <w:sz w:val="18"/>
                <w:szCs w:val="18"/>
              </w:rPr>
            </w:pPr>
            <w:r w:rsidRPr="00875E01">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452E299"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0ACBEF10" w14:textId="77777777" w:rsidR="00875E01" w:rsidRPr="00875E01" w:rsidRDefault="00875E01" w:rsidP="00875E01">
            <w:pPr>
              <w:jc w:val="center"/>
              <w:rPr>
                <w:sz w:val="18"/>
                <w:szCs w:val="18"/>
              </w:rPr>
            </w:pPr>
            <w:r w:rsidRPr="00875E01">
              <w:rPr>
                <w:sz w:val="18"/>
                <w:szCs w:val="18"/>
              </w:rPr>
              <w:t>35 550,8</w:t>
            </w:r>
          </w:p>
        </w:tc>
        <w:tc>
          <w:tcPr>
            <w:tcW w:w="1276" w:type="dxa"/>
            <w:tcBorders>
              <w:top w:val="nil"/>
              <w:left w:val="nil"/>
              <w:bottom w:val="single" w:sz="4" w:space="0" w:color="auto"/>
              <w:right w:val="single" w:sz="4" w:space="0" w:color="auto"/>
            </w:tcBorders>
            <w:shd w:val="clear" w:color="000000" w:fill="FFFFFF"/>
            <w:noWrap/>
            <w:vAlign w:val="center"/>
            <w:hideMark/>
          </w:tcPr>
          <w:p w14:paraId="4C9EE65E" w14:textId="77777777" w:rsidR="00875E01" w:rsidRPr="00875E01" w:rsidRDefault="00875E01" w:rsidP="00875E01">
            <w:pPr>
              <w:jc w:val="center"/>
              <w:rPr>
                <w:sz w:val="18"/>
                <w:szCs w:val="18"/>
              </w:rPr>
            </w:pPr>
            <w:r w:rsidRPr="00875E01">
              <w:rPr>
                <w:sz w:val="18"/>
                <w:szCs w:val="18"/>
              </w:rPr>
              <w:t>28 454,0</w:t>
            </w:r>
          </w:p>
        </w:tc>
        <w:tc>
          <w:tcPr>
            <w:tcW w:w="1276" w:type="dxa"/>
            <w:tcBorders>
              <w:top w:val="nil"/>
              <w:left w:val="nil"/>
              <w:bottom w:val="single" w:sz="4" w:space="0" w:color="auto"/>
              <w:right w:val="single" w:sz="4" w:space="0" w:color="auto"/>
            </w:tcBorders>
            <w:shd w:val="clear" w:color="000000" w:fill="FFFFFF"/>
            <w:noWrap/>
            <w:vAlign w:val="center"/>
            <w:hideMark/>
          </w:tcPr>
          <w:p w14:paraId="06F88EC6" w14:textId="77777777" w:rsidR="00875E01" w:rsidRPr="00875E01" w:rsidRDefault="00875E01" w:rsidP="00875E01">
            <w:pPr>
              <w:jc w:val="center"/>
              <w:rPr>
                <w:sz w:val="18"/>
                <w:szCs w:val="18"/>
              </w:rPr>
            </w:pPr>
            <w:r w:rsidRPr="00875E01">
              <w:rPr>
                <w:sz w:val="18"/>
                <w:szCs w:val="18"/>
              </w:rPr>
              <w:t>29 532,0</w:t>
            </w:r>
          </w:p>
        </w:tc>
      </w:tr>
      <w:tr w:rsidR="00875E01" w:rsidRPr="00875E01" w14:paraId="11BE7848"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252E907"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1C286F6"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EC067E8"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065EEF46" w14:textId="77777777" w:rsidR="00875E01" w:rsidRPr="00875E01" w:rsidRDefault="00875E01" w:rsidP="00875E01">
            <w:pPr>
              <w:jc w:val="center"/>
              <w:rPr>
                <w:sz w:val="18"/>
                <w:szCs w:val="18"/>
              </w:rPr>
            </w:pPr>
            <w:r w:rsidRPr="00875E01">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30E088E"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4C6AE4EF" w14:textId="77777777" w:rsidR="00875E01" w:rsidRPr="00875E01" w:rsidRDefault="00875E01" w:rsidP="00875E01">
            <w:pPr>
              <w:jc w:val="center"/>
              <w:rPr>
                <w:sz w:val="18"/>
                <w:szCs w:val="18"/>
              </w:rPr>
            </w:pPr>
            <w:r w:rsidRPr="00875E01">
              <w:rPr>
                <w:sz w:val="18"/>
                <w:szCs w:val="18"/>
              </w:rPr>
              <w:t>774,4</w:t>
            </w:r>
          </w:p>
        </w:tc>
        <w:tc>
          <w:tcPr>
            <w:tcW w:w="1276" w:type="dxa"/>
            <w:tcBorders>
              <w:top w:val="nil"/>
              <w:left w:val="nil"/>
              <w:bottom w:val="single" w:sz="4" w:space="0" w:color="auto"/>
              <w:right w:val="single" w:sz="4" w:space="0" w:color="auto"/>
            </w:tcBorders>
            <w:shd w:val="clear" w:color="000000" w:fill="FFFFFF"/>
            <w:noWrap/>
            <w:vAlign w:val="center"/>
            <w:hideMark/>
          </w:tcPr>
          <w:p w14:paraId="3BDD8B41" w14:textId="77777777" w:rsidR="00875E01" w:rsidRPr="00875E01" w:rsidRDefault="00875E01" w:rsidP="00875E01">
            <w:pPr>
              <w:jc w:val="center"/>
              <w:rPr>
                <w:sz w:val="18"/>
                <w:szCs w:val="18"/>
              </w:rPr>
            </w:pPr>
            <w:r w:rsidRPr="00875E01">
              <w:rPr>
                <w:sz w:val="18"/>
                <w:szCs w:val="18"/>
              </w:rPr>
              <w:t>665,0</w:t>
            </w:r>
          </w:p>
        </w:tc>
        <w:tc>
          <w:tcPr>
            <w:tcW w:w="1276" w:type="dxa"/>
            <w:tcBorders>
              <w:top w:val="nil"/>
              <w:left w:val="nil"/>
              <w:bottom w:val="single" w:sz="4" w:space="0" w:color="auto"/>
              <w:right w:val="single" w:sz="4" w:space="0" w:color="auto"/>
            </w:tcBorders>
            <w:shd w:val="clear" w:color="000000" w:fill="FFFFFF"/>
            <w:noWrap/>
            <w:vAlign w:val="center"/>
            <w:hideMark/>
          </w:tcPr>
          <w:p w14:paraId="3D3412B5" w14:textId="77777777" w:rsidR="00875E01" w:rsidRPr="00875E01" w:rsidRDefault="00875E01" w:rsidP="00875E01">
            <w:pPr>
              <w:jc w:val="center"/>
              <w:rPr>
                <w:sz w:val="18"/>
                <w:szCs w:val="18"/>
              </w:rPr>
            </w:pPr>
            <w:r w:rsidRPr="00875E01">
              <w:rPr>
                <w:sz w:val="18"/>
                <w:szCs w:val="18"/>
              </w:rPr>
              <w:t>675,0</w:t>
            </w:r>
          </w:p>
        </w:tc>
      </w:tr>
      <w:tr w:rsidR="00875E01" w:rsidRPr="00875E01" w14:paraId="01293A1D"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319236B" w14:textId="77777777" w:rsidR="00875E01" w:rsidRPr="00875E01" w:rsidRDefault="00875E01" w:rsidP="00875E01">
            <w:pPr>
              <w:rPr>
                <w:sz w:val="18"/>
                <w:szCs w:val="18"/>
              </w:rPr>
            </w:pPr>
            <w:r w:rsidRPr="00875E01">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0670A1B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9F93EF4"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59F0DD12" w14:textId="77777777" w:rsidR="00875E01" w:rsidRPr="00875E01" w:rsidRDefault="00875E01" w:rsidP="00875E01">
            <w:pPr>
              <w:jc w:val="center"/>
              <w:rPr>
                <w:sz w:val="18"/>
                <w:szCs w:val="18"/>
              </w:rPr>
            </w:pPr>
            <w:r w:rsidRPr="00875E01">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085DF1D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7140AC5" w14:textId="77777777" w:rsidR="00875E01" w:rsidRPr="00875E01" w:rsidRDefault="00875E01" w:rsidP="00875E01">
            <w:pPr>
              <w:jc w:val="center"/>
              <w:rPr>
                <w:sz w:val="18"/>
                <w:szCs w:val="18"/>
              </w:rPr>
            </w:pPr>
            <w:r w:rsidRPr="00875E01">
              <w:rPr>
                <w:sz w:val="18"/>
                <w:szCs w:val="18"/>
              </w:rPr>
              <w:t>17 189,1</w:t>
            </w:r>
          </w:p>
        </w:tc>
        <w:tc>
          <w:tcPr>
            <w:tcW w:w="1276" w:type="dxa"/>
            <w:tcBorders>
              <w:top w:val="nil"/>
              <w:left w:val="nil"/>
              <w:bottom w:val="single" w:sz="4" w:space="0" w:color="auto"/>
              <w:right w:val="single" w:sz="4" w:space="0" w:color="auto"/>
            </w:tcBorders>
            <w:shd w:val="clear" w:color="000000" w:fill="FFFFFF"/>
            <w:noWrap/>
            <w:vAlign w:val="center"/>
            <w:hideMark/>
          </w:tcPr>
          <w:p w14:paraId="76EDE17C" w14:textId="77777777" w:rsidR="00875E01" w:rsidRPr="00875E01" w:rsidRDefault="00875E01" w:rsidP="00875E01">
            <w:pPr>
              <w:jc w:val="center"/>
              <w:rPr>
                <w:sz w:val="18"/>
                <w:szCs w:val="18"/>
              </w:rPr>
            </w:pPr>
            <w:r w:rsidRPr="00875E01">
              <w:rPr>
                <w:sz w:val="18"/>
                <w:szCs w:val="18"/>
              </w:rPr>
              <w:t>19 684,0</w:t>
            </w:r>
          </w:p>
        </w:tc>
        <w:tc>
          <w:tcPr>
            <w:tcW w:w="1276" w:type="dxa"/>
            <w:tcBorders>
              <w:top w:val="nil"/>
              <w:left w:val="nil"/>
              <w:bottom w:val="single" w:sz="4" w:space="0" w:color="auto"/>
              <w:right w:val="single" w:sz="4" w:space="0" w:color="auto"/>
            </w:tcBorders>
            <w:shd w:val="clear" w:color="000000" w:fill="FFFFFF"/>
            <w:noWrap/>
            <w:vAlign w:val="center"/>
            <w:hideMark/>
          </w:tcPr>
          <w:p w14:paraId="1EF03B8C" w14:textId="77777777" w:rsidR="00875E01" w:rsidRPr="00875E01" w:rsidRDefault="00875E01" w:rsidP="00875E01">
            <w:pPr>
              <w:jc w:val="center"/>
              <w:rPr>
                <w:sz w:val="18"/>
                <w:szCs w:val="18"/>
              </w:rPr>
            </w:pPr>
            <w:r w:rsidRPr="00875E01">
              <w:rPr>
                <w:sz w:val="18"/>
                <w:szCs w:val="18"/>
              </w:rPr>
              <w:t>20 411,3</w:t>
            </w:r>
          </w:p>
        </w:tc>
      </w:tr>
      <w:tr w:rsidR="00875E01" w:rsidRPr="00875E01" w14:paraId="6A18CE09"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5A70C41" w14:textId="77777777" w:rsidR="00875E01" w:rsidRPr="00875E01" w:rsidRDefault="00875E01" w:rsidP="00875E01">
            <w:pPr>
              <w:rPr>
                <w:sz w:val="18"/>
                <w:szCs w:val="18"/>
              </w:rPr>
            </w:pPr>
            <w:r w:rsidRPr="00875E01">
              <w:rPr>
                <w:sz w:val="18"/>
                <w:szCs w:val="18"/>
              </w:rPr>
              <w:t>Основное мероприятие «Финансовое обеспечение подведомственных учреждений МКУ «Рамонский архив»</w:t>
            </w:r>
          </w:p>
        </w:tc>
        <w:tc>
          <w:tcPr>
            <w:tcW w:w="567" w:type="dxa"/>
            <w:tcBorders>
              <w:top w:val="nil"/>
              <w:left w:val="nil"/>
              <w:bottom w:val="single" w:sz="4" w:space="0" w:color="auto"/>
              <w:right w:val="single" w:sz="4" w:space="0" w:color="auto"/>
            </w:tcBorders>
            <w:shd w:val="clear" w:color="000000" w:fill="FFFFFF"/>
            <w:noWrap/>
            <w:vAlign w:val="center"/>
            <w:hideMark/>
          </w:tcPr>
          <w:p w14:paraId="148DE96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34057A5"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66F25C0" w14:textId="77777777" w:rsidR="00875E01" w:rsidRPr="00875E01" w:rsidRDefault="00875E01" w:rsidP="00875E01">
            <w:pPr>
              <w:jc w:val="center"/>
              <w:rPr>
                <w:sz w:val="18"/>
                <w:szCs w:val="18"/>
              </w:rPr>
            </w:pPr>
            <w:r w:rsidRPr="00875E01">
              <w:rPr>
                <w:sz w:val="18"/>
                <w:szCs w:val="18"/>
              </w:rPr>
              <w:t>59 5 02 00000</w:t>
            </w:r>
          </w:p>
        </w:tc>
        <w:tc>
          <w:tcPr>
            <w:tcW w:w="576" w:type="dxa"/>
            <w:tcBorders>
              <w:top w:val="nil"/>
              <w:left w:val="nil"/>
              <w:bottom w:val="single" w:sz="4" w:space="0" w:color="auto"/>
              <w:right w:val="single" w:sz="4" w:space="0" w:color="auto"/>
            </w:tcBorders>
            <w:shd w:val="clear" w:color="000000" w:fill="FFFFFF"/>
            <w:noWrap/>
            <w:vAlign w:val="center"/>
          </w:tcPr>
          <w:p w14:paraId="21081FEA"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FBD181E" w14:textId="77777777" w:rsidR="00875E01" w:rsidRPr="00875E01" w:rsidRDefault="00875E01" w:rsidP="00875E01">
            <w:pPr>
              <w:jc w:val="center"/>
              <w:rPr>
                <w:sz w:val="18"/>
                <w:szCs w:val="18"/>
              </w:rPr>
            </w:pPr>
            <w:r w:rsidRPr="00875E01">
              <w:rPr>
                <w:sz w:val="18"/>
                <w:szCs w:val="18"/>
              </w:rPr>
              <w:t>4 647,4</w:t>
            </w:r>
          </w:p>
        </w:tc>
        <w:tc>
          <w:tcPr>
            <w:tcW w:w="1276" w:type="dxa"/>
            <w:tcBorders>
              <w:top w:val="nil"/>
              <w:left w:val="nil"/>
              <w:bottom w:val="single" w:sz="4" w:space="0" w:color="auto"/>
              <w:right w:val="single" w:sz="4" w:space="0" w:color="auto"/>
            </w:tcBorders>
            <w:shd w:val="clear" w:color="000000" w:fill="FFFFFF"/>
            <w:noWrap/>
            <w:vAlign w:val="center"/>
            <w:hideMark/>
          </w:tcPr>
          <w:p w14:paraId="24531503" w14:textId="77777777" w:rsidR="00875E01" w:rsidRPr="00875E01" w:rsidRDefault="00875E01" w:rsidP="00875E01">
            <w:pPr>
              <w:jc w:val="center"/>
              <w:rPr>
                <w:sz w:val="18"/>
                <w:szCs w:val="18"/>
              </w:rPr>
            </w:pPr>
            <w:r w:rsidRPr="00875E01">
              <w:rPr>
                <w:sz w:val="18"/>
                <w:szCs w:val="18"/>
              </w:rPr>
              <w:t>4 284,5</w:t>
            </w:r>
          </w:p>
        </w:tc>
        <w:tc>
          <w:tcPr>
            <w:tcW w:w="1276" w:type="dxa"/>
            <w:tcBorders>
              <w:top w:val="nil"/>
              <w:left w:val="nil"/>
              <w:bottom w:val="single" w:sz="4" w:space="0" w:color="auto"/>
              <w:right w:val="single" w:sz="4" w:space="0" w:color="auto"/>
            </w:tcBorders>
            <w:shd w:val="clear" w:color="000000" w:fill="FFFFFF"/>
            <w:noWrap/>
            <w:vAlign w:val="center"/>
            <w:hideMark/>
          </w:tcPr>
          <w:p w14:paraId="2259CCF6" w14:textId="77777777" w:rsidR="00875E01" w:rsidRPr="00875E01" w:rsidRDefault="00875E01" w:rsidP="00875E01">
            <w:pPr>
              <w:jc w:val="center"/>
              <w:rPr>
                <w:sz w:val="18"/>
                <w:szCs w:val="18"/>
              </w:rPr>
            </w:pPr>
            <w:r w:rsidRPr="00875E01">
              <w:rPr>
                <w:sz w:val="18"/>
                <w:szCs w:val="18"/>
              </w:rPr>
              <w:t>4 414,7</w:t>
            </w:r>
          </w:p>
        </w:tc>
      </w:tr>
      <w:tr w:rsidR="00875E01" w:rsidRPr="00875E01" w14:paraId="68018F82" w14:textId="77777777" w:rsidTr="00875E01">
        <w:trPr>
          <w:trHeight w:val="18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4A512D9"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BD0F808"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AC825A4"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6B590381" w14:textId="77777777" w:rsidR="00875E01" w:rsidRPr="00875E01" w:rsidRDefault="00875E01" w:rsidP="00875E01">
            <w:pPr>
              <w:jc w:val="center"/>
              <w:rPr>
                <w:sz w:val="18"/>
                <w:szCs w:val="18"/>
              </w:rPr>
            </w:pPr>
            <w:r w:rsidRPr="00875E01">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0E860AD"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7DD1AD94" w14:textId="77777777" w:rsidR="00875E01" w:rsidRPr="00875E01" w:rsidRDefault="00875E01" w:rsidP="00875E01">
            <w:pPr>
              <w:jc w:val="center"/>
              <w:rPr>
                <w:sz w:val="18"/>
                <w:szCs w:val="18"/>
              </w:rPr>
            </w:pPr>
            <w:r w:rsidRPr="00875E01">
              <w:rPr>
                <w:sz w:val="18"/>
                <w:szCs w:val="18"/>
              </w:rPr>
              <w:t>3 318,5</w:t>
            </w:r>
          </w:p>
        </w:tc>
        <w:tc>
          <w:tcPr>
            <w:tcW w:w="1276" w:type="dxa"/>
            <w:tcBorders>
              <w:top w:val="nil"/>
              <w:left w:val="nil"/>
              <w:bottom w:val="single" w:sz="4" w:space="0" w:color="auto"/>
              <w:right w:val="single" w:sz="4" w:space="0" w:color="auto"/>
            </w:tcBorders>
            <w:shd w:val="clear" w:color="000000" w:fill="FFFFFF"/>
            <w:noWrap/>
            <w:vAlign w:val="center"/>
            <w:hideMark/>
          </w:tcPr>
          <w:p w14:paraId="6FFCF3B5" w14:textId="77777777" w:rsidR="00875E01" w:rsidRPr="00875E01" w:rsidRDefault="00875E01" w:rsidP="00875E01">
            <w:pPr>
              <w:jc w:val="center"/>
              <w:rPr>
                <w:sz w:val="18"/>
                <w:szCs w:val="18"/>
              </w:rPr>
            </w:pPr>
            <w:r w:rsidRPr="00875E01">
              <w:rPr>
                <w:sz w:val="18"/>
                <w:szCs w:val="18"/>
              </w:rPr>
              <w:t>3 736,7</w:t>
            </w:r>
          </w:p>
        </w:tc>
        <w:tc>
          <w:tcPr>
            <w:tcW w:w="1276" w:type="dxa"/>
            <w:tcBorders>
              <w:top w:val="nil"/>
              <w:left w:val="nil"/>
              <w:bottom w:val="single" w:sz="4" w:space="0" w:color="auto"/>
              <w:right w:val="single" w:sz="4" w:space="0" w:color="auto"/>
            </w:tcBorders>
            <w:shd w:val="clear" w:color="000000" w:fill="FFFFFF"/>
            <w:noWrap/>
            <w:vAlign w:val="center"/>
            <w:hideMark/>
          </w:tcPr>
          <w:p w14:paraId="561E6B27" w14:textId="77777777" w:rsidR="00875E01" w:rsidRPr="00875E01" w:rsidRDefault="00875E01" w:rsidP="00875E01">
            <w:pPr>
              <w:jc w:val="center"/>
              <w:rPr>
                <w:sz w:val="18"/>
                <w:szCs w:val="18"/>
              </w:rPr>
            </w:pPr>
            <w:r w:rsidRPr="00875E01">
              <w:rPr>
                <w:sz w:val="18"/>
                <w:szCs w:val="18"/>
              </w:rPr>
              <w:t>3 866,9</w:t>
            </w:r>
          </w:p>
        </w:tc>
      </w:tr>
      <w:tr w:rsidR="00875E01" w:rsidRPr="00875E01" w14:paraId="105280B8"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EEB4DFD"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41B9BA2"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22E5C95"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vAlign w:val="center"/>
            <w:hideMark/>
          </w:tcPr>
          <w:p w14:paraId="77A2ABF3" w14:textId="77777777" w:rsidR="00875E01" w:rsidRPr="00875E01" w:rsidRDefault="00875E01" w:rsidP="00875E01">
            <w:pPr>
              <w:jc w:val="center"/>
              <w:rPr>
                <w:sz w:val="18"/>
                <w:szCs w:val="18"/>
              </w:rPr>
            </w:pPr>
            <w:r w:rsidRPr="00875E01">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6AB71CE"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6A39AE4C" w14:textId="77777777" w:rsidR="00875E01" w:rsidRPr="00875E01" w:rsidRDefault="00875E01" w:rsidP="00875E01">
            <w:pPr>
              <w:jc w:val="center"/>
              <w:rPr>
                <w:sz w:val="18"/>
                <w:szCs w:val="18"/>
              </w:rPr>
            </w:pPr>
            <w:r w:rsidRPr="00875E01">
              <w:rPr>
                <w:sz w:val="18"/>
                <w:szCs w:val="18"/>
              </w:rPr>
              <w:t>1 328,9</w:t>
            </w:r>
          </w:p>
        </w:tc>
        <w:tc>
          <w:tcPr>
            <w:tcW w:w="1276" w:type="dxa"/>
            <w:tcBorders>
              <w:top w:val="nil"/>
              <w:left w:val="nil"/>
              <w:bottom w:val="single" w:sz="4" w:space="0" w:color="auto"/>
              <w:right w:val="single" w:sz="4" w:space="0" w:color="auto"/>
            </w:tcBorders>
            <w:shd w:val="clear" w:color="000000" w:fill="FFFFFF"/>
            <w:noWrap/>
            <w:vAlign w:val="center"/>
            <w:hideMark/>
          </w:tcPr>
          <w:p w14:paraId="41E077DF" w14:textId="77777777" w:rsidR="00875E01" w:rsidRPr="00875E01" w:rsidRDefault="00875E01" w:rsidP="00875E01">
            <w:pPr>
              <w:jc w:val="center"/>
              <w:rPr>
                <w:sz w:val="18"/>
                <w:szCs w:val="18"/>
              </w:rPr>
            </w:pPr>
            <w:r w:rsidRPr="00875E01">
              <w:rPr>
                <w:sz w:val="18"/>
                <w:szCs w:val="18"/>
              </w:rPr>
              <w:t>547,8</w:t>
            </w:r>
          </w:p>
        </w:tc>
        <w:tc>
          <w:tcPr>
            <w:tcW w:w="1276" w:type="dxa"/>
            <w:tcBorders>
              <w:top w:val="nil"/>
              <w:left w:val="nil"/>
              <w:bottom w:val="single" w:sz="4" w:space="0" w:color="auto"/>
              <w:right w:val="single" w:sz="4" w:space="0" w:color="auto"/>
            </w:tcBorders>
            <w:shd w:val="clear" w:color="000000" w:fill="FFFFFF"/>
            <w:noWrap/>
            <w:vAlign w:val="center"/>
            <w:hideMark/>
          </w:tcPr>
          <w:p w14:paraId="5B636CD1" w14:textId="77777777" w:rsidR="00875E01" w:rsidRPr="00875E01" w:rsidRDefault="00875E01" w:rsidP="00875E01">
            <w:pPr>
              <w:jc w:val="center"/>
              <w:rPr>
                <w:sz w:val="18"/>
                <w:szCs w:val="18"/>
              </w:rPr>
            </w:pPr>
            <w:r w:rsidRPr="00875E01">
              <w:rPr>
                <w:sz w:val="18"/>
                <w:szCs w:val="18"/>
              </w:rPr>
              <w:t>547,8</w:t>
            </w:r>
          </w:p>
        </w:tc>
      </w:tr>
      <w:tr w:rsidR="00875E01" w:rsidRPr="00875E01" w14:paraId="16E1F3A8" w14:textId="77777777" w:rsidTr="00875E01">
        <w:trPr>
          <w:trHeight w:val="7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820D0CF" w14:textId="77777777" w:rsidR="00875E01" w:rsidRPr="00875E01" w:rsidRDefault="00875E01" w:rsidP="00875E01">
            <w:pPr>
              <w:rPr>
                <w:sz w:val="18"/>
                <w:szCs w:val="18"/>
              </w:rPr>
            </w:pPr>
            <w:r w:rsidRPr="00875E01">
              <w:rPr>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F7775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9AAB5F4"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75130796" w14:textId="77777777" w:rsidR="00875E01" w:rsidRPr="00875E01" w:rsidRDefault="00875E01" w:rsidP="00875E01">
            <w:pPr>
              <w:jc w:val="center"/>
              <w:rPr>
                <w:sz w:val="18"/>
                <w:szCs w:val="18"/>
              </w:rPr>
            </w:pPr>
            <w:r w:rsidRPr="00875E01">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7616FD4D"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B005DE5" w14:textId="77777777" w:rsidR="00875E01" w:rsidRPr="00875E01" w:rsidRDefault="00875E01" w:rsidP="00875E01">
            <w:pPr>
              <w:jc w:val="center"/>
              <w:rPr>
                <w:sz w:val="18"/>
                <w:szCs w:val="18"/>
              </w:rPr>
            </w:pPr>
            <w:r w:rsidRPr="00875E01">
              <w:rPr>
                <w:sz w:val="18"/>
                <w:szCs w:val="18"/>
              </w:rPr>
              <w:t>12 541,7</w:t>
            </w:r>
          </w:p>
        </w:tc>
        <w:tc>
          <w:tcPr>
            <w:tcW w:w="1276" w:type="dxa"/>
            <w:tcBorders>
              <w:top w:val="nil"/>
              <w:left w:val="nil"/>
              <w:bottom w:val="single" w:sz="4" w:space="0" w:color="auto"/>
              <w:right w:val="single" w:sz="4" w:space="0" w:color="auto"/>
            </w:tcBorders>
            <w:shd w:val="clear" w:color="000000" w:fill="FFFFFF"/>
            <w:noWrap/>
            <w:vAlign w:val="center"/>
            <w:hideMark/>
          </w:tcPr>
          <w:p w14:paraId="081EFBD4" w14:textId="77777777" w:rsidR="00875E01" w:rsidRPr="00875E01" w:rsidRDefault="00875E01" w:rsidP="00875E01">
            <w:pPr>
              <w:jc w:val="center"/>
              <w:rPr>
                <w:sz w:val="18"/>
                <w:szCs w:val="18"/>
              </w:rPr>
            </w:pPr>
            <w:r w:rsidRPr="00875E01">
              <w:rPr>
                <w:sz w:val="18"/>
                <w:szCs w:val="18"/>
              </w:rPr>
              <w:t>15 399,5</w:t>
            </w:r>
          </w:p>
        </w:tc>
        <w:tc>
          <w:tcPr>
            <w:tcW w:w="1276" w:type="dxa"/>
            <w:tcBorders>
              <w:top w:val="nil"/>
              <w:left w:val="nil"/>
              <w:bottom w:val="single" w:sz="4" w:space="0" w:color="auto"/>
              <w:right w:val="single" w:sz="4" w:space="0" w:color="auto"/>
            </w:tcBorders>
            <w:shd w:val="clear" w:color="000000" w:fill="FFFFFF"/>
            <w:noWrap/>
            <w:vAlign w:val="center"/>
            <w:hideMark/>
          </w:tcPr>
          <w:p w14:paraId="27AF9B34" w14:textId="77777777" w:rsidR="00875E01" w:rsidRPr="00875E01" w:rsidRDefault="00875E01" w:rsidP="00875E01">
            <w:pPr>
              <w:jc w:val="center"/>
              <w:rPr>
                <w:sz w:val="18"/>
                <w:szCs w:val="18"/>
              </w:rPr>
            </w:pPr>
            <w:r w:rsidRPr="00875E01">
              <w:rPr>
                <w:sz w:val="18"/>
                <w:szCs w:val="18"/>
              </w:rPr>
              <w:t>15 996,6</w:t>
            </w:r>
          </w:p>
        </w:tc>
      </w:tr>
      <w:tr w:rsidR="00875E01" w:rsidRPr="00875E01" w14:paraId="54D8413F" w14:textId="77777777" w:rsidTr="00875E01">
        <w:trPr>
          <w:trHeight w:val="189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54D3EBB"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6C8FCF"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2D5C60C"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0E1BB000" w14:textId="77777777" w:rsidR="00875E01" w:rsidRPr="00875E01" w:rsidRDefault="00875E01" w:rsidP="00875E01">
            <w:pPr>
              <w:jc w:val="center"/>
              <w:rPr>
                <w:sz w:val="18"/>
                <w:szCs w:val="18"/>
              </w:rPr>
            </w:pPr>
            <w:r w:rsidRPr="00875E01">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573BAA5E"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2703C519" w14:textId="77777777" w:rsidR="00875E01" w:rsidRPr="00875E01" w:rsidRDefault="00875E01" w:rsidP="00875E01">
            <w:pPr>
              <w:jc w:val="center"/>
              <w:rPr>
                <w:sz w:val="18"/>
                <w:szCs w:val="18"/>
              </w:rPr>
            </w:pPr>
            <w:r w:rsidRPr="00875E01">
              <w:rPr>
                <w:sz w:val="18"/>
                <w:szCs w:val="18"/>
              </w:rPr>
              <w:t>11 156,4</w:t>
            </w:r>
          </w:p>
        </w:tc>
        <w:tc>
          <w:tcPr>
            <w:tcW w:w="1276" w:type="dxa"/>
            <w:tcBorders>
              <w:top w:val="nil"/>
              <w:left w:val="nil"/>
              <w:bottom w:val="single" w:sz="4" w:space="0" w:color="auto"/>
              <w:right w:val="single" w:sz="4" w:space="0" w:color="auto"/>
            </w:tcBorders>
            <w:shd w:val="clear" w:color="000000" w:fill="FFFFFF"/>
            <w:noWrap/>
            <w:vAlign w:val="center"/>
            <w:hideMark/>
          </w:tcPr>
          <w:p w14:paraId="56AD079A" w14:textId="77777777" w:rsidR="00875E01" w:rsidRPr="00875E01" w:rsidRDefault="00875E01" w:rsidP="00875E01">
            <w:pPr>
              <w:jc w:val="center"/>
              <w:rPr>
                <w:sz w:val="18"/>
                <w:szCs w:val="18"/>
              </w:rPr>
            </w:pPr>
            <w:r w:rsidRPr="00875E01">
              <w:rPr>
                <w:sz w:val="18"/>
                <w:szCs w:val="18"/>
              </w:rPr>
              <w:t>13 753,5</w:t>
            </w:r>
          </w:p>
        </w:tc>
        <w:tc>
          <w:tcPr>
            <w:tcW w:w="1276" w:type="dxa"/>
            <w:tcBorders>
              <w:top w:val="nil"/>
              <w:left w:val="nil"/>
              <w:bottom w:val="single" w:sz="4" w:space="0" w:color="auto"/>
              <w:right w:val="single" w:sz="4" w:space="0" w:color="auto"/>
            </w:tcBorders>
            <w:shd w:val="clear" w:color="000000" w:fill="FFFFFF"/>
            <w:noWrap/>
            <w:vAlign w:val="center"/>
            <w:hideMark/>
          </w:tcPr>
          <w:p w14:paraId="47098FA3" w14:textId="77777777" w:rsidR="00875E01" w:rsidRPr="00875E01" w:rsidRDefault="00875E01" w:rsidP="00875E01">
            <w:pPr>
              <w:jc w:val="center"/>
              <w:rPr>
                <w:sz w:val="18"/>
                <w:szCs w:val="18"/>
              </w:rPr>
            </w:pPr>
            <w:r w:rsidRPr="00875E01">
              <w:rPr>
                <w:sz w:val="18"/>
                <w:szCs w:val="18"/>
              </w:rPr>
              <w:t>14 334,6</w:t>
            </w:r>
          </w:p>
        </w:tc>
      </w:tr>
      <w:tr w:rsidR="00875E01" w:rsidRPr="00875E01" w14:paraId="1E4A4BA2" w14:textId="77777777" w:rsidTr="00875E01">
        <w:trPr>
          <w:trHeight w:val="109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74BF059"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7502D6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9E96157"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7948198C" w14:textId="77777777" w:rsidR="00875E01" w:rsidRPr="00875E01" w:rsidRDefault="00875E01" w:rsidP="00875E01">
            <w:pPr>
              <w:jc w:val="center"/>
              <w:rPr>
                <w:sz w:val="18"/>
                <w:szCs w:val="18"/>
              </w:rPr>
            </w:pPr>
            <w:r w:rsidRPr="00875E01">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5E0912FB"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1D2A2298" w14:textId="77777777" w:rsidR="00875E01" w:rsidRPr="00875E01" w:rsidRDefault="00875E01" w:rsidP="00875E01">
            <w:pPr>
              <w:jc w:val="center"/>
              <w:rPr>
                <w:sz w:val="18"/>
                <w:szCs w:val="18"/>
              </w:rPr>
            </w:pPr>
            <w:r w:rsidRPr="00875E01">
              <w:rPr>
                <w:sz w:val="18"/>
                <w:szCs w:val="18"/>
              </w:rPr>
              <w:t>1 385,3</w:t>
            </w:r>
          </w:p>
        </w:tc>
        <w:tc>
          <w:tcPr>
            <w:tcW w:w="1276" w:type="dxa"/>
            <w:tcBorders>
              <w:top w:val="nil"/>
              <w:left w:val="nil"/>
              <w:bottom w:val="single" w:sz="4" w:space="0" w:color="auto"/>
              <w:right w:val="single" w:sz="4" w:space="0" w:color="auto"/>
            </w:tcBorders>
            <w:shd w:val="clear" w:color="000000" w:fill="FFFFFF"/>
            <w:noWrap/>
            <w:vAlign w:val="center"/>
            <w:hideMark/>
          </w:tcPr>
          <w:p w14:paraId="747DDAE9" w14:textId="77777777" w:rsidR="00875E01" w:rsidRPr="00875E01" w:rsidRDefault="00875E01" w:rsidP="00875E01">
            <w:pPr>
              <w:jc w:val="center"/>
              <w:rPr>
                <w:sz w:val="18"/>
                <w:szCs w:val="18"/>
              </w:rPr>
            </w:pPr>
            <w:r w:rsidRPr="00875E01">
              <w:rPr>
                <w:sz w:val="18"/>
                <w:szCs w:val="18"/>
              </w:rPr>
              <w:t>1 646,0</w:t>
            </w:r>
          </w:p>
        </w:tc>
        <w:tc>
          <w:tcPr>
            <w:tcW w:w="1276" w:type="dxa"/>
            <w:tcBorders>
              <w:top w:val="nil"/>
              <w:left w:val="nil"/>
              <w:bottom w:val="single" w:sz="4" w:space="0" w:color="auto"/>
              <w:right w:val="single" w:sz="4" w:space="0" w:color="auto"/>
            </w:tcBorders>
            <w:shd w:val="clear" w:color="000000" w:fill="FFFFFF"/>
            <w:noWrap/>
            <w:vAlign w:val="center"/>
            <w:hideMark/>
          </w:tcPr>
          <w:p w14:paraId="1B44179B" w14:textId="77777777" w:rsidR="00875E01" w:rsidRPr="00875E01" w:rsidRDefault="00875E01" w:rsidP="00875E01">
            <w:pPr>
              <w:jc w:val="center"/>
              <w:rPr>
                <w:sz w:val="18"/>
                <w:szCs w:val="18"/>
              </w:rPr>
            </w:pPr>
            <w:r w:rsidRPr="00875E01">
              <w:rPr>
                <w:sz w:val="18"/>
                <w:szCs w:val="18"/>
              </w:rPr>
              <w:t>1 662,0</w:t>
            </w:r>
          </w:p>
        </w:tc>
      </w:tr>
      <w:tr w:rsidR="00875E01" w:rsidRPr="00875E01" w14:paraId="5E9E90F6" w14:textId="77777777" w:rsidTr="00875E01">
        <w:trPr>
          <w:trHeight w:val="829"/>
        </w:trPr>
        <w:tc>
          <w:tcPr>
            <w:tcW w:w="3256" w:type="dxa"/>
            <w:tcBorders>
              <w:top w:val="nil"/>
              <w:left w:val="single" w:sz="4" w:space="0" w:color="auto"/>
              <w:bottom w:val="single" w:sz="4" w:space="0" w:color="auto"/>
              <w:right w:val="nil"/>
            </w:tcBorders>
            <w:shd w:val="clear" w:color="000000" w:fill="FFFFFF"/>
            <w:vAlign w:val="center"/>
            <w:hideMark/>
          </w:tcPr>
          <w:p w14:paraId="234453C7"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МКУ «Управление капитального строительства»</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4ECF8A"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D7C973B"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0FC291D2" w14:textId="77777777" w:rsidR="00875E01" w:rsidRPr="00875E01" w:rsidRDefault="00875E01" w:rsidP="00875E01">
            <w:pPr>
              <w:jc w:val="center"/>
              <w:rPr>
                <w:sz w:val="18"/>
                <w:szCs w:val="18"/>
              </w:rPr>
            </w:pPr>
            <w:r w:rsidRPr="00875E01">
              <w:rPr>
                <w:sz w:val="18"/>
                <w:szCs w:val="18"/>
              </w:rPr>
              <w:t>59 5 07 00000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3660E18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DB8F9B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C51D7F8"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AD73F26" w14:textId="77777777" w:rsidR="00875E01" w:rsidRPr="00875E01" w:rsidRDefault="00875E01" w:rsidP="00875E01">
            <w:pPr>
              <w:jc w:val="center"/>
              <w:rPr>
                <w:sz w:val="18"/>
                <w:szCs w:val="18"/>
              </w:rPr>
            </w:pPr>
            <w:r w:rsidRPr="00875E01">
              <w:rPr>
                <w:sz w:val="18"/>
                <w:szCs w:val="18"/>
              </w:rPr>
              <w:t>0,0</w:t>
            </w:r>
          </w:p>
        </w:tc>
      </w:tr>
      <w:tr w:rsidR="00875E01" w:rsidRPr="00875E01" w14:paraId="2C9C0AC8" w14:textId="77777777" w:rsidTr="00875E01">
        <w:trPr>
          <w:trHeight w:val="2078"/>
        </w:trPr>
        <w:tc>
          <w:tcPr>
            <w:tcW w:w="3256" w:type="dxa"/>
            <w:tcBorders>
              <w:top w:val="nil"/>
              <w:left w:val="single" w:sz="4" w:space="0" w:color="auto"/>
              <w:bottom w:val="single" w:sz="4" w:space="0" w:color="auto"/>
              <w:right w:val="nil"/>
            </w:tcBorders>
            <w:shd w:val="clear" w:color="000000" w:fill="FFFFFF"/>
            <w:vAlign w:val="center"/>
            <w:hideMark/>
          </w:tcPr>
          <w:p w14:paraId="042C0676" w14:textId="77777777" w:rsidR="00875E01" w:rsidRPr="00875E01" w:rsidRDefault="00875E01" w:rsidP="00875E01">
            <w:pPr>
              <w:rPr>
                <w:sz w:val="18"/>
                <w:szCs w:val="18"/>
              </w:rPr>
            </w:pPr>
            <w:r w:rsidRPr="00875E01">
              <w:rPr>
                <w:sz w:val="18"/>
                <w:szCs w:val="18"/>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008F39"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8833395"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1C5EA59C" w14:textId="77777777" w:rsidR="00875E01" w:rsidRPr="00875E01" w:rsidRDefault="00875E01" w:rsidP="00875E01">
            <w:pPr>
              <w:jc w:val="center"/>
              <w:rPr>
                <w:sz w:val="18"/>
                <w:szCs w:val="18"/>
              </w:rPr>
            </w:pPr>
            <w:r w:rsidRPr="00875E01">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76041A46"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1670F00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5B44AE1"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0A95E85" w14:textId="77777777" w:rsidR="00875E01" w:rsidRPr="00875E01" w:rsidRDefault="00875E01" w:rsidP="00875E01">
            <w:pPr>
              <w:jc w:val="center"/>
              <w:rPr>
                <w:sz w:val="18"/>
                <w:szCs w:val="18"/>
              </w:rPr>
            </w:pPr>
            <w:r w:rsidRPr="00875E01">
              <w:rPr>
                <w:sz w:val="18"/>
                <w:szCs w:val="18"/>
              </w:rPr>
              <w:t>0,0</w:t>
            </w:r>
          </w:p>
        </w:tc>
      </w:tr>
      <w:tr w:rsidR="00875E01" w:rsidRPr="00875E01" w14:paraId="3F0F2A16" w14:textId="77777777" w:rsidTr="00875E01">
        <w:trPr>
          <w:trHeight w:val="65"/>
        </w:trPr>
        <w:tc>
          <w:tcPr>
            <w:tcW w:w="3256" w:type="dxa"/>
            <w:tcBorders>
              <w:top w:val="nil"/>
              <w:left w:val="single" w:sz="4" w:space="0" w:color="auto"/>
              <w:bottom w:val="single" w:sz="4" w:space="0" w:color="auto"/>
              <w:right w:val="nil"/>
            </w:tcBorders>
            <w:shd w:val="clear" w:color="000000" w:fill="FFFFFF"/>
            <w:vAlign w:val="center"/>
            <w:hideMark/>
          </w:tcPr>
          <w:p w14:paraId="795654DF"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02F463"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C6639BB" w14:textId="77777777" w:rsidR="00875E01" w:rsidRPr="00875E01" w:rsidRDefault="00875E01" w:rsidP="00875E01">
            <w:pPr>
              <w:jc w:val="center"/>
              <w:rPr>
                <w:sz w:val="18"/>
                <w:szCs w:val="18"/>
              </w:rPr>
            </w:pPr>
            <w:r w:rsidRPr="00875E01">
              <w:rPr>
                <w:sz w:val="18"/>
                <w:szCs w:val="18"/>
              </w:rPr>
              <w:t>13</w:t>
            </w:r>
          </w:p>
        </w:tc>
        <w:tc>
          <w:tcPr>
            <w:tcW w:w="867" w:type="dxa"/>
            <w:tcBorders>
              <w:top w:val="nil"/>
              <w:left w:val="nil"/>
              <w:bottom w:val="single" w:sz="4" w:space="0" w:color="auto"/>
              <w:right w:val="single" w:sz="4" w:space="0" w:color="auto"/>
            </w:tcBorders>
            <w:shd w:val="clear" w:color="000000" w:fill="FFFFFF"/>
            <w:noWrap/>
            <w:vAlign w:val="center"/>
            <w:hideMark/>
          </w:tcPr>
          <w:p w14:paraId="48C18484" w14:textId="77777777" w:rsidR="00875E01" w:rsidRPr="00875E01" w:rsidRDefault="00875E01" w:rsidP="00875E01">
            <w:pPr>
              <w:jc w:val="center"/>
              <w:rPr>
                <w:sz w:val="18"/>
                <w:szCs w:val="18"/>
              </w:rPr>
            </w:pPr>
            <w:r w:rsidRPr="00875E01">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43058B80"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46C57C2D"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139998D"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9C46979" w14:textId="77777777" w:rsidR="00875E01" w:rsidRPr="00875E01" w:rsidRDefault="00875E01" w:rsidP="00875E01">
            <w:pPr>
              <w:jc w:val="center"/>
              <w:rPr>
                <w:sz w:val="18"/>
                <w:szCs w:val="18"/>
              </w:rPr>
            </w:pPr>
            <w:r w:rsidRPr="00875E01">
              <w:rPr>
                <w:sz w:val="18"/>
                <w:szCs w:val="18"/>
              </w:rPr>
              <w:t>0,0</w:t>
            </w:r>
          </w:p>
        </w:tc>
      </w:tr>
      <w:tr w:rsidR="00875E01" w:rsidRPr="00875E01" w14:paraId="43A7FB88" w14:textId="77777777" w:rsidTr="00875E01">
        <w:trPr>
          <w:trHeight w:val="65"/>
        </w:trPr>
        <w:tc>
          <w:tcPr>
            <w:tcW w:w="3256" w:type="dxa"/>
            <w:tcBorders>
              <w:top w:val="nil"/>
              <w:left w:val="single" w:sz="4" w:space="0" w:color="auto"/>
              <w:bottom w:val="single" w:sz="4" w:space="0" w:color="auto"/>
              <w:right w:val="nil"/>
            </w:tcBorders>
            <w:shd w:val="clear" w:color="000000" w:fill="FFFFFF"/>
            <w:vAlign w:val="center"/>
            <w:hideMark/>
          </w:tcPr>
          <w:p w14:paraId="43CE73BF" w14:textId="77777777" w:rsidR="00875E01" w:rsidRPr="00875E01" w:rsidRDefault="00875E01" w:rsidP="00875E01">
            <w:pPr>
              <w:rPr>
                <w:b/>
                <w:bCs/>
                <w:sz w:val="18"/>
                <w:szCs w:val="18"/>
              </w:rPr>
            </w:pPr>
            <w:r w:rsidRPr="00875E01">
              <w:rPr>
                <w:b/>
                <w:bCs/>
                <w:sz w:val="18"/>
                <w:szCs w:val="18"/>
              </w:rPr>
              <w:t>Национальная оборона</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3B337C" w14:textId="77777777" w:rsidR="00875E01" w:rsidRPr="00875E01" w:rsidRDefault="00875E01" w:rsidP="00875E01">
            <w:pPr>
              <w:jc w:val="center"/>
              <w:rPr>
                <w:b/>
                <w:bCs/>
                <w:sz w:val="18"/>
                <w:szCs w:val="18"/>
              </w:rPr>
            </w:pPr>
            <w:r w:rsidRPr="00875E01">
              <w:rPr>
                <w:b/>
                <w:bCs/>
                <w:sz w:val="18"/>
                <w:szCs w:val="18"/>
              </w:rPr>
              <w:t>02</w:t>
            </w:r>
          </w:p>
        </w:tc>
        <w:tc>
          <w:tcPr>
            <w:tcW w:w="550" w:type="dxa"/>
            <w:tcBorders>
              <w:top w:val="nil"/>
              <w:left w:val="nil"/>
              <w:bottom w:val="single" w:sz="4" w:space="0" w:color="auto"/>
              <w:right w:val="single" w:sz="4" w:space="0" w:color="auto"/>
            </w:tcBorders>
            <w:shd w:val="clear" w:color="000000" w:fill="FFFFFF"/>
            <w:noWrap/>
            <w:vAlign w:val="center"/>
          </w:tcPr>
          <w:p w14:paraId="143318BB"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07487B01"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2A38A44"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6FC0F52" w14:textId="77777777" w:rsidR="00875E01" w:rsidRPr="00875E01" w:rsidRDefault="00875E01" w:rsidP="00875E01">
            <w:pPr>
              <w:jc w:val="center"/>
              <w:rPr>
                <w:b/>
                <w:bCs/>
                <w:sz w:val="18"/>
                <w:szCs w:val="18"/>
              </w:rPr>
            </w:pPr>
            <w:r w:rsidRPr="00875E01">
              <w:rPr>
                <w:b/>
                <w:bCs/>
                <w:sz w:val="18"/>
                <w:szCs w:val="18"/>
              </w:rPr>
              <w:t>223,0</w:t>
            </w:r>
          </w:p>
        </w:tc>
        <w:tc>
          <w:tcPr>
            <w:tcW w:w="1276" w:type="dxa"/>
            <w:tcBorders>
              <w:top w:val="nil"/>
              <w:left w:val="nil"/>
              <w:bottom w:val="single" w:sz="4" w:space="0" w:color="auto"/>
              <w:right w:val="single" w:sz="4" w:space="0" w:color="auto"/>
            </w:tcBorders>
            <w:shd w:val="clear" w:color="000000" w:fill="FFFFFF"/>
            <w:noWrap/>
            <w:vAlign w:val="center"/>
            <w:hideMark/>
          </w:tcPr>
          <w:p w14:paraId="1EE4949C" w14:textId="77777777" w:rsidR="00875E01" w:rsidRPr="00875E01" w:rsidRDefault="00875E01" w:rsidP="00875E01">
            <w:pPr>
              <w:jc w:val="center"/>
              <w:rPr>
                <w:b/>
                <w:bCs/>
                <w:sz w:val="18"/>
                <w:szCs w:val="18"/>
              </w:rPr>
            </w:pPr>
            <w:r w:rsidRPr="00875E01">
              <w:rPr>
                <w:b/>
                <w:bCs/>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4225EAA8" w14:textId="77777777" w:rsidR="00875E01" w:rsidRPr="00875E01" w:rsidRDefault="00875E01" w:rsidP="00875E01">
            <w:pPr>
              <w:jc w:val="center"/>
              <w:rPr>
                <w:b/>
                <w:bCs/>
                <w:sz w:val="18"/>
                <w:szCs w:val="18"/>
              </w:rPr>
            </w:pPr>
            <w:r w:rsidRPr="00875E01">
              <w:rPr>
                <w:b/>
                <w:bCs/>
                <w:sz w:val="18"/>
                <w:szCs w:val="18"/>
              </w:rPr>
              <w:t>100,0</w:t>
            </w:r>
          </w:p>
        </w:tc>
      </w:tr>
      <w:tr w:rsidR="00875E01" w:rsidRPr="00875E01" w14:paraId="3D6FE4F1" w14:textId="77777777" w:rsidTr="00875E01">
        <w:trPr>
          <w:trHeight w:val="428"/>
        </w:trPr>
        <w:tc>
          <w:tcPr>
            <w:tcW w:w="3256" w:type="dxa"/>
            <w:tcBorders>
              <w:top w:val="nil"/>
              <w:left w:val="single" w:sz="4" w:space="0" w:color="auto"/>
              <w:bottom w:val="single" w:sz="4" w:space="0" w:color="auto"/>
              <w:right w:val="nil"/>
            </w:tcBorders>
            <w:shd w:val="clear" w:color="000000" w:fill="FFFFFF"/>
            <w:vAlign w:val="center"/>
            <w:hideMark/>
          </w:tcPr>
          <w:p w14:paraId="1E697BB5" w14:textId="77777777" w:rsidR="00875E01" w:rsidRPr="00875E01" w:rsidRDefault="00875E01" w:rsidP="00875E01">
            <w:pPr>
              <w:rPr>
                <w:sz w:val="18"/>
                <w:szCs w:val="18"/>
              </w:rPr>
            </w:pPr>
            <w:r w:rsidRPr="00875E01">
              <w:rPr>
                <w:sz w:val="18"/>
                <w:szCs w:val="18"/>
              </w:rPr>
              <w:t>Мобилизационная подготовка экономики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FBB866D" w14:textId="77777777" w:rsidR="00875E01" w:rsidRPr="00875E01" w:rsidRDefault="00875E01" w:rsidP="00875E01">
            <w:pPr>
              <w:jc w:val="center"/>
              <w:rPr>
                <w:sz w:val="18"/>
                <w:szCs w:val="18"/>
              </w:rPr>
            </w:pPr>
            <w:r w:rsidRPr="00875E01">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6820DBDC"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4F9F8613" w14:textId="77777777" w:rsidR="00875E01" w:rsidRPr="00875E01" w:rsidRDefault="00875E01" w:rsidP="00875E01">
            <w:pPr>
              <w:jc w:val="center"/>
              <w:rPr>
                <w:sz w:val="18"/>
                <w:szCs w:val="18"/>
              </w:rPr>
            </w:pPr>
            <w:r w:rsidRPr="00875E01">
              <w:rPr>
                <w:sz w:val="18"/>
                <w:szCs w:val="18"/>
              </w:rPr>
              <w:t> </w:t>
            </w:r>
          </w:p>
        </w:tc>
        <w:tc>
          <w:tcPr>
            <w:tcW w:w="576" w:type="dxa"/>
            <w:tcBorders>
              <w:top w:val="nil"/>
              <w:left w:val="nil"/>
              <w:bottom w:val="single" w:sz="4" w:space="0" w:color="auto"/>
              <w:right w:val="single" w:sz="4" w:space="0" w:color="auto"/>
            </w:tcBorders>
            <w:shd w:val="clear" w:color="000000" w:fill="FFFFFF"/>
            <w:noWrap/>
            <w:vAlign w:val="center"/>
            <w:hideMark/>
          </w:tcPr>
          <w:p w14:paraId="35E76A1C" w14:textId="77777777" w:rsidR="00875E01" w:rsidRPr="00875E01" w:rsidRDefault="00875E01" w:rsidP="00875E01">
            <w:pPr>
              <w:jc w:val="center"/>
              <w:rPr>
                <w:sz w:val="18"/>
                <w:szCs w:val="18"/>
              </w:rPr>
            </w:pPr>
            <w:r w:rsidRPr="00875E01">
              <w:rPr>
                <w:sz w:val="18"/>
                <w:szCs w:val="18"/>
              </w:rPr>
              <w:t> </w:t>
            </w:r>
          </w:p>
        </w:tc>
        <w:tc>
          <w:tcPr>
            <w:tcW w:w="1245" w:type="dxa"/>
            <w:tcBorders>
              <w:top w:val="nil"/>
              <w:left w:val="nil"/>
              <w:bottom w:val="single" w:sz="4" w:space="0" w:color="auto"/>
              <w:right w:val="single" w:sz="4" w:space="0" w:color="auto"/>
            </w:tcBorders>
            <w:shd w:val="clear" w:color="000000" w:fill="FFFFFF"/>
            <w:noWrap/>
            <w:vAlign w:val="center"/>
            <w:hideMark/>
          </w:tcPr>
          <w:p w14:paraId="09DE7A88" w14:textId="77777777" w:rsidR="00875E01" w:rsidRPr="00875E01" w:rsidRDefault="00875E01" w:rsidP="00875E01">
            <w:pPr>
              <w:jc w:val="center"/>
              <w:rPr>
                <w:sz w:val="18"/>
                <w:szCs w:val="18"/>
              </w:rPr>
            </w:pPr>
            <w:r w:rsidRPr="00875E01">
              <w:rPr>
                <w:sz w:val="18"/>
                <w:szCs w:val="18"/>
              </w:rPr>
              <w:t>223,0</w:t>
            </w:r>
          </w:p>
        </w:tc>
        <w:tc>
          <w:tcPr>
            <w:tcW w:w="1276" w:type="dxa"/>
            <w:tcBorders>
              <w:top w:val="nil"/>
              <w:left w:val="nil"/>
              <w:bottom w:val="single" w:sz="4" w:space="0" w:color="auto"/>
              <w:right w:val="single" w:sz="4" w:space="0" w:color="auto"/>
            </w:tcBorders>
            <w:shd w:val="clear" w:color="000000" w:fill="FFFFFF"/>
            <w:noWrap/>
            <w:vAlign w:val="center"/>
            <w:hideMark/>
          </w:tcPr>
          <w:p w14:paraId="370F7C63" w14:textId="77777777" w:rsidR="00875E01" w:rsidRPr="00875E01" w:rsidRDefault="00875E01" w:rsidP="00875E01">
            <w:pPr>
              <w:jc w:val="center"/>
              <w:rPr>
                <w:sz w:val="18"/>
                <w:szCs w:val="18"/>
              </w:rPr>
            </w:pPr>
            <w:r w:rsidRPr="00875E01">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6823B8A8" w14:textId="77777777" w:rsidR="00875E01" w:rsidRPr="00875E01" w:rsidRDefault="00875E01" w:rsidP="00875E01">
            <w:pPr>
              <w:jc w:val="center"/>
              <w:rPr>
                <w:sz w:val="18"/>
                <w:szCs w:val="18"/>
              </w:rPr>
            </w:pPr>
            <w:r w:rsidRPr="00875E01">
              <w:rPr>
                <w:sz w:val="18"/>
                <w:szCs w:val="18"/>
              </w:rPr>
              <w:t>100,0</w:t>
            </w:r>
          </w:p>
        </w:tc>
      </w:tr>
      <w:tr w:rsidR="00875E01" w:rsidRPr="00875E01" w14:paraId="54735075" w14:textId="77777777" w:rsidTr="00875E01">
        <w:trPr>
          <w:trHeight w:val="103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8AEB836"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1DDAE1C" w14:textId="77777777" w:rsidR="00875E01" w:rsidRPr="00875E01" w:rsidRDefault="00875E01" w:rsidP="00875E01">
            <w:pPr>
              <w:jc w:val="center"/>
              <w:rPr>
                <w:sz w:val="18"/>
                <w:szCs w:val="18"/>
              </w:rPr>
            </w:pPr>
            <w:r w:rsidRPr="00875E01">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06D2E62"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tcPr>
          <w:p w14:paraId="179920A6" w14:textId="77777777" w:rsidR="00875E01" w:rsidRPr="00875E01" w:rsidRDefault="00875E01" w:rsidP="00875E01">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88638E0"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040C88A" w14:textId="77777777" w:rsidR="00875E01" w:rsidRPr="00875E01" w:rsidRDefault="00875E01" w:rsidP="00875E01">
            <w:pPr>
              <w:jc w:val="center"/>
              <w:rPr>
                <w:sz w:val="18"/>
                <w:szCs w:val="18"/>
              </w:rPr>
            </w:pPr>
            <w:r w:rsidRPr="00875E01">
              <w:rPr>
                <w:sz w:val="18"/>
                <w:szCs w:val="18"/>
              </w:rPr>
              <w:t>223,0</w:t>
            </w:r>
          </w:p>
        </w:tc>
        <w:tc>
          <w:tcPr>
            <w:tcW w:w="1276" w:type="dxa"/>
            <w:tcBorders>
              <w:top w:val="nil"/>
              <w:left w:val="nil"/>
              <w:bottom w:val="single" w:sz="4" w:space="0" w:color="auto"/>
              <w:right w:val="single" w:sz="4" w:space="0" w:color="auto"/>
            </w:tcBorders>
            <w:shd w:val="clear" w:color="000000" w:fill="FFFFFF"/>
            <w:noWrap/>
            <w:vAlign w:val="center"/>
            <w:hideMark/>
          </w:tcPr>
          <w:p w14:paraId="5059FD78" w14:textId="77777777" w:rsidR="00875E01" w:rsidRPr="00875E01" w:rsidRDefault="00875E01" w:rsidP="00875E01">
            <w:pPr>
              <w:jc w:val="center"/>
              <w:rPr>
                <w:sz w:val="18"/>
                <w:szCs w:val="18"/>
              </w:rPr>
            </w:pPr>
            <w:r w:rsidRPr="00875E01">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275DCC4C" w14:textId="77777777" w:rsidR="00875E01" w:rsidRPr="00875E01" w:rsidRDefault="00875E01" w:rsidP="00875E01">
            <w:pPr>
              <w:jc w:val="center"/>
              <w:rPr>
                <w:sz w:val="18"/>
                <w:szCs w:val="18"/>
              </w:rPr>
            </w:pPr>
            <w:r w:rsidRPr="00875E01">
              <w:rPr>
                <w:sz w:val="18"/>
                <w:szCs w:val="18"/>
              </w:rPr>
              <w:t>100,0</w:t>
            </w:r>
          </w:p>
        </w:tc>
      </w:tr>
      <w:tr w:rsidR="00875E01" w:rsidRPr="00875E01" w14:paraId="21B670C8" w14:textId="77777777" w:rsidTr="00875E01">
        <w:trPr>
          <w:trHeight w:val="47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6E271F7" w14:textId="77777777" w:rsidR="00875E01" w:rsidRPr="00875E01" w:rsidRDefault="00875E01" w:rsidP="00875E01">
            <w:pPr>
              <w:rPr>
                <w:sz w:val="18"/>
                <w:szCs w:val="18"/>
              </w:rPr>
            </w:pPr>
            <w:r w:rsidRPr="00875E01">
              <w:rPr>
                <w:sz w:val="18"/>
                <w:szCs w:val="18"/>
              </w:rPr>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183B0C4A" w14:textId="77777777" w:rsidR="00875E01" w:rsidRPr="00875E01" w:rsidRDefault="00875E01" w:rsidP="00875E01">
            <w:pPr>
              <w:jc w:val="center"/>
              <w:rPr>
                <w:sz w:val="18"/>
                <w:szCs w:val="18"/>
              </w:rPr>
            </w:pPr>
            <w:r w:rsidRPr="00875E01">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C533A84"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tcPr>
          <w:p w14:paraId="0FF8A64F" w14:textId="77777777" w:rsidR="00875E01" w:rsidRPr="00875E01" w:rsidRDefault="00875E01" w:rsidP="00875E01">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110DBB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EC921F2" w14:textId="77777777" w:rsidR="00875E01" w:rsidRPr="00875E01" w:rsidRDefault="00875E01" w:rsidP="00875E01">
            <w:pPr>
              <w:jc w:val="center"/>
              <w:rPr>
                <w:sz w:val="18"/>
                <w:szCs w:val="18"/>
              </w:rPr>
            </w:pPr>
            <w:r w:rsidRPr="00875E01">
              <w:rPr>
                <w:sz w:val="18"/>
                <w:szCs w:val="18"/>
              </w:rPr>
              <w:t>223,0</w:t>
            </w:r>
          </w:p>
        </w:tc>
        <w:tc>
          <w:tcPr>
            <w:tcW w:w="1276" w:type="dxa"/>
            <w:tcBorders>
              <w:top w:val="nil"/>
              <w:left w:val="nil"/>
              <w:bottom w:val="single" w:sz="4" w:space="0" w:color="auto"/>
              <w:right w:val="single" w:sz="4" w:space="0" w:color="auto"/>
            </w:tcBorders>
            <w:shd w:val="clear" w:color="000000" w:fill="FFFFFF"/>
            <w:noWrap/>
            <w:vAlign w:val="center"/>
            <w:hideMark/>
          </w:tcPr>
          <w:p w14:paraId="5527F211" w14:textId="77777777" w:rsidR="00875E01" w:rsidRPr="00875E01" w:rsidRDefault="00875E01" w:rsidP="00875E01">
            <w:pPr>
              <w:jc w:val="center"/>
              <w:rPr>
                <w:sz w:val="18"/>
                <w:szCs w:val="18"/>
              </w:rPr>
            </w:pPr>
            <w:r w:rsidRPr="00875E01">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787E5602" w14:textId="77777777" w:rsidR="00875E01" w:rsidRPr="00875E01" w:rsidRDefault="00875E01" w:rsidP="00875E01">
            <w:pPr>
              <w:jc w:val="center"/>
              <w:rPr>
                <w:sz w:val="18"/>
                <w:szCs w:val="18"/>
              </w:rPr>
            </w:pPr>
            <w:r w:rsidRPr="00875E01">
              <w:rPr>
                <w:sz w:val="18"/>
                <w:szCs w:val="18"/>
              </w:rPr>
              <w:t>100,0</w:t>
            </w:r>
          </w:p>
        </w:tc>
      </w:tr>
      <w:tr w:rsidR="00875E01" w:rsidRPr="00875E01" w14:paraId="73B504DF" w14:textId="77777777" w:rsidTr="00875E01">
        <w:trPr>
          <w:trHeight w:val="133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F116B6A" w14:textId="77777777" w:rsidR="00875E01" w:rsidRPr="00875E01" w:rsidRDefault="00875E01" w:rsidP="00875E01">
            <w:pPr>
              <w:rPr>
                <w:sz w:val="18"/>
                <w:szCs w:val="18"/>
              </w:rPr>
            </w:pPr>
            <w:r w:rsidRPr="00875E01">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52BBA5" w14:textId="77777777" w:rsidR="00875E01" w:rsidRPr="00875E01" w:rsidRDefault="00875E01" w:rsidP="00875E01">
            <w:pPr>
              <w:jc w:val="center"/>
              <w:rPr>
                <w:sz w:val="18"/>
                <w:szCs w:val="18"/>
              </w:rPr>
            </w:pPr>
            <w:r w:rsidRPr="00875E01">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2F55F6B"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tcPr>
          <w:p w14:paraId="3A5A415F" w14:textId="77777777" w:rsidR="00875E01" w:rsidRPr="00875E01" w:rsidRDefault="00875E01" w:rsidP="00875E01">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38AA783"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94929CC" w14:textId="77777777" w:rsidR="00875E01" w:rsidRPr="00875E01" w:rsidRDefault="00875E01" w:rsidP="00875E01">
            <w:pPr>
              <w:jc w:val="center"/>
              <w:rPr>
                <w:sz w:val="18"/>
                <w:szCs w:val="18"/>
              </w:rPr>
            </w:pPr>
            <w:r w:rsidRPr="00875E01">
              <w:rPr>
                <w:sz w:val="18"/>
                <w:szCs w:val="18"/>
              </w:rPr>
              <w:t>223,0</w:t>
            </w:r>
          </w:p>
        </w:tc>
        <w:tc>
          <w:tcPr>
            <w:tcW w:w="1276" w:type="dxa"/>
            <w:tcBorders>
              <w:top w:val="nil"/>
              <w:left w:val="nil"/>
              <w:bottom w:val="single" w:sz="4" w:space="0" w:color="auto"/>
              <w:right w:val="single" w:sz="4" w:space="0" w:color="auto"/>
            </w:tcBorders>
            <w:shd w:val="clear" w:color="000000" w:fill="FFFFFF"/>
            <w:noWrap/>
            <w:vAlign w:val="center"/>
            <w:hideMark/>
          </w:tcPr>
          <w:p w14:paraId="36D575D0" w14:textId="77777777" w:rsidR="00875E01" w:rsidRPr="00875E01" w:rsidRDefault="00875E01" w:rsidP="00875E01">
            <w:pPr>
              <w:jc w:val="center"/>
              <w:rPr>
                <w:sz w:val="18"/>
                <w:szCs w:val="18"/>
              </w:rPr>
            </w:pPr>
            <w:r w:rsidRPr="00875E01">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36158C52" w14:textId="77777777" w:rsidR="00875E01" w:rsidRPr="00875E01" w:rsidRDefault="00875E01" w:rsidP="00875E01">
            <w:pPr>
              <w:jc w:val="center"/>
              <w:rPr>
                <w:sz w:val="18"/>
                <w:szCs w:val="18"/>
              </w:rPr>
            </w:pPr>
            <w:r w:rsidRPr="00875E01">
              <w:rPr>
                <w:sz w:val="18"/>
                <w:szCs w:val="18"/>
              </w:rPr>
              <w:t>100,0</w:t>
            </w:r>
          </w:p>
        </w:tc>
      </w:tr>
      <w:tr w:rsidR="00875E01" w:rsidRPr="00875E01" w14:paraId="53ADE3D8" w14:textId="77777777" w:rsidTr="00875E01">
        <w:trPr>
          <w:trHeight w:val="953"/>
        </w:trPr>
        <w:tc>
          <w:tcPr>
            <w:tcW w:w="3256" w:type="dxa"/>
            <w:tcBorders>
              <w:top w:val="nil"/>
              <w:left w:val="single" w:sz="4" w:space="0" w:color="auto"/>
              <w:bottom w:val="single" w:sz="4" w:space="0" w:color="auto"/>
              <w:right w:val="nil"/>
            </w:tcBorders>
            <w:shd w:val="clear" w:color="000000" w:fill="FFFFFF"/>
            <w:vAlign w:val="center"/>
            <w:hideMark/>
          </w:tcPr>
          <w:p w14:paraId="0288CC1D" w14:textId="77777777" w:rsidR="00875E01" w:rsidRPr="00875E01" w:rsidRDefault="00875E01" w:rsidP="00875E01">
            <w:pPr>
              <w:rPr>
                <w:sz w:val="18"/>
                <w:szCs w:val="18"/>
              </w:rPr>
            </w:pPr>
            <w:r w:rsidRPr="00875E01">
              <w:rPr>
                <w:sz w:val="18"/>
                <w:szCs w:val="18"/>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0B13A1" w14:textId="77777777" w:rsidR="00875E01" w:rsidRPr="00875E01" w:rsidRDefault="00875E01" w:rsidP="00875E01">
            <w:pPr>
              <w:jc w:val="center"/>
              <w:rPr>
                <w:sz w:val="18"/>
                <w:szCs w:val="18"/>
              </w:rPr>
            </w:pPr>
            <w:r w:rsidRPr="00875E01">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24FCEFF1"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68DC2FA" w14:textId="77777777" w:rsidR="00875E01" w:rsidRPr="00875E01" w:rsidRDefault="00875E01" w:rsidP="00875E01">
            <w:pPr>
              <w:jc w:val="center"/>
              <w:rPr>
                <w:sz w:val="18"/>
                <w:szCs w:val="18"/>
              </w:rPr>
            </w:pPr>
            <w:r w:rsidRPr="00875E01">
              <w:rPr>
                <w:sz w:val="18"/>
                <w:szCs w:val="18"/>
              </w:rPr>
              <w:t>59 1 05 80350</w:t>
            </w:r>
          </w:p>
        </w:tc>
        <w:tc>
          <w:tcPr>
            <w:tcW w:w="576" w:type="dxa"/>
            <w:tcBorders>
              <w:top w:val="nil"/>
              <w:left w:val="nil"/>
              <w:bottom w:val="single" w:sz="4" w:space="0" w:color="auto"/>
              <w:right w:val="single" w:sz="4" w:space="0" w:color="auto"/>
            </w:tcBorders>
            <w:shd w:val="clear" w:color="000000" w:fill="FFFFFF"/>
            <w:noWrap/>
            <w:vAlign w:val="center"/>
            <w:hideMark/>
          </w:tcPr>
          <w:p w14:paraId="577D9CCD"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08F55638" w14:textId="77777777" w:rsidR="00875E01" w:rsidRPr="00875E01" w:rsidRDefault="00875E01" w:rsidP="00875E01">
            <w:pPr>
              <w:jc w:val="center"/>
              <w:rPr>
                <w:sz w:val="18"/>
                <w:szCs w:val="18"/>
              </w:rPr>
            </w:pPr>
            <w:r w:rsidRPr="00875E01">
              <w:rPr>
                <w:sz w:val="18"/>
                <w:szCs w:val="18"/>
              </w:rPr>
              <w:t>223,0</w:t>
            </w:r>
          </w:p>
        </w:tc>
        <w:tc>
          <w:tcPr>
            <w:tcW w:w="1276" w:type="dxa"/>
            <w:tcBorders>
              <w:top w:val="nil"/>
              <w:left w:val="nil"/>
              <w:bottom w:val="single" w:sz="4" w:space="0" w:color="auto"/>
              <w:right w:val="single" w:sz="4" w:space="0" w:color="auto"/>
            </w:tcBorders>
            <w:shd w:val="clear" w:color="000000" w:fill="FFFFFF"/>
            <w:noWrap/>
            <w:vAlign w:val="center"/>
            <w:hideMark/>
          </w:tcPr>
          <w:p w14:paraId="46F94B7B" w14:textId="77777777" w:rsidR="00875E01" w:rsidRPr="00875E01" w:rsidRDefault="00875E01" w:rsidP="00875E01">
            <w:pPr>
              <w:jc w:val="center"/>
              <w:rPr>
                <w:sz w:val="18"/>
                <w:szCs w:val="18"/>
              </w:rPr>
            </w:pPr>
            <w:r w:rsidRPr="00875E01">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64D17CCE" w14:textId="77777777" w:rsidR="00875E01" w:rsidRPr="00875E01" w:rsidRDefault="00875E01" w:rsidP="00875E01">
            <w:pPr>
              <w:jc w:val="center"/>
              <w:rPr>
                <w:sz w:val="18"/>
                <w:szCs w:val="18"/>
              </w:rPr>
            </w:pPr>
            <w:r w:rsidRPr="00875E01">
              <w:rPr>
                <w:sz w:val="18"/>
                <w:szCs w:val="18"/>
              </w:rPr>
              <w:t>100,0</w:t>
            </w:r>
          </w:p>
        </w:tc>
      </w:tr>
      <w:tr w:rsidR="00875E01" w:rsidRPr="00875E01" w14:paraId="76195AEB" w14:textId="77777777" w:rsidTr="00875E01">
        <w:trPr>
          <w:trHeight w:val="694"/>
        </w:trPr>
        <w:tc>
          <w:tcPr>
            <w:tcW w:w="3256" w:type="dxa"/>
            <w:tcBorders>
              <w:top w:val="nil"/>
              <w:left w:val="single" w:sz="4" w:space="0" w:color="auto"/>
              <w:bottom w:val="single" w:sz="4" w:space="0" w:color="auto"/>
              <w:right w:val="nil"/>
            </w:tcBorders>
            <w:shd w:val="clear" w:color="000000" w:fill="FFFFFF"/>
            <w:vAlign w:val="center"/>
            <w:hideMark/>
          </w:tcPr>
          <w:p w14:paraId="510ABCB8" w14:textId="77777777" w:rsidR="00875E01" w:rsidRPr="00875E01" w:rsidRDefault="00875E01" w:rsidP="00875E01">
            <w:pPr>
              <w:rPr>
                <w:b/>
                <w:bCs/>
                <w:sz w:val="18"/>
                <w:szCs w:val="18"/>
              </w:rPr>
            </w:pPr>
            <w:r w:rsidRPr="00875E01">
              <w:rPr>
                <w:b/>
                <w:bCs/>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F6C439" w14:textId="77777777" w:rsidR="00875E01" w:rsidRPr="00875E01" w:rsidRDefault="00875E01" w:rsidP="00875E01">
            <w:pPr>
              <w:jc w:val="center"/>
              <w:rPr>
                <w:b/>
                <w:bCs/>
                <w:sz w:val="18"/>
                <w:szCs w:val="18"/>
              </w:rPr>
            </w:pPr>
            <w:r w:rsidRPr="00875E01">
              <w:rPr>
                <w:b/>
                <w:bCs/>
                <w:sz w:val="18"/>
                <w:szCs w:val="18"/>
              </w:rPr>
              <w:t>03</w:t>
            </w:r>
          </w:p>
        </w:tc>
        <w:tc>
          <w:tcPr>
            <w:tcW w:w="550" w:type="dxa"/>
            <w:tcBorders>
              <w:top w:val="nil"/>
              <w:left w:val="nil"/>
              <w:bottom w:val="single" w:sz="4" w:space="0" w:color="auto"/>
              <w:right w:val="single" w:sz="4" w:space="0" w:color="auto"/>
            </w:tcBorders>
            <w:shd w:val="clear" w:color="000000" w:fill="FFFFFF"/>
            <w:noWrap/>
            <w:vAlign w:val="center"/>
          </w:tcPr>
          <w:p w14:paraId="4CD28F54"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44D17470"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26CCE3F"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3310D66" w14:textId="77777777" w:rsidR="00875E01" w:rsidRPr="00875E01" w:rsidRDefault="00875E01" w:rsidP="00875E01">
            <w:pPr>
              <w:jc w:val="center"/>
              <w:rPr>
                <w:b/>
                <w:bCs/>
                <w:sz w:val="18"/>
                <w:szCs w:val="18"/>
              </w:rPr>
            </w:pPr>
            <w:r w:rsidRPr="00875E01">
              <w:rPr>
                <w:b/>
                <w:bCs/>
                <w:sz w:val="18"/>
                <w:szCs w:val="18"/>
              </w:rPr>
              <w:t>163 757,3</w:t>
            </w:r>
          </w:p>
        </w:tc>
        <w:tc>
          <w:tcPr>
            <w:tcW w:w="1276" w:type="dxa"/>
            <w:tcBorders>
              <w:top w:val="nil"/>
              <w:left w:val="nil"/>
              <w:bottom w:val="single" w:sz="4" w:space="0" w:color="auto"/>
              <w:right w:val="single" w:sz="4" w:space="0" w:color="auto"/>
            </w:tcBorders>
            <w:shd w:val="clear" w:color="000000" w:fill="FFFFFF"/>
            <w:noWrap/>
            <w:vAlign w:val="center"/>
            <w:hideMark/>
          </w:tcPr>
          <w:p w14:paraId="5BDBB29B" w14:textId="77777777" w:rsidR="00875E01" w:rsidRPr="00875E01" w:rsidRDefault="00875E01" w:rsidP="00875E01">
            <w:pPr>
              <w:jc w:val="center"/>
              <w:rPr>
                <w:b/>
                <w:bCs/>
                <w:sz w:val="18"/>
                <w:szCs w:val="18"/>
              </w:rPr>
            </w:pPr>
            <w:r w:rsidRPr="00875E01">
              <w:rPr>
                <w:b/>
                <w:bCs/>
                <w:sz w:val="18"/>
                <w:szCs w:val="18"/>
              </w:rPr>
              <w:t>285,0</w:t>
            </w:r>
          </w:p>
        </w:tc>
        <w:tc>
          <w:tcPr>
            <w:tcW w:w="1276" w:type="dxa"/>
            <w:tcBorders>
              <w:top w:val="nil"/>
              <w:left w:val="nil"/>
              <w:bottom w:val="single" w:sz="4" w:space="0" w:color="auto"/>
              <w:right w:val="single" w:sz="4" w:space="0" w:color="auto"/>
            </w:tcBorders>
            <w:shd w:val="clear" w:color="000000" w:fill="FFFFFF"/>
            <w:noWrap/>
            <w:vAlign w:val="center"/>
            <w:hideMark/>
          </w:tcPr>
          <w:p w14:paraId="165FD920" w14:textId="77777777" w:rsidR="00875E01" w:rsidRPr="00875E01" w:rsidRDefault="00875E01" w:rsidP="00875E01">
            <w:pPr>
              <w:jc w:val="center"/>
              <w:rPr>
                <w:b/>
                <w:bCs/>
                <w:sz w:val="18"/>
                <w:szCs w:val="18"/>
              </w:rPr>
            </w:pPr>
            <w:r w:rsidRPr="00875E01">
              <w:rPr>
                <w:b/>
                <w:bCs/>
                <w:sz w:val="18"/>
                <w:szCs w:val="18"/>
              </w:rPr>
              <w:t>290,0</w:t>
            </w:r>
          </w:p>
        </w:tc>
      </w:tr>
      <w:tr w:rsidR="00875E01" w:rsidRPr="00875E01" w14:paraId="673B318E" w14:textId="77777777" w:rsidTr="00875E01">
        <w:trPr>
          <w:trHeight w:val="74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5C1CF59" w14:textId="77777777" w:rsidR="00875E01" w:rsidRPr="00875E01" w:rsidRDefault="00875E01" w:rsidP="00875E01">
            <w:pPr>
              <w:rPr>
                <w:sz w:val="18"/>
                <w:szCs w:val="18"/>
              </w:rPr>
            </w:pPr>
            <w:r w:rsidRPr="00875E01">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noWrap/>
            <w:vAlign w:val="center"/>
            <w:hideMark/>
          </w:tcPr>
          <w:p w14:paraId="373C6B6A"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23F1926F" w14:textId="77777777" w:rsidR="00875E01" w:rsidRPr="00875E01" w:rsidRDefault="00875E01" w:rsidP="00875E01">
            <w:pPr>
              <w:jc w:val="center"/>
              <w:rPr>
                <w:sz w:val="18"/>
                <w:szCs w:val="18"/>
              </w:rPr>
            </w:pPr>
            <w:r w:rsidRPr="00875E01">
              <w:rPr>
                <w:sz w:val="18"/>
                <w:szCs w:val="18"/>
              </w:rPr>
              <w:t>10</w:t>
            </w:r>
          </w:p>
        </w:tc>
        <w:tc>
          <w:tcPr>
            <w:tcW w:w="867" w:type="dxa"/>
            <w:tcBorders>
              <w:top w:val="nil"/>
              <w:left w:val="nil"/>
              <w:bottom w:val="single" w:sz="4" w:space="0" w:color="auto"/>
              <w:right w:val="single" w:sz="4" w:space="0" w:color="auto"/>
            </w:tcBorders>
            <w:shd w:val="clear" w:color="000000" w:fill="FFFFFF"/>
            <w:vAlign w:val="center"/>
          </w:tcPr>
          <w:p w14:paraId="058B6666" w14:textId="77777777" w:rsidR="00875E01" w:rsidRPr="00875E01" w:rsidRDefault="00875E01" w:rsidP="00875E01">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FE401C3"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79248435" w14:textId="77777777" w:rsidR="00875E01" w:rsidRPr="00875E01" w:rsidRDefault="00875E01" w:rsidP="00875E01">
            <w:pPr>
              <w:jc w:val="center"/>
              <w:rPr>
                <w:sz w:val="18"/>
                <w:szCs w:val="18"/>
              </w:rPr>
            </w:pPr>
            <w:r w:rsidRPr="00875E01">
              <w:rPr>
                <w:sz w:val="18"/>
                <w:szCs w:val="18"/>
              </w:rPr>
              <w:t>163 699,8</w:t>
            </w:r>
          </w:p>
        </w:tc>
        <w:tc>
          <w:tcPr>
            <w:tcW w:w="1276" w:type="dxa"/>
            <w:tcBorders>
              <w:top w:val="nil"/>
              <w:left w:val="nil"/>
              <w:bottom w:val="single" w:sz="4" w:space="0" w:color="auto"/>
              <w:right w:val="single" w:sz="4" w:space="0" w:color="auto"/>
            </w:tcBorders>
            <w:shd w:val="clear" w:color="000000" w:fill="FFFFFF"/>
            <w:noWrap/>
            <w:vAlign w:val="center"/>
            <w:hideMark/>
          </w:tcPr>
          <w:p w14:paraId="08F0D474" w14:textId="77777777" w:rsidR="00875E01" w:rsidRPr="00875E01" w:rsidRDefault="00875E01" w:rsidP="00875E01">
            <w:pPr>
              <w:jc w:val="center"/>
              <w:rPr>
                <w:sz w:val="18"/>
                <w:szCs w:val="18"/>
              </w:rPr>
            </w:pPr>
            <w:r w:rsidRPr="00875E01">
              <w:rPr>
                <w:sz w:val="18"/>
                <w:szCs w:val="18"/>
              </w:rPr>
              <w:t>285,0</w:t>
            </w:r>
          </w:p>
        </w:tc>
        <w:tc>
          <w:tcPr>
            <w:tcW w:w="1276" w:type="dxa"/>
            <w:tcBorders>
              <w:top w:val="nil"/>
              <w:left w:val="nil"/>
              <w:bottom w:val="single" w:sz="4" w:space="0" w:color="auto"/>
              <w:right w:val="single" w:sz="4" w:space="0" w:color="auto"/>
            </w:tcBorders>
            <w:shd w:val="clear" w:color="000000" w:fill="FFFFFF"/>
            <w:noWrap/>
            <w:vAlign w:val="center"/>
            <w:hideMark/>
          </w:tcPr>
          <w:p w14:paraId="1A130889" w14:textId="77777777" w:rsidR="00875E01" w:rsidRPr="00875E01" w:rsidRDefault="00875E01" w:rsidP="00875E01">
            <w:pPr>
              <w:jc w:val="center"/>
              <w:rPr>
                <w:sz w:val="18"/>
                <w:szCs w:val="18"/>
              </w:rPr>
            </w:pPr>
            <w:r w:rsidRPr="00875E01">
              <w:rPr>
                <w:sz w:val="18"/>
                <w:szCs w:val="18"/>
              </w:rPr>
              <w:t>290,0</w:t>
            </w:r>
          </w:p>
        </w:tc>
      </w:tr>
      <w:tr w:rsidR="00875E01" w:rsidRPr="00875E01" w14:paraId="6DDE813D"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4E900DB"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9D2BD74"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04BAFA90" w14:textId="77777777" w:rsidR="00875E01" w:rsidRPr="00875E01" w:rsidRDefault="00875E01" w:rsidP="00875E01">
            <w:pPr>
              <w:jc w:val="center"/>
              <w:rPr>
                <w:sz w:val="18"/>
                <w:szCs w:val="18"/>
              </w:rPr>
            </w:pPr>
            <w:r w:rsidRPr="00875E01">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142B1D9D" w14:textId="77777777" w:rsidR="00875E01" w:rsidRPr="00875E01" w:rsidRDefault="00875E01" w:rsidP="00875E01">
            <w:pPr>
              <w:jc w:val="center"/>
              <w:rPr>
                <w:sz w:val="18"/>
                <w:szCs w:val="18"/>
              </w:rPr>
            </w:pPr>
            <w:r w:rsidRPr="00875E01">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551BC57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57306E7" w14:textId="77777777" w:rsidR="00875E01" w:rsidRPr="00875E01" w:rsidRDefault="00875E01" w:rsidP="00875E01">
            <w:pPr>
              <w:jc w:val="center"/>
              <w:rPr>
                <w:sz w:val="18"/>
                <w:szCs w:val="18"/>
              </w:rPr>
            </w:pPr>
            <w:r w:rsidRPr="00875E01">
              <w:rPr>
                <w:sz w:val="18"/>
                <w:szCs w:val="18"/>
              </w:rPr>
              <w:t>163 399,5</w:t>
            </w:r>
          </w:p>
        </w:tc>
        <w:tc>
          <w:tcPr>
            <w:tcW w:w="1276" w:type="dxa"/>
            <w:tcBorders>
              <w:top w:val="nil"/>
              <w:left w:val="nil"/>
              <w:bottom w:val="single" w:sz="4" w:space="0" w:color="auto"/>
              <w:right w:val="single" w:sz="4" w:space="0" w:color="auto"/>
            </w:tcBorders>
            <w:shd w:val="clear" w:color="000000" w:fill="FFFFFF"/>
            <w:noWrap/>
            <w:vAlign w:val="center"/>
            <w:hideMark/>
          </w:tcPr>
          <w:p w14:paraId="48DC86E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F2F8A6E" w14:textId="77777777" w:rsidR="00875E01" w:rsidRPr="00875E01" w:rsidRDefault="00875E01" w:rsidP="00875E01">
            <w:pPr>
              <w:jc w:val="center"/>
              <w:rPr>
                <w:sz w:val="18"/>
                <w:szCs w:val="18"/>
              </w:rPr>
            </w:pPr>
            <w:r w:rsidRPr="00875E01">
              <w:rPr>
                <w:sz w:val="18"/>
                <w:szCs w:val="18"/>
              </w:rPr>
              <w:t>0,0</w:t>
            </w:r>
          </w:p>
        </w:tc>
      </w:tr>
      <w:tr w:rsidR="00875E01" w:rsidRPr="00875E01" w14:paraId="2BBEE722" w14:textId="77777777" w:rsidTr="00875E01">
        <w:trPr>
          <w:trHeight w:val="6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C10F4DA" w14:textId="77777777" w:rsidR="00875E01" w:rsidRPr="00875E01" w:rsidRDefault="00875E01" w:rsidP="00875E01">
            <w:pPr>
              <w:rPr>
                <w:sz w:val="18"/>
                <w:szCs w:val="18"/>
              </w:rPr>
            </w:pPr>
            <w:r w:rsidRPr="00875E01">
              <w:rPr>
                <w:sz w:val="18"/>
                <w:szCs w:val="18"/>
              </w:rPr>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018E140F"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42A43427" w14:textId="77777777" w:rsidR="00875E01" w:rsidRPr="00875E01" w:rsidRDefault="00875E01" w:rsidP="00875E01">
            <w:pPr>
              <w:jc w:val="center"/>
              <w:rPr>
                <w:sz w:val="18"/>
                <w:szCs w:val="18"/>
              </w:rPr>
            </w:pPr>
            <w:r w:rsidRPr="00875E01">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3071988F" w14:textId="77777777" w:rsidR="00875E01" w:rsidRPr="00875E01" w:rsidRDefault="00875E01" w:rsidP="00875E01">
            <w:pPr>
              <w:jc w:val="center"/>
              <w:rPr>
                <w:sz w:val="18"/>
                <w:szCs w:val="18"/>
              </w:rPr>
            </w:pPr>
            <w:r w:rsidRPr="00875E01">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10F6637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752AAF0" w14:textId="77777777" w:rsidR="00875E01" w:rsidRPr="00875E01" w:rsidRDefault="00875E01" w:rsidP="00875E01">
            <w:pPr>
              <w:jc w:val="center"/>
              <w:rPr>
                <w:sz w:val="18"/>
                <w:szCs w:val="18"/>
              </w:rPr>
            </w:pPr>
            <w:r w:rsidRPr="00875E01">
              <w:rPr>
                <w:sz w:val="18"/>
                <w:szCs w:val="18"/>
              </w:rPr>
              <w:t>163 399,5</w:t>
            </w:r>
          </w:p>
        </w:tc>
        <w:tc>
          <w:tcPr>
            <w:tcW w:w="1276" w:type="dxa"/>
            <w:tcBorders>
              <w:top w:val="nil"/>
              <w:left w:val="nil"/>
              <w:bottom w:val="single" w:sz="4" w:space="0" w:color="auto"/>
              <w:right w:val="single" w:sz="4" w:space="0" w:color="auto"/>
            </w:tcBorders>
            <w:shd w:val="clear" w:color="000000" w:fill="FFFFFF"/>
            <w:noWrap/>
            <w:vAlign w:val="center"/>
            <w:hideMark/>
          </w:tcPr>
          <w:p w14:paraId="1974A9C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BA31DE7" w14:textId="77777777" w:rsidR="00875E01" w:rsidRPr="00875E01" w:rsidRDefault="00875E01" w:rsidP="00875E01">
            <w:pPr>
              <w:jc w:val="center"/>
              <w:rPr>
                <w:sz w:val="18"/>
                <w:szCs w:val="18"/>
              </w:rPr>
            </w:pPr>
            <w:r w:rsidRPr="00875E01">
              <w:rPr>
                <w:sz w:val="18"/>
                <w:szCs w:val="18"/>
              </w:rPr>
              <w:t>0,0</w:t>
            </w:r>
          </w:p>
        </w:tc>
      </w:tr>
      <w:tr w:rsidR="00875E01" w:rsidRPr="00875E01" w14:paraId="5707B8D0" w14:textId="77777777" w:rsidTr="00875E01">
        <w:trPr>
          <w:trHeight w:val="137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5B5D060" w14:textId="77777777" w:rsidR="00875E01" w:rsidRPr="00875E01" w:rsidRDefault="00875E01" w:rsidP="00875E01">
            <w:pPr>
              <w:rPr>
                <w:sz w:val="18"/>
                <w:szCs w:val="18"/>
              </w:rPr>
            </w:pPr>
            <w:r w:rsidRPr="00875E01">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67" w:type="dxa"/>
            <w:tcBorders>
              <w:top w:val="nil"/>
              <w:left w:val="nil"/>
              <w:bottom w:val="single" w:sz="4" w:space="0" w:color="auto"/>
              <w:right w:val="single" w:sz="4" w:space="0" w:color="auto"/>
            </w:tcBorders>
            <w:shd w:val="clear" w:color="000000" w:fill="FFFFFF"/>
            <w:noWrap/>
            <w:vAlign w:val="center"/>
            <w:hideMark/>
          </w:tcPr>
          <w:p w14:paraId="3B07E897"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3972AA0B" w14:textId="77777777" w:rsidR="00875E01" w:rsidRPr="00875E01" w:rsidRDefault="00875E01" w:rsidP="00875E01">
            <w:pPr>
              <w:jc w:val="center"/>
              <w:rPr>
                <w:sz w:val="18"/>
                <w:szCs w:val="18"/>
              </w:rPr>
            </w:pPr>
            <w:r w:rsidRPr="00875E01">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7EF242E1" w14:textId="77777777" w:rsidR="00875E01" w:rsidRPr="00875E01" w:rsidRDefault="00875E01" w:rsidP="00875E01">
            <w:pPr>
              <w:jc w:val="center"/>
              <w:rPr>
                <w:sz w:val="18"/>
                <w:szCs w:val="18"/>
              </w:rPr>
            </w:pPr>
            <w:r w:rsidRPr="00875E01">
              <w:rPr>
                <w:sz w:val="18"/>
                <w:szCs w:val="18"/>
              </w:rPr>
              <w:t>59 1 05 00000</w:t>
            </w:r>
          </w:p>
        </w:tc>
        <w:tc>
          <w:tcPr>
            <w:tcW w:w="576" w:type="dxa"/>
            <w:tcBorders>
              <w:top w:val="nil"/>
              <w:left w:val="nil"/>
              <w:bottom w:val="single" w:sz="4" w:space="0" w:color="auto"/>
              <w:right w:val="single" w:sz="4" w:space="0" w:color="auto"/>
            </w:tcBorders>
            <w:shd w:val="clear" w:color="000000" w:fill="FFFFFF"/>
            <w:noWrap/>
            <w:vAlign w:val="center"/>
          </w:tcPr>
          <w:p w14:paraId="2EFCBE9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129065E" w14:textId="77777777" w:rsidR="00875E01" w:rsidRPr="00875E01" w:rsidRDefault="00875E01" w:rsidP="00875E01">
            <w:pPr>
              <w:jc w:val="center"/>
              <w:rPr>
                <w:sz w:val="18"/>
                <w:szCs w:val="18"/>
              </w:rPr>
            </w:pPr>
            <w:r w:rsidRPr="00875E01">
              <w:rPr>
                <w:sz w:val="18"/>
                <w:szCs w:val="18"/>
              </w:rPr>
              <w:t>163 399,5</w:t>
            </w:r>
          </w:p>
        </w:tc>
        <w:tc>
          <w:tcPr>
            <w:tcW w:w="1276" w:type="dxa"/>
            <w:tcBorders>
              <w:top w:val="nil"/>
              <w:left w:val="nil"/>
              <w:bottom w:val="single" w:sz="4" w:space="0" w:color="auto"/>
              <w:right w:val="single" w:sz="4" w:space="0" w:color="auto"/>
            </w:tcBorders>
            <w:shd w:val="clear" w:color="000000" w:fill="FFFFFF"/>
            <w:noWrap/>
            <w:vAlign w:val="center"/>
            <w:hideMark/>
          </w:tcPr>
          <w:p w14:paraId="0DE6179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F24EF93" w14:textId="77777777" w:rsidR="00875E01" w:rsidRPr="00875E01" w:rsidRDefault="00875E01" w:rsidP="00875E01">
            <w:pPr>
              <w:jc w:val="center"/>
              <w:rPr>
                <w:sz w:val="18"/>
                <w:szCs w:val="18"/>
              </w:rPr>
            </w:pPr>
            <w:r w:rsidRPr="00875E01">
              <w:rPr>
                <w:sz w:val="18"/>
                <w:szCs w:val="18"/>
              </w:rPr>
              <w:t>0,0</w:t>
            </w:r>
          </w:p>
        </w:tc>
      </w:tr>
      <w:tr w:rsidR="00875E01" w:rsidRPr="00875E01" w14:paraId="066FDFF4" w14:textId="77777777" w:rsidTr="00875E01">
        <w:trPr>
          <w:trHeight w:val="358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E49D84E" w14:textId="77777777" w:rsidR="00875E01" w:rsidRPr="00875E01" w:rsidRDefault="00875E01" w:rsidP="00875E01">
            <w:pPr>
              <w:rPr>
                <w:sz w:val="18"/>
                <w:szCs w:val="18"/>
              </w:rPr>
            </w:pPr>
            <w:r w:rsidRPr="00875E01">
              <w:rPr>
                <w:sz w:val="18"/>
                <w:szCs w:val="18"/>
              </w:rPr>
              <w:lastRenderedPageBreak/>
              <w:t>Иные межбюджетные трансферты на возмещение расходов, понесенных бюджетами субъектов РФ,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территории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567" w:type="dxa"/>
            <w:tcBorders>
              <w:top w:val="nil"/>
              <w:left w:val="nil"/>
              <w:bottom w:val="single" w:sz="4" w:space="0" w:color="auto"/>
              <w:right w:val="single" w:sz="4" w:space="0" w:color="auto"/>
            </w:tcBorders>
            <w:shd w:val="clear" w:color="000000" w:fill="FFFFFF"/>
            <w:noWrap/>
            <w:vAlign w:val="center"/>
            <w:hideMark/>
          </w:tcPr>
          <w:p w14:paraId="51FC12E2"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4E6D4D2E" w14:textId="77777777" w:rsidR="00875E01" w:rsidRPr="00875E01" w:rsidRDefault="00875E01" w:rsidP="00875E01">
            <w:pPr>
              <w:jc w:val="center"/>
              <w:rPr>
                <w:sz w:val="18"/>
                <w:szCs w:val="18"/>
              </w:rPr>
            </w:pPr>
            <w:r w:rsidRPr="00875E01">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5236B8D3" w14:textId="77777777" w:rsidR="00875E01" w:rsidRPr="00875E01" w:rsidRDefault="00875E01" w:rsidP="00875E01">
            <w:pPr>
              <w:jc w:val="center"/>
              <w:rPr>
                <w:sz w:val="18"/>
                <w:szCs w:val="18"/>
              </w:rPr>
            </w:pPr>
            <w:r w:rsidRPr="00875E01">
              <w:rPr>
                <w:sz w:val="18"/>
                <w:szCs w:val="18"/>
              </w:rPr>
              <w:t>59 1 05 56940</w:t>
            </w:r>
          </w:p>
        </w:tc>
        <w:tc>
          <w:tcPr>
            <w:tcW w:w="576" w:type="dxa"/>
            <w:tcBorders>
              <w:top w:val="nil"/>
              <w:left w:val="nil"/>
              <w:bottom w:val="single" w:sz="4" w:space="0" w:color="auto"/>
              <w:right w:val="single" w:sz="4" w:space="0" w:color="auto"/>
            </w:tcBorders>
            <w:shd w:val="clear" w:color="000000" w:fill="FFFFFF"/>
            <w:noWrap/>
            <w:vAlign w:val="center"/>
            <w:hideMark/>
          </w:tcPr>
          <w:p w14:paraId="185D4BB3"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4E2DCBB9" w14:textId="77777777" w:rsidR="00875E01" w:rsidRPr="00875E01" w:rsidRDefault="00875E01" w:rsidP="00875E01">
            <w:pPr>
              <w:jc w:val="center"/>
              <w:rPr>
                <w:sz w:val="18"/>
                <w:szCs w:val="18"/>
              </w:rPr>
            </w:pPr>
            <w:r w:rsidRPr="00875E01">
              <w:rPr>
                <w:sz w:val="18"/>
                <w:szCs w:val="18"/>
              </w:rPr>
              <w:t>163 399,5</w:t>
            </w:r>
          </w:p>
        </w:tc>
        <w:tc>
          <w:tcPr>
            <w:tcW w:w="1276" w:type="dxa"/>
            <w:tcBorders>
              <w:top w:val="nil"/>
              <w:left w:val="nil"/>
              <w:bottom w:val="single" w:sz="4" w:space="0" w:color="auto"/>
              <w:right w:val="single" w:sz="4" w:space="0" w:color="auto"/>
            </w:tcBorders>
            <w:shd w:val="clear" w:color="000000" w:fill="FFFFFF"/>
            <w:noWrap/>
            <w:vAlign w:val="center"/>
            <w:hideMark/>
          </w:tcPr>
          <w:p w14:paraId="4DED4CCD"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3A83116" w14:textId="77777777" w:rsidR="00875E01" w:rsidRPr="00875E01" w:rsidRDefault="00875E01" w:rsidP="00875E01">
            <w:pPr>
              <w:jc w:val="center"/>
              <w:rPr>
                <w:sz w:val="18"/>
                <w:szCs w:val="18"/>
              </w:rPr>
            </w:pPr>
            <w:r w:rsidRPr="00875E01">
              <w:rPr>
                <w:sz w:val="18"/>
                <w:szCs w:val="18"/>
              </w:rPr>
              <w:t>0,0</w:t>
            </w:r>
          </w:p>
        </w:tc>
      </w:tr>
      <w:tr w:rsidR="00875E01" w:rsidRPr="00875E01" w14:paraId="7A8016DF" w14:textId="77777777" w:rsidTr="00875E01">
        <w:trPr>
          <w:trHeight w:val="126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CEF47A5"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29C3AAA"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4E836EAA" w14:textId="77777777" w:rsidR="00875E01" w:rsidRPr="00875E01" w:rsidRDefault="00875E01" w:rsidP="00875E01">
            <w:pPr>
              <w:jc w:val="center"/>
              <w:rPr>
                <w:sz w:val="18"/>
                <w:szCs w:val="18"/>
              </w:rPr>
            </w:pPr>
            <w:r w:rsidRPr="00875E01">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2339409C" w14:textId="77777777" w:rsidR="00875E01" w:rsidRPr="00875E01" w:rsidRDefault="00875E01" w:rsidP="00875E01">
            <w:pPr>
              <w:jc w:val="center"/>
              <w:rPr>
                <w:sz w:val="18"/>
                <w:szCs w:val="18"/>
              </w:rPr>
            </w:pPr>
            <w:r w:rsidRPr="00875E01">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67053C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7E4AA81F" w14:textId="77777777" w:rsidR="00875E01" w:rsidRPr="00875E01" w:rsidRDefault="00875E01" w:rsidP="00875E01">
            <w:pPr>
              <w:jc w:val="center"/>
              <w:rPr>
                <w:sz w:val="18"/>
                <w:szCs w:val="18"/>
              </w:rPr>
            </w:pPr>
            <w:r w:rsidRPr="00875E01">
              <w:rPr>
                <w:sz w:val="18"/>
                <w:szCs w:val="18"/>
              </w:rPr>
              <w:t>300,3</w:t>
            </w:r>
          </w:p>
        </w:tc>
        <w:tc>
          <w:tcPr>
            <w:tcW w:w="1276" w:type="dxa"/>
            <w:tcBorders>
              <w:top w:val="nil"/>
              <w:left w:val="nil"/>
              <w:bottom w:val="single" w:sz="4" w:space="0" w:color="auto"/>
              <w:right w:val="single" w:sz="4" w:space="0" w:color="auto"/>
            </w:tcBorders>
            <w:shd w:val="clear" w:color="000000" w:fill="FFFFFF"/>
            <w:noWrap/>
            <w:vAlign w:val="center"/>
            <w:hideMark/>
          </w:tcPr>
          <w:p w14:paraId="11209B42" w14:textId="77777777" w:rsidR="00875E01" w:rsidRPr="00875E01" w:rsidRDefault="00875E01" w:rsidP="00875E01">
            <w:pPr>
              <w:jc w:val="center"/>
              <w:rPr>
                <w:sz w:val="18"/>
                <w:szCs w:val="18"/>
              </w:rPr>
            </w:pPr>
            <w:r w:rsidRPr="00875E01">
              <w:rPr>
                <w:sz w:val="18"/>
                <w:szCs w:val="18"/>
              </w:rPr>
              <w:t>285,0</w:t>
            </w:r>
          </w:p>
        </w:tc>
        <w:tc>
          <w:tcPr>
            <w:tcW w:w="1276" w:type="dxa"/>
            <w:tcBorders>
              <w:top w:val="nil"/>
              <w:left w:val="nil"/>
              <w:bottom w:val="single" w:sz="4" w:space="0" w:color="auto"/>
              <w:right w:val="single" w:sz="4" w:space="0" w:color="auto"/>
            </w:tcBorders>
            <w:shd w:val="clear" w:color="000000" w:fill="FFFFFF"/>
            <w:noWrap/>
            <w:vAlign w:val="center"/>
            <w:hideMark/>
          </w:tcPr>
          <w:p w14:paraId="2AF0FF55" w14:textId="77777777" w:rsidR="00875E01" w:rsidRPr="00875E01" w:rsidRDefault="00875E01" w:rsidP="00875E01">
            <w:pPr>
              <w:jc w:val="center"/>
              <w:rPr>
                <w:sz w:val="18"/>
                <w:szCs w:val="18"/>
              </w:rPr>
            </w:pPr>
            <w:r w:rsidRPr="00875E01">
              <w:rPr>
                <w:sz w:val="18"/>
                <w:szCs w:val="18"/>
              </w:rPr>
              <w:t>290,0</w:t>
            </w:r>
          </w:p>
        </w:tc>
      </w:tr>
      <w:tr w:rsidR="00875E01" w:rsidRPr="00875E01" w14:paraId="0D51A7C9" w14:textId="77777777" w:rsidTr="00875E01">
        <w:trPr>
          <w:trHeight w:val="2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EFA75A8" w14:textId="77777777" w:rsidR="00875E01" w:rsidRPr="00875E01" w:rsidRDefault="00875E01" w:rsidP="00875E01">
            <w:pPr>
              <w:rPr>
                <w:sz w:val="18"/>
                <w:szCs w:val="18"/>
              </w:rPr>
            </w:pPr>
            <w:r w:rsidRPr="00875E01">
              <w:rPr>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567" w:type="dxa"/>
            <w:tcBorders>
              <w:top w:val="nil"/>
              <w:left w:val="nil"/>
              <w:bottom w:val="single" w:sz="4" w:space="0" w:color="auto"/>
              <w:right w:val="single" w:sz="4" w:space="0" w:color="auto"/>
            </w:tcBorders>
            <w:shd w:val="clear" w:color="000000" w:fill="FFFFFF"/>
            <w:noWrap/>
            <w:vAlign w:val="center"/>
            <w:hideMark/>
          </w:tcPr>
          <w:p w14:paraId="09805F43"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1CD34DC8" w14:textId="77777777" w:rsidR="00875E01" w:rsidRPr="00875E01" w:rsidRDefault="00875E01" w:rsidP="00875E01">
            <w:pPr>
              <w:jc w:val="center"/>
              <w:rPr>
                <w:sz w:val="18"/>
                <w:szCs w:val="18"/>
              </w:rPr>
            </w:pPr>
            <w:r w:rsidRPr="00875E01">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715BAD39" w14:textId="77777777" w:rsidR="00875E01" w:rsidRPr="00875E01" w:rsidRDefault="00875E01" w:rsidP="00875E01">
            <w:pPr>
              <w:jc w:val="center"/>
              <w:rPr>
                <w:sz w:val="18"/>
                <w:szCs w:val="18"/>
              </w:rPr>
            </w:pPr>
            <w:r w:rsidRPr="00875E01">
              <w:rPr>
                <w:sz w:val="18"/>
                <w:szCs w:val="18"/>
              </w:rPr>
              <w:t>60 8 00 00000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5114D0E"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3C5FAE9" w14:textId="77777777" w:rsidR="00875E01" w:rsidRPr="00875E01" w:rsidRDefault="00875E01" w:rsidP="00875E01">
            <w:pPr>
              <w:jc w:val="center"/>
              <w:rPr>
                <w:sz w:val="18"/>
                <w:szCs w:val="18"/>
              </w:rPr>
            </w:pPr>
            <w:r w:rsidRPr="00875E01">
              <w:rPr>
                <w:sz w:val="18"/>
                <w:szCs w:val="18"/>
              </w:rPr>
              <w:t>300,3</w:t>
            </w:r>
          </w:p>
        </w:tc>
        <w:tc>
          <w:tcPr>
            <w:tcW w:w="1276" w:type="dxa"/>
            <w:tcBorders>
              <w:top w:val="nil"/>
              <w:left w:val="nil"/>
              <w:bottom w:val="single" w:sz="4" w:space="0" w:color="auto"/>
              <w:right w:val="single" w:sz="4" w:space="0" w:color="auto"/>
            </w:tcBorders>
            <w:shd w:val="clear" w:color="000000" w:fill="FFFFFF"/>
            <w:noWrap/>
            <w:vAlign w:val="center"/>
            <w:hideMark/>
          </w:tcPr>
          <w:p w14:paraId="3D379AE8" w14:textId="77777777" w:rsidR="00875E01" w:rsidRPr="00875E01" w:rsidRDefault="00875E01" w:rsidP="00875E01">
            <w:pPr>
              <w:jc w:val="center"/>
              <w:rPr>
                <w:sz w:val="18"/>
                <w:szCs w:val="18"/>
              </w:rPr>
            </w:pPr>
            <w:r w:rsidRPr="00875E01">
              <w:rPr>
                <w:sz w:val="18"/>
                <w:szCs w:val="18"/>
              </w:rPr>
              <w:t>285,0</w:t>
            </w:r>
          </w:p>
        </w:tc>
        <w:tc>
          <w:tcPr>
            <w:tcW w:w="1276" w:type="dxa"/>
            <w:tcBorders>
              <w:top w:val="nil"/>
              <w:left w:val="nil"/>
              <w:bottom w:val="single" w:sz="4" w:space="0" w:color="auto"/>
              <w:right w:val="single" w:sz="4" w:space="0" w:color="auto"/>
            </w:tcBorders>
            <w:shd w:val="clear" w:color="000000" w:fill="FFFFFF"/>
            <w:noWrap/>
            <w:vAlign w:val="center"/>
            <w:hideMark/>
          </w:tcPr>
          <w:p w14:paraId="193E7D17" w14:textId="77777777" w:rsidR="00875E01" w:rsidRPr="00875E01" w:rsidRDefault="00875E01" w:rsidP="00875E01">
            <w:pPr>
              <w:jc w:val="center"/>
              <w:rPr>
                <w:sz w:val="18"/>
                <w:szCs w:val="18"/>
              </w:rPr>
            </w:pPr>
            <w:r w:rsidRPr="00875E01">
              <w:rPr>
                <w:sz w:val="18"/>
                <w:szCs w:val="18"/>
              </w:rPr>
              <w:t>290,0</w:t>
            </w:r>
          </w:p>
        </w:tc>
      </w:tr>
      <w:tr w:rsidR="00875E01" w:rsidRPr="00875E01" w14:paraId="4D1C58C6" w14:textId="77777777" w:rsidTr="00875E01">
        <w:trPr>
          <w:trHeight w:val="788"/>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E87FD" w14:textId="77777777" w:rsidR="00875E01" w:rsidRPr="00875E01" w:rsidRDefault="00875E01" w:rsidP="00875E01">
            <w:pPr>
              <w:jc w:val="both"/>
              <w:rPr>
                <w:sz w:val="18"/>
                <w:szCs w:val="18"/>
              </w:rPr>
            </w:pPr>
            <w:r w:rsidRPr="00875E01">
              <w:rPr>
                <w:sz w:val="18"/>
                <w:szCs w:val="18"/>
              </w:rPr>
              <w:t>Основное мероприятие «Развитие и модернизация системы защиты населения от угроз чрезвычайных ситуаций и пожаров».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3B0B4" w14:textId="77777777" w:rsidR="00875E01" w:rsidRPr="00875E01" w:rsidRDefault="00875E01" w:rsidP="00875E01">
            <w:pPr>
              <w:jc w:val="center"/>
              <w:rPr>
                <w:sz w:val="18"/>
                <w:szCs w:val="18"/>
              </w:rPr>
            </w:pPr>
            <w:r w:rsidRPr="00875E01">
              <w:rPr>
                <w:sz w:val="18"/>
                <w:szCs w:val="18"/>
              </w:rPr>
              <w:t>03</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EC148" w14:textId="77777777" w:rsidR="00875E01" w:rsidRPr="00875E01" w:rsidRDefault="00875E01" w:rsidP="00875E01">
            <w:pPr>
              <w:jc w:val="center"/>
              <w:rPr>
                <w:sz w:val="18"/>
                <w:szCs w:val="18"/>
              </w:rPr>
            </w:pPr>
            <w:r w:rsidRPr="00875E01">
              <w:rPr>
                <w:sz w:val="18"/>
                <w:szCs w:val="18"/>
              </w:rPr>
              <w:t>10</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9C378" w14:textId="77777777" w:rsidR="00875E01" w:rsidRPr="00875E01" w:rsidRDefault="00875E01" w:rsidP="00875E01">
            <w:pPr>
              <w:jc w:val="center"/>
              <w:rPr>
                <w:sz w:val="18"/>
                <w:szCs w:val="18"/>
              </w:rPr>
            </w:pPr>
            <w:r w:rsidRPr="00875E01">
              <w:rPr>
                <w:sz w:val="18"/>
                <w:szCs w:val="18"/>
              </w:rPr>
              <w:t xml:space="preserve">60 8 01 00000 </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8CA40A" w14:textId="77777777" w:rsidR="00875E01" w:rsidRPr="00875E01" w:rsidRDefault="00875E01" w:rsidP="00875E01">
            <w:pPr>
              <w:jc w:val="center"/>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7DFE7B" w14:textId="77777777" w:rsidR="00875E01" w:rsidRPr="00875E01" w:rsidRDefault="00875E01" w:rsidP="00875E01">
            <w:pPr>
              <w:jc w:val="center"/>
              <w:rPr>
                <w:sz w:val="18"/>
                <w:szCs w:val="18"/>
              </w:rPr>
            </w:pPr>
            <w:r w:rsidRPr="00875E01">
              <w:rPr>
                <w:sz w:val="18"/>
                <w:szCs w:val="18"/>
              </w:rPr>
              <w:t>170,3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88F6C" w14:textId="77777777" w:rsidR="00875E01" w:rsidRPr="00875E01" w:rsidRDefault="00875E01" w:rsidP="00875E01">
            <w:pPr>
              <w:jc w:val="center"/>
              <w:rPr>
                <w:sz w:val="18"/>
                <w:szCs w:val="18"/>
              </w:rPr>
            </w:pPr>
            <w:r w:rsidRPr="00875E01">
              <w:rPr>
                <w:sz w:val="18"/>
                <w:szCs w:val="18"/>
              </w:rPr>
              <w:t>155,0</w:t>
            </w:r>
          </w:p>
        </w:tc>
        <w:tc>
          <w:tcPr>
            <w:tcW w:w="1276" w:type="dxa"/>
            <w:tcBorders>
              <w:top w:val="nil"/>
              <w:left w:val="nil"/>
              <w:bottom w:val="nil"/>
              <w:right w:val="single" w:sz="4" w:space="0" w:color="auto"/>
            </w:tcBorders>
            <w:shd w:val="clear" w:color="000000" w:fill="FFFFFF"/>
            <w:noWrap/>
            <w:vAlign w:val="center"/>
            <w:hideMark/>
          </w:tcPr>
          <w:p w14:paraId="42C2FACD" w14:textId="77777777" w:rsidR="00875E01" w:rsidRPr="00875E01" w:rsidRDefault="00875E01" w:rsidP="00875E01">
            <w:pPr>
              <w:jc w:val="center"/>
              <w:rPr>
                <w:sz w:val="18"/>
                <w:szCs w:val="18"/>
              </w:rPr>
            </w:pPr>
            <w:r w:rsidRPr="00875E01">
              <w:rPr>
                <w:sz w:val="18"/>
                <w:szCs w:val="18"/>
              </w:rPr>
              <w:t>160,0</w:t>
            </w:r>
          </w:p>
        </w:tc>
      </w:tr>
      <w:tr w:rsidR="00875E01" w:rsidRPr="00875E01" w14:paraId="0062A5E6" w14:textId="77777777" w:rsidTr="00875E01">
        <w:trPr>
          <w:trHeight w:val="1984"/>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676A6" w14:textId="77777777" w:rsidR="00875E01" w:rsidRPr="00875E01" w:rsidRDefault="00875E01" w:rsidP="00875E01">
            <w:pPr>
              <w:rPr>
                <w:sz w:val="18"/>
                <w:szCs w:val="18"/>
              </w:rPr>
            </w:pPr>
            <w:r w:rsidRPr="00875E01">
              <w:rPr>
                <w:sz w:val="18"/>
                <w:szCs w:val="18"/>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882AC86" w14:textId="77777777" w:rsidR="00875E01" w:rsidRPr="00875E01" w:rsidRDefault="00875E01" w:rsidP="00875E01">
            <w:pPr>
              <w:jc w:val="center"/>
              <w:rPr>
                <w:sz w:val="18"/>
                <w:szCs w:val="18"/>
              </w:rPr>
            </w:pPr>
            <w:r w:rsidRPr="00875E01">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782171EF" w14:textId="77777777" w:rsidR="00875E01" w:rsidRPr="00875E01" w:rsidRDefault="00875E01" w:rsidP="00875E01">
            <w:pPr>
              <w:jc w:val="center"/>
              <w:rPr>
                <w:sz w:val="18"/>
                <w:szCs w:val="18"/>
              </w:rPr>
            </w:pPr>
            <w:r w:rsidRPr="00875E01">
              <w:rPr>
                <w:sz w:val="18"/>
                <w:szCs w:val="18"/>
              </w:rPr>
              <w:t>10</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361CD530" w14:textId="77777777" w:rsidR="00875E01" w:rsidRPr="00875E01" w:rsidRDefault="00875E01" w:rsidP="00875E01">
            <w:pPr>
              <w:jc w:val="center"/>
              <w:rPr>
                <w:sz w:val="18"/>
                <w:szCs w:val="18"/>
              </w:rPr>
            </w:pPr>
            <w:r w:rsidRPr="00875E01">
              <w:rPr>
                <w:sz w:val="18"/>
                <w:szCs w:val="18"/>
              </w:rPr>
              <w:t>60 8 01 20570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0B2B538E" w14:textId="77777777" w:rsidR="00875E01" w:rsidRPr="00875E01" w:rsidRDefault="00875E01" w:rsidP="00875E01">
            <w:pPr>
              <w:jc w:val="center"/>
              <w:rPr>
                <w:sz w:val="18"/>
                <w:szCs w:val="18"/>
              </w:rPr>
            </w:pPr>
            <w:r w:rsidRPr="00875E01">
              <w:rPr>
                <w:sz w:val="18"/>
                <w:szCs w:val="18"/>
              </w:rPr>
              <w:t>200</w:t>
            </w:r>
          </w:p>
        </w:tc>
        <w:tc>
          <w:tcPr>
            <w:tcW w:w="1245" w:type="dxa"/>
            <w:tcBorders>
              <w:top w:val="single" w:sz="4" w:space="0" w:color="auto"/>
              <w:left w:val="nil"/>
              <w:bottom w:val="single" w:sz="4" w:space="0" w:color="auto"/>
              <w:right w:val="single" w:sz="4" w:space="0" w:color="auto"/>
            </w:tcBorders>
            <w:shd w:val="clear" w:color="000000" w:fill="FFFFFF"/>
            <w:noWrap/>
            <w:vAlign w:val="center"/>
            <w:hideMark/>
          </w:tcPr>
          <w:p w14:paraId="18311C25" w14:textId="77777777" w:rsidR="00875E01" w:rsidRPr="00875E01" w:rsidRDefault="00875E01" w:rsidP="00875E01">
            <w:pPr>
              <w:jc w:val="center"/>
              <w:rPr>
                <w:sz w:val="18"/>
                <w:szCs w:val="18"/>
              </w:rPr>
            </w:pPr>
            <w:r w:rsidRPr="00875E01">
              <w:rPr>
                <w:sz w:val="18"/>
                <w:szCs w:val="18"/>
              </w:rPr>
              <w:t>20,3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F117BB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CC36E13" w14:textId="77777777" w:rsidR="00875E01" w:rsidRPr="00875E01" w:rsidRDefault="00875E01" w:rsidP="00875E01">
            <w:pPr>
              <w:jc w:val="center"/>
              <w:rPr>
                <w:sz w:val="18"/>
                <w:szCs w:val="18"/>
              </w:rPr>
            </w:pPr>
            <w:r w:rsidRPr="00875E01">
              <w:rPr>
                <w:sz w:val="18"/>
                <w:szCs w:val="18"/>
              </w:rPr>
              <w:t>0,0</w:t>
            </w:r>
          </w:p>
        </w:tc>
      </w:tr>
      <w:tr w:rsidR="00875E01" w:rsidRPr="00875E01" w14:paraId="1602749D" w14:textId="77777777" w:rsidTr="00875E01">
        <w:trPr>
          <w:trHeight w:val="1020"/>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3179C" w14:textId="77777777" w:rsidR="00875E01" w:rsidRPr="00875E01" w:rsidRDefault="00875E01" w:rsidP="00875E01">
            <w:pPr>
              <w:rPr>
                <w:sz w:val="18"/>
                <w:szCs w:val="18"/>
              </w:rPr>
            </w:pPr>
            <w:r w:rsidRPr="00875E01">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372D9836" w14:textId="77777777" w:rsidR="00875E01" w:rsidRPr="00875E01" w:rsidRDefault="00875E01" w:rsidP="00875E01">
            <w:pPr>
              <w:jc w:val="center"/>
              <w:rPr>
                <w:sz w:val="18"/>
                <w:szCs w:val="18"/>
              </w:rPr>
            </w:pPr>
            <w:r w:rsidRPr="00875E01">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6B351DFD" w14:textId="77777777" w:rsidR="00875E01" w:rsidRPr="00875E01" w:rsidRDefault="00875E01" w:rsidP="00875E01">
            <w:pPr>
              <w:jc w:val="center"/>
              <w:rPr>
                <w:sz w:val="18"/>
                <w:szCs w:val="18"/>
              </w:rPr>
            </w:pPr>
            <w:r w:rsidRPr="00875E01">
              <w:rPr>
                <w:sz w:val="18"/>
                <w:szCs w:val="18"/>
              </w:rPr>
              <w:t>10</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6FCC72F6" w14:textId="77777777" w:rsidR="00875E01" w:rsidRPr="00875E01" w:rsidRDefault="00875E01" w:rsidP="00875E01">
            <w:pPr>
              <w:jc w:val="center"/>
              <w:rPr>
                <w:sz w:val="18"/>
                <w:szCs w:val="18"/>
              </w:rPr>
            </w:pPr>
            <w:r w:rsidRPr="00875E01">
              <w:rPr>
                <w:sz w:val="18"/>
                <w:szCs w:val="18"/>
              </w:rPr>
              <w:t>60 8 01 81430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1163318B" w14:textId="77777777" w:rsidR="00875E01" w:rsidRPr="00875E01" w:rsidRDefault="00875E01" w:rsidP="00875E01">
            <w:pPr>
              <w:jc w:val="center"/>
              <w:rPr>
                <w:sz w:val="18"/>
                <w:szCs w:val="18"/>
              </w:rPr>
            </w:pPr>
            <w:r w:rsidRPr="00875E01">
              <w:rPr>
                <w:sz w:val="18"/>
                <w:szCs w:val="18"/>
              </w:rPr>
              <w:t>200</w:t>
            </w:r>
          </w:p>
        </w:tc>
        <w:tc>
          <w:tcPr>
            <w:tcW w:w="1245" w:type="dxa"/>
            <w:tcBorders>
              <w:top w:val="single" w:sz="4" w:space="0" w:color="auto"/>
              <w:left w:val="nil"/>
              <w:bottom w:val="single" w:sz="4" w:space="0" w:color="auto"/>
              <w:right w:val="single" w:sz="4" w:space="0" w:color="auto"/>
            </w:tcBorders>
            <w:shd w:val="clear" w:color="000000" w:fill="FFFFFF"/>
            <w:noWrap/>
            <w:vAlign w:val="center"/>
            <w:hideMark/>
          </w:tcPr>
          <w:p w14:paraId="257063CF" w14:textId="77777777" w:rsidR="00875E01" w:rsidRPr="00875E01" w:rsidRDefault="00875E01" w:rsidP="00875E01">
            <w:pPr>
              <w:jc w:val="center"/>
              <w:rPr>
                <w:sz w:val="18"/>
                <w:szCs w:val="18"/>
              </w:rPr>
            </w:pPr>
            <w:r w:rsidRPr="00875E01">
              <w:rPr>
                <w:sz w:val="18"/>
                <w:szCs w:val="18"/>
              </w:rPr>
              <w:t>150,0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3B1CC85" w14:textId="77777777" w:rsidR="00875E01" w:rsidRPr="00875E01" w:rsidRDefault="00875E01" w:rsidP="00875E01">
            <w:pPr>
              <w:jc w:val="center"/>
              <w:rPr>
                <w:sz w:val="18"/>
                <w:szCs w:val="18"/>
              </w:rPr>
            </w:pPr>
            <w:r w:rsidRPr="00875E01">
              <w:rPr>
                <w:sz w:val="18"/>
                <w:szCs w:val="18"/>
              </w:rPr>
              <w:t>155,0</w:t>
            </w:r>
          </w:p>
        </w:tc>
        <w:tc>
          <w:tcPr>
            <w:tcW w:w="1276" w:type="dxa"/>
            <w:tcBorders>
              <w:top w:val="nil"/>
              <w:left w:val="nil"/>
              <w:bottom w:val="single" w:sz="4" w:space="0" w:color="auto"/>
              <w:right w:val="single" w:sz="4" w:space="0" w:color="auto"/>
            </w:tcBorders>
            <w:shd w:val="clear" w:color="000000" w:fill="FFFFFF"/>
            <w:noWrap/>
            <w:vAlign w:val="center"/>
            <w:hideMark/>
          </w:tcPr>
          <w:p w14:paraId="36FFFFBB" w14:textId="77777777" w:rsidR="00875E01" w:rsidRPr="00875E01" w:rsidRDefault="00875E01" w:rsidP="00875E01">
            <w:pPr>
              <w:jc w:val="center"/>
              <w:rPr>
                <w:sz w:val="18"/>
                <w:szCs w:val="18"/>
              </w:rPr>
            </w:pPr>
            <w:r w:rsidRPr="00875E01">
              <w:rPr>
                <w:sz w:val="18"/>
                <w:szCs w:val="18"/>
              </w:rPr>
              <w:t>160,0</w:t>
            </w:r>
          </w:p>
        </w:tc>
      </w:tr>
      <w:tr w:rsidR="00875E01" w:rsidRPr="00875E01" w14:paraId="419108D8" w14:textId="77777777" w:rsidTr="00875E01">
        <w:trPr>
          <w:trHeight w:val="1253"/>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7740700B" w14:textId="77777777" w:rsidR="00875E01" w:rsidRPr="00875E01" w:rsidRDefault="00875E01" w:rsidP="00875E01">
            <w:pPr>
              <w:jc w:val="both"/>
              <w:rPr>
                <w:sz w:val="18"/>
                <w:szCs w:val="18"/>
              </w:rPr>
            </w:pPr>
            <w:r w:rsidRPr="00875E01">
              <w:rPr>
                <w:sz w:val="18"/>
                <w:szCs w:val="18"/>
              </w:rPr>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7E173AFF"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5C3F4325" w14:textId="77777777" w:rsidR="00875E01" w:rsidRPr="00875E01" w:rsidRDefault="00875E01" w:rsidP="00875E01">
            <w:pPr>
              <w:jc w:val="center"/>
              <w:rPr>
                <w:sz w:val="18"/>
                <w:szCs w:val="18"/>
              </w:rPr>
            </w:pPr>
            <w:r w:rsidRPr="00875E01">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01FFBBAF" w14:textId="77777777" w:rsidR="00875E01" w:rsidRPr="00875E01" w:rsidRDefault="00875E01" w:rsidP="00875E01">
            <w:pPr>
              <w:jc w:val="center"/>
              <w:rPr>
                <w:sz w:val="18"/>
                <w:szCs w:val="18"/>
              </w:rPr>
            </w:pPr>
            <w:r w:rsidRPr="00875E01">
              <w:rPr>
                <w:sz w:val="18"/>
                <w:szCs w:val="18"/>
              </w:rPr>
              <w:t>60 8 02 00000</w:t>
            </w:r>
          </w:p>
        </w:tc>
        <w:tc>
          <w:tcPr>
            <w:tcW w:w="576" w:type="dxa"/>
            <w:tcBorders>
              <w:top w:val="nil"/>
              <w:left w:val="nil"/>
              <w:bottom w:val="single" w:sz="4" w:space="0" w:color="auto"/>
              <w:right w:val="single" w:sz="4" w:space="0" w:color="auto"/>
            </w:tcBorders>
            <w:shd w:val="clear" w:color="000000" w:fill="FFFFFF"/>
            <w:noWrap/>
            <w:vAlign w:val="center"/>
          </w:tcPr>
          <w:p w14:paraId="4ACFE8DD"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5253A49" w14:textId="77777777" w:rsidR="00875E01" w:rsidRPr="00875E01" w:rsidRDefault="00875E01" w:rsidP="00875E01">
            <w:pPr>
              <w:jc w:val="center"/>
              <w:rPr>
                <w:sz w:val="18"/>
                <w:szCs w:val="18"/>
              </w:rPr>
            </w:pPr>
            <w:r w:rsidRPr="00875E01">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2039BE64" w14:textId="77777777" w:rsidR="00875E01" w:rsidRPr="00875E01" w:rsidRDefault="00875E01" w:rsidP="00875E01">
            <w:pPr>
              <w:jc w:val="center"/>
              <w:rPr>
                <w:sz w:val="18"/>
                <w:szCs w:val="18"/>
              </w:rPr>
            </w:pPr>
            <w:r w:rsidRPr="00875E01">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6249BAD3" w14:textId="77777777" w:rsidR="00875E01" w:rsidRPr="00875E01" w:rsidRDefault="00875E01" w:rsidP="00875E01">
            <w:pPr>
              <w:jc w:val="center"/>
              <w:rPr>
                <w:sz w:val="18"/>
                <w:szCs w:val="18"/>
              </w:rPr>
            </w:pPr>
            <w:r w:rsidRPr="00875E01">
              <w:rPr>
                <w:sz w:val="18"/>
                <w:szCs w:val="18"/>
              </w:rPr>
              <w:t>130,0</w:t>
            </w:r>
          </w:p>
        </w:tc>
      </w:tr>
      <w:tr w:rsidR="00875E01" w:rsidRPr="00875E01" w14:paraId="1646720C" w14:textId="77777777" w:rsidTr="00875E01">
        <w:trPr>
          <w:trHeight w:val="7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40D184A" w14:textId="77777777" w:rsidR="00875E01" w:rsidRPr="00875E01" w:rsidRDefault="00875E01" w:rsidP="00875E01">
            <w:pPr>
              <w:rPr>
                <w:sz w:val="18"/>
                <w:szCs w:val="18"/>
              </w:rPr>
            </w:pPr>
            <w:r w:rsidRPr="00875E01">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569B636"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337FFBAD" w14:textId="77777777" w:rsidR="00875E01" w:rsidRPr="00875E01" w:rsidRDefault="00875E01" w:rsidP="00875E01">
            <w:pPr>
              <w:jc w:val="center"/>
              <w:rPr>
                <w:sz w:val="18"/>
                <w:szCs w:val="18"/>
              </w:rPr>
            </w:pPr>
            <w:r w:rsidRPr="00875E01">
              <w:rPr>
                <w:sz w:val="18"/>
                <w:szCs w:val="18"/>
              </w:rPr>
              <w:t>10</w:t>
            </w:r>
          </w:p>
        </w:tc>
        <w:tc>
          <w:tcPr>
            <w:tcW w:w="867" w:type="dxa"/>
            <w:tcBorders>
              <w:top w:val="nil"/>
              <w:left w:val="nil"/>
              <w:bottom w:val="single" w:sz="4" w:space="0" w:color="auto"/>
              <w:right w:val="single" w:sz="4" w:space="0" w:color="auto"/>
            </w:tcBorders>
            <w:shd w:val="clear" w:color="000000" w:fill="FFFFFF"/>
            <w:vAlign w:val="center"/>
            <w:hideMark/>
          </w:tcPr>
          <w:p w14:paraId="4FE6EF51" w14:textId="77777777" w:rsidR="00875E01" w:rsidRPr="00875E01" w:rsidRDefault="00875E01" w:rsidP="00875E01">
            <w:pPr>
              <w:jc w:val="center"/>
              <w:rPr>
                <w:sz w:val="18"/>
                <w:szCs w:val="18"/>
              </w:rPr>
            </w:pPr>
            <w:r w:rsidRPr="00875E01">
              <w:rPr>
                <w:sz w:val="18"/>
                <w:szCs w:val="18"/>
              </w:rPr>
              <w:t>60 8 02 81430</w:t>
            </w:r>
          </w:p>
        </w:tc>
        <w:tc>
          <w:tcPr>
            <w:tcW w:w="576" w:type="dxa"/>
            <w:tcBorders>
              <w:top w:val="nil"/>
              <w:left w:val="nil"/>
              <w:bottom w:val="single" w:sz="4" w:space="0" w:color="auto"/>
              <w:right w:val="single" w:sz="4" w:space="0" w:color="auto"/>
            </w:tcBorders>
            <w:shd w:val="clear" w:color="000000" w:fill="FFFFFF"/>
            <w:noWrap/>
            <w:vAlign w:val="center"/>
            <w:hideMark/>
          </w:tcPr>
          <w:p w14:paraId="6977DD9A"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367D3B5B" w14:textId="77777777" w:rsidR="00875E01" w:rsidRPr="00875E01" w:rsidRDefault="00875E01" w:rsidP="00875E01">
            <w:pPr>
              <w:jc w:val="center"/>
              <w:rPr>
                <w:sz w:val="18"/>
                <w:szCs w:val="18"/>
              </w:rPr>
            </w:pPr>
            <w:r w:rsidRPr="00875E01">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7D5AE6CD" w14:textId="77777777" w:rsidR="00875E01" w:rsidRPr="00875E01" w:rsidRDefault="00875E01" w:rsidP="00875E01">
            <w:pPr>
              <w:jc w:val="center"/>
              <w:rPr>
                <w:sz w:val="18"/>
                <w:szCs w:val="18"/>
              </w:rPr>
            </w:pPr>
            <w:r w:rsidRPr="00875E01">
              <w:rPr>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hideMark/>
          </w:tcPr>
          <w:p w14:paraId="23553106" w14:textId="77777777" w:rsidR="00875E01" w:rsidRPr="00875E01" w:rsidRDefault="00875E01" w:rsidP="00875E01">
            <w:pPr>
              <w:jc w:val="center"/>
              <w:rPr>
                <w:sz w:val="18"/>
                <w:szCs w:val="18"/>
              </w:rPr>
            </w:pPr>
            <w:r w:rsidRPr="00875E01">
              <w:rPr>
                <w:sz w:val="18"/>
                <w:szCs w:val="18"/>
              </w:rPr>
              <w:t>130,0</w:t>
            </w:r>
          </w:p>
        </w:tc>
      </w:tr>
      <w:tr w:rsidR="00875E01" w:rsidRPr="00875E01" w14:paraId="7BC43D5F" w14:textId="77777777" w:rsidTr="00875E01">
        <w:trPr>
          <w:trHeight w:val="630"/>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1F90C" w14:textId="77777777" w:rsidR="00875E01" w:rsidRPr="00875E01" w:rsidRDefault="00875E01" w:rsidP="00875E01">
            <w:pPr>
              <w:rPr>
                <w:sz w:val="18"/>
                <w:szCs w:val="18"/>
              </w:rPr>
            </w:pPr>
            <w:r w:rsidRPr="00875E01">
              <w:rPr>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0C0E2A" w14:textId="77777777" w:rsidR="00875E01" w:rsidRPr="00875E01" w:rsidRDefault="00875E01" w:rsidP="00875E01">
            <w:pPr>
              <w:jc w:val="center"/>
              <w:rPr>
                <w:sz w:val="18"/>
                <w:szCs w:val="18"/>
              </w:rPr>
            </w:pPr>
            <w:r w:rsidRPr="00875E01">
              <w:rPr>
                <w:sz w:val="18"/>
                <w:szCs w:val="18"/>
              </w:rPr>
              <w:t>03</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81BB4" w14:textId="77777777" w:rsidR="00875E01" w:rsidRPr="00875E01" w:rsidRDefault="00875E01" w:rsidP="00875E01">
            <w:pPr>
              <w:jc w:val="center"/>
              <w:rPr>
                <w:sz w:val="18"/>
                <w:szCs w:val="18"/>
              </w:rPr>
            </w:pPr>
            <w:r w:rsidRPr="00875E01">
              <w:rPr>
                <w:sz w:val="18"/>
                <w:szCs w:val="18"/>
              </w:rPr>
              <w:t>14</w:t>
            </w:r>
          </w:p>
        </w:tc>
        <w:tc>
          <w:tcPr>
            <w:tcW w:w="867" w:type="dxa"/>
            <w:tcBorders>
              <w:top w:val="nil"/>
              <w:left w:val="nil"/>
              <w:bottom w:val="single" w:sz="4" w:space="0" w:color="auto"/>
              <w:right w:val="single" w:sz="4" w:space="0" w:color="auto"/>
            </w:tcBorders>
            <w:shd w:val="clear" w:color="000000" w:fill="FFFFFF"/>
            <w:vAlign w:val="center"/>
          </w:tcPr>
          <w:p w14:paraId="7B9B95F0" w14:textId="77777777" w:rsidR="00875E01" w:rsidRPr="00875E01" w:rsidRDefault="00875E01" w:rsidP="00875E01">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AD4185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5B5A647" w14:textId="77777777" w:rsidR="00875E01" w:rsidRPr="00875E01" w:rsidRDefault="00875E01" w:rsidP="00875E01">
            <w:pPr>
              <w:jc w:val="center"/>
              <w:rPr>
                <w:sz w:val="18"/>
                <w:szCs w:val="18"/>
              </w:rPr>
            </w:pPr>
            <w:r w:rsidRPr="00875E01">
              <w:rPr>
                <w:sz w:val="18"/>
                <w:szCs w:val="18"/>
              </w:rPr>
              <w:t>57,5</w:t>
            </w:r>
          </w:p>
        </w:tc>
        <w:tc>
          <w:tcPr>
            <w:tcW w:w="1276" w:type="dxa"/>
            <w:tcBorders>
              <w:top w:val="nil"/>
              <w:left w:val="nil"/>
              <w:bottom w:val="single" w:sz="4" w:space="0" w:color="auto"/>
              <w:right w:val="single" w:sz="4" w:space="0" w:color="auto"/>
            </w:tcBorders>
            <w:shd w:val="clear" w:color="000000" w:fill="FFFFFF"/>
            <w:noWrap/>
            <w:vAlign w:val="center"/>
            <w:hideMark/>
          </w:tcPr>
          <w:p w14:paraId="34B8DD3E"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30C5922" w14:textId="77777777" w:rsidR="00875E01" w:rsidRPr="00875E01" w:rsidRDefault="00875E01" w:rsidP="00875E01">
            <w:pPr>
              <w:jc w:val="center"/>
              <w:rPr>
                <w:sz w:val="18"/>
                <w:szCs w:val="18"/>
              </w:rPr>
            </w:pPr>
            <w:r w:rsidRPr="00875E01">
              <w:rPr>
                <w:sz w:val="18"/>
                <w:szCs w:val="18"/>
              </w:rPr>
              <w:t>0,0</w:t>
            </w:r>
          </w:p>
        </w:tc>
      </w:tr>
      <w:tr w:rsidR="00875E01" w:rsidRPr="00875E01" w14:paraId="75AB3A3E" w14:textId="77777777" w:rsidTr="00875E01">
        <w:trPr>
          <w:trHeight w:val="1260"/>
        </w:trPr>
        <w:tc>
          <w:tcPr>
            <w:tcW w:w="3256" w:type="dxa"/>
            <w:tcBorders>
              <w:top w:val="nil"/>
              <w:left w:val="single" w:sz="4" w:space="0" w:color="000000"/>
              <w:bottom w:val="single" w:sz="4" w:space="0" w:color="000000"/>
              <w:right w:val="single" w:sz="4" w:space="0" w:color="000000"/>
            </w:tcBorders>
            <w:shd w:val="clear" w:color="000000" w:fill="FFFFFF"/>
            <w:hideMark/>
          </w:tcPr>
          <w:p w14:paraId="3273656A" w14:textId="77777777" w:rsidR="00875E01" w:rsidRPr="00875E01" w:rsidRDefault="00875E01" w:rsidP="00875E01">
            <w:pPr>
              <w:rPr>
                <w:sz w:val="18"/>
                <w:szCs w:val="18"/>
              </w:rPr>
            </w:pPr>
            <w:r w:rsidRPr="00875E01">
              <w:rPr>
                <w:sz w:val="18"/>
                <w:szCs w:val="18"/>
              </w:rPr>
              <w:lastRenderedPageBreak/>
              <w:t xml:space="preserve"> 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0066FBF"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61F9BCDD" w14:textId="77777777" w:rsidR="00875E01" w:rsidRPr="00875E01" w:rsidRDefault="00875E01" w:rsidP="00875E01">
            <w:pPr>
              <w:jc w:val="center"/>
              <w:rPr>
                <w:sz w:val="18"/>
                <w:szCs w:val="18"/>
              </w:rPr>
            </w:pPr>
            <w:r w:rsidRPr="00875E01">
              <w:rPr>
                <w:sz w:val="18"/>
                <w:szCs w:val="18"/>
              </w:rPr>
              <w:t>14</w:t>
            </w:r>
          </w:p>
        </w:tc>
        <w:tc>
          <w:tcPr>
            <w:tcW w:w="867" w:type="dxa"/>
            <w:tcBorders>
              <w:top w:val="nil"/>
              <w:left w:val="nil"/>
              <w:bottom w:val="single" w:sz="4" w:space="0" w:color="auto"/>
              <w:right w:val="single" w:sz="4" w:space="0" w:color="auto"/>
            </w:tcBorders>
            <w:shd w:val="clear" w:color="000000" w:fill="FFFFFF"/>
            <w:vAlign w:val="center"/>
            <w:hideMark/>
          </w:tcPr>
          <w:p w14:paraId="44CF5941" w14:textId="77777777" w:rsidR="00875E01" w:rsidRPr="00875E01" w:rsidRDefault="00875E01" w:rsidP="00875E01">
            <w:pPr>
              <w:jc w:val="center"/>
              <w:rPr>
                <w:sz w:val="18"/>
                <w:szCs w:val="18"/>
              </w:rPr>
            </w:pPr>
            <w:r w:rsidRPr="00875E01">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619FECD3"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F4D4F2A" w14:textId="77777777" w:rsidR="00875E01" w:rsidRPr="00875E01" w:rsidRDefault="00875E01" w:rsidP="00875E01">
            <w:pPr>
              <w:jc w:val="center"/>
              <w:rPr>
                <w:sz w:val="18"/>
                <w:szCs w:val="18"/>
              </w:rPr>
            </w:pPr>
            <w:r w:rsidRPr="00875E01">
              <w:rPr>
                <w:sz w:val="18"/>
                <w:szCs w:val="18"/>
              </w:rPr>
              <w:t>57,5</w:t>
            </w:r>
          </w:p>
        </w:tc>
        <w:tc>
          <w:tcPr>
            <w:tcW w:w="1276" w:type="dxa"/>
            <w:tcBorders>
              <w:top w:val="nil"/>
              <w:left w:val="nil"/>
              <w:bottom w:val="single" w:sz="4" w:space="0" w:color="auto"/>
              <w:right w:val="single" w:sz="4" w:space="0" w:color="auto"/>
            </w:tcBorders>
            <w:shd w:val="clear" w:color="000000" w:fill="FFFFFF"/>
            <w:noWrap/>
            <w:vAlign w:val="center"/>
            <w:hideMark/>
          </w:tcPr>
          <w:p w14:paraId="63E2E967"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3210AE2" w14:textId="77777777" w:rsidR="00875E01" w:rsidRPr="00875E01" w:rsidRDefault="00875E01" w:rsidP="00875E01">
            <w:pPr>
              <w:jc w:val="center"/>
              <w:rPr>
                <w:sz w:val="18"/>
                <w:szCs w:val="18"/>
              </w:rPr>
            </w:pPr>
            <w:r w:rsidRPr="00875E01">
              <w:rPr>
                <w:sz w:val="18"/>
                <w:szCs w:val="18"/>
              </w:rPr>
              <w:t>0,0</w:t>
            </w:r>
          </w:p>
        </w:tc>
      </w:tr>
      <w:tr w:rsidR="00875E01" w:rsidRPr="00875E01" w14:paraId="70194EBF" w14:textId="77777777" w:rsidTr="00875E01">
        <w:trPr>
          <w:trHeight w:val="315"/>
        </w:trPr>
        <w:tc>
          <w:tcPr>
            <w:tcW w:w="3256" w:type="dxa"/>
            <w:tcBorders>
              <w:top w:val="nil"/>
              <w:left w:val="single" w:sz="4" w:space="0" w:color="000000"/>
              <w:bottom w:val="single" w:sz="4" w:space="0" w:color="000000"/>
              <w:right w:val="single" w:sz="4" w:space="0" w:color="000000"/>
            </w:tcBorders>
            <w:shd w:val="clear" w:color="000000" w:fill="FFFFFF"/>
            <w:hideMark/>
          </w:tcPr>
          <w:p w14:paraId="44E65AED" w14:textId="77777777" w:rsidR="00875E01" w:rsidRPr="00875E01" w:rsidRDefault="00875E01" w:rsidP="00875E01">
            <w:pPr>
              <w:rPr>
                <w:sz w:val="18"/>
                <w:szCs w:val="18"/>
              </w:rPr>
            </w:pPr>
            <w:r w:rsidRPr="00875E01">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14:paraId="543B206C"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7B579F68" w14:textId="77777777" w:rsidR="00875E01" w:rsidRPr="00875E01" w:rsidRDefault="00875E01" w:rsidP="00875E01">
            <w:pPr>
              <w:jc w:val="center"/>
              <w:rPr>
                <w:sz w:val="18"/>
                <w:szCs w:val="18"/>
              </w:rPr>
            </w:pPr>
            <w:r w:rsidRPr="00875E01">
              <w:rPr>
                <w:sz w:val="18"/>
                <w:szCs w:val="18"/>
              </w:rPr>
              <w:t>14</w:t>
            </w:r>
          </w:p>
        </w:tc>
        <w:tc>
          <w:tcPr>
            <w:tcW w:w="867" w:type="dxa"/>
            <w:tcBorders>
              <w:top w:val="nil"/>
              <w:left w:val="nil"/>
              <w:bottom w:val="single" w:sz="4" w:space="0" w:color="auto"/>
              <w:right w:val="single" w:sz="4" w:space="0" w:color="auto"/>
            </w:tcBorders>
            <w:shd w:val="clear" w:color="000000" w:fill="FFFFFF"/>
            <w:vAlign w:val="center"/>
            <w:hideMark/>
          </w:tcPr>
          <w:p w14:paraId="6B8B4041" w14:textId="77777777" w:rsidR="00875E01" w:rsidRPr="00875E01" w:rsidRDefault="00875E01" w:rsidP="00875E01">
            <w:pPr>
              <w:jc w:val="center"/>
              <w:rPr>
                <w:sz w:val="18"/>
                <w:szCs w:val="18"/>
              </w:rPr>
            </w:pPr>
            <w:r w:rsidRPr="00875E01">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582CF7F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031D6C2" w14:textId="77777777" w:rsidR="00875E01" w:rsidRPr="00875E01" w:rsidRDefault="00875E01" w:rsidP="00875E01">
            <w:pPr>
              <w:jc w:val="center"/>
              <w:rPr>
                <w:sz w:val="18"/>
                <w:szCs w:val="18"/>
              </w:rPr>
            </w:pPr>
            <w:r w:rsidRPr="00875E01">
              <w:rPr>
                <w:sz w:val="18"/>
                <w:szCs w:val="18"/>
              </w:rPr>
              <w:t>57,5</w:t>
            </w:r>
          </w:p>
        </w:tc>
        <w:tc>
          <w:tcPr>
            <w:tcW w:w="1276" w:type="dxa"/>
            <w:tcBorders>
              <w:top w:val="nil"/>
              <w:left w:val="nil"/>
              <w:bottom w:val="single" w:sz="4" w:space="0" w:color="auto"/>
              <w:right w:val="single" w:sz="4" w:space="0" w:color="auto"/>
            </w:tcBorders>
            <w:shd w:val="clear" w:color="000000" w:fill="FFFFFF"/>
            <w:noWrap/>
            <w:vAlign w:val="center"/>
            <w:hideMark/>
          </w:tcPr>
          <w:p w14:paraId="2308BF5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1A272C2" w14:textId="77777777" w:rsidR="00875E01" w:rsidRPr="00875E01" w:rsidRDefault="00875E01" w:rsidP="00875E01">
            <w:pPr>
              <w:jc w:val="center"/>
              <w:rPr>
                <w:sz w:val="18"/>
                <w:szCs w:val="18"/>
              </w:rPr>
            </w:pPr>
            <w:r w:rsidRPr="00875E01">
              <w:rPr>
                <w:sz w:val="18"/>
                <w:szCs w:val="18"/>
              </w:rPr>
              <w:t>0,0</w:t>
            </w:r>
          </w:p>
        </w:tc>
      </w:tr>
      <w:tr w:rsidR="00875E01" w:rsidRPr="00875E01" w14:paraId="797E3E48" w14:textId="77777777" w:rsidTr="00875E01">
        <w:trPr>
          <w:trHeight w:val="630"/>
        </w:trPr>
        <w:tc>
          <w:tcPr>
            <w:tcW w:w="3256" w:type="dxa"/>
            <w:tcBorders>
              <w:top w:val="nil"/>
              <w:left w:val="single" w:sz="4" w:space="0" w:color="000000"/>
              <w:bottom w:val="single" w:sz="4" w:space="0" w:color="auto"/>
              <w:right w:val="single" w:sz="4" w:space="0" w:color="000000"/>
            </w:tcBorders>
            <w:shd w:val="clear" w:color="000000" w:fill="FFFFFF"/>
            <w:hideMark/>
          </w:tcPr>
          <w:p w14:paraId="15EEE02A" w14:textId="77777777" w:rsidR="00875E01" w:rsidRPr="00875E01" w:rsidRDefault="00875E01" w:rsidP="00875E01">
            <w:pPr>
              <w:rPr>
                <w:sz w:val="18"/>
                <w:szCs w:val="18"/>
              </w:rPr>
            </w:pPr>
            <w:r w:rsidRPr="00875E01">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noWrap/>
            <w:vAlign w:val="center"/>
            <w:hideMark/>
          </w:tcPr>
          <w:p w14:paraId="081A5898"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75C56E92" w14:textId="77777777" w:rsidR="00875E01" w:rsidRPr="00875E01" w:rsidRDefault="00875E01" w:rsidP="00875E01">
            <w:pPr>
              <w:jc w:val="center"/>
              <w:rPr>
                <w:sz w:val="18"/>
                <w:szCs w:val="18"/>
              </w:rPr>
            </w:pPr>
            <w:r w:rsidRPr="00875E01">
              <w:rPr>
                <w:sz w:val="18"/>
                <w:szCs w:val="18"/>
              </w:rPr>
              <w:t>14</w:t>
            </w:r>
          </w:p>
        </w:tc>
        <w:tc>
          <w:tcPr>
            <w:tcW w:w="867" w:type="dxa"/>
            <w:tcBorders>
              <w:top w:val="nil"/>
              <w:left w:val="nil"/>
              <w:bottom w:val="single" w:sz="4" w:space="0" w:color="auto"/>
              <w:right w:val="single" w:sz="4" w:space="0" w:color="auto"/>
            </w:tcBorders>
            <w:shd w:val="clear" w:color="000000" w:fill="FFFFFF"/>
            <w:vAlign w:val="center"/>
            <w:hideMark/>
          </w:tcPr>
          <w:p w14:paraId="322FCF73" w14:textId="77777777" w:rsidR="00875E01" w:rsidRPr="00875E01" w:rsidRDefault="00875E01" w:rsidP="00875E01">
            <w:pPr>
              <w:jc w:val="center"/>
              <w:rPr>
                <w:sz w:val="18"/>
                <w:szCs w:val="18"/>
              </w:rPr>
            </w:pPr>
            <w:r w:rsidRPr="00875E01">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6F3644B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FF72DCC" w14:textId="77777777" w:rsidR="00875E01" w:rsidRPr="00875E01" w:rsidRDefault="00875E01" w:rsidP="00875E01">
            <w:pPr>
              <w:jc w:val="center"/>
              <w:rPr>
                <w:sz w:val="18"/>
                <w:szCs w:val="18"/>
              </w:rPr>
            </w:pPr>
            <w:r w:rsidRPr="00875E01">
              <w:rPr>
                <w:sz w:val="18"/>
                <w:szCs w:val="18"/>
              </w:rPr>
              <w:t>57,5</w:t>
            </w:r>
          </w:p>
        </w:tc>
        <w:tc>
          <w:tcPr>
            <w:tcW w:w="1276" w:type="dxa"/>
            <w:tcBorders>
              <w:top w:val="nil"/>
              <w:left w:val="nil"/>
              <w:bottom w:val="single" w:sz="4" w:space="0" w:color="auto"/>
              <w:right w:val="single" w:sz="4" w:space="0" w:color="auto"/>
            </w:tcBorders>
            <w:shd w:val="clear" w:color="000000" w:fill="FFFFFF"/>
            <w:noWrap/>
            <w:vAlign w:val="center"/>
            <w:hideMark/>
          </w:tcPr>
          <w:p w14:paraId="18A4B4C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1B78BE3" w14:textId="77777777" w:rsidR="00875E01" w:rsidRPr="00875E01" w:rsidRDefault="00875E01" w:rsidP="00875E01">
            <w:pPr>
              <w:jc w:val="center"/>
              <w:rPr>
                <w:sz w:val="18"/>
                <w:szCs w:val="18"/>
              </w:rPr>
            </w:pPr>
            <w:r w:rsidRPr="00875E01">
              <w:rPr>
                <w:sz w:val="18"/>
                <w:szCs w:val="18"/>
              </w:rPr>
              <w:t>0,0</w:t>
            </w:r>
          </w:p>
        </w:tc>
      </w:tr>
      <w:tr w:rsidR="00875E01" w:rsidRPr="00875E01" w14:paraId="2F8E536A" w14:textId="77777777" w:rsidTr="00875E01">
        <w:trPr>
          <w:trHeight w:val="94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8408C" w14:textId="77777777" w:rsidR="00875E01" w:rsidRPr="00875E01" w:rsidRDefault="00875E01" w:rsidP="00875E01">
            <w:pPr>
              <w:rPr>
                <w:sz w:val="18"/>
                <w:szCs w:val="18"/>
              </w:rPr>
            </w:pPr>
            <w:r w:rsidRPr="00875E01">
              <w:rPr>
                <w:sz w:val="18"/>
                <w:szCs w:val="18"/>
              </w:rPr>
              <w:t>Расходы на повышение уровня защищенности помещений, предоставленных для работы участковых уполномоченных полиции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413D75" w14:textId="77777777" w:rsidR="00875E01" w:rsidRPr="00875E01" w:rsidRDefault="00875E01" w:rsidP="00875E01">
            <w:pPr>
              <w:jc w:val="center"/>
              <w:rPr>
                <w:sz w:val="18"/>
                <w:szCs w:val="18"/>
              </w:rPr>
            </w:pPr>
            <w:r w:rsidRPr="00875E01">
              <w:rPr>
                <w:sz w:val="18"/>
                <w:szCs w:val="18"/>
              </w:rPr>
              <w:t>03</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FA26C" w14:textId="77777777" w:rsidR="00875E01" w:rsidRPr="00875E01" w:rsidRDefault="00875E01" w:rsidP="00875E01">
            <w:pPr>
              <w:jc w:val="center"/>
              <w:rPr>
                <w:sz w:val="18"/>
                <w:szCs w:val="18"/>
              </w:rPr>
            </w:pPr>
            <w:r w:rsidRPr="00875E01">
              <w:rPr>
                <w:sz w:val="18"/>
                <w:szCs w:val="18"/>
              </w:rPr>
              <w:t>14</w:t>
            </w:r>
          </w:p>
        </w:tc>
        <w:tc>
          <w:tcPr>
            <w:tcW w:w="867" w:type="dxa"/>
            <w:tcBorders>
              <w:top w:val="nil"/>
              <w:left w:val="nil"/>
              <w:bottom w:val="single" w:sz="4" w:space="0" w:color="auto"/>
              <w:right w:val="single" w:sz="4" w:space="0" w:color="auto"/>
            </w:tcBorders>
            <w:shd w:val="clear" w:color="000000" w:fill="FFFFFF"/>
            <w:vAlign w:val="center"/>
            <w:hideMark/>
          </w:tcPr>
          <w:p w14:paraId="3D66D8CF" w14:textId="77777777" w:rsidR="00875E01" w:rsidRPr="00875E01" w:rsidRDefault="00875E01" w:rsidP="00875E01">
            <w:pPr>
              <w:jc w:val="center"/>
              <w:rPr>
                <w:sz w:val="18"/>
                <w:szCs w:val="18"/>
              </w:rPr>
            </w:pPr>
            <w:r w:rsidRPr="00875E01">
              <w:rPr>
                <w:sz w:val="18"/>
                <w:szCs w:val="18"/>
              </w:rPr>
              <w:t>25 8 03 S9890</w:t>
            </w:r>
          </w:p>
        </w:tc>
        <w:tc>
          <w:tcPr>
            <w:tcW w:w="576" w:type="dxa"/>
            <w:tcBorders>
              <w:top w:val="nil"/>
              <w:left w:val="nil"/>
              <w:bottom w:val="single" w:sz="4" w:space="0" w:color="auto"/>
              <w:right w:val="single" w:sz="4" w:space="0" w:color="auto"/>
            </w:tcBorders>
            <w:shd w:val="clear" w:color="000000" w:fill="FFFFFF"/>
            <w:noWrap/>
            <w:vAlign w:val="center"/>
            <w:hideMark/>
          </w:tcPr>
          <w:p w14:paraId="2D98534B"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47C032C5" w14:textId="77777777" w:rsidR="00875E01" w:rsidRPr="00875E01" w:rsidRDefault="00875E01" w:rsidP="00875E01">
            <w:pPr>
              <w:jc w:val="center"/>
              <w:rPr>
                <w:sz w:val="18"/>
                <w:szCs w:val="18"/>
              </w:rPr>
            </w:pPr>
            <w:r w:rsidRPr="00875E01">
              <w:rPr>
                <w:sz w:val="18"/>
                <w:szCs w:val="18"/>
              </w:rPr>
              <w:t>57,5</w:t>
            </w:r>
          </w:p>
        </w:tc>
        <w:tc>
          <w:tcPr>
            <w:tcW w:w="1276" w:type="dxa"/>
            <w:tcBorders>
              <w:top w:val="nil"/>
              <w:left w:val="nil"/>
              <w:bottom w:val="single" w:sz="4" w:space="0" w:color="auto"/>
              <w:right w:val="single" w:sz="4" w:space="0" w:color="auto"/>
            </w:tcBorders>
            <w:shd w:val="clear" w:color="000000" w:fill="FFFFFF"/>
            <w:noWrap/>
            <w:vAlign w:val="center"/>
            <w:hideMark/>
          </w:tcPr>
          <w:p w14:paraId="33689731"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E7D14A8" w14:textId="77777777" w:rsidR="00875E01" w:rsidRPr="00875E01" w:rsidRDefault="00875E01" w:rsidP="00875E01">
            <w:pPr>
              <w:jc w:val="center"/>
              <w:rPr>
                <w:sz w:val="18"/>
                <w:szCs w:val="18"/>
              </w:rPr>
            </w:pPr>
            <w:r w:rsidRPr="00875E01">
              <w:rPr>
                <w:sz w:val="18"/>
                <w:szCs w:val="18"/>
              </w:rPr>
              <w:t>0,0</w:t>
            </w:r>
          </w:p>
        </w:tc>
      </w:tr>
      <w:tr w:rsidR="00875E01" w:rsidRPr="00875E01" w14:paraId="2986C0A5" w14:textId="77777777" w:rsidTr="00875E01">
        <w:trPr>
          <w:trHeight w:val="353"/>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222CFF2" w14:textId="77777777" w:rsidR="00875E01" w:rsidRPr="00875E01" w:rsidRDefault="00875E01" w:rsidP="00875E01">
            <w:pPr>
              <w:rPr>
                <w:b/>
                <w:bCs/>
                <w:sz w:val="18"/>
                <w:szCs w:val="18"/>
              </w:rPr>
            </w:pPr>
            <w:r w:rsidRPr="00875E01">
              <w:rPr>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000000" w:fill="FFFFFF"/>
            <w:noWrap/>
            <w:vAlign w:val="center"/>
            <w:hideMark/>
          </w:tcPr>
          <w:p w14:paraId="0C902081" w14:textId="77777777" w:rsidR="00875E01" w:rsidRPr="00875E01" w:rsidRDefault="00875E01" w:rsidP="00875E01">
            <w:pPr>
              <w:jc w:val="center"/>
              <w:rPr>
                <w:b/>
                <w:bCs/>
                <w:sz w:val="18"/>
                <w:szCs w:val="18"/>
              </w:rPr>
            </w:pPr>
            <w:r w:rsidRPr="00875E01">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tcPr>
          <w:p w14:paraId="103BA114"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5A9F26D0"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6A0F11D"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74EA4C7" w14:textId="77777777" w:rsidR="00875E01" w:rsidRPr="00875E01" w:rsidRDefault="00875E01" w:rsidP="00875E01">
            <w:pPr>
              <w:jc w:val="center"/>
              <w:rPr>
                <w:b/>
                <w:bCs/>
                <w:sz w:val="18"/>
                <w:szCs w:val="18"/>
              </w:rPr>
            </w:pPr>
            <w:r w:rsidRPr="00875E01">
              <w:rPr>
                <w:b/>
                <w:bCs/>
                <w:sz w:val="18"/>
                <w:szCs w:val="18"/>
              </w:rPr>
              <w:t>356 979,4</w:t>
            </w:r>
          </w:p>
        </w:tc>
        <w:tc>
          <w:tcPr>
            <w:tcW w:w="1276" w:type="dxa"/>
            <w:tcBorders>
              <w:top w:val="nil"/>
              <w:left w:val="nil"/>
              <w:bottom w:val="single" w:sz="4" w:space="0" w:color="auto"/>
              <w:right w:val="single" w:sz="4" w:space="0" w:color="auto"/>
            </w:tcBorders>
            <w:shd w:val="clear" w:color="000000" w:fill="FFFFFF"/>
            <w:noWrap/>
            <w:vAlign w:val="center"/>
            <w:hideMark/>
          </w:tcPr>
          <w:p w14:paraId="6F142574" w14:textId="77777777" w:rsidR="00875E01" w:rsidRPr="00875E01" w:rsidRDefault="00875E01" w:rsidP="00875E01">
            <w:pPr>
              <w:jc w:val="center"/>
              <w:rPr>
                <w:b/>
                <w:bCs/>
                <w:sz w:val="18"/>
                <w:szCs w:val="18"/>
              </w:rPr>
            </w:pPr>
            <w:r w:rsidRPr="00875E01">
              <w:rPr>
                <w:b/>
                <w:bCs/>
                <w:sz w:val="18"/>
                <w:szCs w:val="18"/>
              </w:rPr>
              <w:t>183 074,9</w:t>
            </w:r>
          </w:p>
        </w:tc>
        <w:tc>
          <w:tcPr>
            <w:tcW w:w="1276" w:type="dxa"/>
            <w:tcBorders>
              <w:top w:val="nil"/>
              <w:left w:val="nil"/>
              <w:bottom w:val="single" w:sz="4" w:space="0" w:color="auto"/>
              <w:right w:val="single" w:sz="4" w:space="0" w:color="auto"/>
            </w:tcBorders>
            <w:shd w:val="clear" w:color="000000" w:fill="FFFFFF"/>
            <w:noWrap/>
            <w:vAlign w:val="center"/>
            <w:hideMark/>
          </w:tcPr>
          <w:p w14:paraId="72EDD810" w14:textId="77777777" w:rsidR="00875E01" w:rsidRPr="00875E01" w:rsidRDefault="00875E01" w:rsidP="00875E01">
            <w:pPr>
              <w:jc w:val="center"/>
              <w:rPr>
                <w:b/>
                <w:bCs/>
                <w:sz w:val="18"/>
                <w:szCs w:val="18"/>
              </w:rPr>
            </w:pPr>
            <w:r w:rsidRPr="00875E01">
              <w:rPr>
                <w:b/>
                <w:bCs/>
                <w:sz w:val="18"/>
                <w:szCs w:val="18"/>
              </w:rPr>
              <w:t>228 077,4</w:t>
            </w:r>
          </w:p>
        </w:tc>
      </w:tr>
      <w:tr w:rsidR="00875E01" w:rsidRPr="00875E01" w14:paraId="064FBBDA"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319943E6" w14:textId="77777777" w:rsidR="00875E01" w:rsidRPr="00875E01" w:rsidRDefault="00875E01" w:rsidP="00875E01">
            <w:pPr>
              <w:rPr>
                <w:b/>
                <w:bCs/>
                <w:sz w:val="18"/>
                <w:szCs w:val="18"/>
              </w:rPr>
            </w:pPr>
            <w:r w:rsidRPr="00875E01">
              <w:rPr>
                <w:b/>
                <w:bCs/>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5FCE8CBE" w14:textId="77777777" w:rsidR="00875E01" w:rsidRPr="00875E01" w:rsidRDefault="00875E01" w:rsidP="00875E01">
            <w:pPr>
              <w:jc w:val="center"/>
              <w:rPr>
                <w:b/>
                <w:bCs/>
                <w:sz w:val="18"/>
                <w:szCs w:val="18"/>
              </w:rPr>
            </w:pPr>
            <w:r w:rsidRPr="00875E01">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1FA4C16" w14:textId="77777777" w:rsidR="00875E01" w:rsidRPr="00875E01" w:rsidRDefault="00875E01" w:rsidP="00875E01">
            <w:pPr>
              <w:jc w:val="center"/>
              <w:rPr>
                <w:b/>
                <w:bCs/>
                <w:sz w:val="18"/>
                <w:szCs w:val="18"/>
              </w:rPr>
            </w:pPr>
            <w:r w:rsidRPr="00875E01">
              <w:rPr>
                <w:b/>
                <w:bCs/>
                <w:sz w:val="18"/>
                <w:szCs w:val="18"/>
              </w:rPr>
              <w:t>05</w:t>
            </w:r>
          </w:p>
        </w:tc>
        <w:tc>
          <w:tcPr>
            <w:tcW w:w="867" w:type="dxa"/>
            <w:tcBorders>
              <w:top w:val="nil"/>
              <w:left w:val="nil"/>
              <w:bottom w:val="single" w:sz="4" w:space="0" w:color="auto"/>
              <w:right w:val="single" w:sz="4" w:space="0" w:color="auto"/>
            </w:tcBorders>
            <w:shd w:val="clear" w:color="000000" w:fill="FFFFFF"/>
            <w:vAlign w:val="center"/>
          </w:tcPr>
          <w:p w14:paraId="4A45B385"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F04D2C0"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715FCFF" w14:textId="77777777" w:rsidR="00875E01" w:rsidRPr="00875E01" w:rsidRDefault="00875E01" w:rsidP="00875E01">
            <w:pPr>
              <w:jc w:val="center"/>
              <w:rPr>
                <w:b/>
                <w:bCs/>
                <w:sz w:val="18"/>
                <w:szCs w:val="18"/>
              </w:rPr>
            </w:pPr>
            <w:r w:rsidRPr="00875E01">
              <w:rPr>
                <w:b/>
                <w:bCs/>
                <w:sz w:val="18"/>
                <w:szCs w:val="18"/>
              </w:rPr>
              <w:t>6 804,2</w:t>
            </w:r>
          </w:p>
        </w:tc>
        <w:tc>
          <w:tcPr>
            <w:tcW w:w="1276" w:type="dxa"/>
            <w:tcBorders>
              <w:top w:val="nil"/>
              <w:left w:val="nil"/>
              <w:bottom w:val="single" w:sz="4" w:space="0" w:color="auto"/>
              <w:right w:val="single" w:sz="4" w:space="0" w:color="auto"/>
            </w:tcBorders>
            <w:shd w:val="clear" w:color="000000" w:fill="FFFFFF"/>
            <w:noWrap/>
            <w:vAlign w:val="center"/>
            <w:hideMark/>
          </w:tcPr>
          <w:p w14:paraId="1197962F" w14:textId="77777777" w:rsidR="00875E01" w:rsidRPr="00875E01" w:rsidRDefault="00875E01" w:rsidP="00875E01">
            <w:pPr>
              <w:jc w:val="center"/>
              <w:rPr>
                <w:b/>
                <w:bCs/>
                <w:sz w:val="18"/>
                <w:szCs w:val="18"/>
              </w:rPr>
            </w:pPr>
            <w:r w:rsidRPr="00875E01">
              <w:rPr>
                <w:b/>
                <w:bCs/>
                <w:sz w:val="18"/>
                <w:szCs w:val="18"/>
              </w:rPr>
              <w:t>6 055,2</w:t>
            </w:r>
          </w:p>
        </w:tc>
        <w:tc>
          <w:tcPr>
            <w:tcW w:w="1276" w:type="dxa"/>
            <w:tcBorders>
              <w:top w:val="nil"/>
              <w:left w:val="nil"/>
              <w:bottom w:val="single" w:sz="4" w:space="0" w:color="auto"/>
              <w:right w:val="single" w:sz="4" w:space="0" w:color="auto"/>
            </w:tcBorders>
            <w:shd w:val="clear" w:color="000000" w:fill="FFFFFF"/>
            <w:noWrap/>
            <w:vAlign w:val="center"/>
            <w:hideMark/>
          </w:tcPr>
          <w:p w14:paraId="7F6950DA" w14:textId="77777777" w:rsidR="00875E01" w:rsidRPr="00875E01" w:rsidRDefault="00875E01" w:rsidP="00875E01">
            <w:pPr>
              <w:jc w:val="center"/>
              <w:rPr>
                <w:b/>
                <w:bCs/>
                <w:sz w:val="18"/>
                <w:szCs w:val="18"/>
              </w:rPr>
            </w:pPr>
            <w:r w:rsidRPr="00875E01">
              <w:rPr>
                <w:b/>
                <w:bCs/>
                <w:sz w:val="18"/>
                <w:szCs w:val="18"/>
              </w:rPr>
              <w:t>6 174,8</w:t>
            </w:r>
          </w:p>
        </w:tc>
      </w:tr>
      <w:tr w:rsidR="00875E01" w:rsidRPr="00875E01" w14:paraId="66F8C4DE" w14:textId="77777777" w:rsidTr="00875E01">
        <w:trPr>
          <w:trHeight w:val="1358"/>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3BE64907"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C8C592E"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F45DFB2"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36A3B364" w14:textId="77777777" w:rsidR="00875E01" w:rsidRPr="00875E01" w:rsidRDefault="00875E01" w:rsidP="00875E01">
            <w:pPr>
              <w:jc w:val="center"/>
              <w:rPr>
                <w:sz w:val="18"/>
                <w:szCs w:val="18"/>
              </w:rPr>
            </w:pPr>
            <w:r w:rsidRPr="00875E01">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4125C364"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0C5B8C8" w14:textId="77777777" w:rsidR="00875E01" w:rsidRPr="00875E01" w:rsidRDefault="00875E01" w:rsidP="00875E01">
            <w:pPr>
              <w:jc w:val="center"/>
              <w:rPr>
                <w:sz w:val="18"/>
                <w:szCs w:val="18"/>
              </w:rPr>
            </w:pPr>
            <w:r w:rsidRPr="00875E01">
              <w:rPr>
                <w:sz w:val="18"/>
                <w:szCs w:val="18"/>
              </w:rPr>
              <w:t>6 804,2</w:t>
            </w:r>
          </w:p>
        </w:tc>
        <w:tc>
          <w:tcPr>
            <w:tcW w:w="1276" w:type="dxa"/>
            <w:tcBorders>
              <w:top w:val="nil"/>
              <w:left w:val="nil"/>
              <w:bottom w:val="single" w:sz="4" w:space="0" w:color="auto"/>
              <w:right w:val="single" w:sz="4" w:space="0" w:color="auto"/>
            </w:tcBorders>
            <w:shd w:val="clear" w:color="000000" w:fill="FFFFFF"/>
            <w:noWrap/>
            <w:vAlign w:val="center"/>
            <w:hideMark/>
          </w:tcPr>
          <w:p w14:paraId="1C4EA840" w14:textId="77777777" w:rsidR="00875E01" w:rsidRPr="00875E01" w:rsidRDefault="00875E01" w:rsidP="00875E01">
            <w:pPr>
              <w:jc w:val="center"/>
              <w:rPr>
                <w:sz w:val="18"/>
                <w:szCs w:val="18"/>
              </w:rPr>
            </w:pPr>
            <w:r w:rsidRPr="00875E01">
              <w:rPr>
                <w:sz w:val="18"/>
                <w:szCs w:val="18"/>
              </w:rPr>
              <w:t>6 055,2</w:t>
            </w:r>
          </w:p>
        </w:tc>
        <w:tc>
          <w:tcPr>
            <w:tcW w:w="1276" w:type="dxa"/>
            <w:tcBorders>
              <w:top w:val="nil"/>
              <w:left w:val="nil"/>
              <w:bottom w:val="single" w:sz="4" w:space="0" w:color="auto"/>
              <w:right w:val="single" w:sz="4" w:space="0" w:color="auto"/>
            </w:tcBorders>
            <w:shd w:val="clear" w:color="000000" w:fill="FFFFFF"/>
            <w:noWrap/>
            <w:vAlign w:val="center"/>
            <w:hideMark/>
          </w:tcPr>
          <w:p w14:paraId="10995FB1" w14:textId="77777777" w:rsidR="00875E01" w:rsidRPr="00875E01" w:rsidRDefault="00875E01" w:rsidP="00875E01">
            <w:pPr>
              <w:jc w:val="center"/>
              <w:rPr>
                <w:sz w:val="18"/>
                <w:szCs w:val="18"/>
              </w:rPr>
            </w:pPr>
            <w:r w:rsidRPr="00875E01">
              <w:rPr>
                <w:sz w:val="18"/>
                <w:szCs w:val="18"/>
              </w:rPr>
              <w:t>6 174,8</w:t>
            </w:r>
          </w:p>
        </w:tc>
      </w:tr>
      <w:tr w:rsidR="00875E01" w:rsidRPr="00875E01" w14:paraId="42478D37" w14:textId="77777777" w:rsidTr="00875E01">
        <w:trPr>
          <w:trHeight w:val="630"/>
        </w:trPr>
        <w:tc>
          <w:tcPr>
            <w:tcW w:w="3256" w:type="dxa"/>
            <w:tcBorders>
              <w:top w:val="nil"/>
              <w:left w:val="single" w:sz="4" w:space="0" w:color="000000"/>
              <w:bottom w:val="single" w:sz="4" w:space="0" w:color="000000"/>
              <w:right w:val="single" w:sz="4" w:space="0" w:color="000000"/>
            </w:tcBorders>
            <w:shd w:val="clear" w:color="000000" w:fill="FFFFFF"/>
            <w:hideMark/>
          </w:tcPr>
          <w:p w14:paraId="70A561FF" w14:textId="77777777" w:rsidR="00875E01" w:rsidRPr="00875E01" w:rsidRDefault="00875E01" w:rsidP="00875E01">
            <w:pPr>
              <w:rPr>
                <w:sz w:val="18"/>
                <w:szCs w:val="18"/>
              </w:rPr>
            </w:pPr>
            <w:r w:rsidRPr="00875E01">
              <w:rPr>
                <w:sz w:val="18"/>
                <w:szCs w:val="18"/>
              </w:rPr>
              <w:t>Подпрограмма «Развитие подотрасли животноводства, переработки и реализации продукции животноводства»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13AD5C51"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CBB3975"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000000"/>
              <w:right w:val="single" w:sz="4" w:space="0" w:color="000000"/>
            </w:tcBorders>
            <w:shd w:val="clear" w:color="000000" w:fill="FFFFFF"/>
            <w:vAlign w:val="center"/>
            <w:hideMark/>
          </w:tcPr>
          <w:p w14:paraId="359839E3" w14:textId="77777777" w:rsidR="00875E01" w:rsidRPr="00875E01" w:rsidRDefault="00875E01" w:rsidP="00875E01">
            <w:pPr>
              <w:jc w:val="center"/>
              <w:rPr>
                <w:sz w:val="18"/>
                <w:szCs w:val="18"/>
              </w:rPr>
            </w:pPr>
            <w:r w:rsidRPr="00875E01">
              <w:rPr>
                <w:sz w:val="18"/>
                <w:szCs w:val="18"/>
              </w:rPr>
              <w:t>25 2 00 00000</w:t>
            </w:r>
          </w:p>
        </w:tc>
        <w:tc>
          <w:tcPr>
            <w:tcW w:w="576" w:type="dxa"/>
            <w:tcBorders>
              <w:top w:val="nil"/>
              <w:left w:val="nil"/>
              <w:bottom w:val="single" w:sz="4" w:space="0" w:color="auto"/>
              <w:right w:val="single" w:sz="4" w:space="0" w:color="auto"/>
            </w:tcBorders>
            <w:shd w:val="clear" w:color="000000" w:fill="FFFFFF"/>
            <w:noWrap/>
            <w:vAlign w:val="center"/>
          </w:tcPr>
          <w:p w14:paraId="2BF18106"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AEF8890" w14:textId="77777777" w:rsidR="00875E01" w:rsidRPr="00875E01" w:rsidRDefault="00875E01" w:rsidP="00875E01">
            <w:pPr>
              <w:jc w:val="center"/>
              <w:rPr>
                <w:sz w:val="18"/>
                <w:szCs w:val="18"/>
              </w:rPr>
            </w:pPr>
            <w:r w:rsidRPr="00875E01">
              <w:rPr>
                <w:sz w:val="18"/>
                <w:szCs w:val="18"/>
              </w:rPr>
              <w:t>1 519,2</w:t>
            </w:r>
          </w:p>
        </w:tc>
        <w:tc>
          <w:tcPr>
            <w:tcW w:w="1276" w:type="dxa"/>
            <w:tcBorders>
              <w:top w:val="nil"/>
              <w:left w:val="nil"/>
              <w:bottom w:val="single" w:sz="4" w:space="0" w:color="auto"/>
              <w:right w:val="single" w:sz="4" w:space="0" w:color="auto"/>
            </w:tcBorders>
            <w:shd w:val="clear" w:color="000000" w:fill="FFFFFF"/>
            <w:noWrap/>
            <w:vAlign w:val="center"/>
            <w:hideMark/>
          </w:tcPr>
          <w:p w14:paraId="0256DDCC" w14:textId="77777777" w:rsidR="00875E01" w:rsidRPr="00875E01" w:rsidRDefault="00875E01" w:rsidP="00875E01">
            <w:pPr>
              <w:jc w:val="center"/>
              <w:rPr>
                <w:sz w:val="18"/>
                <w:szCs w:val="18"/>
              </w:rPr>
            </w:pPr>
            <w:r w:rsidRPr="00875E01">
              <w:rPr>
                <w:sz w:val="18"/>
                <w:szCs w:val="18"/>
              </w:rPr>
              <w:t>850,0</w:t>
            </w:r>
          </w:p>
        </w:tc>
        <w:tc>
          <w:tcPr>
            <w:tcW w:w="1276" w:type="dxa"/>
            <w:tcBorders>
              <w:top w:val="nil"/>
              <w:left w:val="nil"/>
              <w:bottom w:val="single" w:sz="4" w:space="0" w:color="auto"/>
              <w:right w:val="single" w:sz="4" w:space="0" w:color="auto"/>
            </w:tcBorders>
            <w:shd w:val="clear" w:color="000000" w:fill="FFFFFF"/>
            <w:noWrap/>
            <w:vAlign w:val="center"/>
            <w:hideMark/>
          </w:tcPr>
          <w:p w14:paraId="59879AB9" w14:textId="77777777" w:rsidR="00875E01" w:rsidRPr="00875E01" w:rsidRDefault="00875E01" w:rsidP="00875E01">
            <w:pPr>
              <w:jc w:val="center"/>
              <w:rPr>
                <w:sz w:val="18"/>
                <w:szCs w:val="18"/>
              </w:rPr>
            </w:pPr>
            <w:r w:rsidRPr="00875E01">
              <w:rPr>
                <w:sz w:val="18"/>
                <w:szCs w:val="18"/>
              </w:rPr>
              <w:t>845,9</w:t>
            </w:r>
          </w:p>
        </w:tc>
      </w:tr>
      <w:tr w:rsidR="00875E01" w:rsidRPr="00875E01" w14:paraId="18D1792F" w14:textId="77777777" w:rsidTr="00875E01">
        <w:trPr>
          <w:trHeight w:val="65"/>
        </w:trPr>
        <w:tc>
          <w:tcPr>
            <w:tcW w:w="3256" w:type="dxa"/>
            <w:tcBorders>
              <w:top w:val="nil"/>
              <w:left w:val="single" w:sz="4" w:space="0" w:color="000000"/>
              <w:bottom w:val="single" w:sz="4" w:space="0" w:color="000000"/>
              <w:right w:val="single" w:sz="4" w:space="0" w:color="000000"/>
            </w:tcBorders>
            <w:shd w:val="clear" w:color="000000" w:fill="FFFFFF"/>
            <w:hideMark/>
          </w:tcPr>
          <w:p w14:paraId="4E0157F0" w14:textId="77777777" w:rsidR="00875E01" w:rsidRPr="00875E01" w:rsidRDefault="00875E01" w:rsidP="00875E01">
            <w:pPr>
              <w:rPr>
                <w:sz w:val="18"/>
                <w:szCs w:val="18"/>
              </w:rPr>
            </w:pPr>
            <w:r w:rsidRPr="00875E01">
              <w:rPr>
                <w:sz w:val="18"/>
                <w:szCs w:val="18"/>
              </w:rPr>
              <w:t>Основное мероприятие «Обеспечение проведения противоэпизоотических мероприятий в Рамонском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4976DAD"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057575E"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000000"/>
              <w:right w:val="single" w:sz="4" w:space="0" w:color="000000"/>
            </w:tcBorders>
            <w:shd w:val="clear" w:color="000000" w:fill="FFFFFF"/>
            <w:vAlign w:val="center"/>
            <w:hideMark/>
          </w:tcPr>
          <w:p w14:paraId="11BFA2F8" w14:textId="77777777" w:rsidR="00875E01" w:rsidRPr="00875E01" w:rsidRDefault="00875E01" w:rsidP="00875E01">
            <w:pPr>
              <w:jc w:val="center"/>
              <w:rPr>
                <w:sz w:val="18"/>
                <w:szCs w:val="18"/>
              </w:rPr>
            </w:pPr>
            <w:r w:rsidRPr="00875E01">
              <w:rPr>
                <w:sz w:val="18"/>
                <w:szCs w:val="18"/>
              </w:rPr>
              <w:t>25 2 10 00000</w:t>
            </w:r>
          </w:p>
        </w:tc>
        <w:tc>
          <w:tcPr>
            <w:tcW w:w="576" w:type="dxa"/>
            <w:tcBorders>
              <w:top w:val="nil"/>
              <w:left w:val="nil"/>
              <w:bottom w:val="single" w:sz="4" w:space="0" w:color="auto"/>
              <w:right w:val="single" w:sz="4" w:space="0" w:color="auto"/>
            </w:tcBorders>
            <w:shd w:val="clear" w:color="000000" w:fill="FFFFFF"/>
            <w:noWrap/>
            <w:vAlign w:val="center"/>
          </w:tcPr>
          <w:p w14:paraId="7FDBB43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A9CD388" w14:textId="77777777" w:rsidR="00875E01" w:rsidRPr="00875E01" w:rsidRDefault="00875E01" w:rsidP="00875E01">
            <w:pPr>
              <w:jc w:val="center"/>
              <w:rPr>
                <w:sz w:val="18"/>
                <w:szCs w:val="18"/>
              </w:rPr>
            </w:pPr>
            <w:r w:rsidRPr="00875E01">
              <w:rPr>
                <w:sz w:val="18"/>
                <w:szCs w:val="18"/>
              </w:rPr>
              <w:t>1 519,2</w:t>
            </w:r>
          </w:p>
        </w:tc>
        <w:tc>
          <w:tcPr>
            <w:tcW w:w="1276" w:type="dxa"/>
            <w:tcBorders>
              <w:top w:val="nil"/>
              <w:left w:val="nil"/>
              <w:bottom w:val="single" w:sz="4" w:space="0" w:color="auto"/>
              <w:right w:val="single" w:sz="4" w:space="0" w:color="auto"/>
            </w:tcBorders>
            <w:shd w:val="clear" w:color="000000" w:fill="FFFFFF"/>
            <w:noWrap/>
            <w:vAlign w:val="center"/>
            <w:hideMark/>
          </w:tcPr>
          <w:p w14:paraId="5D6BDB80" w14:textId="77777777" w:rsidR="00875E01" w:rsidRPr="00875E01" w:rsidRDefault="00875E01" w:rsidP="00875E01">
            <w:pPr>
              <w:jc w:val="center"/>
              <w:rPr>
                <w:sz w:val="18"/>
                <w:szCs w:val="18"/>
              </w:rPr>
            </w:pPr>
            <w:r w:rsidRPr="00875E01">
              <w:rPr>
                <w:sz w:val="18"/>
                <w:szCs w:val="18"/>
              </w:rPr>
              <w:t>850,0</w:t>
            </w:r>
          </w:p>
        </w:tc>
        <w:tc>
          <w:tcPr>
            <w:tcW w:w="1276" w:type="dxa"/>
            <w:tcBorders>
              <w:top w:val="nil"/>
              <w:left w:val="nil"/>
              <w:bottom w:val="single" w:sz="4" w:space="0" w:color="auto"/>
              <w:right w:val="single" w:sz="4" w:space="0" w:color="auto"/>
            </w:tcBorders>
            <w:shd w:val="clear" w:color="000000" w:fill="FFFFFF"/>
            <w:noWrap/>
            <w:vAlign w:val="center"/>
            <w:hideMark/>
          </w:tcPr>
          <w:p w14:paraId="0DD0A834" w14:textId="77777777" w:rsidR="00875E01" w:rsidRPr="00875E01" w:rsidRDefault="00875E01" w:rsidP="00875E01">
            <w:pPr>
              <w:jc w:val="center"/>
              <w:rPr>
                <w:sz w:val="18"/>
                <w:szCs w:val="18"/>
              </w:rPr>
            </w:pPr>
            <w:r w:rsidRPr="00875E01">
              <w:rPr>
                <w:sz w:val="18"/>
                <w:szCs w:val="18"/>
              </w:rPr>
              <w:t>845,9</w:t>
            </w:r>
          </w:p>
        </w:tc>
      </w:tr>
      <w:tr w:rsidR="00875E01" w:rsidRPr="00875E01" w14:paraId="0E408D0D" w14:textId="77777777" w:rsidTr="00875E01">
        <w:trPr>
          <w:trHeight w:val="630"/>
        </w:trPr>
        <w:tc>
          <w:tcPr>
            <w:tcW w:w="3256" w:type="dxa"/>
            <w:tcBorders>
              <w:top w:val="nil"/>
              <w:left w:val="single" w:sz="4" w:space="0" w:color="000000"/>
              <w:bottom w:val="single" w:sz="4" w:space="0" w:color="000000"/>
              <w:right w:val="single" w:sz="4" w:space="0" w:color="000000"/>
            </w:tcBorders>
            <w:shd w:val="clear" w:color="000000" w:fill="FFFFFF"/>
            <w:hideMark/>
          </w:tcPr>
          <w:p w14:paraId="3722AC95" w14:textId="77777777" w:rsidR="00875E01" w:rsidRPr="00875E01" w:rsidRDefault="00875E01" w:rsidP="00875E01">
            <w:pPr>
              <w:rPr>
                <w:sz w:val="18"/>
                <w:szCs w:val="18"/>
              </w:rPr>
            </w:pPr>
            <w:r w:rsidRPr="00875E01">
              <w:rPr>
                <w:sz w:val="18"/>
                <w:szCs w:val="18"/>
              </w:rPr>
              <w:t>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843A5EC"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64127BF"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000000"/>
              <w:right w:val="single" w:sz="4" w:space="0" w:color="000000"/>
            </w:tcBorders>
            <w:shd w:val="clear" w:color="000000" w:fill="FFFFFF"/>
            <w:vAlign w:val="center"/>
            <w:hideMark/>
          </w:tcPr>
          <w:p w14:paraId="6C9EC27F" w14:textId="77777777" w:rsidR="00875E01" w:rsidRPr="00875E01" w:rsidRDefault="00875E01" w:rsidP="00875E01">
            <w:pPr>
              <w:jc w:val="center"/>
              <w:rPr>
                <w:sz w:val="18"/>
                <w:szCs w:val="18"/>
              </w:rPr>
            </w:pPr>
            <w:r w:rsidRPr="00875E01">
              <w:rPr>
                <w:sz w:val="18"/>
                <w:szCs w:val="18"/>
              </w:rPr>
              <w:t>25 2 10 78450</w:t>
            </w:r>
          </w:p>
        </w:tc>
        <w:tc>
          <w:tcPr>
            <w:tcW w:w="576" w:type="dxa"/>
            <w:tcBorders>
              <w:top w:val="nil"/>
              <w:left w:val="nil"/>
              <w:bottom w:val="single" w:sz="4" w:space="0" w:color="auto"/>
              <w:right w:val="single" w:sz="4" w:space="0" w:color="auto"/>
            </w:tcBorders>
            <w:shd w:val="clear" w:color="000000" w:fill="FFFFFF"/>
            <w:noWrap/>
            <w:vAlign w:val="center"/>
            <w:hideMark/>
          </w:tcPr>
          <w:p w14:paraId="2198627F"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6E076C63" w14:textId="77777777" w:rsidR="00875E01" w:rsidRPr="00875E01" w:rsidRDefault="00875E01" w:rsidP="00875E01">
            <w:pPr>
              <w:jc w:val="center"/>
              <w:rPr>
                <w:sz w:val="18"/>
                <w:szCs w:val="18"/>
              </w:rPr>
            </w:pPr>
            <w:r w:rsidRPr="00875E01">
              <w:rPr>
                <w:sz w:val="18"/>
                <w:szCs w:val="18"/>
              </w:rPr>
              <w:t>1 519,2</w:t>
            </w:r>
          </w:p>
        </w:tc>
        <w:tc>
          <w:tcPr>
            <w:tcW w:w="1276" w:type="dxa"/>
            <w:tcBorders>
              <w:top w:val="nil"/>
              <w:left w:val="nil"/>
              <w:bottom w:val="single" w:sz="4" w:space="0" w:color="auto"/>
              <w:right w:val="single" w:sz="4" w:space="0" w:color="auto"/>
            </w:tcBorders>
            <w:shd w:val="clear" w:color="000000" w:fill="FFFFFF"/>
            <w:noWrap/>
            <w:vAlign w:val="center"/>
            <w:hideMark/>
          </w:tcPr>
          <w:p w14:paraId="2DD61265" w14:textId="77777777" w:rsidR="00875E01" w:rsidRPr="00875E01" w:rsidRDefault="00875E01" w:rsidP="00875E01">
            <w:pPr>
              <w:jc w:val="center"/>
              <w:rPr>
                <w:sz w:val="18"/>
                <w:szCs w:val="18"/>
              </w:rPr>
            </w:pPr>
            <w:r w:rsidRPr="00875E01">
              <w:rPr>
                <w:sz w:val="18"/>
                <w:szCs w:val="18"/>
              </w:rPr>
              <w:t>850,0</w:t>
            </w:r>
          </w:p>
        </w:tc>
        <w:tc>
          <w:tcPr>
            <w:tcW w:w="1276" w:type="dxa"/>
            <w:tcBorders>
              <w:top w:val="nil"/>
              <w:left w:val="nil"/>
              <w:bottom w:val="single" w:sz="4" w:space="0" w:color="auto"/>
              <w:right w:val="single" w:sz="4" w:space="0" w:color="auto"/>
            </w:tcBorders>
            <w:shd w:val="clear" w:color="000000" w:fill="FFFFFF"/>
            <w:noWrap/>
            <w:vAlign w:val="center"/>
            <w:hideMark/>
          </w:tcPr>
          <w:p w14:paraId="088C6D0F" w14:textId="77777777" w:rsidR="00875E01" w:rsidRPr="00875E01" w:rsidRDefault="00875E01" w:rsidP="00875E01">
            <w:pPr>
              <w:jc w:val="center"/>
              <w:rPr>
                <w:sz w:val="18"/>
                <w:szCs w:val="18"/>
              </w:rPr>
            </w:pPr>
            <w:r w:rsidRPr="00875E01">
              <w:rPr>
                <w:sz w:val="18"/>
                <w:szCs w:val="18"/>
              </w:rPr>
              <w:t>845,9</w:t>
            </w:r>
          </w:p>
        </w:tc>
      </w:tr>
      <w:tr w:rsidR="00875E01" w:rsidRPr="00875E01" w14:paraId="4A875A88"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D6FF2D4" w14:textId="77777777" w:rsidR="00875E01" w:rsidRPr="00875E01" w:rsidRDefault="00875E01" w:rsidP="00875E01">
            <w:pPr>
              <w:rPr>
                <w:sz w:val="18"/>
                <w:szCs w:val="18"/>
              </w:rPr>
            </w:pPr>
            <w:r w:rsidRPr="00875E01">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2AC39751"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C90D246"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4ADF84B8" w14:textId="77777777" w:rsidR="00875E01" w:rsidRPr="00875E01" w:rsidRDefault="00875E01" w:rsidP="00875E01">
            <w:pPr>
              <w:jc w:val="center"/>
              <w:rPr>
                <w:sz w:val="18"/>
                <w:szCs w:val="18"/>
              </w:rPr>
            </w:pPr>
            <w:r w:rsidRPr="00875E01">
              <w:rPr>
                <w:sz w:val="18"/>
                <w:szCs w:val="18"/>
              </w:rPr>
              <w:t>25 6 00 00000</w:t>
            </w:r>
          </w:p>
        </w:tc>
        <w:tc>
          <w:tcPr>
            <w:tcW w:w="576" w:type="dxa"/>
            <w:tcBorders>
              <w:top w:val="nil"/>
              <w:left w:val="nil"/>
              <w:bottom w:val="single" w:sz="4" w:space="0" w:color="auto"/>
              <w:right w:val="single" w:sz="4" w:space="0" w:color="auto"/>
            </w:tcBorders>
            <w:shd w:val="clear" w:color="000000" w:fill="FFFFFF"/>
            <w:noWrap/>
            <w:vAlign w:val="center"/>
          </w:tcPr>
          <w:p w14:paraId="7BF3770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62984B5" w14:textId="77777777" w:rsidR="00875E01" w:rsidRPr="00875E01" w:rsidRDefault="00875E01" w:rsidP="00875E01">
            <w:pPr>
              <w:jc w:val="center"/>
              <w:rPr>
                <w:sz w:val="18"/>
                <w:szCs w:val="18"/>
              </w:rPr>
            </w:pPr>
            <w:r w:rsidRPr="00875E01">
              <w:rPr>
                <w:sz w:val="18"/>
                <w:szCs w:val="18"/>
              </w:rPr>
              <w:t>5 135,0</w:t>
            </w:r>
          </w:p>
        </w:tc>
        <w:tc>
          <w:tcPr>
            <w:tcW w:w="1276" w:type="dxa"/>
            <w:tcBorders>
              <w:top w:val="nil"/>
              <w:left w:val="nil"/>
              <w:bottom w:val="single" w:sz="4" w:space="0" w:color="auto"/>
              <w:right w:val="single" w:sz="4" w:space="0" w:color="auto"/>
            </w:tcBorders>
            <w:shd w:val="clear" w:color="000000" w:fill="FFFFFF"/>
            <w:noWrap/>
            <w:vAlign w:val="center"/>
            <w:hideMark/>
          </w:tcPr>
          <w:p w14:paraId="41D4ECB2" w14:textId="77777777" w:rsidR="00875E01" w:rsidRPr="00875E01" w:rsidRDefault="00875E01" w:rsidP="00875E01">
            <w:pPr>
              <w:jc w:val="center"/>
              <w:rPr>
                <w:sz w:val="18"/>
                <w:szCs w:val="18"/>
              </w:rPr>
            </w:pPr>
            <w:r w:rsidRPr="00875E01">
              <w:rPr>
                <w:sz w:val="18"/>
                <w:szCs w:val="18"/>
              </w:rPr>
              <w:t>5 055,2</w:t>
            </w:r>
          </w:p>
        </w:tc>
        <w:tc>
          <w:tcPr>
            <w:tcW w:w="1276" w:type="dxa"/>
            <w:tcBorders>
              <w:top w:val="nil"/>
              <w:left w:val="nil"/>
              <w:bottom w:val="single" w:sz="4" w:space="0" w:color="auto"/>
              <w:right w:val="single" w:sz="4" w:space="0" w:color="auto"/>
            </w:tcBorders>
            <w:shd w:val="clear" w:color="000000" w:fill="FFFFFF"/>
            <w:noWrap/>
            <w:vAlign w:val="center"/>
            <w:hideMark/>
          </w:tcPr>
          <w:p w14:paraId="20893372" w14:textId="77777777" w:rsidR="00875E01" w:rsidRPr="00875E01" w:rsidRDefault="00875E01" w:rsidP="00875E01">
            <w:pPr>
              <w:jc w:val="center"/>
              <w:rPr>
                <w:sz w:val="18"/>
                <w:szCs w:val="18"/>
              </w:rPr>
            </w:pPr>
            <w:r w:rsidRPr="00875E01">
              <w:rPr>
                <w:sz w:val="18"/>
                <w:szCs w:val="18"/>
              </w:rPr>
              <w:t>5 178,9</w:t>
            </w:r>
          </w:p>
        </w:tc>
      </w:tr>
      <w:tr w:rsidR="00875E01" w:rsidRPr="00875E01" w14:paraId="7C23A852"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hideMark/>
          </w:tcPr>
          <w:p w14:paraId="45A8DD23"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noWrap/>
            <w:vAlign w:val="center"/>
            <w:hideMark/>
          </w:tcPr>
          <w:p w14:paraId="7A38575C"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E7C67D8"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65A8BA62" w14:textId="77777777" w:rsidR="00875E01" w:rsidRPr="00875E01" w:rsidRDefault="00875E01" w:rsidP="00875E01">
            <w:pPr>
              <w:jc w:val="center"/>
              <w:rPr>
                <w:sz w:val="18"/>
                <w:szCs w:val="18"/>
              </w:rPr>
            </w:pPr>
            <w:r w:rsidRPr="00875E01">
              <w:rPr>
                <w:sz w:val="18"/>
                <w:szCs w:val="18"/>
              </w:rPr>
              <w:t>25 6 01 00000</w:t>
            </w:r>
          </w:p>
        </w:tc>
        <w:tc>
          <w:tcPr>
            <w:tcW w:w="576" w:type="dxa"/>
            <w:tcBorders>
              <w:top w:val="nil"/>
              <w:left w:val="nil"/>
              <w:bottom w:val="single" w:sz="4" w:space="0" w:color="auto"/>
              <w:right w:val="single" w:sz="4" w:space="0" w:color="auto"/>
            </w:tcBorders>
            <w:shd w:val="clear" w:color="000000" w:fill="FFFFFF"/>
            <w:noWrap/>
            <w:vAlign w:val="center"/>
          </w:tcPr>
          <w:p w14:paraId="1503378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7767F3A" w14:textId="77777777" w:rsidR="00875E01" w:rsidRPr="00875E01" w:rsidRDefault="00875E01" w:rsidP="00875E01">
            <w:pPr>
              <w:jc w:val="center"/>
              <w:rPr>
                <w:sz w:val="18"/>
                <w:szCs w:val="18"/>
              </w:rPr>
            </w:pPr>
            <w:r w:rsidRPr="00875E01">
              <w:rPr>
                <w:sz w:val="18"/>
                <w:szCs w:val="18"/>
              </w:rPr>
              <w:t>5 135,0</w:t>
            </w:r>
          </w:p>
        </w:tc>
        <w:tc>
          <w:tcPr>
            <w:tcW w:w="1276" w:type="dxa"/>
            <w:tcBorders>
              <w:top w:val="nil"/>
              <w:left w:val="nil"/>
              <w:bottom w:val="single" w:sz="4" w:space="0" w:color="auto"/>
              <w:right w:val="single" w:sz="4" w:space="0" w:color="auto"/>
            </w:tcBorders>
            <w:shd w:val="clear" w:color="000000" w:fill="FFFFFF"/>
            <w:noWrap/>
            <w:vAlign w:val="center"/>
            <w:hideMark/>
          </w:tcPr>
          <w:p w14:paraId="57FBA298" w14:textId="77777777" w:rsidR="00875E01" w:rsidRPr="00875E01" w:rsidRDefault="00875E01" w:rsidP="00875E01">
            <w:pPr>
              <w:jc w:val="center"/>
              <w:rPr>
                <w:sz w:val="18"/>
                <w:szCs w:val="18"/>
              </w:rPr>
            </w:pPr>
            <w:r w:rsidRPr="00875E01">
              <w:rPr>
                <w:sz w:val="18"/>
                <w:szCs w:val="18"/>
              </w:rPr>
              <w:t>5 055,2</w:t>
            </w:r>
          </w:p>
        </w:tc>
        <w:tc>
          <w:tcPr>
            <w:tcW w:w="1276" w:type="dxa"/>
            <w:tcBorders>
              <w:top w:val="nil"/>
              <w:left w:val="nil"/>
              <w:bottom w:val="single" w:sz="4" w:space="0" w:color="auto"/>
              <w:right w:val="single" w:sz="4" w:space="0" w:color="auto"/>
            </w:tcBorders>
            <w:shd w:val="clear" w:color="000000" w:fill="FFFFFF"/>
            <w:noWrap/>
            <w:vAlign w:val="center"/>
            <w:hideMark/>
          </w:tcPr>
          <w:p w14:paraId="6B9988D8" w14:textId="77777777" w:rsidR="00875E01" w:rsidRPr="00875E01" w:rsidRDefault="00875E01" w:rsidP="00875E01">
            <w:pPr>
              <w:jc w:val="center"/>
              <w:rPr>
                <w:sz w:val="18"/>
                <w:szCs w:val="18"/>
              </w:rPr>
            </w:pPr>
            <w:r w:rsidRPr="00875E01">
              <w:rPr>
                <w:sz w:val="18"/>
                <w:szCs w:val="18"/>
              </w:rPr>
              <w:t>5 178,9</w:t>
            </w:r>
          </w:p>
        </w:tc>
      </w:tr>
      <w:tr w:rsidR="00875E01" w:rsidRPr="00875E01" w14:paraId="1C1432F2" w14:textId="77777777" w:rsidTr="00875E01">
        <w:trPr>
          <w:trHeight w:val="12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EFD5AAE"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588CC004"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AAF4E91"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2265E6D8" w14:textId="77777777" w:rsidR="00875E01" w:rsidRPr="00875E01" w:rsidRDefault="00875E01" w:rsidP="00875E01">
            <w:pPr>
              <w:jc w:val="center"/>
              <w:rPr>
                <w:sz w:val="18"/>
                <w:szCs w:val="18"/>
              </w:rPr>
            </w:pPr>
            <w:r w:rsidRPr="00875E01">
              <w:rPr>
                <w:sz w:val="18"/>
                <w:szCs w:val="18"/>
              </w:rPr>
              <w:t>25 6 01 00590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3A55C1F6"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noWrap/>
            <w:vAlign w:val="center"/>
            <w:hideMark/>
          </w:tcPr>
          <w:p w14:paraId="06FEDDE0" w14:textId="77777777" w:rsidR="00875E01" w:rsidRPr="00875E01" w:rsidRDefault="00875E01" w:rsidP="00875E01">
            <w:pPr>
              <w:jc w:val="center"/>
              <w:rPr>
                <w:sz w:val="18"/>
                <w:szCs w:val="18"/>
              </w:rPr>
            </w:pPr>
            <w:r w:rsidRPr="00875E01">
              <w:rPr>
                <w:sz w:val="18"/>
                <w:szCs w:val="18"/>
              </w:rPr>
              <w:t>4 935,0</w:t>
            </w:r>
          </w:p>
        </w:tc>
        <w:tc>
          <w:tcPr>
            <w:tcW w:w="1276" w:type="dxa"/>
            <w:tcBorders>
              <w:top w:val="nil"/>
              <w:left w:val="nil"/>
              <w:bottom w:val="single" w:sz="4" w:space="0" w:color="auto"/>
              <w:right w:val="single" w:sz="4" w:space="0" w:color="auto"/>
            </w:tcBorders>
            <w:shd w:val="clear" w:color="000000" w:fill="FFFFFF"/>
            <w:noWrap/>
            <w:vAlign w:val="center"/>
            <w:hideMark/>
          </w:tcPr>
          <w:p w14:paraId="7A92963D" w14:textId="77777777" w:rsidR="00875E01" w:rsidRPr="00875E01" w:rsidRDefault="00875E01" w:rsidP="00875E01">
            <w:pPr>
              <w:jc w:val="center"/>
              <w:rPr>
                <w:sz w:val="18"/>
                <w:szCs w:val="18"/>
              </w:rPr>
            </w:pPr>
            <w:r w:rsidRPr="00875E01">
              <w:rPr>
                <w:sz w:val="18"/>
                <w:szCs w:val="18"/>
              </w:rPr>
              <w:t>5 055,2</w:t>
            </w:r>
          </w:p>
        </w:tc>
        <w:tc>
          <w:tcPr>
            <w:tcW w:w="1276" w:type="dxa"/>
            <w:tcBorders>
              <w:top w:val="nil"/>
              <w:left w:val="nil"/>
              <w:bottom w:val="single" w:sz="4" w:space="0" w:color="auto"/>
              <w:right w:val="single" w:sz="4" w:space="0" w:color="auto"/>
            </w:tcBorders>
            <w:shd w:val="clear" w:color="000000" w:fill="FFFFFF"/>
            <w:noWrap/>
            <w:vAlign w:val="center"/>
            <w:hideMark/>
          </w:tcPr>
          <w:p w14:paraId="649AA761" w14:textId="77777777" w:rsidR="00875E01" w:rsidRPr="00875E01" w:rsidRDefault="00875E01" w:rsidP="00875E01">
            <w:pPr>
              <w:jc w:val="center"/>
              <w:rPr>
                <w:sz w:val="18"/>
                <w:szCs w:val="18"/>
              </w:rPr>
            </w:pPr>
            <w:r w:rsidRPr="00875E01">
              <w:rPr>
                <w:sz w:val="18"/>
                <w:szCs w:val="18"/>
              </w:rPr>
              <w:t>5 178,9</w:t>
            </w:r>
          </w:p>
        </w:tc>
      </w:tr>
      <w:tr w:rsidR="00875E01" w:rsidRPr="00875E01" w14:paraId="5B2EF12D" w14:textId="77777777" w:rsidTr="00875E01">
        <w:trPr>
          <w:trHeight w:val="131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DF3274F" w14:textId="77777777" w:rsidR="00875E01" w:rsidRPr="00875E01" w:rsidRDefault="00875E01" w:rsidP="00875E01">
            <w:pPr>
              <w:rPr>
                <w:sz w:val="18"/>
                <w:szCs w:val="18"/>
              </w:rPr>
            </w:pPr>
            <w:r w:rsidRPr="00875E01">
              <w:rPr>
                <w:sz w:val="18"/>
                <w:szCs w:val="18"/>
              </w:rPr>
              <w:t>Расходы на поощрения по итогам ежегодного экономического соревнования в агропромышленном комплексе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0437E0CA"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EB745C0"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07FBC293" w14:textId="77777777" w:rsidR="00875E01" w:rsidRPr="00875E01" w:rsidRDefault="00875E01" w:rsidP="00875E01">
            <w:pPr>
              <w:jc w:val="center"/>
              <w:rPr>
                <w:sz w:val="18"/>
                <w:szCs w:val="18"/>
              </w:rPr>
            </w:pPr>
            <w:r w:rsidRPr="00875E01">
              <w:rPr>
                <w:sz w:val="18"/>
                <w:szCs w:val="18"/>
              </w:rPr>
              <w:t>25 6 01 S8590</w:t>
            </w:r>
          </w:p>
        </w:tc>
        <w:tc>
          <w:tcPr>
            <w:tcW w:w="576" w:type="dxa"/>
            <w:tcBorders>
              <w:top w:val="nil"/>
              <w:left w:val="nil"/>
              <w:bottom w:val="single" w:sz="4" w:space="0" w:color="auto"/>
              <w:right w:val="single" w:sz="4" w:space="0" w:color="auto"/>
            </w:tcBorders>
            <w:shd w:val="clear" w:color="000000" w:fill="FFFFFF"/>
            <w:noWrap/>
            <w:vAlign w:val="center"/>
            <w:hideMark/>
          </w:tcPr>
          <w:p w14:paraId="60644390"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noWrap/>
            <w:vAlign w:val="center"/>
            <w:hideMark/>
          </w:tcPr>
          <w:p w14:paraId="0180D411" w14:textId="77777777" w:rsidR="00875E01" w:rsidRPr="00875E01" w:rsidRDefault="00875E01" w:rsidP="00875E01">
            <w:pPr>
              <w:jc w:val="center"/>
              <w:rPr>
                <w:sz w:val="18"/>
                <w:szCs w:val="18"/>
              </w:rPr>
            </w:pPr>
            <w:r w:rsidRPr="00875E01">
              <w:rPr>
                <w:sz w:val="18"/>
                <w:szCs w:val="18"/>
              </w:rPr>
              <w:t>200,0</w:t>
            </w:r>
          </w:p>
        </w:tc>
        <w:tc>
          <w:tcPr>
            <w:tcW w:w="1276" w:type="dxa"/>
            <w:tcBorders>
              <w:top w:val="nil"/>
              <w:left w:val="nil"/>
              <w:bottom w:val="single" w:sz="4" w:space="0" w:color="auto"/>
              <w:right w:val="single" w:sz="4" w:space="0" w:color="auto"/>
            </w:tcBorders>
            <w:shd w:val="clear" w:color="000000" w:fill="FFFFFF"/>
            <w:noWrap/>
            <w:vAlign w:val="center"/>
            <w:hideMark/>
          </w:tcPr>
          <w:p w14:paraId="4654411B"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95273BD" w14:textId="77777777" w:rsidR="00875E01" w:rsidRPr="00875E01" w:rsidRDefault="00875E01" w:rsidP="00875E01">
            <w:pPr>
              <w:jc w:val="center"/>
              <w:rPr>
                <w:sz w:val="18"/>
                <w:szCs w:val="18"/>
              </w:rPr>
            </w:pPr>
            <w:r w:rsidRPr="00875E01">
              <w:rPr>
                <w:sz w:val="18"/>
                <w:szCs w:val="18"/>
              </w:rPr>
              <w:t>0,0</w:t>
            </w:r>
          </w:p>
        </w:tc>
      </w:tr>
      <w:tr w:rsidR="00875E01" w:rsidRPr="00875E01" w14:paraId="300E4B5F"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2E72B2F" w14:textId="77777777" w:rsidR="00875E01" w:rsidRPr="00875E01" w:rsidRDefault="00875E01" w:rsidP="00875E01">
            <w:pPr>
              <w:rPr>
                <w:sz w:val="18"/>
                <w:szCs w:val="18"/>
              </w:rPr>
            </w:pPr>
            <w:r w:rsidRPr="00875E01">
              <w:rPr>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697069C3"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89646D1"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582785C2" w14:textId="77777777" w:rsidR="00875E01" w:rsidRPr="00875E01" w:rsidRDefault="00875E01" w:rsidP="00875E01">
            <w:pPr>
              <w:jc w:val="center"/>
              <w:rPr>
                <w:sz w:val="18"/>
                <w:szCs w:val="18"/>
              </w:rPr>
            </w:pPr>
            <w:r w:rsidRPr="00875E01">
              <w:rPr>
                <w:sz w:val="18"/>
                <w:szCs w:val="18"/>
              </w:rPr>
              <w:t>25 9 0 00000</w:t>
            </w:r>
          </w:p>
        </w:tc>
        <w:tc>
          <w:tcPr>
            <w:tcW w:w="576" w:type="dxa"/>
            <w:tcBorders>
              <w:top w:val="nil"/>
              <w:left w:val="nil"/>
              <w:bottom w:val="single" w:sz="4" w:space="0" w:color="auto"/>
              <w:right w:val="single" w:sz="4" w:space="0" w:color="auto"/>
            </w:tcBorders>
            <w:shd w:val="clear" w:color="000000" w:fill="FFFFFF"/>
            <w:noWrap/>
            <w:vAlign w:val="center"/>
          </w:tcPr>
          <w:p w14:paraId="7F43486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33D8AF5" w14:textId="77777777" w:rsidR="00875E01" w:rsidRPr="00875E01" w:rsidRDefault="00875E01" w:rsidP="00875E01">
            <w:pPr>
              <w:jc w:val="center"/>
              <w:rPr>
                <w:sz w:val="18"/>
                <w:szCs w:val="18"/>
              </w:rPr>
            </w:pPr>
            <w:r w:rsidRPr="00875E01">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7B08B670" w14:textId="77777777" w:rsidR="00875E01" w:rsidRPr="00875E01" w:rsidRDefault="00875E01" w:rsidP="00875E01">
            <w:pPr>
              <w:jc w:val="center"/>
              <w:rPr>
                <w:sz w:val="18"/>
                <w:szCs w:val="18"/>
              </w:rPr>
            </w:pPr>
            <w:r w:rsidRPr="00875E01">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184BD3F0" w14:textId="77777777" w:rsidR="00875E01" w:rsidRPr="00875E01" w:rsidRDefault="00875E01" w:rsidP="00875E01">
            <w:pPr>
              <w:jc w:val="center"/>
              <w:rPr>
                <w:sz w:val="18"/>
                <w:szCs w:val="18"/>
              </w:rPr>
            </w:pPr>
            <w:r w:rsidRPr="00875E01">
              <w:rPr>
                <w:sz w:val="18"/>
                <w:szCs w:val="18"/>
              </w:rPr>
              <w:t>150,0</w:t>
            </w:r>
          </w:p>
        </w:tc>
      </w:tr>
      <w:tr w:rsidR="00875E01" w:rsidRPr="00875E01" w14:paraId="03E0C429"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F6E434B" w14:textId="77777777" w:rsidR="00875E01" w:rsidRPr="00875E01" w:rsidRDefault="00875E01" w:rsidP="00875E01">
            <w:pPr>
              <w:rPr>
                <w:sz w:val="18"/>
                <w:szCs w:val="18"/>
              </w:rPr>
            </w:pPr>
            <w:r w:rsidRPr="00875E01">
              <w:rPr>
                <w:sz w:val="18"/>
                <w:szCs w:val="18"/>
              </w:rPr>
              <w:t xml:space="preserve">Основное мероприятие «Проведение конкурсов, выставок, семинаров и </w:t>
            </w:r>
            <w:r w:rsidRPr="00875E01">
              <w:rPr>
                <w:sz w:val="18"/>
                <w:szCs w:val="18"/>
              </w:rPr>
              <w:lastRenderedPageBreak/>
              <w:t>прочих научно-практических мероприятий»</w:t>
            </w:r>
          </w:p>
        </w:tc>
        <w:tc>
          <w:tcPr>
            <w:tcW w:w="567" w:type="dxa"/>
            <w:tcBorders>
              <w:top w:val="nil"/>
              <w:left w:val="nil"/>
              <w:bottom w:val="single" w:sz="4" w:space="0" w:color="auto"/>
              <w:right w:val="single" w:sz="4" w:space="0" w:color="auto"/>
            </w:tcBorders>
            <w:shd w:val="clear" w:color="000000" w:fill="FFFFFF"/>
            <w:noWrap/>
            <w:vAlign w:val="center"/>
            <w:hideMark/>
          </w:tcPr>
          <w:p w14:paraId="34186E89" w14:textId="77777777" w:rsidR="00875E01" w:rsidRPr="00875E01" w:rsidRDefault="00875E01" w:rsidP="00875E01">
            <w:pPr>
              <w:jc w:val="center"/>
              <w:rPr>
                <w:sz w:val="18"/>
                <w:szCs w:val="18"/>
              </w:rPr>
            </w:pPr>
            <w:r w:rsidRPr="00875E01">
              <w:rPr>
                <w:sz w:val="18"/>
                <w:szCs w:val="18"/>
              </w:rPr>
              <w:lastRenderedPageBreak/>
              <w:t>04</w:t>
            </w:r>
          </w:p>
        </w:tc>
        <w:tc>
          <w:tcPr>
            <w:tcW w:w="550" w:type="dxa"/>
            <w:tcBorders>
              <w:top w:val="nil"/>
              <w:left w:val="nil"/>
              <w:bottom w:val="single" w:sz="4" w:space="0" w:color="auto"/>
              <w:right w:val="single" w:sz="4" w:space="0" w:color="auto"/>
            </w:tcBorders>
            <w:shd w:val="clear" w:color="000000" w:fill="FFFFFF"/>
            <w:noWrap/>
            <w:vAlign w:val="center"/>
            <w:hideMark/>
          </w:tcPr>
          <w:p w14:paraId="285552E4"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6C59B57D" w14:textId="77777777" w:rsidR="00875E01" w:rsidRPr="00875E01" w:rsidRDefault="00875E01" w:rsidP="00875E01">
            <w:pPr>
              <w:jc w:val="center"/>
              <w:rPr>
                <w:sz w:val="18"/>
                <w:szCs w:val="18"/>
              </w:rPr>
            </w:pPr>
            <w:r w:rsidRPr="00875E01">
              <w:rPr>
                <w:sz w:val="18"/>
                <w:szCs w:val="18"/>
              </w:rPr>
              <w:t>25 9 01 00000</w:t>
            </w:r>
          </w:p>
        </w:tc>
        <w:tc>
          <w:tcPr>
            <w:tcW w:w="576" w:type="dxa"/>
            <w:tcBorders>
              <w:top w:val="nil"/>
              <w:left w:val="nil"/>
              <w:bottom w:val="single" w:sz="4" w:space="0" w:color="auto"/>
              <w:right w:val="single" w:sz="4" w:space="0" w:color="auto"/>
            </w:tcBorders>
            <w:shd w:val="clear" w:color="000000" w:fill="FFFFFF"/>
            <w:noWrap/>
            <w:vAlign w:val="center"/>
          </w:tcPr>
          <w:p w14:paraId="4894733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2161507" w14:textId="77777777" w:rsidR="00875E01" w:rsidRPr="00875E01" w:rsidRDefault="00875E01" w:rsidP="00875E01">
            <w:pPr>
              <w:jc w:val="center"/>
              <w:rPr>
                <w:sz w:val="18"/>
                <w:szCs w:val="18"/>
              </w:rPr>
            </w:pPr>
            <w:r w:rsidRPr="00875E01">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2431588E" w14:textId="77777777" w:rsidR="00875E01" w:rsidRPr="00875E01" w:rsidRDefault="00875E01" w:rsidP="00875E01">
            <w:pPr>
              <w:jc w:val="center"/>
              <w:rPr>
                <w:sz w:val="18"/>
                <w:szCs w:val="18"/>
              </w:rPr>
            </w:pPr>
            <w:r w:rsidRPr="00875E01">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141EFD1B" w14:textId="77777777" w:rsidR="00875E01" w:rsidRPr="00875E01" w:rsidRDefault="00875E01" w:rsidP="00875E01">
            <w:pPr>
              <w:jc w:val="center"/>
              <w:rPr>
                <w:sz w:val="18"/>
                <w:szCs w:val="18"/>
              </w:rPr>
            </w:pPr>
            <w:r w:rsidRPr="00875E01">
              <w:rPr>
                <w:sz w:val="18"/>
                <w:szCs w:val="18"/>
              </w:rPr>
              <w:t>150,0</w:t>
            </w:r>
          </w:p>
        </w:tc>
      </w:tr>
      <w:tr w:rsidR="00875E01" w:rsidRPr="00875E01" w14:paraId="4503F92C"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0D21A15" w14:textId="77777777" w:rsidR="00875E01" w:rsidRPr="00875E01" w:rsidRDefault="00875E01" w:rsidP="00875E01">
            <w:pPr>
              <w:rPr>
                <w:sz w:val="18"/>
                <w:szCs w:val="18"/>
              </w:rPr>
            </w:pPr>
            <w:r w:rsidRPr="00875E01">
              <w:rPr>
                <w:sz w:val="18"/>
                <w:szCs w:val="18"/>
              </w:rPr>
              <w:lastRenderedPageBreak/>
              <w:t>Мероприятия в области сельского хозяйства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73F7284"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8191874"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55CC0690" w14:textId="77777777" w:rsidR="00875E01" w:rsidRPr="00875E01" w:rsidRDefault="00875E01" w:rsidP="00875E01">
            <w:pPr>
              <w:jc w:val="center"/>
              <w:rPr>
                <w:sz w:val="18"/>
                <w:szCs w:val="18"/>
              </w:rPr>
            </w:pPr>
            <w:r w:rsidRPr="00875E01">
              <w:rPr>
                <w:sz w:val="18"/>
                <w:szCs w:val="18"/>
              </w:rPr>
              <w:t>25 9 01 81550</w:t>
            </w:r>
          </w:p>
        </w:tc>
        <w:tc>
          <w:tcPr>
            <w:tcW w:w="576" w:type="dxa"/>
            <w:tcBorders>
              <w:top w:val="nil"/>
              <w:left w:val="nil"/>
              <w:bottom w:val="single" w:sz="4" w:space="0" w:color="auto"/>
              <w:right w:val="single" w:sz="4" w:space="0" w:color="auto"/>
            </w:tcBorders>
            <w:shd w:val="clear" w:color="000000" w:fill="FFFFFF"/>
            <w:noWrap/>
            <w:vAlign w:val="center"/>
            <w:hideMark/>
          </w:tcPr>
          <w:p w14:paraId="0F2495C9"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099300D6" w14:textId="77777777" w:rsidR="00875E01" w:rsidRPr="00875E01" w:rsidRDefault="00875E01" w:rsidP="00875E01">
            <w:pPr>
              <w:jc w:val="center"/>
              <w:rPr>
                <w:sz w:val="18"/>
                <w:szCs w:val="18"/>
              </w:rPr>
            </w:pPr>
            <w:r w:rsidRPr="00875E01">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6793C9C9" w14:textId="77777777" w:rsidR="00875E01" w:rsidRPr="00875E01" w:rsidRDefault="00875E01" w:rsidP="00875E01">
            <w:pPr>
              <w:jc w:val="center"/>
              <w:rPr>
                <w:sz w:val="18"/>
                <w:szCs w:val="18"/>
              </w:rPr>
            </w:pPr>
            <w:r w:rsidRPr="00875E01">
              <w:rPr>
                <w:sz w:val="18"/>
                <w:szCs w:val="18"/>
              </w:rPr>
              <w:t>150,0</w:t>
            </w:r>
          </w:p>
        </w:tc>
        <w:tc>
          <w:tcPr>
            <w:tcW w:w="1276" w:type="dxa"/>
            <w:tcBorders>
              <w:top w:val="nil"/>
              <w:left w:val="nil"/>
              <w:bottom w:val="single" w:sz="4" w:space="0" w:color="auto"/>
              <w:right w:val="single" w:sz="4" w:space="0" w:color="auto"/>
            </w:tcBorders>
            <w:shd w:val="clear" w:color="000000" w:fill="FFFFFF"/>
            <w:noWrap/>
            <w:vAlign w:val="center"/>
            <w:hideMark/>
          </w:tcPr>
          <w:p w14:paraId="2BB11F21" w14:textId="77777777" w:rsidR="00875E01" w:rsidRPr="00875E01" w:rsidRDefault="00875E01" w:rsidP="00875E01">
            <w:pPr>
              <w:jc w:val="center"/>
              <w:rPr>
                <w:sz w:val="18"/>
                <w:szCs w:val="18"/>
              </w:rPr>
            </w:pPr>
            <w:r w:rsidRPr="00875E01">
              <w:rPr>
                <w:sz w:val="18"/>
                <w:szCs w:val="18"/>
              </w:rPr>
              <w:t>150,0</w:t>
            </w:r>
          </w:p>
        </w:tc>
      </w:tr>
      <w:tr w:rsidR="00875E01" w:rsidRPr="00875E01" w14:paraId="44E19CCC" w14:textId="77777777" w:rsidTr="00875E01">
        <w:trPr>
          <w:trHeight w:val="39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47AF210" w14:textId="77777777" w:rsidR="00875E01" w:rsidRPr="00875E01" w:rsidRDefault="00875E01" w:rsidP="00875E01">
            <w:pPr>
              <w:rPr>
                <w:b/>
                <w:bCs/>
                <w:sz w:val="18"/>
                <w:szCs w:val="18"/>
              </w:rPr>
            </w:pPr>
            <w:r w:rsidRPr="00875E01">
              <w:rPr>
                <w:b/>
                <w:bCs/>
                <w:sz w:val="18"/>
                <w:szCs w:val="18"/>
              </w:rPr>
              <w:t>Транспорт</w:t>
            </w:r>
          </w:p>
        </w:tc>
        <w:tc>
          <w:tcPr>
            <w:tcW w:w="567" w:type="dxa"/>
            <w:tcBorders>
              <w:top w:val="nil"/>
              <w:left w:val="nil"/>
              <w:bottom w:val="single" w:sz="4" w:space="0" w:color="auto"/>
              <w:right w:val="single" w:sz="4" w:space="0" w:color="auto"/>
            </w:tcBorders>
            <w:shd w:val="clear" w:color="000000" w:fill="FFFFFF"/>
            <w:noWrap/>
            <w:vAlign w:val="center"/>
            <w:hideMark/>
          </w:tcPr>
          <w:p w14:paraId="3BA52AED" w14:textId="77777777" w:rsidR="00875E01" w:rsidRPr="00875E01" w:rsidRDefault="00875E01" w:rsidP="00875E01">
            <w:pPr>
              <w:jc w:val="center"/>
              <w:rPr>
                <w:b/>
                <w:bCs/>
                <w:sz w:val="18"/>
                <w:szCs w:val="18"/>
              </w:rPr>
            </w:pPr>
            <w:r w:rsidRPr="00875E01">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A6C9B24" w14:textId="77777777" w:rsidR="00875E01" w:rsidRPr="00875E01" w:rsidRDefault="00875E01" w:rsidP="00875E01">
            <w:pPr>
              <w:jc w:val="center"/>
              <w:rPr>
                <w:b/>
                <w:bCs/>
                <w:sz w:val="18"/>
                <w:szCs w:val="18"/>
              </w:rPr>
            </w:pPr>
            <w:r w:rsidRPr="00875E01">
              <w:rPr>
                <w:b/>
                <w:bCs/>
                <w:sz w:val="18"/>
                <w:szCs w:val="18"/>
              </w:rPr>
              <w:t>08</w:t>
            </w:r>
          </w:p>
        </w:tc>
        <w:tc>
          <w:tcPr>
            <w:tcW w:w="867" w:type="dxa"/>
            <w:tcBorders>
              <w:top w:val="nil"/>
              <w:left w:val="nil"/>
              <w:bottom w:val="single" w:sz="4" w:space="0" w:color="auto"/>
              <w:right w:val="single" w:sz="4" w:space="0" w:color="auto"/>
            </w:tcBorders>
            <w:shd w:val="clear" w:color="000000" w:fill="FFFFFF"/>
            <w:vAlign w:val="center"/>
          </w:tcPr>
          <w:p w14:paraId="43889423"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9A7D74F"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6FBCE4F" w14:textId="77777777" w:rsidR="00875E01" w:rsidRPr="00875E01" w:rsidRDefault="00875E01" w:rsidP="00875E01">
            <w:pPr>
              <w:jc w:val="center"/>
              <w:rPr>
                <w:b/>
                <w:bCs/>
                <w:sz w:val="18"/>
                <w:szCs w:val="18"/>
              </w:rPr>
            </w:pPr>
            <w:r w:rsidRPr="00875E01">
              <w:rPr>
                <w:b/>
                <w:bCs/>
                <w:sz w:val="18"/>
                <w:szCs w:val="18"/>
              </w:rPr>
              <w:t>10 249,0</w:t>
            </w:r>
          </w:p>
        </w:tc>
        <w:tc>
          <w:tcPr>
            <w:tcW w:w="1276" w:type="dxa"/>
            <w:tcBorders>
              <w:top w:val="nil"/>
              <w:left w:val="nil"/>
              <w:bottom w:val="single" w:sz="4" w:space="0" w:color="auto"/>
              <w:right w:val="single" w:sz="4" w:space="0" w:color="auto"/>
            </w:tcBorders>
            <w:shd w:val="clear" w:color="000000" w:fill="FFFFFF"/>
            <w:noWrap/>
            <w:vAlign w:val="center"/>
            <w:hideMark/>
          </w:tcPr>
          <w:p w14:paraId="65269A05" w14:textId="77777777" w:rsidR="00875E01" w:rsidRPr="00875E01" w:rsidRDefault="00875E01" w:rsidP="00875E01">
            <w:pPr>
              <w:jc w:val="center"/>
              <w:rPr>
                <w:b/>
                <w:bCs/>
                <w:sz w:val="18"/>
                <w:szCs w:val="18"/>
              </w:rPr>
            </w:pPr>
            <w:r w:rsidRPr="00875E01">
              <w:rPr>
                <w:b/>
                <w:bCs/>
                <w:sz w:val="18"/>
                <w:szCs w:val="18"/>
              </w:rPr>
              <w:t>13 999,9</w:t>
            </w:r>
          </w:p>
        </w:tc>
        <w:tc>
          <w:tcPr>
            <w:tcW w:w="1276" w:type="dxa"/>
            <w:tcBorders>
              <w:top w:val="nil"/>
              <w:left w:val="nil"/>
              <w:bottom w:val="single" w:sz="4" w:space="0" w:color="auto"/>
              <w:right w:val="single" w:sz="4" w:space="0" w:color="auto"/>
            </w:tcBorders>
            <w:shd w:val="clear" w:color="000000" w:fill="FFFFFF"/>
            <w:noWrap/>
            <w:vAlign w:val="center"/>
            <w:hideMark/>
          </w:tcPr>
          <w:p w14:paraId="14EF8C2F" w14:textId="77777777" w:rsidR="00875E01" w:rsidRPr="00875E01" w:rsidRDefault="00875E01" w:rsidP="00875E01">
            <w:pPr>
              <w:jc w:val="center"/>
              <w:rPr>
                <w:b/>
                <w:bCs/>
                <w:sz w:val="18"/>
                <w:szCs w:val="18"/>
              </w:rPr>
            </w:pPr>
            <w:r w:rsidRPr="00875E01">
              <w:rPr>
                <w:b/>
                <w:bCs/>
                <w:sz w:val="18"/>
                <w:szCs w:val="18"/>
              </w:rPr>
              <w:t>8 968,3</w:t>
            </w:r>
          </w:p>
        </w:tc>
      </w:tr>
      <w:tr w:rsidR="00875E01" w:rsidRPr="00875E01" w14:paraId="7B67FF98" w14:textId="77777777" w:rsidTr="00875E01">
        <w:trPr>
          <w:trHeight w:val="128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E492104"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684674C"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07BCE70" w14:textId="77777777" w:rsidR="00875E01" w:rsidRPr="00875E01" w:rsidRDefault="00875E01" w:rsidP="00875E01">
            <w:pPr>
              <w:jc w:val="center"/>
              <w:rPr>
                <w:sz w:val="18"/>
                <w:szCs w:val="18"/>
              </w:rPr>
            </w:pPr>
            <w:r w:rsidRPr="00875E01">
              <w:rPr>
                <w:sz w:val="18"/>
                <w:szCs w:val="18"/>
              </w:rPr>
              <w:t>08</w:t>
            </w:r>
          </w:p>
        </w:tc>
        <w:tc>
          <w:tcPr>
            <w:tcW w:w="867" w:type="dxa"/>
            <w:tcBorders>
              <w:top w:val="nil"/>
              <w:left w:val="nil"/>
              <w:bottom w:val="single" w:sz="4" w:space="0" w:color="auto"/>
              <w:right w:val="single" w:sz="4" w:space="0" w:color="auto"/>
            </w:tcBorders>
            <w:shd w:val="clear" w:color="000000" w:fill="FFFFFF"/>
            <w:vAlign w:val="center"/>
            <w:hideMark/>
          </w:tcPr>
          <w:p w14:paraId="38AB7408" w14:textId="77777777" w:rsidR="00875E01" w:rsidRPr="00875E01" w:rsidRDefault="00875E01" w:rsidP="00875E01">
            <w:pPr>
              <w:jc w:val="center"/>
              <w:rPr>
                <w:sz w:val="18"/>
                <w:szCs w:val="18"/>
              </w:rPr>
            </w:pPr>
            <w:r w:rsidRPr="00875E01">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248F2C7A"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3AA086F" w14:textId="77777777" w:rsidR="00875E01" w:rsidRPr="00875E01" w:rsidRDefault="00875E01" w:rsidP="00875E01">
            <w:pPr>
              <w:jc w:val="center"/>
              <w:rPr>
                <w:sz w:val="18"/>
                <w:szCs w:val="18"/>
              </w:rPr>
            </w:pPr>
            <w:r w:rsidRPr="00875E01">
              <w:rPr>
                <w:sz w:val="18"/>
                <w:szCs w:val="18"/>
              </w:rPr>
              <w:t>10 249,0</w:t>
            </w:r>
          </w:p>
        </w:tc>
        <w:tc>
          <w:tcPr>
            <w:tcW w:w="1276" w:type="dxa"/>
            <w:tcBorders>
              <w:top w:val="nil"/>
              <w:left w:val="nil"/>
              <w:bottom w:val="single" w:sz="4" w:space="0" w:color="auto"/>
              <w:right w:val="single" w:sz="4" w:space="0" w:color="auto"/>
            </w:tcBorders>
            <w:shd w:val="clear" w:color="000000" w:fill="FFFFFF"/>
            <w:noWrap/>
            <w:vAlign w:val="center"/>
            <w:hideMark/>
          </w:tcPr>
          <w:p w14:paraId="4D124212" w14:textId="77777777" w:rsidR="00875E01" w:rsidRPr="00875E01" w:rsidRDefault="00875E01" w:rsidP="00875E01">
            <w:pPr>
              <w:jc w:val="center"/>
              <w:rPr>
                <w:sz w:val="18"/>
                <w:szCs w:val="18"/>
              </w:rPr>
            </w:pPr>
            <w:r w:rsidRPr="00875E01">
              <w:rPr>
                <w:sz w:val="18"/>
                <w:szCs w:val="18"/>
              </w:rPr>
              <w:t>13 999,9</w:t>
            </w:r>
          </w:p>
        </w:tc>
        <w:tc>
          <w:tcPr>
            <w:tcW w:w="1276" w:type="dxa"/>
            <w:tcBorders>
              <w:top w:val="nil"/>
              <w:left w:val="nil"/>
              <w:bottom w:val="single" w:sz="4" w:space="0" w:color="auto"/>
              <w:right w:val="single" w:sz="4" w:space="0" w:color="auto"/>
            </w:tcBorders>
            <w:shd w:val="clear" w:color="000000" w:fill="FFFFFF"/>
            <w:noWrap/>
            <w:vAlign w:val="center"/>
            <w:hideMark/>
          </w:tcPr>
          <w:p w14:paraId="507D8BC6" w14:textId="77777777" w:rsidR="00875E01" w:rsidRPr="00875E01" w:rsidRDefault="00875E01" w:rsidP="00875E01">
            <w:pPr>
              <w:jc w:val="center"/>
              <w:rPr>
                <w:sz w:val="18"/>
                <w:szCs w:val="18"/>
              </w:rPr>
            </w:pPr>
            <w:r w:rsidRPr="00875E01">
              <w:rPr>
                <w:sz w:val="18"/>
                <w:szCs w:val="18"/>
              </w:rPr>
              <w:t>8 968,3</w:t>
            </w:r>
          </w:p>
        </w:tc>
      </w:tr>
      <w:tr w:rsidR="00875E01" w:rsidRPr="00875E01" w14:paraId="78C630FC" w14:textId="77777777" w:rsidTr="00875E01">
        <w:trPr>
          <w:trHeight w:val="71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FC57429" w14:textId="77777777" w:rsidR="00875E01" w:rsidRPr="00875E01" w:rsidRDefault="00875E01" w:rsidP="00875E01">
            <w:pPr>
              <w:rPr>
                <w:sz w:val="18"/>
                <w:szCs w:val="18"/>
              </w:rPr>
            </w:pPr>
            <w:r w:rsidRPr="00875E01">
              <w:rPr>
                <w:sz w:val="18"/>
                <w:szCs w:val="18"/>
              </w:rPr>
              <w:t xml:space="preserve">Подпрограмма «Обеспечение пассажирских перевозок по социально значимым внутримуниципальным маршрутам» </w:t>
            </w:r>
          </w:p>
        </w:tc>
        <w:tc>
          <w:tcPr>
            <w:tcW w:w="567" w:type="dxa"/>
            <w:tcBorders>
              <w:top w:val="nil"/>
              <w:left w:val="nil"/>
              <w:bottom w:val="single" w:sz="4" w:space="0" w:color="auto"/>
              <w:right w:val="single" w:sz="4" w:space="0" w:color="auto"/>
            </w:tcBorders>
            <w:shd w:val="clear" w:color="000000" w:fill="FFFFFF"/>
            <w:noWrap/>
            <w:vAlign w:val="center"/>
            <w:hideMark/>
          </w:tcPr>
          <w:p w14:paraId="3506322B"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9BF7D54" w14:textId="77777777" w:rsidR="00875E01" w:rsidRPr="00875E01" w:rsidRDefault="00875E01" w:rsidP="00875E01">
            <w:pPr>
              <w:jc w:val="center"/>
              <w:rPr>
                <w:sz w:val="18"/>
                <w:szCs w:val="18"/>
              </w:rPr>
            </w:pPr>
            <w:r w:rsidRPr="00875E01">
              <w:rPr>
                <w:sz w:val="18"/>
                <w:szCs w:val="18"/>
              </w:rPr>
              <w:t>08</w:t>
            </w:r>
          </w:p>
        </w:tc>
        <w:tc>
          <w:tcPr>
            <w:tcW w:w="867" w:type="dxa"/>
            <w:tcBorders>
              <w:top w:val="nil"/>
              <w:left w:val="nil"/>
              <w:bottom w:val="single" w:sz="4" w:space="0" w:color="auto"/>
              <w:right w:val="single" w:sz="4" w:space="0" w:color="auto"/>
            </w:tcBorders>
            <w:shd w:val="clear" w:color="000000" w:fill="FFFFFF"/>
            <w:vAlign w:val="center"/>
            <w:hideMark/>
          </w:tcPr>
          <w:p w14:paraId="5237D3F6" w14:textId="77777777" w:rsidR="00875E01" w:rsidRPr="00875E01" w:rsidRDefault="00875E01" w:rsidP="00875E01">
            <w:pPr>
              <w:jc w:val="center"/>
              <w:rPr>
                <w:sz w:val="18"/>
                <w:szCs w:val="18"/>
              </w:rPr>
            </w:pPr>
            <w:r w:rsidRPr="00875E01">
              <w:rPr>
                <w:sz w:val="18"/>
                <w:szCs w:val="18"/>
              </w:rPr>
              <w:t>60 9 00 00000</w:t>
            </w:r>
          </w:p>
        </w:tc>
        <w:tc>
          <w:tcPr>
            <w:tcW w:w="576" w:type="dxa"/>
            <w:tcBorders>
              <w:top w:val="nil"/>
              <w:left w:val="nil"/>
              <w:bottom w:val="single" w:sz="4" w:space="0" w:color="auto"/>
              <w:right w:val="single" w:sz="4" w:space="0" w:color="auto"/>
            </w:tcBorders>
            <w:shd w:val="clear" w:color="000000" w:fill="FFFFFF"/>
            <w:noWrap/>
            <w:vAlign w:val="center"/>
          </w:tcPr>
          <w:p w14:paraId="42CB530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D3D9C33" w14:textId="77777777" w:rsidR="00875E01" w:rsidRPr="00875E01" w:rsidRDefault="00875E01" w:rsidP="00875E01">
            <w:pPr>
              <w:jc w:val="center"/>
              <w:rPr>
                <w:sz w:val="18"/>
                <w:szCs w:val="18"/>
              </w:rPr>
            </w:pPr>
            <w:r w:rsidRPr="00875E01">
              <w:rPr>
                <w:sz w:val="18"/>
                <w:szCs w:val="18"/>
              </w:rPr>
              <w:t>10 249,0</w:t>
            </w:r>
          </w:p>
        </w:tc>
        <w:tc>
          <w:tcPr>
            <w:tcW w:w="1276" w:type="dxa"/>
            <w:tcBorders>
              <w:top w:val="nil"/>
              <w:left w:val="nil"/>
              <w:bottom w:val="single" w:sz="4" w:space="0" w:color="auto"/>
              <w:right w:val="single" w:sz="4" w:space="0" w:color="auto"/>
            </w:tcBorders>
            <w:shd w:val="clear" w:color="000000" w:fill="FFFFFF"/>
            <w:noWrap/>
            <w:vAlign w:val="center"/>
            <w:hideMark/>
          </w:tcPr>
          <w:p w14:paraId="0F9E03C8" w14:textId="77777777" w:rsidR="00875E01" w:rsidRPr="00875E01" w:rsidRDefault="00875E01" w:rsidP="00875E01">
            <w:pPr>
              <w:jc w:val="center"/>
              <w:rPr>
                <w:sz w:val="18"/>
                <w:szCs w:val="18"/>
              </w:rPr>
            </w:pPr>
            <w:r w:rsidRPr="00875E01">
              <w:rPr>
                <w:sz w:val="18"/>
                <w:szCs w:val="18"/>
              </w:rPr>
              <w:t>13 999,9</w:t>
            </w:r>
          </w:p>
        </w:tc>
        <w:tc>
          <w:tcPr>
            <w:tcW w:w="1276" w:type="dxa"/>
            <w:tcBorders>
              <w:top w:val="nil"/>
              <w:left w:val="nil"/>
              <w:bottom w:val="single" w:sz="4" w:space="0" w:color="auto"/>
              <w:right w:val="single" w:sz="4" w:space="0" w:color="auto"/>
            </w:tcBorders>
            <w:shd w:val="clear" w:color="000000" w:fill="FFFFFF"/>
            <w:noWrap/>
            <w:vAlign w:val="center"/>
            <w:hideMark/>
          </w:tcPr>
          <w:p w14:paraId="3C03CC6C" w14:textId="77777777" w:rsidR="00875E01" w:rsidRPr="00875E01" w:rsidRDefault="00875E01" w:rsidP="00875E01">
            <w:pPr>
              <w:jc w:val="center"/>
              <w:rPr>
                <w:sz w:val="18"/>
                <w:szCs w:val="18"/>
              </w:rPr>
            </w:pPr>
            <w:r w:rsidRPr="00875E01">
              <w:rPr>
                <w:sz w:val="18"/>
                <w:szCs w:val="18"/>
              </w:rPr>
              <w:t>8 968,3</w:t>
            </w:r>
          </w:p>
        </w:tc>
      </w:tr>
      <w:tr w:rsidR="00875E01" w:rsidRPr="00875E01" w14:paraId="08738B0B" w14:textId="77777777" w:rsidTr="00875E01">
        <w:trPr>
          <w:trHeight w:val="99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6522702" w14:textId="77777777" w:rsidR="00875E01" w:rsidRPr="00875E01" w:rsidRDefault="00875E01" w:rsidP="00875E01">
            <w:pPr>
              <w:rPr>
                <w:sz w:val="18"/>
                <w:szCs w:val="18"/>
              </w:rPr>
            </w:pPr>
            <w:r w:rsidRPr="00875E01">
              <w:rPr>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567" w:type="dxa"/>
            <w:tcBorders>
              <w:top w:val="nil"/>
              <w:left w:val="nil"/>
              <w:bottom w:val="single" w:sz="4" w:space="0" w:color="auto"/>
              <w:right w:val="single" w:sz="4" w:space="0" w:color="auto"/>
            </w:tcBorders>
            <w:shd w:val="clear" w:color="000000" w:fill="FFFFFF"/>
            <w:noWrap/>
            <w:vAlign w:val="center"/>
            <w:hideMark/>
          </w:tcPr>
          <w:p w14:paraId="78AF747B"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E147D14" w14:textId="77777777" w:rsidR="00875E01" w:rsidRPr="00875E01" w:rsidRDefault="00875E01" w:rsidP="00875E01">
            <w:pPr>
              <w:jc w:val="center"/>
              <w:rPr>
                <w:sz w:val="18"/>
                <w:szCs w:val="18"/>
              </w:rPr>
            </w:pPr>
            <w:r w:rsidRPr="00875E01">
              <w:rPr>
                <w:sz w:val="18"/>
                <w:szCs w:val="18"/>
              </w:rPr>
              <w:t>08</w:t>
            </w:r>
          </w:p>
        </w:tc>
        <w:tc>
          <w:tcPr>
            <w:tcW w:w="867" w:type="dxa"/>
            <w:tcBorders>
              <w:top w:val="nil"/>
              <w:left w:val="nil"/>
              <w:bottom w:val="single" w:sz="4" w:space="0" w:color="auto"/>
              <w:right w:val="single" w:sz="4" w:space="0" w:color="auto"/>
            </w:tcBorders>
            <w:shd w:val="clear" w:color="000000" w:fill="FFFFFF"/>
            <w:vAlign w:val="center"/>
            <w:hideMark/>
          </w:tcPr>
          <w:p w14:paraId="730F65C5" w14:textId="77777777" w:rsidR="00875E01" w:rsidRPr="00875E01" w:rsidRDefault="00875E01" w:rsidP="00875E01">
            <w:pPr>
              <w:jc w:val="center"/>
              <w:rPr>
                <w:sz w:val="18"/>
                <w:szCs w:val="18"/>
              </w:rPr>
            </w:pPr>
            <w:r w:rsidRPr="00875E01">
              <w:rPr>
                <w:sz w:val="18"/>
                <w:szCs w:val="18"/>
              </w:rPr>
              <w:t>60 9 01 00000</w:t>
            </w:r>
          </w:p>
        </w:tc>
        <w:tc>
          <w:tcPr>
            <w:tcW w:w="576" w:type="dxa"/>
            <w:tcBorders>
              <w:top w:val="nil"/>
              <w:left w:val="nil"/>
              <w:bottom w:val="single" w:sz="4" w:space="0" w:color="auto"/>
              <w:right w:val="single" w:sz="4" w:space="0" w:color="auto"/>
            </w:tcBorders>
            <w:shd w:val="clear" w:color="000000" w:fill="FFFFFF"/>
            <w:noWrap/>
            <w:vAlign w:val="center"/>
          </w:tcPr>
          <w:p w14:paraId="30C019F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4B226F9" w14:textId="77777777" w:rsidR="00875E01" w:rsidRPr="00875E01" w:rsidRDefault="00875E01" w:rsidP="00875E01">
            <w:pPr>
              <w:jc w:val="center"/>
              <w:rPr>
                <w:sz w:val="18"/>
                <w:szCs w:val="18"/>
              </w:rPr>
            </w:pPr>
            <w:r w:rsidRPr="00875E01">
              <w:rPr>
                <w:sz w:val="18"/>
                <w:szCs w:val="18"/>
              </w:rPr>
              <w:t>10 249,0</w:t>
            </w:r>
          </w:p>
        </w:tc>
        <w:tc>
          <w:tcPr>
            <w:tcW w:w="1276" w:type="dxa"/>
            <w:tcBorders>
              <w:top w:val="nil"/>
              <w:left w:val="nil"/>
              <w:bottom w:val="single" w:sz="4" w:space="0" w:color="auto"/>
              <w:right w:val="single" w:sz="4" w:space="0" w:color="auto"/>
            </w:tcBorders>
            <w:shd w:val="clear" w:color="000000" w:fill="FFFFFF"/>
            <w:noWrap/>
            <w:vAlign w:val="center"/>
            <w:hideMark/>
          </w:tcPr>
          <w:p w14:paraId="518E0868" w14:textId="77777777" w:rsidR="00875E01" w:rsidRPr="00875E01" w:rsidRDefault="00875E01" w:rsidP="00875E01">
            <w:pPr>
              <w:jc w:val="center"/>
              <w:rPr>
                <w:sz w:val="18"/>
                <w:szCs w:val="18"/>
              </w:rPr>
            </w:pPr>
            <w:r w:rsidRPr="00875E01">
              <w:rPr>
                <w:sz w:val="18"/>
                <w:szCs w:val="18"/>
              </w:rPr>
              <w:t>13 999,9</w:t>
            </w:r>
          </w:p>
        </w:tc>
        <w:tc>
          <w:tcPr>
            <w:tcW w:w="1276" w:type="dxa"/>
            <w:tcBorders>
              <w:top w:val="nil"/>
              <w:left w:val="nil"/>
              <w:bottom w:val="single" w:sz="4" w:space="0" w:color="auto"/>
              <w:right w:val="single" w:sz="4" w:space="0" w:color="auto"/>
            </w:tcBorders>
            <w:shd w:val="clear" w:color="000000" w:fill="FFFFFF"/>
            <w:noWrap/>
            <w:vAlign w:val="center"/>
            <w:hideMark/>
          </w:tcPr>
          <w:p w14:paraId="50E5517A" w14:textId="77777777" w:rsidR="00875E01" w:rsidRPr="00875E01" w:rsidRDefault="00875E01" w:rsidP="00875E01">
            <w:pPr>
              <w:jc w:val="center"/>
              <w:rPr>
                <w:sz w:val="18"/>
                <w:szCs w:val="18"/>
              </w:rPr>
            </w:pPr>
            <w:r w:rsidRPr="00875E01">
              <w:rPr>
                <w:sz w:val="18"/>
                <w:szCs w:val="18"/>
              </w:rPr>
              <w:t>8 968,3</w:t>
            </w:r>
          </w:p>
        </w:tc>
      </w:tr>
      <w:tr w:rsidR="00875E01" w:rsidRPr="00875E01" w14:paraId="5DD8856B" w14:textId="77777777" w:rsidTr="00875E01">
        <w:trPr>
          <w:trHeight w:val="176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3A9D0AE" w14:textId="77777777" w:rsidR="00875E01" w:rsidRPr="00875E01" w:rsidRDefault="00875E01" w:rsidP="00875E01">
            <w:pPr>
              <w:rPr>
                <w:sz w:val="18"/>
                <w:szCs w:val="18"/>
              </w:rPr>
            </w:pPr>
            <w:r w:rsidRPr="00875E01">
              <w:rPr>
                <w:sz w:val="18"/>
                <w:szCs w:val="18"/>
              </w:rPr>
              <w:t>Расходы,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4B77914"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DACD43F" w14:textId="77777777" w:rsidR="00875E01" w:rsidRPr="00875E01" w:rsidRDefault="00875E01" w:rsidP="00875E01">
            <w:pPr>
              <w:jc w:val="center"/>
              <w:rPr>
                <w:sz w:val="18"/>
                <w:szCs w:val="18"/>
              </w:rPr>
            </w:pPr>
            <w:r w:rsidRPr="00875E01">
              <w:rPr>
                <w:sz w:val="18"/>
                <w:szCs w:val="18"/>
              </w:rPr>
              <w:t>08</w:t>
            </w:r>
          </w:p>
        </w:tc>
        <w:tc>
          <w:tcPr>
            <w:tcW w:w="867" w:type="dxa"/>
            <w:tcBorders>
              <w:top w:val="nil"/>
              <w:left w:val="nil"/>
              <w:bottom w:val="single" w:sz="4" w:space="0" w:color="auto"/>
              <w:right w:val="single" w:sz="4" w:space="0" w:color="auto"/>
            </w:tcBorders>
            <w:shd w:val="clear" w:color="000000" w:fill="FFFFFF"/>
            <w:vAlign w:val="center"/>
            <w:hideMark/>
          </w:tcPr>
          <w:p w14:paraId="6A5768E0" w14:textId="77777777" w:rsidR="00875E01" w:rsidRPr="00875E01" w:rsidRDefault="00875E01" w:rsidP="00875E01">
            <w:pPr>
              <w:jc w:val="center"/>
              <w:rPr>
                <w:sz w:val="18"/>
                <w:szCs w:val="18"/>
              </w:rPr>
            </w:pPr>
            <w:r w:rsidRPr="00875E01">
              <w:rPr>
                <w:sz w:val="18"/>
                <w:szCs w:val="18"/>
              </w:rPr>
              <w:t>60 9 01 81920</w:t>
            </w:r>
          </w:p>
        </w:tc>
        <w:tc>
          <w:tcPr>
            <w:tcW w:w="576" w:type="dxa"/>
            <w:tcBorders>
              <w:top w:val="nil"/>
              <w:left w:val="nil"/>
              <w:bottom w:val="single" w:sz="4" w:space="0" w:color="auto"/>
              <w:right w:val="single" w:sz="4" w:space="0" w:color="auto"/>
            </w:tcBorders>
            <w:shd w:val="clear" w:color="000000" w:fill="FFFFFF"/>
            <w:noWrap/>
            <w:vAlign w:val="center"/>
            <w:hideMark/>
          </w:tcPr>
          <w:p w14:paraId="365F3A1C"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7E450AC0" w14:textId="77777777" w:rsidR="00875E01" w:rsidRPr="00875E01" w:rsidRDefault="00875E01" w:rsidP="00875E01">
            <w:pPr>
              <w:jc w:val="center"/>
              <w:rPr>
                <w:sz w:val="18"/>
                <w:szCs w:val="18"/>
              </w:rPr>
            </w:pPr>
            <w:r w:rsidRPr="00875E01">
              <w:rPr>
                <w:sz w:val="18"/>
                <w:szCs w:val="18"/>
              </w:rPr>
              <w:t>2 328,1</w:t>
            </w:r>
          </w:p>
        </w:tc>
        <w:tc>
          <w:tcPr>
            <w:tcW w:w="1276" w:type="dxa"/>
            <w:tcBorders>
              <w:top w:val="nil"/>
              <w:left w:val="nil"/>
              <w:bottom w:val="single" w:sz="4" w:space="0" w:color="auto"/>
              <w:right w:val="single" w:sz="4" w:space="0" w:color="auto"/>
            </w:tcBorders>
            <w:shd w:val="clear" w:color="000000" w:fill="FFFFFF"/>
            <w:noWrap/>
            <w:vAlign w:val="center"/>
            <w:hideMark/>
          </w:tcPr>
          <w:p w14:paraId="39BA6C00" w14:textId="77777777" w:rsidR="00875E01" w:rsidRPr="00875E01" w:rsidRDefault="00875E01" w:rsidP="00875E01">
            <w:pPr>
              <w:jc w:val="center"/>
              <w:rPr>
                <w:sz w:val="18"/>
                <w:szCs w:val="18"/>
              </w:rPr>
            </w:pPr>
            <w:r w:rsidRPr="00875E01">
              <w:rPr>
                <w:sz w:val="18"/>
                <w:szCs w:val="18"/>
              </w:rPr>
              <w:t>5 084,1</w:t>
            </w:r>
          </w:p>
        </w:tc>
        <w:tc>
          <w:tcPr>
            <w:tcW w:w="1276" w:type="dxa"/>
            <w:tcBorders>
              <w:top w:val="nil"/>
              <w:left w:val="nil"/>
              <w:bottom w:val="single" w:sz="4" w:space="0" w:color="auto"/>
              <w:right w:val="single" w:sz="4" w:space="0" w:color="auto"/>
            </w:tcBorders>
            <w:shd w:val="clear" w:color="000000" w:fill="FFFFFF"/>
            <w:noWrap/>
            <w:vAlign w:val="center"/>
            <w:hideMark/>
          </w:tcPr>
          <w:p w14:paraId="3FCE0667" w14:textId="77777777" w:rsidR="00875E01" w:rsidRPr="00875E01" w:rsidRDefault="00875E01" w:rsidP="00875E01">
            <w:pPr>
              <w:jc w:val="center"/>
              <w:rPr>
                <w:sz w:val="18"/>
                <w:szCs w:val="18"/>
              </w:rPr>
            </w:pPr>
            <w:r w:rsidRPr="00875E01">
              <w:rPr>
                <w:sz w:val="18"/>
                <w:szCs w:val="18"/>
              </w:rPr>
              <w:t>500,0</w:t>
            </w:r>
          </w:p>
        </w:tc>
      </w:tr>
      <w:tr w:rsidR="00875E01" w:rsidRPr="00875E01" w14:paraId="2BFD0656" w14:textId="77777777" w:rsidTr="00875E01">
        <w:trPr>
          <w:trHeight w:val="99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6833834" w14:textId="77777777" w:rsidR="00875E01" w:rsidRPr="00875E01" w:rsidRDefault="00875E01" w:rsidP="00875E01">
            <w:pPr>
              <w:rPr>
                <w:sz w:val="18"/>
                <w:szCs w:val="18"/>
              </w:rPr>
            </w:pPr>
            <w:r w:rsidRPr="00875E01">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567" w:type="dxa"/>
            <w:tcBorders>
              <w:top w:val="nil"/>
              <w:left w:val="nil"/>
              <w:bottom w:val="single" w:sz="4" w:space="0" w:color="auto"/>
              <w:right w:val="single" w:sz="4" w:space="0" w:color="auto"/>
            </w:tcBorders>
            <w:shd w:val="clear" w:color="000000" w:fill="FFFFFF"/>
            <w:noWrap/>
            <w:vAlign w:val="center"/>
            <w:hideMark/>
          </w:tcPr>
          <w:p w14:paraId="03101709"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B505637" w14:textId="77777777" w:rsidR="00875E01" w:rsidRPr="00875E01" w:rsidRDefault="00875E01" w:rsidP="00875E01">
            <w:pPr>
              <w:jc w:val="center"/>
              <w:rPr>
                <w:sz w:val="18"/>
                <w:szCs w:val="18"/>
              </w:rPr>
            </w:pPr>
            <w:r w:rsidRPr="00875E01">
              <w:rPr>
                <w:sz w:val="18"/>
                <w:szCs w:val="18"/>
              </w:rPr>
              <w:t>08</w:t>
            </w:r>
          </w:p>
        </w:tc>
        <w:tc>
          <w:tcPr>
            <w:tcW w:w="867" w:type="dxa"/>
            <w:tcBorders>
              <w:top w:val="nil"/>
              <w:left w:val="nil"/>
              <w:bottom w:val="single" w:sz="4" w:space="0" w:color="auto"/>
              <w:right w:val="single" w:sz="4" w:space="0" w:color="auto"/>
            </w:tcBorders>
            <w:shd w:val="clear" w:color="000000" w:fill="FFFFFF"/>
            <w:vAlign w:val="center"/>
            <w:hideMark/>
          </w:tcPr>
          <w:p w14:paraId="74083A52" w14:textId="77777777" w:rsidR="00875E01" w:rsidRPr="00875E01" w:rsidRDefault="00875E01" w:rsidP="00875E01">
            <w:pPr>
              <w:jc w:val="center"/>
              <w:rPr>
                <w:sz w:val="18"/>
                <w:szCs w:val="18"/>
              </w:rPr>
            </w:pPr>
            <w:r w:rsidRPr="00875E01">
              <w:rPr>
                <w:sz w:val="18"/>
                <w:szCs w:val="18"/>
              </w:rPr>
              <w:t>60 9 01 S9260</w:t>
            </w:r>
          </w:p>
        </w:tc>
        <w:tc>
          <w:tcPr>
            <w:tcW w:w="576" w:type="dxa"/>
            <w:tcBorders>
              <w:top w:val="nil"/>
              <w:left w:val="nil"/>
              <w:bottom w:val="single" w:sz="4" w:space="0" w:color="auto"/>
              <w:right w:val="single" w:sz="4" w:space="0" w:color="auto"/>
            </w:tcBorders>
            <w:shd w:val="clear" w:color="000000" w:fill="FFFFFF"/>
            <w:noWrap/>
            <w:vAlign w:val="center"/>
            <w:hideMark/>
          </w:tcPr>
          <w:p w14:paraId="7AB2516C"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25EAA355" w14:textId="77777777" w:rsidR="00875E01" w:rsidRPr="00875E01" w:rsidRDefault="00875E01" w:rsidP="00875E01">
            <w:pPr>
              <w:jc w:val="center"/>
              <w:rPr>
                <w:sz w:val="18"/>
                <w:szCs w:val="18"/>
              </w:rPr>
            </w:pPr>
            <w:r w:rsidRPr="00875E01">
              <w:rPr>
                <w:sz w:val="18"/>
                <w:szCs w:val="18"/>
              </w:rPr>
              <w:t>7 920,9</w:t>
            </w:r>
          </w:p>
        </w:tc>
        <w:tc>
          <w:tcPr>
            <w:tcW w:w="1276" w:type="dxa"/>
            <w:tcBorders>
              <w:top w:val="nil"/>
              <w:left w:val="nil"/>
              <w:bottom w:val="single" w:sz="4" w:space="0" w:color="auto"/>
              <w:right w:val="single" w:sz="4" w:space="0" w:color="auto"/>
            </w:tcBorders>
            <w:shd w:val="clear" w:color="000000" w:fill="FFFFFF"/>
            <w:noWrap/>
            <w:vAlign w:val="center"/>
            <w:hideMark/>
          </w:tcPr>
          <w:p w14:paraId="3588BA8A" w14:textId="77777777" w:rsidR="00875E01" w:rsidRPr="00875E01" w:rsidRDefault="00875E01" w:rsidP="00875E01">
            <w:pPr>
              <w:jc w:val="center"/>
              <w:rPr>
                <w:sz w:val="18"/>
                <w:szCs w:val="18"/>
              </w:rPr>
            </w:pPr>
            <w:r w:rsidRPr="00875E01">
              <w:rPr>
                <w:sz w:val="18"/>
                <w:szCs w:val="18"/>
              </w:rPr>
              <w:t>8 915,8</w:t>
            </w:r>
          </w:p>
        </w:tc>
        <w:tc>
          <w:tcPr>
            <w:tcW w:w="1276" w:type="dxa"/>
            <w:tcBorders>
              <w:top w:val="nil"/>
              <w:left w:val="nil"/>
              <w:bottom w:val="single" w:sz="4" w:space="0" w:color="auto"/>
              <w:right w:val="single" w:sz="4" w:space="0" w:color="auto"/>
            </w:tcBorders>
            <w:shd w:val="clear" w:color="000000" w:fill="FFFFFF"/>
            <w:noWrap/>
            <w:vAlign w:val="center"/>
            <w:hideMark/>
          </w:tcPr>
          <w:p w14:paraId="5968FE9F" w14:textId="77777777" w:rsidR="00875E01" w:rsidRPr="00875E01" w:rsidRDefault="00875E01" w:rsidP="00875E01">
            <w:pPr>
              <w:jc w:val="center"/>
              <w:rPr>
                <w:sz w:val="18"/>
                <w:szCs w:val="18"/>
              </w:rPr>
            </w:pPr>
            <w:r w:rsidRPr="00875E01">
              <w:rPr>
                <w:sz w:val="18"/>
                <w:szCs w:val="18"/>
              </w:rPr>
              <w:t>8 468,3</w:t>
            </w:r>
          </w:p>
        </w:tc>
      </w:tr>
      <w:tr w:rsidR="00875E01" w:rsidRPr="00875E01" w14:paraId="530E2577" w14:textId="77777777" w:rsidTr="00875E01">
        <w:trPr>
          <w:trHeight w:val="184"/>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4E8CC4A" w14:textId="77777777" w:rsidR="00875E01" w:rsidRPr="00875E01" w:rsidRDefault="00875E01" w:rsidP="00875E01">
            <w:pPr>
              <w:rPr>
                <w:b/>
                <w:bCs/>
                <w:sz w:val="18"/>
                <w:szCs w:val="18"/>
              </w:rPr>
            </w:pPr>
            <w:r w:rsidRPr="00875E01">
              <w:rPr>
                <w:b/>
                <w:bCs/>
                <w:sz w:val="18"/>
                <w:szCs w:val="18"/>
              </w:rPr>
              <w:t>Дорожное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11F1EB75" w14:textId="77777777" w:rsidR="00875E01" w:rsidRPr="00875E01" w:rsidRDefault="00875E01" w:rsidP="00875E01">
            <w:pPr>
              <w:jc w:val="center"/>
              <w:rPr>
                <w:b/>
                <w:bCs/>
                <w:sz w:val="18"/>
                <w:szCs w:val="18"/>
              </w:rPr>
            </w:pPr>
            <w:r w:rsidRPr="00875E01">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8E2A04E" w14:textId="77777777" w:rsidR="00875E01" w:rsidRPr="00875E01" w:rsidRDefault="00875E01" w:rsidP="00875E01">
            <w:pPr>
              <w:jc w:val="center"/>
              <w:rPr>
                <w:b/>
                <w:bCs/>
                <w:sz w:val="18"/>
                <w:szCs w:val="18"/>
              </w:rPr>
            </w:pPr>
            <w:r w:rsidRPr="00875E01">
              <w:rPr>
                <w:b/>
                <w:bCs/>
                <w:sz w:val="18"/>
                <w:szCs w:val="18"/>
              </w:rPr>
              <w:t>09</w:t>
            </w:r>
          </w:p>
        </w:tc>
        <w:tc>
          <w:tcPr>
            <w:tcW w:w="867" w:type="dxa"/>
            <w:tcBorders>
              <w:top w:val="nil"/>
              <w:left w:val="nil"/>
              <w:bottom w:val="single" w:sz="4" w:space="0" w:color="auto"/>
              <w:right w:val="single" w:sz="4" w:space="0" w:color="auto"/>
            </w:tcBorders>
            <w:shd w:val="clear" w:color="000000" w:fill="FFFFFF"/>
            <w:vAlign w:val="center"/>
          </w:tcPr>
          <w:p w14:paraId="792C77AC"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9F7E930"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76B998E5" w14:textId="77777777" w:rsidR="00875E01" w:rsidRPr="00875E01" w:rsidRDefault="00875E01" w:rsidP="00875E01">
            <w:pPr>
              <w:jc w:val="center"/>
              <w:rPr>
                <w:b/>
                <w:bCs/>
                <w:sz w:val="18"/>
                <w:szCs w:val="18"/>
              </w:rPr>
            </w:pPr>
            <w:r w:rsidRPr="00875E01">
              <w:rPr>
                <w:b/>
                <w:bCs/>
                <w:sz w:val="18"/>
                <w:szCs w:val="18"/>
              </w:rPr>
              <w:t>201 917,2</w:t>
            </w:r>
          </w:p>
        </w:tc>
        <w:tc>
          <w:tcPr>
            <w:tcW w:w="1276" w:type="dxa"/>
            <w:tcBorders>
              <w:top w:val="nil"/>
              <w:left w:val="nil"/>
              <w:bottom w:val="single" w:sz="4" w:space="0" w:color="auto"/>
              <w:right w:val="single" w:sz="4" w:space="0" w:color="auto"/>
            </w:tcBorders>
            <w:shd w:val="clear" w:color="000000" w:fill="FFFFFF"/>
            <w:noWrap/>
            <w:vAlign w:val="center"/>
            <w:hideMark/>
          </w:tcPr>
          <w:p w14:paraId="492B8DD0" w14:textId="77777777" w:rsidR="00875E01" w:rsidRPr="00875E01" w:rsidRDefault="00875E01" w:rsidP="00875E01">
            <w:pPr>
              <w:jc w:val="center"/>
              <w:rPr>
                <w:b/>
                <w:bCs/>
                <w:sz w:val="18"/>
                <w:szCs w:val="18"/>
              </w:rPr>
            </w:pPr>
            <w:r w:rsidRPr="00875E01">
              <w:rPr>
                <w:b/>
                <w:bCs/>
                <w:sz w:val="18"/>
                <w:szCs w:val="18"/>
              </w:rPr>
              <w:t>110 458,4</w:t>
            </w:r>
          </w:p>
        </w:tc>
        <w:tc>
          <w:tcPr>
            <w:tcW w:w="1276" w:type="dxa"/>
            <w:tcBorders>
              <w:top w:val="nil"/>
              <w:left w:val="nil"/>
              <w:bottom w:val="single" w:sz="4" w:space="0" w:color="auto"/>
              <w:right w:val="single" w:sz="4" w:space="0" w:color="auto"/>
            </w:tcBorders>
            <w:shd w:val="clear" w:color="000000" w:fill="FFFFFF"/>
            <w:noWrap/>
            <w:vAlign w:val="center"/>
            <w:hideMark/>
          </w:tcPr>
          <w:p w14:paraId="26EC51E2" w14:textId="77777777" w:rsidR="00875E01" w:rsidRPr="00875E01" w:rsidRDefault="00875E01" w:rsidP="00875E01">
            <w:pPr>
              <w:jc w:val="center"/>
              <w:rPr>
                <w:b/>
                <w:bCs/>
                <w:sz w:val="18"/>
                <w:szCs w:val="18"/>
              </w:rPr>
            </w:pPr>
            <w:r w:rsidRPr="00875E01">
              <w:rPr>
                <w:b/>
                <w:bCs/>
                <w:sz w:val="18"/>
                <w:szCs w:val="18"/>
              </w:rPr>
              <w:t>172 549,2</w:t>
            </w:r>
          </w:p>
        </w:tc>
      </w:tr>
      <w:tr w:rsidR="00875E01" w:rsidRPr="00875E01" w14:paraId="02A5C7C7" w14:textId="77777777" w:rsidTr="00875E01">
        <w:trPr>
          <w:trHeight w:val="65"/>
        </w:trPr>
        <w:tc>
          <w:tcPr>
            <w:tcW w:w="3256" w:type="dxa"/>
            <w:tcBorders>
              <w:top w:val="nil"/>
              <w:left w:val="single" w:sz="4" w:space="0" w:color="000000"/>
              <w:bottom w:val="single" w:sz="4" w:space="0" w:color="000000"/>
              <w:right w:val="single" w:sz="4" w:space="0" w:color="000000"/>
            </w:tcBorders>
            <w:shd w:val="clear" w:color="000000" w:fill="FFFFFF"/>
            <w:hideMark/>
          </w:tcPr>
          <w:p w14:paraId="60C02251"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5F16055"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8096DBA"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CC35208" w14:textId="77777777" w:rsidR="00875E01" w:rsidRPr="00875E01" w:rsidRDefault="00875E01" w:rsidP="00875E01">
            <w:pPr>
              <w:jc w:val="center"/>
              <w:rPr>
                <w:sz w:val="18"/>
                <w:szCs w:val="18"/>
              </w:rPr>
            </w:pPr>
            <w:r w:rsidRPr="00875E01">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C2EF876"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0FEB4EF" w14:textId="77777777" w:rsidR="00875E01" w:rsidRPr="00875E01" w:rsidRDefault="00875E01" w:rsidP="00875E01">
            <w:pPr>
              <w:jc w:val="center"/>
              <w:rPr>
                <w:sz w:val="18"/>
                <w:szCs w:val="18"/>
              </w:rPr>
            </w:pPr>
            <w:r w:rsidRPr="00875E01">
              <w:rPr>
                <w:sz w:val="18"/>
                <w:szCs w:val="18"/>
              </w:rPr>
              <w:t>201 917,2</w:t>
            </w:r>
          </w:p>
        </w:tc>
        <w:tc>
          <w:tcPr>
            <w:tcW w:w="1276" w:type="dxa"/>
            <w:tcBorders>
              <w:top w:val="nil"/>
              <w:left w:val="nil"/>
              <w:bottom w:val="single" w:sz="4" w:space="0" w:color="auto"/>
              <w:right w:val="single" w:sz="4" w:space="0" w:color="auto"/>
            </w:tcBorders>
            <w:shd w:val="clear" w:color="000000" w:fill="FFFFFF"/>
            <w:noWrap/>
            <w:vAlign w:val="center"/>
            <w:hideMark/>
          </w:tcPr>
          <w:p w14:paraId="26702E96" w14:textId="77777777" w:rsidR="00875E01" w:rsidRPr="00875E01" w:rsidRDefault="00875E01" w:rsidP="00875E01">
            <w:pPr>
              <w:jc w:val="center"/>
              <w:rPr>
                <w:sz w:val="18"/>
                <w:szCs w:val="18"/>
              </w:rPr>
            </w:pPr>
            <w:r w:rsidRPr="00875E01">
              <w:rPr>
                <w:sz w:val="18"/>
                <w:szCs w:val="18"/>
              </w:rPr>
              <w:t>110 458,4</w:t>
            </w:r>
          </w:p>
        </w:tc>
        <w:tc>
          <w:tcPr>
            <w:tcW w:w="1276" w:type="dxa"/>
            <w:tcBorders>
              <w:top w:val="nil"/>
              <w:left w:val="nil"/>
              <w:bottom w:val="single" w:sz="4" w:space="0" w:color="auto"/>
              <w:right w:val="single" w:sz="4" w:space="0" w:color="auto"/>
            </w:tcBorders>
            <w:shd w:val="clear" w:color="000000" w:fill="FFFFFF"/>
            <w:noWrap/>
            <w:vAlign w:val="center"/>
            <w:hideMark/>
          </w:tcPr>
          <w:p w14:paraId="38B7EA56" w14:textId="77777777" w:rsidR="00875E01" w:rsidRPr="00875E01" w:rsidRDefault="00875E01" w:rsidP="00875E01">
            <w:pPr>
              <w:jc w:val="center"/>
              <w:rPr>
                <w:sz w:val="18"/>
                <w:szCs w:val="18"/>
              </w:rPr>
            </w:pPr>
            <w:r w:rsidRPr="00875E01">
              <w:rPr>
                <w:sz w:val="18"/>
                <w:szCs w:val="18"/>
              </w:rPr>
              <w:t>172 549,2</w:t>
            </w:r>
          </w:p>
        </w:tc>
      </w:tr>
      <w:tr w:rsidR="00875E01" w:rsidRPr="00875E01" w14:paraId="6EA3307E" w14:textId="77777777" w:rsidTr="00875E01">
        <w:trPr>
          <w:trHeight w:val="383"/>
        </w:trPr>
        <w:tc>
          <w:tcPr>
            <w:tcW w:w="3256" w:type="dxa"/>
            <w:tcBorders>
              <w:top w:val="nil"/>
              <w:left w:val="single" w:sz="4" w:space="0" w:color="000000"/>
              <w:bottom w:val="single" w:sz="4" w:space="0" w:color="000000"/>
              <w:right w:val="single" w:sz="4" w:space="0" w:color="000000"/>
            </w:tcBorders>
            <w:shd w:val="clear" w:color="000000" w:fill="FFFFFF"/>
            <w:hideMark/>
          </w:tcPr>
          <w:p w14:paraId="2CEDCB4D" w14:textId="77777777" w:rsidR="00875E01" w:rsidRPr="00875E01" w:rsidRDefault="00875E01" w:rsidP="00875E01">
            <w:pPr>
              <w:rPr>
                <w:sz w:val="18"/>
                <w:szCs w:val="18"/>
              </w:rPr>
            </w:pPr>
            <w:r w:rsidRPr="00875E01">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14:paraId="399D10AF"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995CD88"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000000"/>
              <w:right w:val="single" w:sz="4" w:space="0" w:color="000000"/>
            </w:tcBorders>
            <w:shd w:val="clear" w:color="000000" w:fill="FFFFFF"/>
            <w:vAlign w:val="center"/>
            <w:hideMark/>
          </w:tcPr>
          <w:p w14:paraId="62FAD0F1" w14:textId="77777777" w:rsidR="00875E01" w:rsidRPr="00875E01" w:rsidRDefault="00875E01" w:rsidP="00875E01">
            <w:pPr>
              <w:jc w:val="center"/>
              <w:rPr>
                <w:sz w:val="18"/>
                <w:szCs w:val="18"/>
              </w:rPr>
            </w:pPr>
            <w:r w:rsidRPr="00875E01">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4B2E950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5180176" w14:textId="77777777" w:rsidR="00875E01" w:rsidRPr="00875E01" w:rsidRDefault="00875E01" w:rsidP="00875E01">
            <w:pPr>
              <w:jc w:val="center"/>
              <w:rPr>
                <w:sz w:val="18"/>
                <w:szCs w:val="18"/>
              </w:rPr>
            </w:pPr>
            <w:r w:rsidRPr="00875E01">
              <w:rPr>
                <w:sz w:val="18"/>
                <w:szCs w:val="18"/>
              </w:rPr>
              <w:t>201 917,2</w:t>
            </w:r>
          </w:p>
        </w:tc>
        <w:tc>
          <w:tcPr>
            <w:tcW w:w="1276" w:type="dxa"/>
            <w:tcBorders>
              <w:top w:val="nil"/>
              <w:left w:val="nil"/>
              <w:bottom w:val="single" w:sz="4" w:space="0" w:color="auto"/>
              <w:right w:val="single" w:sz="4" w:space="0" w:color="auto"/>
            </w:tcBorders>
            <w:shd w:val="clear" w:color="000000" w:fill="FFFFFF"/>
            <w:noWrap/>
            <w:vAlign w:val="center"/>
            <w:hideMark/>
          </w:tcPr>
          <w:p w14:paraId="14FCF67E" w14:textId="77777777" w:rsidR="00875E01" w:rsidRPr="00875E01" w:rsidRDefault="00875E01" w:rsidP="00875E01">
            <w:pPr>
              <w:jc w:val="center"/>
              <w:rPr>
                <w:sz w:val="18"/>
                <w:szCs w:val="18"/>
              </w:rPr>
            </w:pPr>
            <w:r w:rsidRPr="00875E01">
              <w:rPr>
                <w:sz w:val="18"/>
                <w:szCs w:val="18"/>
              </w:rPr>
              <w:t>110 458,4</w:t>
            </w:r>
          </w:p>
        </w:tc>
        <w:tc>
          <w:tcPr>
            <w:tcW w:w="1276" w:type="dxa"/>
            <w:tcBorders>
              <w:top w:val="nil"/>
              <w:left w:val="nil"/>
              <w:bottom w:val="single" w:sz="4" w:space="0" w:color="auto"/>
              <w:right w:val="single" w:sz="4" w:space="0" w:color="auto"/>
            </w:tcBorders>
            <w:shd w:val="clear" w:color="000000" w:fill="FFFFFF"/>
            <w:noWrap/>
            <w:vAlign w:val="center"/>
            <w:hideMark/>
          </w:tcPr>
          <w:p w14:paraId="47890575" w14:textId="77777777" w:rsidR="00875E01" w:rsidRPr="00875E01" w:rsidRDefault="00875E01" w:rsidP="00875E01">
            <w:pPr>
              <w:jc w:val="center"/>
              <w:rPr>
                <w:sz w:val="18"/>
                <w:szCs w:val="18"/>
              </w:rPr>
            </w:pPr>
            <w:r w:rsidRPr="00875E01">
              <w:rPr>
                <w:sz w:val="18"/>
                <w:szCs w:val="18"/>
              </w:rPr>
              <w:t>172 549,2</w:t>
            </w:r>
          </w:p>
        </w:tc>
      </w:tr>
      <w:tr w:rsidR="00875E01" w:rsidRPr="00875E01" w14:paraId="205F7427" w14:textId="77777777" w:rsidTr="00875E01">
        <w:trPr>
          <w:trHeight w:val="638"/>
        </w:trPr>
        <w:tc>
          <w:tcPr>
            <w:tcW w:w="3256" w:type="dxa"/>
            <w:tcBorders>
              <w:top w:val="nil"/>
              <w:left w:val="single" w:sz="4" w:space="0" w:color="000000"/>
              <w:bottom w:val="single" w:sz="4" w:space="0" w:color="000000"/>
              <w:right w:val="single" w:sz="4" w:space="0" w:color="000000"/>
            </w:tcBorders>
            <w:shd w:val="clear" w:color="000000" w:fill="FFFFFF"/>
            <w:hideMark/>
          </w:tcPr>
          <w:p w14:paraId="05884D8F" w14:textId="77777777" w:rsidR="00875E01" w:rsidRPr="00875E01" w:rsidRDefault="00875E01" w:rsidP="00875E01">
            <w:pPr>
              <w:rPr>
                <w:sz w:val="18"/>
                <w:szCs w:val="18"/>
              </w:rPr>
            </w:pPr>
            <w:r w:rsidRPr="00875E01">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noWrap/>
            <w:vAlign w:val="center"/>
            <w:hideMark/>
          </w:tcPr>
          <w:p w14:paraId="59141D1F"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3AE149C"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000000"/>
              <w:right w:val="single" w:sz="4" w:space="0" w:color="000000"/>
            </w:tcBorders>
            <w:shd w:val="clear" w:color="000000" w:fill="FFFFFF"/>
            <w:vAlign w:val="center"/>
            <w:hideMark/>
          </w:tcPr>
          <w:p w14:paraId="7859A984" w14:textId="77777777" w:rsidR="00875E01" w:rsidRPr="00875E01" w:rsidRDefault="00875E01" w:rsidP="00875E01">
            <w:pPr>
              <w:jc w:val="center"/>
              <w:rPr>
                <w:sz w:val="18"/>
                <w:szCs w:val="18"/>
              </w:rPr>
            </w:pPr>
            <w:r w:rsidRPr="00875E01">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22C92F1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B20E5EB" w14:textId="77777777" w:rsidR="00875E01" w:rsidRPr="00875E01" w:rsidRDefault="00875E01" w:rsidP="00875E01">
            <w:pPr>
              <w:jc w:val="center"/>
              <w:rPr>
                <w:sz w:val="18"/>
                <w:szCs w:val="18"/>
              </w:rPr>
            </w:pPr>
            <w:r w:rsidRPr="00875E01">
              <w:rPr>
                <w:sz w:val="18"/>
                <w:szCs w:val="18"/>
              </w:rPr>
              <w:t>201 917,2</w:t>
            </w:r>
          </w:p>
        </w:tc>
        <w:tc>
          <w:tcPr>
            <w:tcW w:w="1276" w:type="dxa"/>
            <w:tcBorders>
              <w:top w:val="nil"/>
              <w:left w:val="nil"/>
              <w:bottom w:val="single" w:sz="4" w:space="0" w:color="auto"/>
              <w:right w:val="single" w:sz="4" w:space="0" w:color="auto"/>
            </w:tcBorders>
            <w:shd w:val="clear" w:color="000000" w:fill="FFFFFF"/>
            <w:noWrap/>
            <w:vAlign w:val="center"/>
            <w:hideMark/>
          </w:tcPr>
          <w:p w14:paraId="58212A4F" w14:textId="77777777" w:rsidR="00875E01" w:rsidRPr="00875E01" w:rsidRDefault="00875E01" w:rsidP="00875E01">
            <w:pPr>
              <w:jc w:val="center"/>
              <w:rPr>
                <w:sz w:val="18"/>
                <w:szCs w:val="18"/>
              </w:rPr>
            </w:pPr>
            <w:r w:rsidRPr="00875E01">
              <w:rPr>
                <w:sz w:val="18"/>
                <w:szCs w:val="18"/>
              </w:rPr>
              <w:t>110 458,4</w:t>
            </w:r>
          </w:p>
        </w:tc>
        <w:tc>
          <w:tcPr>
            <w:tcW w:w="1276" w:type="dxa"/>
            <w:tcBorders>
              <w:top w:val="nil"/>
              <w:left w:val="nil"/>
              <w:bottom w:val="single" w:sz="4" w:space="0" w:color="auto"/>
              <w:right w:val="single" w:sz="4" w:space="0" w:color="auto"/>
            </w:tcBorders>
            <w:shd w:val="clear" w:color="000000" w:fill="FFFFFF"/>
            <w:noWrap/>
            <w:vAlign w:val="center"/>
            <w:hideMark/>
          </w:tcPr>
          <w:p w14:paraId="0B60EC8C" w14:textId="77777777" w:rsidR="00875E01" w:rsidRPr="00875E01" w:rsidRDefault="00875E01" w:rsidP="00875E01">
            <w:pPr>
              <w:jc w:val="center"/>
              <w:rPr>
                <w:sz w:val="18"/>
                <w:szCs w:val="18"/>
              </w:rPr>
            </w:pPr>
            <w:r w:rsidRPr="00875E01">
              <w:rPr>
                <w:sz w:val="18"/>
                <w:szCs w:val="18"/>
              </w:rPr>
              <w:t>172 549,2</w:t>
            </w:r>
          </w:p>
        </w:tc>
      </w:tr>
      <w:tr w:rsidR="00875E01" w:rsidRPr="00875E01" w14:paraId="7583F2F2" w14:textId="77777777" w:rsidTr="00875E01">
        <w:trPr>
          <w:trHeight w:val="93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8F7C5FA" w14:textId="77777777" w:rsidR="00875E01" w:rsidRPr="00875E01" w:rsidRDefault="00875E01" w:rsidP="00875E01">
            <w:pPr>
              <w:rPr>
                <w:sz w:val="18"/>
                <w:szCs w:val="18"/>
              </w:rPr>
            </w:pPr>
            <w:r w:rsidRPr="00875E01">
              <w:rPr>
                <w:sz w:val="18"/>
                <w:szCs w:val="18"/>
              </w:rPr>
              <w:t>Иные межбюджетные трансферты поселениям на капитальный ремонт и ремонт автомобильных дорог общего пользования местного значения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2472B813"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00C89D7"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000000"/>
              <w:right w:val="single" w:sz="4" w:space="0" w:color="000000"/>
            </w:tcBorders>
            <w:shd w:val="clear" w:color="000000" w:fill="FFFFFF"/>
            <w:vAlign w:val="center"/>
            <w:hideMark/>
          </w:tcPr>
          <w:p w14:paraId="5C10EE3F" w14:textId="77777777" w:rsidR="00875E01" w:rsidRPr="00875E01" w:rsidRDefault="00875E01" w:rsidP="00875E01">
            <w:pPr>
              <w:jc w:val="center"/>
              <w:rPr>
                <w:sz w:val="18"/>
                <w:szCs w:val="18"/>
              </w:rPr>
            </w:pPr>
            <w:r w:rsidRPr="00875E01">
              <w:rPr>
                <w:sz w:val="18"/>
                <w:szCs w:val="18"/>
              </w:rPr>
              <w:t>25 8 03 S8850</w:t>
            </w:r>
          </w:p>
        </w:tc>
        <w:tc>
          <w:tcPr>
            <w:tcW w:w="576" w:type="dxa"/>
            <w:tcBorders>
              <w:top w:val="nil"/>
              <w:left w:val="nil"/>
              <w:bottom w:val="single" w:sz="4" w:space="0" w:color="auto"/>
              <w:right w:val="single" w:sz="4" w:space="0" w:color="auto"/>
            </w:tcBorders>
            <w:shd w:val="clear" w:color="000000" w:fill="FFFFFF"/>
            <w:noWrap/>
            <w:vAlign w:val="center"/>
            <w:hideMark/>
          </w:tcPr>
          <w:p w14:paraId="1090CB5E"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1DD69EE1" w14:textId="77777777" w:rsidR="00875E01" w:rsidRPr="00875E01" w:rsidRDefault="00875E01" w:rsidP="00875E01">
            <w:pPr>
              <w:jc w:val="center"/>
              <w:rPr>
                <w:sz w:val="18"/>
                <w:szCs w:val="18"/>
              </w:rPr>
            </w:pPr>
            <w:r w:rsidRPr="00875E01">
              <w:rPr>
                <w:sz w:val="18"/>
                <w:szCs w:val="18"/>
              </w:rPr>
              <w:t>162 576,2</w:t>
            </w:r>
          </w:p>
        </w:tc>
        <w:tc>
          <w:tcPr>
            <w:tcW w:w="1276" w:type="dxa"/>
            <w:tcBorders>
              <w:top w:val="nil"/>
              <w:left w:val="nil"/>
              <w:bottom w:val="single" w:sz="4" w:space="0" w:color="auto"/>
              <w:right w:val="single" w:sz="4" w:space="0" w:color="auto"/>
            </w:tcBorders>
            <w:shd w:val="clear" w:color="000000" w:fill="FFFFFF"/>
            <w:noWrap/>
            <w:vAlign w:val="center"/>
            <w:hideMark/>
          </w:tcPr>
          <w:p w14:paraId="4D99ED63" w14:textId="77777777" w:rsidR="00875E01" w:rsidRPr="00875E01" w:rsidRDefault="00875E01" w:rsidP="00875E01">
            <w:pPr>
              <w:jc w:val="center"/>
              <w:rPr>
                <w:sz w:val="18"/>
                <w:szCs w:val="18"/>
              </w:rPr>
            </w:pPr>
            <w:r w:rsidRPr="00875E01">
              <w:rPr>
                <w:sz w:val="18"/>
                <w:szCs w:val="18"/>
              </w:rPr>
              <w:t>67 574,4</w:t>
            </w:r>
          </w:p>
        </w:tc>
        <w:tc>
          <w:tcPr>
            <w:tcW w:w="1276" w:type="dxa"/>
            <w:tcBorders>
              <w:top w:val="nil"/>
              <w:left w:val="nil"/>
              <w:bottom w:val="single" w:sz="4" w:space="0" w:color="auto"/>
              <w:right w:val="single" w:sz="4" w:space="0" w:color="auto"/>
            </w:tcBorders>
            <w:shd w:val="clear" w:color="000000" w:fill="FFFFFF"/>
            <w:noWrap/>
            <w:vAlign w:val="center"/>
            <w:hideMark/>
          </w:tcPr>
          <w:p w14:paraId="2534CC07" w14:textId="77777777" w:rsidR="00875E01" w:rsidRPr="00875E01" w:rsidRDefault="00875E01" w:rsidP="00875E01">
            <w:pPr>
              <w:jc w:val="center"/>
              <w:rPr>
                <w:sz w:val="18"/>
                <w:szCs w:val="18"/>
              </w:rPr>
            </w:pPr>
            <w:r w:rsidRPr="00875E01">
              <w:rPr>
                <w:sz w:val="18"/>
                <w:szCs w:val="18"/>
              </w:rPr>
              <w:t>128 784,2</w:t>
            </w:r>
          </w:p>
        </w:tc>
      </w:tr>
      <w:tr w:rsidR="00875E01" w:rsidRPr="00875E01" w14:paraId="4BD52498" w14:textId="77777777" w:rsidTr="00875E01">
        <w:trPr>
          <w:trHeight w:val="117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20C15EA" w14:textId="77777777" w:rsidR="00875E01" w:rsidRPr="00875E01" w:rsidRDefault="00875E01" w:rsidP="00875E01">
            <w:pPr>
              <w:rPr>
                <w:sz w:val="18"/>
                <w:szCs w:val="18"/>
              </w:rPr>
            </w:pPr>
            <w:r w:rsidRPr="00875E01">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04B19059"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AFB4DBF"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05E260B2" w14:textId="77777777" w:rsidR="00875E01" w:rsidRPr="00875E01" w:rsidRDefault="00875E01" w:rsidP="00875E01">
            <w:pPr>
              <w:jc w:val="center"/>
              <w:rPr>
                <w:sz w:val="18"/>
                <w:szCs w:val="18"/>
              </w:rPr>
            </w:pPr>
            <w:r w:rsidRPr="00875E01">
              <w:rPr>
                <w:sz w:val="18"/>
                <w:szCs w:val="18"/>
              </w:rPr>
              <w:t>25 8 03 84140</w:t>
            </w:r>
          </w:p>
        </w:tc>
        <w:tc>
          <w:tcPr>
            <w:tcW w:w="576" w:type="dxa"/>
            <w:tcBorders>
              <w:top w:val="nil"/>
              <w:left w:val="nil"/>
              <w:bottom w:val="single" w:sz="4" w:space="0" w:color="auto"/>
              <w:right w:val="single" w:sz="4" w:space="0" w:color="auto"/>
            </w:tcBorders>
            <w:shd w:val="clear" w:color="000000" w:fill="FFFFFF"/>
            <w:noWrap/>
            <w:vAlign w:val="center"/>
            <w:hideMark/>
          </w:tcPr>
          <w:p w14:paraId="58A44B01"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31DE4400" w14:textId="77777777" w:rsidR="00875E01" w:rsidRPr="00875E01" w:rsidRDefault="00875E01" w:rsidP="00875E01">
            <w:pPr>
              <w:jc w:val="center"/>
              <w:rPr>
                <w:sz w:val="18"/>
                <w:szCs w:val="18"/>
              </w:rPr>
            </w:pPr>
            <w:r w:rsidRPr="00875E01">
              <w:rPr>
                <w:sz w:val="18"/>
                <w:szCs w:val="18"/>
              </w:rPr>
              <w:t>39 341,0</w:t>
            </w:r>
          </w:p>
        </w:tc>
        <w:tc>
          <w:tcPr>
            <w:tcW w:w="1276" w:type="dxa"/>
            <w:tcBorders>
              <w:top w:val="nil"/>
              <w:left w:val="nil"/>
              <w:bottom w:val="single" w:sz="4" w:space="0" w:color="auto"/>
              <w:right w:val="single" w:sz="4" w:space="0" w:color="auto"/>
            </w:tcBorders>
            <w:shd w:val="clear" w:color="000000" w:fill="FFFFFF"/>
            <w:noWrap/>
            <w:vAlign w:val="center"/>
            <w:hideMark/>
          </w:tcPr>
          <w:p w14:paraId="36E37749" w14:textId="77777777" w:rsidR="00875E01" w:rsidRPr="00875E01" w:rsidRDefault="00875E01" w:rsidP="00875E01">
            <w:pPr>
              <w:jc w:val="center"/>
              <w:rPr>
                <w:sz w:val="18"/>
                <w:szCs w:val="18"/>
              </w:rPr>
            </w:pPr>
            <w:r w:rsidRPr="00875E01">
              <w:rPr>
                <w:sz w:val="18"/>
                <w:szCs w:val="18"/>
              </w:rPr>
              <w:t>42 884,0</w:t>
            </w:r>
          </w:p>
        </w:tc>
        <w:tc>
          <w:tcPr>
            <w:tcW w:w="1276" w:type="dxa"/>
            <w:tcBorders>
              <w:top w:val="nil"/>
              <w:left w:val="nil"/>
              <w:bottom w:val="single" w:sz="4" w:space="0" w:color="auto"/>
              <w:right w:val="single" w:sz="4" w:space="0" w:color="auto"/>
            </w:tcBorders>
            <w:shd w:val="clear" w:color="000000" w:fill="FFFFFF"/>
            <w:noWrap/>
            <w:vAlign w:val="center"/>
            <w:hideMark/>
          </w:tcPr>
          <w:p w14:paraId="4F6409B4" w14:textId="77777777" w:rsidR="00875E01" w:rsidRPr="00875E01" w:rsidRDefault="00875E01" w:rsidP="00875E01">
            <w:pPr>
              <w:jc w:val="center"/>
              <w:rPr>
                <w:sz w:val="18"/>
                <w:szCs w:val="18"/>
              </w:rPr>
            </w:pPr>
            <w:r w:rsidRPr="00875E01">
              <w:rPr>
                <w:sz w:val="18"/>
                <w:szCs w:val="18"/>
              </w:rPr>
              <w:t>43 765,0</w:t>
            </w:r>
          </w:p>
        </w:tc>
      </w:tr>
      <w:tr w:rsidR="00875E01" w:rsidRPr="00875E01" w14:paraId="6D19472B" w14:textId="77777777" w:rsidTr="00875E01">
        <w:trPr>
          <w:trHeight w:val="312"/>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4AE9ABC4" w14:textId="77777777" w:rsidR="00875E01" w:rsidRPr="00875E01" w:rsidRDefault="00875E01" w:rsidP="00875E01">
            <w:pPr>
              <w:rPr>
                <w:b/>
                <w:bCs/>
                <w:sz w:val="18"/>
                <w:szCs w:val="18"/>
              </w:rPr>
            </w:pPr>
            <w:r w:rsidRPr="00875E01">
              <w:rPr>
                <w:b/>
                <w:b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vAlign w:val="center"/>
            <w:hideMark/>
          </w:tcPr>
          <w:p w14:paraId="016F6229" w14:textId="77777777" w:rsidR="00875E01" w:rsidRPr="00875E01" w:rsidRDefault="00875E01" w:rsidP="00875E01">
            <w:pPr>
              <w:jc w:val="center"/>
              <w:rPr>
                <w:b/>
                <w:bCs/>
                <w:sz w:val="18"/>
                <w:szCs w:val="18"/>
              </w:rPr>
            </w:pPr>
            <w:r w:rsidRPr="00875E01">
              <w:rPr>
                <w:b/>
                <w:bCs/>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9157E36" w14:textId="77777777" w:rsidR="00875E01" w:rsidRPr="00875E01" w:rsidRDefault="00875E01" w:rsidP="00875E01">
            <w:pPr>
              <w:jc w:val="center"/>
              <w:rPr>
                <w:b/>
                <w:bCs/>
                <w:sz w:val="18"/>
                <w:szCs w:val="18"/>
              </w:rPr>
            </w:pPr>
            <w:r w:rsidRPr="00875E01">
              <w:rPr>
                <w:b/>
                <w:bCs/>
                <w:sz w:val="18"/>
                <w:szCs w:val="18"/>
              </w:rPr>
              <w:t>12</w:t>
            </w:r>
          </w:p>
        </w:tc>
        <w:tc>
          <w:tcPr>
            <w:tcW w:w="867" w:type="dxa"/>
            <w:tcBorders>
              <w:top w:val="nil"/>
              <w:left w:val="nil"/>
              <w:bottom w:val="single" w:sz="4" w:space="0" w:color="auto"/>
              <w:right w:val="single" w:sz="4" w:space="0" w:color="auto"/>
            </w:tcBorders>
            <w:shd w:val="clear" w:color="000000" w:fill="FFFFFF"/>
            <w:vAlign w:val="center"/>
          </w:tcPr>
          <w:p w14:paraId="3897A3C1"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C71E2B1"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8126BAE" w14:textId="77777777" w:rsidR="00875E01" w:rsidRPr="00875E01" w:rsidRDefault="00875E01" w:rsidP="00875E01">
            <w:pPr>
              <w:jc w:val="center"/>
              <w:rPr>
                <w:b/>
                <w:bCs/>
                <w:sz w:val="18"/>
                <w:szCs w:val="18"/>
              </w:rPr>
            </w:pPr>
            <w:r w:rsidRPr="00875E01">
              <w:rPr>
                <w:b/>
                <w:bCs/>
                <w:sz w:val="18"/>
                <w:szCs w:val="18"/>
              </w:rPr>
              <w:t>138 009,0</w:t>
            </w:r>
          </w:p>
        </w:tc>
        <w:tc>
          <w:tcPr>
            <w:tcW w:w="1276" w:type="dxa"/>
            <w:tcBorders>
              <w:top w:val="nil"/>
              <w:left w:val="nil"/>
              <w:bottom w:val="single" w:sz="4" w:space="0" w:color="auto"/>
              <w:right w:val="single" w:sz="4" w:space="0" w:color="auto"/>
            </w:tcBorders>
            <w:shd w:val="clear" w:color="000000" w:fill="FFFFFF"/>
            <w:noWrap/>
            <w:vAlign w:val="center"/>
            <w:hideMark/>
          </w:tcPr>
          <w:p w14:paraId="65B9C1B5" w14:textId="77777777" w:rsidR="00875E01" w:rsidRPr="00875E01" w:rsidRDefault="00875E01" w:rsidP="00875E01">
            <w:pPr>
              <w:jc w:val="center"/>
              <w:rPr>
                <w:b/>
                <w:bCs/>
                <w:sz w:val="18"/>
                <w:szCs w:val="18"/>
              </w:rPr>
            </w:pPr>
            <w:r w:rsidRPr="00875E01">
              <w:rPr>
                <w:b/>
                <w:bCs/>
                <w:sz w:val="18"/>
                <w:szCs w:val="18"/>
              </w:rPr>
              <w:t>52 561,4</w:t>
            </w:r>
          </w:p>
        </w:tc>
        <w:tc>
          <w:tcPr>
            <w:tcW w:w="1276" w:type="dxa"/>
            <w:tcBorders>
              <w:top w:val="nil"/>
              <w:left w:val="nil"/>
              <w:bottom w:val="single" w:sz="4" w:space="0" w:color="auto"/>
              <w:right w:val="single" w:sz="4" w:space="0" w:color="auto"/>
            </w:tcBorders>
            <w:shd w:val="clear" w:color="000000" w:fill="FFFFFF"/>
            <w:noWrap/>
            <w:vAlign w:val="center"/>
            <w:hideMark/>
          </w:tcPr>
          <w:p w14:paraId="2249323E" w14:textId="77777777" w:rsidR="00875E01" w:rsidRPr="00875E01" w:rsidRDefault="00875E01" w:rsidP="00875E01">
            <w:pPr>
              <w:jc w:val="center"/>
              <w:rPr>
                <w:b/>
                <w:bCs/>
                <w:sz w:val="18"/>
                <w:szCs w:val="18"/>
              </w:rPr>
            </w:pPr>
            <w:r w:rsidRPr="00875E01">
              <w:rPr>
                <w:b/>
                <w:bCs/>
                <w:sz w:val="18"/>
                <w:szCs w:val="18"/>
              </w:rPr>
              <w:t>40 385,1</w:t>
            </w:r>
          </w:p>
        </w:tc>
      </w:tr>
      <w:tr w:rsidR="00875E01" w:rsidRPr="00875E01" w14:paraId="02153B78" w14:textId="77777777" w:rsidTr="00875E01">
        <w:trPr>
          <w:trHeight w:val="100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7DCC23DE"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B89078B"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2F317C4"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72E3A3D9" w14:textId="77777777" w:rsidR="00875E01" w:rsidRPr="00875E01" w:rsidRDefault="00875E01" w:rsidP="00875E01">
            <w:pPr>
              <w:jc w:val="center"/>
              <w:rPr>
                <w:sz w:val="18"/>
                <w:szCs w:val="18"/>
              </w:rPr>
            </w:pPr>
            <w:r w:rsidRPr="00875E01">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2211C08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E13EF42" w14:textId="77777777" w:rsidR="00875E01" w:rsidRPr="00875E01" w:rsidRDefault="00875E01" w:rsidP="00875E01">
            <w:pPr>
              <w:jc w:val="center"/>
              <w:rPr>
                <w:sz w:val="18"/>
                <w:szCs w:val="18"/>
              </w:rPr>
            </w:pPr>
            <w:r w:rsidRPr="00875E01">
              <w:rPr>
                <w:sz w:val="18"/>
                <w:szCs w:val="18"/>
              </w:rPr>
              <w:t>94 672,2</w:t>
            </w:r>
          </w:p>
        </w:tc>
        <w:tc>
          <w:tcPr>
            <w:tcW w:w="1276" w:type="dxa"/>
            <w:tcBorders>
              <w:top w:val="nil"/>
              <w:left w:val="nil"/>
              <w:bottom w:val="single" w:sz="4" w:space="0" w:color="auto"/>
              <w:right w:val="single" w:sz="4" w:space="0" w:color="auto"/>
            </w:tcBorders>
            <w:shd w:val="clear" w:color="000000" w:fill="FFFFFF"/>
            <w:noWrap/>
            <w:vAlign w:val="center"/>
            <w:hideMark/>
          </w:tcPr>
          <w:p w14:paraId="7DCE863F" w14:textId="77777777" w:rsidR="00875E01" w:rsidRPr="00875E01" w:rsidRDefault="00875E01" w:rsidP="00875E01">
            <w:pPr>
              <w:jc w:val="center"/>
              <w:rPr>
                <w:sz w:val="18"/>
                <w:szCs w:val="18"/>
              </w:rPr>
            </w:pPr>
            <w:r w:rsidRPr="00875E01">
              <w:rPr>
                <w:sz w:val="18"/>
                <w:szCs w:val="18"/>
              </w:rPr>
              <w:t>12 061,4</w:t>
            </w:r>
          </w:p>
        </w:tc>
        <w:tc>
          <w:tcPr>
            <w:tcW w:w="1276" w:type="dxa"/>
            <w:tcBorders>
              <w:top w:val="nil"/>
              <w:left w:val="nil"/>
              <w:bottom w:val="single" w:sz="4" w:space="0" w:color="auto"/>
              <w:right w:val="single" w:sz="4" w:space="0" w:color="auto"/>
            </w:tcBorders>
            <w:shd w:val="clear" w:color="000000" w:fill="FFFFFF"/>
            <w:noWrap/>
            <w:vAlign w:val="center"/>
            <w:hideMark/>
          </w:tcPr>
          <w:p w14:paraId="770125D4" w14:textId="77777777" w:rsidR="00875E01" w:rsidRPr="00875E01" w:rsidRDefault="00875E01" w:rsidP="00875E01">
            <w:pPr>
              <w:jc w:val="center"/>
              <w:rPr>
                <w:sz w:val="18"/>
                <w:szCs w:val="18"/>
              </w:rPr>
            </w:pPr>
            <w:r w:rsidRPr="00875E01">
              <w:rPr>
                <w:sz w:val="18"/>
                <w:szCs w:val="18"/>
              </w:rPr>
              <w:t>1 385,1</w:t>
            </w:r>
          </w:p>
        </w:tc>
      </w:tr>
      <w:tr w:rsidR="00875E01" w:rsidRPr="00875E01" w14:paraId="6529C54B" w14:textId="77777777" w:rsidTr="00875E01">
        <w:trPr>
          <w:trHeight w:val="638"/>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3970B0B" w14:textId="77777777" w:rsidR="00875E01" w:rsidRPr="00875E01" w:rsidRDefault="00875E01" w:rsidP="00875E01">
            <w:pPr>
              <w:rPr>
                <w:sz w:val="18"/>
                <w:szCs w:val="18"/>
              </w:rPr>
            </w:pPr>
            <w:r w:rsidRPr="00875E01">
              <w:rPr>
                <w:sz w:val="18"/>
                <w:szCs w:val="18"/>
              </w:rPr>
              <w:lastRenderedPageBreak/>
              <w:t>Подпрограмма «Развитие туризма в Рамонском муниципальном районе»</w:t>
            </w:r>
          </w:p>
        </w:tc>
        <w:tc>
          <w:tcPr>
            <w:tcW w:w="567" w:type="dxa"/>
            <w:tcBorders>
              <w:top w:val="nil"/>
              <w:left w:val="nil"/>
              <w:bottom w:val="single" w:sz="4" w:space="0" w:color="auto"/>
              <w:right w:val="single" w:sz="4" w:space="0" w:color="auto"/>
            </w:tcBorders>
            <w:shd w:val="clear" w:color="000000" w:fill="FFFFFF"/>
            <w:noWrap/>
            <w:vAlign w:val="center"/>
            <w:hideMark/>
          </w:tcPr>
          <w:p w14:paraId="548F4B10"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83F79C6"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562F6ABC" w14:textId="77777777" w:rsidR="00875E01" w:rsidRPr="00875E01" w:rsidRDefault="00875E01" w:rsidP="00875E01">
            <w:pPr>
              <w:jc w:val="center"/>
              <w:rPr>
                <w:sz w:val="18"/>
                <w:szCs w:val="18"/>
              </w:rPr>
            </w:pPr>
            <w:r w:rsidRPr="00875E01">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741E84E9"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1DDDDF2" w14:textId="77777777" w:rsidR="00875E01" w:rsidRPr="00875E01" w:rsidRDefault="00875E01" w:rsidP="00875E01">
            <w:pPr>
              <w:jc w:val="center"/>
              <w:rPr>
                <w:sz w:val="18"/>
                <w:szCs w:val="18"/>
              </w:rPr>
            </w:pPr>
            <w:r w:rsidRPr="00875E01">
              <w:rPr>
                <w:sz w:val="18"/>
                <w:szCs w:val="18"/>
              </w:rPr>
              <w:t>94 672,2</w:t>
            </w:r>
          </w:p>
        </w:tc>
        <w:tc>
          <w:tcPr>
            <w:tcW w:w="1276" w:type="dxa"/>
            <w:tcBorders>
              <w:top w:val="nil"/>
              <w:left w:val="nil"/>
              <w:bottom w:val="single" w:sz="4" w:space="0" w:color="auto"/>
              <w:right w:val="single" w:sz="4" w:space="0" w:color="auto"/>
            </w:tcBorders>
            <w:shd w:val="clear" w:color="000000" w:fill="FFFFFF"/>
            <w:noWrap/>
            <w:vAlign w:val="center"/>
            <w:hideMark/>
          </w:tcPr>
          <w:p w14:paraId="47987E21" w14:textId="77777777" w:rsidR="00875E01" w:rsidRPr="00875E01" w:rsidRDefault="00875E01" w:rsidP="00875E01">
            <w:pPr>
              <w:jc w:val="center"/>
              <w:rPr>
                <w:sz w:val="18"/>
                <w:szCs w:val="18"/>
              </w:rPr>
            </w:pPr>
            <w:r w:rsidRPr="00875E01">
              <w:rPr>
                <w:sz w:val="18"/>
                <w:szCs w:val="18"/>
              </w:rPr>
              <w:t>12 061,4</w:t>
            </w:r>
          </w:p>
        </w:tc>
        <w:tc>
          <w:tcPr>
            <w:tcW w:w="1276" w:type="dxa"/>
            <w:tcBorders>
              <w:top w:val="nil"/>
              <w:left w:val="nil"/>
              <w:bottom w:val="single" w:sz="4" w:space="0" w:color="auto"/>
              <w:right w:val="single" w:sz="4" w:space="0" w:color="auto"/>
            </w:tcBorders>
            <w:shd w:val="clear" w:color="000000" w:fill="FFFFFF"/>
            <w:noWrap/>
            <w:vAlign w:val="center"/>
            <w:hideMark/>
          </w:tcPr>
          <w:p w14:paraId="402BA370" w14:textId="77777777" w:rsidR="00875E01" w:rsidRPr="00875E01" w:rsidRDefault="00875E01" w:rsidP="00875E01">
            <w:pPr>
              <w:jc w:val="center"/>
              <w:rPr>
                <w:sz w:val="18"/>
                <w:szCs w:val="18"/>
              </w:rPr>
            </w:pPr>
            <w:r w:rsidRPr="00875E01">
              <w:rPr>
                <w:sz w:val="18"/>
                <w:szCs w:val="18"/>
              </w:rPr>
              <w:t>1 385,1</w:t>
            </w:r>
          </w:p>
        </w:tc>
      </w:tr>
      <w:tr w:rsidR="00875E01" w:rsidRPr="00875E01" w14:paraId="27F10B3C" w14:textId="77777777" w:rsidTr="00875E01">
        <w:trPr>
          <w:trHeight w:val="1868"/>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E82C4A3" w14:textId="77777777" w:rsidR="00875E01" w:rsidRPr="00875E01" w:rsidRDefault="00875E01" w:rsidP="00875E01">
            <w:pPr>
              <w:rPr>
                <w:sz w:val="18"/>
                <w:szCs w:val="18"/>
              </w:rPr>
            </w:pPr>
            <w:r w:rsidRPr="00875E01">
              <w:rPr>
                <w:sz w:val="18"/>
                <w:szCs w:val="18"/>
              </w:rPr>
              <w:t>Основное мероприятие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567" w:type="dxa"/>
            <w:tcBorders>
              <w:top w:val="nil"/>
              <w:left w:val="nil"/>
              <w:bottom w:val="single" w:sz="4" w:space="0" w:color="auto"/>
              <w:right w:val="single" w:sz="4" w:space="0" w:color="auto"/>
            </w:tcBorders>
            <w:shd w:val="clear" w:color="000000" w:fill="FFFFFF"/>
            <w:noWrap/>
            <w:vAlign w:val="center"/>
            <w:hideMark/>
          </w:tcPr>
          <w:p w14:paraId="49BE5464"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5B85C7E"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2CC11149" w14:textId="77777777" w:rsidR="00875E01" w:rsidRPr="00875E01" w:rsidRDefault="00875E01" w:rsidP="00875E01">
            <w:pPr>
              <w:jc w:val="center"/>
              <w:rPr>
                <w:sz w:val="18"/>
                <w:szCs w:val="18"/>
              </w:rPr>
            </w:pPr>
            <w:r w:rsidRPr="00875E01">
              <w:rPr>
                <w:sz w:val="18"/>
                <w:szCs w:val="18"/>
              </w:rPr>
              <w:t>11 2 01 00000</w:t>
            </w:r>
          </w:p>
        </w:tc>
        <w:tc>
          <w:tcPr>
            <w:tcW w:w="576" w:type="dxa"/>
            <w:tcBorders>
              <w:top w:val="nil"/>
              <w:left w:val="nil"/>
              <w:bottom w:val="single" w:sz="4" w:space="0" w:color="auto"/>
              <w:right w:val="single" w:sz="4" w:space="0" w:color="auto"/>
            </w:tcBorders>
            <w:shd w:val="clear" w:color="000000" w:fill="FFFFFF"/>
            <w:noWrap/>
            <w:vAlign w:val="center"/>
          </w:tcPr>
          <w:p w14:paraId="05C0EA40"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4E74CBA" w14:textId="77777777" w:rsidR="00875E01" w:rsidRPr="00875E01" w:rsidRDefault="00875E01" w:rsidP="00875E01">
            <w:pPr>
              <w:jc w:val="center"/>
              <w:rPr>
                <w:sz w:val="18"/>
                <w:szCs w:val="18"/>
              </w:rPr>
            </w:pPr>
            <w:r w:rsidRPr="00875E01">
              <w:rPr>
                <w:sz w:val="18"/>
                <w:szCs w:val="18"/>
              </w:rPr>
              <w:t>453,6</w:t>
            </w:r>
          </w:p>
        </w:tc>
        <w:tc>
          <w:tcPr>
            <w:tcW w:w="1276" w:type="dxa"/>
            <w:tcBorders>
              <w:top w:val="nil"/>
              <w:left w:val="nil"/>
              <w:bottom w:val="single" w:sz="4" w:space="0" w:color="auto"/>
              <w:right w:val="single" w:sz="4" w:space="0" w:color="auto"/>
            </w:tcBorders>
            <w:shd w:val="clear" w:color="000000" w:fill="FFFFFF"/>
            <w:noWrap/>
            <w:vAlign w:val="center"/>
            <w:hideMark/>
          </w:tcPr>
          <w:p w14:paraId="48774D3E" w14:textId="77777777" w:rsidR="00875E01" w:rsidRPr="00875E01" w:rsidRDefault="00875E01" w:rsidP="00875E01">
            <w:pPr>
              <w:jc w:val="center"/>
              <w:rPr>
                <w:sz w:val="18"/>
                <w:szCs w:val="18"/>
              </w:rPr>
            </w:pPr>
            <w:r w:rsidRPr="00875E01">
              <w:rPr>
                <w:sz w:val="18"/>
                <w:szCs w:val="18"/>
              </w:rPr>
              <w:t>11 201,4</w:t>
            </w:r>
          </w:p>
        </w:tc>
        <w:tc>
          <w:tcPr>
            <w:tcW w:w="1276" w:type="dxa"/>
            <w:tcBorders>
              <w:top w:val="nil"/>
              <w:left w:val="nil"/>
              <w:bottom w:val="single" w:sz="4" w:space="0" w:color="auto"/>
              <w:right w:val="single" w:sz="4" w:space="0" w:color="auto"/>
            </w:tcBorders>
            <w:shd w:val="clear" w:color="000000" w:fill="FFFFFF"/>
            <w:noWrap/>
            <w:vAlign w:val="center"/>
            <w:hideMark/>
          </w:tcPr>
          <w:p w14:paraId="23DB1CEA" w14:textId="77777777" w:rsidR="00875E01" w:rsidRPr="00875E01" w:rsidRDefault="00875E01" w:rsidP="00875E01">
            <w:pPr>
              <w:jc w:val="center"/>
              <w:rPr>
                <w:sz w:val="18"/>
                <w:szCs w:val="18"/>
              </w:rPr>
            </w:pPr>
            <w:r w:rsidRPr="00875E01">
              <w:rPr>
                <w:sz w:val="18"/>
                <w:szCs w:val="18"/>
              </w:rPr>
              <w:t>515,1</w:t>
            </w:r>
          </w:p>
        </w:tc>
      </w:tr>
      <w:tr w:rsidR="00875E01" w:rsidRPr="00875E01" w14:paraId="0D6586F3"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6548C88C" w14:textId="77777777" w:rsidR="00875E01" w:rsidRPr="00875E01" w:rsidRDefault="00875E01" w:rsidP="00875E01">
            <w:pPr>
              <w:rPr>
                <w:sz w:val="18"/>
                <w:szCs w:val="18"/>
              </w:rPr>
            </w:pPr>
            <w:r w:rsidRPr="00875E01">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34429533"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962A668"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noWrap/>
            <w:vAlign w:val="center"/>
            <w:hideMark/>
          </w:tcPr>
          <w:p w14:paraId="5896DEAA" w14:textId="77777777" w:rsidR="00875E01" w:rsidRPr="00875E01" w:rsidRDefault="00875E01" w:rsidP="00875E01">
            <w:pPr>
              <w:jc w:val="center"/>
              <w:rPr>
                <w:sz w:val="18"/>
                <w:szCs w:val="18"/>
              </w:rPr>
            </w:pPr>
            <w:r w:rsidRPr="00875E01">
              <w:rPr>
                <w:sz w:val="18"/>
                <w:szCs w:val="18"/>
              </w:rPr>
              <w:t>11 2 01 88100</w:t>
            </w:r>
          </w:p>
        </w:tc>
        <w:tc>
          <w:tcPr>
            <w:tcW w:w="576" w:type="dxa"/>
            <w:tcBorders>
              <w:top w:val="nil"/>
              <w:left w:val="nil"/>
              <w:bottom w:val="single" w:sz="4" w:space="0" w:color="auto"/>
              <w:right w:val="single" w:sz="4" w:space="0" w:color="auto"/>
            </w:tcBorders>
            <w:shd w:val="clear" w:color="000000" w:fill="FFFFFF"/>
            <w:noWrap/>
            <w:vAlign w:val="center"/>
            <w:hideMark/>
          </w:tcPr>
          <w:p w14:paraId="2EE8F567"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noWrap/>
            <w:vAlign w:val="center"/>
            <w:hideMark/>
          </w:tcPr>
          <w:p w14:paraId="3A1B3B7F" w14:textId="77777777" w:rsidR="00875E01" w:rsidRPr="00875E01" w:rsidRDefault="00875E01" w:rsidP="00875E01">
            <w:pPr>
              <w:jc w:val="center"/>
              <w:rPr>
                <w:sz w:val="18"/>
                <w:szCs w:val="18"/>
              </w:rPr>
            </w:pPr>
            <w:r w:rsidRPr="00875E01">
              <w:rPr>
                <w:sz w:val="18"/>
                <w:szCs w:val="18"/>
              </w:rPr>
              <w:t>9,8</w:t>
            </w:r>
          </w:p>
        </w:tc>
        <w:tc>
          <w:tcPr>
            <w:tcW w:w="1276" w:type="dxa"/>
            <w:tcBorders>
              <w:top w:val="nil"/>
              <w:left w:val="nil"/>
              <w:bottom w:val="single" w:sz="4" w:space="0" w:color="auto"/>
              <w:right w:val="single" w:sz="4" w:space="0" w:color="auto"/>
            </w:tcBorders>
            <w:shd w:val="clear" w:color="000000" w:fill="FFFFFF"/>
            <w:noWrap/>
            <w:vAlign w:val="center"/>
            <w:hideMark/>
          </w:tcPr>
          <w:p w14:paraId="41C65120" w14:textId="77777777" w:rsidR="00875E01" w:rsidRPr="00875E01" w:rsidRDefault="00875E01" w:rsidP="00875E01">
            <w:pPr>
              <w:jc w:val="center"/>
              <w:rPr>
                <w:sz w:val="18"/>
                <w:szCs w:val="18"/>
              </w:rPr>
            </w:pPr>
            <w:r w:rsidRPr="00875E01">
              <w:rPr>
                <w:sz w:val="18"/>
                <w:szCs w:val="18"/>
              </w:rPr>
              <w:t>10 768,9</w:t>
            </w:r>
          </w:p>
        </w:tc>
        <w:tc>
          <w:tcPr>
            <w:tcW w:w="1276" w:type="dxa"/>
            <w:tcBorders>
              <w:top w:val="nil"/>
              <w:left w:val="nil"/>
              <w:bottom w:val="single" w:sz="4" w:space="0" w:color="auto"/>
              <w:right w:val="single" w:sz="4" w:space="0" w:color="auto"/>
            </w:tcBorders>
            <w:shd w:val="clear" w:color="000000" w:fill="FFFFFF"/>
            <w:noWrap/>
            <w:vAlign w:val="center"/>
            <w:hideMark/>
          </w:tcPr>
          <w:p w14:paraId="7023183B" w14:textId="77777777" w:rsidR="00875E01" w:rsidRPr="00875E01" w:rsidRDefault="00875E01" w:rsidP="00875E01">
            <w:pPr>
              <w:jc w:val="center"/>
              <w:rPr>
                <w:sz w:val="18"/>
                <w:szCs w:val="18"/>
              </w:rPr>
            </w:pPr>
            <w:r w:rsidRPr="00875E01">
              <w:rPr>
                <w:sz w:val="18"/>
                <w:szCs w:val="18"/>
              </w:rPr>
              <w:t>0,0</w:t>
            </w:r>
          </w:p>
        </w:tc>
      </w:tr>
      <w:tr w:rsidR="00875E01" w:rsidRPr="00875E01" w14:paraId="134FCE1F" w14:textId="77777777" w:rsidTr="00875E01">
        <w:trPr>
          <w:trHeight w:val="1264"/>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AF6C0F8"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37558F69"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86B7427"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7D53E12B" w14:textId="77777777" w:rsidR="00875E01" w:rsidRPr="00875E01" w:rsidRDefault="00875E01" w:rsidP="00875E01">
            <w:pPr>
              <w:jc w:val="center"/>
              <w:rPr>
                <w:sz w:val="18"/>
                <w:szCs w:val="18"/>
              </w:rPr>
            </w:pPr>
            <w:r w:rsidRPr="00875E01">
              <w:rPr>
                <w:sz w:val="18"/>
                <w:szCs w:val="18"/>
              </w:rPr>
              <w:t>11 2 01 00590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15F22922"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noWrap/>
            <w:vAlign w:val="center"/>
            <w:hideMark/>
          </w:tcPr>
          <w:p w14:paraId="0620B03B" w14:textId="77777777" w:rsidR="00875E01" w:rsidRPr="00875E01" w:rsidRDefault="00875E01" w:rsidP="00875E01">
            <w:pPr>
              <w:jc w:val="center"/>
              <w:rPr>
                <w:sz w:val="18"/>
                <w:szCs w:val="18"/>
              </w:rPr>
            </w:pPr>
            <w:r w:rsidRPr="00875E01">
              <w:rPr>
                <w:sz w:val="18"/>
                <w:szCs w:val="18"/>
              </w:rPr>
              <w:t>443,8</w:t>
            </w:r>
          </w:p>
        </w:tc>
        <w:tc>
          <w:tcPr>
            <w:tcW w:w="1276" w:type="dxa"/>
            <w:tcBorders>
              <w:top w:val="nil"/>
              <w:left w:val="nil"/>
              <w:bottom w:val="single" w:sz="4" w:space="0" w:color="auto"/>
              <w:right w:val="single" w:sz="4" w:space="0" w:color="auto"/>
            </w:tcBorders>
            <w:shd w:val="clear" w:color="000000" w:fill="FFFFFF"/>
            <w:noWrap/>
            <w:vAlign w:val="center"/>
            <w:hideMark/>
          </w:tcPr>
          <w:p w14:paraId="2F1587B9" w14:textId="77777777" w:rsidR="00875E01" w:rsidRPr="00875E01" w:rsidRDefault="00875E01" w:rsidP="00875E01">
            <w:pPr>
              <w:jc w:val="center"/>
              <w:rPr>
                <w:sz w:val="18"/>
                <w:szCs w:val="18"/>
              </w:rPr>
            </w:pPr>
            <w:r w:rsidRPr="00875E01">
              <w:rPr>
                <w:sz w:val="18"/>
                <w:szCs w:val="18"/>
              </w:rPr>
              <w:t>432,5</w:t>
            </w:r>
          </w:p>
        </w:tc>
        <w:tc>
          <w:tcPr>
            <w:tcW w:w="1276" w:type="dxa"/>
            <w:tcBorders>
              <w:top w:val="nil"/>
              <w:left w:val="nil"/>
              <w:bottom w:val="single" w:sz="4" w:space="0" w:color="auto"/>
              <w:right w:val="single" w:sz="4" w:space="0" w:color="auto"/>
            </w:tcBorders>
            <w:shd w:val="clear" w:color="000000" w:fill="FFFFFF"/>
            <w:noWrap/>
            <w:vAlign w:val="center"/>
            <w:hideMark/>
          </w:tcPr>
          <w:p w14:paraId="68049833" w14:textId="77777777" w:rsidR="00875E01" w:rsidRPr="00875E01" w:rsidRDefault="00875E01" w:rsidP="00875E01">
            <w:pPr>
              <w:jc w:val="center"/>
              <w:rPr>
                <w:sz w:val="18"/>
                <w:szCs w:val="18"/>
              </w:rPr>
            </w:pPr>
            <w:r w:rsidRPr="00875E01">
              <w:rPr>
                <w:sz w:val="18"/>
                <w:szCs w:val="18"/>
              </w:rPr>
              <w:t>515,1</w:t>
            </w:r>
          </w:p>
        </w:tc>
      </w:tr>
      <w:tr w:rsidR="00875E01" w:rsidRPr="00875E01" w14:paraId="5B7E33CA" w14:textId="77777777" w:rsidTr="00875E01">
        <w:trPr>
          <w:trHeight w:val="747"/>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77A33CD2" w14:textId="77777777" w:rsidR="00875E01" w:rsidRPr="00875E01" w:rsidRDefault="00875E01" w:rsidP="00875E01">
            <w:pPr>
              <w:rPr>
                <w:sz w:val="18"/>
                <w:szCs w:val="18"/>
              </w:rPr>
            </w:pPr>
            <w:r w:rsidRPr="00875E01">
              <w:rPr>
                <w:sz w:val="18"/>
                <w:szCs w:val="18"/>
              </w:rPr>
              <w:t>Основное мероприятие «Региональный проект «Развитие туристической инфраструктуры»</w:t>
            </w:r>
          </w:p>
        </w:tc>
        <w:tc>
          <w:tcPr>
            <w:tcW w:w="567" w:type="dxa"/>
            <w:tcBorders>
              <w:top w:val="nil"/>
              <w:left w:val="nil"/>
              <w:bottom w:val="single" w:sz="4" w:space="0" w:color="auto"/>
              <w:right w:val="single" w:sz="4" w:space="0" w:color="auto"/>
            </w:tcBorders>
            <w:shd w:val="clear" w:color="000000" w:fill="FFFFFF"/>
            <w:noWrap/>
            <w:vAlign w:val="center"/>
            <w:hideMark/>
          </w:tcPr>
          <w:p w14:paraId="4C614205"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A2E8BDD"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76B87326" w14:textId="77777777" w:rsidR="00875E01" w:rsidRPr="00875E01" w:rsidRDefault="00875E01" w:rsidP="00875E01">
            <w:pPr>
              <w:jc w:val="center"/>
              <w:rPr>
                <w:sz w:val="18"/>
                <w:szCs w:val="18"/>
              </w:rPr>
            </w:pPr>
            <w:r w:rsidRPr="00875E01">
              <w:rPr>
                <w:sz w:val="18"/>
                <w:szCs w:val="18"/>
              </w:rPr>
              <w:t>11 2 J1 00000</w:t>
            </w:r>
          </w:p>
        </w:tc>
        <w:tc>
          <w:tcPr>
            <w:tcW w:w="576" w:type="dxa"/>
            <w:tcBorders>
              <w:top w:val="nil"/>
              <w:left w:val="nil"/>
              <w:bottom w:val="single" w:sz="4" w:space="0" w:color="auto"/>
              <w:right w:val="single" w:sz="4" w:space="0" w:color="auto"/>
            </w:tcBorders>
            <w:shd w:val="clear" w:color="000000" w:fill="FFFFFF"/>
            <w:noWrap/>
            <w:vAlign w:val="center"/>
            <w:hideMark/>
          </w:tcPr>
          <w:p w14:paraId="1D267F2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8E8C8DE" w14:textId="77777777" w:rsidR="00875E01" w:rsidRPr="00875E01" w:rsidRDefault="00875E01" w:rsidP="00875E01">
            <w:pPr>
              <w:jc w:val="center"/>
              <w:rPr>
                <w:sz w:val="18"/>
                <w:szCs w:val="18"/>
              </w:rPr>
            </w:pPr>
            <w:r w:rsidRPr="00875E01">
              <w:rPr>
                <w:sz w:val="18"/>
                <w:szCs w:val="18"/>
              </w:rPr>
              <w:t>93 296,6</w:t>
            </w:r>
          </w:p>
        </w:tc>
        <w:tc>
          <w:tcPr>
            <w:tcW w:w="1276" w:type="dxa"/>
            <w:tcBorders>
              <w:top w:val="nil"/>
              <w:left w:val="nil"/>
              <w:bottom w:val="single" w:sz="4" w:space="0" w:color="auto"/>
              <w:right w:val="single" w:sz="4" w:space="0" w:color="auto"/>
            </w:tcBorders>
            <w:shd w:val="clear" w:color="000000" w:fill="FFFFFF"/>
            <w:noWrap/>
            <w:vAlign w:val="center"/>
            <w:hideMark/>
          </w:tcPr>
          <w:p w14:paraId="456ED459"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7D54328" w14:textId="77777777" w:rsidR="00875E01" w:rsidRPr="00875E01" w:rsidRDefault="00875E01" w:rsidP="00875E01">
            <w:pPr>
              <w:jc w:val="center"/>
              <w:rPr>
                <w:sz w:val="18"/>
                <w:szCs w:val="18"/>
              </w:rPr>
            </w:pPr>
            <w:r w:rsidRPr="00875E01">
              <w:rPr>
                <w:sz w:val="18"/>
                <w:szCs w:val="18"/>
              </w:rPr>
              <w:t>0,0</w:t>
            </w:r>
          </w:p>
        </w:tc>
      </w:tr>
      <w:tr w:rsidR="00875E01" w:rsidRPr="00875E01" w14:paraId="10E01864" w14:textId="77777777" w:rsidTr="00875E01">
        <w:trPr>
          <w:trHeight w:val="1020"/>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1395B98E" w14:textId="77777777" w:rsidR="00875E01" w:rsidRPr="00875E01" w:rsidRDefault="00875E01" w:rsidP="00875E01">
            <w:pPr>
              <w:rPr>
                <w:sz w:val="18"/>
                <w:szCs w:val="18"/>
              </w:rPr>
            </w:pPr>
            <w:r w:rsidRPr="00875E01">
              <w:rPr>
                <w:sz w:val="18"/>
                <w:szCs w:val="18"/>
              </w:rPr>
              <w:t>Создание инженерной и транспортной инфраструктуры в целях развития туристских кластеров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71FC4903"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689DC6A"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21D9D71B" w14:textId="77777777" w:rsidR="00875E01" w:rsidRPr="00875E01" w:rsidRDefault="00875E01" w:rsidP="00875E01">
            <w:pPr>
              <w:jc w:val="center"/>
              <w:rPr>
                <w:sz w:val="18"/>
                <w:szCs w:val="18"/>
              </w:rPr>
            </w:pPr>
            <w:r w:rsidRPr="00875E01">
              <w:rPr>
                <w:sz w:val="18"/>
                <w:szCs w:val="18"/>
              </w:rPr>
              <w:t>11 2 J1 53380</w:t>
            </w:r>
          </w:p>
        </w:tc>
        <w:tc>
          <w:tcPr>
            <w:tcW w:w="576" w:type="dxa"/>
            <w:tcBorders>
              <w:top w:val="nil"/>
              <w:left w:val="nil"/>
              <w:bottom w:val="single" w:sz="4" w:space="0" w:color="auto"/>
              <w:right w:val="single" w:sz="4" w:space="0" w:color="auto"/>
            </w:tcBorders>
            <w:shd w:val="clear" w:color="000000" w:fill="FFFFFF"/>
            <w:noWrap/>
            <w:vAlign w:val="center"/>
            <w:hideMark/>
          </w:tcPr>
          <w:p w14:paraId="3D1DDF61"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noWrap/>
            <w:vAlign w:val="center"/>
            <w:hideMark/>
          </w:tcPr>
          <w:p w14:paraId="3E0F6B66" w14:textId="77777777" w:rsidR="00875E01" w:rsidRPr="00875E01" w:rsidRDefault="00875E01" w:rsidP="00875E01">
            <w:pPr>
              <w:jc w:val="center"/>
              <w:rPr>
                <w:sz w:val="18"/>
                <w:szCs w:val="18"/>
              </w:rPr>
            </w:pPr>
            <w:r w:rsidRPr="00875E01">
              <w:rPr>
                <w:sz w:val="18"/>
                <w:szCs w:val="18"/>
              </w:rPr>
              <w:t>93 296,6</w:t>
            </w:r>
          </w:p>
        </w:tc>
        <w:tc>
          <w:tcPr>
            <w:tcW w:w="1276" w:type="dxa"/>
            <w:tcBorders>
              <w:top w:val="nil"/>
              <w:left w:val="nil"/>
              <w:bottom w:val="single" w:sz="4" w:space="0" w:color="auto"/>
              <w:right w:val="single" w:sz="4" w:space="0" w:color="auto"/>
            </w:tcBorders>
            <w:shd w:val="clear" w:color="000000" w:fill="FFFFFF"/>
            <w:noWrap/>
            <w:vAlign w:val="center"/>
            <w:hideMark/>
          </w:tcPr>
          <w:p w14:paraId="7097F5C1"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0BBD4D1" w14:textId="77777777" w:rsidR="00875E01" w:rsidRPr="00875E01" w:rsidRDefault="00875E01" w:rsidP="00875E01">
            <w:pPr>
              <w:jc w:val="center"/>
              <w:rPr>
                <w:sz w:val="18"/>
                <w:szCs w:val="18"/>
              </w:rPr>
            </w:pPr>
            <w:r w:rsidRPr="00875E01">
              <w:rPr>
                <w:sz w:val="18"/>
                <w:szCs w:val="18"/>
              </w:rPr>
              <w:t>0,0</w:t>
            </w:r>
          </w:p>
        </w:tc>
      </w:tr>
      <w:tr w:rsidR="00875E01" w:rsidRPr="00875E01" w14:paraId="51306406" w14:textId="77777777" w:rsidTr="00875E01">
        <w:trPr>
          <w:trHeight w:val="1699"/>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0146C3B" w14:textId="77777777" w:rsidR="00875E01" w:rsidRPr="00875E01" w:rsidRDefault="00875E01" w:rsidP="00875E01">
            <w:pPr>
              <w:rPr>
                <w:sz w:val="18"/>
                <w:szCs w:val="18"/>
              </w:rPr>
            </w:pPr>
            <w:r w:rsidRPr="00875E01">
              <w:rPr>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567" w:type="dxa"/>
            <w:tcBorders>
              <w:top w:val="nil"/>
              <w:left w:val="nil"/>
              <w:bottom w:val="single" w:sz="4" w:space="0" w:color="auto"/>
              <w:right w:val="single" w:sz="4" w:space="0" w:color="auto"/>
            </w:tcBorders>
            <w:shd w:val="clear" w:color="000000" w:fill="FFFFFF"/>
            <w:noWrap/>
            <w:vAlign w:val="center"/>
            <w:hideMark/>
          </w:tcPr>
          <w:p w14:paraId="2A88B3E1"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9698B2A"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410CBC39" w14:textId="77777777" w:rsidR="00875E01" w:rsidRPr="00875E01" w:rsidRDefault="00875E01" w:rsidP="00875E01">
            <w:pPr>
              <w:jc w:val="center"/>
              <w:rPr>
                <w:sz w:val="18"/>
                <w:szCs w:val="18"/>
              </w:rPr>
            </w:pPr>
            <w:r w:rsidRPr="00875E01">
              <w:rPr>
                <w:sz w:val="18"/>
                <w:szCs w:val="18"/>
              </w:rPr>
              <w:t>11 2 02 00000</w:t>
            </w:r>
          </w:p>
        </w:tc>
        <w:tc>
          <w:tcPr>
            <w:tcW w:w="576" w:type="dxa"/>
            <w:tcBorders>
              <w:top w:val="nil"/>
              <w:left w:val="nil"/>
              <w:bottom w:val="single" w:sz="4" w:space="0" w:color="auto"/>
              <w:right w:val="single" w:sz="4" w:space="0" w:color="auto"/>
            </w:tcBorders>
            <w:shd w:val="clear" w:color="000000" w:fill="FFFFFF"/>
            <w:noWrap/>
            <w:vAlign w:val="center"/>
          </w:tcPr>
          <w:p w14:paraId="209DBB1D"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E200A4B" w14:textId="77777777" w:rsidR="00875E01" w:rsidRPr="00875E01" w:rsidRDefault="00875E01" w:rsidP="00875E01">
            <w:pPr>
              <w:jc w:val="center"/>
              <w:rPr>
                <w:sz w:val="18"/>
                <w:szCs w:val="18"/>
              </w:rPr>
            </w:pPr>
            <w:r w:rsidRPr="00875E01">
              <w:rPr>
                <w:sz w:val="18"/>
                <w:szCs w:val="18"/>
              </w:rPr>
              <w:t>922,0</w:t>
            </w:r>
          </w:p>
        </w:tc>
        <w:tc>
          <w:tcPr>
            <w:tcW w:w="1276" w:type="dxa"/>
            <w:tcBorders>
              <w:top w:val="nil"/>
              <w:left w:val="nil"/>
              <w:bottom w:val="single" w:sz="4" w:space="0" w:color="auto"/>
              <w:right w:val="single" w:sz="4" w:space="0" w:color="auto"/>
            </w:tcBorders>
            <w:shd w:val="clear" w:color="000000" w:fill="FFFFFF"/>
            <w:noWrap/>
            <w:vAlign w:val="center"/>
            <w:hideMark/>
          </w:tcPr>
          <w:p w14:paraId="0E37D962" w14:textId="77777777" w:rsidR="00875E01" w:rsidRPr="00875E01" w:rsidRDefault="00875E01" w:rsidP="00875E01">
            <w:pPr>
              <w:jc w:val="center"/>
              <w:rPr>
                <w:sz w:val="18"/>
                <w:szCs w:val="18"/>
              </w:rPr>
            </w:pPr>
            <w:r w:rsidRPr="00875E01">
              <w:rPr>
                <w:sz w:val="18"/>
                <w:szCs w:val="18"/>
              </w:rPr>
              <w:t>860,0</w:t>
            </w:r>
          </w:p>
        </w:tc>
        <w:tc>
          <w:tcPr>
            <w:tcW w:w="1276" w:type="dxa"/>
            <w:tcBorders>
              <w:top w:val="nil"/>
              <w:left w:val="nil"/>
              <w:bottom w:val="single" w:sz="4" w:space="0" w:color="auto"/>
              <w:right w:val="single" w:sz="4" w:space="0" w:color="auto"/>
            </w:tcBorders>
            <w:shd w:val="clear" w:color="000000" w:fill="FFFFFF"/>
            <w:noWrap/>
            <w:vAlign w:val="center"/>
            <w:hideMark/>
          </w:tcPr>
          <w:p w14:paraId="0F9B3AEE" w14:textId="77777777" w:rsidR="00875E01" w:rsidRPr="00875E01" w:rsidRDefault="00875E01" w:rsidP="00875E01">
            <w:pPr>
              <w:jc w:val="center"/>
              <w:rPr>
                <w:sz w:val="18"/>
                <w:szCs w:val="18"/>
              </w:rPr>
            </w:pPr>
            <w:r w:rsidRPr="00875E01">
              <w:rPr>
                <w:sz w:val="18"/>
                <w:szCs w:val="18"/>
              </w:rPr>
              <w:t>870,0</w:t>
            </w:r>
          </w:p>
        </w:tc>
      </w:tr>
      <w:tr w:rsidR="00875E01" w:rsidRPr="00875E01" w14:paraId="03077D47"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487A106C" w14:textId="77777777" w:rsidR="00875E01" w:rsidRPr="00875E01" w:rsidRDefault="00875E01" w:rsidP="00875E01">
            <w:pPr>
              <w:rPr>
                <w:sz w:val="18"/>
                <w:szCs w:val="18"/>
              </w:rPr>
            </w:pPr>
            <w:r w:rsidRPr="00875E01">
              <w:rPr>
                <w:sz w:val="18"/>
                <w:szCs w:val="18"/>
              </w:rPr>
              <w:t>Мероприятия по развитию туризма в Рамонском муниципальном районе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0DD4DBB3"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9FD1B0C"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3E037DF7" w14:textId="77777777" w:rsidR="00875E01" w:rsidRPr="00875E01" w:rsidRDefault="00875E01" w:rsidP="00875E01">
            <w:pPr>
              <w:jc w:val="center"/>
              <w:rPr>
                <w:sz w:val="18"/>
                <w:szCs w:val="18"/>
              </w:rPr>
            </w:pPr>
            <w:r w:rsidRPr="00875E01">
              <w:rPr>
                <w:sz w:val="18"/>
                <w:szCs w:val="18"/>
              </w:rPr>
              <w:t>11 2 02 80840</w:t>
            </w:r>
          </w:p>
        </w:tc>
        <w:tc>
          <w:tcPr>
            <w:tcW w:w="576" w:type="dxa"/>
            <w:tcBorders>
              <w:top w:val="nil"/>
              <w:left w:val="nil"/>
              <w:bottom w:val="single" w:sz="4" w:space="0" w:color="auto"/>
              <w:right w:val="single" w:sz="4" w:space="0" w:color="auto"/>
            </w:tcBorders>
            <w:shd w:val="clear" w:color="000000" w:fill="FFFFFF"/>
            <w:noWrap/>
            <w:vAlign w:val="center"/>
            <w:hideMark/>
          </w:tcPr>
          <w:p w14:paraId="27044812"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noWrap/>
            <w:vAlign w:val="center"/>
            <w:hideMark/>
          </w:tcPr>
          <w:p w14:paraId="6A4D9E1F" w14:textId="77777777" w:rsidR="00875E01" w:rsidRPr="00875E01" w:rsidRDefault="00875E01" w:rsidP="00875E01">
            <w:pPr>
              <w:jc w:val="center"/>
              <w:rPr>
                <w:sz w:val="18"/>
                <w:szCs w:val="18"/>
              </w:rPr>
            </w:pPr>
            <w:r w:rsidRPr="00875E01">
              <w:rPr>
                <w:sz w:val="18"/>
                <w:szCs w:val="18"/>
              </w:rPr>
              <w:t>922,0</w:t>
            </w:r>
          </w:p>
        </w:tc>
        <w:tc>
          <w:tcPr>
            <w:tcW w:w="1276" w:type="dxa"/>
            <w:tcBorders>
              <w:top w:val="nil"/>
              <w:left w:val="nil"/>
              <w:bottom w:val="single" w:sz="4" w:space="0" w:color="auto"/>
              <w:right w:val="single" w:sz="4" w:space="0" w:color="auto"/>
            </w:tcBorders>
            <w:shd w:val="clear" w:color="000000" w:fill="FFFFFF"/>
            <w:noWrap/>
            <w:vAlign w:val="center"/>
            <w:hideMark/>
          </w:tcPr>
          <w:p w14:paraId="3EB80552" w14:textId="77777777" w:rsidR="00875E01" w:rsidRPr="00875E01" w:rsidRDefault="00875E01" w:rsidP="00875E01">
            <w:pPr>
              <w:jc w:val="center"/>
              <w:rPr>
                <w:sz w:val="18"/>
                <w:szCs w:val="18"/>
              </w:rPr>
            </w:pPr>
            <w:r w:rsidRPr="00875E01">
              <w:rPr>
                <w:sz w:val="18"/>
                <w:szCs w:val="18"/>
              </w:rPr>
              <w:t>860,0</w:t>
            </w:r>
          </w:p>
        </w:tc>
        <w:tc>
          <w:tcPr>
            <w:tcW w:w="1276" w:type="dxa"/>
            <w:tcBorders>
              <w:top w:val="nil"/>
              <w:left w:val="nil"/>
              <w:bottom w:val="single" w:sz="4" w:space="0" w:color="auto"/>
              <w:right w:val="single" w:sz="4" w:space="0" w:color="auto"/>
            </w:tcBorders>
            <w:shd w:val="clear" w:color="000000" w:fill="FFFFFF"/>
            <w:noWrap/>
            <w:vAlign w:val="center"/>
            <w:hideMark/>
          </w:tcPr>
          <w:p w14:paraId="34B0F082" w14:textId="77777777" w:rsidR="00875E01" w:rsidRPr="00875E01" w:rsidRDefault="00875E01" w:rsidP="00875E01">
            <w:pPr>
              <w:jc w:val="center"/>
              <w:rPr>
                <w:sz w:val="18"/>
                <w:szCs w:val="18"/>
              </w:rPr>
            </w:pPr>
            <w:r w:rsidRPr="00875E01">
              <w:rPr>
                <w:sz w:val="18"/>
                <w:szCs w:val="18"/>
              </w:rPr>
              <w:t>870,0</w:t>
            </w:r>
          </w:p>
        </w:tc>
      </w:tr>
      <w:tr w:rsidR="00875E01" w:rsidRPr="00875E01" w14:paraId="75DEC3F3" w14:textId="77777777" w:rsidTr="00875E01">
        <w:trPr>
          <w:trHeight w:val="7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15DBC4C"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40D8F99"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74A9ED8"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34BCC280" w14:textId="77777777" w:rsidR="00875E01" w:rsidRPr="00875E01" w:rsidRDefault="00875E01" w:rsidP="00875E01">
            <w:pPr>
              <w:jc w:val="center"/>
              <w:rPr>
                <w:sz w:val="18"/>
                <w:szCs w:val="18"/>
              </w:rPr>
            </w:pPr>
            <w:r w:rsidRPr="00875E01">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487E6FE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597F518" w14:textId="77777777" w:rsidR="00875E01" w:rsidRPr="00875E01" w:rsidRDefault="00875E01" w:rsidP="00875E01">
            <w:pPr>
              <w:jc w:val="center"/>
              <w:rPr>
                <w:sz w:val="18"/>
                <w:szCs w:val="18"/>
              </w:rPr>
            </w:pPr>
            <w:r w:rsidRPr="00875E01">
              <w:rPr>
                <w:sz w:val="18"/>
                <w:szCs w:val="18"/>
              </w:rPr>
              <w:t>43 336,8</w:t>
            </w:r>
          </w:p>
        </w:tc>
        <w:tc>
          <w:tcPr>
            <w:tcW w:w="1276" w:type="dxa"/>
            <w:tcBorders>
              <w:top w:val="nil"/>
              <w:left w:val="nil"/>
              <w:bottom w:val="single" w:sz="4" w:space="0" w:color="auto"/>
              <w:right w:val="single" w:sz="4" w:space="0" w:color="auto"/>
            </w:tcBorders>
            <w:shd w:val="clear" w:color="000000" w:fill="FFFFFF"/>
            <w:noWrap/>
            <w:vAlign w:val="center"/>
            <w:hideMark/>
          </w:tcPr>
          <w:p w14:paraId="21A25D15" w14:textId="77777777" w:rsidR="00875E01" w:rsidRPr="00875E01" w:rsidRDefault="00875E01" w:rsidP="00875E01">
            <w:pPr>
              <w:jc w:val="center"/>
              <w:rPr>
                <w:sz w:val="18"/>
                <w:szCs w:val="18"/>
              </w:rPr>
            </w:pPr>
            <w:r w:rsidRPr="00875E01">
              <w:rPr>
                <w:sz w:val="18"/>
                <w:szCs w:val="18"/>
              </w:rPr>
              <w:t>40 500,0</w:t>
            </w:r>
          </w:p>
        </w:tc>
        <w:tc>
          <w:tcPr>
            <w:tcW w:w="1276" w:type="dxa"/>
            <w:tcBorders>
              <w:top w:val="nil"/>
              <w:left w:val="nil"/>
              <w:bottom w:val="single" w:sz="4" w:space="0" w:color="auto"/>
              <w:right w:val="single" w:sz="4" w:space="0" w:color="auto"/>
            </w:tcBorders>
            <w:shd w:val="clear" w:color="000000" w:fill="FFFFFF"/>
            <w:noWrap/>
            <w:vAlign w:val="center"/>
            <w:hideMark/>
          </w:tcPr>
          <w:p w14:paraId="6CD9AD6B" w14:textId="77777777" w:rsidR="00875E01" w:rsidRPr="00875E01" w:rsidRDefault="00875E01" w:rsidP="00875E01">
            <w:pPr>
              <w:jc w:val="center"/>
              <w:rPr>
                <w:sz w:val="18"/>
                <w:szCs w:val="18"/>
              </w:rPr>
            </w:pPr>
            <w:r w:rsidRPr="00875E01">
              <w:rPr>
                <w:sz w:val="18"/>
                <w:szCs w:val="18"/>
              </w:rPr>
              <w:t>39 000,0</w:t>
            </w:r>
          </w:p>
        </w:tc>
      </w:tr>
      <w:tr w:rsidR="00875E01" w:rsidRPr="00875E01" w14:paraId="7E260F7E" w14:textId="77777777" w:rsidTr="00875E01">
        <w:trPr>
          <w:trHeight w:val="146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E1038A2" w14:textId="77777777" w:rsidR="00875E01" w:rsidRPr="00875E01" w:rsidRDefault="00875E01" w:rsidP="00875E01">
            <w:pPr>
              <w:rPr>
                <w:sz w:val="18"/>
                <w:szCs w:val="18"/>
              </w:rPr>
            </w:pPr>
            <w:r w:rsidRPr="00875E01">
              <w:rPr>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Рамонском муниципальном районе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4F59ACB1"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E42D64C"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2523ECD7" w14:textId="77777777" w:rsidR="00875E01" w:rsidRPr="00875E01" w:rsidRDefault="00875E01" w:rsidP="00875E01">
            <w:pPr>
              <w:jc w:val="center"/>
              <w:rPr>
                <w:sz w:val="18"/>
                <w:szCs w:val="18"/>
              </w:rPr>
            </w:pPr>
            <w:r w:rsidRPr="00875E01">
              <w:rPr>
                <w:sz w:val="18"/>
                <w:szCs w:val="18"/>
              </w:rPr>
              <w:t>60 1 00 00000</w:t>
            </w:r>
          </w:p>
        </w:tc>
        <w:tc>
          <w:tcPr>
            <w:tcW w:w="576" w:type="dxa"/>
            <w:tcBorders>
              <w:top w:val="nil"/>
              <w:left w:val="nil"/>
              <w:bottom w:val="single" w:sz="4" w:space="0" w:color="auto"/>
              <w:right w:val="single" w:sz="4" w:space="0" w:color="auto"/>
            </w:tcBorders>
            <w:shd w:val="clear" w:color="000000" w:fill="FFFFFF"/>
            <w:noWrap/>
            <w:vAlign w:val="center"/>
          </w:tcPr>
          <w:p w14:paraId="6E41B5AA"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9E3387C" w14:textId="77777777" w:rsidR="00875E01" w:rsidRPr="00875E01" w:rsidRDefault="00875E01" w:rsidP="00875E01">
            <w:pPr>
              <w:jc w:val="center"/>
              <w:rPr>
                <w:sz w:val="18"/>
                <w:szCs w:val="18"/>
              </w:rPr>
            </w:pPr>
            <w:r w:rsidRPr="00875E01">
              <w:rPr>
                <w:sz w:val="18"/>
                <w:szCs w:val="18"/>
              </w:rPr>
              <w:t>23 762,2</w:t>
            </w:r>
          </w:p>
        </w:tc>
        <w:tc>
          <w:tcPr>
            <w:tcW w:w="1276" w:type="dxa"/>
            <w:tcBorders>
              <w:top w:val="nil"/>
              <w:left w:val="nil"/>
              <w:bottom w:val="single" w:sz="4" w:space="0" w:color="auto"/>
              <w:right w:val="single" w:sz="4" w:space="0" w:color="auto"/>
            </w:tcBorders>
            <w:shd w:val="clear" w:color="000000" w:fill="FFFFFF"/>
            <w:noWrap/>
            <w:vAlign w:val="center"/>
            <w:hideMark/>
          </w:tcPr>
          <w:p w14:paraId="4CFAE575" w14:textId="77777777" w:rsidR="00875E01" w:rsidRPr="00875E01" w:rsidRDefault="00875E01" w:rsidP="00875E01">
            <w:pPr>
              <w:jc w:val="center"/>
              <w:rPr>
                <w:sz w:val="18"/>
                <w:szCs w:val="18"/>
              </w:rPr>
            </w:pPr>
            <w:r w:rsidRPr="00875E01">
              <w:rPr>
                <w:sz w:val="18"/>
                <w:szCs w:val="18"/>
              </w:rPr>
              <w:t>39 000,0</w:t>
            </w:r>
          </w:p>
        </w:tc>
        <w:tc>
          <w:tcPr>
            <w:tcW w:w="1276" w:type="dxa"/>
            <w:tcBorders>
              <w:top w:val="nil"/>
              <w:left w:val="nil"/>
              <w:bottom w:val="single" w:sz="4" w:space="0" w:color="auto"/>
              <w:right w:val="single" w:sz="4" w:space="0" w:color="auto"/>
            </w:tcBorders>
            <w:shd w:val="clear" w:color="000000" w:fill="FFFFFF"/>
            <w:noWrap/>
            <w:vAlign w:val="center"/>
            <w:hideMark/>
          </w:tcPr>
          <w:p w14:paraId="50418F5F" w14:textId="77777777" w:rsidR="00875E01" w:rsidRPr="00875E01" w:rsidRDefault="00875E01" w:rsidP="00875E01">
            <w:pPr>
              <w:jc w:val="center"/>
              <w:rPr>
                <w:sz w:val="18"/>
                <w:szCs w:val="18"/>
              </w:rPr>
            </w:pPr>
            <w:r w:rsidRPr="00875E01">
              <w:rPr>
                <w:sz w:val="18"/>
                <w:szCs w:val="18"/>
              </w:rPr>
              <w:t>39 000,0</w:t>
            </w:r>
          </w:p>
        </w:tc>
      </w:tr>
      <w:tr w:rsidR="00875E01" w:rsidRPr="00875E01" w14:paraId="53A4ABF9"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52D48C4" w14:textId="77777777" w:rsidR="00875E01" w:rsidRPr="00875E01" w:rsidRDefault="00875E01" w:rsidP="00875E01">
            <w:pPr>
              <w:rPr>
                <w:sz w:val="18"/>
                <w:szCs w:val="18"/>
              </w:rPr>
            </w:pPr>
            <w:r w:rsidRPr="00875E01">
              <w:rPr>
                <w:sz w:val="18"/>
                <w:szCs w:val="18"/>
              </w:rPr>
              <w:t>Основное мероприятие «Развитие инфраструктуры поддержки предпринимательства»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054D4194"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FD96AFB"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52EA236E" w14:textId="77777777" w:rsidR="00875E01" w:rsidRPr="00875E01" w:rsidRDefault="00875E01" w:rsidP="00875E01">
            <w:pPr>
              <w:jc w:val="center"/>
              <w:rPr>
                <w:sz w:val="18"/>
                <w:szCs w:val="18"/>
              </w:rPr>
            </w:pPr>
            <w:r w:rsidRPr="00875E01">
              <w:rPr>
                <w:sz w:val="18"/>
                <w:szCs w:val="18"/>
              </w:rPr>
              <w:t>60 1 02 00000</w:t>
            </w:r>
          </w:p>
        </w:tc>
        <w:tc>
          <w:tcPr>
            <w:tcW w:w="576" w:type="dxa"/>
            <w:tcBorders>
              <w:top w:val="nil"/>
              <w:left w:val="nil"/>
              <w:bottom w:val="single" w:sz="4" w:space="0" w:color="auto"/>
              <w:right w:val="single" w:sz="4" w:space="0" w:color="auto"/>
            </w:tcBorders>
            <w:shd w:val="clear" w:color="000000" w:fill="FFFFFF"/>
            <w:noWrap/>
            <w:vAlign w:val="center"/>
          </w:tcPr>
          <w:p w14:paraId="7B5E23BA"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58D7E92" w14:textId="77777777" w:rsidR="00875E01" w:rsidRPr="00875E01" w:rsidRDefault="00875E01" w:rsidP="00875E01">
            <w:pPr>
              <w:jc w:val="center"/>
              <w:rPr>
                <w:sz w:val="18"/>
                <w:szCs w:val="18"/>
              </w:rPr>
            </w:pPr>
            <w:r w:rsidRPr="00875E01">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003D8561" w14:textId="77777777" w:rsidR="00875E01" w:rsidRPr="00875E01" w:rsidRDefault="00875E01" w:rsidP="00875E01">
            <w:pPr>
              <w:jc w:val="center"/>
              <w:rPr>
                <w:sz w:val="18"/>
                <w:szCs w:val="18"/>
              </w:rPr>
            </w:pPr>
            <w:r w:rsidRPr="00875E01">
              <w:rPr>
                <w:sz w:val="18"/>
                <w:szCs w:val="18"/>
              </w:rPr>
              <w:t>550,0</w:t>
            </w:r>
          </w:p>
        </w:tc>
        <w:tc>
          <w:tcPr>
            <w:tcW w:w="1276" w:type="dxa"/>
            <w:tcBorders>
              <w:top w:val="nil"/>
              <w:left w:val="nil"/>
              <w:bottom w:val="single" w:sz="4" w:space="0" w:color="auto"/>
              <w:right w:val="single" w:sz="4" w:space="0" w:color="auto"/>
            </w:tcBorders>
            <w:shd w:val="clear" w:color="000000" w:fill="FFFFFF"/>
            <w:noWrap/>
            <w:vAlign w:val="center"/>
            <w:hideMark/>
          </w:tcPr>
          <w:p w14:paraId="533281A6" w14:textId="77777777" w:rsidR="00875E01" w:rsidRPr="00875E01" w:rsidRDefault="00875E01" w:rsidP="00875E01">
            <w:pPr>
              <w:jc w:val="center"/>
              <w:rPr>
                <w:sz w:val="18"/>
                <w:szCs w:val="18"/>
              </w:rPr>
            </w:pPr>
            <w:r w:rsidRPr="00875E01">
              <w:rPr>
                <w:sz w:val="18"/>
                <w:szCs w:val="18"/>
              </w:rPr>
              <w:t>600,0</w:t>
            </w:r>
          </w:p>
        </w:tc>
      </w:tr>
      <w:tr w:rsidR="00875E01" w:rsidRPr="00875E01" w14:paraId="08023F3F" w14:textId="77777777" w:rsidTr="00875E01">
        <w:trPr>
          <w:trHeight w:val="123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F66628B" w14:textId="77777777" w:rsidR="00875E01" w:rsidRPr="00875E01" w:rsidRDefault="00875E01" w:rsidP="00875E01">
            <w:pPr>
              <w:rPr>
                <w:sz w:val="18"/>
                <w:szCs w:val="18"/>
              </w:rPr>
            </w:pPr>
            <w:r w:rsidRPr="00875E01">
              <w:rPr>
                <w:sz w:val="18"/>
                <w:szCs w:val="18"/>
              </w:rPr>
              <w:lastRenderedPageBreak/>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45DF6EB3"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7A69AC7"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3D8C7E4A" w14:textId="77777777" w:rsidR="00875E01" w:rsidRPr="00875E01" w:rsidRDefault="00875E01" w:rsidP="00875E01">
            <w:pPr>
              <w:jc w:val="center"/>
              <w:rPr>
                <w:sz w:val="18"/>
                <w:szCs w:val="18"/>
              </w:rPr>
            </w:pPr>
            <w:r w:rsidRPr="00875E01">
              <w:rPr>
                <w:sz w:val="18"/>
                <w:szCs w:val="18"/>
              </w:rPr>
              <w:t>60 1 02 80380</w:t>
            </w:r>
          </w:p>
        </w:tc>
        <w:tc>
          <w:tcPr>
            <w:tcW w:w="576" w:type="dxa"/>
            <w:tcBorders>
              <w:top w:val="nil"/>
              <w:left w:val="nil"/>
              <w:bottom w:val="single" w:sz="4" w:space="0" w:color="auto"/>
              <w:right w:val="single" w:sz="4" w:space="0" w:color="auto"/>
            </w:tcBorders>
            <w:shd w:val="clear" w:color="000000" w:fill="FFFFFF"/>
            <w:noWrap/>
            <w:vAlign w:val="center"/>
            <w:hideMark/>
          </w:tcPr>
          <w:p w14:paraId="51D5A6FC"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noWrap/>
            <w:vAlign w:val="center"/>
            <w:hideMark/>
          </w:tcPr>
          <w:p w14:paraId="0C74040A" w14:textId="77777777" w:rsidR="00875E01" w:rsidRPr="00875E01" w:rsidRDefault="00875E01" w:rsidP="00875E01">
            <w:pPr>
              <w:jc w:val="center"/>
              <w:rPr>
                <w:sz w:val="18"/>
                <w:szCs w:val="18"/>
              </w:rPr>
            </w:pPr>
            <w:r w:rsidRPr="00875E01">
              <w:rPr>
                <w:sz w:val="18"/>
                <w:szCs w:val="18"/>
              </w:rPr>
              <w:t>500,0</w:t>
            </w:r>
          </w:p>
        </w:tc>
        <w:tc>
          <w:tcPr>
            <w:tcW w:w="1276" w:type="dxa"/>
            <w:tcBorders>
              <w:top w:val="nil"/>
              <w:left w:val="nil"/>
              <w:bottom w:val="single" w:sz="4" w:space="0" w:color="auto"/>
              <w:right w:val="single" w:sz="4" w:space="0" w:color="auto"/>
            </w:tcBorders>
            <w:shd w:val="clear" w:color="000000" w:fill="FFFFFF"/>
            <w:noWrap/>
            <w:vAlign w:val="center"/>
            <w:hideMark/>
          </w:tcPr>
          <w:p w14:paraId="59CBBC16" w14:textId="77777777" w:rsidR="00875E01" w:rsidRPr="00875E01" w:rsidRDefault="00875E01" w:rsidP="00875E01">
            <w:pPr>
              <w:jc w:val="center"/>
              <w:rPr>
                <w:sz w:val="18"/>
                <w:szCs w:val="18"/>
              </w:rPr>
            </w:pPr>
            <w:r w:rsidRPr="00875E01">
              <w:rPr>
                <w:sz w:val="18"/>
                <w:szCs w:val="18"/>
              </w:rPr>
              <w:t>550,0</w:t>
            </w:r>
          </w:p>
        </w:tc>
        <w:tc>
          <w:tcPr>
            <w:tcW w:w="1276" w:type="dxa"/>
            <w:tcBorders>
              <w:top w:val="nil"/>
              <w:left w:val="nil"/>
              <w:bottom w:val="single" w:sz="4" w:space="0" w:color="auto"/>
              <w:right w:val="single" w:sz="4" w:space="0" w:color="auto"/>
            </w:tcBorders>
            <w:shd w:val="clear" w:color="000000" w:fill="FFFFFF"/>
            <w:noWrap/>
            <w:vAlign w:val="center"/>
            <w:hideMark/>
          </w:tcPr>
          <w:p w14:paraId="77FB8AA1" w14:textId="77777777" w:rsidR="00875E01" w:rsidRPr="00875E01" w:rsidRDefault="00875E01" w:rsidP="00875E01">
            <w:pPr>
              <w:jc w:val="center"/>
              <w:rPr>
                <w:sz w:val="18"/>
                <w:szCs w:val="18"/>
              </w:rPr>
            </w:pPr>
            <w:r w:rsidRPr="00875E01">
              <w:rPr>
                <w:sz w:val="18"/>
                <w:szCs w:val="18"/>
              </w:rPr>
              <w:t>600,0</w:t>
            </w:r>
          </w:p>
        </w:tc>
      </w:tr>
      <w:tr w:rsidR="00875E01" w:rsidRPr="00875E01" w14:paraId="610B2507"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94117FF" w14:textId="77777777" w:rsidR="00875E01" w:rsidRPr="00875E01" w:rsidRDefault="00875E01" w:rsidP="00875E01">
            <w:pPr>
              <w:rPr>
                <w:sz w:val="18"/>
                <w:szCs w:val="18"/>
              </w:rPr>
            </w:pPr>
            <w:r w:rsidRPr="00875E01">
              <w:rPr>
                <w:sz w:val="18"/>
                <w:szCs w:val="18"/>
              </w:rPr>
              <w:t>Основное мероприятие «Финансовая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31426FBF"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CC5D19F"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2C07956F" w14:textId="77777777" w:rsidR="00875E01" w:rsidRPr="00875E01" w:rsidRDefault="00875E01" w:rsidP="00875E01">
            <w:pPr>
              <w:jc w:val="center"/>
              <w:rPr>
                <w:sz w:val="18"/>
                <w:szCs w:val="18"/>
              </w:rPr>
            </w:pPr>
            <w:r w:rsidRPr="00875E01">
              <w:rPr>
                <w:sz w:val="18"/>
                <w:szCs w:val="18"/>
              </w:rPr>
              <w:t>60 1 03 00000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39FC808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6DC1756" w14:textId="77777777" w:rsidR="00875E01" w:rsidRPr="00875E01" w:rsidRDefault="00875E01" w:rsidP="00875E01">
            <w:pPr>
              <w:jc w:val="center"/>
              <w:rPr>
                <w:sz w:val="18"/>
                <w:szCs w:val="18"/>
              </w:rPr>
            </w:pPr>
            <w:r w:rsidRPr="00875E01">
              <w:rPr>
                <w:sz w:val="18"/>
                <w:szCs w:val="18"/>
              </w:rPr>
              <w:t>23 262,2</w:t>
            </w:r>
          </w:p>
        </w:tc>
        <w:tc>
          <w:tcPr>
            <w:tcW w:w="1276" w:type="dxa"/>
            <w:tcBorders>
              <w:top w:val="nil"/>
              <w:left w:val="nil"/>
              <w:bottom w:val="single" w:sz="4" w:space="0" w:color="auto"/>
              <w:right w:val="single" w:sz="4" w:space="0" w:color="auto"/>
            </w:tcBorders>
            <w:shd w:val="clear" w:color="000000" w:fill="FFFFFF"/>
            <w:noWrap/>
            <w:vAlign w:val="center"/>
            <w:hideMark/>
          </w:tcPr>
          <w:p w14:paraId="6477F29D" w14:textId="77777777" w:rsidR="00875E01" w:rsidRPr="00875E01" w:rsidRDefault="00875E01" w:rsidP="00875E01">
            <w:pPr>
              <w:jc w:val="center"/>
              <w:rPr>
                <w:sz w:val="18"/>
                <w:szCs w:val="18"/>
              </w:rPr>
            </w:pPr>
            <w:r w:rsidRPr="00875E01">
              <w:rPr>
                <w:sz w:val="18"/>
                <w:szCs w:val="18"/>
              </w:rPr>
              <w:t>38 450,0</w:t>
            </w:r>
          </w:p>
        </w:tc>
        <w:tc>
          <w:tcPr>
            <w:tcW w:w="1276" w:type="dxa"/>
            <w:tcBorders>
              <w:top w:val="nil"/>
              <w:left w:val="nil"/>
              <w:bottom w:val="single" w:sz="4" w:space="0" w:color="auto"/>
              <w:right w:val="single" w:sz="4" w:space="0" w:color="auto"/>
            </w:tcBorders>
            <w:shd w:val="clear" w:color="000000" w:fill="FFFFFF"/>
            <w:noWrap/>
            <w:vAlign w:val="center"/>
            <w:hideMark/>
          </w:tcPr>
          <w:p w14:paraId="68A36FF6" w14:textId="77777777" w:rsidR="00875E01" w:rsidRPr="00875E01" w:rsidRDefault="00875E01" w:rsidP="00875E01">
            <w:pPr>
              <w:jc w:val="center"/>
              <w:rPr>
                <w:sz w:val="18"/>
                <w:szCs w:val="18"/>
              </w:rPr>
            </w:pPr>
            <w:r w:rsidRPr="00875E01">
              <w:rPr>
                <w:sz w:val="18"/>
                <w:szCs w:val="18"/>
              </w:rPr>
              <w:t>38 400,0</w:t>
            </w:r>
          </w:p>
        </w:tc>
      </w:tr>
      <w:tr w:rsidR="00875E01" w:rsidRPr="00875E01" w14:paraId="173F24A5" w14:textId="77777777" w:rsidTr="00875E01">
        <w:trPr>
          <w:trHeight w:val="76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39876A2" w14:textId="77777777" w:rsidR="00875E01" w:rsidRPr="00875E01" w:rsidRDefault="00875E01" w:rsidP="00875E01">
            <w:pPr>
              <w:rPr>
                <w:sz w:val="18"/>
                <w:szCs w:val="18"/>
              </w:rPr>
            </w:pPr>
            <w:r w:rsidRPr="00875E01">
              <w:rPr>
                <w:sz w:val="18"/>
                <w:szCs w:val="18"/>
              </w:rPr>
              <w:t>Мероприятия по развитию и поддержке малого и среднего предпринимательства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0B0BC659"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DC4FF39"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69802511" w14:textId="77777777" w:rsidR="00875E01" w:rsidRPr="00875E01" w:rsidRDefault="00875E01" w:rsidP="00875E01">
            <w:pPr>
              <w:jc w:val="center"/>
              <w:rPr>
                <w:sz w:val="18"/>
                <w:szCs w:val="18"/>
              </w:rPr>
            </w:pPr>
            <w:r w:rsidRPr="00875E01">
              <w:rPr>
                <w:sz w:val="18"/>
                <w:szCs w:val="18"/>
              </w:rPr>
              <w:t>60 1 03 80380</w:t>
            </w:r>
          </w:p>
        </w:tc>
        <w:tc>
          <w:tcPr>
            <w:tcW w:w="576" w:type="dxa"/>
            <w:tcBorders>
              <w:top w:val="nil"/>
              <w:left w:val="nil"/>
              <w:bottom w:val="single" w:sz="4" w:space="0" w:color="auto"/>
              <w:right w:val="single" w:sz="4" w:space="0" w:color="auto"/>
            </w:tcBorders>
            <w:shd w:val="clear" w:color="000000" w:fill="FFFFFF"/>
            <w:noWrap/>
            <w:vAlign w:val="center"/>
            <w:hideMark/>
          </w:tcPr>
          <w:p w14:paraId="741AE493"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46BFCEB8" w14:textId="77777777" w:rsidR="00875E01" w:rsidRPr="00875E01" w:rsidRDefault="00875E01" w:rsidP="00875E01">
            <w:pPr>
              <w:jc w:val="center"/>
              <w:rPr>
                <w:sz w:val="18"/>
                <w:szCs w:val="18"/>
              </w:rPr>
            </w:pPr>
            <w:r w:rsidRPr="00875E01">
              <w:rPr>
                <w:sz w:val="18"/>
                <w:szCs w:val="18"/>
              </w:rPr>
              <w:t>23 262,2</w:t>
            </w:r>
          </w:p>
        </w:tc>
        <w:tc>
          <w:tcPr>
            <w:tcW w:w="1276" w:type="dxa"/>
            <w:tcBorders>
              <w:top w:val="nil"/>
              <w:left w:val="nil"/>
              <w:bottom w:val="single" w:sz="4" w:space="0" w:color="auto"/>
              <w:right w:val="single" w:sz="4" w:space="0" w:color="auto"/>
            </w:tcBorders>
            <w:shd w:val="clear" w:color="000000" w:fill="FFFFFF"/>
            <w:noWrap/>
            <w:vAlign w:val="center"/>
            <w:hideMark/>
          </w:tcPr>
          <w:p w14:paraId="476A314D" w14:textId="77777777" w:rsidR="00875E01" w:rsidRPr="00875E01" w:rsidRDefault="00875E01" w:rsidP="00875E01">
            <w:pPr>
              <w:jc w:val="center"/>
              <w:rPr>
                <w:sz w:val="18"/>
                <w:szCs w:val="18"/>
              </w:rPr>
            </w:pPr>
            <w:r w:rsidRPr="00875E01">
              <w:rPr>
                <w:sz w:val="18"/>
                <w:szCs w:val="18"/>
              </w:rPr>
              <w:t>38 450,0</w:t>
            </w:r>
          </w:p>
        </w:tc>
        <w:tc>
          <w:tcPr>
            <w:tcW w:w="1276" w:type="dxa"/>
            <w:tcBorders>
              <w:top w:val="nil"/>
              <w:left w:val="nil"/>
              <w:bottom w:val="single" w:sz="4" w:space="0" w:color="auto"/>
              <w:right w:val="single" w:sz="4" w:space="0" w:color="auto"/>
            </w:tcBorders>
            <w:shd w:val="clear" w:color="000000" w:fill="FFFFFF"/>
            <w:noWrap/>
            <w:vAlign w:val="center"/>
            <w:hideMark/>
          </w:tcPr>
          <w:p w14:paraId="4FF22340" w14:textId="77777777" w:rsidR="00875E01" w:rsidRPr="00875E01" w:rsidRDefault="00875E01" w:rsidP="00875E01">
            <w:pPr>
              <w:jc w:val="center"/>
              <w:rPr>
                <w:sz w:val="18"/>
                <w:szCs w:val="18"/>
              </w:rPr>
            </w:pPr>
            <w:r w:rsidRPr="00875E01">
              <w:rPr>
                <w:sz w:val="18"/>
                <w:szCs w:val="18"/>
              </w:rPr>
              <w:t>38 400,0</w:t>
            </w:r>
          </w:p>
        </w:tc>
      </w:tr>
      <w:tr w:rsidR="00875E01" w:rsidRPr="00875E01" w14:paraId="7A959230" w14:textId="77777777" w:rsidTr="00875E01">
        <w:trPr>
          <w:trHeight w:val="100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6C6D91F9" w14:textId="77777777" w:rsidR="00875E01" w:rsidRPr="00875E01" w:rsidRDefault="00875E01" w:rsidP="00875E01">
            <w:pPr>
              <w:rPr>
                <w:sz w:val="18"/>
                <w:szCs w:val="18"/>
              </w:rPr>
            </w:pPr>
            <w:r w:rsidRPr="00875E01">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4285FAF6"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8F992CC"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09817760" w14:textId="77777777" w:rsidR="00875E01" w:rsidRPr="00875E01" w:rsidRDefault="00875E01" w:rsidP="00875E01">
            <w:pPr>
              <w:jc w:val="center"/>
              <w:rPr>
                <w:sz w:val="18"/>
                <w:szCs w:val="18"/>
              </w:rPr>
            </w:pPr>
            <w:r w:rsidRPr="00875E01">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46CD5A7E"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F156B97" w14:textId="77777777" w:rsidR="00875E01" w:rsidRPr="00875E01" w:rsidRDefault="00875E01" w:rsidP="00875E01">
            <w:pPr>
              <w:jc w:val="center"/>
              <w:rPr>
                <w:sz w:val="18"/>
                <w:szCs w:val="18"/>
              </w:rPr>
            </w:pPr>
            <w:r w:rsidRPr="00875E01">
              <w:rPr>
                <w:sz w:val="18"/>
                <w:szCs w:val="18"/>
              </w:rPr>
              <w:t>19 574,6</w:t>
            </w:r>
          </w:p>
        </w:tc>
        <w:tc>
          <w:tcPr>
            <w:tcW w:w="1276" w:type="dxa"/>
            <w:tcBorders>
              <w:top w:val="nil"/>
              <w:left w:val="nil"/>
              <w:bottom w:val="single" w:sz="4" w:space="0" w:color="auto"/>
              <w:right w:val="single" w:sz="4" w:space="0" w:color="auto"/>
            </w:tcBorders>
            <w:shd w:val="clear" w:color="000000" w:fill="FFFFFF"/>
            <w:noWrap/>
            <w:vAlign w:val="center"/>
            <w:hideMark/>
          </w:tcPr>
          <w:p w14:paraId="03CD5534" w14:textId="77777777" w:rsidR="00875E01" w:rsidRPr="00875E01" w:rsidRDefault="00875E01" w:rsidP="00875E01">
            <w:pPr>
              <w:jc w:val="center"/>
              <w:rPr>
                <w:sz w:val="18"/>
                <w:szCs w:val="18"/>
              </w:rPr>
            </w:pPr>
            <w:r w:rsidRPr="00875E01">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774A5B18" w14:textId="77777777" w:rsidR="00875E01" w:rsidRPr="00875E01" w:rsidRDefault="00875E01" w:rsidP="00875E01">
            <w:pPr>
              <w:jc w:val="center"/>
              <w:rPr>
                <w:sz w:val="18"/>
                <w:szCs w:val="18"/>
              </w:rPr>
            </w:pPr>
            <w:r w:rsidRPr="00875E01">
              <w:rPr>
                <w:sz w:val="18"/>
                <w:szCs w:val="18"/>
              </w:rPr>
              <w:t>0,0</w:t>
            </w:r>
          </w:p>
        </w:tc>
      </w:tr>
      <w:tr w:rsidR="00875E01" w:rsidRPr="00875E01" w14:paraId="6416C3E8" w14:textId="77777777" w:rsidTr="00875E01">
        <w:trPr>
          <w:trHeight w:val="45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7163FFC" w14:textId="77777777" w:rsidR="00875E01" w:rsidRPr="00875E01" w:rsidRDefault="00875E01" w:rsidP="00875E01">
            <w:pPr>
              <w:rPr>
                <w:sz w:val="18"/>
                <w:szCs w:val="18"/>
              </w:rPr>
            </w:pPr>
            <w:r w:rsidRPr="00875E01">
              <w:rPr>
                <w:sz w:val="18"/>
                <w:szCs w:val="18"/>
              </w:rPr>
              <w:t>Основное мероприятие «Реформирование и модернизация ЖКХ»</w:t>
            </w:r>
          </w:p>
        </w:tc>
        <w:tc>
          <w:tcPr>
            <w:tcW w:w="567" w:type="dxa"/>
            <w:tcBorders>
              <w:top w:val="nil"/>
              <w:left w:val="nil"/>
              <w:bottom w:val="single" w:sz="4" w:space="0" w:color="auto"/>
              <w:right w:val="single" w:sz="4" w:space="0" w:color="auto"/>
            </w:tcBorders>
            <w:shd w:val="clear" w:color="000000" w:fill="FFFFFF"/>
            <w:noWrap/>
            <w:vAlign w:val="center"/>
            <w:hideMark/>
          </w:tcPr>
          <w:p w14:paraId="0BA18CD4"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FA4522B"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6DF11B74" w14:textId="77777777" w:rsidR="00875E01" w:rsidRPr="00875E01" w:rsidRDefault="00875E01" w:rsidP="00875E01">
            <w:pPr>
              <w:jc w:val="center"/>
              <w:rPr>
                <w:sz w:val="18"/>
                <w:szCs w:val="18"/>
              </w:rPr>
            </w:pPr>
            <w:r w:rsidRPr="00875E01">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55B7173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C019BEC" w14:textId="77777777" w:rsidR="00875E01" w:rsidRPr="00875E01" w:rsidRDefault="00875E01" w:rsidP="00875E01">
            <w:pPr>
              <w:jc w:val="center"/>
              <w:rPr>
                <w:sz w:val="18"/>
                <w:szCs w:val="18"/>
              </w:rPr>
            </w:pPr>
            <w:r w:rsidRPr="00875E01">
              <w:rPr>
                <w:sz w:val="18"/>
                <w:szCs w:val="18"/>
              </w:rPr>
              <w:t>19 574,6</w:t>
            </w:r>
          </w:p>
        </w:tc>
        <w:tc>
          <w:tcPr>
            <w:tcW w:w="1276" w:type="dxa"/>
            <w:tcBorders>
              <w:top w:val="nil"/>
              <w:left w:val="nil"/>
              <w:bottom w:val="single" w:sz="4" w:space="0" w:color="auto"/>
              <w:right w:val="single" w:sz="4" w:space="0" w:color="auto"/>
            </w:tcBorders>
            <w:shd w:val="clear" w:color="000000" w:fill="FFFFFF"/>
            <w:noWrap/>
            <w:vAlign w:val="center"/>
            <w:hideMark/>
          </w:tcPr>
          <w:p w14:paraId="14C7A6D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A596F7C" w14:textId="77777777" w:rsidR="00875E01" w:rsidRPr="00875E01" w:rsidRDefault="00875E01" w:rsidP="00875E01">
            <w:pPr>
              <w:jc w:val="center"/>
              <w:rPr>
                <w:sz w:val="18"/>
                <w:szCs w:val="18"/>
              </w:rPr>
            </w:pPr>
            <w:r w:rsidRPr="00875E01">
              <w:rPr>
                <w:sz w:val="18"/>
                <w:szCs w:val="18"/>
              </w:rPr>
              <w:t>0,0</w:t>
            </w:r>
          </w:p>
        </w:tc>
      </w:tr>
      <w:tr w:rsidR="00875E01" w:rsidRPr="00875E01" w14:paraId="6AEF9C42"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58668FA5" w14:textId="77777777" w:rsidR="00875E01" w:rsidRPr="00875E01" w:rsidRDefault="00875E01" w:rsidP="00875E01">
            <w:pPr>
              <w:rPr>
                <w:sz w:val="18"/>
                <w:szCs w:val="18"/>
              </w:rPr>
            </w:pPr>
            <w:r w:rsidRPr="00875E01">
              <w:rPr>
                <w:sz w:val="18"/>
                <w:szCs w:val="18"/>
              </w:rPr>
              <w:t>Расходы на капитальные вложения в объекты теплоснабжения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71A18A26"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D3DD282"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27C1A510" w14:textId="77777777" w:rsidR="00875E01" w:rsidRPr="00875E01" w:rsidRDefault="00875E01" w:rsidP="00875E01">
            <w:pPr>
              <w:jc w:val="center"/>
              <w:rPr>
                <w:sz w:val="18"/>
                <w:szCs w:val="18"/>
              </w:rPr>
            </w:pPr>
            <w:r w:rsidRPr="00875E01">
              <w:rPr>
                <w:sz w:val="18"/>
                <w:szCs w:val="18"/>
              </w:rPr>
              <w:t>60 2 04 S9760</w:t>
            </w:r>
          </w:p>
        </w:tc>
        <w:tc>
          <w:tcPr>
            <w:tcW w:w="576" w:type="dxa"/>
            <w:tcBorders>
              <w:top w:val="nil"/>
              <w:left w:val="nil"/>
              <w:bottom w:val="single" w:sz="4" w:space="0" w:color="auto"/>
              <w:right w:val="single" w:sz="4" w:space="0" w:color="auto"/>
            </w:tcBorders>
            <w:shd w:val="clear" w:color="000000" w:fill="FFFFFF"/>
            <w:noWrap/>
            <w:vAlign w:val="center"/>
            <w:hideMark/>
          </w:tcPr>
          <w:p w14:paraId="4AE61680"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noWrap/>
            <w:vAlign w:val="center"/>
            <w:hideMark/>
          </w:tcPr>
          <w:p w14:paraId="77FA1579" w14:textId="77777777" w:rsidR="00875E01" w:rsidRPr="00875E01" w:rsidRDefault="00875E01" w:rsidP="00875E01">
            <w:pPr>
              <w:jc w:val="center"/>
              <w:rPr>
                <w:sz w:val="18"/>
                <w:szCs w:val="18"/>
              </w:rPr>
            </w:pPr>
            <w:r w:rsidRPr="00875E01">
              <w:rPr>
                <w:sz w:val="18"/>
                <w:szCs w:val="18"/>
              </w:rPr>
              <w:t>19 574,6</w:t>
            </w:r>
          </w:p>
        </w:tc>
        <w:tc>
          <w:tcPr>
            <w:tcW w:w="1276" w:type="dxa"/>
            <w:tcBorders>
              <w:top w:val="nil"/>
              <w:left w:val="nil"/>
              <w:bottom w:val="single" w:sz="4" w:space="0" w:color="auto"/>
              <w:right w:val="single" w:sz="4" w:space="0" w:color="auto"/>
            </w:tcBorders>
            <w:shd w:val="clear" w:color="000000" w:fill="FFFFFF"/>
            <w:noWrap/>
            <w:vAlign w:val="center"/>
            <w:hideMark/>
          </w:tcPr>
          <w:p w14:paraId="5016AF27"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14A5019" w14:textId="77777777" w:rsidR="00875E01" w:rsidRPr="00875E01" w:rsidRDefault="00875E01" w:rsidP="00875E01">
            <w:pPr>
              <w:jc w:val="center"/>
              <w:rPr>
                <w:sz w:val="18"/>
                <w:szCs w:val="18"/>
              </w:rPr>
            </w:pPr>
            <w:r w:rsidRPr="00875E01">
              <w:rPr>
                <w:sz w:val="18"/>
                <w:szCs w:val="18"/>
              </w:rPr>
              <w:t>0,0</w:t>
            </w:r>
          </w:p>
        </w:tc>
      </w:tr>
      <w:tr w:rsidR="00875E01" w:rsidRPr="00875E01" w14:paraId="4F89A07D" w14:textId="77777777" w:rsidTr="00875E01">
        <w:trPr>
          <w:trHeight w:val="42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54A6D44" w14:textId="77777777" w:rsidR="00875E01" w:rsidRPr="00875E01" w:rsidRDefault="00875E01" w:rsidP="00875E01">
            <w:pPr>
              <w:rPr>
                <w:sz w:val="18"/>
                <w:szCs w:val="18"/>
              </w:rPr>
            </w:pPr>
            <w:r w:rsidRPr="00875E01">
              <w:rPr>
                <w:sz w:val="18"/>
                <w:szCs w:val="18"/>
              </w:rPr>
              <w:t>Основное мероприятие «Градостроительное проектирование»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134E82BA"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5F9D5D0"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1C8C67E7" w14:textId="77777777" w:rsidR="00875E01" w:rsidRPr="00875E01" w:rsidRDefault="00875E01" w:rsidP="00875E01">
            <w:pPr>
              <w:jc w:val="center"/>
              <w:rPr>
                <w:sz w:val="18"/>
                <w:szCs w:val="18"/>
              </w:rPr>
            </w:pPr>
            <w:r w:rsidRPr="00875E01">
              <w:rPr>
                <w:sz w:val="18"/>
                <w:szCs w:val="18"/>
              </w:rPr>
              <w:t>60 2 05 00000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517ACC8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F04448E"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1C6F7AC" w14:textId="77777777" w:rsidR="00875E01" w:rsidRPr="00875E01" w:rsidRDefault="00875E01" w:rsidP="00875E01">
            <w:pPr>
              <w:jc w:val="center"/>
              <w:rPr>
                <w:sz w:val="18"/>
                <w:szCs w:val="18"/>
              </w:rPr>
            </w:pPr>
            <w:r w:rsidRPr="00875E01">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19182D2C" w14:textId="77777777" w:rsidR="00875E01" w:rsidRPr="00875E01" w:rsidRDefault="00875E01" w:rsidP="00875E01">
            <w:pPr>
              <w:jc w:val="center"/>
              <w:rPr>
                <w:sz w:val="18"/>
                <w:szCs w:val="18"/>
              </w:rPr>
            </w:pPr>
            <w:r w:rsidRPr="00875E01">
              <w:rPr>
                <w:sz w:val="18"/>
                <w:szCs w:val="18"/>
              </w:rPr>
              <w:t>0,0</w:t>
            </w:r>
          </w:p>
        </w:tc>
      </w:tr>
      <w:tr w:rsidR="00875E01" w:rsidRPr="00875E01" w14:paraId="0456AD61" w14:textId="77777777" w:rsidTr="00875E01">
        <w:trPr>
          <w:trHeight w:val="998"/>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6DDEBB64" w14:textId="77777777" w:rsidR="00875E01" w:rsidRPr="00875E01" w:rsidRDefault="00875E01" w:rsidP="00875E01">
            <w:pPr>
              <w:rPr>
                <w:sz w:val="18"/>
                <w:szCs w:val="18"/>
              </w:rPr>
            </w:pPr>
            <w:r w:rsidRPr="00875E01">
              <w:rPr>
                <w:sz w:val="18"/>
                <w:szCs w:val="18"/>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4C7DF52"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2CF0728" w14:textId="77777777" w:rsidR="00875E01" w:rsidRPr="00875E01" w:rsidRDefault="00875E01" w:rsidP="00875E01">
            <w:pPr>
              <w:jc w:val="center"/>
              <w:rPr>
                <w:sz w:val="18"/>
                <w:szCs w:val="18"/>
              </w:rPr>
            </w:pPr>
            <w:r w:rsidRPr="00875E01">
              <w:rPr>
                <w:sz w:val="18"/>
                <w:szCs w:val="18"/>
              </w:rPr>
              <w:t>12</w:t>
            </w:r>
          </w:p>
        </w:tc>
        <w:tc>
          <w:tcPr>
            <w:tcW w:w="867" w:type="dxa"/>
            <w:tcBorders>
              <w:top w:val="nil"/>
              <w:left w:val="nil"/>
              <w:bottom w:val="single" w:sz="4" w:space="0" w:color="auto"/>
              <w:right w:val="single" w:sz="4" w:space="0" w:color="auto"/>
            </w:tcBorders>
            <w:shd w:val="clear" w:color="000000" w:fill="FFFFFF"/>
            <w:vAlign w:val="center"/>
            <w:hideMark/>
          </w:tcPr>
          <w:p w14:paraId="6B52767A" w14:textId="77777777" w:rsidR="00875E01" w:rsidRPr="00875E01" w:rsidRDefault="00875E01" w:rsidP="00875E01">
            <w:pPr>
              <w:jc w:val="center"/>
              <w:rPr>
                <w:sz w:val="18"/>
                <w:szCs w:val="18"/>
              </w:rPr>
            </w:pPr>
            <w:r w:rsidRPr="00875E01">
              <w:rPr>
                <w:sz w:val="18"/>
                <w:szCs w:val="18"/>
              </w:rPr>
              <w:t>60 2 05 80850</w:t>
            </w:r>
          </w:p>
        </w:tc>
        <w:tc>
          <w:tcPr>
            <w:tcW w:w="576" w:type="dxa"/>
            <w:tcBorders>
              <w:top w:val="nil"/>
              <w:left w:val="nil"/>
              <w:bottom w:val="single" w:sz="4" w:space="0" w:color="auto"/>
              <w:right w:val="single" w:sz="4" w:space="0" w:color="auto"/>
            </w:tcBorders>
            <w:shd w:val="clear" w:color="000000" w:fill="FFFFFF"/>
            <w:noWrap/>
            <w:vAlign w:val="center"/>
            <w:hideMark/>
          </w:tcPr>
          <w:p w14:paraId="55980434"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43E62FA8"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0BF2807" w14:textId="77777777" w:rsidR="00875E01" w:rsidRPr="00875E01" w:rsidRDefault="00875E01" w:rsidP="00875E01">
            <w:pPr>
              <w:jc w:val="center"/>
              <w:rPr>
                <w:sz w:val="18"/>
                <w:szCs w:val="18"/>
              </w:rPr>
            </w:pPr>
            <w:r w:rsidRPr="00875E01">
              <w:rPr>
                <w:sz w:val="18"/>
                <w:szCs w:val="18"/>
              </w:rPr>
              <w:t>1 500,0</w:t>
            </w:r>
          </w:p>
        </w:tc>
        <w:tc>
          <w:tcPr>
            <w:tcW w:w="1276" w:type="dxa"/>
            <w:tcBorders>
              <w:top w:val="nil"/>
              <w:left w:val="nil"/>
              <w:bottom w:val="single" w:sz="4" w:space="0" w:color="auto"/>
              <w:right w:val="single" w:sz="4" w:space="0" w:color="auto"/>
            </w:tcBorders>
            <w:shd w:val="clear" w:color="000000" w:fill="FFFFFF"/>
            <w:noWrap/>
            <w:vAlign w:val="center"/>
            <w:hideMark/>
          </w:tcPr>
          <w:p w14:paraId="706F993D" w14:textId="77777777" w:rsidR="00875E01" w:rsidRPr="00875E01" w:rsidRDefault="00875E01" w:rsidP="00875E01">
            <w:pPr>
              <w:jc w:val="center"/>
              <w:rPr>
                <w:sz w:val="18"/>
                <w:szCs w:val="18"/>
              </w:rPr>
            </w:pPr>
            <w:r w:rsidRPr="00875E01">
              <w:rPr>
                <w:sz w:val="18"/>
                <w:szCs w:val="18"/>
              </w:rPr>
              <w:t>0,0</w:t>
            </w:r>
          </w:p>
        </w:tc>
      </w:tr>
      <w:tr w:rsidR="00875E01" w:rsidRPr="00875E01" w14:paraId="384A88C7"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C460B3A" w14:textId="77777777" w:rsidR="00875E01" w:rsidRPr="00875E01" w:rsidRDefault="00875E01" w:rsidP="00875E01">
            <w:pPr>
              <w:rPr>
                <w:b/>
                <w:bCs/>
                <w:sz w:val="18"/>
                <w:szCs w:val="18"/>
              </w:rPr>
            </w:pPr>
            <w:r w:rsidRPr="00875E01">
              <w:rPr>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76297141" w14:textId="77777777" w:rsidR="00875E01" w:rsidRPr="00875E01" w:rsidRDefault="00875E01" w:rsidP="00875E01">
            <w:pPr>
              <w:jc w:val="center"/>
              <w:rPr>
                <w:b/>
                <w:bCs/>
                <w:sz w:val="18"/>
                <w:szCs w:val="18"/>
              </w:rPr>
            </w:pPr>
            <w:r w:rsidRPr="00875E01">
              <w:rPr>
                <w:b/>
                <w:bCs/>
                <w:sz w:val="18"/>
                <w:szCs w:val="18"/>
              </w:rPr>
              <w:t>05</w:t>
            </w:r>
          </w:p>
        </w:tc>
        <w:tc>
          <w:tcPr>
            <w:tcW w:w="550" w:type="dxa"/>
            <w:tcBorders>
              <w:top w:val="nil"/>
              <w:left w:val="nil"/>
              <w:bottom w:val="single" w:sz="4" w:space="0" w:color="auto"/>
              <w:right w:val="single" w:sz="4" w:space="0" w:color="auto"/>
            </w:tcBorders>
            <w:shd w:val="clear" w:color="000000" w:fill="FFFFFF"/>
            <w:noWrap/>
            <w:vAlign w:val="center"/>
          </w:tcPr>
          <w:p w14:paraId="2EEACBDE"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009BC3DE"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2B5C24F"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1EC466A" w14:textId="77777777" w:rsidR="00875E01" w:rsidRPr="00875E01" w:rsidRDefault="00875E01" w:rsidP="00875E01">
            <w:pPr>
              <w:jc w:val="center"/>
              <w:rPr>
                <w:b/>
                <w:bCs/>
                <w:sz w:val="18"/>
                <w:szCs w:val="18"/>
              </w:rPr>
            </w:pPr>
            <w:r w:rsidRPr="00875E01">
              <w:rPr>
                <w:b/>
                <w:bCs/>
                <w:sz w:val="18"/>
                <w:szCs w:val="18"/>
              </w:rPr>
              <w:t>200 988,1</w:t>
            </w:r>
          </w:p>
        </w:tc>
        <w:tc>
          <w:tcPr>
            <w:tcW w:w="1276" w:type="dxa"/>
            <w:tcBorders>
              <w:top w:val="nil"/>
              <w:left w:val="nil"/>
              <w:bottom w:val="single" w:sz="4" w:space="0" w:color="auto"/>
              <w:right w:val="single" w:sz="4" w:space="0" w:color="auto"/>
            </w:tcBorders>
            <w:shd w:val="clear" w:color="000000" w:fill="FFFFFF"/>
            <w:noWrap/>
            <w:vAlign w:val="center"/>
            <w:hideMark/>
          </w:tcPr>
          <w:p w14:paraId="20561D50" w14:textId="77777777" w:rsidR="00875E01" w:rsidRPr="00875E01" w:rsidRDefault="00875E01" w:rsidP="00875E01">
            <w:pPr>
              <w:jc w:val="center"/>
              <w:rPr>
                <w:b/>
                <w:bCs/>
                <w:sz w:val="18"/>
                <w:szCs w:val="18"/>
              </w:rPr>
            </w:pPr>
            <w:r w:rsidRPr="00875E01">
              <w:rPr>
                <w:b/>
                <w:bCs/>
                <w:sz w:val="18"/>
                <w:szCs w:val="18"/>
              </w:rPr>
              <w:t>9 214,3</w:t>
            </w:r>
          </w:p>
        </w:tc>
        <w:tc>
          <w:tcPr>
            <w:tcW w:w="1276" w:type="dxa"/>
            <w:tcBorders>
              <w:top w:val="nil"/>
              <w:left w:val="nil"/>
              <w:bottom w:val="single" w:sz="4" w:space="0" w:color="auto"/>
              <w:right w:val="single" w:sz="4" w:space="0" w:color="auto"/>
            </w:tcBorders>
            <w:shd w:val="clear" w:color="000000" w:fill="FFFFFF"/>
            <w:noWrap/>
            <w:vAlign w:val="center"/>
            <w:hideMark/>
          </w:tcPr>
          <w:p w14:paraId="22AF4082" w14:textId="77777777" w:rsidR="00875E01" w:rsidRPr="00875E01" w:rsidRDefault="00875E01" w:rsidP="00875E01">
            <w:pPr>
              <w:jc w:val="center"/>
              <w:rPr>
                <w:b/>
                <w:bCs/>
                <w:sz w:val="18"/>
                <w:szCs w:val="18"/>
              </w:rPr>
            </w:pPr>
            <w:r w:rsidRPr="00875E01">
              <w:rPr>
                <w:b/>
                <w:bCs/>
                <w:sz w:val="18"/>
                <w:szCs w:val="18"/>
              </w:rPr>
              <w:t>9 893,7</w:t>
            </w:r>
          </w:p>
        </w:tc>
      </w:tr>
      <w:tr w:rsidR="00875E01" w:rsidRPr="00875E01" w14:paraId="43B0673A"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E6E140F" w14:textId="77777777" w:rsidR="00875E01" w:rsidRPr="00875E01" w:rsidRDefault="00875E01" w:rsidP="00875E01">
            <w:pPr>
              <w:rPr>
                <w:b/>
                <w:bCs/>
                <w:sz w:val="18"/>
                <w:szCs w:val="18"/>
              </w:rPr>
            </w:pPr>
            <w:r w:rsidRPr="00875E01">
              <w:rPr>
                <w:b/>
                <w:bCs/>
                <w:sz w:val="18"/>
                <w:szCs w:val="18"/>
              </w:rPr>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14:paraId="00044E28" w14:textId="77777777" w:rsidR="00875E01" w:rsidRPr="00875E01" w:rsidRDefault="00875E01" w:rsidP="00875E01">
            <w:pPr>
              <w:jc w:val="center"/>
              <w:rPr>
                <w:b/>
                <w:bCs/>
                <w:sz w:val="18"/>
                <w:szCs w:val="18"/>
              </w:rPr>
            </w:pPr>
            <w:r w:rsidRPr="00875E01">
              <w:rPr>
                <w:b/>
                <w:bCs/>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0370BAE" w14:textId="77777777" w:rsidR="00875E01" w:rsidRPr="00875E01" w:rsidRDefault="00875E01" w:rsidP="00875E01">
            <w:pPr>
              <w:jc w:val="center"/>
              <w:rPr>
                <w:b/>
                <w:bCs/>
                <w:sz w:val="18"/>
                <w:szCs w:val="18"/>
              </w:rPr>
            </w:pPr>
            <w:r w:rsidRPr="00875E01">
              <w:rPr>
                <w:b/>
                <w:bCs/>
                <w:sz w:val="18"/>
                <w:szCs w:val="18"/>
              </w:rPr>
              <w:t>02</w:t>
            </w:r>
          </w:p>
        </w:tc>
        <w:tc>
          <w:tcPr>
            <w:tcW w:w="867" w:type="dxa"/>
            <w:tcBorders>
              <w:top w:val="nil"/>
              <w:left w:val="nil"/>
              <w:bottom w:val="single" w:sz="4" w:space="0" w:color="auto"/>
              <w:right w:val="single" w:sz="4" w:space="0" w:color="auto"/>
            </w:tcBorders>
            <w:shd w:val="clear" w:color="000000" w:fill="FFFFFF"/>
            <w:vAlign w:val="center"/>
          </w:tcPr>
          <w:p w14:paraId="1AC7E011"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0EBA2F4"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AD715A6" w14:textId="77777777" w:rsidR="00875E01" w:rsidRPr="00875E01" w:rsidRDefault="00875E01" w:rsidP="00875E01">
            <w:pPr>
              <w:jc w:val="center"/>
              <w:rPr>
                <w:b/>
                <w:bCs/>
                <w:sz w:val="18"/>
                <w:szCs w:val="18"/>
              </w:rPr>
            </w:pPr>
            <w:r w:rsidRPr="00875E01">
              <w:rPr>
                <w:b/>
                <w:bCs/>
                <w:sz w:val="18"/>
                <w:szCs w:val="18"/>
              </w:rPr>
              <w:t>15 262,4</w:t>
            </w:r>
          </w:p>
        </w:tc>
        <w:tc>
          <w:tcPr>
            <w:tcW w:w="1276" w:type="dxa"/>
            <w:tcBorders>
              <w:top w:val="nil"/>
              <w:left w:val="nil"/>
              <w:bottom w:val="single" w:sz="4" w:space="0" w:color="auto"/>
              <w:right w:val="single" w:sz="4" w:space="0" w:color="auto"/>
            </w:tcBorders>
            <w:shd w:val="clear" w:color="000000" w:fill="FFFFFF"/>
            <w:noWrap/>
            <w:vAlign w:val="center"/>
            <w:hideMark/>
          </w:tcPr>
          <w:p w14:paraId="5866652F" w14:textId="77777777" w:rsidR="00875E01" w:rsidRPr="00875E01" w:rsidRDefault="00875E01" w:rsidP="00875E01">
            <w:pPr>
              <w:jc w:val="center"/>
              <w:rPr>
                <w:b/>
                <w:bCs/>
                <w:sz w:val="18"/>
                <w:szCs w:val="18"/>
              </w:rPr>
            </w:pPr>
            <w:r w:rsidRPr="00875E01">
              <w:rPr>
                <w:b/>
                <w:bCs/>
                <w:sz w:val="18"/>
                <w:szCs w:val="18"/>
              </w:rPr>
              <w:t>5100,0</w:t>
            </w:r>
          </w:p>
        </w:tc>
        <w:tc>
          <w:tcPr>
            <w:tcW w:w="1276" w:type="dxa"/>
            <w:tcBorders>
              <w:top w:val="nil"/>
              <w:left w:val="nil"/>
              <w:bottom w:val="single" w:sz="4" w:space="0" w:color="auto"/>
              <w:right w:val="single" w:sz="4" w:space="0" w:color="auto"/>
            </w:tcBorders>
            <w:shd w:val="clear" w:color="000000" w:fill="FFFFFF"/>
            <w:noWrap/>
            <w:vAlign w:val="center"/>
            <w:hideMark/>
          </w:tcPr>
          <w:p w14:paraId="6B44A665" w14:textId="77777777" w:rsidR="00875E01" w:rsidRPr="00875E01" w:rsidRDefault="00875E01" w:rsidP="00875E01">
            <w:pPr>
              <w:jc w:val="center"/>
              <w:rPr>
                <w:b/>
                <w:bCs/>
                <w:sz w:val="18"/>
                <w:szCs w:val="18"/>
              </w:rPr>
            </w:pPr>
            <w:r w:rsidRPr="00875E01">
              <w:rPr>
                <w:b/>
                <w:bCs/>
                <w:sz w:val="18"/>
                <w:szCs w:val="18"/>
              </w:rPr>
              <w:t>7603,6</w:t>
            </w:r>
          </w:p>
        </w:tc>
      </w:tr>
      <w:tr w:rsidR="00875E01" w:rsidRPr="00875E01" w14:paraId="1FDC2EC3" w14:textId="77777777" w:rsidTr="00875E01">
        <w:trPr>
          <w:trHeight w:val="1305"/>
        </w:trPr>
        <w:tc>
          <w:tcPr>
            <w:tcW w:w="3256" w:type="dxa"/>
            <w:tcBorders>
              <w:top w:val="nil"/>
              <w:left w:val="single" w:sz="4" w:space="0" w:color="000000"/>
              <w:bottom w:val="single" w:sz="4" w:space="0" w:color="000000"/>
              <w:right w:val="single" w:sz="4" w:space="0" w:color="000000"/>
            </w:tcBorders>
            <w:shd w:val="clear" w:color="000000" w:fill="FFFFFF"/>
            <w:hideMark/>
          </w:tcPr>
          <w:p w14:paraId="617503B2" w14:textId="77777777" w:rsidR="00875E01" w:rsidRPr="00875E01" w:rsidRDefault="00875E01" w:rsidP="00875E01">
            <w:pPr>
              <w:rPr>
                <w:sz w:val="18"/>
                <w:szCs w:val="18"/>
              </w:rPr>
            </w:pPr>
            <w:r w:rsidRPr="00875E01">
              <w:rPr>
                <w:sz w:val="18"/>
                <w:szCs w:val="18"/>
              </w:rPr>
              <w:t xml:space="preserve"> 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11BA585"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CA9C1B2"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778B676" w14:textId="77777777" w:rsidR="00875E01" w:rsidRPr="00875E01" w:rsidRDefault="00875E01" w:rsidP="00875E01">
            <w:pPr>
              <w:jc w:val="center"/>
              <w:rPr>
                <w:sz w:val="18"/>
                <w:szCs w:val="18"/>
              </w:rPr>
            </w:pPr>
            <w:r w:rsidRPr="00875E01">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0CFC9CD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218D07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D03786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92F8A5F" w14:textId="77777777" w:rsidR="00875E01" w:rsidRPr="00875E01" w:rsidRDefault="00875E01" w:rsidP="00875E01">
            <w:pPr>
              <w:jc w:val="center"/>
              <w:rPr>
                <w:sz w:val="18"/>
                <w:szCs w:val="18"/>
              </w:rPr>
            </w:pPr>
            <w:r w:rsidRPr="00875E01">
              <w:rPr>
                <w:sz w:val="18"/>
                <w:szCs w:val="18"/>
              </w:rPr>
              <w:t>2 500,0</w:t>
            </w:r>
          </w:p>
        </w:tc>
      </w:tr>
      <w:tr w:rsidR="00875E01" w:rsidRPr="00875E01" w14:paraId="49930BD8" w14:textId="77777777" w:rsidTr="00875E01">
        <w:trPr>
          <w:trHeight w:val="469"/>
        </w:trPr>
        <w:tc>
          <w:tcPr>
            <w:tcW w:w="3256" w:type="dxa"/>
            <w:tcBorders>
              <w:top w:val="nil"/>
              <w:left w:val="single" w:sz="4" w:space="0" w:color="000000"/>
              <w:bottom w:val="single" w:sz="4" w:space="0" w:color="000000"/>
              <w:right w:val="single" w:sz="4" w:space="0" w:color="000000"/>
            </w:tcBorders>
            <w:shd w:val="clear" w:color="000000" w:fill="FFFFFF"/>
            <w:hideMark/>
          </w:tcPr>
          <w:p w14:paraId="5CFAB6EB" w14:textId="77777777" w:rsidR="00875E01" w:rsidRPr="00875E01" w:rsidRDefault="00875E01" w:rsidP="00875E01">
            <w:pPr>
              <w:rPr>
                <w:sz w:val="18"/>
                <w:szCs w:val="18"/>
              </w:rPr>
            </w:pPr>
            <w:r w:rsidRPr="00875E01">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14:paraId="19484B89"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5868B68"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59ED6F2" w14:textId="77777777" w:rsidR="00875E01" w:rsidRPr="00875E01" w:rsidRDefault="00875E01" w:rsidP="00875E01">
            <w:pPr>
              <w:jc w:val="center"/>
              <w:rPr>
                <w:sz w:val="18"/>
                <w:szCs w:val="18"/>
              </w:rPr>
            </w:pPr>
            <w:r w:rsidRPr="00875E01">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09A8C44E"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A7F954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B8E1CA1"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5ED3EE8" w14:textId="77777777" w:rsidR="00875E01" w:rsidRPr="00875E01" w:rsidRDefault="00875E01" w:rsidP="00875E01">
            <w:pPr>
              <w:jc w:val="center"/>
              <w:rPr>
                <w:sz w:val="18"/>
                <w:szCs w:val="18"/>
              </w:rPr>
            </w:pPr>
            <w:r w:rsidRPr="00875E01">
              <w:rPr>
                <w:sz w:val="18"/>
                <w:szCs w:val="18"/>
              </w:rPr>
              <w:t>2 500,0</w:t>
            </w:r>
          </w:p>
        </w:tc>
      </w:tr>
      <w:tr w:rsidR="00875E01" w:rsidRPr="00875E01" w14:paraId="28683630"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93A34D6" w14:textId="77777777" w:rsidR="00875E01" w:rsidRPr="00875E01" w:rsidRDefault="00875E01" w:rsidP="00875E01">
            <w:pPr>
              <w:rPr>
                <w:sz w:val="18"/>
                <w:szCs w:val="18"/>
              </w:rPr>
            </w:pPr>
            <w:r w:rsidRPr="00875E01">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noWrap/>
            <w:vAlign w:val="center"/>
            <w:hideMark/>
          </w:tcPr>
          <w:p w14:paraId="3909C7A4"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73CA682"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CCCB173" w14:textId="77777777" w:rsidR="00875E01" w:rsidRPr="00875E01" w:rsidRDefault="00875E01" w:rsidP="00875E01">
            <w:pPr>
              <w:jc w:val="center"/>
              <w:rPr>
                <w:sz w:val="18"/>
                <w:szCs w:val="18"/>
              </w:rPr>
            </w:pPr>
            <w:r w:rsidRPr="00875E01">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53C07C04"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A628D6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1D6999B"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0CFA135" w14:textId="77777777" w:rsidR="00875E01" w:rsidRPr="00875E01" w:rsidRDefault="00875E01" w:rsidP="00875E01">
            <w:pPr>
              <w:jc w:val="center"/>
              <w:rPr>
                <w:sz w:val="18"/>
                <w:szCs w:val="18"/>
              </w:rPr>
            </w:pPr>
            <w:r w:rsidRPr="00875E01">
              <w:rPr>
                <w:sz w:val="18"/>
                <w:szCs w:val="18"/>
              </w:rPr>
              <w:t>2 500,0</w:t>
            </w:r>
          </w:p>
        </w:tc>
      </w:tr>
      <w:tr w:rsidR="00875E01" w:rsidRPr="00875E01" w14:paraId="5CABE2C5" w14:textId="77777777" w:rsidTr="00875E01">
        <w:trPr>
          <w:trHeight w:val="146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0F3914D" w14:textId="77777777" w:rsidR="00875E01" w:rsidRPr="00875E01" w:rsidRDefault="00875E01" w:rsidP="00875E01">
            <w:pPr>
              <w:rPr>
                <w:sz w:val="18"/>
                <w:szCs w:val="18"/>
              </w:rPr>
            </w:pPr>
            <w:r w:rsidRPr="00875E01">
              <w:rPr>
                <w:sz w:val="18"/>
                <w:szCs w:val="18"/>
              </w:rPr>
              <w:t>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5B1A03D9"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012839C"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14FC11A" w14:textId="77777777" w:rsidR="00875E01" w:rsidRPr="00875E01" w:rsidRDefault="00875E01" w:rsidP="00875E01">
            <w:pPr>
              <w:jc w:val="center"/>
              <w:rPr>
                <w:sz w:val="18"/>
                <w:szCs w:val="18"/>
              </w:rPr>
            </w:pPr>
            <w:r w:rsidRPr="00875E01">
              <w:rPr>
                <w:sz w:val="18"/>
                <w:szCs w:val="18"/>
              </w:rPr>
              <w:t>25 8 03 S8140</w:t>
            </w:r>
          </w:p>
        </w:tc>
        <w:tc>
          <w:tcPr>
            <w:tcW w:w="576" w:type="dxa"/>
            <w:tcBorders>
              <w:top w:val="nil"/>
              <w:left w:val="nil"/>
              <w:bottom w:val="single" w:sz="4" w:space="0" w:color="auto"/>
              <w:right w:val="single" w:sz="4" w:space="0" w:color="auto"/>
            </w:tcBorders>
            <w:shd w:val="clear" w:color="000000" w:fill="FFFFFF"/>
            <w:noWrap/>
            <w:vAlign w:val="center"/>
            <w:hideMark/>
          </w:tcPr>
          <w:p w14:paraId="5BAFDC95"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04AE2DAE"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91B0EC1"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E11D1D7" w14:textId="77777777" w:rsidR="00875E01" w:rsidRPr="00875E01" w:rsidRDefault="00875E01" w:rsidP="00875E01">
            <w:pPr>
              <w:jc w:val="center"/>
              <w:rPr>
                <w:sz w:val="18"/>
                <w:szCs w:val="18"/>
              </w:rPr>
            </w:pPr>
            <w:r w:rsidRPr="00875E01">
              <w:rPr>
                <w:sz w:val="18"/>
                <w:szCs w:val="18"/>
              </w:rPr>
              <w:t>2 500,0</w:t>
            </w:r>
          </w:p>
        </w:tc>
      </w:tr>
      <w:tr w:rsidR="00875E01" w:rsidRPr="00875E01" w14:paraId="6E8B2E15" w14:textId="77777777" w:rsidTr="00875E01">
        <w:trPr>
          <w:trHeight w:val="6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78C36"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ADBFF" w14:textId="77777777" w:rsidR="00875E01" w:rsidRPr="00875E01" w:rsidRDefault="00875E01" w:rsidP="00875E01">
            <w:pPr>
              <w:jc w:val="center"/>
              <w:rPr>
                <w:sz w:val="18"/>
                <w:szCs w:val="18"/>
              </w:rPr>
            </w:pPr>
            <w:r w:rsidRPr="00875E01">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67A17" w14:textId="77777777" w:rsidR="00875E01" w:rsidRPr="00875E01" w:rsidRDefault="00875E01" w:rsidP="00875E01">
            <w:pPr>
              <w:jc w:val="center"/>
              <w:rPr>
                <w:sz w:val="18"/>
                <w:szCs w:val="18"/>
              </w:rPr>
            </w:pPr>
            <w:r w:rsidRPr="00875E01">
              <w:rPr>
                <w:sz w:val="18"/>
                <w:szCs w:val="18"/>
              </w:rPr>
              <w:t>02</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67D87" w14:textId="77777777" w:rsidR="00875E01" w:rsidRPr="00875E01" w:rsidRDefault="00875E01" w:rsidP="00875E01">
            <w:pPr>
              <w:jc w:val="center"/>
              <w:rPr>
                <w:sz w:val="18"/>
                <w:szCs w:val="18"/>
              </w:rPr>
            </w:pPr>
            <w:r w:rsidRPr="00875E01">
              <w:rPr>
                <w:sz w:val="18"/>
                <w:szCs w:val="18"/>
              </w:rPr>
              <w:t>60 0 00 00000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1A6E38" w14:textId="77777777" w:rsidR="00875E01" w:rsidRPr="00875E01" w:rsidRDefault="00875E01" w:rsidP="00875E01">
            <w:pPr>
              <w:jc w:val="center"/>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0353CD" w14:textId="77777777" w:rsidR="00875E01" w:rsidRPr="00875E01" w:rsidRDefault="00875E01" w:rsidP="00875E01">
            <w:pPr>
              <w:jc w:val="center"/>
              <w:rPr>
                <w:sz w:val="18"/>
                <w:szCs w:val="18"/>
              </w:rPr>
            </w:pPr>
            <w:r w:rsidRPr="00875E01">
              <w:rPr>
                <w:sz w:val="18"/>
                <w:szCs w:val="18"/>
              </w:rPr>
              <w:t>15 262,4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2CA2D" w14:textId="77777777" w:rsidR="00875E01" w:rsidRPr="00875E01" w:rsidRDefault="00875E01" w:rsidP="00875E01">
            <w:pPr>
              <w:jc w:val="center"/>
              <w:rPr>
                <w:sz w:val="18"/>
                <w:szCs w:val="18"/>
              </w:rPr>
            </w:pPr>
            <w:r w:rsidRPr="00875E01">
              <w:rPr>
                <w:sz w:val="18"/>
                <w:szCs w:val="18"/>
              </w:rPr>
              <w:t>5 100,0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02C6A2" w14:textId="77777777" w:rsidR="00875E01" w:rsidRPr="00875E01" w:rsidRDefault="00875E01" w:rsidP="00875E01">
            <w:pPr>
              <w:jc w:val="center"/>
              <w:rPr>
                <w:sz w:val="18"/>
                <w:szCs w:val="18"/>
              </w:rPr>
            </w:pPr>
            <w:r w:rsidRPr="00875E01">
              <w:rPr>
                <w:sz w:val="18"/>
                <w:szCs w:val="18"/>
              </w:rPr>
              <w:t>5 103,6</w:t>
            </w:r>
          </w:p>
        </w:tc>
      </w:tr>
      <w:tr w:rsidR="00875E01" w:rsidRPr="00875E01" w14:paraId="6FB67CF8" w14:textId="77777777" w:rsidTr="00875E01">
        <w:trPr>
          <w:trHeight w:val="1073"/>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3D7EF" w14:textId="77777777" w:rsidR="00875E01" w:rsidRPr="00875E01" w:rsidRDefault="00875E01" w:rsidP="00875E01">
            <w:pPr>
              <w:rPr>
                <w:sz w:val="18"/>
                <w:szCs w:val="18"/>
              </w:rPr>
            </w:pPr>
            <w:r w:rsidRPr="00875E01">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2FD2DA" w14:textId="77777777" w:rsidR="00875E01" w:rsidRPr="00875E01" w:rsidRDefault="00875E01" w:rsidP="00875E01">
            <w:pPr>
              <w:jc w:val="center"/>
              <w:rPr>
                <w:sz w:val="18"/>
                <w:szCs w:val="18"/>
              </w:rPr>
            </w:pPr>
            <w:r w:rsidRPr="00875E01">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8C5BE" w14:textId="77777777" w:rsidR="00875E01" w:rsidRPr="00875E01" w:rsidRDefault="00875E01" w:rsidP="00875E01">
            <w:pPr>
              <w:jc w:val="center"/>
              <w:rPr>
                <w:sz w:val="18"/>
                <w:szCs w:val="18"/>
              </w:rPr>
            </w:pPr>
            <w:r w:rsidRPr="00875E01">
              <w:rPr>
                <w:sz w:val="18"/>
                <w:szCs w:val="18"/>
              </w:rPr>
              <w:t>02</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6EDFA" w14:textId="77777777" w:rsidR="00875E01" w:rsidRPr="00875E01" w:rsidRDefault="00875E01" w:rsidP="00875E01">
            <w:pPr>
              <w:jc w:val="center"/>
              <w:rPr>
                <w:sz w:val="18"/>
                <w:szCs w:val="18"/>
              </w:rPr>
            </w:pPr>
            <w:r w:rsidRPr="00875E01">
              <w:rPr>
                <w:sz w:val="18"/>
                <w:szCs w:val="18"/>
              </w:rPr>
              <w:t>60 2 00 00000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647580" w14:textId="77777777" w:rsidR="00875E01" w:rsidRPr="00875E01" w:rsidRDefault="00875E01" w:rsidP="00875E01">
            <w:pPr>
              <w:jc w:val="center"/>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C75A2" w14:textId="77777777" w:rsidR="00875E01" w:rsidRPr="00875E01" w:rsidRDefault="00875E01" w:rsidP="00875E01">
            <w:pPr>
              <w:jc w:val="center"/>
              <w:rPr>
                <w:sz w:val="18"/>
                <w:szCs w:val="18"/>
              </w:rPr>
            </w:pPr>
            <w:r w:rsidRPr="00875E01">
              <w:rPr>
                <w:sz w:val="18"/>
                <w:szCs w:val="18"/>
              </w:rPr>
              <w:t>15 262,4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9A24B" w14:textId="77777777" w:rsidR="00875E01" w:rsidRPr="00875E01" w:rsidRDefault="00875E01" w:rsidP="00875E01">
            <w:pPr>
              <w:jc w:val="center"/>
              <w:rPr>
                <w:sz w:val="18"/>
                <w:szCs w:val="18"/>
              </w:rPr>
            </w:pPr>
            <w:r w:rsidRPr="00875E01">
              <w:rPr>
                <w:sz w:val="18"/>
                <w:szCs w:val="18"/>
              </w:rPr>
              <w:t>5 000,0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3D3F1" w14:textId="77777777" w:rsidR="00875E01" w:rsidRPr="00875E01" w:rsidRDefault="00875E01" w:rsidP="00875E01">
            <w:pPr>
              <w:jc w:val="center"/>
              <w:rPr>
                <w:sz w:val="18"/>
                <w:szCs w:val="18"/>
              </w:rPr>
            </w:pPr>
            <w:r w:rsidRPr="00875E01">
              <w:rPr>
                <w:sz w:val="18"/>
                <w:szCs w:val="18"/>
              </w:rPr>
              <w:t>5 003,6</w:t>
            </w:r>
          </w:p>
        </w:tc>
      </w:tr>
      <w:tr w:rsidR="00875E01" w:rsidRPr="00875E01" w14:paraId="0CB2DAF0" w14:textId="77777777" w:rsidTr="00875E01">
        <w:trPr>
          <w:trHeight w:val="428"/>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52DAE" w14:textId="77777777" w:rsidR="00875E01" w:rsidRPr="00875E01" w:rsidRDefault="00875E01" w:rsidP="00875E01">
            <w:pPr>
              <w:rPr>
                <w:sz w:val="18"/>
                <w:szCs w:val="18"/>
              </w:rPr>
            </w:pPr>
            <w:r w:rsidRPr="00875E01">
              <w:rPr>
                <w:sz w:val="18"/>
                <w:szCs w:val="18"/>
              </w:rPr>
              <w:lastRenderedPageBreak/>
              <w:t>Основное мероприятие «Реформирование и модернизация ЖКХ»</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61164227" w14:textId="77777777" w:rsidR="00875E01" w:rsidRPr="00875E01" w:rsidRDefault="00875E01" w:rsidP="00875E01">
            <w:pPr>
              <w:jc w:val="center"/>
              <w:rPr>
                <w:sz w:val="18"/>
                <w:szCs w:val="18"/>
              </w:rPr>
            </w:pPr>
            <w:r w:rsidRPr="00875E01">
              <w:rPr>
                <w:sz w:val="18"/>
                <w:szCs w:val="18"/>
              </w:rPr>
              <w:t>05</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2DF4B91F" w14:textId="77777777" w:rsidR="00875E01" w:rsidRPr="00875E01" w:rsidRDefault="00875E01" w:rsidP="00875E01">
            <w:pPr>
              <w:jc w:val="center"/>
              <w:rPr>
                <w:sz w:val="18"/>
                <w:szCs w:val="18"/>
              </w:rPr>
            </w:pPr>
            <w:r w:rsidRPr="00875E01">
              <w:rPr>
                <w:sz w:val="18"/>
                <w:szCs w:val="18"/>
              </w:rPr>
              <w:t>02</w:t>
            </w:r>
          </w:p>
        </w:tc>
        <w:tc>
          <w:tcPr>
            <w:tcW w:w="867" w:type="dxa"/>
            <w:tcBorders>
              <w:top w:val="single" w:sz="4" w:space="0" w:color="auto"/>
              <w:left w:val="nil"/>
              <w:bottom w:val="single" w:sz="4" w:space="0" w:color="auto"/>
              <w:right w:val="single" w:sz="4" w:space="0" w:color="auto"/>
            </w:tcBorders>
            <w:shd w:val="clear" w:color="000000" w:fill="FFFFFF"/>
            <w:noWrap/>
            <w:vAlign w:val="center"/>
            <w:hideMark/>
          </w:tcPr>
          <w:p w14:paraId="206EA3C5" w14:textId="77777777" w:rsidR="00875E01" w:rsidRPr="00875E01" w:rsidRDefault="00875E01" w:rsidP="00875E01">
            <w:pPr>
              <w:jc w:val="center"/>
              <w:rPr>
                <w:sz w:val="18"/>
                <w:szCs w:val="18"/>
              </w:rPr>
            </w:pPr>
            <w:r w:rsidRPr="00875E01">
              <w:rPr>
                <w:sz w:val="18"/>
                <w:szCs w:val="18"/>
              </w:rPr>
              <w:t>60 2 04 00000</w:t>
            </w: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4F8D774F" w14:textId="77777777" w:rsidR="00875E01" w:rsidRPr="00875E01" w:rsidRDefault="00875E01" w:rsidP="00875E01">
            <w:pPr>
              <w:jc w:val="center"/>
              <w:rPr>
                <w:sz w:val="18"/>
                <w:szCs w:val="18"/>
              </w:rPr>
            </w:pPr>
          </w:p>
        </w:tc>
        <w:tc>
          <w:tcPr>
            <w:tcW w:w="1245" w:type="dxa"/>
            <w:tcBorders>
              <w:top w:val="single" w:sz="4" w:space="0" w:color="auto"/>
              <w:left w:val="nil"/>
              <w:bottom w:val="single" w:sz="4" w:space="0" w:color="auto"/>
              <w:right w:val="single" w:sz="4" w:space="0" w:color="auto"/>
            </w:tcBorders>
            <w:shd w:val="clear" w:color="000000" w:fill="FFFFFF"/>
            <w:vAlign w:val="center"/>
            <w:hideMark/>
          </w:tcPr>
          <w:p w14:paraId="0126FB21" w14:textId="77777777" w:rsidR="00875E01" w:rsidRPr="00875E01" w:rsidRDefault="00875E01" w:rsidP="00875E01">
            <w:pPr>
              <w:jc w:val="center"/>
              <w:rPr>
                <w:sz w:val="18"/>
                <w:szCs w:val="18"/>
              </w:rPr>
            </w:pPr>
            <w:r w:rsidRPr="00875E01">
              <w:rPr>
                <w:sz w:val="18"/>
                <w:szCs w:val="18"/>
              </w:rPr>
              <w:t>15 262,4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F7CC3E7" w14:textId="77777777" w:rsidR="00875E01" w:rsidRPr="00875E01" w:rsidRDefault="00875E01" w:rsidP="00875E01">
            <w:pPr>
              <w:jc w:val="center"/>
              <w:rPr>
                <w:sz w:val="18"/>
                <w:szCs w:val="18"/>
              </w:rPr>
            </w:pPr>
            <w:r w:rsidRPr="00875E01">
              <w:rPr>
                <w:sz w:val="18"/>
                <w:szCs w:val="18"/>
              </w:rPr>
              <w:t>5 000,0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074677D" w14:textId="77777777" w:rsidR="00875E01" w:rsidRPr="00875E01" w:rsidRDefault="00875E01" w:rsidP="00875E01">
            <w:pPr>
              <w:jc w:val="center"/>
              <w:rPr>
                <w:sz w:val="18"/>
                <w:szCs w:val="18"/>
              </w:rPr>
            </w:pPr>
            <w:r w:rsidRPr="00875E01">
              <w:rPr>
                <w:sz w:val="18"/>
                <w:szCs w:val="18"/>
              </w:rPr>
              <w:t>5 003,6</w:t>
            </w:r>
          </w:p>
        </w:tc>
      </w:tr>
      <w:tr w:rsidR="00875E01" w:rsidRPr="00875E01" w14:paraId="5A483EF2" w14:textId="77777777" w:rsidTr="00875E01">
        <w:trPr>
          <w:trHeight w:val="146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485E954" w14:textId="77777777" w:rsidR="00875E01" w:rsidRPr="00875E01" w:rsidRDefault="00875E01" w:rsidP="00875E01">
            <w:pPr>
              <w:rPr>
                <w:sz w:val="18"/>
                <w:szCs w:val="18"/>
              </w:rPr>
            </w:pPr>
            <w:r w:rsidRPr="00875E01">
              <w:rPr>
                <w:sz w:val="18"/>
                <w:szCs w:val="18"/>
              </w:rPr>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0550D13"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9E3740F"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noWrap/>
            <w:vAlign w:val="center"/>
            <w:hideMark/>
          </w:tcPr>
          <w:p w14:paraId="65E83B57" w14:textId="77777777" w:rsidR="00875E01" w:rsidRPr="00875E01" w:rsidRDefault="00875E01" w:rsidP="00875E01">
            <w:pPr>
              <w:jc w:val="center"/>
              <w:rPr>
                <w:sz w:val="18"/>
                <w:szCs w:val="18"/>
              </w:rPr>
            </w:pPr>
            <w:r w:rsidRPr="00875E01">
              <w:rPr>
                <w:sz w:val="18"/>
                <w:szCs w:val="18"/>
              </w:rPr>
              <w:t>60 2 04 S9120</w:t>
            </w:r>
          </w:p>
        </w:tc>
        <w:tc>
          <w:tcPr>
            <w:tcW w:w="576" w:type="dxa"/>
            <w:tcBorders>
              <w:top w:val="nil"/>
              <w:left w:val="nil"/>
              <w:bottom w:val="single" w:sz="4" w:space="0" w:color="auto"/>
              <w:right w:val="single" w:sz="4" w:space="0" w:color="auto"/>
            </w:tcBorders>
            <w:shd w:val="clear" w:color="000000" w:fill="FFFFFF"/>
            <w:noWrap/>
            <w:vAlign w:val="center"/>
            <w:hideMark/>
          </w:tcPr>
          <w:p w14:paraId="193954EB"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477B8CD1"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9D618C5"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5813E84" w14:textId="77777777" w:rsidR="00875E01" w:rsidRPr="00875E01" w:rsidRDefault="00875E01" w:rsidP="00875E01">
            <w:pPr>
              <w:jc w:val="center"/>
              <w:rPr>
                <w:sz w:val="18"/>
                <w:szCs w:val="18"/>
              </w:rPr>
            </w:pPr>
            <w:r w:rsidRPr="00875E01">
              <w:rPr>
                <w:sz w:val="18"/>
                <w:szCs w:val="18"/>
              </w:rPr>
              <w:t>5 003,6</w:t>
            </w:r>
          </w:p>
        </w:tc>
      </w:tr>
      <w:tr w:rsidR="00875E01" w:rsidRPr="00875E01" w14:paraId="244119B3" w14:textId="77777777" w:rsidTr="00875E01">
        <w:trPr>
          <w:trHeight w:val="104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0A3A075" w14:textId="77777777" w:rsidR="00875E01" w:rsidRPr="00875E01" w:rsidRDefault="00875E01" w:rsidP="00875E01">
            <w:pPr>
              <w:rPr>
                <w:sz w:val="18"/>
                <w:szCs w:val="18"/>
              </w:rPr>
            </w:pPr>
            <w:r w:rsidRPr="00875E01">
              <w:rPr>
                <w:sz w:val="18"/>
                <w:szCs w:val="18"/>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04F7A7A"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41A6938"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44436D73" w14:textId="77777777" w:rsidR="00875E01" w:rsidRPr="00875E01" w:rsidRDefault="00875E01" w:rsidP="00875E01">
            <w:pPr>
              <w:jc w:val="center"/>
              <w:rPr>
                <w:sz w:val="18"/>
                <w:szCs w:val="18"/>
              </w:rPr>
            </w:pPr>
            <w:r w:rsidRPr="00875E01">
              <w:rPr>
                <w:sz w:val="18"/>
                <w:szCs w:val="18"/>
              </w:rPr>
              <w:t>60 2 04 S8620</w:t>
            </w:r>
          </w:p>
        </w:tc>
        <w:tc>
          <w:tcPr>
            <w:tcW w:w="576" w:type="dxa"/>
            <w:tcBorders>
              <w:top w:val="nil"/>
              <w:left w:val="nil"/>
              <w:bottom w:val="single" w:sz="4" w:space="0" w:color="auto"/>
              <w:right w:val="single" w:sz="4" w:space="0" w:color="auto"/>
            </w:tcBorders>
            <w:shd w:val="clear" w:color="000000" w:fill="FFFFFF"/>
            <w:noWrap/>
            <w:vAlign w:val="center"/>
            <w:hideMark/>
          </w:tcPr>
          <w:p w14:paraId="69CAA207"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1DB6CACD" w14:textId="77777777" w:rsidR="00875E01" w:rsidRPr="00875E01" w:rsidRDefault="00875E01" w:rsidP="00875E01">
            <w:pPr>
              <w:jc w:val="center"/>
              <w:rPr>
                <w:sz w:val="18"/>
                <w:szCs w:val="18"/>
              </w:rPr>
            </w:pPr>
            <w:r w:rsidRPr="00875E01">
              <w:rPr>
                <w:sz w:val="18"/>
                <w:szCs w:val="18"/>
              </w:rPr>
              <w:t>1 532,3</w:t>
            </w:r>
          </w:p>
        </w:tc>
        <w:tc>
          <w:tcPr>
            <w:tcW w:w="1276" w:type="dxa"/>
            <w:tcBorders>
              <w:top w:val="nil"/>
              <w:left w:val="nil"/>
              <w:bottom w:val="single" w:sz="4" w:space="0" w:color="auto"/>
              <w:right w:val="single" w:sz="4" w:space="0" w:color="auto"/>
            </w:tcBorders>
            <w:shd w:val="clear" w:color="000000" w:fill="FFFFFF"/>
            <w:vAlign w:val="center"/>
            <w:hideMark/>
          </w:tcPr>
          <w:p w14:paraId="088ECF4D"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9B3729E" w14:textId="77777777" w:rsidR="00875E01" w:rsidRPr="00875E01" w:rsidRDefault="00875E01" w:rsidP="00875E01">
            <w:pPr>
              <w:jc w:val="center"/>
              <w:rPr>
                <w:sz w:val="18"/>
                <w:szCs w:val="18"/>
              </w:rPr>
            </w:pPr>
            <w:r w:rsidRPr="00875E01">
              <w:rPr>
                <w:sz w:val="18"/>
                <w:szCs w:val="18"/>
              </w:rPr>
              <w:t>0,0</w:t>
            </w:r>
          </w:p>
        </w:tc>
      </w:tr>
      <w:tr w:rsidR="00875E01" w:rsidRPr="00875E01" w14:paraId="70276856" w14:textId="77777777" w:rsidTr="00875E01">
        <w:trPr>
          <w:trHeight w:val="76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083BCFE" w14:textId="77777777" w:rsidR="00875E01" w:rsidRPr="00875E01" w:rsidRDefault="00875E01" w:rsidP="00875E01">
            <w:pPr>
              <w:rPr>
                <w:sz w:val="18"/>
                <w:szCs w:val="18"/>
              </w:rPr>
            </w:pPr>
            <w:r w:rsidRPr="00875E01">
              <w:rPr>
                <w:sz w:val="18"/>
                <w:szCs w:val="18"/>
              </w:rPr>
              <w:t>Расходы на приобретение коммунальной специализированной техники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08F65BBB"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E29C75C"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3D1F7A0" w14:textId="77777777" w:rsidR="00875E01" w:rsidRPr="00875E01" w:rsidRDefault="00875E01" w:rsidP="00875E01">
            <w:pPr>
              <w:jc w:val="center"/>
              <w:rPr>
                <w:sz w:val="18"/>
                <w:szCs w:val="18"/>
              </w:rPr>
            </w:pPr>
            <w:r w:rsidRPr="00875E01">
              <w:rPr>
                <w:sz w:val="18"/>
                <w:szCs w:val="18"/>
              </w:rPr>
              <w:t>60 2 04 S8620</w:t>
            </w:r>
          </w:p>
        </w:tc>
        <w:tc>
          <w:tcPr>
            <w:tcW w:w="576" w:type="dxa"/>
            <w:tcBorders>
              <w:top w:val="nil"/>
              <w:left w:val="nil"/>
              <w:bottom w:val="single" w:sz="4" w:space="0" w:color="auto"/>
              <w:right w:val="single" w:sz="4" w:space="0" w:color="auto"/>
            </w:tcBorders>
            <w:shd w:val="clear" w:color="000000" w:fill="FFFFFF"/>
            <w:noWrap/>
            <w:vAlign w:val="center"/>
            <w:hideMark/>
          </w:tcPr>
          <w:p w14:paraId="3915A1D9"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vAlign w:val="center"/>
            <w:hideMark/>
          </w:tcPr>
          <w:p w14:paraId="0DEECAD1" w14:textId="77777777" w:rsidR="00875E01" w:rsidRPr="00875E01" w:rsidRDefault="00875E01" w:rsidP="00875E01">
            <w:pPr>
              <w:jc w:val="center"/>
              <w:rPr>
                <w:sz w:val="18"/>
                <w:szCs w:val="18"/>
              </w:rPr>
            </w:pPr>
            <w:r w:rsidRPr="00875E01">
              <w:rPr>
                <w:sz w:val="18"/>
                <w:szCs w:val="18"/>
              </w:rPr>
              <w:t>10 730,1</w:t>
            </w:r>
          </w:p>
        </w:tc>
        <w:tc>
          <w:tcPr>
            <w:tcW w:w="1276" w:type="dxa"/>
            <w:tcBorders>
              <w:top w:val="nil"/>
              <w:left w:val="nil"/>
              <w:bottom w:val="single" w:sz="4" w:space="0" w:color="auto"/>
              <w:right w:val="single" w:sz="4" w:space="0" w:color="auto"/>
            </w:tcBorders>
            <w:shd w:val="clear" w:color="000000" w:fill="FFFFFF"/>
            <w:vAlign w:val="center"/>
            <w:hideMark/>
          </w:tcPr>
          <w:p w14:paraId="1CE7644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73FDF185" w14:textId="77777777" w:rsidR="00875E01" w:rsidRPr="00875E01" w:rsidRDefault="00875E01" w:rsidP="00875E01">
            <w:pPr>
              <w:jc w:val="center"/>
              <w:rPr>
                <w:sz w:val="18"/>
                <w:szCs w:val="18"/>
              </w:rPr>
            </w:pPr>
            <w:r w:rsidRPr="00875E01">
              <w:rPr>
                <w:sz w:val="18"/>
                <w:szCs w:val="18"/>
              </w:rPr>
              <w:t>0,0</w:t>
            </w:r>
          </w:p>
        </w:tc>
      </w:tr>
      <w:tr w:rsidR="00875E01" w:rsidRPr="00875E01" w14:paraId="79D3B5B4" w14:textId="77777777" w:rsidTr="00875E01">
        <w:trPr>
          <w:trHeight w:val="80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2DA902C" w14:textId="77777777" w:rsidR="00875E01" w:rsidRPr="00875E01" w:rsidRDefault="00875E01" w:rsidP="00875E01">
            <w:pPr>
              <w:rPr>
                <w:sz w:val="18"/>
                <w:szCs w:val="18"/>
              </w:rPr>
            </w:pPr>
            <w:r w:rsidRPr="00875E01">
              <w:rPr>
                <w:sz w:val="18"/>
                <w:szCs w:val="18"/>
              </w:rPr>
              <w:t>Субсидии муниципальным казенным предприятиям на обеспечение финансовой деятельности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05D9B53D"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C0AA30E"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noWrap/>
            <w:vAlign w:val="center"/>
            <w:hideMark/>
          </w:tcPr>
          <w:p w14:paraId="0F1E04EA" w14:textId="77777777" w:rsidR="00875E01" w:rsidRPr="00875E01" w:rsidRDefault="00875E01" w:rsidP="00875E01">
            <w:pPr>
              <w:jc w:val="center"/>
              <w:rPr>
                <w:sz w:val="18"/>
                <w:szCs w:val="18"/>
              </w:rPr>
            </w:pPr>
            <w:r w:rsidRPr="00875E01">
              <w:rPr>
                <w:sz w:val="18"/>
                <w:szCs w:val="18"/>
              </w:rPr>
              <w:t>60 2 04 81580</w:t>
            </w:r>
          </w:p>
        </w:tc>
        <w:tc>
          <w:tcPr>
            <w:tcW w:w="576" w:type="dxa"/>
            <w:tcBorders>
              <w:top w:val="nil"/>
              <w:left w:val="nil"/>
              <w:bottom w:val="single" w:sz="4" w:space="0" w:color="auto"/>
              <w:right w:val="single" w:sz="4" w:space="0" w:color="auto"/>
            </w:tcBorders>
            <w:shd w:val="clear" w:color="000000" w:fill="FFFFFF"/>
            <w:noWrap/>
            <w:vAlign w:val="center"/>
            <w:hideMark/>
          </w:tcPr>
          <w:p w14:paraId="0DAF3AA9"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166A1AF9"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7F99710F" w14:textId="77777777" w:rsidR="00875E01" w:rsidRPr="00875E01" w:rsidRDefault="00875E01" w:rsidP="00875E01">
            <w:pPr>
              <w:jc w:val="center"/>
              <w:rPr>
                <w:sz w:val="18"/>
                <w:szCs w:val="18"/>
              </w:rPr>
            </w:pPr>
            <w:r w:rsidRPr="00875E01">
              <w:rPr>
                <w:sz w:val="18"/>
                <w:szCs w:val="18"/>
              </w:rPr>
              <w:t>5 000,0</w:t>
            </w:r>
          </w:p>
        </w:tc>
        <w:tc>
          <w:tcPr>
            <w:tcW w:w="1276" w:type="dxa"/>
            <w:tcBorders>
              <w:top w:val="nil"/>
              <w:left w:val="nil"/>
              <w:bottom w:val="single" w:sz="4" w:space="0" w:color="auto"/>
              <w:right w:val="single" w:sz="4" w:space="0" w:color="auto"/>
            </w:tcBorders>
            <w:shd w:val="clear" w:color="000000" w:fill="FFFFFF"/>
            <w:vAlign w:val="center"/>
            <w:hideMark/>
          </w:tcPr>
          <w:p w14:paraId="3C934BE7" w14:textId="77777777" w:rsidR="00875E01" w:rsidRPr="00875E01" w:rsidRDefault="00875E01" w:rsidP="00875E01">
            <w:pPr>
              <w:jc w:val="center"/>
              <w:rPr>
                <w:sz w:val="18"/>
                <w:szCs w:val="18"/>
              </w:rPr>
            </w:pPr>
            <w:r w:rsidRPr="00875E01">
              <w:rPr>
                <w:sz w:val="18"/>
                <w:szCs w:val="18"/>
              </w:rPr>
              <w:t>0,0</w:t>
            </w:r>
          </w:p>
        </w:tc>
      </w:tr>
      <w:tr w:rsidR="00875E01" w:rsidRPr="00875E01" w14:paraId="06D292C0" w14:textId="77777777" w:rsidTr="00875E01">
        <w:trPr>
          <w:trHeight w:val="80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9EEC3F5" w14:textId="77777777" w:rsidR="00875E01" w:rsidRPr="00875E01" w:rsidRDefault="00875E01" w:rsidP="00875E01">
            <w:pPr>
              <w:rPr>
                <w:sz w:val="18"/>
                <w:szCs w:val="18"/>
              </w:rPr>
            </w:pPr>
            <w:r w:rsidRPr="00875E01">
              <w:rPr>
                <w:sz w:val="18"/>
                <w:szCs w:val="18"/>
              </w:rPr>
              <w:t>Субсидии на обеспечение финансовой деятельности МКП «Рамкомхоз»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7E07AB9"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9D0FA8D"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noWrap/>
            <w:vAlign w:val="center"/>
            <w:hideMark/>
          </w:tcPr>
          <w:p w14:paraId="5128C9EA" w14:textId="77777777" w:rsidR="00875E01" w:rsidRPr="00875E01" w:rsidRDefault="00875E01" w:rsidP="00875E01">
            <w:pPr>
              <w:jc w:val="center"/>
              <w:rPr>
                <w:sz w:val="18"/>
                <w:szCs w:val="18"/>
              </w:rPr>
            </w:pPr>
            <w:r w:rsidRPr="00875E01">
              <w:rPr>
                <w:sz w:val="18"/>
                <w:szCs w:val="18"/>
              </w:rPr>
              <w:t>60 2 04 81581</w:t>
            </w:r>
          </w:p>
        </w:tc>
        <w:tc>
          <w:tcPr>
            <w:tcW w:w="576" w:type="dxa"/>
            <w:tcBorders>
              <w:top w:val="nil"/>
              <w:left w:val="nil"/>
              <w:bottom w:val="single" w:sz="4" w:space="0" w:color="auto"/>
              <w:right w:val="single" w:sz="4" w:space="0" w:color="auto"/>
            </w:tcBorders>
            <w:shd w:val="clear" w:color="000000" w:fill="FFFFFF"/>
            <w:noWrap/>
            <w:vAlign w:val="center"/>
            <w:hideMark/>
          </w:tcPr>
          <w:p w14:paraId="24D6F5EB"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65A4FF07" w14:textId="77777777" w:rsidR="00875E01" w:rsidRPr="00875E01" w:rsidRDefault="00875E01" w:rsidP="00875E01">
            <w:pPr>
              <w:jc w:val="center"/>
              <w:rPr>
                <w:sz w:val="18"/>
                <w:szCs w:val="18"/>
              </w:rPr>
            </w:pPr>
            <w:r w:rsidRPr="00875E01">
              <w:rPr>
                <w:sz w:val="18"/>
                <w:szCs w:val="18"/>
              </w:rPr>
              <w:t>3 000,0</w:t>
            </w:r>
          </w:p>
        </w:tc>
        <w:tc>
          <w:tcPr>
            <w:tcW w:w="1276" w:type="dxa"/>
            <w:tcBorders>
              <w:top w:val="nil"/>
              <w:left w:val="nil"/>
              <w:bottom w:val="single" w:sz="4" w:space="0" w:color="auto"/>
              <w:right w:val="single" w:sz="4" w:space="0" w:color="auto"/>
            </w:tcBorders>
            <w:shd w:val="clear" w:color="000000" w:fill="FFFFFF"/>
            <w:vAlign w:val="center"/>
            <w:hideMark/>
          </w:tcPr>
          <w:p w14:paraId="05D89466"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0C1D343" w14:textId="77777777" w:rsidR="00875E01" w:rsidRPr="00875E01" w:rsidRDefault="00875E01" w:rsidP="00875E01">
            <w:pPr>
              <w:jc w:val="center"/>
              <w:rPr>
                <w:sz w:val="18"/>
                <w:szCs w:val="18"/>
              </w:rPr>
            </w:pPr>
            <w:r w:rsidRPr="00875E01">
              <w:rPr>
                <w:sz w:val="18"/>
                <w:szCs w:val="18"/>
              </w:rPr>
              <w:t>0,0</w:t>
            </w:r>
          </w:p>
        </w:tc>
      </w:tr>
      <w:tr w:rsidR="00875E01" w:rsidRPr="00875E01" w14:paraId="46C42619"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7548852" w14:textId="77777777" w:rsidR="00875E01" w:rsidRPr="00875E01" w:rsidRDefault="00875E01" w:rsidP="00875E01">
            <w:pPr>
              <w:rPr>
                <w:sz w:val="18"/>
                <w:szCs w:val="18"/>
              </w:rPr>
            </w:pPr>
            <w:r w:rsidRPr="00875E01">
              <w:rPr>
                <w:sz w:val="18"/>
                <w:szCs w:val="18"/>
              </w:rPr>
              <w:t xml:space="preserve">Подпрограмма «Энергосбережение на территории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60FE90F2"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10B87FB"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26C6985" w14:textId="77777777" w:rsidR="00875E01" w:rsidRPr="00875E01" w:rsidRDefault="00875E01" w:rsidP="00875E01">
            <w:pPr>
              <w:jc w:val="center"/>
              <w:rPr>
                <w:sz w:val="18"/>
                <w:szCs w:val="18"/>
              </w:rPr>
            </w:pPr>
            <w:r w:rsidRPr="00875E01">
              <w:rPr>
                <w:sz w:val="18"/>
                <w:szCs w:val="18"/>
              </w:rPr>
              <w:t>60 4 00 00000</w:t>
            </w:r>
          </w:p>
        </w:tc>
        <w:tc>
          <w:tcPr>
            <w:tcW w:w="576" w:type="dxa"/>
            <w:tcBorders>
              <w:top w:val="nil"/>
              <w:left w:val="nil"/>
              <w:bottom w:val="single" w:sz="4" w:space="0" w:color="auto"/>
              <w:right w:val="single" w:sz="4" w:space="0" w:color="auto"/>
            </w:tcBorders>
            <w:shd w:val="clear" w:color="000000" w:fill="FFFFFF"/>
            <w:noWrap/>
            <w:vAlign w:val="center"/>
          </w:tcPr>
          <w:p w14:paraId="2418FC2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D8DCF56"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4580369" w14:textId="77777777" w:rsidR="00875E01" w:rsidRPr="00875E01" w:rsidRDefault="00875E01" w:rsidP="00875E01">
            <w:pPr>
              <w:jc w:val="center"/>
              <w:rPr>
                <w:sz w:val="18"/>
                <w:szCs w:val="18"/>
              </w:rPr>
            </w:pPr>
            <w:r w:rsidRPr="00875E01">
              <w:rPr>
                <w:sz w:val="18"/>
                <w:szCs w:val="18"/>
              </w:rPr>
              <w:t>100,0</w:t>
            </w:r>
          </w:p>
        </w:tc>
        <w:tc>
          <w:tcPr>
            <w:tcW w:w="1276" w:type="dxa"/>
            <w:tcBorders>
              <w:top w:val="nil"/>
              <w:left w:val="nil"/>
              <w:bottom w:val="single" w:sz="4" w:space="0" w:color="auto"/>
              <w:right w:val="single" w:sz="4" w:space="0" w:color="auto"/>
            </w:tcBorders>
            <w:shd w:val="clear" w:color="000000" w:fill="FFFFFF"/>
            <w:noWrap/>
            <w:vAlign w:val="center"/>
            <w:hideMark/>
          </w:tcPr>
          <w:p w14:paraId="6F87C602" w14:textId="77777777" w:rsidR="00875E01" w:rsidRPr="00875E01" w:rsidRDefault="00875E01" w:rsidP="00875E01">
            <w:pPr>
              <w:jc w:val="center"/>
              <w:rPr>
                <w:sz w:val="18"/>
                <w:szCs w:val="18"/>
              </w:rPr>
            </w:pPr>
            <w:r w:rsidRPr="00875E01">
              <w:rPr>
                <w:sz w:val="18"/>
                <w:szCs w:val="18"/>
              </w:rPr>
              <w:t>100,0</w:t>
            </w:r>
          </w:p>
        </w:tc>
      </w:tr>
      <w:tr w:rsidR="00875E01" w:rsidRPr="00875E01" w14:paraId="1F534486" w14:textId="77777777" w:rsidTr="00875E01">
        <w:trPr>
          <w:trHeight w:val="80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DF67228" w14:textId="77777777" w:rsidR="00875E01" w:rsidRPr="00875E01" w:rsidRDefault="00875E01" w:rsidP="00875E01">
            <w:pPr>
              <w:rPr>
                <w:sz w:val="18"/>
                <w:szCs w:val="18"/>
              </w:rPr>
            </w:pPr>
            <w:r w:rsidRPr="00875E01">
              <w:rPr>
                <w:sz w:val="18"/>
                <w:szCs w:val="18"/>
              </w:rPr>
              <w:t>Основное мероприятие «Замена/установка современных окон с многокамерными стеклопакетами, входных групп»</w:t>
            </w:r>
          </w:p>
        </w:tc>
        <w:tc>
          <w:tcPr>
            <w:tcW w:w="567" w:type="dxa"/>
            <w:tcBorders>
              <w:top w:val="nil"/>
              <w:left w:val="nil"/>
              <w:bottom w:val="single" w:sz="4" w:space="0" w:color="auto"/>
              <w:right w:val="single" w:sz="4" w:space="0" w:color="auto"/>
            </w:tcBorders>
            <w:shd w:val="clear" w:color="000000" w:fill="FFFFFF"/>
            <w:noWrap/>
            <w:vAlign w:val="center"/>
            <w:hideMark/>
          </w:tcPr>
          <w:p w14:paraId="22866A02"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199DA3C6"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4FA09CA0" w14:textId="77777777" w:rsidR="00875E01" w:rsidRPr="00875E01" w:rsidRDefault="00875E01" w:rsidP="00875E01">
            <w:pPr>
              <w:jc w:val="center"/>
              <w:rPr>
                <w:sz w:val="18"/>
                <w:szCs w:val="18"/>
              </w:rPr>
            </w:pPr>
            <w:r w:rsidRPr="00875E01">
              <w:rPr>
                <w:sz w:val="18"/>
                <w:szCs w:val="18"/>
              </w:rPr>
              <w:t>60 4 03 00000</w:t>
            </w:r>
          </w:p>
        </w:tc>
        <w:tc>
          <w:tcPr>
            <w:tcW w:w="576" w:type="dxa"/>
            <w:tcBorders>
              <w:top w:val="nil"/>
              <w:left w:val="nil"/>
              <w:bottom w:val="single" w:sz="4" w:space="0" w:color="auto"/>
              <w:right w:val="single" w:sz="4" w:space="0" w:color="auto"/>
            </w:tcBorders>
            <w:shd w:val="clear" w:color="000000" w:fill="FFFFFF"/>
            <w:noWrap/>
            <w:vAlign w:val="center"/>
          </w:tcPr>
          <w:p w14:paraId="5FA57AB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6A61C17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43476C76" w14:textId="77777777" w:rsidR="00875E01" w:rsidRPr="00875E01" w:rsidRDefault="00875E01" w:rsidP="00875E01">
            <w:pPr>
              <w:jc w:val="center"/>
              <w:rPr>
                <w:sz w:val="18"/>
                <w:szCs w:val="18"/>
              </w:rPr>
            </w:pPr>
            <w:r w:rsidRPr="00875E01">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2618C53C" w14:textId="77777777" w:rsidR="00875E01" w:rsidRPr="00875E01" w:rsidRDefault="00875E01" w:rsidP="00875E01">
            <w:pPr>
              <w:jc w:val="center"/>
              <w:rPr>
                <w:sz w:val="18"/>
                <w:szCs w:val="18"/>
              </w:rPr>
            </w:pPr>
            <w:r w:rsidRPr="00875E01">
              <w:rPr>
                <w:sz w:val="18"/>
                <w:szCs w:val="18"/>
              </w:rPr>
              <w:t>100,0</w:t>
            </w:r>
          </w:p>
        </w:tc>
      </w:tr>
      <w:tr w:rsidR="00875E01" w:rsidRPr="00875E01" w14:paraId="4063371E" w14:textId="77777777" w:rsidTr="00875E01">
        <w:trPr>
          <w:trHeight w:val="151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8788538" w14:textId="77777777" w:rsidR="00875E01" w:rsidRPr="00875E01" w:rsidRDefault="00875E01" w:rsidP="00875E01">
            <w:pPr>
              <w:rPr>
                <w:sz w:val="18"/>
                <w:szCs w:val="18"/>
              </w:rPr>
            </w:pPr>
            <w:r w:rsidRPr="00875E01">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29BAC8F"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9379D0D"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590D0EA" w14:textId="77777777" w:rsidR="00875E01" w:rsidRPr="00875E01" w:rsidRDefault="00875E01" w:rsidP="00875E01">
            <w:pPr>
              <w:jc w:val="center"/>
              <w:rPr>
                <w:sz w:val="18"/>
                <w:szCs w:val="18"/>
              </w:rPr>
            </w:pPr>
            <w:r w:rsidRPr="00875E01">
              <w:rPr>
                <w:sz w:val="18"/>
                <w:szCs w:val="18"/>
              </w:rPr>
              <w:t>60 4 03 81220</w:t>
            </w:r>
          </w:p>
        </w:tc>
        <w:tc>
          <w:tcPr>
            <w:tcW w:w="576" w:type="dxa"/>
            <w:tcBorders>
              <w:top w:val="nil"/>
              <w:left w:val="nil"/>
              <w:bottom w:val="single" w:sz="4" w:space="0" w:color="auto"/>
              <w:right w:val="single" w:sz="4" w:space="0" w:color="auto"/>
            </w:tcBorders>
            <w:shd w:val="clear" w:color="000000" w:fill="FFFFFF"/>
            <w:noWrap/>
            <w:vAlign w:val="center"/>
            <w:hideMark/>
          </w:tcPr>
          <w:p w14:paraId="4FAB8F00"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0399E5B8"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420E7AD7" w14:textId="77777777" w:rsidR="00875E01" w:rsidRPr="00875E01" w:rsidRDefault="00875E01" w:rsidP="00875E01">
            <w:pPr>
              <w:jc w:val="center"/>
              <w:rPr>
                <w:sz w:val="18"/>
                <w:szCs w:val="18"/>
              </w:rPr>
            </w:pPr>
            <w:r w:rsidRPr="00875E01">
              <w:rPr>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14:paraId="408B7062" w14:textId="77777777" w:rsidR="00875E01" w:rsidRPr="00875E01" w:rsidRDefault="00875E01" w:rsidP="00875E01">
            <w:pPr>
              <w:jc w:val="center"/>
              <w:rPr>
                <w:sz w:val="18"/>
                <w:szCs w:val="18"/>
              </w:rPr>
            </w:pPr>
            <w:r w:rsidRPr="00875E01">
              <w:rPr>
                <w:sz w:val="18"/>
                <w:szCs w:val="18"/>
              </w:rPr>
              <w:t>100,0</w:t>
            </w:r>
          </w:p>
        </w:tc>
      </w:tr>
      <w:tr w:rsidR="00875E01" w:rsidRPr="00875E01" w14:paraId="66A9B61D" w14:textId="77777777" w:rsidTr="00875E01">
        <w:trPr>
          <w:trHeight w:val="37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659BC" w14:textId="77777777" w:rsidR="00875E01" w:rsidRPr="00875E01" w:rsidRDefault="00875E01" w:rsidP="00875E01">
            <w:pPr>
              <w:rPr>
                <w:b/>
                <w:bCs/>
                <w:sz w:val="18"/>
                <w:szCs w:val="18"/>
              </w:rPr>
            </w:pPr>
            <w:r w:rsidRPr="00875E01">
              <w:rPr>
                <w:b/>
                <w:bCs/>
                <w:sz w:val="18"/>
                <w:szCs w:val="18"/>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D40FC" w14:textId="77777777" w:rsidR="00875E01" w:rsidRPr="00875E01" w:rsidRDefault="00875E01" w:rsidP="00875E01">
            <w:pPr>
              <w:jc w:val="center"/>
              <w:rPr>
                <w:b/>
                <w:bCs/>
                <w:sz w:val="18"/>
                <w:szCs w:val="18"/>
              </w:rPr>
            </w:pPr>
            <w:r w:rsidRPr="00875E01">
              <w:rPr>
                <w:b/>
                <w:bCs/>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2EC85" w14:textId="77777777" w:rsidR="00875E01" w:rsidRPr="00875E01" w:rsidRDefault="00875E01" w:rsidP="00875E01">
            <w:pPr>
              <w:jc w:val="center"/>
              <w:rPr>
                <w:b/>
                <w:bCs/>
                <w:sz w:val="18"/>
                <w:szCs w:val="18"/>
              </w:rPr>
            </w:pPr>
            <w:r w:rsidRPr="00875E01">
              <w:rPr>
                <w:b/>
                <w:bCs/>
                <w:sz w:val="18"/>
                <w:szCs w:val="18"/>
              </w:rPr>
              <w:t>03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4E989683"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ED30485"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0612F7F" w14:textId="77777777" w:rsidR="00875E01" w:rsidRPr="00875E01" w:rsidRDefault="00875E01" w:rsidP="00875E01">
            <w:pPr>
              <w:jc w:val="center"/>
              <w:rPr>
                <w:b/>
                <w:bCs/>
                <w:sz w:val="18"/>
                <w:szCs w:val="18"/>
              </w:rPr>
            </w:pPr>
            <w:r w:rsidRPr="00875E01">
              <w:rPr>
                <w:b/>
                <w:bCs/>
                <w:sz w:val="18"/>
                <w:szCs w:val="18"/>
              </w:rPr>
              <w:t>4 176,8</w:t>
            </w:r>
          </w:p>
        </w:tc>
        <w:tc>
          <w:tcPr>
            <w:tcW w:w="1276" w:type="dxa"/>
            <w:tcBorders>
              <w:top w:val="nil"/>
              <w:left w:val="nil"/>
              <w:bottom w:val="single" w:sz="4" w:space="0" w:color="auto"/>
              <w:right w:val="single" w:sz="4" w:space="0" w:color="auto"/>
            </w:tcBorders>
            <w:shd w:val="clear" w:color="000000" w:fill="FFFFFF"/>
            <w:noWrap/>
            <w:vAlign w:val="center"/>
            <w:hideMark/>
          </w:tcPr>
          <w:p w14:paraId="7B67D20E" w14:textId="77777777" w:rsidR="00875E01" w:rsidRPr="00875E01" w:rsidRDefault="00875E01" w:rsidP="00875E01">
            <w:pPr>
              <w:jc w:val="center"/>
              <w:rPr>
                <w:b/>
                <w:bCs/>
                <w:sz w:val="18"/>
                <w:szCs w:val="18"/>
              </w:rPr>
            </w:pPr>
            <w:r w:rsidRPr="00875E01">
              <w:rPr>
                <w:b/>
                <w:bCs/>
                <w:sz w:val="18"/>
                <w:szCs w:val="18"/>
              </w:rPr>
              <w:t>2 290,1</w:t>
            </w:r>
          </w:p>
        </w:tc>
        <w:tc>
          <w:tcPr>
            <w:tcW w:w="1276" w:type="dxa"/>
            <w:tcBorders>
              <w:top w:val="nil"/>
              <w:left w:val="nil"/>
              <w:bottom w:val="single" w:sz="4" w:space="0" w:color="auto"/>
              <w:right w:val="single" w:sz="4" w:space="0" w:color="auto"/>
            </w:tcBorders>
            <w:shd w:val="clear" w:color="000000" w:fill="FFFFFF"/>
            <w:noWrap/>
            <w:vAlign w:val="center"/>
            <w:hideMark/>
          </w:tcPr>
          <w:p w14:paraId="58F268C2" w14:textId="77777777" w:rsidR="00875E01" w:rsidRPr="00875E01" w:rsidRDefault="00875E01" w:rsidP="00875E01">
            <w:pPr>
              <w:jc w:val="center"/>
              <w:rPr>
                <w:b/>
                <w:bCs/>
                <w:sz w:val="18"/>
                <w:szCs w:val="18"/>
              </w:rPr>
            </w:pPr>
            <w:r w:rsidRPr="00875E01">
              <w:rPr>
                <w:b/>
                <w:bCs/>
                <w:sz w:val="18"/>
                <w:szCs w:val="18"/>
              </w:rPr>
              <w:t>2 290,1</w:t>
            </w:r>
          </w:p>
        </w:tc>
      </w:tr>
      <w:tr w:rsidR="00875E01" w:rsidRPr="00875E01" w14:paraId="62280D86" w14:textId="77777777" w:rsidTr="00875E01">
        <w:trPr>
          <w:trHeight w:val="1358"/>
        </w:trPr>
        <w:tc>
          <w:tcPr>
            <w:tcW w:w="3256" w:type="dxa"/>
            <w:tcBorders>
              <w:top w:val="nil"/>
              <w:left w:val="single" w:sz="4" w:space="0" w:color="000000"/>
              <w:bottom w:val="single" w:sz="4" w:space="0" w:color="000000"/>
              <w:right w:val="single" w:sz="4" w:space="0" w:color="000000"/>
            </w:tcBorders>
            <w:shd w:val="clear" w:color="000000" w:fill="FFFFFF"/>
            <w:hideMark/>
          </w:tcPr>
          <w:p w14:paraId="17BC55FF" w14:textId="77777777" w:rsidR="00875E01" w:rsidRPr="00875E01" w:rsidRDefault="00875E01" w:rsidP="00875E01">
            <w:pPr>
              <w:rPr>
                <w:sz w:val="18"/>
                <w:szCs w:val="18"/>
              </w:rPr>
            </w:pPr>
            <w:r w:rsidRPr="00875E01">
              <w:rPr>
                <w:sz w:val="18"/>
                <w:szCs w:val="18"/>
              </w:rPr>
              <w:t xml:space="preserve"> 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F3BDAD9"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6478E0D"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2214CAF" w14:textId="77777777" w:rsidR="00875E01" w:rsidRPr="00875E01" w:rsidRDefault="00875E01" w:rsidP="00875E01">
            <w:pPr>
              <w:jc w:val="center"/>
              <w:rPr>
                <w:sz w:val="18"/>
                <w:szCs w:val="18"/>
              </w:rPr>
            </w:pPr>
            <w:r w:rsidRPr="00875E01">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7287A5B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8EE77DD" w14:textId="77777777" w:rsidR="00875E01" w:rsidRPr="00875E01" w:rsidRDefault="00875E01" w:rsidP="00875E01">
            <w:pPr>
              <w:jc w:val="center"/>
              <w:rPr>
                <w:sz w:val="18"/>
                <w:szCs w:val="18"/>
              </w:rPr>
            </w:pPr>
            <w:r w:rsidRPr="00875E01">
              <w:rPr>
                <w:sz w:val="18"/>
                <w:szCs w:val="18"/>
              </w:rPr>
              <w:t>4 176,8</w:t>
            </w:r>
          </w:p>
        </w:tc>
        <w:tc>
          <w:tcPr>
            <w:tcW w:w="1276" w:type="dxa"/>
            <w:tcBorders>
              <w:top w:val="nil"/>
              <w:left w:val="nil"/>
              <w:bottom w:val="single" w:sz="4" w:space="0" w:color="auto"/>
              <w:right w:val="single" w:sz="4" w:space="0" w:color="auto"/>
            </w:tcBorders>
            <w:shd w:val="clear" w:color="000000" w:fill="FFFFFF"/>
            <w:noWrap/>
            <w:vAlign w:val="center"/>
            <w:hideMark/>
          </w:tcPr>
          <w:p w14:paraId="4F792D47" w14:textId="77777777" w:rsidR="00875E01" w:rsidRPr="00875E01" w:rsidRDefault="00875E01" w:rsidP="00875E01">
            <w:pPr>
              <w:jc w:val="center"/>
              <w:rPr>
                <w:sz w:val="18"/>
                <w:szCs w:val="18"/>
              </w:rPr>
            </w:pPr>
            <w:r w:rsidRPr="00875E01">
              <w:rPr>
                <w:sz w:val="18"/>
                <w:szCs w:val="18"/>
              </w:rPr>
              <w:t>2 290,1</w:t>
            </w:r>
          </w:p>
        </w:tc>
        <w:tc>
          <w:tcPr>
            <w:tcW w:w="1276" w:type="dxa"/>
            <w:tcBorders>
              <w:top w:val="nil"/>
              <w:left w:val="nil"/>
              <w:bottom w:val="single" w:sz="4" w:space="0" w:color="auto"/>
              <w:right w:val="single" w:sz="4" w:space="0" w:color="auto"/>
            </w:tcBorders>
            <w:shd w:val="clear" w:color="000000" w:fill="FFFFFF"/>
            <w:noWrap/>
            <w:vAlign w:val="center"/>
            <w:hideMark/>
          </w:tcPr>
          <w:p w14:paraId="76CAEE62" w14:textId="77777777" w:rsidR="00875E01" w:rsidRPr="00875E01" w:rsidRDefault="00875E01" w:rsidP="00875E01">
            <w:pPr>
              <w:jc w:val="center"/>
              <w:rPr>
                <w:sz w:val="18"/>
                <w:szCs w:val="18"/>
              </w:rPr>
            </w:pPr>
            <w:r w:rsidRPr="00875E01">
              <w:rPr>
                <w:sz w:val="18"/>
                <w:szCs w:val="18"/>
              </w:rPr>
              <w:t>2 290,1</w:t>
            </w:r>
          </w:p>
        </w:tc>
      </w:tr>
      <w:tr w:rsidR="00875E01" w:rsidRPr="00875E01" w14:paraId="03FF863C" w14:textId="77777777" w:rsidTr="00875E01">
        <w:trPr>
          <w:trHeight w:val="398"/>
        </w:trPr>
        <w:tc>
          <w:tcPr>
            <w:tcW w:w="3256" w:type="dxa"/>
            <w:tcBorders>
              <w:top w:val="nil"/>
              <w:left w:val="single" w:sz="4" w:space="0" w:color="000000"/>
              <w:bottom w:val="single" w:sz="4" w:space="0" w:color="000000"/>
              <w:right w:val="single" w:sz="4" w:space="0" w:color="000000"/>
            </w:tcBorders>
            <w:shd w:val="clear" w:color="000000" w:fill="FFFFFF"/>
            <w:hideMark/>
          </w:tcPr>
          <w:p w14:paraId="359BCB7C" w14:textId="77777777" w:rsidR="00875E01" w:rsidRPr="00875E01" w:rsidRDefault="00875E01" w:rsidP="00875E01">
            <w:pPr>
              <w:rPr>
                <w:sz w:val="18"/>
                <w:szCs w:val="18"/>
              </w:rPr>
            </w:pPr>
            <w:r w:rsidRPr="00875E01">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14:paraId="34DA2CEA"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0F9D0D2"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ACCCA86" w14:textId="77777777" w:rsidR="00875E01" w:rsidRPr="00875E01" w:rsidRDefault="00875E01" w:rsidP="00875E01">
            <w:pPr>
              <w:jc w:val="center"/>
              <w:rPr>
                <w:sz w:val="18"/>
                <w:szCs w:val="18"/>
              </w:rPr>
            </w:pPr>
            <w:r w:rsidRPr="00875E01">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1D826666"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E9F2A4D" w14:textId="77777777" w:rsidR="00875E01" w:rsidRPr="00875E01" w:rsidRDefault="00875E01" w:rsidP="00875E01">
            <w:pPr>
              <w:jc w:val="center"/>
              <w:rPr>
                <w:sz w:val="18"/>
                <w:szCs w:val="18"/>
              </w:rPr>
            </w:pPr>
            <w:r w:rsidRPr="00875E01">
              <w:rPr>
                <w:sz w:val="18"/>
                <w:szCs w:val="18"/>
              </w:rPr>
              <w:t>4 176,8</w:t>
            </w:r>
          </w:p>
        </w:tc>
        <w:tc>
          <w:tcPr>
            <w:tcW w:w="1276" w:type="dxa"/>
            <w:tcBorders>
              <w:top w:val="nil"/>
              <w:left w:val="nil"/>
              <w:bottom w:val="single" w:sz="4" w:space="0" w:color="auto"/>
              <w:right w:val="single" w:sz="4" w:space="0" w:color="auto"/>
            </w:tcBorders>
            <w:shd w:val="clear" w:color="000000" w:fill="FFFFFF"/>
            <w:noWrap/>
            <w:vAlign w:val="center"/>
            <w:hideMark/>
          </w:tcPr>
          <w:p w14:paraId="2B269E3F" w14:textId="77777777" w:rsidR="00875E01" w:rsidRPr="00875E01" w:rsidRDefault="00875E01" w:rsidP="00875E01">
            <w:pPr>
              <w:jc w:val="center"/>
              <w:rPr>
                <w:sz w:val="18"/>
                <w:szCs w:val="18"/>
              </w:rPr>
            </w:pPr>
            <w:r w:rsidRPr="00875E01">
              <w:rPr>
                <w:sz w:val="18"/>
                <w:szCs w:val="18"/>
              </w:rPr>
              <w:t>2 290,1</w:t>
            </w:r>
          </w:p>
        </w:tc>
        <w:tc>
          <w:tcPr>
            <w:tcW w:w="1276" w:type="dxa"/>
            <w:tcBorders>
              <w:top w:val="nil"/>
              <w:left w:val="nil"/>
              <w:bottom w:val="single" w:sz="4" w:space="0" w:color="auto"/>
              <w:right w:val="single" w:sz="4" w:space="0" w:color="auto"/>
            </w:tcBorders>
            <w:shd w:val="clear" w:color="000000" w:fill="FFFFFF"/>
            <w:noWrap/>
            <w:vAlign w:val="center"/>
            <w:hideMark/>
          </w:tcPr>
          <w:p w14:paraId="03919B4D" w14:textId="77777777" w:rsidR="00875E01" w:rsidRPr="00875E01" w:rsidRDefault="00875E01" w:rsidP="00875E01">
            <w:pPr>
              <w:jc w:val="center"/>
              <w:rPr>
                <w:sz w:val="18"/>
                <w:szCs w:val="18"/>
              </w:rPr>
            </w:pPr>
            <w:r w:rsidRPr="00875E01">
              <w:rPr>
                <w:sz w:val="18"/>
                <w:szCs w:val="18"/>
              </w:rPr>
              <w:t>2 290,1</w:t>
            </w:r>
          </w:p>
        </w:tc>
      </w:tr>
      <w:tr w:rsidR="00875E01" w:rsidRPr="00875E01" w14:paraId="75C7A895" w14:textId="77777777" w:rsidTr="00875E01">
        <w:trPr>
          <w:trHeight w:val="86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CCD542E" w14:textId="77777777" w:rsidR="00875E01" w:rsidRPr="00875E01" w:rsidRDefault="00875E01" w:rsidP="00875E01">
            <w:pPr>
              <w:rPr>
                <w:sz w:val="18"/>
                <w:szCs w:val="18"/>
              </w:rPr>
            </w:pPr>
            <w:r w:rsidRPr="00875E01">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noWrap/>
            <w:vAlign w:val="center"/>
            <w:hideMark/>
          </w:tcPr>
          <w:p w14:paraId="6C23653D"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4EFD12B"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F3829C7" w14:textId="77777777" w:rsidR="00875E01" w:rsidRPr="00875E01" w:rsidRDefault="00875E01" w:rsidP="00875E01">
            <w:pPr>
              <w:jc w:val="center"/>
              <w:rPr>
                <w:sz w:val="18"/>
                <w:szCs w:val="18"/>
              </w:rPr>
            </w:pPr>
            <w:r w:rsidRPr="00875E01">
              <w:rPr>
                <w:sz w:val="18"/>
                <w:szCs w:val="18"/>
              </w:rPr>
              <w:t xml:space="preserve">25 8 03 00000 </w:t>
            </w:r>
          </w:p>
        </w:tc>
        <w:tc>
          <w:tcPr>
            <w:tcW w:w="576" w:type="dxa"/>
            <w:tcBorders>
              <w:top w:val="nil"/>
              <w:left w:val="nil"/>
              <w:bottom w:val="single" w:sz="4" w:space="0" w:color="auto"/>
              <w:right w:val="single" w:sz="4" w:space="0" w:color="auto"/>
            </w:tcBorders>
            <w:shd w:val="clear" w:color="000000" w:fill="FFFFFF"/>
            <w:noWrap/>
            <w:vAlign w:val="center"/>
          </w:tcPr>
          <w:p w14:paraId="48A771E3"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AC8ECF3" w14:textId="77777777" w:rsidR="00875E01" w:rsidRPr="00875E01" w:rsidRDefault="00875E01" w:rsidP="00875E01">
            <w:pPr>
              <w:jc w:val="center"/>
              <w:rPr>
                <w:sz w:val="18"/>
                <w:szCs w:val="18"/>
              </w:rPr>
            </w:pPr>
            <w:r w:rsidRPr="00875E01">
              <w:rPr>
                <w:sz w:val="18"/>
                <w:szCs w:val="18"/>
              </w:rPr>
              <w:t>4 176,8</w:t>
            </w:r>
          </w:p>
        </w:tc>
        <w:tc>
          <w:tcPr>
            <w:tcW w:w="1276" w:type="dxa"/>
            <w:tcBorders>
              <w:top w:val="nil"/>
              <w:left w:val="nil"/>
              <w:bottom w:val="single" w:sz="4" w:space="0" w:color="auto"/>
              <w:right w:val="single" w:sz="4" w:space="0" w:color="auto"/>
            </w:tcBorders>
            <w:shd w:val="clear" w:color="000000" w:fill="FFFFFF"/>
            <w:noWrap/>
            <w:vAlign w:val="center"/>
            <w:hideMark/>
          </w:tcPr>
          <w:p w14:paraId="69371E29" w14:textId="77777777" w:rsidR="00875E01" w:rsidRPr="00875E01" w:rsidRDefault="00875E01" w:rsidP="00875E01">
            <w:pPr>
              <w:jc w:val="center"/>
              <w:rPr>
                <w:sz w:val="18"/>
                <w:szCs w:val="18"/>
              </w:rPr>
            </w:pPr>
            <w:r w:rsidRPr="00875E01">
              <w:rPr>
                <w:sz w:val="18"/>
                <w:szCs w:val="18"/>
              </w:rPr>
              <w:t>2 290,1</w:t>
            </w:r>
          </w:p>
        </w:tc>
        <w:tc>
          <w:tcPr>
            <w:tcW w:w="1276" w:type="dxa"/>
            <w:tcBorders>
              <w:top w:val="nil"/>
              <w:left w:val="nil"/>
              <w:bottom w:val="single" w:sz="4" w:space="0" w:color="auto"/>
              <w:right w:val="single" w:sz="4" w:space="0" w:color="auto"/>
            </w:tcBorders>
            <w:shd w:val="clear" w:color="000000" w:fill="FFFFFF"/>
            <w:noWrap/>
            <w:vAlign w:val="center"/>
            <w:hideMark/>
          </w:tcPr>
          <w:p w14:paraId="028CFCB7" w14:textId="77777777" w:rsidR="00875E01" w:rsidRPr="00875E01" w:rsidRDefault="00875E01" w:rsidP="00875E01">
            <w:pPr>
              <w:jc w:val="center"/>
              <w:rPr>
                <w:sz w:val="18"/>
                <w:szCs w:val="18"/>
              </w:rPr>
            </w:pPr>
            <w:r w:rsidRPr="00875E01">
              <w:rPr>
                <w:sz w:val="18"/>
                <w:szCs w:val="18"/>
              </w:rPr>
              <w:t>2 290,1</w:t>
            </w:r>
          </w:p>
        </w:tc>
      </w:tr>
      <w:tr w:rsidR="00875E01" w:rsidRPr="00875E01" w14:paraId="6DF3B71E" w14:textId="77777777" w:rsidTr="00875E01">
        <w:trPr>
          <w:trHeight w:val="6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B4D80" w14:textId="77777777" w:rsidR="00875E01" w:rsidRPr="00875E01" w:rsidRDefault="00875E01" w:rsidP="00875E01">
            <w:pPr>
              <w:ind w:right="-104"/>
              <w:rPr>
                <w:sz w:val="18"/>
                <w:szCs w:val="18"/>
              </w:rPr>
            </w:pPr>
            <w:r w:rsidRPr="00875E01">
              <w:rPr>
                <w:sz w:val="18"/>
                <w:szCs w:val="18"/>
              </w:rPr>
              <w:t>Иные межбюджетные трансферты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F8EB28" w14:textId="77777777" w:rsidR="00875E01" w:rsidRPr="00875E01" w:rsidRDefault="00875E01" w:rsidP="00875E01">
            <w:pPr>
              <w:jc w:val="center"/>
              <w:rPr>
                <w:sz w:val="18"/>
                <w:szCs w:val="18"/>
              </w:rPr>
            </w:pPr>
            <w:r w:rsidRPr="00875E01">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625E8F" w14:textId="77777777" w:rsidR="00875E01" w:rsidRPr="00875E01" w:rsidRDefault="00875E01" w:rsidP="00875E01">
            <w:pPr>
              <w:jc w:val="center"/>
              <w:rPr>
                <w:sz w:val="18"/>
                <w:szCs w:val="18"/>
              </w:rPr>
            </w:pPr>
            <w:r w:rsidRPr="00875E01">
              <w:rPr>
                <w:sz w:val="18"/>
                <w:szCs w:val="18"/>
              </w:rPr>
              <w:t>03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265B3" w14:textId="77777777" w:rsidR="00875E01" w:rsidRPr="00875E01" w:rsidRDefault="00875E01" w:rsidP="00875E01">
            <w:pPr>
              <w:jc w:val="center"/>
              <w:rPr>
                <w:sz w:val="18"/>
                <w:szCs w:val="18"/>
              </w:rPr>
            </w:pPr>
            <w:r w:rsidRPr="00875E01">
              <w:rPr>
                <w:sz w:val="18"/>
                <w:szCs w:val="18"/>
              </w:rPr>
              <w:t>25 8 03 S8670</w:t>
            </w:r>
          </w:p>
        </w:tc>
        <w:tc>
          <w:tcPr>
            <w:tcW w:w="576" w:type="dxa"/>
            <w:tcBorders>
              <w:top w:val="nil"/>
              <w:left w:val="nil"/>
              <w:bottom w:val="single" w:sz="4" w:space="0" w:color="auto"/>
              <w:right w:val="single" w:sz="4" w:space="0" w:color="auto"/>
            </w:tcBorders>
            <w:shd w:val="clear" w:color="000000" w:fill="FFFFFF"/>
            <w:noWrap/>
            <w:vAlign w:val="center"/>
            <w:hideMark/>
          </w:tcPr>
          <w:p w14:paraId="59943E05"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271C3649" w14:textId="77777777" w:rsidR="00875E01" w:rsidRPr="00875E01" w:rsidRDefault="00875E01" w:rsidP="00875E01">
            <w:pPr>
              <w:jc w:val="center"/>
              <w:rPr>
                <w:sz w:val="18"/>
                <w:szCs w:val="18"/>
              </w:rPr>
            </w:pPr>
            <w:r w:rsidRPr="00875E01">
              <w:rPr>
                <w:sz w:val="18"/>
                <w:szCs w:val="18"/>
              </w:rPr>
              <w:t>2 290,1</w:t>
            </w:r>
          </w:p>
        </w:tc>
        <w:tc>
          <w:tcPr>
            <w:tcW w:w="1276" w:type="dxa"/>
            <w:tcBorders>
              <w:top w:val="nil"/>
              <w:left w:val="nil"/>
              <w:bottom w:val="single" w:sz="4" w:space="0" w:color="auto"/>
              <w:right w:val="single" w:sz="4" w:space="0" w:color="auto"/>
            </w:tcBorders>
            <w:shd w:val="clear" w:color="000000" w:fill="FFFFFF"/>
            <w:noWrap/>
            <w:vAlign w:val="center"/>
            <w:hideMark/>
          </w:tcPr>
          <w:p w14:paraId="005B5AA7" w14:textId="77777777" w:rsidR="00875E01" w:rsidRPr="00875E01" w:rsidRDefault="00875E01" w:rsidP="00875E01">
            <w:pPr>
              <w:jc w:val="center"/>
              <w:rPr>
                <w:sz w:val="18"/>
                <w:szCs w:val="18"/>
              </w:rPr>
            </w:pPr>
            <w:r w:rsidRPr="00875E01">
              <w:rPr>
                <w:sz w:val="18"/>
                <w:szCs w:val="18"/>
              </w:rPr>
              <w:t>2 290,1</w:t>
            </w:r>
          </w:p>
        </w:tc>
        <w:tc>
          <w:tcPr>
            <w:tcW w:w="1276" w:type="dxa"/>
            <w:tcBorders>
              <w:top w:val="nil"/>
              <w:left w:val="nil"/>
              <w:bottom w:val="single" w:sz="4" w:space="0" w:color="auto"/>
              <w:right w:val="single" w:sz="4" w:space="0" w:color="auto"/>
            </w:tcBorders>
            <w:shd w:val="clear" w:color="000000" w:fill="FFFFFF"/>
            <w:noWrap/>
            <w:vAlign w:val="center"/>
            <w:hideMark/>
          </w:tcPr>
          <w:p w14:paraId="4BB15AC3" w14:textId="77777777" w:rsidR="00875E01" w:rsidRPr="00875E01" w:rsidRDefault="00875E01" w:rsidP="00875E01">
            <w:pPr>
              <w:jc w:val="center"/>
              <w:rPr>
                <w:sz w:val="18"/>
                <w:szCs w:val="18"/>
              </w:rPr>
            </w:pPr>
            <w:r w:rsidRPr="00875E01">
              <w:rPr>
                <w:sz w:val="18"/>
                <w:szCs w:val="18"/>
              </w:rPr>
              <w:t>2 290,1</w:t>
            </w:r>
          </w:p>
        </w:tc>
      </w:tr>
      <w:tr w:rsidR="00875E01" w:rsidRPr="00875E01" w14:paraId="0BD3C21A" w14:textId="77777777" w:rsidTr="00875E01">
        <w:trPr>
          <w:trHeight w:val="694"/>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4DEAD" w14:textId="77777777" w:rsidR="00875E01" w:rsidRPr="00875E01" w:rsidRDefault="00875E01" w:rsidP="00875E01">
            <w:pPr>
              <w:ind w:right="-104"/>
              <w:rPr>
                <w:sz w:val="18"/>
                <w:szCs w:val="18"/>
              </w:rPr>
            </w:pPr>
            <w:r w:rsidRPr="00875E01">
              <w:rPr>
                <w:sz w:val="18"/>
                <w:szCs w:val="18"/>
              </w:rPr>
              <w:lastRenderedPageBreak/>
              <w:t>Обеспечение комплексного развития сельских территорий (софинансирование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F7886" w14:textId="77777777" w:rsidR="00875E01" w:rsidRPr="00875E01" w:rsidRDefault="00875E01" w:rsidP="00875E01">
            <w:pPr>
              <w:jc w:val="center"/>
              <w:rPr>
                <w:sz w:val="18"/>
                <w:szCs w:val="18"/>
              </w:rPr>
            </w:pPr>
            <w:r w:rsidRPr="00875E01">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F992E" w14:textId="77777777" w:rsidR="00875E01" w:rsidRPr="00875E01" w:rsidRDefault="00875E01" w:rsidP="00875E01">
            <w:pPr>
              <w:jc w:val="center"/>
              <w:rPr>
                <w:sz w:val="18"/>
                <w:szCs w:val="18"/>
              </w:rPr>
            </w:pPr>
            <w:r w:rsidRPr="00875E01">
              <w:rPr>
                <w:sz w:val="18"/>
                <w:szCs w:val="18"/>
              </w:rPr>
              <w:t>03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42DC9" w14:textId="77777777" w:rsidR="00875E01" w:rsidRPr="00875E01" w:rsidRDefault="00875E01" w:rsidP="00875E01">
            <w:pPr>
              <w:jc w:val="center"/>
              <w:rPr>
                <w:sz w:val="18"/>
                <w:szCs w:val="18"/>
              </w:rPr>
            </w:pPr>
            <w:r w:rsidRPr="00875E01">
              <w:rPr>
                <w:sz w:val="18"/>
                <w:szCs w:val="18"/>
              </w:rPr>
              <w:t>25 8 03 L5760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D5B13" w14:textId="77777777" w:rsidR="00875E01" w:rsidRPr="00875E01" w:rsidRDefault="00875E01" w:rsidP="00875E01">
            <w:pPr>
              <w:jc w:val="center"/>
              <w:rPr>
                <w:sz w:val="18"/>
                <w:szCs w:val="18"/>
              </w:rPr>
            </w:pPr>
            <w:r w:rsidRPr="00875E01">
              <w:rPr>
                <w:sz w:val="18"/>
                <w:szCs w:val="18"/>
              </w:rPr>
              <w:t>500</w:t>
            </w: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BC6D7" w14:textId="77777777" w:rsidR="00875E01" w:rsidRPr="00875E01" w:rsidRDefault="00875E01" w:rsidP="00875E01">
            <w:pPr>
              <w:jc w:val="center"/>
              <w:rPr>
                <w:sz w:val="18"/>
                <w:szCs w:val="18"/>
              </w:rPr>
            </w:pPr>
            <w:r w:rsidRPr="00875E01">
              <w:rPr>
                <w:sz w:val="18"/>
                <w:szCs w:val="18"/>
              </w:rPr>
              <w:t>1 886,7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7DEE6" w14:textId="77777777" w:rsidR="00875E01" w:rsidRPr="00875E01" w:rsidRDefault="00875E01" w:rsidP="00875E01">
            <w:pPr>
              <w:jc w:val="center"/>
              <w:rPr>
                <w:sz w:val="18"/>
                <w:szCs w:val="18"/>
              </w:rPr>
            </w:pPr>
            <w:r w:rsidRPr="00875E01">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7F119F" w14:textId="77777777" w:rsidR="00875E01" w:rsidRPr="00875E01" w:rsidRDefault="00875E01" w:rsidP="00875E01">
            <w:pPr>
              <w:jc w:val="center"/>
              <w:rPr>
                <w:sz w:val="18"/>
                <w:szCs w:val="18"/>
              </w:rPr>
            </w:pPr>
            <w:r w:rsidRPr="00875E01">
              <w:rPr>
                <w:sz w:val="18"/>
                <w:szCs w:val="18"/>
              </w:rPr>
              <w:t>0,0</w:t>
            </w:r>
          </w:p>
        </w:tc>
      </w:tr>
      <w:tr w:rsidR="00875E01" w:rsidRPr="00875E01" w14:paraId="12B7526A" w14:textId="77777777" w:rsidTr="00875E01">
        <w:trPr>
          <w:trHeight w:val="597"/>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A21E8" w14:textId="77777777" w:rsidR="00875E01" w:rsidRPr="00875E01" w:rsidRDefault="00875E01" w:rsidP="00875E01">
            <w:pPr>
              <w:rPr>
                <w:b/>
                <w:bCs/>
                <w:sz w:val="18"/>
                <w:szCs w:val="18"/>
              </w:rPr>
            </w:pPr>
            <w:r w:rsidRPr="00875E01">
              <w:rPr>
                <w:b/>
                <w:bCs/>
                <w:sz w:val="18"/>
                <w:szCs w:val="18"/>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6839F8A" w14:textId="77777777" w:rsidR="00875E01" w:rsidRPr="00875E01" w:rsidRDefault="00875E01" w:rsidP="00875E01">
            <w:pPr>
              <w:jc w:val="center"/>
              <w:rPr>
                <w:b/>
                <w:bCs/>
                <w:sz w:val="18"/>
                <w:szCs w:val="18"/>
              </w:rPr>
            </w:pPr>
            <w:r w:rsidRPr="00875E01">
              <w:rPr>
                <w:b/>
                <w:bCs/>
                <w:sz w:val="18"/>
                <w:szCs w:val="18"/>
              </w:rPr>
              <w:t>05</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428C5E4E" w14:textId="77777777" w:rsidR="00875E01" w:rsidRPr="00875E01" w:rsidRDefault="00875E01" w:rsidP="00875E01">
            <w:pPr>
              <w:jc w:val="center"/>
              <w:rPr>
                <w:b/>
                <w:bCs/>
                <w:sz w:val="18"/>
                <w:szCs w:val="18"/>
              </w:rPr>
            </w:pPr>
            <w:r w:rsidRPr="00875E01">
              <w:rPr>
                <w:b/>
                <w:bCs/>
                <w:sz w:val="18"/>
                <w:szCs w:val="18"/>
              </w:rPr>
              <w:t>05</w:t>
            </w:r>
          </w:p>
        </w:tc>
        <w:tc>
          <w:tcPr>
            <w:tcW w:w="867" w:type="dxa"/>
            <w:tcBorders>
              <w:top w:val="single" w:sz="4" w:space="0" w:color="auto"/>
              <w:left w:val="nil"/>
              <w:bottom w:val="single" w:sz="4" w:space="0" w:color="auto"/>
              <w:right w:val="single" w:sz="4" w:space="0" w:color="auto"/>
            </w:tcBorders>
            <w:shd w:val="clear" w:color="000000" w:fill="FFFFFF"/>
            <w:vAlign w:val="center"/>
          </w:tcPr>
          <w:p w14:paraId="1E0AA2C4" w14:textId="77777777" w:rsidR="00875E01" w:rsidRPr="00875E01" w:rsidRDefault="00875E01" w:rsidP="00875E01">
            <w:pPr>
              <w:jc w:val="center"/>
              <w:rPr>
                <w:b/>
                <w:bCs/>
                <w:sz w:val="18"/>
                <w:szCs w:val="18"/>
              </w:rPr>
            </w:pP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1912F72C" w14:textId="77777777" w:rsidR="00875E01" w:rsidRPr="00875E01" w:rsidRDefault="00875E01" w:rsidP="00875E01">
            <w:pPr>
              <w:jc w:val="center"/>
              <w:rPr>
                <w:b/>
                <w:bCs/>
                <w:sz w:val="18"/>
                <w:szCs w:val="18"/>
              </w:rPr>
            </w:pPr>
          </w:p>
        </w:tc>
        <w:tc>
          <w:tcPr>
            <w:tcW w:w="1245" w:type="dxa"/>
            <w:tcBorders>
              <w:top w:val="single" w:sz="4" w:space="0" w:color="auto"/>
              <w:left w:val="nil"/>
              <w:bottom w:val="single" w:sz="4" w:space="0" w:color="auto"/>
              <w:right w:val="single" w:sz="4" w:space="0" w:color="auto"/>
            </w:tcBorders>
            <w:shd w:val="clear" w:color="000000" w:fill="FFFFFF"/>
            <w:noWrap/>
            <w:vAlign w:val="center"/>
            <w:hideMark/>
          </w:tcPr>
          <w:p w14:paraId="07A10EC8" w14:textId="77777777" w:rsidR="00875E01" w:rsidRPr="00875E01" w:rsidRDefault="00875E01" w:rsidP="00875E01">
            <w:pPr>
              <w:jc w:val="center"/>
              <w:rPr>
                <w:b/>
                <w:bCs/>
                <w:sz w:val="18"/>
                <w:szCs w:val="18"/>
              </w:rPr>
            </w:pPr>
            <w:r w:rsidRPr="00875E01">
              <w:rPr>
                <w:b/>
                <w:bCs/>
                <w:sz w:val="18"/>
                <w:szCs w:val="18"/>
              </w:rPr>
              <w:t>181 548,9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8C0C02F" w14:textId="77777777" w:rsidR="00875E01" w:rsidRPr="00875E01" w:rsidRDefault="00875E01" w:rsidP="00875E01">
            <w:pPr>
              <w:jc w:val="center"/>
              <w:rPr>
                <w:b/>
                <w:bCs/>
                <w:sz w:val="18"/>
                <w:szCs w:val="18"/>
              </w:rPr>
            </w:pPr>
            <w:r w:rsidRPr="00875E01">
              <w:rPr>
                <w:b/>
                <w:bCs/>
                <w:sz w:val="18"/>
                <w:szCs w:val="18"/>
              </w:rPr>
              <w:t>1 824,2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599A763"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575F54E9" w14:textId="77777777" w:rsidTr="00875E01">
        <w:trPr>
          <w:trHeight w:val="1084"/>
        </w:trPr>
        <w:tc>
          <w:tcPr>
            <w:tcW w:w="3256" w:type="dxa"/>
            <w:tcBorders>
              <w:top w:val="nil"/>
              <w:left w:val="single" w:sz="4" w:space="0" w:color="000000"/>
              <w:bottom w:val="single" w:sz="4" w:space="0" w:color="000000"/>
              <w:right w:val="single" w:sz="4" w:space="0" w:color="000000"/>
            </w:tcBorders>
            <w:shd w:val="clear" w:color="000000" w:fill="FFFFFF"/>
            <w:hideMark/>
          </w:tcPr>
          <w:p w14:paraId="1DE170FF" w14:textId="77777777" w:rsidR="00875E01" w:rsidRPr="00875E01" w:rsidRDefault="00875E01" w:rsidP="00875E01">
            <w:pPr>
              <w:rPr>
                <w:sz w:val="18"/>
                <w:szCs w:val="18"/>
              </w:rPr>
            </w:pPr>
            <w:r w:rsidRPr="00875E01">
              <w:rPr>
                <w:sz w:val="18"/>
                <w:szCs w:val="18"/>
              </w:rPr>
              <w:t xml:space="preserve"> 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CB89ADC"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119DAEB"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57F0198D" w14:textId="77777777" w:rsidR="00875E01" w:rsidRPr="00875E01" w:rsidRDefault="00875E01" w:rsidP="00875E01">
            <w:pPr>
              <w:jc w:val="center"/>
              <w:rPr>
                <w:sz w:val="18"/>
                <w:szCs w:val="18"/>
              </w:rPr>
            </w:pPr>
            <w:r w:rsidRPr="00875E01">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3111083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75744086" w14:textId="77777777" w:rsidR="00875E01" w:rsidRPr="00875E01" w:rsidRDefault="00875E01" w:rsidP="00875E01">
            <w:pPr>
              <w:jc w:val="center"/>
              <w:rPr>
                <w:sz w:val="18"/>
                <w:szCs w:val="18"/>
              </w:rPr>
            </w:pPr>
            <w:r w:rsidRPr="00875E01">
              <w:rPr>
                <w:sz w:val="18"/>
                <w:szCs w:val="18"/>
              </w:rPr>
              <w:t>17 985,3</w:t>
            </w:r>
          </w:p>
        </w:tc>
        <w:tc>
          <w:tcPr>
            <w:tcW w:w="1276" w:type="dxa"/>
            <w:tcBorders>
              <w:top w:val="nil"/>
              <w:left w:val="nil"/>
              <w:bottom w:val="single" w:sz="4" w:space="0" w:color="auto"/>
              <w:right w:val="single" w:sz="4" w:space="0" w:color="auto"/>
            </w:tcBorders>
            <w:shd w:val="clear" w:color="000000" w:fill="FFFFFF"/>
            <w:noWrap/>
            <w:vAlign w:val="center"/>
            <w:hideMark/>
          </w:tcPr>
          <w:p w14:paraId="07DC572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B076FF8" w14:textId="77777777" w:rsidR="00875E01" w:rsidRPr="00875E01" w:rsidRDefault="00875E01" w:rsidP="00875E01">
            <w:pPr>
              <w:jc w:val="center"/>
              <w:rPr>
                <w:sz w:val="18"/>
                <w:szCs w:val="18"/>
              </w:rPr>
            </w:pPr>
            <w:r w:rsidRPr="00875E01">
              <w:rPr>
                <w:sz w:val="18"/>
                <w:szCs w:val="18"/>
              </w:rPr>
              <w:t>0,0</w:t>
            </w:r>
          </w:p>
        </w:tc>
      </w:tr>
      <w:tr w:rsidR="00875E01" w:rsidRPr="00875E01" w14:paraId="47C99ED9" w14:textId="77777777" w:rsidTr="00875E01">
        <w:trPr>
          <w:trHeight w:val="597"/>
        </w:trPr>
        <w:tc>
          <w:tcPr>
            <w:tcW w:w="3256" w:type="dxa"/>
            <w:tcBorders>
              <w:top w:val="nil"/>
              <w:left w:val="single" w:sz="4" w:space="0" w:color="000000"/>
              <w:bottom w:val="single" w:sz="4" w:space="0" w:color="000000"/>
              <w:right w:val="single" w:sz="4" w:space="0" w:color="000000"/>
            </w:tcBorders>
            <w:shd w:val="clear" w:color="000000" w:fill="FFFFFF"/>
            <w:vAlign w:val="center"/>
            <w:hideMark/>
          </w:tcPr>
          <w:p w14:paraId="7F4943FC" w14:textId="77777777" w:rsidR="00875E01" w:rsidRPr="00875E01" w:rsidRDefault="00875E01" w:rsidP="00875E01">
            <w:pPr>
              <w:rPr>
                <w:sz w:val="18"/>
                <w:szCs w:val="18"/>
              </w:rPr>
            </w:pPr>
            <w:r w:rsidRPr="00875E01">
              <w:rPr>
                <w:sz w:val="18"/>
                <w:szCs w:val="18"/>
              </w:rPr>
              <w:t xml:space="preserve"> 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14:paraId="38C2167B"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8E530F2"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5B937999" w14:textId="77777777" w:rsidR="00875E01" w:rsidRPr="00875E01" w:rsidRDefault="00875E01" w:rsidP="00875E01">
            <w:pPr>
              <w:jc w:val="center"/>
              <w:rPr>
                <w:sz w:val="18"/>
                <w:szCs w:val="18"/>
              </w:rPr>
            </w:pPr>
            <w:r w:rsidRPr="00875E01">
              <w:rPr>
                <w:sz w:val="18"/>
                <w:szCs w:val="18"/>
              </w:rPr>
              <w:t>25 8 00 00000</w:t>
            </w:r>
          </w:p>
        </w:tc>
        <w:tc>
          <w:tcPr>
            <w:tcW w:w="576" w:type="dxa"/>
            <w:tcBorders>
              <w:top w:val="nil"/>
              <w:left w:val="nil"/>
              <w:bottom w:val="single" w:sz="4" w:space="0" w:color="auto"/>
              <w:right w:val="single" w:sz="4" w:space="0" w:color="auto"/>
            </w:tcBorders>
            <w:shd w:val="clear" w:color="000000" w:fill="FFFFFF"/>
            <w:noWrap/>
            <w:vAlign w:val="center"/>
          </w:tcPr>
          <w:p w14:paraId="43ACB993"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45811D2" w14:textId="77777777" w:rsidR="00875E01" w:rsidRPr="00875E01" w:rsidRDefault="00875E01" w:rsidP="00875E01">
            <w:pPr>
              <w:jc w:val="center"/>
              <w:rPr>
                <w:sz w:val="18"/>
                <w:szCs w:val="18"/>
              </w:rPr>
            </w:pPr>
            <w:r w:rsidRPr="00875E01">
              <w:rPr>
                <w:sz w:val="18"/>
                <w:szCs w:val="18"/>
              </w:rPr>
              <w:t>17 985,3</w:t>
            </w:r>
          </w:p>
        </w:tc>
        <w:tc>
          <w:tcPr>
            <w:tcW w:w="1276" w:type="dxa"/>
            <w:tcBorders>
              <w:top w:val="nil"/>
              <w:left w:val="nil"/>
              <w:bottom w:val="single" w:sz="4" w:space="0" w:color="auto"/>
              <w:right w:val="single" w:sz="4" w:space="0" w:color="auto"/>
            </w:tcBorders>
            <w:shd w:val="clear" w:color="000000" w:fill="FFFFFF"/>
            <w:noWrap/>
            <w:vAlign w:val="center"/>
            <w:hideMark/>
          </w:tcPr>
          <w:p w14:paraId="51B081D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B716200" w14:textId="77777777" w:rsidR="00875E01" w:rsidRPr="00875E01" w:rsidRDefault="00875E01" w:rsidP="00875E01">
            <w:pPr>
              <w:jc w:val="center"/>
              <w:rPr>
                <w:sz w:val="18"/>
                <w:szCs w:val="18"/>
              </w:rPr>
            </w:pPr>
            <w:r w:rsidRPr="00875E01">
              <w:rPr>
                <w:sz w:val="18"/>
                <w:szCs w:val="18"/>
              </w:rPr>
              <w:t>0,0</w:t>
            </w:r>
          </w:p>
        </w:tc>
      </w:tr>
      <w:tr w:rsidR="00875E01" w:rsidRPr="00875E01" w14:paraId="78D44440" w14:textId="77777777" w:rsidTr="00875E01">
        <w:trPr>
          <w:trHeight w:val="7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CDFC69F" w14:textId="77777777" w:rsidR="00875E01" w:rsidRPr="00875E01" w:rsidRDefault="00875E01" w:rsidP="00875E01">
            <w:pPr>
              <w:rPr>
                <w:sz w:val="18"/>
                <w:szCs w:val="18"/>
              </w:rPr>
            </w:pPr>
            <w:r w:rsidRPr="00875E01">
              <w:rPr>
                <w:sz w:val="18"/>
                <w:szCs w:val="18"/>
              </w:rPr>
              <w:t>Основное мероприятие «Создание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000000" w:fill="FFFFFF"/>
            <w:noWrap/>
            <w:vAlign w:val="center"/>
            <w:hideMark/>
          </w:tcPr>
          <w:p w14:paraId="4FD388CB"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133B515"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37B6983B" w14:textId="77777777" w:rsidR="00875E01" w:rsidRPr="00875E01" w:rsidRDefault="00875E01" w:rsidP="00875E01">
            <w:pPr>
              <w:jc w:val="center"/>
              <w:rPr>
                <w:sz w:val="18"/>
                <w:szCs w:val="18"/>
              </w:rPr>
            </w:pPr>
            <w:r w:rsidRPr="00875E01">
              <w:rPr>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72FAF2B6"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03E2F46" w14:textId="77777777" w:rsidR="00875E01" w:rsidRPr="00875E01" w:rsidRDefault="00875E01" w:rsidP="00875E01">
            <w:pPr>
              <w:jc w:val="center"/>
              <w:rPr>
                <w:sz w:val="18"/>
                <w:szCs w:val="18"/>
              </w:rPr>
            </w:pPr>
            <w:r w:rsidRPr="00875E01">
              <w:rPr>
                <w:sz w:val="18"/>
                <w:szCs w:val="18"/>
              </w:rPr>
              <w:t>17 985,3</w:t>
            </w:r>
          </w:p>
        </w:tc>
        <w:tc>
          <w:tcPr>
            <w:tcW w:w="1276" w:type="dxa"/>
            <w:tcBorders>
              <w:top w:val="nil"/>
              <w:left w:val="nil"/>
              <w:bottom w:val="single" w:sz="4" w:space="0" w:color="auto"/>
              <w:right w:val="single" w:sz="4" w:space="0" w:color="auto"/>
            </w:tcBorders>
            <w:shd w:val="clear" w:color="000000" w:fill="FFFFFF"/>
            <w:noWrap/>
            <w:vAlign w:val="center"/>
            <w:hideMark/>
          </w:tcPr>
          <w:p w14:paraId="0CA84D5A"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FAC1CA9" w14:textId="77777777" w:rsidR="00875E01" w:rsidRPr="00875E01" w:rsidRDefault="00875E01" w:rsidP="00875E01">
            <w:pPr>
              <w:jc w:val="center"/>
              <w:rPr>
                <w:sz w:val="18"/>
                <w:szCs w:val="18"/>
              </w:rPr>
            </w:pPr>
            <w:r w:rsidRPr="00875E01">
              <w:rPr>
                <w:sz w:val="18"/>
                <w:szCs w:val="18"/>
              </w:rPr>
              <w:t>0,0</w:t>
            </w:r>
          </w:p>
        </w:tc>
      </w:tr>
      <w:tr w:rsidR="00875E01" w:rsidRPr="00875E01" w14:paraId="11B777FC" w14:textId="77777777" w:rsidTr="00875E01">
        <w:trPr>
          <w:trHeight w:val="773"/>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B48AF" w14:textId="77777777" w:rsidR="00875E01" w:rsidRPr="00875E01" w:rsidRDefault="00875E01" w:rsidP="00875E01">
            <w:pPr>
              <w:ind w:right="-104"/>
              <w:rPr>
                <w:sz w:val="18"/>
                <w:szCs w:val="18"/>
              </w:rPr>
            </w:pPr>
            <w:r w:rsidRPr="00875E01">
              <w:rPr>
                <w:sz w:val="18"/>
                <w:szCs w:val="18"/>
              </w:rPr>
              <w:t>Обеспечение комплексного развития сельских территорий (софинансирование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017C0" w14:textId="77777777" w:rsidR="00875E01" w:rsidRPr="00875E01" w:rsidRDefault="00875E01" w:rsidP="00875E01">
            <w:pPr>
              <w:jc w:val="center"/>
              <w:rPr>
                <w:sz w:val="18"/>
                <w:szCs w:val="18"/>
              </w:rPr>
            </w:pPr>
            <w:r w:rsidRPr="00875E01">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0BE0BD"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37B9A826" w14:textId="77777777" w:rsidR="00875E01" w:rsidRPr="00875E01" w:rsidRDefault="00875E01" w:rsidP="00875E01">
            <w:pPr>
              <w:jc w:val="center"/>
              <w:rPr>
                <w:sz w:val="18"/>
                <w:szCs w:val="18"/>
              </w:rPr>
            </w:pPr>
            <w:r w:rsidRPr="00875E01">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68748C73"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5A3CFF07" w14:textId="77777777" w:rsidR="00875E01" w:rsidRPr="00875E01" w:rsidRDefault="00875E01" w:rsidP="00875E01">
            <w:pPr>
              <w:jc w:val="center"/>
              <w:rPr>
                <w:sz w:val="18"/>
                <w:szCs w:val="18"/>
              </w:rPr>
            </w:pPr>
            <w:r w:rsidRPr="00875E01">
              <w:rPr>
                <w:sz w:val="18"/>
                <w:szCs w:val="18"/>
              </w:rPr>
              <w:t>17 985,3</w:t>
            </w:r>
          </w:p>
        </w:tc>
        <w:tc>
          <w:tcPr>
            <w:tcW w:w="1276" w:type="dxa"/>
            <w:tcBorders>
              <w:top w:val="nil"/>
              <w:left w:val="nil"/>
              <w:bottom w:val="single" w:sz="4" w:space="0" w:color="auto"/>
              <w:right w:val="single" w:sz="4" w:space="0" w:color="auto"/>
            </w:tcBorders>
            <w:shd w:val="clear" w:color="000000" w:fill="FFFFFF"/>
            <w:noWrap/>
            <w:vAlign w:val="center"/>
            <w:hideMark/>
          </w:tcPr>
          <w:p w14:paraId="711094EB"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42DF25C" w14:textId="77777777" w:rsidR="00875E01" w:rsidRPr="00875E01" w:rsidRDefault="00875E01" w:rsidP="00875E01">
            <w:pPr>
              <w:jc w:val="center"/>
              <w:rPr>
                <w:sz w:val="18"/>
                <w:szCs w:val="18"/>
              </w:rPr>
            </w:pPr>
            <w:r w:rsidRPr="00875E01">
              <w:rPr>
                <w:sz w:val="18"/>
                <w:szCs w:val="18"/>
              </w:rPr>
              <w:t>0,0</w:t>
            </w:r>
          </w:p>
        </w:tc>
      </w:tr>
      <w:tr w:rsidR="00875E01" w:rsidRPr="00875E01" w14:paraId="7E8916BD" w14:textId="77777777" w:rsidTr="00875E01">
        <w:trPr>
          <w:trHeight w:val="13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682B9BD"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01C7489"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EAF5C52"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2875AA9B" w14:textId="77777777" w:rsidR="00875E01" w:rsidRPr="00875E01" w:rsidRDefault="00875E01" w:rsidP="00875E01">
            <w:pPr>
              <w:jc w:val="center"/>
              <w:rPr>
                <w:sz w:val="18"/>
                <w:szCs w:val="18"/>
              </w:rPr>
            </w:pPr>
            <w:r w:rsidRPr="00875E01">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451EB6AE"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652F7CB" w14:textId="77777777" w:rsidR="00875E01" w:rsidRPr="00875E01" w:rsidRDefault="00875E01" w:rsidP="00875E01">
            <w:pPr>
              <w:jc w:val="center"/>
              <w:rPr>
                <w:sz w:val="18"/>
                <w:szCs w:val="18"/>
              </w:rPr>
            </w:pPr>
            <w:r w:rsidRPr="00875E01">
              <w:rPr>
                <w:sz w:val="18"/>
                <w:szCs w:val="18"/>
              </w:rPr>
              <w:t>163 563,6</w:t>
            </w:r>
          </w:p>
        </w:tc>
        <w:tc>
          <w:tcPr>
            <w:tcW w:w="1276" w:type="dxa"/>
            <w:tcBorders>
              <w:top w:val="nil"/>
              <w:left w:val="nil"/>
              <w:bottom w:val="single" w:sz="4" w:space="0" w:color="auto"/>
              <w:right w:val="single" w:sz="4" w:space="0" w:color="auto"/>
            </w:tcBorders>
            <w:shd w:val="clear" w:color="000000" w:fill="FFFFFF"/>
            <w:noWrap/>
            <w:vAlign w:val="center"/>
            <w:hideMark/>
          </w:tcPr>
          <w:p w14:paraId="77F904A1" w14:textId="77777777" w:rsidR="00875E01" w:rsidRPr="00875E01" w:rsidRDefault="00875E01" w:rsidP="00875E01">
            <w:pPr>
              <w:jc w:val="center"/>
              <w:rPr>
                <w:sz w:val="18"/>
                <w:szCs w:val="18"/>
              </w:rPr>
            </w:pPr>
            <w:r w:rsidRPr="00875E01">
              <w:rPr>
                <w:sz w:val="18"/>
                <w:szCs w:val="18"/>
              </w:rPr>
              <w:t>1 824,2</w:t>
            </w:r>
          </w:p>
        </w:tc>
        <w:tc>
          <w:tcPr>
            <w:tcW w:w="1276" w:type="dxa"/>
            <w:tcBorders>
              <w:top w:val="nil"/>
              <w:left w:val="nil"/>
              <w:bottom w:val="single" w:sz="4" w:space="0" w:color="auto"/>
              <w:right w:val="single" w:sz="4" w:space="0" w:color="auto"/>
            </w:tcBorders>
            <w:shd w:val="clear" w:color="000000" w:fill="FFFFFF"/>
            <w:noWrap/>
            <w:vAlign w:val="center"/>
            <w:hideMark/>
          </w:tcPr>
          <w:p w14:paraId="2733852F" w14:textId="77777777" w:rsidR="00875E01" w:rsidRPr="00875E01" w:rsidRDefault="00875E01" w:rsidP="00875E01">
            <w:pPr>
              <w:jc w:val="center"/>
              <w:rPr>
                <w:sz w:val="18"/>
                <w:szCs w:val="18"/>
              </w:rPr>
            </w:pPr>
            <w:r w:rsidRPr="00875E01">
              <w:rPr>
                <w:sz w:val="18"/>
                <w:szCs w:val="18"/>
              </w:rPr>
              <w:t>0,0</w:t>
            </w:r>
          </w:p>
        </w:tc>
      </w:tr>
      <w:tr w:rsidR="00875E01" w:rsidRPr="00875E01" w14:paraId="15B66C2B" w14:textId="77777777" w:rsidTr="00875E01">
        <w:trPr>
          <w:trHeight w:val="109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C3A597A" w14:textId="77777777" w:rsidR="00875E01" w:rsidRPr="00875E01" w:rsidRDefault="00875E01" w:rsidP="00875E01">
            <w:pPr>
              <w:rPr>
                <w:sz w:val="18"/>
                <w:szCs w:val="18"/>
              </w:rPr>
            </w:pPr>
            <w:r w:rsidRPr="00875E01">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1587913D"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CDB84A4"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5C7C32E3" w14:textId="77777777" w:rsidR="00875E01" w:rsidRPr="00875E01" w:rsidRDefault="00875E01" w:rsidP="00875E01">
            <w:pPr>
              <w:jc w:val="center"/>
              <w:rPr>
                <w:sz w:val="18"/>
                <w:szCs w:val="18"/>
              </w:rPr>
            </w:pPr>
            <w:r w:rsidRPr="00875E01">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23B907D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C6F2ACA" w14:textId="77777777" w:rsidR="00875E01" w:rsidRPr="00875E01" w:rsidRDefault="00875E01" w:rsidP="00875E01">
            <w:pPr>
              <w:jc w:val="center"/>
              <w:rPr>
                <w:sz w:val="18"/>
                <w:szCs w:val="18"/>
              </w:rPr>
            </w:pPr>
            <w:r w:rsidRPr="00875E01">
              <w:rPr>
                <w:sz w:val="18"/>
                <w:szCs w:val="18"/>
              </w:rPr>
              <w:t>163 563,6</w:t>
            </w:r>
          </w:p>
        </w:tc>
        <w:tc>
          <w:tcPr>
            <w:tcW w:w="1276" w:type="dxa"/>
            <w:tcBorders>
              <w:top w:val="nil"/>
              <w:left w:val="nil"/>
              <w:bottom w:val="single" w:sz="4" w:space="0" w:color="auto"/>
              <w:right w:val="single" w:sz="4" w:space="0" w:color="auto"/>
            </w:tcBorders>
            <w:shd w:val="clear" w:color="000000" w:fill="FFFFFF"/>
            <w:noWrap/>
            <w:vAlign w:val="center"/>
            <w:hideMark/>
          </w:tcPr>
          <w:p w14:paraId="1FC92CC6" w14:textId="77777777" w:rsidR="00875E01" w:rsidRPr="00875E01" w:rsidRDefault="00875E01" w:rsidP="00875E01">
            <w:pPr>
              <w:jc w:val="center"/>
              <w:rPr>
                <w:sz w:val="18"/>
                <w:szCs w:val="18"/>
              </w:rPr>
            </w:pPr>
            <w:r w:rsidRPr="00875E01">
              <w:rPr>
                <w:sz w:val="18"/>
                <w:szCs w:val="18"/>
              </w:rPr>
              <w:t>1 824,2</w:t>
            </w:r>
          </w:p>
        </w:tc>
        <w:tc>
          <w:tcPr>
            <w:tcW w:w="1276" w:type="dxa"/>
            <w:tcBorders>
              <w:top w:val="nil"/>
              <w:left w:val="nil"/>
              <w:bottom w:val="single" w:sz="4" w:space="0" w:color="auto"/>
              <w:right w:val="single" w:sz="4" w:space="0" w:color="auto"/>
            </w:tcBorders>
            <w:shd w:val="clear" w:color="000000" w:fill="FFFFFF"/>
            <w:noWrap/>
            <w:vAlign w:val="center"/>
            <w:hideMark/>
          </w:tcPr>
          <w:p w14:paraId="03C773E9" w14:textId="77777777" w:rsidR="00875E01" w:rsidRPr="00875E01" w:rsidRDefault="00875E01" w:rsidP="00875E01">
            <w:pPr>
              <w:jc w:val="center"/>
              <w:rPr>
                <w:sz w:val="18"/>
                <w:szCs w:val="18"/>
              </w:rPr>
            </w:pPr>
            <w:r w:rsidRPr="00875E01">
              <w:rPr>
                <w:sz w:val="18"/>
                <w:szCs w:val="18"/>
              </w:rPr>
              <w:t>0,0</w:t>
            </w:r>
          </w:p>
        </w:tc>
      </w:tr>
      <w:tr w:rsidR="00875E01" w:rsidRPr="00875E01" w14:paraId="5587F13E" w14:textId="77777777" w:rsidTr="00875E01">
        <w:trPr>
          <w:trHeight w:val="110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2605BC8" w14:textId="77777777" w:rsidR="00875E01" w:rsidRPr="00875E01" w:rsidRDefault="00875E01" w:rsidP="00875E01">
            <w:pPr>
              <w:rPr>
                <w:sz w:val="18"/>
                <w:szCs w:val="18"/>
              </w:rPr>
            </w:pPr>
            <w:r w:rsidRPr="00875E01">
              <w:rPr>
                <w:sz w:val="18"/>
                <w:szCs w:val="18"/>
              </w:rPr>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567" w:type="dxa"/>
            <w:tcBorders>
              <w:top w:val="nil"/>
              <w:left w:val="nil"/>
              <w:bottom w:val="single" w:sz="4" w:space="0" w:color="auto"/>
              <w:right w:val="single" w:sz="4" w:space="0" w:color="auto"/>
            </w:tcBorders>
            <w:shd w:val="clear" w:color="000000" w:fill="FFFFFF"/>
            <w:noWrap/>
            <w:vAlign w:val="center"/>
            <w:hideMark/>
          </w:tcPr>
          <w:p w14:paraId="15ADB6F0"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44FE044"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475B6AB1" w14:textId="77777777" w:rsidR="00875E01" w:rsidRPr="00875E01" w:rsidRDefault="00875E01" w:rsidP="00875E01">
            <w:pPr>
              <w:jc w:val="center"/>
              <w:rPr>
                <w:sz w:val="18"/>
                <w:szCs w:val="18"/>
              </w:rPr>
            </w:pPr>
            <w:r w:rsidRPr="00875E01">
              <w:rPr>
                <w:sz w:val="18"/>
                <w:szCs w:val="18"/>
              </w:rPr>
              <w:t>60 2 02 00000</w:t>
            </w:r>
          </w:p>
        </w:tc>
        <w:tc>
          <w:tcPr>
            <w:tcW w:w="576" w:type="dxa"/>
            <w:tcBorders>
              <w:top w:val="nil"/>
              <w:left w:val="nil"/>
              <w:bottom w:val="single" w:sz="4" w:space="0" w:color="auto"/>
              <w:right w:val="single" w:sz="4" w:space="0" w:color="auto"/>
            </w:tcBorders>
            <w:shd w:val="clear" w:color="000000" w:fill="FFFFFF"/>
            <w:noWrap/>
            <w:vAlign w:val="center"/>
          </w:tcPr>
          <w:p w14:paraId="1918E7E9"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B85A6CA"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15C88BA" w14:textId="77777777" w:rsidR="00875E01" w:rsidRPr="00875E01" w:rsidRDefault="00875E01" w:rsidP="00875E01">
            <w:pPr>
              <w:jc w:val="center"/>
              <w:rPr>
                <w:sz w:val="18"/>
                <w:szCs w:val="18"/>
              </w:rPr>
            </w:pPr>
            <w:r w:rsidRPr="00875E01">
              <w:rPr>
                <w:sz w:val="18"/>
                <w:szCs w:val="18"/>
              </w:rPr>
              <w:t>1 824,2</w:t>
            </w:r>
          </w:p>
        </w:tc>
        <w:tc>
          <w:tcPr>
            <w:tcW w:w="1276" w:type="dxa"/>
            <w:tcBorders>
              <w:top w:val="nil"/>
              <w:left w:val="nil"/>
              <w:bottom w:val="single" w:sz="4" w:space="0" w:color="auto"/>
              <w:right w:val="single" w:sz="4" w:space="0" w:color="auto"/>
            </w:tcBorders>
            <w:shd w:val="clear" w:color="000000" w:fill="FFFFFF"/>
            <w:noWrap/>
            <w:vAlign w:val="center"/>
            <w:hideMark/>
          </w:tcPr>
          <w:p w14:paraId="55F5E611" w14:textId="77777777" w:rsidR="00875E01" w:rsidRPr="00875E01" w:rsidRDefault="00875E01" w:rsidP="00875E01">
            <w:pPr>
              <w:jc w:val="center"/>
              <w:rPr>
                <w:sz w:val="18"/>
                <w:szCs w:val="18"/>
              </w:rPr>
            </w:pPr>
            <w:r w:rsidRPr="00875E01">
              <w:rPr>
                <w:sz w:val="18"/>
                <w:szCs w:val="18"/>
              </w:rPr>
              <w:t>0,0</w:t>
            </w:r>
          </w:p>
        </w:tc>
      </w:tr>
      <w:tr w:rsidR="00875E01" w:rsidRPr="00875E01" w14:paraId="74F35B58"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B3EBF5F" w14:textId="77777777" w:rsidR="00875E01" w:rsidRPr="00875E01" w:rsidRDefault="00875E01" w:rsidP="00875E01">
            <w:pPr>
              <w:rPr>
                <w:sz w:val="18"/>
                <w:szCs w:val="18"/>
              </w:rPr>
            </w:pPr>
            <w:r w:rsidRPr="00875E01">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11409647"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5D1D172"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0D5CF056" w14:textId="77777777" w:rsidR="00875E01" w:rsidRPr="00875E01" w:rsidRDefault="00875E01" w:rsidP="00875E01">
            <w:pPr>
              <w:jc w:val="center"/>
              <w:rPr>
                <w:sz w:val="18"/>
                <w:szCs w:val="18"/>
              </w:rPr>
            </w:pPr>
            <w:r w:rsidRPr="00875E01">
              <w:rPr>
                <w:sz w:val="18"/>
                <w:szCs w:val="18"/>
              </w:rPr>
              <w:t>60 2 02 S9770</w:t>
            </w:r>
          </w:p>
        </w:tc>
        <w:tc>
          <w:tcPr>
            <w:tcW w:w="576" w:type="dxa"/>
            <w:tcBorders>
              <w:top w:val="nil"/>
              <w:left w:val="nil"/>
              <w:bottom w:val="single" w:sz="4" w:space="0" w:color="auto"/>
              <w:right w:val="single" w:sz="4" w:space="0" w:color="auto"/>
            </w:tcBorders>
            <w:shd w:val="clear" w:color="000000" w:fill="FFFFFF"/>
            <w:noWrap/>
            <w:vAlign w:val="center"/>
            <w:hideMark/>
          </w:tcPr>
          <w:p w14:paraId="417CD8B3"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6D92337A"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CCDB11B" w14:textId="77777777" w:rsidR="00875E01" w:rsidRPr="00875E01" w:rsidRDefault="00875E01" w:rsidP="00875E01">
            <w:pPr>
              <w:jc w:val="center"/>
              <w:rPr>
                <w:sz w:val="18"/>
                <w:szCs w:val="18"/>
              </w:rPr>
            </w:pPr>
            <w:r w:rsidRPr="00875E01">
              <w:rPr>
                <w:sz w:val="18"/>
                <w:szCs w:val="18"/>
              </w:rPr>
              <w:t>1 824,2</w:t>
            </w:r>
          </w:p>
        </w:tc>
        <w:tc>
          <w:tcPr>
            <w:tcW w:w="1276" w:type="dxa"/>
            <w:tcBorders>
              <w:top w:val="nil"/>
              <w:left w:val="nil"/>
              <w:bottom w:val="single" w:sz="4" w:space="0" w:color="auto"/>
              <w:right w:val="single" w:sz="4" w:space="0" w:color="auto"/>
            </w:tcBorders>
            <w:shd w:val="clear" w:color="000000" w:fill="FFFFFF"/>
            <w:noWrap/>
            <w:vAlign w:val="center"/>
            <w:hideMark/>
          </w:tcPr>
          <w:p w14:paraId="1A100DEF" w14:textId="77777777" w:rsidR="00875E01" w:rsidRPr="00875E01" w:rsidRDefault="00875E01" w:rsidP="00875E01">
            <w:pPr>
              <w:jc w:val="center"/>
              <w:rPr>
                <w:sz w:val="18"/>
                <w:szCs w:val="18"/>
              </w:rPr>
            </w:pPr>
            <w:r w:rsidRPr="00875E01">
              <w:rPr>
                <w:sz w:val="18"/>
                <w:szCs w:val="18"/>
              </w:rPr>
              <w:t>0,0</w:t>
            </w:r>
          </w:p>
        </w:tc>
      </w:tr>
      <w:tr w:rsidR="00875E01" w:rsidRPr="00875E01" w14:paraId="7353CA34" w14:textId="77777777" w:rsidTr="00875E01">
        <w:trPr>
          <w:trHeight w:val="55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70430C9" w14:textId="77777777" w:rsidR="00875E01" w:rsidRPr="00875E01" w:rsidRDefault="00875E01" w:rsidP="00875E01">
            <w:pPr>
              <w:rPr>
                <w:sz w:val="18"/>
                <w:szCs w:val="18"/>
              </w:rPr>
            </w:pPr>
            <w:r w:rsidRPr="00875E01">
              <w:rPr>
                <w:sz w:val="18"/>
                <w:szCs w:val="18"/>
              </w:rPr>
              <w:t>Основное мероприятие «Реформирование и модернизация ЖКХ»</w:t>
            </w:r>
          </w:p>
        </w:tc>
        <w:tc>
          <w:tcPr>
            <w:tcW w:w="567" w:type="dxa"/>
            <w:tcBorders>
              <w:top w:val="nil"/>
              <w:left w:val="nil"/>
              <w:bottom w:val="single" w:sz="4" w:space="0" w:color="auto"/>
              <w:right w:val="single" w:sz="4" w:space="0" w:color="auto"/>
            </w:tcBorders>
            <w:shd w:val="clear" w:color="000000" w:fill="FFFFFF"/>
            <w:noWrap/>
            <w:vAlign w:val="center"/>
            <w:hideMark/>
          </w:tcPr>
          <w:p w14:paraId="36D06590"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3D51748"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50EB1A6B" w14:textId="77777777" w:rsidR="00875E01" w:rsidRPr="00875E01" w:rsidRDefault="00875E01" w:rsidP="00875E01">
            <w:pPr>
              <w:jc w:val="center"/>
              <w:rPr>
                <w:sz w:val="18"/>
                <w:szCs w:val="18"/>
              </w:rPr>
            </w:pPr>
            <w:r w:rsidRPr="00875E01">
              <w:rPr>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66615F0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08849F1" w14:textId="77777777" w:rsidR="00875E01" w:rsidRPr="00875E01" w:rsidRDefault="00875E01" w:rsidP="00875E01">
            <w:pPr>
              <w:jc w:val="center"/>
              <w:rPr>
                <w:sz w:val="18"/>
                <w:szCs w:val="18"/>
              </w:rPr>
            </w:pPr>
            <w:r w:rsidRPr="00875E01">
              <w:rPr>
                <w:sz w:val="18"/>
                <w:szCs w:val="18"/>
              </w:rPr>
              <w:t>103 469,6</w:t>
            </w:r>
          </w:p>
        </w:tc>
        <w:tc>
          <w:tcPr>
            <w:tcW w:w="1276" w:type="dxa"/>
            <w:tcBorders>
              <w:top w:val="nil"/>
              <w:left w:val="nil"/>
              <w:bottom w:val="single" w:sz="4" w:space="0" w:color="auto"/>
              <w:right w:val="single" w:sz="4" w:space="0" w:color="auto"/>
            </w:tcBorders>
            <w:shd w:val="clear" w:color="000000" w:fill="FFFFFF"/>
            <w:noWrap/>
            <w:vAlign w:val="center"/>
            <w:hideMark/>
          </w:tcPr>
          <w:p w14:paraId="478982A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1674F24" w14:textId="77777777" w:rsidR="00875E01" w:rsidRPr="00875E01" w:rsidRDefault="00875E01" w:rsidP="00875E01">
            <w:pPr>
              <w:jc w:val="center"/>
              <w:rPr>
                <w:sz w:val="18"/>
                <w:szCs w:val="18"/>
              </w:rPr>
            </w:pPr>
            <w:r w:rsidRPr="00875E01">
              <w:rPr>
                <w:sz w:val="18"/>
                <w:szCs w:val="18"/>
              </w:rPr>
              <w:t>0,0</w:t>
            </w:r>
          </w:p>
        </w:tc>
      </w:tr>
      <w:tr w:rsidR="00875E01" w:rsidRPr="00875E01" w14:paraId="638D6EC4" w14:textId="77777777" w:rsidTr="00875E01">
        <w:trPr>
          <w:trHeight w:val="115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0811A96" w14:textId="77777777" w:rsidR="00875E01" w:rsidRPr="00875E01" w:rsidRDefault="00875E01" w:rsidP="00875E01">
            <w:pPr>
              <w:rPr>
                <w:sz w:val="18"/>
                <w:szCs w:val="18"/>
              </w:rPr>
            </w:pPr>
            <w:r w:rsidRPr="00875E01">
              <w:rPr>
                <w:sz w:val="18"/>
                <w:szCs w:val="18"/>
              </w:rPr>
              <w:t>Расходы на капитальные вложения в объекты коммунальной инфраструктуры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23E5CEE0"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23E2DE2"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noWrap/>
            <w:vAlign w:val="center"/>
            <w:hideMark/>
          </w:tcPr>
          <w:p w14:paraId="66730E04" w14:textId="77777777" w:rsidR="00875E01" w:rsidRPr="00875E01" w:rsidRDefault="00875E01" w:rsidP="00875E01">
            <w:pPr>
              <w:jc w:val="center"/>
              <w:rPr>
                <w:sz w:val="18"/>
                <w:szCs w:val="18"/>
              </w:rPr>
            </w:pPr>
            <w:r w:rsidRPr="00875E01">
              <w:rPr>
                <w:sz w:val="18"/>
                <w:szCs w:val="18"/>
              </w:rPr>
              <w:t>60 2 04 S9780</w:t>
            </w:r>
          </w:p>
        </w:tc>
        <w:tc>
          <w:tcPr>
            <w:tcW w:w="576" w:type="dxa"/>
            <w:tcBorders>
              <w:top w:val="nil"/>
              <w:left w:val="nil"/>
              <w:bottom w:val="single" w:sz="4" w:space="0" w:color="auto"/>
              <w:right w:val="single" w:sz="4" w:space="0" w:color="auto"/>
            </w:tcBorders>
            <w:shd w:val="clear" w:color="000000" w:fill="FFFFFF"/>
            <w:noWrap/>
            <w:vAlign w:val="center"/>
            <w:hideMark/>
          </w:tcPr>
          <w:p w14:paraId="66EDA444"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vAlign w:val="center"/>
            <w:hideMark/>
          </w:tcPr>
          <w:p w14:paraId="45C3A55C" w14:textId="77777777" w:rsidR="00875E01" w:rsidRPr="00875E01" w:rsidRDefault="00875E01" w:rsidP="00875E01">
            <w:pPr>
              <w:jc w:val="center"/>
              <w:rPr>
                <w:sz w:val="18"/>
                <w:szCs w:val="18"/>
              </w:rPr>
            </w:pPr>
            <w:r w:rsidRPr="00875E01">
              <w:rPr>
                <w:sz w:val="18"/>
                <w:szCs w:val="18"/>
              </w:rPr>
              <w:t>70 955,6</w:t>
            </w:r>
          </w:p>
        </w:tc>
        <w:tc>
          <w:tcPr>
            <w:tcW w:w="1276" w:type="dxa"/>
            <w:tcBorders>
              <w:top w:val="nil"/>
              <w:left w:val="nil"/>
              <w:bottom w:val="single" w:sz="4" w:space="0" w:color="auto"/>
              <w:right w:val="single" w:sz="4" w:space="0" w:color="auto"/>
            </w:tcBorders>
            <w:shd w:val="clear" w:color="000000" w:fill="FFFFFF"/>
            <w:noWrap/>
            <w:vAlign w:val="center"/>
            <w:hideMark/>
          </w:tcPr>
          <w:p w14:paraId="7DABA065"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C354B10" w14:textId="77777777" w:rsidR="00875E01" w:rsidRPr="00875E01" w:rsidRDefault="00875E01" w:rsidP="00875E01">
            <w:pPr>
              <w:jc w:val="center"/>
              <w:rPr>
                <w:sz w:val="18"/>
                <w:szCs w:val="18"/>
              </w:rPr>
            </w:pPr>
            <w:r w:rsidRPr="00875E01">
              <w:rPr>
                <w:sz w:val="18"/>
                <w:szCs w:val="18"/>
              </w:rPr>
              <w:t>0,0</w:t>
            </w:r>
          </w:p>
        </w:tc>
      </w:tr>
      <w:tr w:rsidR="00875E01" w:rsidRPr="00875E01" w14:paraId="27166953" w14:textId="77777777" w:rsidTr="00875E01">
        <w:trPr>
          <w:trHeight w:val="9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3DF39C2" w14:textId="77777777" w:rsidR="00875E01" w:rsidRPr="00875E01" w:rsidRDefault="00875E01" w:rsidP="00875E01">
            <w:pPr>
              <w:rPr>
                <w:sz w:val="18"/>
                <w:szCs w:val="18"/>
              </w:rPr>
            </w:pPr>
            <w:r w:rsidRPr="00875E01">
              <w:rPr>
                <w:sz w:val="18"/>
                <w:szCs w:val="18"/>
              </w:rPr>
              <w:t>Расходы на капитальные вложения в объекты коммунальной инфраструктуры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65B7982C"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F55C1E0"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noWrap/>
            <w:vAlign w:val="center"/>
            <w:hideMark/>
          </w:tcPr>
          <w:p w14:paraId="27FB8BD0" w14:textId="77777777" w:rsidR="00875E01" w:rsidRPr="00875E01" w:rsidRDefault="00875E01" w:rsidP="00875E01">
            <w:pPr>
              <w:jc w:val="center"/>
              <w:rPr>
                <w:sz w:val="18"/>
                <w:szCs w:val="18"/>
              </w:rPr>
            </w:pPr>
            <w:r w:rsidRPr="00875E01">
              <w:rPr>
                <w:sz w:val="18"/>
                <w:szCs w:val="18"/>
              </w:rPr>
              <w:t>60 2 04 S9780</w:t>
            </w:r>
          </w:p>
        </w:tc>
        <w:tc>
          <w:tcPr>
            <w:tcW w:w="576" w:type="dxa"/>
            <w:tcBorders>
              <w:top w:val="nil"/>
              <w:left w:val="nil"/>
              <w:bottom w:val="single" w:sz="4" w:space="0" w:color="auto"/>
              <w:right w:val="single" w:sz="4" w:space="0" w:color="auto"/>
            </w:tcBorders>
            <w:shd w:val="clear" w:color="000000" w:fill="FFFFFF"/>
            <w:noWrap/>
            <w:vAlign w:val="center"/>
            <w:hideMark/>
          </w:tcPr>
          <w:p w14:paraId="782F7171"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4F1FF5CF" w14:textId="77777777" w:rsidR="00875E01" w:rsidRPr="00875E01" w:rsidRDefault="00875E01" w:rsidP="00875E01">
            <w:pPr>
              <w:jc w:val="center"/>
              <w:rPr>
                <w:sz w:val="18"/>
                <w:szCs w:val="18"/>
              </w:rPr>
            </w:pPr>
            <w:r w:rsidRPr="00875E01">
              <w:rPr>
                <w:sz w:val="18"/>
                <w:szCs w:val="18"/>
              </w:rPr>
              <w:t>32 164,0</w:t>
            </w:r>
          </w:p>
        </w:tc>
        <w:tc>
          <w:tcPr>
            <w:tcW w:w="1276" w:type="dxa"/>
            <w:tcBorders>
              <w:top w:val="nil"/>
              <w:left w:val="nil"/>
              <w:bottom w:val="single" w:sz="4" w:space="0" w:color="auto"/>
              <w:right w:val="single" w:sz="4" w:space="0" w:color="auto"/>
            </w:tcBorders>
            <w:shd w:val="clear" w:color="000000" w:fill="FFFFFF"/>
            <w:noWrap/>
            <w:vAlign w:val="center"/>
            <w:hideMark/>
          </w:tcPr>
          <w:p w14:paraId="1825E67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107E630" w14:textId="77777777" w:rsidR="00875E01" w:rsidRPr="00875E01" w:rsidRDefault="00875E01" w:rsidP="00875E01">
            <w:pPr>
              <w:jc w:val="center"/>
              <w:rPr>
                <w:sz w:val="18"/>
                <w:szCs w:val="18"/>
              </w:rPr>
            </w:pPr>
            <w:r w:rsidRPr="00875E01">
              <w:rPr>
                <w:sz w:val="18"/>
                <w:szCs w:val="18"/>
              </w:rPr>
              <w:t>0,0</w:t>
            </w:r>
          </w:p>
        </w:tc>
      </w:tr>
      <w:tr w:rsidR="00875E01" w:rsidRPr="00875E01" w14:paraId="01AA3254" w14:textId="77777777" w:rsidTr="00875E01">
        <w:trPr>
          <w:trHeight w:val="107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1D35D3D" w14:textId="77777777" w:rsidR="00875E01" w:rsidRPr="00875E01" w:rsidRDefault="00875E01" w:rsidP="00875E01">
            <w:pPr>
              <w:rPr>
                <w:sz w:val="18"/>
                <w:szCs w:val="18"/>
              </w:rPr>
            </w:pPr>
            <w:r w:rsidRPr="00875E01">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44ACA219"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DD36C5E"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noWrap/>
            <w:vAlign w:val="center"/>
            <w:hideMark/>
          </w:tcPr>
          <w:p w14:paraId="22F114B0" w14:textId="77777777" w:rsidR="00875E01" w:rsidRPr="00875E01" w:rsidRDefault="00875E01" w:rsidP="00875E01">
            <w:pPr>
              <w:jc w:val="center"/>
              <w:rPr>
                <w:sz w:val="18"/>
                <w:szCs w:val="18"/>
              </w:rPr>
            </w:pPr>
            <w:r w:rsidRPr="00875E01">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15B362CE"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vAlign w:val="center"/>
            <w:hideMark/>
          </w:tcPr>
          <w:p w14:paraId="1DE23B86" w14:textId="77777777" w:rsidR="00875E01" w:rsidRPr="00875E01" w:rsidRDefault="00875E01" w:rsidP="00875E01">
            <w:pPr>
              <w:jc w:val="center"/>
              <w:rPr>
                <w:sz w:val="18"/>
                <w:szCs w:val="18"/>
              </w:rPr>
            </w:pPr>
            <w:r w:rsidRPr="00875E01">
              <w:rPr>
                <w:sz w:val="18"/>
                <w:szCs w:val="18"/>
              </w:rPr>
              <w:t>350,0</w:t>
            </w:r>
          </w:p>
        </w:tc>
        <w:tc>
          <w:tcPr>
            <w:tcW w:w="1276" w:type="dxa"/>
            <w:tcBorders>
              <w:top w:val="nil"/>
              <w:left w:val="nil"/>
              <w:bottom w:val="single" w:sz="4" w:space="0" w:color="auto"/>
              <w:right w:val="single" w:sz="4" w:space="0" w:color="auto"/>
            </w:tcBorders>
            <w:shd w:val="clear" w:color="000000" w:fill="FFFFFF"/>
            <w:vAlign w:val="center"/>
            <w:hideMark/>
          </w:tcPr>
          <w:p w14:paraId="0B12507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8A65F7D" w14:textId="77777777" w:rsidR="00875E01" w:rsidRPr="00875E01" w:rsidRDefault="00875E01" w:rsidP="00875E01">
            <w:pPr>
              <w:jc w:val="center"/>
              <w:rPr>
                <w:sz w:val="18"/>
                <w:szCs w:val="18"/>
              </w:rPr>
            </w:pPr>
            <w:r w:rsidRPr="00875E01">
              <w:rPr>
                <w:sz w:val="18"/>
                <w:szCs w:val="18"/>
              </w:rPr>
              <w:t>0,0</w:t>
            </w:r>
          </w:p>
        </w:tc>
      </w:tr>
      <w:tr w:rsidR="00875E01" w:rsidRPr="00875E01" w14:paraId="0412BC38" w14:textId="77777777" w:rsidTr="00875E01">
        <w:trPr>
          <w:trHeight w:val="46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95973EA" w14:textId="77777777" w:rsidR="00875E01" w:rsidRPr="00875E01" w:rsidRDefault="00875E01" w:rsidP="00875E01">
            <w:pPr>
              <w:rPr>
                <w:sz w:val="18"/>
                <w:szCs w:val="18"/>
              </w:rPr>
            </w:pPr>
            <w:r w:rsidRPr="00875E01">
              <w:rPr>
                <w:sz w:val="18"/>
                <w:szCs w:val="18"/>
              </w:rPr>
              <w:t>Основное мероприятие «Региональный проект «Чистая вода»</w:t>
            </w:r>
          </w:p>
        </w:tc>
        <w:tc>
          <w:tcPr>
            <w:tcW w:w="567" w:type="dxa"/>
            <w:tcBorders>
              <w:top w:val="nil"/>
              <w:left w:val="nil"/>
              <w:bottom w:val="single" w:sz="4" w:space="0" w:color="auto"/>
              <w:right w:val="single" w:sz="4" w:space="0" w:color="auto"/>
            </w:tcBorders>
            <w:shd w:val="clear" w:color="000000" w:fill="FFFFFF"/>
            <w:noWrap/>
            <w:vAlign w:val="center"/>
            <w:hideMark/>
          </w:tcPr>
          <w:p w14:paraId="77C0C913"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9EEC707"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noWrap/>
            <w:vAlign w:val="center"/>
            <w:hideMark/>
          </w:tcPr>
          <w:p w14:paraId="18562B64" w14:textId="77777777" w:rsidR="00875E01" w:rsidRPr="00875E01" w:rsidRDefault="00875E01" w:rsidP="00875E01">
            <w:pPr>
              <w:jc w:val="center"/>
              <w:rPr>
                <w:sz w:val="18"/>
                <w:szCs w:val="18"/>
              </w:rPr>
            </w:pPr>
            <w:r w:rsidRPr="00875E01">
              <w:rPr>
                <w:sz w:val="18"/>
                <w:szCs w:val="18"/>
              </w:rPr>
              <w:t>60 2 F5 00000</w:t>
            </w:r>
          </w:p>
        </w:tc>
        <w:tc>
          <w:tcPr>
            <w:tcW w:w="576" w:type="dxa"/>
            <w:tcBorders>
              <w:top w:val="nil"/>
              <w:left w:val="nil"/>
              <w:bottom w:val="single" w:sz="4" w:space="0" w:color="auto"/>
              <w:right w:val="single" w:sz="4" w:space="0" w:color="auto"/>
            </w:tcBorders>
            <w:shd w:val="clear" w:color="000000" w:fill="FFFFFF"/>
            <w:noWrap/>
            <w:vAlign w:val="center"/>
            <w:hideMark/>
          </w:tcPr>
          <w:p w14:paraId="3CCB589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0139591" w14:textId="77777777" w:rsidR="00875E01" w:rsidRPr="00875E01" w:rsidRDefault="00875E01" w:rsidP="00875E01">
            <w:pPr>
              <w:jc w:val="center"/>
              <w:rPr>
                <w:sz w:val="18"/>
                <w:szCs w:val="18"/>
              </w:rPr>
            </w:pPr>
            <w:r w:rsidRPr="00875E01">
              <w:rPr>
                <w:sz w:val="18"/>
                <w:szCs w:val="18"/>
              </w:rPr>
              <w:t>60 094,0</w:t>
            </w:r>
          </w:p>
        </w:tc>
        <w:tc>
          <w:tcPr>
            <w:tcW w:w="1276" w:type="dxa"/>
            <w:tcBorders>
              <w:top w:val="nil"/>
              <w:left w:val="nil"/>
              <w:bottom w:val="single" w:sz="4" w:space="0" w:color="auto"/>
              <w:right w:val="single" w:sz="4" w:space="0" w:color="auto"/>
            </w:tcBorders>
            <w:shd w:val="clear" w:color="000000" w:fill="FFFFFF"/>
            <w:noWrap/>
            <w:vAlign w:val="center"/>
            <w:hideMark/>
          </w:tcPr>
          <w:p w14:paraId="6A5DB24A"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78DC030" w14:textId="77777777" w:rsidR="00875E01" w:rsidRPr="00875E01" w:rsidRDefault="00875E01" w:rsidP="00875E01">
            <w:pPr>
              <w:jc w:val="center"/>
              <w:rPr>
                <w:sz w:val="18"/>
                <w:szCs w:val="18"/>
              </w:rPr>
            </w:pPr>
            <w:r w:rsidRPr="00875E01">
              <w:rPr>
                <w:sz w:val="18"/>
                <w:szCs w:val="18"/>
              </w:rPr>
              <w:t>0,0</w:t>
            </w:r>
          </w:p>
        </w:tc>
      </w:tr>
      <w:tr w:rsidR="00875E01" w:rsidRPr="00875E01" w14:paraId="2CB732CA" w14:textId="77777777" w:rsidTr="00875E01">
        <w:trPr>
          <w:trHeight w:val="7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DCB6E75" w14:textId="77777777" w:rsidR="00875E01" w:rsidRPr="00875E01" w:rsidRDefault="00875E01" w:rsidP="00875E01">
            <w:pPr>
              <w:rPr>
                <w:sz w:val="18"/>
                <w:szCs w:val="18"/>
              </w:rPr>
            </w:pPr>
            <w:r w:rsidRPr="00875E01">
              <w:rPr>
                <w:sz w:val="18"/>
                <w:szCs w:val="18"/>
              </w:rPr>
              <w:lastRenderedPageBreak/>
              <w:t>Строительство и реконструкция (модернизация) объектов питьевого водоснабжения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60596E98"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1F4B33B"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noWrap/>
            <w:vAlign w:val="center"/>
            <w:hideMark/>
          </w:tcPr>
          <w:p w14:paraId="038CBB80" w14:textId="77777777" w:rsidR="00875E01" w:rsidRPr="00875E01" w:rsidRDefault="00875E01" w:rsidP="00875E01">
            <w:pPr>
              <w:jc w:val="center"/>
              <w:rPr>
                <w:sz w:val="18"/>
                <w:szCs w:val="18"/>
              </w:rPr>
            </w:pPr>
            <w:r w:rsidRPr="00875E01">
              <w:rPr>
                <w:sz w:val="18"/>
                <w:szCs w:val="18"/>
              </w:rPr>
              <w:t>60 2 F5 52430</w:t>
            </w:r>
          </w:p>
        </w:tc>
        <w:tc>
          <w:tcPr>
            <w:tcW w:w="576" w:type="dxa"/>
            <w:tcBorders>
              <w:top w:val="nil"/>
              <w:left w:val="nil"/>
              <w:bottom w:val="single" w:sz="4" w:space="0" w:color="auto"/>
              <w:right w:val="single" w:sz="4" w:space="0" w:color="auto"/>
            </w:tcBorders>
            <w:shd w:val="clear" w:color="000000" w:fill="FFFFFF"/>
            <w:noWrap/>
            <w:vAlign w:val="center"/>
            <w:hideMark/>
          </w:tcPr>
          <w:p w14:paraId="4901C18A"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636AB322" w14:textId="77777777" w:rsidR="00875E01" w:rsidRPr="00875E01" w:rsidRDefault="00875E01" w:rsidP="00875E01">
            <w:pPr>
              <w:jc w:val="center"/>
              <w:rPr>
                <w:sz w:val="18"/>
                <w:szCs w:val="18"/>
              </w:rPr>
            </w:pPr>
            <w:r w:rsidRPr="00875E01">
              <w:rPr>
                <w:sz w:val="18"/>
                <w:szCs w:val="18"/>
              </w:rPr>
              <w:t>60 094,0</w:t>
            </w:r>
          </w:p>
        </w:tc>
        <w:tc>
          <w:tcPr>
            <w:tcW w:w="1276" w:type="dxa"/>
            <w:tcBorders>
              <w:top w:val="nil"/>
              <w:left w:val="nil"/>
              <w:bottom w:val="single" w:sz="4" w:space="0" w:color="auto"/>
              <w:right w:val="single" w:sz="4" w:space="0" w:color="auto"/>
            </w:tcBorders>
            <w:shd w:val="clear" w:color="000000" w:fill="FFFFFF"/>
            <w:noWrap/>
            <w:vAlign w:val="center"/>
            <w:hideMark/>
          </w:tcPr>
          <w:p w14:paraId="0F66FDB1"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D1F16B6" w14:textId="77777777" w:rsidR="00875E01" w:rsidRPr="00875E01" w:rsidRDefault="00875E01" w:rsidP="00875E01">
            <w:pPr>
              <w:jc w:val="center"/>
              <w:rPr>
                <w:sz w:val="18"/>
                <w:szCs w:val="18"/>
              </w:rPr>
            </w:pPr>
            <w:r w:rsidRPr="00875E01">
              <w:rPr>
                <w:sz w:val="18"/>
                <w:szCs w:val="18"/>
              </w:rPr>
              <w:t>0,0</w:t>
            </w:r>
          </w:p>
        </w:tc>
      </w:tr>
      <w:tr w:rsidR="00875E01" w:rsidRPr="00875E01" w14:paraId="7E73E1C8" w14:textId="77777777" w:rsidTr="00875E01">
        <w:trPr>
          <w:trHeight w:val="3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B242DCD" w14:textId="77777777" w:rsidR="00875E01" w:rsidRPr="00875E01" w:rsidRDefault="00875E01" w:rsidP="00875E01">
            <w:pPr>
              <w:rPr>
                <w:b/>
                <w:bCs/>
                <w:sz w:val="18"/>
                <w:szCs w:val="18"/>
              </w:rPr>
            </w:pPr>
            <w:r w:rsidRPr="00875E01">
              <w:rPr>
                <w:b/>
                <w:bCs/>
                <w:sz w:val="18"/>
                <w:szCs w:val="18"/>
              </w:rPr>
              <w:t>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14:paraId="05FDD0B7" w14:textId="77777777" w:rsidR="00875E01" w:rsidRPr="00875E01" w:rsidRDefault="00875E01" w:rsidP="00875E01">
            <w:pPr>
              <w:jc w:val="center"/>
              <w:rPr>
                <w:b/>
                <w:bCs/>
                <w:sz w:val="18"/>
                <w:szCs w:val="18"/>
              </w:rPr>
            </w:pPr>
            <w:r w:rsidRPr="00875E01">
              <w:rPr>
                <w:b/>
                <w:bCs/>
                <w:sz w:val="18"/>
                <w:szCs w:val="18"/>
              </w:rPr>
              <w:t>06</w:t>
            </w:r>
          </w:p>
        </w:tc>
        <w:tc>
          <w:tcPr>
            <w:tcW w:w="550" w:type="dxa"/>
            <w:tcBorders>
              <w:top w:val="nil"/>
              <w:left w:val="nil"/>
              <w:bottom w:val="single" w:sz="4" w:space="0" w:color="auto"/>
              <w:right w:val="single" w:sz="4" w:space="0" w:color="auto"/>
            </w:tcBorders>
            <w:shd w:val="clear" w:color="000000" w:fill="FFFFFF"/>
            <w:noWrap/>
            <w:vAlign w:val="center"/>
          </w:tcPr>
          <w:p w14:paraId="753CBBA4"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35F78780"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4161C54"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F49B2C3" w14:textId="77777777" w:rsidR="00875E01" w:rsidRPr="00875E01" w:rsidRDefault="00875E01" w:rsidP="00875E01">
            <w:pPr>
              <w:jc w:val="center"/>
              <w:rPr>
                <w:b/>
                <w:bCs/>
                <w:sz w:val="18"/>
                <w:szCs w:val="18"/>
              </w:rPr>
            </w:pPr>
            <w:r w:rsidRPr="00875E01">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95B9A37" w14:textId="77777777" w:rsidR="00875E01" w:rsidRPr="00875E01" w:rsidRDefault="00875E01" w:rsidP="00875E01">
            <w:pPr>
              <w:jc w:val="center"/>
              <w:rPr>
                <w:b/>
                <w:bCs/>
                <w:sz w:val="18"/>
                <w:szCs w:val="18"/>
              </w:rPr>
            </w:pPr>
            <w:r w:rsidRPr="00875E01">
              <w:rPr>
                <w:b/>
                <w:bCs/>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A37EC5F"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63CE04A1" w14:textId="77777777" w:rsidTr="00875E01">
        <w:trPr>
          <w:trHeight w:val="48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EA9BDBA" w14:textId="77777777" w:rsidR="00875E01" w:rsidRPr="00875E01" w:rsidRDefault="00875E01" w:rsidP="00875E01">
            <w:pPr>
              <w:rPr>
                <w:sz w:val="18"/>
                <w:szCs w:val="18"/>
              </w:rPr>
            </w:pPr>
            <w:r w:rsidRPr="00875E01">
              <w:rPr>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14:paraId="10E05D05" w14:textId="77777777" w:rsidR="00875E01" w:rsidRPr="00875E01" w:rsidRDefault="00875E01" w:rsidP="00875E01">
            <w:pPr>
              <w:jc w:val="center"/>
              <w:rPr>
                <w:sz w:val="18"/>
                <w:szCs w:val="18"/>
              </w:rPr>
            </w:pPr>
            <w:r w:rsidRPr="00875E01">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0A5D3122"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tcPr>
          <w:p w14:paraId="34328E30" w14:textId="77777777" w:rsidR="00875E01" w:rsidRPr="00875E01" w:rsidRDefault="00875E01" w:rsidP="00875E01">
            <w:pPr>
              <w:jc w:val="center"/>
              <w:rPr>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1285A10E"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B8052DB"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4F75AF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068E961" w14:textId="77777777" w:rsidR="00875E01" w:rsidRPr="00875E01" w:rsidRDefault="00875E01" w:rsidP="00875E01">
            <w:pPr>
              <w:jc w:val="center"/>
              <w:rPr>
                <w:sz w:val="18"/>
                <w:szCs w:val="18"/>
              </w:rPr>
            </w:pPr>
            <w:r w:rsidRPr="00875E01">
              <w:rPr>
                <w:sz w:val="18"/>
                <w:szCs w:val="18"/>
              </w:rPr>
              <w:t>0,0</w:t>
            </w:r>
          </w:p>
        </w:tc>
      </w:tr>
      <w:tr w:rsidR="00875E01" w:rsidRPr="00875E01" w14:paraId="23F628BB"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1947EE2"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8D4A19B" w14:textId="77777777" w:rsidR="00875E01" w:rsidRPr="00875E01" w:rsidRDefault="00875E01" w:rsidP="00875E01">
            <w:pPr>
              <w:jc w:val="center"/>
              <w:rPr>
                <w:sz w:val="18"/>
                <w:szCs w:val="18"/>
              </w:rPr>
            </w:pPr>
            <w:r w:rsidRPr="00875E01">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40489ABD"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3C651FEC" w14:textId="77777777" w:rsidR="00875E01" w:rsidRPr="00875E01" w:rsidRDefault="00875E01" w:rsidP="00875E01">
            <w:pPr>
              <w:jc w:val="center"/>
              <w:rPr>
                <w:sz w:val="18"/>
                <w:szCs w:val="18"/>
              </w:rPr>
            </w:pPr>
            <w:r w:rsidRPr="00875E01">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0E8683B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977DB4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624C7F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C17B136" w14:textId="77777777" w:rsidR="00875E01" w:rsidRPr="00875E01" w:rsidRDefault="00875E01" w:rsidP="00875E01">
            <w:pPr>
              <w:jc w:val="center"/>
              <w:rPr>
                <w:sz w:val="18"/>
                <w:szCs w:val="18"/>
              </w:rPr>
            </w:pPr>
            <w:r w:rsidRPr="00875E01">
              <w:rPr>
                <w:sz w:val="18"/>
                <w:szCs w:val="18"/>
              </w:rPr>
              <w:t>0,0</w:t>
            </w:r>
          </w:p>
        </w:tc>
      </w:tr>
      <w:tr w:rsidR="00875E01" w:rsidRPr="00875E01" w14:paraId="6739C0F0" w14:textId="77777777" w:rsidTr="00875E01">
        <w:trPr>
          <w:trHeight w:val="42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58545AE" w14:textId="77777777" w:rsidR="00875E01" w:rsidRPr="00875E01" w:rsidRDefault="00875E01" w:rsidP="00875E01">
            <w:pPr>
              <w:rPr>
                <w:sz w:val="18"/>
                <w:szCs w:val="18"/>
              </w:rPr>
            </w:pPr>
            <w:r w:rsidRPr="00875E01">
              <w:rPr>
                <w:sz w:val="18"/>
                <w:szCs w:val="18"/>
              </w:rPr>
              <w:t>Подпрограмма «Охрана окружающей среды»</w:t>
            </w:r>
          </w:p>
        </w:tc>
        <w:tc>
          <w:tcPr>
            <w:tcW w:w="567" w:type="dxa"/>
            <w:tcBorders>
              <w:top w:val="nil"/>
              <w:left w:val="nil"/>
              <w:bottom w:val="single" w:sz="4" w:space="0" w:color="auto"/>
              <w:right w:val="single" w:sz="4" w:space="0" w:color="auto"/>
            </w:tcBorders>
            <w:shd w:val="clear" w:color="000000" w:fill="FFFFFF"/>
            <w:noWrap/>
            <w:vAlign w:val="center"/>
            <w:hideMark/>
          </w:tcPr>
          <w:p w14:paraId="54CF0372" w14:textId="77777777" w:rsidR="00875E01" w:rsidRPr="00875E01" w:rsidRDefault="00875E01" w:rsidP="00875E01">
            <w:pPr>
              <w:jc w:val="center"/>
              <w:rPr>
                <w:sz w:val="18"/>
                <w:szCs w:val="18"/>
              </w:rPr>
            </w:pPr>
            <w:r w:rsidRPr="00875E01">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24C40116"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0E6A6636" w14:textId="77777777" w:rsidR="00875E01" w:rsidRPr="00875E01" w:rsidRDefault="00875E01" w:rsidP="00875E01">
            <w:pPr>
              <w:jc w:val="center"/>
              <w:rPr>
                <w:sz w:val="18"/>
                <w:szCs w:val="18"/>
              </w:rPr>
            </w:pPr>
            <w:r w:rsidRPr="00875E01">
              <w:rPr>
                <w:sz w:val="18"/>
                <w:szCs w:val="18"/>
              </w:rPr>
              <w:t>60 3 00 00000</w:t>
            </w:r>
          </w:p>
        </w:tc>
        <w:tc>
          <w:tcPr>
            <w:tcW w:w="576" w:type="dxa"/>
            <w:tcBorders>
              <w:top w:val="nil"/>
              <w:left w:val="nil"/>
              <w:bottom w:val="single" w:sz="4" w:space="0" w:color="auto"/>
              <w:right w:val="single" w:sz="4" w:space="0" w:color="auto"/>
            </w:tcBorders>
            <w:shd w:val="clear" w:color="000000" w:fill="FFFFFF"/>
            <w:noWrap/>
            <w:vAlign w:val="center"/>
          </w:tcPr>
          <w:p w14:paraId="22DFE87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2E584E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A27844E"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90B72A4" w14:textId="77777777" w:rsidR="00875E01" w:rsidRPr="00875E01" w:rsidRDefault="00875E01" w:rsidP="00875E01">
            <w:pPr>
              <w:jc w:val="center"/>
              <w:rPr>
                <w:sz w:val="18"/>
                <w:szCs w:val="18"/>
              </w:rPr>
            </w:pPr>
            <w:r w:rsidRPr="00875E01">
              <w:rPr>
                <w:sz w:val="18"/>
                <w:szCs w:val="18"/>
              </w:rPr>
              <w:t>0,0</w:t>
            </w:r>
          </w:p>
        </w:tc>
      </w:tr>
      <w:tr w:rsidR="00875E01" w:rsidRPr="00875E01" w14:paraId="0C896D4D" w14:textId="77777777" w:rsidTr="00875E01">
        <w:trPr>
          <w:trHeight w:val="104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DAB9C58" w14:textId="77777777" w:rsidR="00875E01" w:rsidRPr="00875E01" w:rsidRDefault="00875E01" w:rsidP="00875E01">
            <w:pPr>
              <w:rPr>
                <w:sz w:val="18"/>
                <w:szCs w:val="18"/>
              </w:rPr>
            </w:pPr>
            <w:r w:rsidRPr="00875E01">
              <w:rPr>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2B9997B0" w14:textId="77777777" w:rsidR="00875E01" w:rsidRPr="00875E01" w:rsidRDefault="00875E01" w:rsidP="00875E01">
            <w:pPr>
              <w:jc w:val="center"/>
              <w:rPr>
                <w:sz w:val="18"/>
                <w:szCs w:val="18"/>
              </w:rPr>
            </w:pPr>
            <w:r w:rsidRPr="00875E01">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3E5D0BDC"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129CD75C" w14:textId="77777777" w:rsidR="00875E01" w:rsidRPr="00875E01" w:rsidRDefault="00875E01" w:rsidP="00875E01">
            <w:pPr>
              <w:jc w:val="center"/>
              <w:rPr>
                <w:sz w:val="18"/>
                <w:szCs w:val="18"/>
              </w:rPr>
            </w:pPr>
            <w:r w:rsidRPr="00875E01">
              <w:rPr>
                <w:sz w:val="18"/>
                <w:szCs w:val="18"/>
              </w:rPr>
              <w:t>60 3 01 00000</w:t>
            </w:r>
          </w:p>
        </w:tc>
        <w:tc>
          <w:tcPr>
            <w:tcW w:w="576" w:type="dxa"/>
            <w:tcBorders>
              <w:top w:val="nil"/>
              <w:left w:val="nil"/>
              <w:bottom w:val="single" w:sz="4" w:space="0" w:color="auto"/>
              <w:right w:val="single" w:sz="4" w:space="0" w:color="auto"/>
            </w:tcBorders>
            <w:shd w:val="clear" w:color="000000" w:fill="FFFFFF"/>
            <w:noWrap/>
            <w:vAlign w:val="center"/>
          </w:tcPr>
          <w:p w14:paraId="25FE8F2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1C5D35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D4A3941"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3833B5E" w14:textId="77777777" w:rsidR="00875E01" w:rsidRPr="00875E01" w:rsidRDefault="00875E01" w:rsidP="00875E01">
            <w:pPr>
              <w:jc w:val="center"/>
              <w:rPr>
                <w:sz w:val="18"/>
                <w:szCs w:val="18"/>
              </w:rPr>
            </w:pPr>
            <w:r w:rsidRPr="00875E01">
              <w:rPr>
                <w:sz w:val="18"/>
                <w:szCs w:val="18"/>
              </w:rPr>
              <w:t>0,0</w:t>
            </w:r>
          </w:p>
        </w:tc>
      </w:tr>
      <w:tr w:rsidR="00875E01" w:rsidRPr="00875E01" w14:paraId="76EE489B" w14:textId="77777777" w:rsidTr="00875E01">
        <w:trPr>
          <w:trHeight w:val="9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F32E909" w14:textId="77777777" w:rsidR="00875E01" w:rsidRPr="00875E01" w:rsidRDefault="00875E01" w:rsidP="00875E01">
            <w:pPr>
              <w:rPr>
                <w:sz w:val="18"/>
                <w:szCs w:val="18"/>
              </w:rPr>
            </w:pPr>
            <w:r w:rsidRPr="00875E01">
              <w:rPr>
                <w:sz w:val="18"/>
                <w:szCs w:val="18"/>
              </w:rPr>
              <w:t>Расходы на мероприятия в области обращения с отходами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F22AB61" w14:textId="77777777" w:rsidR="00875E01" w:rsidRPr="00875E01" w:rsidRDefault="00875E01" w:rsidP="00875E01">
            <w:pPr>
              <w:jc w:val="center"/>
              <w:rPr>
                <w:sz w:val="18"/>
                <w:szCs w:val="18"/>
              </w:rPr>
            </w:pPr>
            <w:r w:rsidRPr="00875E01">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6015690D" w14:textId="77777777" w:rsidR="00875E01" w:rsidRPr="00875E01" w:rsidRDefault="00875E01" w:rsidP="00875E01">
            <w:pPr>
              <w:jc w:val="center"/>
              <w:rPr>
                <w:sz w:val="18"/>
                <w:szCs w:val="18"/>
              </w:rPr>
            </w:pPr>
            <w:r w:rsidRPr="00875E01">
              <w:rPr>
                <w:sz w:val="18"/>
                <w:szCs w:val="18"/>
              </w:rPr>
              <w:t>05</w:t>
            </w:r>
          </w:p>
        </w:tc>
        <w:tc>
          <w:tcPr>
            <w:tcW w:w="867" w:type="dxa"/>
            <w:tcBorders>
              <w:top w:val="nil"/>
              <w:left w:val="nil"/>
              <w:bottom w:val="single" w:sz="4" w:space="0" w:color="auto"/>
              <w:right w:val="single" w:sz="4" w:space="0" w:color="auto"/>
            </w:tcBorders>
            <w:shd w:val="clear" w:color="000000" w:fill="FFFFFF"/>
            <w:vAlign w:val="center"/>
            <w:hideMark/>
          </w:tcPr>
          <w:p w14:paraId="306BF622" w14:textId="77777777" w:rsidR="00875E01" w:rsidRPr="00875E01" w:rsidRDefault="00875E01" w:rsidP="00875E01">
            <w:pPr>
              <w:jc w:val="center"/>
              <w:rPr>
                <w:sz w:val="18"/>
                <w:szCs w:val="18"/>
              </w:rPr>
            </w:pPr>
            <w:r w:rsidRPr="00875E01">
              <w:rPr>
                <w:sz w:val="18"/>
                <w:szCs w:val="18"/>
              </w:rPr>
              <w:t>60 3 01 81120</w:t>
            </w:r>
          </w:p>
        </w:tc>
        <w:tc>
          <w:tcPr>
            <w:tcW w:w="576" w:type="dxa"/>
            <w:tcBorders>
              <w:top w:val="nil"/>
              <w:left w:val="nil"/>
              <w:bottom w:val="single" w:sz="4" w:space="0" w:color="auto"/>
              <w:right w:val="single" w:sz="4" w:space="0" w:color="auto"/>
            </w:tcBorders>
            <w:shd w:val="clear" w:color="000000" w:fill="FFFFFF"/>
            <w:noWrap/>
            <w:vAlign w:val="center"/>
            <w:hideMark/>
          </w:tcPr>
          <w:p w14:paraId="38CE4B19"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5D23C24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FE08FC8"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4F8C6C5" w14:textId="77777777" w:rsidR="00875E01" w:rsidRPr="00875E01" w:rsidRDefault="00875E01" w:rsidP="00875E01">
            <w:pPr>
              <w:jc w:val="center"/>
              <w:rPr>
                <w:sz w:val="18"/>
                <w:szCs w:val="18"/>
              </w:rPr>
            </w:pPr>
            <w:r w:rsidRPr="00875E01">
              <w:rPr>
                <w:sz w:val="18"/>
                <w:szCs w:val="18"/>
              </w:rPr>
              <w:t>0,0</w:t>
            </w:r>
          </w:p>
        </w:tc>
      </w:tr>
      <w:tr w:rsidR="00875E01" w:rsidRPr="00875E01" w14:paraId="67141BE0" w14:textId="77777777" w:rsidTr="00875E01">
        <w:trPr>
          <w:trHeight w:val="37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2E6468BB" w14:textId="77777777" w:rsidR="00875E01" w:rsidRPr="00875E01" w:rsidRDefault="00875E01" w:rsidP="00875E01">
            <w:pPr>
              <w:rPr>
                <w:b/>
                <w:bCs/>
                <w:sz w:val="18"/>
                <w:szCs w:val="18"/>
              </w:rPr>
            </w:pPr>
            <w:r w:rsidRPr="00875E01">
              <w:rPr>
                <w:b/>
                <w:bCs/>
                <w:sz w:val="18"/>
                <w:szCs w:val="18"/>
              </w:rPr>
              <w:t>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5D12A2AD" w14:textId="77777777" w:rsidR="00875E01" w:rsidRPr="00875E01" w:rsidRDefault="00875E01" w:rsidP="00875E01">
            <w:pPr>
              <w:jc w:val="center"/>
              <w:rPr>
                <w:b/>
                <w:bCs/>
                <w:sz w:val="18"/>
                <w:szCs w:val="18"/>
              </w:rPr>
            </w:pPr>
            <w:r w:rsidRPr="00875E01">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tcPr>
          <w:p w14:paraId="2EF7B166"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6F5D54C4"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A89E4AD"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716BC41" w14:textId="77777777" w:rsidR="00875E01" w:rsidRPr="00875E01" w:rsidRDefault="00875E01" w:rsidP="00875E01">
            <w:pPr>
              <w:ind w:left="-115"/>
              <w:jc w:val="center"/>
              <w:rPr>
                <w:b/>
                <w:bCs/>
                <w:sz w:val="18"/>
                <w:szCs w:val="18"/>
              </w:rPr>
            </w:pPr>
            <w:r w:rsidRPr="00875E01">
              <w:rPr>
                <w:b/>
                <w:bCs/>
                <w:sz w:val="18"/>
                <w:szCs w:val="18"/>
              </w:rPr>
              <w:t>2 333 198,0</w:t>
            </w:r>
          </w:p>
        </w:tc>
        <w:tc>
          <w:tcPr>
            <w:tcW w:w="1276" w:type="dxa"/>
            <w:tcBorders>
              <w:top w:val="nil"/>
              <w:left w:val="nil"/>
              <w:bottom w:val="single" w:sz="4" w:space="0" w:color="auto"/>
              <w:right w:val="single" w:sz="4" w:space="0" w:color="auto"/>
            </w:tcBorders>
            <w:shd w:val="clear" w:color="000000" w:fill="FFFFFF"/>
            <w:vAlign w:val="center"/>
            <w:hideMark/>
          </w:tcPr>
          <w:p w14:paraId="4E40E9AC" w14:textId="77777777" w:rsidR="00875E01" w:rsidRPr="00875E01" w:rsidRDefault="00875E01" w:rsidP="00875E01">
            <w:pPr>
              <w:ind w:left="-115"/>
              <w:jc w:val="center"/>
              <w:rPr>
                <w:b/>
                <w:bCs/>
                <w:sz w:val="18"/>
                <w:szCs w:val="18"/>
              </w:rPr>
            </w:pPr>
            <w:r w:rsidRPr="00875E01">
              <w:rPr>
                <w:b/>
                <w:bCs/>
                <w:sz w:val="18"/>
                <w:szCs w:val="18"/>
              </w:rPr>
              <w:t>1 331 483,7</w:t>
            </w:r>
          </w:p>
        </w:tc>
        <w:tc>
          <w:tcPr>
            <w:tcW w:w="1276" w:type="dxa"/>
            <w:tcBorders>
              <w:top w:val="nil"/>
              <w:left w:val="nil"/>
              <w:bottom w:val="single" w:sz="4" w:space="0" w:color="auto"/>
              <w:right w:val="single" w:sz="4" w:space="0" w:color="auto"/>
            </w:tcBorders>
            <w:shd w:val="clear" w:color="000000" w:fill="FFFFFF"/>
            <w:vAlign w:val="center"/>
            <w:hideMark/>
          </w:tcPr>
          <w:p w14:paraId="2B514014" w14:textId="77777777" w:rsidR="00875E01" w:rsidRPr="00875E01" w:rsidRDefault="00875E01" w:rsidP="00875E01">
            <w:pPr>
              <w:ind w:left="-115"/>
              <w:jc w:val="center"/>
              <w:rPr>
                <w:b/>
                <w:bCs/>
                <w:sz w:val="18"/>
                <w:szCs w:val="18"/>
              </w:rPr>
            </w:pPr>
            <w:r w:rsidRPr="00875E01">
              <w:rPr>
                <w:b/>
                <w:bCs/>
                <w:sz w:val="18"/>
                <w:szCs w:val="18"/>
              </w:rPr>
              <w:t>2 009 588,3</w:t>
            </w:r>
          </w:p>
        </w:tc>
      </w:tr>
      <w:tr w:rsidR="00875E01" w:rsidRPr="00875E01" w14:paraId="6891003B"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97E4DB3" w14:textId="77777777" w:rsidR="00875E01" w:rsidRPr="00875E01" w:rsidRDefault="00875E01" w:rsidP="00875E01">
            <w:pPr>
              <w:rPr>
                <w:b/>
                <w:bCs/>
                <w:sz w:val="18"/>
                <w:szCs w:val="18"/>
              </w:rPr>
            </w:pPr>
            <w:r w:rsidRPr="00875E01">
              <w:rPr>
                <w:b/>
                <w:bCs/>
                <w:sz w:val="18"/>
                <w:szCs w:val="18"/>
              </w:rPr>
              <w:t>Дошкольное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4D778007" w14:textId="77777777" w:rsidR="00875E01" w:rsidRPr="00875E01" w:rsidRDefault="00875E01" w:rsidP="00875E01">
            <w:pPr>
              <w:jc w:val="center"/>
              <w:rPr>
                <w:b/>
                <w:bCs/>
                <w:sz w:val="18"/>
                <w:szCs w:val="18"/>
              </w:rPr>
            </w:pPr>
            <w:r w:rsidRPr="00875E01">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C7768A0" w14:textId="77777777" w:rsidR="00875E01" w:rsidRPr="00875E01" w:rsidRDefault="00875E01" w:rsidP="00875E01">
            <w:pPr>
              <w:jc w:val="center"/>
              <w:rPr>
                <w:b/>
                <w:bCs/>
                <w:sz w:val="18"/>
                <w:szCs w:val="18"/>
              </w:rPr>
            </w:pPr>
            <w:r w:rsidRPr="00875E01">
              <w:rPr>
                <w:b/>
                <w:bCs/>
                <w:sz w:val="18"/>
                <w:szCs w:val="18"/>
              </w:rPr>
              <w:t>01</w:t>
            </w:r>
          </w:p>
        </w:tc>
        <w:tc>
          <w:tcPr>
            <w:tcW w:w="867" w:type="dxa"/>
            <w:tcBorders>
              <w:top w:val="nil"/>
              <w:left w:val="nil"/>
              <w:bottom w:val="single" w:sz="4" w:space="0" w:color="auto"/>
              <w:right w:val="single" w:sz="4" w:space="0" w:color="auto"/>
            </w:tcBorders>
            <w:shd w:val="clear" w:color="000000" w:fill="FFFFFF"/>
            <w:vAlign w:val="center"/>
          </w:tcPr>
          <w:p w14:paraId="0BF5CB66"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F88B289"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6A363198" w14:textId="77777777" w:rsidR="00875E01" w:rsidRPr="00875E01" w:rsidRDefault="00875E01" w:rsidP="00875E01">
            <w:pPr>
              <w:jc w:val="center"/>
              <w:rPr>
                <w:b/>
                <w:bCs/>
                <w:sz w:val="18"/>
                <w:szCs w:val="18"/>
              </w:rPr>
            </w:pPr>
            <w:r w:rsidRPr="00875E01">
              <w:rPr>
                <w:b/>
                <w:bCs/>
                <w:sz w:val="18"/>
                <w:szCs w:val="18"/>
              </w:rPr>
              <w:t>374 603,4</w:t>
            </w:r>
          </w:p>
        </w:tc>
        <w:tc>
          <w:tcPr>
            <w:tcW w:w="1276" w:type="dxa"/>
            <w:tcBorders>
              <w:top w:val="nil"/>
              <w:left w:val="nil"/>
              <w:bottom w:val="single" w:sz="4" w:space="0" w:color="auto"/>
              <w:right w:val="single" w:sz="4" w:space="0" w:color="auto"/>
            </w:tcBorders>
            <w:shd w:val="clear" w:color="000000" w:fill="FFFFFF"/>
            <w:vAlign w:val="center"/>
            <w:hideMark/>
          </w:tcPr>
          <w:p w14:paraId="3C198FED" w14:textId="77777777" w:rsidR="00875E01" w:rsidRPr="00875E01" w:rsidRDefault="00875E01" w:rsidP="00875E01">
            <w:pPr>
              <w:jc w:val="center"/>
              <w:rPr>
                <w:b/>
                <w:bCs/>
                <w:sz w:val="18"/>
                <w:szCs w:val="18"/>
              </w:rPr>
            </w:pPr>
            <w:r w:rsidRPr="00875E01">
              <w:rPr>
                <w:b/>
                <w:bCs/>
                <w:sz w:val="18"/>
                <w:szCs w:val="18"/>
              </w:rPr>
              <w:t>359 473,2</w:t>
            </w:r>
          </w:p>
        </w:tc>
        <w:tc>
          <w:tcPr>
            <w:tcW w:w="1276" w:type="dxa"/>
            <w:tcBorders>
              <w:top w:val="nil"/>
              <w:left w:val="nil"/>
              <w:bottom w:val="single" w:sz="4" w:space="0" w:color="auto"/>
              <w:right w:val="single" w:sz="4" w:space="0" w:color="auto"/>
            </w:tcBorders>
            <w:shd w:val="clear" w:color="000000" w:fill="FFFFFF"/>
            <w:vAlign w:val="center"/>
            <w:hideMark/>
          </w:tcPr>
          <w:p w14:paraId="3BB34CAB" w14:textId="77777777" w:rsidR="00875E01" w:rsidRPr="00875E01" w:rsidRDefault="00875E01" w:rsidP="00875E01">
            <w:pPr>
              <w:jc w:val="center"/>
              <w:rPr>
                <w:b/>
                <w:bCs/>
                <w:sz w:val="18"/>
                <w:szCs w:val="18"/>
              </w:rPr>
            </w:pPr>
            <w:r w:rsidRPr="00875E01">
              <w:rPr>
                <w:b/>
                <w:bCs/>
                <w:sz w:val="18"/>
                <w:szCs w:val="18"/>
              </w:rPr>
              <w:t>376 860,8</w:t>
            </w:r>
          </w:p>
        </w:tc>
      </w:tr>
      <w:tr w:rsidR="00875E01" w:rsidRPr="00875E01" w14:paraId="73147BEC" w14:textId="77777777" w:rsidTr="00875E01">
        <w:trPr>
          <w:trHeight w:val="998"/>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1DC2B58C"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1BB74B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79FE9B"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26293D87" w14:textId="77777777" w:rsidR="00875E01" w:rsidRPr="00875E01" w:rsidRDefault="00875E01" w:rsidP="00875E01">
            <w:pPr>
              <w:jc w:val="center"/>
              <w:rPr>
                <w:sz w:val="18"/>
                <w:szCs w:val="18"/>
              </w:rPr>
            </w:pPr>
            <w:r w:rsidRPr="00875E01">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172A26E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722607A" w14:textId="77777777" w:rsidR="00875E01" w:rsidRPr="00875E01" w:rsidRDefault="00875E01" w:rsidP="00875E01">
            <w:pPr>
              <w:jc w:val="center"/>
              <w:rPr>
                <w:sz w:val="18"/>
                <w:szCs w:val="18"/>
              </w:rPr>
            </w:pPr>
            <w:r w:rsidRPr="00875E01">
              <w:rPr>
                <w:sz w:val="18"/>
                <w:szCs w:val="18"/>
              </w:rPr>
              <w:t>374 603,4</w:t>
            </w:r>
          </w:p>
        </w:tc>
        <w:tc>
          <w:tcPr>
            <w:tcW w:w="1276" w:type="dxa"/>
            <w:tcBorders>
              <w:top w:val="nil"/>
              <w:left w:val="nil"/>
              <w:bottom w:val="single" w:sz="4" w:space="0" w:color="auto"/>
              <w:right w:val="single" w:sz="4" w:space="0" w:color="auto"/>
            </w:tcBorders>
            <w:shd w:val="clear" w:color="000000" w:fill="FFFFFF"/>
            <w:vAlign w:val="center"/>
            <w:hideMark/>
          </w:tcPr>
          <w:p w14:paraId="0CDC00E4" w14:textId="77777777" w:rsidR="00875E01" w:rsidRPr="00875E01" w:rsidRDefault="00875E01" w:rsidP="00875E01">
            <w:pPr>
              <w:jc w:val="center"/>
              <w:rPr>
                <w:sz w:val="18"/>
                <w:szCs w:val="18"/>
              </w:rPr>
            </w:pPr>
            <w:r w:rsidRPr="00875E01">
              <w:rPr>
                <w:sz w:val="18"/>
                <w:szCs w:val="18"/>
              </w:rPr>
              <w:t>359 473,2</w:t>
            </w:r>
          </w:p>
        </w:tc>
        <w:tc>
          <w:tcPr>
            <w:tcW w:w="1276" w:type="dxa"/>
            <w:tcBorders>
              <w:top w:val="nil"/>
              <w:left w:val="nil"/>
              <w:bottom w:val="single" w:sz="4" w:space="0" w:color="auto"/>
              <w:right w:val="single" w:sz="4" w:space="0" w:color="auto"/>
            </w:tcBorders>
            <w:shd w:val="clear" w:color="000000" w:fill="FFFFFF"/>
            <w:vAlign w:val="center"/>
            <w:hideMark/>
          </w:tcPr>
          <w:p w14:paraId="6F1AD2C3" w14:textId="77777777" w:rsidR="00875E01" w:rsidRPr="00875E01" w:rsidRDefault="00875E01" w:rsidP="00875E01">
            <w:pPr>
              <w:jc w:val="center"/>
              <w:rPr>
                <w:sz w:val="18"/>
                <w:szCs w:val="18"/>
              </w:rPr>
            </w:pPr>
            <w:r w:rsidRPr="00875E01">
              <w:rPr>
                <w:sz w:val="18"/>
                <w:szCs w:val="18"/>
              </w:rPr>
              <w:t>376 860,8</w:t>
            </w:r>
          </w:p>
        </w:tc>
      </w:tr>
      <w:tr w:rsidR="00875E01" w:rsidRPr="00875E01" w14:paraId="613D64F5" w14:textId="77777777" w:rsidTr="00875E01">
        <w:trPr>
          <w:trHeight w:val="353"/>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73E2FAF3" w14:textId="77777777" w:rsidR="00875E01" w:rsidRPr="00875E01" w:rsidRDefault="00875E01" w:rsidP="00875E01">
            <w:pPr>
              <w:rPr>
                <w:sz w:val="18"/>
                <w:szCs w:val="18"/>
              </w:rPr>
            </w:pPr>
            <w:r w:rsidRPr="00875E01">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5C243F8"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8B67F7F"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3C461563" w14:textId="77777777" w:rsidR="00875E01" w:rsidRPr="00875E01" w:rsidRDefault="00875E01" w:rsidP="00875E01">
            <w:pPr>
              <w:jc w:val="center"/>
              <w:rPr>
                <w:sz w:val="18"/>
                <w:szCs w:val="18"/>
              </w:rPr>
            </w:pPr>
            <w:r w:rsidRPr="00875E01">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67AF402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93D9D38" w14:textId="77777777" w:rsidR="00875E01" w:rsidRPr="00875E01" w:rsidRDefault="00875E01" w:rsidP="00875E01">
            <w:pPr>
              <w:jc w:val="center"/>
              <w:rPr>
                <w:sz w:val="18"/>
                <w:szCs w:val="18"/>
              </w:rPr>
            </w:pPr>
            <w:r w:rsidRPr="00875E01">
              <w:rPr>
                <w:sz w:val="18"/>
                <w:szCs w:val="18"/>
              </w:rPr>
              <w:t>374 603,4</w:t>
            </w:r>
          </w:p>
        </w:tc>
        <w:tc>
          <w:tcPr>
            <w:tcW w:w="1276" w:type="dxa"/>
            <w:tcBorders>
              <w:top w:val="nil"/>
              <w:left w:val="nil"/>
              <w:bottom w:val="single" w:sz="4" w:space="0" w:color="auto"/>
              <w:right w:val="single" w:sz="4" w:space="0" w:color="auto"/>
            </w:tcBorders>
            <w:shd w:val="clear" w:color="000000" w:fill="FFFFFF"/>
            <w:vAlign w:val="center"/>
            <w:hideMark/>
          </w:tcPr>
          <w:p w14:paraId="5BC540E3" w14:textId="77777777" w:rsidR="00875E01" w:rsidRPr="00875E01" w:rsidRDefault="00875E01" w:rsidP="00875E01">
            <w:pPr>
              <w:jc w:val="center"/>
              <w:rPr>
                <w:sz w:val="18"/>
                <w:szCs w:val="18"/>
              </w:rPr>
            </w:pPr>
            <w:r w:rsidRPr="00875E01">
              <w:rPr>
                <w:sz w:val="18"/>
                <w:szCs w:val="18"/>
              </w:rPr>
              <w:t>359 473,2</w:t>
            </w:r>
          </w:p>
        </w:tc>
        <w:tc>
          <w:tcPr>
            <w:tcW w:w="1276" w:type="dxa"/>
            <w:tcBorders>
              <w:top w:val="nil"/>
              <w:left w:val="nil"/>
              <w:bottom w:val="single" w:sz="4" w:space="0" w:color="auto"/>
              <w:right w:val="single" w:sz="4" w:space="0" w:color="auto"/>
            </w:tcBorders>
            <w:shd w:val="clear" w:color="000000" w:fill="FFFFFF"/>
            <w:vAlign w:val="center"/>
            <w:hideMark/>
          </w:tcPr>
          <w:p w14:paraId="3957329C" w14:textId="77777777" w:rsidR="00875E01" w:rsidRPr="00875E01" w:rsidRDefault="00875E01" w:rsidP="00875E01">
            <w:pPr>
              <w:jc w:val="center"/>
              <w:rPr>
                <w:sz w:val="18"/>
                <w:szCs w:val="18"/>
              </w:rPr>
            </w:pPr>
            <w:r w:rsidRPr="00875E01">
              <w:rPr>
                <w:sz w:val="18"/>
                <w:szCs w:val="18"/>
              </w:rPr>
              <w:t>376 860,8</w:t>
            </w:r>
          </w:p>
        </w:tc>
      </w:tr>
      <w:tr w:rsidR="00875E01" w:rsidRPr="00875E01" w14:paraId="52CDFB7E" w14:textId="77777777" w:rsidTr="00875E01">
        <w:trPr>
          <w:trHeight w:val="488"/>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B57067D" w14:textId="77777777" w:rsidR="00875E01" w:rsidRPr="00875E01" w:rsidRDefault="00875E01" w:rsidP="00875E01">
            <w:pPr>
              <w:rPr>
                <w:sz w:val="18"/>
                <w:szCs w:val="18"/>
              </w:rPr>
            </w:pPr>
            <w:r w:rsidRPr="00875E01">
              <w:rPr>
                <w:sz w:val="18"/>
                <w:szCs w:val="18"/>
              </w:rPr>
              <w:t>Основное мероприятие «Развитие дошкольного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4A0AA13"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2A96B60"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78891EDC" w14:textId="77777777" w:rsidR="00875E01" w:rsidRPr="00875E01" w:rsidRDefault="00875E01" w:rsidP="00875E01">
            <w:pPr>
              <w:jc w:val="center"/>
              <w:rPr>
                <w:sz w:val="18"/>
                <w:szCs w:val="18"/>
              </w:rPr>
            </w:pPr>
            <w:r w:rsidRPr="00875E01">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3F71C7B9"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0B07C9F8" w14:textId="77777777" w:rsidR="00875E01" w:rsidRPr="00875E01" w:rsidRDefault="00875E01" w:rsidP="00875E01">
            <w:pPr>
              <w:jc w:val="center"/>
              <w:rPr>
                <w:sz w:val="18"/>
                <w:szCs w:val="18"/>
              </w:rPr>
            </w:pPr>
            <w:r w:rsidRPr="00875E01">
              <w:rPr>
                <w:sz w:val="18"/>
                <w:szCs w:val="18"/>
              </w:rPr>
              <w:t>374 603,4</w:t>
            </w:r>
          </w:p>
        </w:tc>
        <w:tc>
          <w:tcPr>
            <w:tcW w:w="1276" w:type="dxa"/>
            <w:tcBorders>
              <w:top w:val="nil"/>
              <w:left w:val="nil"/>
              <w:bottom w:val="single" w:sz="4" w:space="0" w:color="auto"/>
              <w:right w:val="single" w:sz="4" w:space="0" w:color="auto"/>
            </w:tcBorders>
            <w:shd w:val="clear" w:color="000000" w:fill="FFFFFF"/>
            <w:vAlign w:val="center"/>
            <w:hideMark/>
          </w:tcPr>
          <w:p w14:paraId="44DBE6B1" w14:textId="77777777" w:rsidR="00875E01" w:rsidRPr="00875E01" w:rsidRDefault="00875E01" w:rsidP="00875E01">
            <w:pPr>
              <w:jc w:val="center"/>
              <w:rPr>
                <w:sz w:val="18"/>
                <w:szCs w:val="18"/>
              </w:rPr>
            </w:pPr>
            <w:r w:rsidRPr="00875E01">
              <w:rPr>
                <w:sz w:val="18"/>
                <w:szCs w:val="18"/>
              </w:rPr>
              <w:t>359 473,2</w:t>
            </w:r>
          </w:p>
        </w:tc>
        <w:tc>
          <w:tcPr>
            <w:tcW w:w="1276" w:type="dxa"/>
            <w:tcBorders>
              <w:top w:val="nil"/>
              <w:left w:val="nil"/>
              <w:bottom w:val="single" w:sz="4" w:space="0" w:color="auto"/>
              <w:right w:val="single" w:sz="4" w:space="0" w:color="auto"/>
            </w:tcBorders>
            <w:shd w:val="clear" w:color="000000" w:fill="FFFFFF"/>
            <w:vAlign w:val="center"/>
            <w:hideMark/>
          </w:tcPr>
          <w:p w14:paraId="432DE599" w14:textId="77777777" w:rsidR="00875E01" w:rsidRPr="00875E01" w:rsidRDefault="00875E01" w:rsidP="00875E01">
            <w:pPr>
              <w:jc w:val="center"/>
              <w:rPr>
                <w:sz w:val="18"/>
                <w:szCs w:val="18"/>
              </w:rPr>
            </w:pPr>
            <w:r w:rsidRPr="00875E01">
              <w:rPr>
                <w:sz w:val="18"/>
                <w:szCs w:val="18"/>
              </w:rPr>
              <w:t>376 860,8</w:t>
            </w:r>
          </w:p>
        </w:tc>
      </w:tr>
      <w:tr w:rsidR="00875E01" w:rsidRPr="00875E01" w14:paraId="300B60C6"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335F39B"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7CF4B3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6844E06"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0CB21101" w14:textId="77777777" w:rsidR="00875E01" w:rsidRPr="00875E01" w:rsidRDefault="00875E01" w:rsidP="00875E01">
            <w:pPr>
              <w:jc w:val="center"/>
              <w:rPr>
                <w:sz w:val="18"/>
                <w:szCs w:val="18"/>
              </w:rPr>
            </w:pPr>
            <w:r w:rsidRPr="00875E01">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2642F828"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7236D11F" w14:textId="77777777" w:rsidR="00875E01" w:rsidRPr="00875E01" w:rsidRDefault="00875E01" w:rsidP="00875E01">
            <w:pPr>
              <w:jc w:val="center"/>
              <w:rPr>
                <w:sz w:val="18"/>
                <w:szCs w:val="18"/>
              </w:rPr>
            </w:pPr>
            <w:r w:rsidRPr="00875E01">
              <w:rPr>
                <w:sz w:val="18"/>
                <w:szCs w:val="18"/>
              </w:rPr>
              <w:t>80 490,5</w:t>
            </w:r>
          </w:p>
        </w:tc>
        <w:tc>
          <w:tcPr>
            <w:tcW w:w="1276" w:type="dxa"/>
            <w:tcBorders>
              <w:top w:val="nil"/>
              <w:left w:val="nil"/>
              <w:bottom w:val="single" w:sz="4" w:space="0" w:color="auto"/>
              <w:right w:val="single" w:sz="4" w:space="0" w:color="auto"/>
            </w:tcBorders>
            <w:shd w:val="clear" w:color="000000" w:fill="FFFFFF"/>
            <w:vAlign w:val="center"/>
            <w:hideMark/>
          </w:tcPr>
          <w:p w14:paraId="3C01941D" w14:textId="77777777" w:rsidR="00875E01" w:rsidRPr="00875E01" w:rsidRDefault="00875E01" w:rsidP="00875E01">
            <w:pPr>
              <w:jc w:val="center"/>
              <w:rPr>
                <w:sz w:val="18"/>
                <w:szCs w:val="18"/>
              </w:rPr>
            </w:pPr>
            <w:r w:rsidRPr="00875E01">
              <w:rPr>
                <w:sz w:val="18"/>
                <w:szCs w:val="18"/>
              </w:rPr>
              <w:t>66 965,0</w:t>
            </w:r>
          </w:p>
        </w:tc>
        <w:tc>
          <w:tcPr>
            <w:tcW w:w="1276" w:type="dxa"/>
            <w:tcBorders>
              <w:top w:val="nil"/>
              <w:left w:val="nil"/>
              <w:bottom w:val="single" w:sz="4" w:space="0" w:color="auto"/>
              <w:right w:val="single" w:sz="4" w:space="0" w:color="auto"/>
            </w:tcBorders>
            <w:shd w:val="clear" w:color="000000" w:fill="FFFFFF"/>
            <w:vAlign w:val="center"/>
            <w:hideMark/>
          </w:tcPr>
          <w:p w14:paraId="239BEE22" w14:textId="77777777" w:rsidR="00875E01" w:rsidRPr="00875E01" w:rsidRDefault="00875E01" w:rsidP="00875E01">
            <w:pPr>
              <w:jc w:val="center"/>
              <w:rPr>
                <w:sz w:val="18"/>
                <w:szCs w:val="18"/>
              </w:rPr>
            </w:pPr>
            <w:r w:rsidRPr="00875E01">
              <w:rPr>
                <w:sz w:val="18"/>
                <w:szCs w:val="18"/>
              </w:rPr>
              <w:t>67 719,0</w:t>
            </w:r>
          </w:p>
        </w:tc>
      </w:tr>
      <w:tr w:rsidR="00875E01" w:rsidRPr="00875E01" w14:paraId="6FF50D51" w14:textId="77777777" w:rsidTr="00875E01">
        <w:trPr>
          <w:trHeight w:val="10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F8C5E47"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709952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5AC887C"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6FCCC2D" w14:textId="77777777" w:rsidR="00875E01" w:rsidRPr="00875E01" w:rsidRDefault="00875E01" w:rsidP="00875E01">
            <w:pPr>
              <w:jc w:val="center"/>
              <w:rPr>
                <w:sz w:val="18"/>
                <w:szCs w:val="18"/>
              </w:rPr>
            </w:pPr>
            <w:r w:rsidRPr="00875E01">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B3186A1"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3606B5BE" w14:textId="77777777" w:rsidR="00875E01" w:rsidRPr="00875E01" w:rsidRDefault="00875E01" w:rsidP="00875E01">
            <w:pPr>
              <w:jc w:val="center"/>
              <w:rPr>
                <w:sz w:val="18"/>
                <w:szCs w:val="18"/>
              </w:rPr>
            </w:pPr>
            <w:r w:rsidRPr="00875E01">
              <w:rPr>
                <w:sz w:val="18"/>
                <w:szCs w:val="18"/>
              </w:rPr>
              <w:t>113 194,4</w:t>
            </w:r>
          </w:p>
        </w:tc>
        <w:tc>
          <w:tcPr>
            <w:tcW w:w="1276" w:type="dxa"/>
            <w:tcBorders>
              <w:top w:val="nil"/>
              <w:left w:val="nil"/>
              <w:bottom w:val="single" w:sz="4" w:space="0" w:color="auto"/>
              <w:right w:val="single" w:sz="4" w:space="0" w:color="auto"/>
            </w:tcBorders>
            <w:shd w:val="clear" w:color="000000" w:fill="FFFFFF"/>
            <w:vAlign w:val="center"/>
            <w:hideMark/>
          </w:tcPr>
          <w:p w14:paraId="3A76F930" w14:textId="77777777" w:rsidR="00875E01" w:rsidRPr="00875E01" w:rsidRDefault="00875E01" w:rsidP="00875E01">
            <w:pPr>
              <w:jc w:val="center"/>
              <w:rPr>
                <w:sz w:val="18"/>
                <w:szCs w:val="18"/>
              </w:rPr>
            </w:pPr>
            <w:r w:rsidRPr="00875E01">
              <w:rPr>
                <w:sz w:val="18"/>
                <w:szCs w:val="18"/>
              </w:rPr>
              <w:t>126 475,5</w:t>
            </w:r>
          </w:p>
        </w:tc>
        <w:tc>
          <w:tcPr>
            <w:tcW w:w="1276" w:type="dxa"/>
            <w:tcBorders>
              <w:top w:val="nil"/>
              <w:left w:val="nil"/>
              <w:bottom w:val="single" w:sz="4" w:space="0" w:color="auto"/>
              <w:right w:val="single" w:sz="4" w:space="0" w:color="auto"/>
            </w:tcBorders>
            <w:shd w:val="clear" w:color="000000" w:fill="FFFFFF"/>
            <w:vAlign w:val="center"/>
            <w:hideMark/>
          </w:tcPr>
          <w:p w14:paraId="01428500" w14:textId="77777777" w:rsidR="00875E01" w:rsidRPr="00875E01" w:rsidRDefault="00875E01" w:rsidP="00875E01">
            <w:pPr>
              <w:jc w:val="center"/>
              <w:rPr>
                <w:sz w:val="18"/>
                <w:szCs w:val="18"/>
              </w:rPr>
            </w:pPr>
            <w:r w:rsidRPr="00875E01">
              <w:rPr>
                <w:sz w:val="18"/>
                <w:szCs w:val="18"/>
              </w:rPr>
              <w:t>127 741,4</w:t>
            </w:r>
          </w:p>
        </w:tc>
      </w:tr>
      <w:tr w:rsidR="00875E01" w:rsidRPr="00875E01" w14:paraId="38E63A81" w14:textId="77777777" w:rsidTr="00875E01">
        <w:trPr>
          <w:trHeight w:val="7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70CBEBC"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EFDFD4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0EB45FE"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3CE90501" w14:textId="77777777" w:rsidR="00875E01" w:rsidRPr="00875E01" w:rsidRDefault="00875E01" w:rsidP="00875E01">
            <w:pPr>
              <w:jc w:val="center"/>
              <w:rPr>
                <w:sz w:val="18"/>
                <w:szCs w:val="18"/>
              </w:rPr>
            </w:pPr>
            <w:r w:rsidRPr="00875E01">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271C823"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7217B935" w14:textId="77777777" w:rsidR="00875E01" w:rsidRPr="00875E01" w:rsidRDefault="00875E01" w:rsidP="00875E01">
            <w:pPr>
              <w:jc w:val="center"/>
              <w:rPr>
                <w:sz w:val="18"/>
                <w:szCs w:val="18"/>
              </w:rPr>
            </w:pPr>
            <w:r w:rsidRPr="00875E01">
              <w:rPr>
                <w:sz w:val="18"/>
                <w:szCs w:val="18"/>
              </w:rPr>
              <w:t>13 384,5</w:t>
            </w:r>
          </w:p>
        </w:tc>
        <w:tc>
          <w:tcPr>
            <w:tcW w:w="1276" w:type="dxa"/>
            <w:tcBorders>
              <w:top w:val="nil"/>
              <w:left w:val="nil"/>
              <w:bottom w:val="single" w:sz="4" w:space="0" w:color="auto"/>
              <w:right w:val="single" w:sz="4" w:space="0" w:color="auto"/>
            </w:tcBorders>
            <w:shd w:val="clear" w:color="000000" w:fill="FFFFFF"/>
            <w:vAlign w:val="center"/>
            <w:hideMark/>
          </w:tcPr>
          <w:p w14:paraId="132925EF" w14:textId="77777777" w:rsidR="00875E01" w:rsidRPr="00875E01" w:rsidRDefault="00875E01" w:rsidP="00875E01">
            <w:pPr>
              <w:jc w:val="center"/>
              <w:rPr>
                <w:sz w:val="18"/>
                <w:szCs w:val="18"/>
              </w:rPr>
            </w:pPr>
            <w:r w:rsidRPr="00875E01">
              <w:rPr>
                <w:sz w:val="18"/>
                <w:szCs w:val="18"/>
              </w:rPr>
              <w:t>8 010,0</w:t>
            </w:r>
          </w:p>
        </w:tc>
        <w:tc>
          <w:tcPr>
            <w:tcW w:w="1276" w:type="dxa"/>
            <w:tcBorders>
              <w:top w:val="nil"/>
              <w:left w:val="nil"/>
              <w:bottom w:val="single" w:sz="4" w:space="0" w:color="auto"/>
              <w:right w:val="single" w:sz="4" w:space="0" w:color="auto"/>
            </w:tcBorders>
            <w:shd w:val="clear" w:color="000000" w:fill="FFFFFF"/>
            <w:vAlign w:val="center"/>
            <w:hideMark/>
          </w:tcPr>
          <w:p w14:paraId="2CA10915" w14:textId="77777777" w:rsidR="00875E01" w:rsidRPr="00875E01" w:rsidRDefault="00875E01" w:rsidP="00875E01">
            <w:pPr>
              <w:jc w:val="center"/>
              <w:rPr>
                <w:sz w:val="18"/>
                <w:szCs w:val="18"/>
              </w:rPr>
            </w:pPr>
            <w:r w:rsidRPr="00875E01">
              <w:rPr>
                <w:sz w:val="18"/>
                <w:szCs w:val="18"/>
              </w:rPr>
              <w:t>14 450,1</w:t>
            </w:r>
          </w:p>
        </w:tc>
      </w:tr>
      <w:tr w:rsidR="00875E01" w:rsidRPr="00875E01" w14:paraId="112BC80B" w14:textId="77777777" w:rsidTr="00D87847">
        <w:trPr>
          <w:trHeight w:val="48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35F3277" w14:textId="77777777" w:rsidR="00875E01" w:rsidRPr="00875E01" w:rsidRDefault="00875E01" w:rsidP="00875E01">
            <w:pPr>
              <w:rPr>
                <w:sz w:val="18"/>
                <w:szCs w:val="18"/>
              </w:rPr>
            </w:pPr>
            <w:r w:rsidRPr="00875E01">
              <w:rPr>
                <w:sz w:val="18"/>
                <w:szCs w:val="18"/>
              </w:rPr>
              <w:t xml:space="preserve">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75E01">
              <w:rPr>
                <w:sz w:val="18"/>
                <w:szCs w:val="18"/>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261FE3A3" w14:textId="77777777" w:rsidR="00875E01" w:rsidRPr="00875E01" w:rsidRDefault="00875E01" w:rsidP="00875E01">
            <w:pPr>
              <w:jc w:val="center"/>
              <w:rPr>
                <w:sz w:val="18"/>
                <w:szCs w:val="18"/>
              </w:rPr>
            </w:pPr>
            <w:r w:rsidRPr="00875E01">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306CA6FA"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534E9897" w14:textId="77777777" w:rsidR="00875E01" w:rsidRPr="00875E01" w:rsidRDefault="00875E01" w:rsidP="00875E01">
            <w:pPr>
              <w:jc w:val="center"/>
              <w:rPr>
                <w:sz w:val="18"/>
                <w:szCs w:val="18"/>
              </w:rPr>
            </w:pPr>
            <w:r w:rsidRPr="00875E01">
              <w:rPr>
                <w:sz w:val="18"/>
                <w:szCs w:val="18"/>
              </w:rPr>
              <w:t>02 1 01 78290</w:t>
            </w:r>
          </w:p>
        </w:tc>
        <w:tc>
          <w:tcPr>
            <w:tcW w:w="576" w:type="dxa"/>
            <w:tcBorders>
              <w:top w:val="nil"/>
              <w:left w:val="nil"/>
              <w:bottom w:val="single" w:sz="4" w:space="0" w:color="auto"/>
              <w:right w:val="single" w:sz="4" w:space="0" w:color="auto"/>
            </w:tcBorders>
            <w:shd w:val="clear" w:color="000000" w:fill="FFFFFF"/>
            <w:noWrap/>
            <w:vAlign w:val="center"/>
            <w:hideMark/>
          </w:tcPr>
          <w:p w14:paraId="0940B58C"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1281636D" w14:textId="77777777" w:rsidR="00875E01" w:rsidRPr="00875E01" w:rsidRDefault="00875E01" w:rsidP="00875E01">
            <w:pPr>
              <w:jc w:val="center"/>
              <w:rPr>
                <w:sz w:val="18"/>
                <w:szCs w:val="18"/>
              </w:rPr>
            </w:pPr>
            <w:r w:rsidRPr="00875E01">
              <w:rPr>
                <w:sz w:val="18"/>
                <w:szCs w:val="18"/>
              </w:rPr>
              <w:t>163 655,9</w:t>
            </w:r>
          </w:p>
        </w:tc>
        <w:tc>
          <w:tcPr>
            <w:tcW w:w="1276" w:type="dxa"/>
            <w:tcBorders>
              <w:top w:val="nil"/>
              <w:left w:val="nil"/>
              <w:bottom w:val="single" w:sz="4" w:space="0" w:color="auto"/>
              <w:right w:val="single" w:sz="4" w:space="0" w:color="auto"/>
            </w:tcBorders>
            <w:shd w:val="clear" w:color="000000" w:fill="FFFFFF"/>
            <w:vAlign w:val="center"/>
            <w:hideMark/>
          </w:tcPr>
          <w:p w14:paraId="08CFFC7B" w14:textId="77777777" w:rsidR="00875E01" w:rsidRPr="00875E01" w:rsidRDefault="00875E01" w:rsidP="00875E01">
            <w:pPr>
              <w:jc w:val="center"/>
              <w:rPr>
                <w:sz w:val="18"/>
                <w:szCs w:val="18"/>
              </w:rPr>
            </w:pPr>
            <w:r w:rsidRPr="00875E01">
              <w:rPr>
                <w:sz w:val="18"/>
                <w:szCs w:val="18"/>
              </w:rPr>
              <w:t>158 022,7</w:t>
            </w:r>
          </w:p>
        </w:tc>
        <w:tc>
          <w:tcPr>
            <w:tcW w:w="1276" w:type="dxa"/>
            <w:tcBorders>
              <w:top w:val="nil"/>
              <w:left w:val="nil"/>
              <w:bottom w:val="single" w:sz="4" w:space="0" w:color="auto"/>
              <w:right w:val="single" w:sz="4" w:space="0" w:color="auto"/>
            </w:tcBorders>
            <w:shd w:val="clear" w:color="000000" w:fill="FFFFFF"/>
            <w:vAlign w:val="center"/>
            <w:hideMark/>
          </w:tcPr>
          <w:p w14:paraId="2E15B0C9" w14:textId="77777777" w:rsidR="00875E01" w:rsidRPr="00875E01" w:rsidRDefault="00875E01" w:rsidP="00875E01">
            <w:pPr>
              <w:jc w:val="center"/>
              <w:rPr>
                <w:sz w:val="18"/>
                <w:szCs w:val="18"/>
              </w:rPr>
            </w:pPr>
            <w:r w:rsidRPr="00875E01">
              <w:rPr>
                <w:sz w:val="18"/>
                <w:szCs w:val="18"/>
              </w:rPr>
              <w:t>166 950,3</w:t>
            </w:r>
          </w:p>
        </w:tc>
      </w:tr>
      <w:tr w:rsidR="00875E01" w:rsidRPr="00875E01" w14:paraId="6B35CFDE" w14:textId="77777777" w:rsidTr="00875E01">
        <w:trPr>
          <w:trHeight w:val="135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7A60A3D" w14:textId="77777777" w:rsidR="00875E01" w:rsidRPr="00875E01" w:rsidRDefault="00875E01" w:rsidP="00875E01">
            <w:pPr>
              <w:rPr>
                <w:sz w:val="18"/>
                <w:szCs w:val="18"/>
              </w:rPr>
            </w:pPr>
            <w:r w:rsidRPr="00875E01">
              <w:rPr>
                <w:sz w:val="18"/>
                <w:szCs w:val="18"/>
              </w:rPr>
              <w:lastRenderedPageBreak/>
              <w:t>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7E3A180"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B76F17"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noWrap/>
            <w:vAlign w:val="center"/>
            <w:hideMark/>
          </w:tcPr>
          <w:p w14:paraId="222D72B0" w14:textId="77777777" w:rsidR="00875E01" w:rsidRPr="00875E01" w:rsidRDefault="00875E01" w:rsidP="00875E01">
            <w:pPr>
              <w:jc w:val="center"/>
              <w:rPr>
                <w:sz w:val="18"/>
                <w:szCs w:val="18"/>
              </w:rPr>
            </w:pPr>
            <w:r w:rsidRPr="00875E01">
              <w:rPr>
                <w:sz w:val="18"/>
                <w:szCs w:val="18"/>
              </w:rPr>
              <w:t>02 1 01 S8180</w:t>
            </w:r>
          </w:p>
        </w:tc>
        <w:tc>
          <w:tcPr>
            <w:tcW w:w="576" w:type="dxa"/>
            <w:tcBorders>
              <w:top w:val="nil"/>
              <w:left w:val="nil"/>
              <w:bottom w:val="single" w:sz="4" w:space="0" w:color="auto"/>
              <w:right w:val="single" w:sz="4" w:space="0" w:color="auto"/>
            </w:tcBorders>
            <w:shd w:val="clear" w:color="000000" w:fill="FFFFFF"/>
            <w:noWrap/>
            <w:vAlign w:val="center"/>
            <w:hideMark/>
          </w:tcPr>
          <w:p w14:paraId="44959FA8"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3B1AC214" w14:textId="77777777" w:rsidR="00875E01" w:rsidRPr="00875E01" w:rsidRDefault="00875E01" w:rsidP="00875E01">
            <w:pPr>
              <w:jc w:val="center"/>
              <w:rPr>
                <w:sz w:val="18"/>
                <w:szCs w:val="18"/>
              </w:rPr>
            </w:pPr>
            <w:r w:rsidRPr="00875E01">
              <w:rPr>
                <w:sz w:val="18"/>
                <w:szCs w:val="18"/>
              </w:rPr>
              <w:t>3 878,1</w:t>
            </w:r>
          </w:p>
        </w:tc>
        <w:tc>
          <w:tcPr>
            <w:tcW w:w="1276" w:type="dxa"/>
            <w:tcBorders>
              <w:top w:val="nil"/>
              <w:left w:val="nil"/>
              <w:bottom w:val="single" w:sz="4" w:space="0" w:color="auto"/>
              <w:right w:val="single" w:sz="4" w:space="0" w:color="auto"/>
            </w:tcBorders>
            <w:shd w:val="clear" w:color="000000" w:fill="FFFFFF"/>
            <w:vAlign w:val="center"/>
            <w:hideMark/>
          </w:tcPr>
          <w:p w14:paraId="0C944F2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0ACAB56" w14:textId="77777777" w:rsidR="00875E01" w:rsidRPr="00875E01" w:rsidRDefault="00875E01" w:rsidP="00875E01">
            <w:pPr>
              <w:jc w:val="center"/>
              <w:rPr>
                <w:sz w:val="18"/>
                <w:szCs w:val="18"/>
              </w:rPr>
            </w:pPr>
            <w:r w:rsidRPr="00875E01">
              <w:rPr>
                <w:sz w:val="18"/>
                <w:szCs w:val="18"/>
              </w:rPr>
              <w:t>0,0</w:t>
            </w:r>
          </w:p>
        </w:tc>
      </w:tr>
      <w:tr w:rsidR="00875E01" w:rsidRPr="00875E01" w14:paraId="2B93FA83" w14:textId="77777777" w:rsidTr="00875E01">
        <w:trPr>
          <w:trHeight w:val="40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A745862" w14:textId="77777777" w:rsidR="00875E01" w:rsidRPr="00875E01" w:rsidRDefault="00875E01" w:rsidP="00875E01">
            <w:pPr>
              <w:rPr>
                <w:b/>
                <w:bCs/>
                <w:sz w:val="18"/>
                <w:szCs w:val="18"/>
              </w:rPr>
            </w:pPr>
            <w:r w:rsidRPr="00875E01">
              <w:rPr>
                <w:b/>
                <w:bCs/>
                <w:sz w:val="18"/>
                <w:szCs w:val="18"/>
              </w:rPr>
              <w:t>Общее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2C6F6E43" w14:textId="77777777" w:rsidR="00875E01" w:rsidRPr="00875E01" w:rsidRDefault="00875E01" w:rsidP="00875E01">
            <w:pPr>
              <w:jc w:val="center"/>
              <w:rPr>
                <w:b/>
                <w:bCs/>
                <w:sz w:val="18"/>
                <w:szCs w:val="18"/>
              </w:rPr>
            </w:pPr>
            <w:r w:rsidRPr="00875E01">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9E5BED4" w14:textId="77777777" w:rsidR="00875E01" w:rsidRPr="00875E01" w:rsidRDefault="00875E01" w:rsidP="00875E01">
            <w:pPr>
              <w:jc w:val="center"/>
              <w:rPr>
                <w:b/>
                <w:bCs/>
                <w:sz w:val="18"/>
                <w:szCs w:val="18"/>
              </w:rPr>
            </w:pPr>
            <w:r w:rsidRPr="00875E01">
              <w:rPr>
                <w:b/>
                <w:bCs/>
                <w:sz w:val="18"/>
                <w:szCs w:val="18"/>
              </w:rPr>
              <w:t>02</w:t>
            </w:r>
          </w:p>
        </w:tc>
        <w:tc>
          <w:tcPr>
            <w:tcW w:w="867" w:type="dxa"/>
            <w:tcBorders>
              <w:top w:val="nil"/>
              <w:left w:val="nil"/>
              <w:bottom w:val="single" w:sz="4" w:space="0" w:color="auto"/>
              <w:right w:val="single" w:sz="4" w:space="0" w:color="auto"/>
            </w:tcBorders>
            <w:shd w:val="clear" w:color="000000" w:fill="FFFFFF"/>
            <w:vAlign w:val="center"/>
          </w:tcPr>
          <w:p w14:paraId="0DD6B797"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14DD6E7"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23A147E" w14:textId="77777777" w:rsidR="00875E01" w:rsidRPr="00875E01" w:rsidRDefault="00875E01" w:rsidP="00875E01">
            <w:pPr>
              <w:jc w:val="center"/>
              <w:rPr>
                <w:b/>
                <w:bCs/>
                <w:sz w:val="18"/>
                <w:szCs w:val="18"/>
              </w:rPr>
            </w:pPr>
            <w:r w:rsidRPr="00875E01">
              <w:rPr>
                <w:b/>
                <w:bCs/>
                <w:sz w:val="18"/>
                <w:szCs w:val="18"/>
              </w:rPr>
              <w:t>786 568,0</w:t>
            </w:r>
          </w:p>
        </w:tc>
        <w:tc>
          <w:tcPr>
            <w:tcW w:w="1276" w:type="dxa"/>
            <w:tcBorders>
              <w:top w:val="nil"/>
              <w:left w:val="nil"/>
              <w:bottom w:val="single" w:sz="4" w:space="0" w:color="auto"/>
              <w:right w:val="single" w:sz="4" w:space="0" w:color="auto"/>
            </w:tcBorders>
            <w:shd w:val="clear" w:color="000000" w:fill="FFFFFF"/>
            <w:vAlign w:val="center"/>
            <w:hideMark/>
          </w:tcPr>
          <w:p w14:paraId="2930DE92" w14:textId="77777777" w:rsidR="00875E01" w:rsidRPr="00875E01" w:rsidRDefault="00875E01" w:rsidP="00875E01">
            <w:pPr>
              <w:jc w:val="center"/>
              <w:rPr>
                <w:b/>
                <w:bCs/>
                <w:sz w:val="18"/>
                <w:szCs w:val="18"/>
              </w:rPr>
            </w:pPr>
            <w:r w:rsidRPr="00875E01">
              <w:rPr>
                <w:b/>
                <w:bCs/>
                <w:sz w:val="18"/>
                <w:szCs w:val="18"/>
              </w:rPr>
              <w:t>576 241,8</w:t>
            </w:r>
          </w:p>
        </w:tc>
        <w:tc>
          <w:tcPr>
            <w:tcW w:w="1276" w:type="dxa"/>
            <w:tcBorders>
              <w:top w:val="nil"/>
              <w:left w:val="nil"/>
              <w:bottom w:val="single" w:sz="4" w:space="0" w:color="auto"/>
              <w:right w:val="single" w:sz="4" w:space="0" w:color="auto"/>
            </w:tcBorders>
            <w:shd w:val="clear" w:color="000000" w:fill="FFFFFF"/>
            <w:vAlign w:val="center"/>
            <w:hideMark/>
          </w:tcPr>
          <w:p w14:paraId="52D7603E" w14:textId="77777777" w:rsidR="00875E01" w:rsidRPr="00875E01" w:rsidRDefault="00875E01" w:rsidP="00875E01">
            <w:pPr>
              <w:jc w:val="center"/>
              <w:rPr>
                <w:b/>
                <w:bCs/>
                <w:sz w:val="18"/>
                <w:szCs w:val="18"/>
              </w:rPr>
            </w:pPr>
            <w:r w:rsidRPr="00875E01">
              <w:rPr>
                <w:b/>
                <w:bCs/>
                <w:sz w:val="18"/>
                <w:szCs w:val="18"/>
              </w:rPr>
              <w:t>668 877,9</w:t>
            </w:r>
          </w:p>
        </w:tc>
      </w:tr>
      <w:tr w:rsidR="00875E01" w:rsidRPr="00875E01" w14:paraId="4B24B2AC"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66FE366D"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17ACE56"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4A91CF"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AC88081" w14:textId="77777777" w:rsidR="00875E01" w:rsidRPr="00875E01" w:rsidRDefault="00875E01" w:rsidP="00875E01">
            <w:pPr>
              <w:jc w:val="center"/>
              <w:rPr>
                <w:sz w:val="18"/>
                <w:szCs w:val="18"/>
              </w:rPr>
            </w:pPr>
            <w:r w:rsidRPr="00875E01">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48F6813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33C82F90" w14:textId="77777777" w:rsidR="00875E01" w:rsidRPr="00875E01" w:rsidRDefault="00875E01" w:rsidP="00875E01">
            <w:pPr>
              <w:jc w:val="center"/>
              <w:rPr>
                <w:sz w:val="18"/>
                <w:szCs w:val="18"/>
              </w:rPr>
            </w:pPr>
            <w:r w:rsidRPr="00875E01">
              <w:rPr>
                <w:sz w:val="18"/>
                <w:szCs w:val="18"/>
              </w:rPr>
              <w:t>786 568,0</w:t>
            </w:r>
          </w:p>
        </w:tc>
        <w:tc>
          <w:tcPr>
            <w:tcW w:w="1276" w:type="dxa"/>
            <w:tcBorders>
              <w:top w:val="nil"/>
              <w:left w:val="nil"/>
              <w:bottom w:val="single" w:sz="4" w:space="0" w:color="auto"/>
              <w:right w:val="single" w:sz="4" w:space="0" w:color="auto"/>
            </w:tcBorders>
            <w:shd w:val="clear" w:color="000000" w:fill="FFFFFF"/>
            <w:vAlign w:val="center"/>
            <w:hideMark/>
          </w:tcPr>
          <w:p w14:paraId="21D58892" w14:textId="77777777" w:rsidR="00875E01" w:rsidRPr="00875E01" w:rsidRDefault="00875E01" w:rsidP="00875E01">
            <w:pPr>
              <w:jc w:val="center"/>
              <w:rPr>
                <w:sz w:val="18"/>
                <w:szCs w:val="18"/>
              </w:rPr>
            </w:pPr>
            <w:r w:rsidRPr="00875E01">
              <w:rPr>
                <w:sz w:val="18"/>
                <w:szCs w:val="18"/>
              </w:rPr>
              <w:t>576 241,8</w:t>
            </w:r>
          </w:p>
        </w:tc>
        <w:tc>
          <w:tcPr>
            <w:tcW w:w="1276" w:type="dxa"/>
            <w:tcBorders>
              <w:top w:val="nil"/>
              <w:left w:val="nil"/>
              <w:bottom w:val="single" w:sz="4" w:space="0" w:color="auto"/>
              <w:right w:val="single" w:sz="4" w:space="0" w:color="auto"/>
            </w:tcBorders>
            <w:shd w:val="clear" w:color="000000" w:fill="FFFFFF"/>
            <w:vAlign w:val="center"/>
            <w:hideMark/>
          </w:tcPr>
          <w:p w14:paraId="17E51A0A" w14:textId="77777777" w:rsidR="00875E01" w:rsidRPr="00875E01" w:rsidRDefault="00875E01" w:rsidP="00875E01">
            <w:pPr>
              <w:jc w:val="center"/>
              <w:rPr>
                <w:sz w:val="18"/>
                <w:szCs w:val="18"/>
              </w:rPr>
            </w:pPr>
            <w:r w:rsidRPr="00875E01">
              <w:rPr>
                <w:sz w:val="18"/>
                <w:szCs w:val="18"/>
              </w:rPr>
              <w:t>668 877,9</w:t>
            </w:r>
          </w:p>
        </w:tc>
      </w:tr>
      <w:tr w:rsidR="00875E01" w:rsidRPr="00875E01" w14:paraId="24A72566" w14:textId="77777777" w:rsidTr="00875E01">
        <w:trPr>
          <w:trHeight w:val="458"/>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59E73D6F" w14:textId="77777777" w:rsidR="00875E01" w:rsidRPr="00875E01" w:rsidRDefault="00875E01" w:rsidP="00875E01">
            <w:pPr>
              <w:rPr>
                <w:sz w:val="18"/>
                <w:szCs w:val="18"/>
              </w:rPr>
            </w:pPr>
            <w:r w:rsidRPr="00875E01">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172CBA1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9EB09D9"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8E5A459" w14:textId="77777777" w:rsidR="00875E01" w:rsidRPr="00875E01" w:rsidRDefault="00875E01" w:rsidP="00875E01">
            <w:pPr>
              <w:jc w:val="center"/>
              <w:rPr>
                <w:sz w:val="18"/>
                <w:szCs w:val="18"/>
              </w:rPr>
            </w:pPr>
            <w:r w:rsidRPr="00875E01">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5CDEADFE"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65C5C3EF" w14:textId="77777777" w:rsidR="00875E01" w:rsidRPr="00875E01" w:rsidRDefault="00875E01" w:rsidP="00875E01">
            <w:pPr>
              <w:jc w:val="center"/>
              <w:rPr>
                <w:sz w:val="18"/>
                <w:szCs w:val="18"/>
              </w:rPr>
            </w:pPr>
            <w:r w:rsidRPr="00875E01">
              <w:rPr>
                <w:sz w:val="18"/>
                <w:szCs w:val="18"/>
              </w:rPr>
              <w:t>786 568,0</w:t>
            </w:r>
          </w:p>
        </w:tc>
        <w:tc>
          <w:tcPr>
            <w:tcW w:w="1276" w:type="dxa"/>
            <w:tcBorders>
              <w:top w:val="nil"/>
              <w:left w:val="nil"/>
              <w:bottom w:val="single" w:sz="4" w:space="0" w:color="auto"/>
              <w:right w:val="single" w:sz="4" w:space="0" w:color="auto"/>
            </w:tcBorders>
            <w:shd w:val="clear" w:color="000000" w:fill="FFFFFF"/>
            <w:vAlign w:val="center"/>
            <w:hideMark/>
          </w:tcPr>
          <w:p w14:paraId="6EFA9FC8" w14:textId="77777777" w:rsidR="00875E01" w:rsidRPr="00875E01" w:rsidRDefault="00875E01" w:rsidP="00875E01">
            <w:pPr>
              <w:jc w:val="center"/>
              <w:rPr>
                <w:sz w:val="18"/>
                <w:szCs w:val="18"/>
              </w:rPr>
            </w:pPr>
            <w:r w:rsidRPr="00875E01">
              <w:rPr>
                <w:sz w:val="18"/>
                <w:szCs w:val="18"/>
              </w:rPr>
              <w:t>576 241,8</w:t>
            </w:r>
          </w:p>
        </w:tc>
        <w:tc>
          <w:tcPr>
            <w:tcW w:w="1276" w:type="dxa"/>
            <w:tcBorders>
              <w:top w:val="nil"/>
              <w:left w:val="nil"/>
              <w:bottom w:val="single" w:sz="4" w:space="0" w:color="auto"/>
              <w:right w:val="single" w:sz="4" w:space="0" w:color="auto"/>
            </w:tcBorders>
            <w:shd w:val="clear" w:color="000000" w:fill="FFFFFF"/>
            <w:vAlign w:val="center"/>
            <w:hideMark/>
          </w:tcPr>
          <w:p w14:paraId="1FD0B471" w14:textId="77777777" w:rsidR="00875E01" w:rsidRPr="00875E01" w:rsidRDefault="00875E01" w:rsidP="00875E01">
            <w:pPr>
              <w:jc w:val="center"/>
              <w:rPr>
                <w:sz w:val="18"/>
                <w:szCs w:val="18"/>
              </w:rPr>
            </w:pPr>
            <w:r w:rsidRPr="00875E01">
              <w:rPr>
                <w:sz w:val="18"/>
                <w:szCs w:val="18"/>
              </w:rPr>
              <w:t>668 877,9</w:t>
            </w:r>
          </w:p>
        </w:tc>
      </w:tr>
      <w:tr w:rsidR="00875E01" w:rsidRPr="00875E01" w14:paraId="3156D778"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3B52856F" w14:textId="77777777" w:rsidR="00875E01" w:rsidRPr="00875E01" w:rsidRDefault="00875E01" w:rsidP="00875E01">
            <w:pPr>
              <w:rPr>
                <w:sz w:val="18"/>
                <w:szCs w:val="18"/>
              </w:rPr>
            </w:pPr>
            <w:r w:rsidRPr="00875E01">
              <w:rPr>
                <w:sz w:val="18"/>
                <w:szCs w:val="18"/>
              </w:rPr>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7D5C2D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E9FE7C8"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78B8FF1" w14:textId="77777777" w:rsidR="00875E01" w:rsidRPr="00875E01" w:rsidRDefault="00875E01" w:rsidP="00875E01">
            <w:pPr>
              <w:jc w:val="center"/>
              <w:rPr>
                <w:sz w:val="18"/>
                <w:szCs w:val="18"/>
              </w:rPr>
            </w:pPr>
            <w:r w:rsidRPr="00875E01">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301DD17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02F89B12" w14:textId="77777777" w:rsidR="00875E01" w:rsidRPr="00875E01" w:rsidRDefault="00875E01" w:rsidP="00875E01">
            <w:pPr>
              <w:jc w:val="center"/>
              <w:rPr>
                <w:sz w:val="18"/>
                <w:szCs w:val="18"/>
              </w:rPr>
            </w:pPr>
            <w:r w:rsidRPr="00875E01">
              <w:rPr>
                <w:sz w:val="18"/>
                <w:szCs w:val="18"/>
              </w:rPr>
              <w:t>786 568,0</w:t>
            </w:r>
          </w:p>
        </w:tc>
        <w:tc>
          <w:tcPr>
            <w:tcW w:w="1276" w:type="dxa"/>
            <w:tcBorders>
              <w:top w:val="nil"/>
              <w:left w:val="nil"/>
              <w:bottom w:val="single" w:sz="4" w:space="0" w:color="auto"/>
              <w:right w:val="single" w:sz="4" w:space="0" w:color="auto"/>
            </w:tcBorders>
            <w:shd w:val="clear" w:color="000000" w:fill="FFFFFF"/>
            <w:vAlign w:val="center"/>
            <w:hideMark/>
          </w:tcPr>
          <w:p w14:paraId="1661ABCD" w14:textId="77777777" w:rsidR="00875E01" w:rsidRPr="00875E01" w:rsidRDefault="00875E01" w:rsidP="00875E01">
            <w:pPr>
              <w:jc w:val="center"/>
              <w:rPr>
                <w:sz w:val="18"/>
                <w:szCs w:val="18"/>
              </w:rPr>
            </w:pPr>
            <w:r w:rsidRPr="00875E01">
              <w:rPr>
                <w:sz w:val="18"/>
                <w:szCs w:val="18"/>
              </w:rPr>
              <w:t>576 241,8</w:t>
            </w:r>
          </w:p>
        </w:tc>
        <w:tc>
          <w:tcPr>
            <w:tcW w:w="1276" w:type="dxa"/>
            <w:tcBorders>
              <w:top w:val="nil"/>
              <w:left w:val="nil"/>
              <w:bottom w:val="single" w:sz="4" w:space="0" w:color="auto"/>
              <w:right w:val="single" w:sz="4" w:space="0" w:color="auto"/>
            </w:tcBorders>
            <w:shd w:val="clear" w:color="000000" w:fill="FFFFFF"/>
            <w:vAlign w:val="center"/>
            <w:hideMark/>
          </w:tcPr>
          <w:p w14:paraId="3C089C09" w14:textId="77777777" w:rsidR="00875E01" w:rsidRPr="00875E01" w:rsidRDefault="00875E01" w:rsidP="00875E01">
            <w:pPr>
              <w:jc w:val="center"/>
              <w:rPr>
                <w:sz w:val="18"/>
                <w:szCs w:val="18"/>
              </w:rPr>
            </w:pPr>
            <w:r w:rsidRPr="00875E01">
              <w:rPr>
                <w:sz w:val="18"/>
                <w:szCs w:val="18"/>
              </w:rPr>
              <w:t>668 877,9</w:t>
            </w:r>
          </w:p>
        </w:tc>
      </w:tr>
      <w:tr w:rsidR="00875E01" w:rsidRPr="00875E01" w14:paraId="32B72D03" w14:textId="77777777" w:rsidTr="00875E01">
        <w:trPr>
          <w:trHeight w:val="94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B94D408"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7973503"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ED9828B"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4971C8CA"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D30D35D"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4529526E" w14:textId="77777777" w:rsidR="00875E01" w:rsidRPr="00875E01" w:rsidRDefault="00875E01" w:rsidP="00875E01">
            <w:pPr>
              <w:jc w:val="center"/>
              <w:rPr>
                <w:sz w:val="18"/>
                <w:szCs w:val="18"/>
              </w:rPr>
            </w:pPr>
            <w:r w:rsidRPr="00875E01">
              <w:rPr>
                <w:sz w:val="18"/>
                <w:szCs w:val="18"/>
              </w:rPr>
              <w:t>99 675,8</w:t>
            </w:r>
          </w:p>
        </w:tc>
        <w:tc>
          <w:tcPr>
            <w:tcW w:w="1276" w:type="dxa"/>
            <w:tcBorders>
              <w:top w:val="nil"/>
              <w:left w:val="nil"/>
              <w:bottom w:val="single" w:sz="4" w:space="0" w:color="auto"/>
              <w:right w:val="single" w:sz="4" w:space="0" w:color="auto"/>
            </w:tcBorders>
            <w:shd w:val="clear" w:color="000000" w:fill="FFFFFF"/>
            <w:vAlign w:val="center"/>
            <w:hideMark/>
          </w:tcPr>
          <w:p w14:paraId="5D4C0FEA" w14:textId="77777777" w:rsidR="00875E01" w:rsidRPr="00875E01" w:rsidRDefault="00875E01" w:rsidP="00875E01">
            <w:pPr>
              <w:jc w:val="center"/>
              <w:rPr>
                <w:sz w:val="18"/>
                <w:szCs w:val="18"/>
              </w:rPr>
            </w:pPr>
            <w:r w:rsidRPr="00875E01">
              <w:rPr>
                <w:sz w:val="18"/>
                <w:szCs w:val="18"/>
              </w:rPr>
              <w:t>106 270,3</w:t>
            </w:r>
          </w:p>
        </w:tc>
        <w:tc>
          <w:tcPr>
            <w:tcW w:w="1276" w:type="dxa"/>
            <w:tcBorders>
              <w:top w:val="nil"/>
              <w:left w:val="nil"/>
              <w:bottom w:val="single" w:sz="4" w:space="0" w:color="auto"/>
              <w:right w:val="single" w:sz="4" w:space="0" w:color="auto"/>
            </w:tcBorders>
            <w:shd w:val="clear" w:color="000000" w:fill="FFFFFF"/>
            <w:vAlign w:val="center"/>
            <w:hideMark/>
          </w:tcPr>
          <w:p w14:paraId="4A0B6890" w14:textId="77777777" w:rsidR="00875E01" w:rsidRPr="00875E01" w:rsidRDefault="00875E01" w:rsidP="00875E01">
            <w:pPr>
              <w:jc w:val="center"/>
              <w:rPr>
                <w:sz w:val="18"/>
                <w:szCs w:val="18"/>
              </w:rPr>
            </w:pPr>
            <w:r w:rsidRPr="00875E01">
              <w:rPr>
                <w:sz w:val="18"/>
                <w:szCs w:val="18"/>
              </w:rPr>
              <w:t>104 271,5</w:t>
            </w:r>
          </w:p>
        </w:tc>
      </w:tr>
      <w:tr w:rsidR="00875E01" w:rsidRPr="00875E01" w14:paraId="42E87BB8" w14:textId="77777777" w:rsidTr="00875E01">
        <w:trPr>
          <w:trHeight w:val="124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846979E"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073365D6"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9D689A0"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66A9286"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183D887"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0A166F37" w14:textId="77777777" w:rsidR="00875E01" w:rsidRPr="00875E01" w:rsidRDefault="00875E01" w:rsidP="00875E01">
            <w:pPr>
              <w:jc w:val="center"/>
              <w:rPr>
                <w:sz w:val="18"/>
                <w:szCs w:val="18"/>
              </w:rPr>
            </w:pPr>
            <w:r w:rsidRPr="00875E01">
              <w:rPr>
                <w:sz w:val="18"/>
                <w:szCs w:val="18"/>
              </w:rPr>
              <w:t>45 364,9</w:t>
            </w:r>
          </w:p>
        </w:tc>
        <w:tc>
          <w:tcPr>
            <w:tcW w:w="1276" w:type="dxa"/>
            <w:tcBorders>
              <w:top w:val="nil"/>
              <w:left w:val="nil"/>
              <w:bottom w:val="single" w:sz="4" w:space="0" w:color="auto"/>
              <w:right w:val="single" w:sz="4" w:space="0" w:color="auto"/>
            </w:tcBorders>
            <w:shd w:val="clear" w:color="000000" w:fill="FFFFFF"/>
            <w:vAlign w:val="center"/>
            <w:hideMark/>
          </w:tcPr>
          <w:p w14:paraId="19B53EFD" w14:textId="77777777" w:rsidR="00875E01" w:rsidRPr="00875E01" w:rsidRDefault="00875E01" w:rsidP="00875E01">
            <w:pPr>
              <w:jc w:val="center"/>
              <w:rPr>
                <w:sz w:val="18"/>
                <w:szCs w:val="18"/>
              </w:rPr>
            </w:pPr>
            <w:r w:rsidRPr="00875E01">
              <w:rPr>
                <w:sz w:val="18"/>
                <w:szCs w:val="18"/>
              </w:rPr>
              <w:t>29 132,4</w:t>
            </w:r>
          </w:p>
        </w:tc>
        <w:tc>
          <w:tcPr>
            <w:tcW w:w="1276" w:type="dxa"/>
            <w:tcBorders>
              <w:top w:val="nil"/>
              <w:left w:val="nil"/>
              <w:bottom w:val="single" w:sz="4" w:space="0" w:color="auto"/>
              <w:right w:val="single" w:sz="4" w:space="0" w:color="auto"/>
            </w:tcBorders>
            <w:shd w:val="clear" w:color="000000" w:fill="FFFFFF"/>
            <w:vAlign w:val="center"/>
            <w:hideMark/>
          </w:tcPr>
          <w:p w14:paraId="593E379E" w14:textId="77777777" w:rsidR="00875E01" w:rsidRPr="00875E01" w:rsidRDefault="00875E01" w:rsidP="00875E01">
            <w:pPr>
              <w:jc w:val="center"/>
              <w:rPr>
                <w:sz w:val="18"/>
                <w:szCs w:val="18"/>
              </w:rPr>
            </w:pPr>
            <w:r w:rsidRPr="00875E01">
              <w:rPr>
                <w:sz w:val="18"/>
                <w:szCs w:val="18"/>
              </w:rPr>
              <w:t>30 065,1</w:t>
            </w:r>
          </w:p>
        </w:tc>
      </w:tr>
      <w:tr w:rsidR="00875E01" w:rsidRPr="00875E01" w14:paraId="08D0276A" w14:textId="77777777" w:rsidTr="00875E01">
        <w:trPr>
          <w:trHeight w:val="9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BDF1B15"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91EDB4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FCF2D4D"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A09BC24"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2836A66"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1695A32C" w14:textId="77777777" w:rsidR="00875E01" w:rsidRPr="00875E01" w:rsidRDefault="00875E01" w:rsidP="00875E01">
            <w:pPr>
              <w:jc w:val="center"/>
              <w:rPr>
                <w:sz w:val="18"/>
                <w:szCs w:val="18"/>
              </w:rPr>
            </w:pPr>
            <w:r w:rsidRPr="00875E01">
              <w:rPr>
                <w:sz w:val="18"/>
                <w:szCs w:val="18"/>
              </w:rPr>
              <w:t>17 854,3</w:t>
            </w:r>
          </w:p>
        </w:tc>
        <w:tc>
          <w:tcPr>
            <w:tcW w:w="1276" w:type="dxa"/>
            <w:tcBorders>
              <w:top w:val="nil"/>
              <w:left w:val="nil"/>
              <w:bottom w:val="single" w:sz="4" w:space="0" w:color="auto"/>
              <w:right w:val="single" w:sz="4" w:space="0" w:color="auto"/>
            </w:tcBorders>
            <w:shd w:val="clear" w:color="000000" w:fill="FFFFFF"/>
            <w:vAlign w:val="center"/>
            <w:hideMark/>
          </w:tcPr>
          <w:p w14:paraId="05A199D7" w14:textId="77777777" w:rsidR="00875E01" w:rsidRPr="00875E01" w:rsidRDefault="00875E01" w:rsidP="00875E01">
            <w:pPr>
              <w:jc w:val="center"/>
              <w:rPr>
                <w:sz w:val="18"/>
                <w:szCs w:val="18"/>
              </w:rPr>
            </w:pPr>
            <w:r w:rsidRPr="00875E01">
              <w:rPr>
                <w:sz w:val="18"/>
                <w:szCs w:val="18"/>
              </w:rPr>
              <w:t>3 480,0</w:t>
            </w:r>
          </w:p>
        </w:tc>
        <w:tc>
          <w:tcPr>
            <w:tcW w:w="1276" w:type="dxa"/>
            <w:tcBorders>
              <w:top w:val="nil"/>
              <w:left w:val="nil"/>
              <w:bottom w:val="single" w:sz="4" w:space="0" w:color="auto"/>
              <w:right w:val="single" w:sz="4" w:space="0" w:color="auto"/>
            </w:tcBorders>
            <w:shd w:val="clear" w:color="000000" w:fill="FFFFFF"/>
            <w:vAlign w:val="center"/>
            <w:hideMark/>
          </w:tcPr>
          <w:p w14:paraId="23979231" w14:textId="77777777" w:rsidR="00875E01" w:rsidRPr="00875E01" w:rsidRDefault="00875E01" w:rsidP="00875E01">
            <w:pPr>
              <w:jc w:val="center"/>
              <w:rPr>
                <w:sz w:val="18"/>
                <w:szCs w:val="18"/>
              </w:rPr>
            </w:pPr>
            <w:r w:rsidRPr="00875E01">
              <w:rPr>
                <w:sz w:val="18"/>
                <w:szCs w:val="18"/>
              </w:rPr>
              <w:t>22 200,0</w:t>
            </w:r>
          </w:p>
        </w:tc>
      </w:tr>
      <w:tr w:rsidR="00875E01" w:rsidRPr="00875E01" w14:paraId="1C6F2B65" w14:textId="77777777" w:rsidTr="00875E01">
        <w:trPr>
          <w:trHeight w:val="6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484B72B" w14:textId="77777777" w:rsidR="00875E01" w:rsidRPr="00875E01" w:rsidRDefault="00875E01" w:rsidP="00875E01">
            <w:pPr>
              <w:rPr>
                <w:sz w:val="18"/>
                <w:szCs w:val="18"/>
              </w:rPr>
            </w:pPr>
            <w:r w:rsidRPr="00875E01">
              <w:rPr>
                <w:sz w:val="18"/>
                <w:szCs w:val="18"/>
              </w:rPr>
              <w:t>Резервный фонд правительства Воронежской области (финансовое обеспечение непредвиденных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273C629"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E85EF0F"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4330D5F6" w14:textId="77777777" w:rsidR="00875E01" w:rsidRPr="00875E01" w:rsidRDefault="00875E01" w:rsidP="00875E01">
            <w:pPr>
              <w:jc w:val="center"/>
              <w:rPr>
                <w:sz w:val="18"/>
                <w:szCs w:val="18"/>
              </w:rPr>
            </w:pPr>
            <w:r w:rsidRPr="00875E01">
              <w:rPr>
                <w:sz w:val="18"/>
                <w:szCs w:val="18"/>
              </w:rPr>
              <w:t>02 1 02 20540</w:t>
            </w:r>
          </w:p>
        </w:tc>
        <w:tc>
          <w:tcPr>
            <w:tcW w:w="576" w:type="dxa"/>
            <w:tcBorders>
              <w:top w:val="nil"/>
              <w:left w:val="nil"/>
              <w:bottom w:val="single" w:sz="4" w:space="0" w:color="auto"/>
              <w:right w:val="single" w:sz="4" w:space="0" w:color="auto"/>
            </w:tcBorders>
            <w:shd w:val="clear" w:color="000000" w:fill="FFFFFF"/>
            <w:noWrap/>
            <w:vAlign w:val="center"/>
            <w:hideMark/>
          </w:tcPr>
          <w:p w14:paraId="438D0B18"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14EF7190"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40E44C9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15C4928" w14:textId="77777777" w:rsidR="00875E01" w:rsidRPr="00875E01" w:rsidRDefault="00875E01" w:rsidP="00875E01">
            <w:pPr>
              <w:jc w:val="center"/>
              <w:rPr>
                <w:sz w:val="18"/>
                <w:szCs w:val="18"/>
              </w:rPr>
            </w:pPr>
            <w:r w:rsidRPr="00875E01">
              <w:rPr>
                <w:sz w:val="18"/>
                <w:szCs w:val="18"/>
              </w:rPr>
              <w:t>0,0</w:t>
            </w:r>
          </w:p>
        </w:tc>
      </w:tr>
      <w:tr w:rsidR="00875E01" w:rsidRPr="00875E01" w14:paraId="69C2F337" w14:textId="77777777" w:rsidTr="00875E01">
        <w:trPr>
          <w:trHeight w:val="224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FE08D71" w14:textId="77777777" w:rsidR="00875E01" w:rsidRPr="00875E01" w:rsidRDefault="00875E01" w:rsidP="00875E01">
            <w:pPr>
              <w:rPr>
                <w:sz w:val="18"/>
                <w:szCs w:val="18"/>
              </w:rPr>
            </w:pPr>
            <w:r w:rsidRPr="00875E01">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49F1A6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6C44F5C"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4255EE1" w14:textId="77777777" w:rsidR="00875E01" w:rsidRPr="00875E01" w:rsidRDefault="00875E01" w:rsidP="00875E01">
            <w:pPr>
              <w:jc w:val="center"/>
              <w:rPr>
                <w:sz w:val="18"/>
                <w:szCs w:val="18"/>
              </w:rPr>
            </w:pPr>
            <w:r w:rsidRPr="00875E01">
              <w:rPr>
                <w:sz w:val="18"/>
                <w:szCs w:val="18"/>
              </w:rPr>
              <w:t>02 1 02 53030</w:t>
            </w:r>
          </w:p>
        </w:tc>
        <w:tc>
          <w:tcPr>
            <w:tcW w:w="576" w:type="dxa"/>
            <w:tcBorders>
              <w:top w:val="nil"/>
              <w:left w:val="nil"/>
              <w:bottom w:val="single" w:sz="4" w:space="0" w:color="auto"/>
              <w:right w:val="single" w:sz="4" w:space="0" w:color="auto"/>
            </w:tcBorders>
            <w:shd w:val="clear" w:color="000000" w:fill="FFFFFF"/>
            <w:noWrap/>
            <w:vAlign w:val="center"/>
            <w:hideMark/>
          </w:tcPr>
          <w:p w14:paraId="48B5AB24"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7C734FE7" w14:textId="77777777" w:rsidR="00875E01" w:rsidRPr="00875E01" w:rsidRDefault="00875E01" w:rsidP="00875E01">
            <w:pPr>
              <w:jc w:val="center"/>
              <w:rPr>
                <w:sz w:val="18"/>
                <w:szCs w:val="18"/>
              </w:rPr>
            </w:pPr>
            <w:r w:rsidRPr="00875E01">
              <w:rPr>
                <w:sz w:val="18"/>
                <w:szCs w:val="18"/>
              </w:rPr>
              <w:t>25 146,5</w:t>
            </w:r>
          </w:p>
        </w:tc>
        <w:tc>
          <w:tcPr>
            <w:tcW w:w="1276" w:type="dxa"/>
            <w:tcBorders>
              <w:top w:val="nil"/>
              <w:left w:val="nil"/>
              <w:bottom w:val="single" w:sz="4" w:space="0" w:color="auto"/>
              <w:right w:val="single" w:sz="4" w:space="0" w:color="auto"/>
            </w:tcBorders>
            <w:shd w:val="clear" w:color="000000" w:fill="FFFFFF"/>
            <w:vAlign w:val="center"/>
            <w:hideMark/>
          </w:tcPr>
          <w:p w14:paraId="6ECD4A39" w14:textId="77777777" w:rsidR="00875E01" w:rsidRPr="00875E01" w:rsidRDefault="00875E01" w:rsidP="00875E01">
            <w:pPr>
              <w:jc w:val="center"/>
              <w:rPr>
                <w:sz w:val="18"/>
                <w:szCs w:val="18"/>
              </w:rPr>
            </w:pPr>
            <w:r w:rsidRPr="00875E01">
              <w:rPr>
                <w:sz w:val="18"/>
                <w:szCs w:val="18"/>
              </w:rPr>
              <w:t>13498,3</w:t>
            </w:r>
          </w:p>
        </w:tc>
        <w:tc>
          <w:tcPr>
            <w:tcW w:w="1276" w:type="dxa"/>
            <w:tcBorders>
              <w:top w:val="nil"/>
              <w:left w:val="nil"/>
              <w:bottom w:val="single" w:sz="4" w:space="0" w:color="auto"/>
              <w:right w:val="single" w:sz="4" w:space="0" w:color="auto"/>
            </w:tcBorders>
            <w:shd w:val="clear" w:color="000000" w:fill="FFFFFF"/>
            <w:vAlign w:val="center"/>
            <w:hideMark/>
          </w:tcPr>
          <w:p w14:paraId="54A56FE8" w14:textId="77777777" w:rsidR="00875E01" w:rsidRPr="00875E01" w:rsidRDefault="00875E01" w:rsidP="00875E01">
            <w:pPr>
              <w:jc w:val="center"/>
              <w:rPr>
                <w:sz w:val="18"/>
                <w:szCs w:val="18"/>
              </w:rPr>
            </w:pPr>
            <w:r w:rsidRPr="00875E01">
              <w:rPr>
                <w:sz w:val="18"/>
                <w:szCs w:val="18"/>
              </w:rPr>
              <w:t>13498,3</w:t>
            </w:r>
          </w:p>
        </w:tc>
      </w:tr>
      <w:tr w:rsidR="00875E01" w:rsidRPr="00875E01" w14:paraId="132C9648"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6F9804F" w14:textId="77777777" w:rsidR="00875E01" w:rsidRPr="00875E01" w:rsidRDefault="00875E01" w:rsidP="00875E01">
            <w:pPr>
              <w:rPr>
                <w:sz w:val="18"/>
                <w:szCs w:val="18"/>
              </w:rPr>
            </w:pPr>
            <w:r w:rsidRPr="00875E01">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5CBC562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41EEF5"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C791036" w14:textId="77777777" w:rsidR="00875E01" w:rsidRPr="00875E01" w:rsidRDefault="00875E01" w:rsidP="00875E01">
            <w:pPr>
              <w:jc w:val="center"/>
              <w:rPr>
                <w:sz w:val="18"/>
                <w:szCs w:val="18"/>
              </w:rPr>
            </w:pPr>
            <w:r w:rsidRPr="00875E01">
              <w:rPr>
                <w:sz w:val="18"/>
                <w:szCs w:val="18"/>
              </w:rPr>
              <w:t>02 1 02 53030</w:t>
            </w:r>
          </w:p>
        </w:tc>
        <w:tc>
          <w:tcPr>
            <w:tcW w:w="576" w:type="dxa"/>
            <w:tcBorders>
              <w:top w:val="nil"/>
              <w:left w:val="nil"/>
              <w:bottom w:val="single" w:sz="4" w:space="0" w:color="auto"/>
              <w:right w:val="single" w:sz="4" w:space="0" w:color="auto"/>
            </w:tcBorders>
            <w:shd w:val="clear" w:color="000000" w:fill="FFFFFF"/>
            <w:noWrap/>
            <w:vAlign w:val="center"/>
            <w:hideMark/>
          </w:tcPr>
          <w:p w14:paraId="0B6FADFA"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567218CD" w14:textId="77777777" w:rsidR="00875E01" w:rsidRPr="00875E01" w:rsidRDefault="00875E01" w:rsidP="00875E01">
            <w:pPr>
              <w:jc w:val="center"/>
              <w:rPr>
                <w:sz w:val="18"/>
                <w:szCs w:val="18"/>
              </w:rPr>
            </w:pPr>
            <w:r w:rsidRPr="00875E01">
              <w:rPr>
                <w:sz w:val="18"/>
                <w:szCs w:val="18"/>
              </w:rPr>
              <w:t>5 557,2</w:t>
            </w:r>
          </w:p>
        </w:tc>
        <w:tc>
          <w:tcPr>
            <w:tcW w:w="1276" w:type="dxa"/>
            <w:tcBorders>
              <w:top w:val="nil"/>
              <w:left w:val="nil"/>
              <w:bottom w:val="single" w:sz="4" w:space="0" w:color="auto"/>
              <w:right w:val="single" w:sz="4" w:space="0" w:color="auto"/>
            </w:tcBorders>
            <w:shd w:val="clear" w:color="000000" w:fill="FFFFFF"/>
            <w:vAlign w:val="center"/>
            <w:hideMark/>
          </w:tcPr>
          <w:p w14:paraId="722E4729" w14:textId="77777777" w:rsidR="00875E01" w:rsidRPr="00875E01" w:rsidRDefault="00875E01" w:rsidP="00875E01">
            <w:pPr>
              <w:jc w:val="center"/>
              <w:rPr>
                <w:sz w:val="18"/>
                <w:szCs w:val="18"/>
              </w:rPr>
            </w:pPr>
            <w:r w:rsidRPr="00875E01">
              <w:rPr>
                <w:sz w:val="18"/>
                <w:szCs w:val="18"/>
              </w:rPr>
              <w:t>3 610,0</w:t>
            </w:r>
          </w:p>
        </w:tc>
        <w:tc>
          <w:tcPr>
            <w:tcW w:w="1276" w:type="dxa"/>
            <w:tcBorders>
              <w:top w:val="nil"/>
              <w:left w:val="nil"/>
              <w:bottom w:val="single" w:sz="4" w:space="0" w:color="auto"/>
              <w:right w:val="single" w:sz="4" w:space="0" w:color="auto"/>
            </w:tcBorders>
            <w:shd w:val="clear" w:color="000000" w:fill="FFFFFF"/>
            <w:vAlign w:val="center"/>
            <w:hideMark/>
          </w:tcPr>
          <w:p w14:paraId="746CF62A" w14:textId="77777777" w:rsidR="00875E01" w:rsidRPr="00875E01" w:rsidRDefault="00875E01" w:rsidP="00875E01">
            <w:pPr>
              <w:jc w:val="center"/>
              <w:rPr>
                <w:sz w:val="18"/>
                <w:szCs w:val="18"/>
              </w:rPr>
            </w:pPr>
            <w:r w:rsidRPr="00875E01">
              <w:rPr>
                <w:sz w:val="18"/>
                <w:szCs w:val="18"/>
              </w:rPr>
              <w:t>3 610,0</w:t>
            </w:r>
          </w:p>
        </w:tc>
      </w:tr>
      <w:tr w:rsidR="00875E01" w:rsidRPr="00875E01" w14:paraId="72AD8F62" w14:textId="77777777" w:rsidTr="00875E01">
        <w:trPr>
          <w:trHeight w:val="251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08E06B9" w14:textId="77777777" w:rsidR="00875E01" w:rsidRPr="00875E01" w:rsidRDefault="00875E01" w:rsidP="00875E01">
            <w:pPr>
              <w:rPr>
                <w:sz w:val="18"/>
                <w:szCs w:val="18"/>
              </w:rPr>
            </w:pPr>
            <w:r w:rsidRPr="00875E01">
              <w:rPr>
                <w:sz w:val="18"/>
                <w:szCs w:val="18"/>
              </w:rPr>
              <w:lastRenderedPageBreak/>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3A4B46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0A8F0E2"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C2E13C7" w14:textId="77777777" w:rsidR="00875E01" w:rsidRPr="00875E01" w:rsidRDefault="00875E01" w:rsidP="00875E01">
            <w:pPr>
              <w:jc w:val="center"/>
              <w:rPr>
                <w:sz w:val="18"/>
                <w:szCs w:val="18"/>
              </w:rPr>
            </w:pPr>
            <w:r w:rsidRPr="00875E01">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2EB96E92"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1AD39023" w14:textId="77777777" w:rsidR="00875E01" w:rsidRPr="00875E01" w:rsidRDefault="00875E01" w:rsidP="00875E01">
            <w:pPr>
              <w:jc w:val="center"/>
              <w:rPr>
                <w:sz w:val="18"/>
                <w:szCs w:val="18"/>
              </w:rPr>
            </w:pPr>
            <w:r w:rsidRPr="00875E01">
              <w:rPr>
                <w:sz w:val="18"/>
                <w:szCs w:val="18"/>
              </w:rPr>
              <w:t>325 098,4</w:t>
            </w:r>
          </w:p>
        </w:tc>
        <w:tc>
          <w:tcPr>
            <w:tcW w:w="1276" w:type="dxa"/>
            <w:tcBorders>
              <w:top w:val="nil"/>
              <w:left w:val="nil"/>
              <w:bottom w:val="single" w:sz="4" w:space="0" w:color="auto"/>
              <w:right w:val="single" w:sz="4" w:space="0" w:color="auto"/>
            </w:tcBorders>
            <w:shd w:val="clear" w:color="000000" w:fill="FFFFFF"/>
            <w:vAlign w:val="center"/>
            <w:hideMark/>
          </w:tcPr>
          <w:p w14:paraId="414D51ED" w14:textId="77777777" w:rsidR="00875E01" w:rsidRPr="00875E01" w:rsidRDefault="00875E01" w:rsidP="00875E01">
            <w:pPr>
              <w:jc w:val="center"/>
              <w:rPr>
                <w:sz w:val="18"/>
                <w:szCs w:val="18"/>
              </w:rPr>
            </w:pPr>
            <w:r w:rsidRPr="00875E01">
              <w:rPr>
                <w:sz w:val="18"/>
                <w:szCs w:val="18"/>
              </w:rPr>
              <w:t>279 604,4</w:t>
            </w:r>
          </w:p>
        </w:tc>
        <w:tc>
          <w:tcPr>
            <w:tcW w:w="1276" w:type="dxa"/>
            <w:tcBorders>
              <w:top w:val="nil"/>
              <w:left w:val="nil"/>
              <w:bottom w:val="single" w:sz="4" w:space="0" w:color="auto"/>
              <w:right w:val="single" w:sz="4" w:space="0" w:color="auto"/>
            </w:tcBorders>
            <w:shd w:val="clear" w:color="000000" w:fill="FFFFFF"/>
            <w:vAlign w:val="center"/>
            <w:hideMark/>
          </w:tcPr>
          <w:p w14:paraId="4E4CC850" w14:textId="77777777" w:rsidR="00875E01" w:rsidRPr="00875E01" w:rsidRDefault="00875E01" w:rsidP="00875E01">
            <w:pPr>
              <w:jc w:val="center"/>
              <w:rPr>
                <w:sz w:val="18"/>
                <w:szCs w:val="18"/>
              </w:rPr>
            </w:pPr>
            <w:r w:rsidRPr="00875E01">
              <w:rPr>
                <w:sz w:val="18"/>
                <w:szCs w:val="18"/>
              </w:rPr>
              <w:t>300 284,2</w:t>
            </w:r>
          </w:p>
        </w:tc>
      </w:tr>
      <w:tr w:rsidR="00875E01" w:rsidRPr="00875E01" w14:paraId="382B0BB8" w14:textId="77777777" w:rsidTr="00875E01">
        <w:trPr>
          <w:trHeight w:val="175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7629924" w14:textId="77777777" w:rsidR="00875E01" w:rsidRPr="00875E01" w:rsidRDefault="00875E01" w:rsidP="00875E01">
            <w:pPr>
              <w:rPr>
                <w:sz w:val="18"/>
                <w:szCs w:val="18"/>
              </w:rPr>
            </w:pPr>
            <w:r w:rsidRPr="00875E01">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C99BB5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0B4DA76"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52DC367" w14:textId="77777777" w:rsidR="00875E01" w:rsidRPr="00875E01" w:rsidRDefault="00875E01" w:rsidP="00875E01">
            <w:pPr>
              <w:jc w:val="center"/>
              <w:rPr>
                <w:sz w:val="18"/>
                <w:szCs w:val="18"/>
              </w:rPr>
            </w:pPr>
            <w:r w:rsidRPr="00875E01">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17ADF46D"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0786C14F" w14:textId="77777777" w:rsidR="00875E01" w:rsidRPr="00875E01" w:rsidRDefault="00875E01" w:rsidP="00875E01">
            <w:pPr>
              <w:jc w:val="center"/>
              <w:rPr>
                <w:sz w:val="18"/>
                <w:szCs w:val="18"/>
              </w:rPr>
            </w:pPr>
            <w:r w:rsidRPr="00875E01">
              <w:rPr>
                <w:sz w:val="18"/>
                <w:szCs w:val="18"/>
              </w:rPr>
              <w:t>8 050,0</w:t>
            </w:r>
          </w:p>
        </w:tc>
        <w:tc>
          <w:tcPr>
            <w:tcW w:w="1276" w:type="dxa"/>
            <w:tcBorders>
              <w:top w:val="nil"/>
              <w:left w:val="nil"/>
              <w:bottom w:val="single" w:sz="4" w:space="0" w:color="auto"/>
              <w:right w:val="single" w:sz="4" w:space="0" w:color="auto"/>
            </w:tcBorders>
            <w:shd w:val="clear" w:color="000000" w:fill="FFFFFF"/>
            <w:vAlign w:val="center"/>
            <w:hideMark/>
          </w:tcPr>
          <w:p w14:paraId="57B2A0A8" w14:textId="77777777" w:rsidR="00875E01" w:rsidRPr="00875E01" w:rsidRDefault="00875E01" w:rsidP="00875E01">
            <w:pPr>
              <w:jc w:val="center"/>
              <w:rPr>
                <w:sz w:val="18"/>
                <w:szCs w:val="18"/>
              </w:rPr>
            </w:pPr>
            <w:r w:rsidRPr="00875E01">
              <w:rPr>
                <w:sz w:val="18"/>
                <w:szCs w:val="18"/>
              </w:rPr>
              <w:t>7 000,0</w:t>
            </w:r>
          </w:p>
        </w:tc>
        <w:tc>
          <w:tcPr>
            <w:tcW w:w="1276" w:type="dxa"/>
            <w:tcBorders>
              <w:top w:val="nil"/>
              <w:left w:val="nil"/>
              <w:bottom w:val="single" w:sz="4" w:space="0" w:color="auto"/>
              <w:right w:val="single" w:sz="4" w:space="0" w:color="auto"/>
            </w:tcBorders>
            <w:shd w:val="clear" w:color="000000" w:fill="FFFFFF"/>
            <w:vAlign w:val="center"/>
            <w:hideMark/>
          </w:tcPr>
          <w:p w14:paraId="7ACA2645" w14:textId="77777777" w:rsidR="00875E01" w:rsidRPr="00875E01" w:rsidRDefault="00875E01" w:rsidP="00875E01">
            <w:pPr>
              <w:jc w:val="center"/>
              <w:rPr>
                <w:sz w:val="18"/>
                <w:szCs w:val="18"/>
              </w:rPr>
            </w:pPr>
            <w:r w:rsidRPr="00875E01">
              <w:rPr>
                <w:sz w:val="18"/>
                <w:szCs w:val="18"/>
              </w:rPr>
              <w:t>7 000,0</w:t>
            </w:r>
          </w:p>
        </w:tc>
      </w:tr>
      <w:tr w:rsidR="00875E01" w:rsidRPr="00875E01" w14:paraId="10F9ECDA"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66D65FC" w14:textId="77777777" w:rsidR="00875E01" w:rsidRPr="00875E01" w:rsidRDefault="00875E01" w:rsidP="00875E01">
            <w:pPr>
              <w:rPr>
                <w:sz w:val="18"/>
                <w:szCs w:val="18"/>
              </w:rPr>
            </w:pPr>
            <w:r w:rsidRPr="00875E01">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0DEE7414"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FE7DC97"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4D063E9B" w14:textId="77777777" w:rsidR="00875E01" w:rsidRPr="00875E01" w:rsidRDefault="00875E01" w:rsidP="00875E01">
            <w:pPr>
              <w:jc w:val="center"/>
              <w:rPr>
                <w:sz w:val="18"/>
                <w:szCs w:val="18"/>
              </w:rPr>
            </w:pPr>
            <w:r w:rsidRPr="00875E01">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039CB187"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2D534D21" w14:textId="77777777" w:rsidR="00875E01" w:rsidRPr="00875E01" w:rsidRDefault="00875E01" w:rsidP="00875E01">
            <w:pPr>
              <w:jc w:val="center"/>
              <w:rPr>
                <w:sz w:val="18"/>
                <w:szCs w:val="18"/>
              </w:rPr>
            </w:pPr>
            <w:r w:rsidRPr="00875E01">
              <w:rPr>
                <w:sz w:val="18"/>
                <w:szCs w:val="18"/>
              </w:rPr>
              <w:t>87 159,4</w:t>
            </w:r>
          </w:p>
        </w:tc>
        <w:tc>
          <w:tcPr>
            <w:tcW w:w="1276" w:type="dxa"/>
            <w:tcBorders>
              <w:top w:val="nil"/>
              <w:left w:val="nil"/>
              <w:bottom w:val="single" w:sz="4" w:space="0" w:color="auto"/>
              <w:right w:val="single" w:sz="4" w:space="0" w:color="auto"/>
            </w:tcBorders>
            <w:shd w:val="clear" w:color="000000" w:fill="FFFFFF"/>
            <w:vAlign w:val="center"/>
            <w:hideMark/>
          </w:tcPr>
          <w:p w14:paraId="6FC2B098" w14:textId="77777777" w:rsidR="00875E01" w:rsidRPr="00875E01" w:rsidRDefault="00875E01" w:rsidP="00875E01">
            <w:pPr>
              <w:jc w:val="center"/>
              <w:rPr>
                <w:sz w:val="18"/>
                <w:szCs w:val="18"/>
              </w:rPr>
            </w:pPr>
            <w:r w:rsidRPr="00875E01">
              <w:rPr>
                <w:sz w:val="18"/>
                <w:szCs w:val="18"/>
              </w:rPr>
              <w:t>93 400,0</w:t>
            </w:r>
          </w:p>
        </w:tc>
        <w:tc>
          <w:tcPr>
            <w:tcW w:w="1276" w:type="dxa"/>
            <w:tcBorders>
              <w:top w:val="nil"/>
              <w:left w:val="nil"/>
              <w:bottom w:val="single" w:sz="4" w:space="0" w:color="auto"/>
              <w:right w:val="single" w:sz="4" w:space="0" w:color="auto"/>
            </w:tcBorders>
            <w:shd w:val="clear" w:color="000000" w:fill="FFFFFF"/>
            <w:vAlign w:val="center"/>
            <w:hideMark/>
          </w:tcPr>
          <w:p w14:paraId="1AFDAD9C" w14:textId="77777777" w:rsidR="00875E01" w:rsidRPr="00875E01" w:rsidRDefault="00875E01" w:rsidP="00875E01">
            <w:pPr>
              <w:jc w:val="center"/>
              <w:rPr>
                <w:sz w:val="18"/>
                <w:szCs w:val="18"/>
              </w:rPr>
            </w:pPr>
            <w:r w:rsidRPr="00875E01">
              <w:rPr>
                <w:sz w:val="18"/>
                <w:szCs w:val="18"/>
              </w:rPr>
              <w:t>99 800,0</w:t>
            </w:r>
          </w:p>
        </w:tc>
      </w:tr>
      <w:tr w:rsidR="00875E01" w:rsidRPr="00875E01" w14:paraId="50A87E54" w14:textId="77777777" w:rsidTr="00875E01">
        <w:trPr>
          <w:trHeight w:val="216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F001CFE" w14:textId="77777777" w:rsidR="00875E01" w:rsidRPr="00875E01" w:rsidRDefault="00875E01" w:rsidP="00875E01">
            <w:pPr>
              <w:rPr>
                <w:sz w:val="18"/>
                <w:szCs w:val="18"/>
              </w:rPr>
            </w:pPr>
            <w:r w:rsidRPr="00875E01">
              <w:rPr>
                <w:sz w:val="18"/>
                <w:szCs w:val="18"/>
              </w:rPr>
              <w:t>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22652626"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D754C89"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805D73F" w14:textId="77777777" w:rsidR="00875E01" w:rsidRPr="00875E01" w:rsidRDefault="00875E01" w:rsidP="00875E01">
            <w:pPr>
              <w:jc w:val="center"/>
              <w:rPr>
                <w:sz w:val="18"/>
                <w:szCs w:val="18"/>
              </w:rPr>
            </w:pPr>
            <w:r w:rsidRPr="00875E01">
              <w:rPr>
                <w:sz w:val="18"/>
                <w:szCs w:val="18"/>
              </w:rPr>
              <w:t>02 1 02 79060</w:t>
            </w:r>
          </w:p>
        </w:tc>
        <w:tc>
          <w:tcPr>
            <w:tcW w:w="576" w:type="dxa"/>
            <w:tcBorders>
              <w:top w:val="nil"/>
              <w:left w:val="nil"/>
              <w:bottom w:val="single" w:sz="4" w:space="0" w:color="auto"/>
              <w:right w:val="single" w:sz="4" w:space="0" w:color="auto"/>
            </w:tcBorders>
            <w:shd w:val="clear" w:color="000000" w:fill="FFFFFF"/>
            <w:noWrap/>
            <w:vAlign w:val="center"/>
            <w:hideMark/>
          </w:tcPr>
          <w:p w14:paraId="531F5D8F"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75551056" w14:textId="77777777" w:rsidR="00875E01" w:rsidRPr="00875E01" w:rsidRDefault="00875E01" w:rsidP="00875E01">
            <w:pPr>
              <w:jc w:val="center"/>
              <w:rPr>
                <w:sz w:val="18"/>
                <w:szCs w:val="18"/>
              </w:rPr>
            </w:pPr>
            <w:r w:rsidRPr="00875E01">
              <w:rPr>
                <w:sz w:val="18"/>
                <w:szCs w:val="18"/>
              </w:rPr>
              <w:t>4 000,0</w:t>
            </w:r>
          </w:p>
        </w:tc>
        <w:tc>
          <w:tcPr>
            <w:tcW w:w="1276" w:type="dxa"/>
            <w:tcBorders>
              <w:top w:val="nil"/>
              <w:left w:val="nil"/>
              <w:bottom w:val="single" w:sz="4" w:space="0" w:color="auto"/>
              <w:right w:val="single" w:sz="4" w:space="0" w:color="auto"/>
            </w:tcBorders>
            <w:shd w:val="clear" w:color="000000" w:fill="FFFFFF"/>
            <w:vAlign w:val="center"/>
            <w:hideMark/>
          </w:tcPr>
          <w:p w14:paraId="5B60A7D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26136222" w14:textId="77777777" w:rsidR="00875E01" w:rsidRPr="00875E01" w:rsidRDefault="00875E01" w:rsidP="00875E01">
            <w:pPr>
              <w:jc w:val="center"/>
              <w:rPr>
                <w:sz w:val="18"/>
                <w:szCs w:val="18"/>
              </w:rPr>
            </w:pPr>
            <w:r w:rsidRPr="00875E01">
              <w:rPr>
                <w:sz w:val="18"/>
                <w:szCs w:val="18"/>
              </w:rPr>
              <w:t>0,0</w:t>
            </w:r>
          </w:p>
        </w:tc>
      </w:tr>
      <w:tr w:rsidR="00875E01" w:rsidRPr="00875E01" w14:paraId="16125F8F" w14:textId="77777777" w:rsidTr="00875E01">
        <w:trPr>
          <w:trHeight w:val="172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B033D65" w14:textId="77777777" w:rsidR="00875E01" w:rsidRPr="00875E01" w:rsidRDefault="00875E01" w:rsidP="00875E01">
            <w:pPr>
              <w:rPr>
                <w:sz w:val="18"/>
                <w:szCs w:val="18"/>
              </w:rPr>
            </w:pPr>
            <w:r w:rsidRPr="00875E01">
              <w:rPr>
                <w:sz w:val="18"/>
                <w:szCs w:val="18"/>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657469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D3B4B0C"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6BAD683" w14:textId="77777777" w:rsidR="00875E01" w:rsidRPr="00875E01" w:rsidRDefault="00875E01" w:rsidP="00875E01">
            <w:pPr>
              <w:jc w:val="center"/>
              <w:rPr>
                <w:sz w:val="18"/>
                <w:szCs w:val="18"/>
              </w:rPr>
            </w:pPr>
            <w:r w:rsidRPr="00875E01">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38C4408C"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5BED1658" w14:textId="77777777" w:rsidR="00875E01" w:rsidRPr="00875E01" w:rsidRDefault="00875E01" w:rsidP="00875E01">
            <w:pPr>
              <w:jc w:val="center"/>
              <w:rPr>
                <w:sz w:val="18"/>
                <w:szCs w:val="18"/>
              </w:rPr>
            </w:pPr>
            <w:r w:rsidRPr="00875E01">
              <w:rPr>
                <w:sz w:val="18"/>
                <w:szCs w:val="18"/>
              </w:rPr>
              <w:t>17 360,1</w:t>
            </w:r>
          </w:p>
        </w:tc>
        <w:tc>
          <w:tcPr>
            <w:tcW w:w="1276" w:type="dxa"/>
            <w:tcBorders>
              <w:top w:val="nil"/>
              <w:left w:val="nil"/>
              <w:bottom w:val="single" w:sz="4" w:space="0" w:color="auto"/>
              <w:right w:val="single" w:sz="4" w:space="0" w:color="auto"/>
            </w:tcBorders>
            <w:shd w:val="clear" w:color="000000" w:fill="FFFFFF"/>
            <w:vAlign w:val="center"/>
            <w:hideMark/>
          </w:tcPr>
          <w:p w14:paraId="317F25DB" w14:textId="77777777" w:rsidR="00875E01" w:rsidRPr="00875E01" w:rsidRDefault="00875E01" w:rsidP="00875E01">
            <w:pPr>
              <w:jc w:val="center"/>
              <w:rPr>
                <w:sz w:val="18"/>
                <w:szCs w:val="18"/>
              </w:rPr>
            </w:pPr>
            <w:r w:rsidRPr="00875E01">
              <w:rPr>
                <w:sz w:val="18"/>
                <w:szCs w:val="18"/>
              </w:rPr>
              <w:t>16 347,1</w:t>
            </w:r>
          </w:p>
        </w:tc>
        <w:tc>
          <w:tcPr>
            <w:tcW w:w="1276" w:type="dxa"/>
            <w:tcBorders>
              <w:top w:val="nil"/>
              <w:left w:val="nil"/>
              <w:bottom w:val="single" w:sz="4" w:space="0" w:color="auto"/>
              <w:right w:val="single" w:sz="4" w:space="0" w:color="auto"/>
            </w:tcBorders>
            <w:shd w:val="clear" w:color="000000" w:fill="FFFFFF"/>
            <w:vAlign w:val="center"/>
            <w:hideMark/>
          </w:tcPr>
          <w:p w14:paraId="75DC0E02" w14:textId="77777777" w:rsidR="00875E01" w:rsidRPr="00875E01" w:rsidRDefault="00875E01" w:rsidP="00875E01">
            <w:pPr>
              <w:jc w:val="center"/>
              <w:rPr>
                <w:sz w:val="18"/>
                <w:szCs w:val="18"/>
              </w:rPr>
            </w:pPr>
            <w:r w:rsidRPr="00875E01">
              <w:rPr>
                <w:sz w:val="18"/>
                <w:szCs w:val="18"/>
              </w:rPr>
              <w:t>16 348,1</w:t>
            </w:r>
          </w:p>
        </w:tc>
      </w:tr>
      <w:tr w:rsidR="00875E01" w:rsidRPr="00875E01" w14:paraId="33A6CD17"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9E8BC1A" w14:textId="77777777" w:rsidR="00875E01" w:rsidRPr="00875E01" w:rsidRDefault="00875E01" w:rsidP="00875E01">
            <w:pPr>
              <w:rPr>
                <w:sz w:val="18"/>
                <w:szCs w:val="18"/>
              </w:rPr>
            </w:pPr>
            <w:r w:rsidRPr="00875E01">
              <w:rPr>
                <w:sz w:val="18"/>
                <w:szCs w:val="18"/>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5085126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C1FD4E8"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C3799CF" w14:textId="77777777" w:rsidR="00875E01" w:rsidRPr="00875E01" w:rsidRDefault="00875E01" w:rsidP="00875E01">
            <w:pPr>
              <w:jc w:val="center"/>
              <w:rPr>
                <w:sz w:val="18"/>
                <w:szCs w:val="18"/>
              </w:rPr>
            </w:pPr>
            <w:r w:rsidRPr="00875E01">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4C143F4A"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3FCCD05A" w14:textId="77777777" w:rsidR="00875E01" w:rsidRPr="00875E01" w:rsidRDefault="00875E01" w:rsidP="00875E01">
            <w:pPr>
              <w:jc w:val="center"/>
              <w:rPr>
                <w:sz w:val="18"/>
                <w:szCs w:val="18"/>
              </w:rPr>
            </w:pPr>
            <w:r w:rsidRPr="00875E01">
              <w:rPr>
                <w:sz w:val="18"/>
                <w:szCs w:val="18"/>
              </w:rPr>
              <w:t>5 613,4</w:t>
            </w:r>
          </w:p>
        </w:tc>
        <w:tc>
          <w:tcPr>
            <w:tcW w:w="1276" w:type="dxa"/>
            <w:tcBorders>
              <w:top w:val="nil"/>
              <w:left w:val="nil"/>
              <w:bottom w:val="single" w:sz="4" w:space="0" w:color="auto"/>
              <w:right w:val="single" w:sz="4" w:space="0" w:color="auto"/>
            </w:tcBorders>
            <w:shd w:val="clear" w:color="000000" w:fill="FFFFFF"/>
            <w:vAlign w:val="center"/>
            <w:hideMark/>
          </w:tcPr>
          <w:p w14:paraId="2F61D7B3" w14:textId="77777777" w:rsidR="00875E01" w:rsidRPr="00875E01" w:rsidRDefault="00875E01" w:rsidP="00875E01">
            <w:pPr>
              <w:jc w:val="center"/>
              <w:rPr>
                <w:sz w:val="18"/>
                <w:szCs w:val="18"/>
              </w:rPr>
            </w:pPr>
            <w:r w:rsidRPr="00875E01">
              <w:rPr>
                <w:sz w:val="18"/>
                <w:szCs w:val="18"/>
              </w:rPr>
              <w:t>6 609,0</w:t>
            </w:r>
          </w:p>
        </w:tc>
        <w:tc>
          <w:tcPr>
            <w:tcW w:w="1276" w:type="dxa"/>
            <w:tcBorders>
              <w:top w:val="nil"/>
              <w:left w:val="nil"/>
              <w:bottom w:val="single" w:sz="4" w:space="0" w:color="auto"/>
              <w:right w:val="single" w:sz="4" w:space="0" w:color="auto"/>
            </w:tcBorders>
            <w:shd w:val="clear" w:color="000000" w:fill="FFFFFF"/>
            <w:vAlign w:val="center"/>
            <w:hideMark/>
          </w:tcPr>
          <w:p w14:paraId="579CC10C" w14:textId="77777777" w:rsidR="00875E01" w:rsidRPr="00875E01" w:rsidRDefault="00875E01" w:rsidP="00875E01">
            <w:pPr>
              <w:jc w:val="center"/>
              <w:rPr>
                <w:sz w:val="18"/>
                <w:szCs w:val="18"/>
              </w:rPr>
            </w:pPr>
            <w:r w:rsidRPr="00875E01">
              <w:rPr>
                <w:sz w:val="18"/>
                <w:szCs w:val="18"/>
              </w:rPr>
              <w:t>6 608,0</w:t>
            </w:r>
          </w:p>
        </w:tc>
      </w:tr>
      <w:tr w:rsidR="00875E01" w:rsidRPr="00875E01" w14:paraId="04D9E22F" w14:textId="77777777" w:rsidTr="00D87847">
        <w:trPr>
          <w:trHeight w:val="48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116BC21" w14:textId="77777777" w:rsidR="00875E01" w:rsidRPr="00875E01" w:rsidRDefault="00875E01" w:rsidP="00875E01">
            <w:pPr>
              <w:rPr>
                <w:sz w:val="18"/>
                <w:szCs w:val="18"/>
              </w:rPr>
            </w:pPr>
            <w:r w:rsidRPr="00875E01">
              <w:rPr>
                <w:sz w:val="18"/>
                <w:szCs w:val="18"/>
              </w:rPr>
              <w:t xml:space="preserve">Расходы  на обеспечение учащихся общеобразовательных учреждений молочной продукцией (софинансирование) (Закупка товаров, работ и услуг для обеспечения </w:t>
            </w:r>
            <w:r w:rsidRPr="00875E01">
              <w:rPr>
                <w:sz w:val="18"/>
                <w:szCs w:val="18"/>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03C107D" w14:textId="77777777" w:rsidR="00875E01" w:rsidRPr="00875E01" w:rsidRDefault="00875E01" w:rsidP="00875E01">
            <w:pPr>
              <w:jc w:val="center"/>
              <w:rPr>
                <w:sz w:val="18"/>
                <w:szCs w:val="18"/>
              </w:rPr>
            </w:pPr>
            <w:r w:rsidRPr="00875E01">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1B513E5D"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6D23D0C" w14:textId="77777777" w:rsidR="00875E01" w:rsidRPr="00875E01" w:rsidRDefault="00875E01" w:rsidP="00875E01">
            <w:pPr>
              <w:jc w:val="center"/>
              <w:rPr>
                <w:sz w:val="18"/>
                <w:szCs w:val="18"/>
              </w:rPr>
            </w:pPr>
            <w:r w:rsidRPr="00875E01">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1A7CAD42"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3C0F83C9" w14:textId="77777777" w:rsidR="00875E01" w:rsidRPr="00875E01" w:rsidRDefault="00875E01" w:rsidP="00875E01">
            <w:pPr>
              <w:jc w:val="center"/>
              <w:rPr>
                <w:sz w:val="18"/>
                <w:szCs w:val="18"/>
              </w:rPr>
            </w:pPr>
            <w:r w:rsidRPr="00875E01">
              <w:rPr>
                <w:sz w:val="18"/>
                <w:szCs w:val="18"/>
              </w:rPr>
              <w:t>4 427,4</w:t>
            </w:r>
          </w:p>
        </w:tc>
        <w:tc>
          <w:tcPr>
            <w:tcW w:w="1276" w:type="dxa"/>
            <w:tcBorders>
              <w:top w:val="nil"/>
              <w:left w:val="nil"/>
              <w:bottom w:val="single" w:sz="4" w:space="0" w:color="auto"/>
              <w:right w:val="single" w:sz="4" w:space="0" w:color="auto"/>
            </w:tcBorders>
            <w:shd w:val="clear" w:color="000000" w:fill="FFFFFF"/>
            <w:vAlign w:val="center"/>
            <w:hideMark/>
          </w:tcPr>
          <w:p w14:paraId="3A3F8272" w14:textId="77777777" w:rsidR="00875E01" w:rsidRPr="00875E01" w:rsidRDefault="00875E01" w:rsidP="00875E01">
            <w:pPr>
              <w:jc w:val="center"/>
              <w:rPr>
                <w:sz w:val="18"/>
                <w:szCs w:val="18"/>
              </w:rPr>
            </w:pPr>
            <w:r w:rsidRPr="00875E01">
              <w:rPr>
                <w:sz w:val="18"/>
                <w:szCs w:val="18"/>
              </w:rPr>
              <w:t>3 725,3</w:t>
            </w:r>
          </w:p>
        </w:tc>
        <w:tc>
          <w:tcPr>
            <w:tcW w:w="1276" w:type="dxa"/>
            <w:tcBorders>
              <w:top w:val="nil"/>
              <w:left w:val="nil"/>
              <w:bottom w:val="single" w:sz="4" w:space="0" w:color="auto"/>
              <w:right w:val="single" w:sz="4" w:space="0" w:color="auto"/>
            </w:tcBorders>
            <w:shd w:val="clear" w:color="000000" w:fill="FFFFFF"/>
            <w:vAlign w:val="center"/>
            <w:hideMark/>
          </w:tcPr>
          <w:p w14:paraId="317C33BF" w14:textId="77777777" w:rsidR="00875E01" w:rsidRPr="00875E01" w:rsidRDefault="00875E01" w:rsidP="00875E01">
            <w:pPr>
              <w:jc w:val="center"/>
              <w:rPr>
                <w:sz w:val="18"/>
                <w:szCs w:val="18"/>
              </w:rPr>
            </w:pPr>
            <w:r w:rsidRPr="00875E01">
              <w:rPr>
                <w:sz w:val="18"/>
                <w:szCs w:val="18"/>
              </w:rPr>
              <w:t>3 872,9</w:t>
            </w:r>
          </w:p>
        </w:tc>
      </w:tr>
      <w:tr w:rsidR="00875E01" w:rsidRPr="00875E01" w14:paraId="6839FF30" w14:textId="77777777" w:rsidTr="00875E01">
        <w:trPr>
          <w:trHeight w:val="145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5C6D69A" w14:textId="77777777" w:rsidR="00875E01" w:rsidRPr="00875E01" w:rsidRDefault="00875E01" w:rsidP="00875E01">
            <w:pPr>
              <w:rPr>
                <w:sz w:val="18"/>
                <w:szCs w:val="18"/>
              </w:rPr>
            </w:pPr>
            <w:r w:rsidRPr="00875E01">
              <w:rPr>
                <w:sz w:val="18"/>
                <w:szCs w:val="18"/>
              </w:rPr>
              <w:lastRenderedPageBreak/>
              <w:t>Расходы на поощрение муниципальных образований Воронежской области за наращивание налогового (экономического) потенциала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2823AE4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BE0EB6C"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EB47914" w14:textId="77777777" w:rsidR="00875E01" w:rsidRPr="00875E01" w:rsidRDefault="00875E01" w:rsidP="00875E01">
            <w:pPr>
              <w:jc w:val="center"/>
              <w:rPr>
                <w:sz w:val="18"/>
                <w:szCs w:val="18"/>
              </w:rPr>
            </w:pPr>
            <w:r w:rsidRPr="00875E01">
              <w:rPr>
                <w:sz w:val="18"/>
                <w:szCs w:val="18"/>
              </w:rPr>
              <w:t>02 1 02 78270</w:t>
            </w:r>
          </w:p>
        </w:tc>
        <w:tc>
          <w:tcPr>
            <w:tcW w:w="576" w:type="dxa"/>
            <w:tcBorders>
              <w:top w:val="nil"/>
              <w:left w:val="nil"/>
              <w:bottom w:val="single" w:sz="4" w:space="0" w:color="auto"/>
              <w:right w:val="single" w:sz="4" w:space="0" w:color="auto"/>
            </w:tcBorders>
            <w:shd w:val="clear" w:color="000000" w:fill="FFFFFF"/>
            <w:noWrap/>
            <w:vAlign w:val="center"/>
            <w:hideMark/>
          </w:tcPr>
          <w:p w14:paraId="6C95F55D"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4FF2EFCA" w14:textId="77777777" w:rsidR="00875E01" w:rsidRPr="00875E01" w:rsidRDefault="00875E01" w:rsidP="00875E01">
            <w:pPr>
              <w:jc w:val="center"/>
              <w:rPr>
                <w:sz w:val="18"/>
                <w:szCs w:val="18"/>
              </w:rPr>
            </w:pPr>
            <w:r w:rsidRPr="00875E01">
              <w:rPr>
                <w:sz w:val="18"/>
                <w:szCs w:val="18"/>
              </w:rPr>
              <w:t>5 241,8</w:t>
            </w:r>
          </w:p>
        </w:tc>
        <w:tc>
          <w:tcPr>
            <w:tcW w:w="1276" w:type="dxa"/>
            <w:tcBorders>
              <w:top w:val="nil"/>
              <w:left w:val="nil"/>
              <w:bottom w:val="single" w:sz="4" w:space="0" w:color="auto"/>
              <w:right w:val="single" w:sz="4" w:space="0" w:color="auto"/>
            </w:tcBorders>
            <w:shd w:val="clear" w:color="000000" w:fill="FFFFFF"/>
            <w:vAlign w:val="center"/>
            <w:hideMark/>
          </w:tcPr>
          <w:p w14:paraId="35E5EDBA"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0DDCE23" w14:textId="77777777" w:rsidR="00875E01" w:rsidRPr="00875E01" w:rsidRDefault="00875E01" w:rsidP="00875E01">
            <w:pPr>
              <w:jc w:val="center"/>
              <w:rPr>
                <w:sz w:val="18"/>
                <w:szCs w:val="18"/>
              </w:rPr>
            </w:pPr>
            <w:r w:rsidRPr="00875E01">
              <w:rPr>
                <w:sz w:val="18"/>
                <w:szCs w:val="18"/>
              </w:rPr>
              <w:t>0,0</w:t>
            </w:r>
          </w:p>
        </w:tc>
      </w:tr>
      <w:tr w:rsidR="00875E01" w:rsidRPr="00875E01" w14:paraId="5941718D" w14:textId="77777777" w:rsidTr="00875E01">
        <w:trPr>
          <w:trHeight w:val="168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3FFB28D" w14:textId="77777777" w:rsidR="00875E01" w:rsidRPr="00875E01" w:rsidRDefault="00875E01" w:rsidP="00875E01">
            <w:pPr>
              <w:rPr>
                <w:sz w:val="18"/>
                <w:szCs w:val="18"/>
              </w:rPr>
            </w:pPr>
            <w:r w:rsidRPr="00875E01">
              <w:rPr>
                <w:sz w:val="18"/>
                <w:szCs w:val="18"/>
              </w:rPr>
              <w:t>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53718418"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E56163"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ED5F68C" w14:textId="77777777" w:rsidR="00875E01" w:rsidRPr="00875E01" w:rsidRDefault="00875E01" w:rsidP="00875E01">
            <w:pPr>
              <w:jc w:val="center"/>
              <w:rPr>
                <w:sz w:val="18"/>
                <w:szCs w:val="18"/>
              </w:rPr>
            </w:pPr>
            <w:r w:rsidRPr="00875E01">
              <w:rPr>
                <w:sz w:val="18"/>
                <w:szCs w:val="18"/>
              </w:rPr>
              <w:t>02 1 02 78490</w:t>
            </w:r>
          </w:p>
        </w:tc>
        <w:tc>
          <w:tcPr>
            <w:tcW w:w="576" w:type="dxa"/>
            <w:tcBorders>
              <w:top w:val="nil"/>
              <w:left w:val="nil"/>
              <w:bottom w:val="single" w:sz="4" w:space="0" w:color="auto"/>
              <w:right w:val="single" w:sz="4" w:space="0" w:color="auto"/>
            </w:tcBorders>
            <w:shd w:val="clear" w:color="000000" w:fill="FFFFFF"/>
            <w:noWrap/>
            <w:vAlign w:val="center"/>
            <w:hideMark/>
          </w:tcPr>
          <w:p w14:paraId="61601BB2"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3F135667" w14:textId="77777777" w:rsidR="00875E01" w:rsidRPr="00875E01" w:rsidRDefault="00875E01" w:rsidP="00875E01">
            <w:pPr>
              <w:jc w:val="center"/>
              <w:rPr>
                <w:sz w:val="18"/>
                <w:szCs w:val="18"/>
              </w:rPr>
            </w:pPr>
            <w:r w:rsidRPr="00875E01">
              <w:rPr>
                <w:sz w:val="18"/>
                <w:szCs w:val="18"/>
              </w:rPr>
              <w:t>3 000,0</w:t>
            </w:r>
          </w:p>
        </w:tc>
        <w:tc>
          <w:tcPr>
            <w:tcW w:w="1276" w:type="dxa"/>
            <w:tcBorders>
              <w:top w:val="nil"/>
              <w:left w:val="nil"/>
              <w:bottom w:val="single" w:sz="4" w:space="0" w:color="auto"/>
              <w:right w:val="single" w:sz="4" w:space="0" w:color="auto"/>
            </w:tcBorders>
            <w:shd w:val="clear" w:color="000000" w:fill="FFFFFF"/>
            <w:vAlign w:val="center"/>
            <w:hideMark/>
          </w:tcPr>
          <w:p w14:paraId="63E685FB"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DAEE2D9" w14:textId="77777777" w:rsidR="00875E01" w:rsidRPr="00875E01" w:rsidRDefault="00875E01" w:rsidP="00875E01">
            <w:pPr>
              <w:jc w:val="center"/>
              <w:rPr>
                <w:sz w:val="18"/>
                <w:szCs w:val="18"/>
              </w:rPr>
            </w:pPr>
            <w:r w:rsidRPr="00875E01">
              <w:rPr>
                <w:sz w:val="18"/>
                <w:szCs w:val="18"/>
              </w:rPr>
              <w:t>0,0</w:t>
            </w:r>
          </w:p>
        </w:tc>
      </w:tr>
      <w:tr w:rsidR="00875E01" w:rsidRPr="00875E01" w14:paraId="53DBCFB3" w14:textId="77777777" w:rsidTr="00875E01">
        <w:trPr>
          <w:trHeight w:val="137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EAE1C71" w14:textId="77777777" w:rsidR="00875E01" w:rsidRPr="00875E01" w:rsidRDefault="00875E01" w:rsidP="00875E01">
            <w:pPr>
              <w:rPr>
                <w:sz w:val="18"/>
                <w:szCs w:val="18"/>
              </w:rPr>
            </w:pPr>
            <w:r w:rsidRPr="00875E01">
              <w:rPr>
                <w:sz w:val="18"/>
                <w:szCs w:val="18"/>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3885FC4F"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72D33B3"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6C251B10" w14:textId="77777777" w:rsidR="00875E01" w:rsidRPr="00875E01" w:rsidRDefault="00875E01" w:rsidP="00875E01">
            <w:pPr>
              <w:jc w:val="center"/>
              <w:rPr>
                <w:sz w:val="18"/>
                <w:szCs w:val="18"/>
              </w:rPr>
            </w:pPr>
            <w:r w:rsidRPr="00875E01">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668C2820"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29EC4272" w14:textId="77777777" w:rsidR="00875E01" w:rsidRPr="00875E01" w:rsidRDefault="00875E01" w:rsidP="00875E01">
            <w:pPr>
              <w:jc w:val="center"/>
              <w:rPr>
                <w:sz w:val="18"/>
                <w:szCs w:val="18"/>
              </w:rPr>
            </w:pPr>
            <w:r w:rsidRPr="00875E01">
              <w:rPr>
                <w:sz w:val="18"/>
                <w:szCs w:val="18"/>
              </w:rPr>
              <w:t>1 404,6</w:t>
            </w:r>
          </w:p>
        </w:tc>
        <w:tc>
          <w:tcPr>
            <w:tcW w:w="1276" w:type="dxa"/>
            <w:tcBorders>
              <w:top w:val="nil"/>
              <w:left w:val="nil"/>
              <w:bottom w:val="single" w:sz="4" w:space="0" w:color="auto"/>
              <w:right w:val="single" w:sz="4" w:space="0" w:color="auto"/>
            </w:tcBorders>
            <w:shd w:val="clear" w:color="000000" w:fill="FFFFFF"/>
            <w:vAlign w:val="center"/>
            <w:hideMark/>
          </w:tcPr>
          <w:p w14:paraId="67BDDBB0" w14:textId="77777777" w:rsidR="00875E01" w:rsidRPr="00875E01" w:rsidRDefault="00875E01" w:rsidP="00875E01">
            <w:pPr>
              <w:jc w:val="center"/>
              <w:rPr>
                <w:sz w:val="18"/>
                <w:szCs w:val="18"/>
              </w:rPr>
            </w:pPr>
            <w:r w:rsidRPr="00875E01">
              <w:rPr>
                <w:sz w:val="18"/>
                <w:szCs w:val="18"/>
              </w:rPr>
              <w:t>1 716,0</w:t>
            </w:r>
          </w:p>
        </w:tc>
        <w:tc>
          <w:tcPr>
            <w:tcW w:w="1276" w:type="dxa"/>
            <w:tcBorders>
              <w:top w:val="nil"/>
              <w:left w:val="nil"/>
              <w:bottom w:val="single" w:sz="4" w:space="0" w:color="auto"/>
              <w:right w:val="single" w:sz="4" w:space="0" w:color="auto"/>
            </w:tcBorders>
            <w:shd w:val="clear" w:color="000000" w:fill="FFFFFF"/>
            <w:vAlign w:val="center"/>
            <w:hideMark/>
          </w:tcPr>
          <w:p w14:paraId="79A1EBB1" w14:textId="77777777" w:rsidR="00875E01" w:rsidRPr="00875E01" w:rsidRDefault="00875E01" w:rsidP="00875E01">
            <w:pPr>
              <w:jc w:val="center"/>
              <w:rPr>
                <w:sz w:val="18"/>
                <w:szCs w:val="18"/>
              </w:rPr>
            </w:pPr>
            <w:r w:rsidRPr="00875E01">
              <w:rPr>
                <w:sz w:val="18"/>
                <w:szCs w:val="18"/>
              </w:rPr>
              <w:t>1 786,0</w:t>
            </w:r>
          </w:p>
        </w:tc>
      </w:tr>
      <w:tr w:rsidR="00875E01" w:rsidRPr="00875E01" w14:paraId="5AE03B1E"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2BBDD2C" w14:textId="77777777" w:rsidR="00875E01" w:rsidRPr="00875E01" w:rsidRDefault="00875E01" w:rsidP="00875E01">
            <w:pPr>
              <w:rPr>
                <w:sz w:val="18"/>
                <w:szCs w:val="18"/>
              </w:rPr>
            </w:pPr>
            <w:r w:rsidRPr="00875E01">
              <w:rPr>
                <w:sz w:val="18"/>
                <w:szCs w:val="18"/>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C209DF9"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A59541E"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FFCC3B7" w14:textId="77777777" w:rsidR="00875E01" w:rsidRPr="00875E01" w:rsidRDefault="00875E01" w:rsidP="00875E01">
            <w:pPr>
              <w:jc w:val="center"/>
              <w:rPr>
                <w:sz w:val="18"/>
                <w:szCs w:val="18"/>
              </w:rPr>
            </w:pPr>
            <w:r w:rsidRPr="00875E01">
              <w:rPr>
                <w:sz w:val="18"/>
                <w:szCs w:val="18"/>
              </w:rPr>
              <w:t>02 1 02 S8190</w:t>
            </w:r>
          </w:p>
        </w:tc>
        <w:tc>
          <w:tcPr>
            <w:tcW w:w="576" w:type="dxa"/>
            <w:tcBorders>
              <w:top w:val="nil"/>
              <w:left w:val="nil"/>
              <w:bottom w:val="single" w:sz="4" w:space="0" w:color="auto"/>
              <w:right w:val="single" w:sz="4" w:space="0" w:color="auto"/>
            </w:tcBorders>
            <w:shd w:val="clear" w:color="000000" w:fill="FFFFFF"/>
            <w:noWrap/>
            <w:vAlign w:val="center"/>
            <w:hideMark/>
          </w:tcPr>
          <w:p w14:paraId="6EECFB86"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147A3ECA" w14:textId="77777777" w:rsidR="00875E01" w:rsidRPr="00875E01" w:rsidRDefault="00875E01" w:rsidP="00875E01">
            <w:pPr>
              <w:jc w:val="center"/>
              <w:rPr>
                <w:sz w:val="18"/>
                <w:szCs w:val="18"/>
              </w:rPr>
            </w:pPr>
            <w:r w:rsidRPr="00875E01">
              <w:rPr>
                <w:sz w:val="18"/>
                <w:szCs w:val="18"/>
              </w:rPr>
              <w:t>7 298,5</w:t>
            </w:r>
          </w:p>
        </w:tc>
        <w:tc>
          <w:tcPr>
            <w:tcW w:w="1276" w:type="dxa"/>
            <w:tcBorders>
              <w:top w:val="nil"/>
              <w:left w:val="nil"/>
              <w:bottom w:val="single" w:sz="4" w:space="0" w:color="auto"/>
              <w:right w:val="single" w:sz="4" w:space="0" w:color="auto"/>
            </w:tcBorders>
            <w:shd w:val="clear" w:color="000000" w:fill="FFFFFF"/>
            <w:vAlign w:val="center"/>
            <w:hideMark/>
          </w:tcPr>
          <w:p w14:paraId="30C78FA5"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72DE729F" w14:textId="77777777" w:rsidR="00875E01" w:rsidRPr="00875E01" w:rsidRDefault="00875E01" w:rsidP="00875E01">
            <w:pPr>
              <w:jc w:val="center"/>
              <w:rPr>
                <w:sz w:val="18"/>
                <w:szCs w:val="18"/>
              </w:rPr>
            </w:pPr>
            <w:r w:rsidRPr="00875E01">
              <w:rPr>
                <w:sz w:val="18"/>
                <w:szCs w:val="18"/>
              </w:rPr>
              <w:t>0,0</w:t>
            </w:r>
          </w:p>
        </w:tc>
      </w:tr>
      <w:tr w:rsidR="00875E01" w:rsidRPr="00875E01" w14:paraId="68FFAD53" w14:textId="77777777" w:rsidTr="00875E01">
        <w:trPr>
          <w:trHeight w:val="110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748C364" w14:textId="77777777" w:rsidR="00875E01" w:rsidRPr="00875E01" w:rsidRDefault="00875E01" w:rsidP="00875E01">
            <w:pPr>
              <w:rPr>
                <w:sz w:val="18"/>
                <w:szCs w:val="18"/>
              </w:rPr>
            </w:pPr>
            <w:r w:rsidRPr="00875E01">
              <w:rPr>
                <w:sz w:val="18"/>
                <w:szCs w:val="18"/>
              </w:rPr>
              <w:t>Расходы на 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D7CB6D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47EEB9C"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4219E9A" w14:textId="77777777" w:rsidR="00875E01" w:rsidRPr="00875E01" w:rsidRDefault="00875E01" w:rsidP="00875E01">
            <w:pPr>
              <w:jc w:val="center"/>
              <w:rPr>
                <w:sz w:val="18"/>
                <w:szCs w:val="18"/>
              </w:rPr>
            </w:pPr>
            <w:r w:rsidRPr="00875E01">
              <w:rPr>
                <w:sz w:val="18"/>
                <w:szCs w:val="18"/>
              </w:rPr>
              <w:t>02 1 02 S8810</w:t>
            </w:r>
          </w:p>
        </w:tc>
        <w:tc>
          <w:tcPr>
            <w:tcW w:w="576" w:type="dxa"/>
            <w:tcBorders>
              <w:top w:val="nil"/>
              <w:left w:val="nil"/>
              <w:bottom w:val="single" w:sz="4" w:space="0" w:color="auto"/>
              <w:right w:val="single" w:sz="4" w:space="0" w:color="auto"/>
            </w:tcBorders>
            <w:shd w:val="clear" w:color="000000" w:fill="FFFFFF"/>
            <w:noWrap/>
            <w:vAlign w:val="center"/>
            <w:hideMark/>
          </w:tcPr>
          <w:p w14:paraId="48CE7F78"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34FCEC7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607A0B0" w14:textId="77777777" w:rsidR="00875E01" w:rsidRPr="00875E01" w:rsidRDefault="00875E01" w:rsidP="00875E01">
            <w:pPr>
              <w:jc w:val="center"/>
              <w:rPr>
                <w:sz w:val="18"/>
                <w:szCs w:val="18"/>
              </w:rPr>
            </w:pPr>
            <w:r w:rsidRPr="00875E01">
              <w:rPr>
                <w:sz w:val="18"/>
                <w:szCs w:val="18"/>
              </w:rPr>
              <w:t>11 718,8</w:t>
            </w:r>
          </w:p>
        </w:tc>
        <w:tc>
          <w:tcPr>
            <w:tcW w:w="1276" w:type="dxa"/>
            <w:tcBorders>
              <w:top w:val="nil"/>
              <w:left w:val="nil"/>
              <w:bottom w:val="single" w:sz="4" w:space="0" w:color="auto"/>
              <w:right w:val="single" w:sz="4" w:space="0" w:color="auto"/>
            </w:tcBorders>
            <w:shd w:val="clear" w:color="000000" w:fill="FFFFFF"/>
            <w:vAlign w:val="center"/>
            <w:hideMark/>
          </w:tcPr>
          <w:p w14:paraId="4DAC6085" w14:textId="77777777" w:rsidR="00875E01" w:rsidRPr="00875E01" w:rsidRDefault="00875E01" w:rsidP="00875E01">
            <w:pPr>
              <w:jc w:val="center"/>
              <w:rPr>
                <w:sz w:val="18"/>
                <w:szCs w:val="18"/>
              </w:rPr>
            </w:pPr>
            <w:r w:rsidRPr="00875E01">
              <w:rPr>
                <w:sz w:val="18"/>
                <w:szCs w:val="18"/>
              </w:rPr>
              <w:t>11 553,3</w:t>
            </w:r>
          </w:p>
        </w:tc>
      </w:tr>
      <w:tr w:rsidR="00875E01" w:rsidRPr="00875E01" w14:paraId="77CB4727" w14:textId="77777777" w:rsidTr="00875E01">
        <w:trPr>
          <w:trHeight w:val="118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3A92F48" w14:textId="77777777" w:rsidR="00875E01" w:rsidRPr="00875E01" w:rsidRDefault="00875E01" w:rsidP="00875E01">
            <w:pPr>
              <w:rPr>
                <w:sz w:val="18"/>
                <w:szCs w:val="18"/>
              </w:rPr>
            </w:pPr>
            <w:r w:rsidRPr="00875E01">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C87A6B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B14625E"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80EBBE3" w14:textId="77777777" w:rsidR="00875E01" w:rsidRPr="00875E01" w:rsidRDefault="00875E01" w:rsidP="00875E01">
            <w:pPr>
              <w:jc w:val="center"/>
              <w:rPr>
                <w:sz w:val="18"/>
                <w:szCs w:val="18"/>
              </w:rPr>
            </w:pPr>
            <w:r w:rsidRPr="00875E01">
              <w:rPr>
                <w:sz w:val="18"/>
                <w:szCs w:val="18"/>
              </w:rPr>
              <w:t>02 1 02 S8940</w:t>
            </w:r>
          </w:p>
        </w:tc>
        <w:tc>
          <w:tcPr>
            <w:tcW w:w="576" w:type="dxa"/>
            <w:tcBorders>
              <w:top w:val="nil"/>
              <w:left w:val="nil"/>
              <w:bottom w:val="single" w:sz="4" w:space="0" w:color="auto"/>
              <w:right w:val="single" w:sz="4" w:space="0" w:color="auto"/>
            </w:tcBorders>
            <w:shd w:val="clear" w:color="000000" w:fill="FFFFFF"/>
            <w:noWrap/>
            <w:vAlign w:val="center"/>
            <w:hideMark/>
          </w:tcPr>
          <w:p w14:paraId="484AEA87"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7D140891" w14:textId="77777777" w:rsidR="00875E01" w:rsidRPr="00875E01" w:rsidRDefault="00875E01" w:rsidP="00875E01">
            <w:pPr>
              <w:jc w:val="center"/>
              <w:rPr>
                <w:sz w:val="18"/>
                <w:szCs w:val="18"/>
              </w:rPr>
            </w:pPr>
            <w:r w:rsidRPr="00875E01">
              <w:rPr>
                <w:sz w:val="18"/>
                <w:szCs w:val="18"/>
              </w:rPr>
              <w:t>3 116,9</w:t>
            </w:r>
          </w:p>
        </w:tc>
        <w:tc>
          <w:tcPr>
            <w:tcW w:w="1276" w:type="dxa"/>
            <w:tcBorders>
              <w:top w:val="nil"/>
              <w:left w:val="nil"/>
              <w:bottom w:val="single" w:sz="4" w:space="0" w:color="auto"/>
              <w:right w:val="single" w:sz="4" w:space="0" w:color="auto"/>
            </w:tcBorders>
            <w:shd w:val="clear" w:color="000000" w:fill="FFFFFF"/>
            <w:vAlign w:val="center"/>
            <w:hideMark/>
          </w:tcPr>
          <w:p w14:paraId="0499A67B" w14:textId="77777777" w:rsidR="00875E01" w:rsidRPr="00875E01" w:rsidRDefault="00875E01" w:rsidP="00875E01">
            <w:pPr>
              <w:jc w:val="center"/>
              <w:rPr>
                <w:sz w:val="18"/>
                <w:szCs w:val="18"/>
              </w:rPr>
            </w:pPr>
            <w:r w:rsidRPr="00875E01">
              <w:rPr>
                <w:sz w:val="18"/>
                <w:szCs w:val="18"/>
              </w:rPr>
              <w:t>130,2</w:t>
            </w:r>
          </w:p>
        </w:tc>
        <w:tc>
          <w:tcPr>
            <w:tcW w:w="1276" w:type="dxa"/>
            <w:tcBorders>
              <w:top w:val="nil"/>
              <w:left w:val="nil"/>
              <w:bottom w:val="single" w:sz="4" w:space="0" w:color="auto"/>
              <w:right w:val="single" w:sz="4" w:space="0" w:color="auto"/>
            </w:tcBorders>
            <w:shd w:val="clear" w:color="000000" w:fill="FFFFFF"/>
            <w:vAlign w:val="center"/>
            <w:hideMark/>
          </w:tcPr>
          <w:p w14:paraId="15945D48" w14:textId="77777777" w:rsidR="00875E01" w:rsidRPr="00875E01" w:rsidRDefault="00875E01" w:rsidP="00875E01">
            <w:pPr>
              <w:jc w:val="center"/>
              <w:rPr>
                <w:sz w:val="18"/>
                <w:szCs w:val="18"/>
              </w:rPr>
            </w:pPr>
            <w:r w:rsidRPr="00875E01">
              <w:rPr>
                <w:sz w:val="18"/>
                <w:szCs w:val="18"/>
              </w:rPr>
              <w:t>128,4</w:t>
            </w:r>
          </w:p>
        </w:tc>
      </w:tr>
      <w:tr w:rsidR="00875E01" w:rsidRPr="00875E01" w14:paraId="38D84608" w14:textId="77777777" w:rsidTr="00875E01">
        <w:trPr>
          <w:trHeight w:val="133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C75A59E" w14:textId="77777777" w:rsidR="00875E01" w:rsidRPr="00875E01" w:rsidRDefault="00875E01" w:rsidP="00875E01">
            <w:pPr>
              <w:rPr>
                <w:sz w:val="18"/>
                <w:szCs w:val="18"/>
              </w:rPr>
            </w:pPr>
            <w:r w:rsidRPr="00875E01">
              <w:rPr>
                <w:sz w:val="18"/>
                <w:szCs w:val="18"/>
              </w:rPr>
              <w:t>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85F816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2F33E0D"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8A0746E" w14:textId="77777777" w:rsidR="00875E01" w:rsidRPr="00875E01" w:rsidRDefault="00875E01" w:rsidP="00875E01">
            <w:pPr>
              <w:jc w:val="center"/>
              <w:rPr>
                <w:sz w:val="18"/>
                <w:szCs w:val="18"/>
              </w:rPr>
            </w:pPr>
            <w:r w:rsidRPr="00875E01">
              <w:rPr>
                <w:sz w:val="18"/>
                <w:szCs w:val="18"/>
              </w:rPr>
              <w:t>02 1 02 S9620</w:t>
            </w:r>
          </w:p>
        </w:tc>
        <w:tc>
          <w:tcPr>
            <w:tcW w:w="576" w:type="dxa"/>
            <w:tcBorders>
              <w:top w:val="nil"/>
              <w:left w:val="nil"/>
              <w:bottom w:val="single" w:sz="4" w:space="0" w:color="auto"/>
              <w:right w:val="single" w:sz="4" w:space="0" w:color="auto"/>
            </w:tcBorders>
            <w:shd w:val="clear" w:color="000000" w:fill="FFFFFF"/>
            <w:noWrap/>
            <w:vAlign w:val="center"/>
            <w:hideMark/>
          </w:tcPr>
          <w:p w14:paraId="2E9F7588"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366CA68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13CF411"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A6BE90D" w14:textId="77777777" w:rsidR="00875E01" w:rsidRPr="00875E01" w:rsidRDefault="00875E01" w:rsidP="00875E01">
            <w:pPr>
              <w:jc w:val="center"/>
              <w:rPr>
                <w:sz w:val="18"/>
                <w:szCs w:val="18"/>
              </w:rPr>
            </w:pPr>
            <w:r w:rsidRPr="00875E01">
              <w:rPr>
                <w:sz w:val="18"/>
                <w:szCs w:val="18"/>
              </w:rPr>
              <w:t>47 852,1</w:t>
            </w:r>
          </w:p>
        </w:tc>
      </w:tr>
      <w:tr w:rsidR="00875E01" w:rsidRPr="00875E01" w14:paraId="331C2868" w14:textId="77777777" w:rsidTr="00875E01">
        <w:trPr>
          <w:trHeight w:val="133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C03699F" w14:textId="77777777" w:rsidR="00875E01" w:rsidRPr="00875E01" w:rsidRDefault="00875E01" w:rsidP="00875E01">
            <w:pPr>
              <w:rPr>
                <w:sz w:val="18"/>
                <w:szCs w:val="18"/>
              </w:rPr>
            </w:pPr>
            <w:r w:rsidRPr="00875E01">
              <w:rPr>
                <w:sz w:val="18"/>
                <w:szCs w:val="18"/>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09F7F0A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7D7DBC3"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F1677F1" w14:textId="77777777" w:rsidR="00875E01" w:rsidRPr="00875E01" w:rsidRDefault="00875E01" w:rsidP="00875E01">
            <w:pPr>
              <w:jc w:val="center"/>
              <w:rPr>
                <w:sz w:val="18"/>
                <w:szCs w:val="18"/>
              </w:rPr>
            </w:pPr>
            <w:r w:rsidRPr="00875E01">
              <w:rPr>
                <w:sz w:val="18"/>
                <w:szCs w:val="18"/>
              </w:rPr>
              <w:t>02 1 02 S9620</w:t>
            </w:r>
          </w:p>
        </w:tc>
        <w:tc>
          <w:tcPr>
            <w:tcW w:w="576" w:type="dxa"/>
            <w:tcBorders>
              <w:top w:val="nil"/>
              <w:left w:val="nil"/>
              <w:bottom w:val="single" w:sz="4" w:space="0" w:color="auto"/>
              <w:right w:val="single" w:sz="4" w:space="0" w:color="auto"/>
            </w:tcBorders>
            <w:shd w:val="clear" w:color="000000" w:fill="FFFFFF"/>
            <w:noWrap/>
            <w:vAlign w:val="center"/>
            <w:hideMark/>
          </w:tcPr>
          <w:p w14:paraId="1C0449EB"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6B948F77" w14:textId="77777777" w:rsidR="00875E01" w:rsidRPr="00875E01" w:rsidRDefault="00875E01" w:rsidP="00875E01">
            <w:pPr>
              <w:jc w:val="center"/>
              <w:rPr>
                <w:sz w:val="18"/>
                <w:szCs w:val="18"/>
              </w:rPr>
            </w:pPr>
            <w:r w:rsidRPr="00875E01">
              <w:rPr>
                <w:sz w:val="18"/>
                <w:szCs w:val="18"/>
              </w:rPr>
              <w:t>14 857,5</w:t>
            </w:r>
          </w:p>
        </w:tc>
        <w:tc>
          <w:tcPr>
            <w:tcW w:w="1276" w:type="dxa"/>
            <w:tcBorders>
              <w:top w:val="nil"/>
              <w:left w:val="nil"/>
              <w:bottom w:val="single" w:sz="4" w:space="0" w:color="auto"/>
              <w:right w:val="single" w:sz="4" w:space="0" w:color="auto"/>
            </w:tcBorders>
            <w:shd w:val="clear" w:color="000000" w:fill="FFFFFF"/>
            <w:vAlign w:val="center"/>
            <w:hideMark/>
          </w:tcPr>
          <w:p w14:paraId="3D50B2EE"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BED211C" w14:textId="77777777" w:rsidR="00875E01" w:rsidRPr="00875E01" w:rsidRDefault="00875E01" w:rsidP="00875E01">
            <w:pPr>
              <w:jc w:val="center"/>
              <w:rPr>
                <w:sz w:val="18"/>
                <w:szCs w:val="18"/>
              </w:rPr>
            </w:pPr>
            <w:r w:rsidRPr="00875E01">
              <w:rPr>
                <w:sz w:val="18"/>
                <w:szCs w:val="18"/>
              </w:rPr>
              <w:t>0,0</w:t>
            </w:r>
          </w:p>
        </w:tc>
      </w:tr>
      <w:tr w:rsidR="00875E01" w:rsidRPr="00875E01" w14:paraId="11AF713F" w14:textId="77777777" w:rsidTr="00875E01">
        <w:trPr>
          <w:trHeight w:val="65"/>
        </w:trPr>
        <w:tc>
          <w:tcPr>
            <w:tcW w:w="3256" w:type="dxa"/>
            <w:tcBorders>
              <w:top w:val="nil"/>
              <w:left w:val="single" w:sz="4" w:space="0" w:color="000000"/>
              <w:bottom w:val="single" w:sz="4" w:space="0" w:color="000000"/>
              <w:right w:val="single" w:sz="4" w:space="0" w:color="000000"/>
            </w:tcBorders>
            <w:shd w:val="clear" w:color="000000" w:fill="FFFFFF"/>
            <w:hideMark/>
          </w:tcPr>
          <w:p w14:paraId="5A46F393" w14:textId="77777777" w:rsidR="00875E01" w:rsidRPr="00875E01" w:rsidRDefault="00875E01" w:rsidP="00875E01">
            <w:pPr>
              <w:rPr>
                <w:sz w:val="18"/>
                <w:szCs w:val="18"/>
              </w:rPr>
            </w:pPr>
            <w:r w:rsidRPr="00875E01">
              <w:rPr>
                <w:sz w:val="18"/>
                <w:szCs w:val="18"/>
              </w:rPr>
              <w:t>Реализация меропряитий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6EFB276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424059E"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64F85ED4" w14:textId="77777777" w:rsidR="00875E01" w:rsidRPr="00875E01" w:rsidRDefault="00875E01" w:rsidP="00875E01">
            <w:pPr>
              <w:jc w:val="center"/>
              <w:rPr>
                <w:sz w:val="18"/>
                <w:szCs w:val="18"/>
              </w:rPr>
            </w:pPr>
            <w:r w:rsidRPr="00875E01">
              <w:rPr>
                <w:sz w:val="18"/>
                <w:szCs w:val="18"/>
              </w:rPr>
              <w:t>02 1 02 L7501</w:t>
            </w:r>
          </w:p>
        </w:tc>
        <w:tc>
          <w:tcPr>
            <w:tcW w:w="576" w:type="dxa"/>
            <w:tcBorders>
              <w:top w:val="nil"/>
              <w:left w:val="nil"/>
              <w:bottom w:val="single" w:sz="4" w:space="0" w:color="auto"/>
              <w:right w:val="single" w:sz="4" w:space="0" w:color="auto"/>
            </w:tcBorders>
            <w:shd w:val="clear" w:color="000000" w:fill="FFFFFF"/>
            <w:noWrap/>
            <w:vAlign w:val="center"/>
            <w:hideMark/>
          </w:tcPr>
          <w:p w14:paraId="275AE274"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64AE4425" w14:textId="77777777" w:rsidR="00875E01" w:rsidRPr="00875E01" w:rsidRDefault="00875E01" w:rsidP="00875E01">
            <w:pPr>
              <w:jc w:val="center"/>
              <w:rPr>
                <w:sz w:val="18"/>
                <w:szCs w:val="18"/>
              </w:rPr>
            </w:pPr>
            <w:r w:rsidRPr="00875E01">
              <w:rPr>
                <w:sz w:val="18"/>
                <w:szCs w:val="18"/>
              </w:rPr>
              <w:t>104 339,1</w:t>
            </w:r>
          </w:p>
        </w:tc>
        <w:tc>
          <w:tcPr>
            <w:tcW w:w="1276" w:type="dxa"/>
            <w:tcBorders>
              <w:top w:val="nil"/>
              <w:left w:val="nil"/>
              <w:bottom w:val="single" w:sz="4" w:space="0" w:color="auto"/>
              <w:right w:val="single" w:sz="4" w:space="0" w:color="auto"/>
            </w:tcBorders>
            <w:shd w:val="clear" w:color="000000" w:fill="FFFFFF"/>
            <w:vAlign w:val="center"/>
            <w:hideMark/>
          </w:tcPr>
          <w:p w14:paraId="0C792EA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FFEEBF9" w14:textId="77777777" w:rsidR="00875E01" w:rsidRPr="00875E01" w:rsidRDefault="00875E01" w:rsidP="00875E01">
            <w:pPr>
              <w:jc w:val="center"/>
              <w:rPr>
                <w:sz w:val="18"/>
                <w:szCs w:val="18"/>
              </w:rPr>
            </w:pPr>
            <w:r w:rsidRPr="00875E01">
              <w:rPr>
                <w:sz w:val="18"/>
                <w:szCs w:val="18"/>
              </w:rPr>
              <w:t>0,0</w:t>
            </w:r>
          </w:p>
        </w:tc>
      </w:tr>
      <w:tr w:rsidR="00875E01" w:rsidRPr="00875E01" w14:paraId="15AEDDFB" w14:textId="77777777" w:rsidTr="00875E01">
        <w:trPr>
          <w:trHeight w:val="1403"/>
        </w:trPr>
        <w:tc>
          <w:tcPr>
            <w:tcW w:w="3256" w:type="dxa"/>
            <w:tcBorders>
              <w:top w:val="nil"/>
              <w:left w:val="single" w:sz="4" w:space="0" w:color="000000"/>
              <w:bottom w:val="single" w:sz="4" w:space="0" w:color="000000"/>
              <w:right w:val="single" w:sz="4" w:space="0" w:color="000000"/>
            </w:tcBorders>
            <w:shd w:val="clear" w:color="000000" w:fill="FFFFFF"/>
            <w:hideMark/>
          </w:tcPr>
          <w:p w14:paraId="129843CC" w14:textId="77777777" w:rsidR="00875E01" w:rsidRPr="00875E01" w:rsidRDefault="00875E01" w:rsidP="00875E01">
            <w:pPr>
              <w:rPr>
                <w:sz w:val="18"/>
                <w:szCs w:val="18"/>
              </w:rPr>
            </w:pPr>
            <w:r w:rsidRPr="00875E01">
              <w:rPr>
                <w:sz w:val="18"/>
                <w:szCs w:val="18"/>
              </w:rPr>
              <w:lastRenderedPageBreak/>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66DAEA4"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8D1B8FF"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0B2EC5F" w14:textId="77777777" w:rsidR="00875E01" w:rsidRPr="00875E01" w:rsidRDefault="00875E01" w:rsidP="00875E01">
            <w:pPr>
              <w:jc w:val="center"/>
              <w:rPr>
                <w:sz w:val="18"/>
                <w:szCs w:val="18"/>
              </w:rPr>
            </w:pPr>
            <w:r w:rsidRPr="00875E01">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7B22DB44"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0342A8FB" w14:textId="77777777" w:rsidR="00875E01" w:rsidRPr="00875E01" w:rsidRDefault="00875E01" w:rsidP="00875E01">
            <w:pPr>
              <w:jc w:val="center"/>
              <w:rPr>
                <w:sz w:val="18"/>
                <w:szCs w:val="18"/>
              </w:rPr>
            </w:pPr>
            <w:r w:rsidRPr="00875E01">
              <w:rPr>
                <w:sz w:val="18"/>
                <w:szCs w:val="18"/>
              </w:rPr>
              <w:t>1 622,9</w:t>
            </w:r>
          </w:p>
        </w:tc>
        <w:tc>
          <w:tcPr>
            <w:tcW w:w="1276" w:type="dxa"/>
            <w:tcBorders>
              <w:top w:val="nil"/>
              <w:left w:val="nil"/>
              <w:bottom w:val="single" w:sz="4" w:space="0" w:color="auto"/>
              <w:right w:val="single" w:sz="4" w:space="0" w:color="auto"/>
            </w:tcBorders>
            <w:shd w:val="clear" w:color="000000" w:fill="FFFFFF"/>
            <w:vAlign w:val="center"/>
            <w:hideMark/>
          </w:tcPr>
          <w:p w14:paraId="2F59609A"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2DBCF5D" w14:textId="77777777" w:rsidR="00875E01" w:rsidRPr="00875E01" w:rsidRDefault="00875E01" w:rsidP="00875E01">
            <w:pPr>
              <w:jc w:val="center"/>
              <w:rPr>
                <w:sz w:val="18"/>
                <w:szCs w:val="18"/>
              </w:rPr>
            </w:pPr>
            <w:r w:rsidRPr="00875E01">
              <w:rPr>
                <w:sz w:val="18"/>
                <w:szCs w:val="18"/>
              </w:rPr>
              <w:t>0,0</w:t>
            </w:r>
          </w:p>
        </w:tc>
      </w:tr>
      <w:tr w:rsidR="00875E01" w:rsidRPr="00875E01" w14:paraId="224C2623" w14:textId="77777777" w:rsidTr="00875E01">
        <w:trPr>
          <w:trHeight w:val="1440"/>
        </w:trPr>
        <w:tc>
          <w:tcPr>
            <w:tcW w:w="3256" w:type="dxa"/>
            <w:tcBorders>
              <w:top w:val="nil"/>
              <w:left w:val="single" w:sz="4" w:space="0" w:color="000000"/>
              <w:bottom w:val="single" w:sz="4" w:space="0" w:color="000000"/>
              <w:right w:val="single" w:sz="4" w:space="0" w:color="000000"/>
            </w:tcBorders>
            <w:shd w:val="clear" w:color="000000" w:fill="FFFFFF"/>
            <w:hideMark/>
          </w:tcPr>
          <w:p w14:paraId="7086ACB0" w14:textId="77777777" w:rsidR="00875E01" w:rsidRPr="00875E01" w:rsidRDefault="00875E01" w:rsidP="00875E01">
            <w:pPr>
              <w:rPr>
                <w:sz w:val="18"/>
                <w:szCs w:val="18"/>
              </w:rPr>
            </w:pPr>
            <w:r w:rsidRPr="00875E01">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799BD93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AE907CB"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8DCD77B" w14:textId="77777777" w:rsidR="00875E01" w:rsidRPr="00875E01" w:rsidRDefault="00875E01" w:rsidP="00875E01">
            <w:pPr>
              <w:jc w:val="center"/>
              <w:rPr>
                <w:sz w:val="18"/>
                <w:szCs w:val="18"/>
              </w:rPr>
            </w:pPr>
            <w:r w:rsidRPr="00875E01">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1B435058"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006DFE77" w14:textId="77777777" w:rsidR="00875E01" w:rsidRPr="00875E01" w:rsidRDefault="00875E01" w:rsidP="00875E01">
            <w:pPr>
              <w:jc w:val="center"/>
              <w:rPr>
                <w:sz w:val="18"/>
                <w:szCs w:val="18"/>
              </w:rPr>
            </w:pPr>
            <w:r w:rsidRPr="00875E01">
              <w:rPr>
                <w:sz w:val="18"/>
                <w:szCs w:val="18"/>
              </w:rPr>
              <w:t>379,3</w:t>
            </w:r>
          </w:p>
        </w:tc>
        <w:tc>
          <w:tcPr>
            <w:tcW w:w="1276" w:type="dxa"/>
            <w:tcBorders>
              <w:top w:val="nil"/>
              <w:left w:val="nil"/>
              <w:bottom w:val="single" w:sz="4" w:space="0" w:color="auto"/>
              <w:right w:val="single" w:sz="4" w:space="0" w:color="auto"/>
            </w:tcBorders>
            <w:shd w:val="clear" w:color="000000" w:fill="FFFFFF"/>
            <w:vAlign w:val="center"/>
            <w:hideMark/>
          </w:tcPr>
          <w:p w14:paraId="16C7BB1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760A950" w14:textId="77777777" w:rsidR="00875E01" w:rsidRPr="00875E01" w:rsidRDefault="00875E01" w:rsidP="00875E01">
            <w:pPr>
              <w:jc w:val="center"/>
              <w:rPr>
                <w:sz w:val="18"/>
                <w:szCs w:val="18"/>
              </w:rPr>
            </w:pPr>
            <w:r w:rsidRPr="00875E01">
              <w:rPr>
                <w:sz w:val="18"/>
                <w:szCs w:val="18"/>
              </w:rPr>
              <w:t>0,0</w:t>
            </w:r>
          </w:p>
        </w:tc>
      </w:tr>
      <w:tr w:rsidR="00875E01" w:rsidRPr="00875E01" w14:paraId="6CB49470"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5E5FD428" w14:textId="77777777" w:rsidR="00875E01" w:rsidRPr="00875E01" w:rsidRDefault="00875E01" w:rsidP="00875E01">
            <w:pPr>
              <w:rPr>
                <w:b/>
                <w:bCs/>
                <w:sz w:val="18"/>
                <w:szCs w:val="18"/>
              </w:rPr>
            </w:pPr>
            <w:r w:rsidRPr="00875E01">
              <w:rPr>
                <w:b/>
                <w:bCs/>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1D5AF702" w14:textId="77777777" w:rsidR="00875E01" w:rsidRPr="00875E01" w:rsidRDefault="00875E01" w:rsidP="00875E01">
            <w:pPr>
              <w:jc w:val="center"/>
              <w:rPr>
                <w:b/>
                <w:bCs/>
                <w:sz w:val="18"/>
                <w:szCs w:val="18"/>
              </w:rPr>
            </w:pPr>
            <w:r w:rsidRPr="00875E01">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C2DC3F" w14:textId="77777777" w:rsidR="00875E01" w:rsidRPr="00875E01" w:rsidRDefault="00875E01" w:rsidP="00875E01">
            <w:pPr>
              <w:jc w:val="center"/>
              <w:rPr>
                <w:b/>
                <w:bCs/>
                <w:sz w:val="18"/>
                <w:szCs w:val="18"/>
              </w:rPr>
            </w:pPr>
            <w:r w:rsidRPr="00875E01">
              <w:rPr>
                <w:b/>
                <w:bCs/>
                <w:sz w:val="18"/>
                <w:szCs w:val="18"/>
              </w:rPr>
              <w:t>03</w:t>
            </w:r>
          </w:p>
        </w:tc>
        <w:tc>
          <w:tcPr>
            <w:tcW w:w="867" w:type="dxa"/>
            <w:tcBorders>
              <w:top w:val="nil"/>
              <w:left w:val="nil"/>
              <w:bottom w:val="single" w:sz="4" w:space="0" w:color="auto"/>
              <w:right w:val="single" w:sz="4" w:space="0" w:color="auto"/>
            </w:tcBorders>
            <w:shd w:val="clear" w:color="000000" w:fill="FFFFFF"/>
            <w:vAlign w:val="center"/>
          </w:tcPr>
          <w:p w14:paraId="5F883287"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707567D"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3F8DAD09" w14:textId="77777777" w:rsidR="00875E01" w:rsidRPr="00875E01" w:rsidRDefault="00875E01" w:rsidP="00875E01">
            <w:pPr>
              <w:jc w:val="center"/>
              <w:rPr>
                <w:b/>
                <w:bCs/>
                <w:sz w:val="18"/>
                <w:szCs w:val="18"/>
              </w:rPr>
            </w:pPr>
            <w:r w:rsidRPr="00875E01">
              <w:rPr>
                <w:b/>
                <w:bCs/>
                <w:sz w:val="18"/>
                <w:szCs w:val="18"/>
              </w:rPr>
              <w:t>98 963,7</w:t>
            </w:r>
          </w:p>
        </w:tc>
        <w:tc>
          <w:tcPr>
            <w:tcW w:w="1276" w:type="dxa"/>
            <w:tcBorders>
              <w:top w:val="nil"/>
              <w:left w:val="nil"/>
              <w:bottom w:val="single" w:sz="4" w:space="0" w:color="auto"/>
              <w:right w:val="single" w:sz="4" w:space="0" w:color="auto"/>
            </w:tcBorders>
            <w:shd w:val="clear" w:color="000000" w:fill="FFFFFF"/>
            <w:vAlign w:val="center"/>
            <w:hideMark/>
          </w:tcPr>
          <w:p w14:paraId="393411E1" w14:textId="77777777" w:rsidR="00875E01" w:rsidRPr="00875E01" w:rsidRDefault="00875E01" w:rsidP="00875E01">
            <w:pPr>
              <w:jc w:val="center"/>
              <w:rPr>
                <w:b/>
                <w:bCs/>
                <w:sz w:val="18"/>
                <w:szCs w:val="18"/>
              </w:rPr>
            </w:pPr>
            <w:r w:rsidRPr="00875E01">
              <w:rPr>
                <w:b/>
                <w:bCs/>
                <w:sz w:val="18"/>
                <w:szCs w:val="18"/>
              </w:rPr>
              <w:t>129 193,1</w:t>
            </w:r>
          </w:p>
        </w:tc>
        <w:tc>
          <w:tcPr>
            <w:tcW w:w="1276" w:type="dxa"/>
            <w:tcBorders>
              <w:top w:val="nil"/>
              <w:left w:val="nil"/>
              <w:bottom w:val="single" w:sz="4" w:space="0" w:color="auto"/>
              <w:right w:val="single" w:sz="4" w:space="0" w:color="auto"/>
            </w:tcBorders>
            <w:shd w:val="clear" w:color="000000" w:fill="FFFFFF"/>
            <w:vAlign w:val="center"/>
            <w:hideMark/>
          </w:tcPr>
          <w:p w14:paraId="1D9EB5E3" w14:textId="77777777" w:rsidR="00875E01" w:rsidRPr="00875E01" w:rsidRDefault="00875E01" w:rsidP="00875E01">
            <w:pPr>
              <w:jc w:val="center"/>
              <w:rPr>
                <w:b/>
                <w:bCs/>
                <w:sz w:val="18"/>
                <w:szCs w:val="18"/>
              </w:rPr>
            </w:pPr>
            <w:r w:rsidRPr="00875E01">
              <w:rPr>
                <w:b/>
                <w:bCs/>
                <w:sz w:val="18"/>
                <w:szCs w:val="18"/>
              </w:rPr>
              <w:t>133 280,5</w:t>
            </w:r>
          </w:p>
        </w:tc>
      </w:tr>
      <w:tr w:rsidR="00875E01" w:rsidRPr="00875E01" w14:paraId="2D5149D4"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66AF77C2"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4923D0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93CBA98"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9CF2CC4" w14:textId="77777777" w:rsidR="00875E01" w:rsidRPr="00875E01" w:rsidRDefault="00875E01" w:rsidP="00875E01">
            <w:pPr>
              <w:jc w:val="center"/>
              <w:rPr>
                <w:sz w:val="18"/>
                <w:szCs w:val="18"/>
              </w:rPr>
            </w:pPr>
            <w:r w:rsidRPr="00875E01">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3BF522F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64BF7D6" w14:textId="77777777" w:rsidR="00875E01" w:rsidRPr="00875E01" w:rsidRDefault="00875E01" w:rsidP="00875E01">
            <w:pPr>
              <w:jc w:val="center"/>
              <w:rPr>
                <w:sz w:val="18"/>
                <w:szCs w:val="18"/>
              </w:rPr>
            </w:pPr>
            <w:r w:rsidRPr="00875E01">
              <w:rPr>
                <w:sz w:val="18"/>
                <w:szCs w:val="18"/>
              </w:rPr>
              <w:t>63 284,4</w:t>
            </w:r>
          </w:p>
        </w:tc>
        <w:tc>
          <w:tcPr>
            <w:tcW w:w="1276" w:type="dxa"/>
            <w:tcBorders>
              <w:top w:val="nil"/>
              <w:left w:val="nil"/>
              <w:bottom w:val="single" w:sz="4" w:space="0" w:color="auto"/>
              <w:right w:val="single" w:sz="4" w:space="0" w:color="auto"/>
            </w:tcBorders>
            <w:shd w:val="clear" w:color="000000" w:fill="FFFFFF"/>
            <w:vAlign w:val="center"/>
            <w:hideMark/>
          </w:tcPr>
          <w:p w14:paraId="6B6FA1DC" w14:textId="77777777" w:rsidR="00875E01" w:rsidRPr="00875E01" w:rsidRDefault="00875E01" w:rsidP="00875E01">
            <w:pPr>
              <w:jc w:val="center"/>
              <w:rPr>
                <w:sz w:val="18"/>
                <w:szCs w:val="18"/>
              </w:rPr>
            </w:pPr>
            <w:r w:rsidRPr="00875E01">
              <w:rPr>
                <w:sz w:val="18"/>
                <w:szCs w:val="18"/>
              </w:rPr>
              <w:t>86 377,3</w:t>
            </w:r>
          </w:p>
        </w:tc>
        <w:tc>
          <w:tcPr>
            <w:tcW w:w="1276" w:type="dxa"/>
            <w:tcBorders>
              <w:top w:val="nil"/>
              <w:left w:val="nil"/>
              <w:bottom w:val="single" w:sz="4" w:space="0" w:color="auto"/>
              <w:right w:val="single" w:sz="4" w:space="0" w:color="auto"/>
            </w:tcBorders>
            <w:shd w:val="clear" w:color="000000" w:fill="FFFFFF"/>
            <w:vAlign w:val="center"/>
            <w:hideMark/>
          </w:tcPr>
          <w:p w14:paraId="34A15BF3" w14:textId="77777777" w:rsidR="00875E01" w:rsidRPr="00875E01" w:rsidRDefault="00875E01" w:rsidP="00875E01">
            <w:pPr>
              <w:jc w:val="center"/>
              <w:rPr>
                <w:sz w:val="18"/>
                <w:szCs w:val="18"/>
              </w:rPr>
            </w:pPr>
            <w:r w:rsidRPr="00875E01">
              <w:rPr>
                <w:sz w:val="18"/>
                <w:szCs w:val="18"/>
              </w:rPr>
              <w:t>87 789,4</w:t>
            </w:r>
          </w:p>
        </w:tc>
      </w:tr>
      <w:tr w:rsidR="00875E01" w:rsidRPr="00875E01" w14:paraId="5080AF5F" w14:textId="77777777" w:rsidTr="00875E01">
        <w:trPr>
          <w:trHeight w:val="86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28A079C" w14:textId="77777777" w:rsidR="00875E01" w:rsidRPr="00875E01" w:rsidRDefault="00875E01" w:rsidP="00875E01">
            <w:pPr>
              <w:rPr>
                <w:sz w:val="18"/>
                <w:szCs w:val="18"/>
              </w:rPr>
            </w:pPr>
            <w:r w:rsidRPr="00875E01">
              <w:rPr>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2452AAF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76720C"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501EA6F" w14:textId="77777777" w:rsidR="00875E01" w:rsidRPr="00875E01" w:rsidRDefault="00875E01" w:rsidP="00875E01">
            <w:pPr>
              <w:jc w:val="center"/>
              <w:rPr>
                <w:sz w:val="18"/>
                <w:szCs w:val="18"/>
              </w:rPr>
            </w:pPr>
            <w:r w:rsidRPr="00875E01">
              <w:rPr>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158B876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4D57306" w14:textId="77777777" w:rsidR="00875E01" w:rsidRPr="00875E01" w:rsidRDefault="00875E01" w:rsidP="00875E01">
            <w:pPr>
              <w:jc w:val="center"/>
              <w:rPr>
                <w:sz w:val="18"/>
                <w:szCs w:val="18"/>
              </w:rPr>
            </w:pPr>
            <w:r w:rsidRPr="00875E01">
              <w:rPr>
                <w:sz w:val="18"/>
                <w:szCs w:val="18"/>
              </w:rPr>
              <w:t>63 284,4</w:t>
            </w:r>
          </w:p>
        </w:tc>
        <w:tc>
          <w:tcPr>
            <w:tcW w:w="1276" w:type="dxa"/>
            <w:tcBorders>
              <w:top w:val="nil"/>
              <w:left w:val="nil"/>
              <w:bottom w:val="single" w:sz="4" w:space="0" w:color="auto"/>
              <w:right w:val="single" w:sz="4" w:space="0" w:color="auto"/>
            </w:tcBorders>
            <w:shd w:val="clear" w:color="000000" w:fill="FFFFFF"/>
            <w:vAlign w:val="center"/>
            <w:hideMark/>
          </w:tcPr>
          <w:p w14:paraId="2BAA7E67" w14:textId="77777777" w:rsidR="00875E01" w:rsidRPr="00875E01" w:rsidRDefault="00875E01" w:rsidP="00875E01">
            <w:pPr>
              <w:jc w:val="center"/>
              <w:rPr>
                <w:sz w:val="18"/>
                <w:szCs w:val="18"/>
              </w:rPr>
            </w:pPr>
            <w:r w:rsidRPr="00875E01">
              <w:rPr>
                <w:sz w:val="18"/>
                <w:szCs w:val="18"/>
              </w:rPr>
              <w:t>86 377,3</w:t>
            </w:r>
          </w:p>
        </w:tc>
        <w:tc>
          <w:tcPr>
            <w:tcW w:w="1276" w:type="dxa"/>
            <w:tcBorders>
              <w:top w:val="nil"/>
              <w:left w:val="nil"/>
              <w:bottom w:val="single" w:sz="4" w:space="0" w:color="auto"/>
              <w:right w:val="single" w:sz="4" w:space="0" w:color="auto"/>
            </w:tcBorders>
            <w:shd w:val="clear" w:color="000000" w:fill="FFFFFF"/>
            <w:vAlign w:val="center"/>
            <w:hideMark/>
          </w:tcPr>
          <w:p w14:paraId="46C00B5C" w14:textId="77777777" w:rsidR="00875E01" w:rsidRPr="00875E01" w:rsidRDefault="00875E01" w:rsidP="00875E01">
            <w:pPr>
              <w:jc w:val="center"/>
              <w:rPr>
                <w:sz w:val="18"/>
                <w:szCs w:val="18"/>
              </w:rPr>
            </w:pPr>
            <w:r w:rsidRPr="00875E01">
              <w:rPr>
                <w:sz w:val="18"/>
                <w:szCs w:val="18"/>
              </w:rPr>
              <w:t>87 789,4</w:t>
            </w:r>
          </w:p>
        </w:tc>
      </w:tr>
      <w:tr w:rsidR="00875E01" w:rsidRPr="00875E01" w14:paraId="76A71E96"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3D4BF60" w14:textId="77777777" w:rsidR="00875E01" w:rsidRPr="00875E01" w:rsidRDefault="00875E01" w:rsidP="00875E01">
            <w:pPr>
              <w:rPr>
                <w:sz w:val="18"/>
                <w:szCs w:val="18"/>
              </w:rPr>
            </w:pPr>
            <w:r w:rsidRPr="00875E01">
              <w:rPr>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567" w:type="dxa"/>
            <w:tcBorders>
              <w:top w:val="nil"/>
              <w:left w:val="nil"/>
              <w:bottom w:val="single" w:sz="4" w:space="0" w:color="auto"/>
              <w:right w:val="single" w:sz="4" w:space="0" w:color="auto"/>
            </w:tcBorders>
            <w:shd w:val="clear" w:color="000000" w:fill="FFFFFF"/>
            <w:noWrap/>
            <w:vAlign w:val="center"/>
            <w:hideMark/>
          </w:tcPr>
          <w:p w14:paraId="43BECD58"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9D89266"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5474F5F8" w14:textId="77777777" w:rsidR="00875E01" w:rsidRPr="00875E01" w:rsidRDefault="00875E01" w:rsidP="00875E01">
            <w:pPr>
              <w:jc w:val="center"/>
              <w:rPr>
                <w:sz w:val="18"/>
                <w:szCs w:val="18"/>
              </w:rPr>
            </w:pPr>
            <w:r w:rsidRPr="00875E01">
              <w:rPr>
                <w:sz w:val="18"/>
                <w:szCs w:val="18"/>
              </w:rPr>
              <w:t>02 3 05 00000</w:t>
            </w:r>
          </w:p>
        </w:tc>
        <w:tc>
          <w:tcPr>
            <w:tcW w:w="576" w:type="dxa"/>
            <w:tcBorders>
              <w:top w:val="nil"/>
              <w:left w:val="nil"/>
              <w:bottom w:val="single" w:sz="4" w:space="0" w:color="auto"/>
              <w:right w:val="single" w:sz="4" w:space="0" w:color="auto"/>
            </w:tcBorders>
            <w:shd w:val="clear" w:color="000000" w:fill="FFFFFF"/>
            <w:noWrap/>
            <w:vAlign w:val="center"/>
          </w:tcPr>
          <w:p w14:paraId="260D1DA9"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6037ABD1" w14:textId="77777777" w:rsidR="00875E01" w:rsidRPr="00875E01" w:rsidRDefault="00875E01" w:rsidP="00875E01">
            <w:pPr>
              <w:jc w:val="center"/>
              <w:rPr>
                <w:sz w:val="18"/>
                <w:szCs w:val="18"/>
              </w:rPr>
            </w:pPr>
            <w:r w:rsidRPr="00875E01">
              <w:rPr>
                <w:sz w:val="18"/>
                <w:szCs w:val="18"/>
              </w:rPr>
              <w:t>111,2</w:t>
            </w:r>
          </w:p>
        </w:tc>
        <w:tc>
          <w:tcPr>
            <w:tcW w:w="1276" w:type="dxa"/>
            <w:tcBorders>
              <w:top w:val="nil"/>
              <w:left w:val="nil"/>
              <w:bottom w:val="single" w:sz="4" w:space="0" w:color="auto"/>
              <w:right w:val="single" w:sz="4" w:space="0" w:color="auto"/>
            </w:tcBorders>
            <w:shd w:val="clear" w:color="000000" w:fill="FFFFFF"/>
            <w:vAlign w:val="center"/>
            <w:hideMark/>
          </w:tcPr>
          <w:p w14:paraId="52C75F72" w14:textId="77777777" w:rsidR="00875E01" w:rsidRPr="00875E01" w:rsidRDefault="00875E01" w:rsidP="00875E01">
            <w:pPr>
              <w:jc w:val="center"/>
              <w:rPr>
                <w:sz w:val="18"/>
                <w:szCs w:val="18"/>
              </w:rPr>
            </w:pPr>
            <w:r w:rsidRPr="00875E01">
              <w:rPr>
                <w:sz w:val="18"/>
                <w:szCs w:val="18"/>
              </w:rPr>
              <w:t>116,8</w:t>
            </w:r>
          </w:p>
        </w:tc>
        <w:tc>
          <w:tcPr>
            <w:tcW w:w="1276" w:type="dxa"/>
            <w:tcBorders>
              <w:top w:val="nil"/>
              <w:left w:val="nil"/>
              <w:bottom w:val="single" w:sz="4" w:space="0" w:color="auto"/>
              <w:right w:val="single" w:sz="4" w:space="0" w:color="auto"/>
            </w:tcBorders>
            <w:shd w:val="clear" w:color="000000" w:fill="FFFFFF"/>
            <w:vAlign w:val="center"/>
            <w:hideMark/>
          </w:tcPr>
          <w:p w14:paraId="45A56F2E" w14:textId="77777777" w:rsidR="00875E01" w:rsidRPr="00875E01" w:rsidRDefault="00875E01" w:rsidP="00875E01">
            <w:pPr>
              <w:jc w:val="center"/>
              <w:rPr>
                <w:sz w:val="18"/>
                <w:szCs w:val="18"/>
              </w:rPr>
            </w:pPr>
            <w:r w:rsidRPr="00875E01">
              <w:rPr>
                <w:sz w:val="18"/>
                <w:szCs w:val="18"/>
              </w:rPr>
              <w:t>115,8</w:t>
            </w:r>
          </w:p>
        </w:tc>
      </w:tr>
      <w:tr w:rsidR="00875E01" w:rsidRPr="00875E01" w14:paraId="05F270C5"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44D4965" w14:textId="77777777" w:rsidR="00875E01" w:rsidRPr="00875E01" w:rsidRDefault="00875E01" w:rsidP="00875E01">
            <w:pPr>
              <w:rPr>
                <w:sz w:val="18"/>
                <w:szCs w:val="18"/>
              </w:rPr>
            </w:pPr>
            <w:r w:rsidRPr="00875E01">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405668F"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E3C3EA2"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83BC004" w14:textId="77777777" w:rsidR="00875E01" w:rsidRPr="00875E01" w:rsidRDefault="00875E01" w:rsidP="00875E01">
            <w:pPr>
              <w:jc w:val="center"/>
              <w:rPr>
                <w:sz w:val="18"/>
                <w:szCs w:val="18"/>
              </w:rPr>
            </w:pPr>
            <w:r w:rsidRPr="00875E01">
              <w:rPr>
                <w:sz w:val="18"/>
                <w:szCs w:val="18"/>
              </w:rPr>
              <w:t>02 3 05 80270</w:t>
            </w:r>
          </w:p>
        </w:tc>
        <w:tc>
          <w:tcPr>
            <w:tcW w:w="576" w:type="dxa"/>
            <w:tcBorders>
              <w:top w:val="nil"/>
              <w:left w:val="nil"/>
              <w:bottom w:val="single" w:sz="4" w:space="0" w:color="auto"/>
              <w:right w:val="single" w:sz="4" w:space="0" w:color="auto"/>
            </w:tcBorders>
            <w:shd w:val="clear" w:color="000000" w:fill="FFFFFF"/>
            <w:noWrap/>
            <w:vAlign w:val="center"/>
            <w:hideMark/>
          </w:tcPr>
          <w:p w14:paraId="57423A56"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22C4C9C3" w14:textId="77777777" w:rsidR="00875E01" w:rsidRPr="00875E01" w:rsidRDefault="00875E01" w:rsidP="00875E01">
            <w:pPr>
              <w:jc w:val="center"/>
              <w:rPr>
                <w:sz w:val="18"/>
                <w:szCs w:val="18"/>
              </w:rPr>
            </w:pPr>
            <w:r w:rsidRPr="00875E01">
              <w:rPr>
                <w:sz w:val="18"/>
                <w:szCs w:val="18"/>
              </w:rPr>
              <w:t>111,2</w:t>
            </w:r>
          </w:p>
        </w:tc>
        <w:tc>
          <w:tcPr>
            <w:tcW w:w="1276" w:type="dxa"/>
            <w:tcBorders>
              <w:top w:val="nil"/>
              <w:left w:val="nil"/>
              <w:bottom w:val="single" w:sz="4" w:space="0" w:color="auto"/>
              <w:right w:val="single" w:sz="4" w:space="0" w:color="auto"/>
            </w:tcBorders>
            <w:shd w:val="clear" w:color="000000" w:fill="FFFFFF"/>
            <w:vAlign w:val="center"/>
            <w:hideMark/>
          </w:tcPr>
          <w:p w14:paraId="727D137B" w14:textId="77777777" w:rsidR="00875E01" w:rsidRPr="00875E01" w:rsidRDefault="00875E01" w:rsidP="00875E01">
            <w:pPr>
              <w:jc w:val="center"/>
              <w:rPr>
                <w:sz w:val="18"/>
                <w:szCs w:val="18"/>
              </w:rPr>
            </w:pPr>
            <w:r w:rsidRPr="00875E01">
              <w:rPr>
                <w:sz w:val="18"/>
                <w:szCs w:val="18"/>
              </w:rPr>
              <w:t>116,8</w:t>
            </w:r>
          </w:p>
        </w:tc>
        <w:tc>
          <w:tcPr>
            <w:tcW w:w="1276" w:type="dxa"/>
            <w:tcBorders>
              <w:top w:val="nil"/>
              <w:left w:val="nil"/>
              <w:bottom w:val="single" w:sz="4" w:space="0" w:color="auto"/>
              <w:right w:val="single" w:sz="4" w:space="0" w:color="auto"/>
            </w:tcBorders>
            <w:shd w:val="clear" w:color="000000" w:fill="FFFFFF"/>
            <w:vAlign w:val="center"/>
            <w:hideMark/>
          </w:tcPr>
          <w:p w14:paraId="43614720" w14:textId="77777777" w:rsidR="00875E01" w:rsidRPr="00875E01" w:rsidRDefault="00875E01" w:rsidP="00875E01">
            <w:pPr>
              <w:jc w:val="center"/>
              <w:rPr>
                <w:sz w:val="18"/>
                <w:szCs w:val="18"/>
              </w:rPr>
            </w:pPr>
            <w:r w:rsidRPr="00875E01">
              <w:rPr>
                <w:sz w:val="18"/>
                <w:szCs w:val="18"/>
              </w:rPr>
              <w:t>115,8</w:t>
            </w:r>
          </w:p>
        </w:tc>
      </w:tr>
      <w:tr w:rsidR="00875E01" w:rsidRPr="00875E01" w14:paraId="451218AF" w14:textId="77777777" w:rsidTr="00875E01">
        <w:trPr>
          <w:trHeight w:val="92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0DCD663"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73195CD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F0CA6BD"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3655E54" w14:textId="77777777" w:rsidR="00875E01" w:rsidRPr="00875E01" w:rsidRDefault="00875E01" w:rsidP="00875E01">
            <w:pPr>
              <w:jc w:val="center"/>
              <w:rPr>
                <w:sz w:val="18"/>
                <w:szCs w:val="18"/>
              </w:rPr>
            </w:pPr>
            <w:r w:rsidRPr="00875E01">
              <w:rPr>
                <w:sz w:val="18"/>
                <w:szCs w:val="18"/>
              </w:rPr>
              <w:t>02 3 06 00000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32E082CD"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6A06B47B" w14:textId="77777777" w:rsidR="00875E01" w:rsidRPr="00875E01" w:rsidRDefault="00875E01" w:rsidP="00875E01">
            <w:pPr>
              <w:jc w:val="center"/>
              <w:rPr>
                <w:sz w:val="18"/>
                <w:szCs w:val="18"/>
              </w:rPr>
            </w:pPr>
            <w:r w:rsidRPr="00875E01">
              <w:rPr>
                <w:sz w:val="18"/>
                <w:szCs w:val="18"/>
              </w:rPr>
              <w:t>60 220,4</w:t>
            </w:r>
          </w:p>
        </w:tc>
        <w:tc>
          <w:tcPr>
            <w:tcW w:w="1276" w:type="dxa"/>
            <w:tcBorders>
              <w:top w:val="nil"/>
              <w:left w:val="nil"/>
              <w:bottom w:val="single" w:sz="4" w:space="0" w:color="auto"/>
              <w:right w:val="single" w:sz="4" w:space="0" w:color="auto"/>
            </w:tcBorders>
            <w:shd w:val="clear" w:color="000000" w:fill="FFFFFF"/>
            <w:vAlign w:val="center"/>
            <w:hideMark/>
          </w:tcPr>
          <w:p w14:paraId="1E46D3DD" w14:textId="77777777" w:rsidR="00875E01" w:rsidRPr="00875E01" w:rsidRDefault="00875E01" w:rsidP="00875E01">
            <w:pPr>
              <w:jc w:val="center"/>
              <w:rPr>
                <w:sz w:val="18"/>
                <w:szCs w:val="18"/>
              </w:rPr>
            </w:pPr>
            <w:r w:rsidRPr="00875E01">
              <w:rPr>
                <w:sz w:val="18"/>
                <w:szCs w:val="18"/>
              </w:rPr>
              <w:t>83 307,7</w:t>
            </w:r>
          </w:p>
        </w:tc>
        <w:tc>
          <w:tcPr>
            <w:tcW w:w="1276" w:type="dxa"/>
            <w:tcBorders>
              <w:top w:val="nil"/>
              <w:left w:val="nil"/>
              <w:bottom w:val="single" w:sz="4" w:space="0" w:color="auto"/>
              <w:right w:val="single" w:sz="4" w:space="0" w:color="auto"/>
            </w:tcBorders>
            <w:shd w:val="clear" w:color="000000" w:fill="FFFFFF"/>
            <w:vAlign w:val="center"/>
            <w:hideMark/>
          </w:tcPr>
          <w:p w14:paraId="1E3A7E75" w14:textId="77777777" w:rsidR="00875E01" w:rsidRPr="00875E01" w:rsidRDefault="00875E01" w:rsidP="00875E01">
            <w:pPr>
              <w:jc w:val="center"/>
              <w:rPr>
                <w:sz w:val="18"/>
                <w:szCs w:val="18"/>
              </w:rPr>
            </w:pPr>
            <w:r w:rsidRPr="00875E01">
              <w:rPr>
                <w:sz w:val="18"/>
                <w:szCs w:val="18"/>
              </w:rPr>
              <w:t>84 720,8</w:t>
            </w:r>
          </w:p>
        </w:tc>
      </w:tr>
      <w:tr w:rsidR="00875E01" w:rsidRPr="00875E01" w14:paraId="7F465848" w14:textId="77777777" w:rsidTr="00875E01">
        <w:trPr>
          <w:trHeight w:val="189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249C4AB"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30ABED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E474AF2"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012D26B" w14:textId="77777777" w:rsidR="00875E01" w:rsidRPr="00875E01" w:rsidRDefault="00875E01" w:rsidP="00875E01">
            <w:pPr>
              <w:jc w:val="center"/>
              <w:rPr>
                <w:sz w:val="18"/>
                <w:szCs w:val="18"/>
              </w:rPr>
            </w:pPr>
            <w:r w:rsidRPr="00875E01">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4D1F4F07"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4527988F" w14:textId="77777777" w:rsidR="00875E01" w:rsidRPr="00875E01" w:rsidRDefault="00875E01" w:rsidP="00875E01">
            <w:pPr>
              <w:jc w:val="center"/>
              <w:rPr>
                <w:sz w:val="18"/>
                <w:szCs w:val="18"/>
              </w:rPr>
            </w:pPr>
            <w:r w:rsidRPr="00875E01">
              <w:rPr>
                <w:sz w:val="18"/>
                <w:szCs w:val="18"/>
              </w:rPr>
              <w:t>39 065,1</w:t>
            </w:r>
          </w:p>
        </w:tc>
        <w:tc>
          <w:tcPr>
            <w:tcW w:w="1276" w:type="dxa"/>
            <w:tcBorders>
              <w:top w:val="nil"/>
              <w:left w:val="nil"/>
              <w:bottom w:val="single" w:sz="4" w:space="0" w:color="auto"/>
              <w:right w:val="single" w:sz="4" w:space="0" w:color="auto"/>
            </w:tcBorders>
            <w:shd w:val="clear" w:color="000000" w:fill="FFFFFF"/>
            <w:vAlign w:val="center"/>
            <w:hideMark/>
          </w:tcPr>
          <w:p w14:paraId="1B1477B3" w14:textId="77777777" w:rsidR="00875E01" w:rsidRPr="00875E01" w:rsidRDefault="00875E01" w:rsidP="00875E01">
            <w:pPr>
              <w:jc w:val="center"/>
              <w:rPr>
                <w:sz w:val="18"/>
                <w:szCs w:val="18"/>
              </w:rPr>
            </w:pPr>
            <w:r w:rsidRPr="00875E01">
              <w:rPr>
                <w:sz w:val="18"/>
                <w:szCs w:val="18"/>
              </w:rPr>
              <w:t>55 389,0</w:t>
            </w:r>
          </w:p>
        </w:tc>
        <w:tc>
          <w:tcPr>
            <w:tcW w:w="1276" w:type="dxa"/>
            <w:tcBorders>
              <w:top w:val="nil"/>
              <w:left w:val="nil"/>
              <w:bottom w:val="single" w:sz="4" w:space="0" w:color="auto"/>
              <w:right w:val="single" w:sz="4" w:space="0" w:color="auto"/>
            </w:tcBorders>
            <w:shd w:val="clear" w:color="000000" w:fill="FFFFFF"/>
            <w:vAlign w:val="center"/>
            <w:hideMark/>
          </w:tcPr>
          <w:p w14:paraId="7B40C805" w14:textId="77777777" w:rsidR="00875E01" w:rsidRPr="00875E01" w:rsidRDefault="00875E01" w:rsidP="00875E01">
            <w:pPr>
              <w:jc w:val="center"/>
              <w:rPr>
                <w:sz w:val="18"/>
                <w:szCs w:val="18"/>
              </w:rPr>
            </w:pPr>
            <w:r w:rsidRPr="00875E01">
              <w:rPr>
                <w:sz w:val="18"/>
                <w:szCs w:val="18"/>
              </w:rPr>
              <w:t>56 626,0</w:t>
            </w:r>
          </w:p>
        </w:tc>
      </w:tr>
      <w:tr w:rsidR="00875E01" w:rsidRPr="00875E01" w14:paraId="3357EE01" w14:textId="77777777" w:rsidTr="00875E01">
        <w:trPr>
          <w:trHeight w:val="118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8B5B4B9"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DE2ECB4"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59FAAE2"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596B4C62" w14:textId="77777777" w:rsidR="00875E01" w:rsidRPr="00875E01" w:rsidRDefault="00875E01" w:rsidP="00875E01">
            <w:pPr>
              <w:jc w:val="center"/>
              <w:rPr>
                <w:sz w:val="18"/>
                <w:szCs w:val="18"/>
              </w:rPr>
            </w:pPr>
            <w:r w:rsidRPr="00875E01">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045E32DB"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2CD1BA93" w14:textId="77777777" w:rsidR="00875E01" w:rsidRPr="00875E01" w:rsidRDefault="00875E01" w:rsidP="00875E01">
            <w:pPr>
              <w:jc w:val="center"/>
              <w:rPr>
                <w:sz w:val="18"/>
                <w:szCs w:val="18"/>
              </w:rPr>
            </w:pPr>
            <w:r w:rsidRPr="00875E01">
              <w:rPr>
                <w:sz w:val="18"/>
                <w:szCs w:val="18"/>
              </w:rPr>
              <w:t>2 670,3</w:t>
            </w:r>
          </w:p>
        </w:tc>
        <w:tc>
          <w:tcPr>
            <w:tcW w:w="1276" w:type="dxa"/>
            <w:tcBorders>
              <w:top w:val="nil"/>
              <w:left w:val="nil"/>
              <w:bottom w:val="single" w:sz="4" w:space="0" w:color="auto"/>
              <w:right w:val="single" w:sz="4" w:space="0" w:color="auto"/>
            </w:tcBorders>
            <w:shd w:val="clear" w:color="000000" w:fill="FFFFFF"/>
            <w:vAlign w:val="center"/>
            <w:hideMark/>
          </w:tcPr>
          <w:p w14:paraId="04EF6A07" w14:textId="77777777" w:rsidR="00875E01" w:rsidRPr="00875E01" w:rsidRDefault="00875E01" w:rsidP="00875E01">
            <w:pPr>
              <w:jc w:val="center"/>
              <w:rPr>
                <w:sz w:val="18"/>
                <w:szCs w:val="18"/>
              </w:rPr>
            </w:pPr>
            <w:r w:rsidRPr="00875E01">
              <w:rPr>
                <w:sz w:val="18"/>
                <w:szCs w:val="18"/>
              </w:rPr>
              <w:t>3 245,7</w:t>
            </w:r>
          </w:p>
        </w:tc>
        <w:tc>
          <w:tcPr>
            <w:tcW w:w="1276" w:type="dxa"/>
            <w:tcBorders>
              <w:top w:val="nil"/>
              <w:left w:val="nil"/>
              <w:bottom w:val="single" w:sz="4" w:space="0" w:color="auto"/>
              <w:right w:val="single" w:sz="4" w:space="0" w:color="auto"/>
            </w:tcBorders>
            <w:shd w:val="clear" w:color="000000" w:fill="FFFFFF"/>
            <w:vAlign w:val="center"/>
            <w:hideMark/>
          </w:tcPr>
          <w:p w14:paraId="6FC3531A" w14:textId="77777777" w:rsidR="00875E01" w:rsidRPr="00875E01" w:rsidRDefault="00875E01" w:rsidP="00875E01">
            <w:pPr>
              <w:jc w:val="center"/>
              <w:rPr>
                <w:sz w:val="18"/>
                <w:szCs w:val="18"/>
              </w:rPr>
            </w:pPr>
            <w:r w:rsidRPr="00875E01">
              <w:rPr>
                <w:sz w:val="18"/>
                <w:szCs w:val="18"/>
              </w:rPr>
              <w:t>3 343,8</w:t>
            </w:r>
          </w:p>
        </w:tc>
      </w:tr>
      <w:tr w:rsidR="00875E01" w:rsidRPr="00875E01" w14:paraId="6BD13A62" w14:textId="77777777" w:rsidTr="00875E01">
        <w:trPr>
          <w:trHeight w:val="122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F526305"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567" w:type="dxa"/>
            <w:tcBorders>
              <w:top w:val="nil"/>
              <w:left w:val="nil"/>
              <w:bottom w:val="single" w:sz="4" w:space="0" w:color="auto"/>
              <w:right w:val="single" w:sz="4" w:space="0" w:color="auto"/>
            </w:tcBorders>
            <w:shd w:val="clear" w:color="000000" w:fill="FFFFFF"/>
            <w:noWrap/>
            <w:vAlign w:val="center"/>
            <w:hideMark/>
          </w:tcPr>
          <w:p w14:paraId="26AD9BA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D39DBB1"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5FADF6B5" w14:textId="77777777" w:rsidR="00875E01" w:rsidRPr="00875E01" w:rsidRDefault="00875E01" w:rsidP="00875E01">
            <w:pPr>
              <w:jc w:val="center"/>
              <w:rPr>
                <w:sz w:val="18"/>
                <w:szCs w:val="18"/>
              </w:rPr>
            </w:pPr>
            <w:r w:rsidRPr="00875E01">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2FDE5CB0"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0096AB1A" w14:textId="77777777" w:rsidR="00875E01" w:rsidRPr="00875E01" w:rsidRDefault="00875E01" w:rsidP="00875E01">
            <w:pPr>
              <w:jc w:val="center"/>
              <w:rPr>
                <w:sz w:val="18"/>
                <w:szCs w:val="18"/>
              </w:rPr>
            </w:pPr>
            <w:r w:rsidRPr="00875E01">
              <w:rPr>
                <w:sz w:val="18"/>
                <w:szCs w:val="18"/>
              </w:rPr>
              <w:t>18 300,0</w:t>
            </w:r>
          </w:p>
        </w:tc>
        <w:tc>
          <w:tcPr>
            <w:tcW w:w="1276" w:type="dxa"/>
            <w:tcBorders>
              <w:top w:val="nil"/>
              <w:left w:val="nil"/>
              <w:bottom w:val="single" w:sz="4" w:space="0" w:color="auto"/>
              <w:right w:val="single" w:sz="4" w:space="0" w:color="auto"/>
            </w:tcBorders>
            <w:shd w:val="clear" w:color="000000" w:fill="FFFFFF"/>
            <w:vAlign w:val="center"/>
            <w:hideMark/>
          </w:tcPr>
          <w:p w14:paraId="2F2EABC9" w14:textId="77777777" w:rsidR="00875E01" w:rsidRPr="00875E01" w:rsidRDefault="00875E01" w:rsidP="00875E01">
            <w:pPr>
              <w:jc w:val="center"/>
              <w:rPr>
                <w:sz w:val="18"/>
                <w:szCs w:val="18"/>
              </w:rPr>
            </w:pPr>
            <w:r w:rsidRPr="00875E01">
              <w:rPr>
                <w:sz w:val="18"/>
                <w:szCs w:val="18"/>
              </w:rPr>
              <w:t>24 438,0</w:t>
            </w:r>
          </w:p>
        </w:tc>
        <w:tc>
          <w:tcPr>
            <w:tcW w:w="1276" w:type="dxa"/>
            <w:tcBorders>
              <w:top w:val="nil"/>
              <w:left w:val="nil"/>
              <w:bottom w:val="single" w:sz="4" w:space="0" w:color="auto"/>
              <w:right w:val="single" w:sz="4" w:space="0" w:color="auto"/>
            </w:tcBorders>
            <w:shd w:val="clear" w:color="000000" w:fill="FFFFFF"/>
            <w:vAlign w:val="center"/>
            <w:hideMark/>
          </w:tcPr>
          <w:p w14:paraId="2C80FF5C" w14:textId="77777777" w:rsidR="00875E01" w:rsidRPr="00875E01" w:rsidRDefault="00875E01" w:rsidP="00875E01">
            <w:pPr>
              <w:jc w:val="center"/>
              <w:rPr>
                <w:sz w:val="18"/>
                <w:szCs w:val="18"/>
              </w:rPr>
            </w:pPr>
            <w:r w:rsidRPr="00875E01">
              <w:rPr>
                <w:sz w:val="18"/>
                <w:szCs w:val="18"/>
              </w:rPr>
              <w:t>24 516,0</w:t>
            </w:r>
          </w:p>
        </w:tc>
      </w:tr>
      <w:tr w:rsidR="00875E01" w:rsidRPr="00875E01" w14:paraId="39E4AE50" w14:textId="77777777" w:rsidTr="00875E01">
        <w:trPr>
          <w:trHeight w:val="75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4B9AE82"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2689ED8"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2A2BAB5"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7E17D82" w14:textId="77777777" w:rsidR="00875E01" w:rsidRPr="00875E01" w:rsidRDefault="00875E01" w:rsidP="00875E01">
            <w:pPr>
              <w:jc w:val="center"/>
              <w:rPr>
                <w:sz w:val="18"/>
                <w:szCs w:val="18"/>
              </w:rPr>
            </w:pPr>
            <w:r w:rsidRPr="00875E01">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098B035"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4CAC9BC6" w14:textId="77777777" w:rsidR="00875E01" w:rsidRPr="00875E01" w:rsidRDefault="00875E01" w:rsidP="00875E01">
            <w:pPr>
              <w:jc w:val="center"/>
              <w:rPr>
                <w:sz w:val="18"/>
                <w:szCs w:val="18"/>
              </w:rPr>
            </w:pPr>
            <w:r w:rsidRPr="00875E01">
              <w:rPr>
                <w:sz w:val="18"/>
                <w:szCs w:val="18"/>
              </w:rPr>
              <w:t>185,0</w:t>
            </w:r>
          </w:p>
        </w:tc>
        <w:tc>
          <w:tcPr>
            <w:tcW w:w="1276" w:type="dxa"/>
            <w:tcBorders>
              <w:top w:val="nil"/>
              <w:left w:val="nil"/>
              <w:bottom w:val="single" w:sz="4" w:space="0" w:color="auto"/>
              <w:right w:val="single" w:sz="4" w:space="0" w:color="auto"/>
            </w:tcBorders>
            <w:shd w:val="clear" w:color="000000" w:fill="FFFFFF"/>
            <w:vAlign w:val="center"/>
            <w:hideMark/>
          </w:tcPr>
          <w:p w14:paraId="14E0CF74" w14:textId="77777777" w:rsidR="00875E01" w:rsidRPr="00875E01" w:rsidRDefault="00875E01" w:rsidP="00875E01">
            <w:pPr>
              <w:jc w:val="center"/>
              <w:rPr>
                <w:sz w:val="18"/>
                <w:szCs w:val="18"/>
              </w:rPr>
            </w:pPr>
            <w:r w:rsidRPr="00875E01">
              <w:rPr>
                <w:sz w:val="18"/>
                <w:szCs w:val="18"/>
              </w:rPr>
              <w:t>235,0</w:t>
            </w:r>
          </w:p>
        </w:tc>
        <w:tc>
          <w:tcPr>
            <w:tcW w:w="1276" w:type="dxa"/>
            <w:tcBorders>
              <w:top w:val="nil"/>
              <w:left w:val="nil"/>
              <w:bottom w:val="single" w:sz="4" w:space="0" w:color="auto"/>
              <w:right w:val="single" w:sz="4" w:space="0" w:color="auto"/>
            </w:tcBorders>
            <w:shd w:val="clear" w:color="000000" w:fill="FFFFFF"/>
            <w:vAlign w:val="center"/>
            <w:hideMark/>
          </w:tcPr>
          <w:p w14:paraId="0F83446C" w14:textId="77777777" w:rsidR="00875E01" w:rsidRPr="00875E01" w:rsidRDefault="00875E01" w:rsidP="00875E01">
            <w:pPr>
              <w:jc w:val="center"/>
              <w:rPr>
                <w:sz w:val="18"/>
                <w:szCs w:val="18"/>
              </w:rPr>
            </w:pPr>
            <w:r w:rsidRPr="00875E01">
              <w:rPr>
                <w:sz w:val="18"/>
                <w:szCs w:val="18"/>
              </w:rPr>
              <w:t>235,0</w:t>
            </w:r>
          </w:p>
        </w:tc>
      </w:tr>
      <w:tr w:rsidR="00875E01" w:rsidRPr="00875E01" w14:paraId="53FE954C"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5000D0E" w14:textId="77777777" w:rsidR="00875E01" w:rsidRPr="00875E01" w:rsidRDefault="00875E01" w:rsidP="00875E01">
            <w:pPr>
              <w:rPr>
                <w:sz w:val="18"/>
                <w:szCs w:val="18"/>
              </w:rPr>
            </w:pPr>
            <w:r w:rsidRPr="00875E01">
              <w:rPr>
                <w:sz w:val="18"/>
                <w:szCs w:val="18"/>
              </w:rPr>
              <w:lastRenderedPageBreak/>
              <w:t>Основное мероприятие «Обеспечение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3E018B5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C4B0D06"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463F9484" w14:textId="77777777" w:rsidR="00875E01" w:rsidRPr="00875E01" w:rsidRDefault="00875E01" w:rsidP="00875E01">
            <w:pPr>
              <w:jc w:val="center"/>
              <w:rPr>
                <w:sz w:val="18"/>
                <w:szCs w:val="18"/>
              </w:rPr>
            </w:pPr>
            <w:r w:rsidRPr="00875E01">
              <w:rPr>
                <w:sz w:val="18"/>
                <w:szCs w:val="18"/>
              </w:rPr>
              <w:t>02 3 07 00000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1031770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54B010AC" w14:textId="77777777" w:rsidR="00875E01" w:rsidRPr="00875E01" w:rsidRDefault="00875E01" w:rsidP="00875E01">
            <w:pPr>
              <w:jc w:val="center"/>
              <w:rPr>
                <w:sz w:val="18"/>
                <w:szCs w:val="18"/>
              </w:rPr>
            </w:pPr>
            <w:r w:rsidRPr="00875E01">
              <w:rPr>
                <w:sz w:val="18"/>
                <w:szCs w:val="18"/>
              </w:rPr>
              <w:t>2 952,8</w:t>
            </w:r>
          </w:p>
        </w:tc>
        <w:tc>
          <w:tcPr>
            <w:tcW w:w="1276" w:type="dxa"/>
            <w:tcBorders>
              <w:top w:val="nil"/>
              <w:left w:val="nil"/>
              <w:bottom w:val="single" w:sz="4" w:space="0" w:color="auto"/>
              <w:right w:val="single" w:sz="4" w:space="0" w:color="auto"/>
            </w:tcBorders>
            <w:shd w:val="clear" w:color="000000" w:fill="FFFFFF"/>
            <w:vAlign w:val="center"/>
            <w:hideMark/>
          </w:tcPr>
          <w:p w14:paraId="017C7B1E" w14:textId="77777777" w:rsidR="00875E01" w:rsidRPr="00875E01" w:rsidRDefault="00875E01" w:rsidP="00875E01">
            <w:pPr>
              <w:jc w:val="center"/>
              <w:rPr>
                <w:sz w:val="18"/>
                <w:szCs w:val="18"/>
              </w:rPr>
            </w:pPr>
            <w:r w:rsidRPr="00875E01">
              <w:rPr>
                <w:sz w:val="18"/>
                <w:szCs w:val="18"/>
              </w:rPr>
              <w:t>2 952,8</w:t>
            </w:r>
          </w:p>
        </w:tc>
        <w:tc>
          <w:tcPr>
            <w:tcW w:w="1276" w:type="dxa"/>
            <w:tcBorders>
              <w:top w:val="nil"/>
              <w:left w:val="nil"/>
              <w:bottom w:val="single" w:sz="4" w:space="0" w:color="auto"/>
              <w:right w:val="single" w:sz="4" w:space="0" w:color="auto"/>
            </w:tcBorders>
            <w:shd w:val="clear" w:color="000000" w:fill="FFFFFF"/>
            <w:vAlign w:val="center"/>
            <w:hideMark/>
          </w:tcPr>
          <w:p w14:paraId="1F8BDF34" w14:textId="77777777" w:rsidR="00875E01" w:rsidRPr="00875E01" w:rsidRDefault="00875E01" w:rsidP="00875E01">
            <w:pPr>
              <w:jc w:val="center"/>
              <w:rPr>
                <w:sz w:val="18"/>
                <w:szCs w:val="18"/>
              </w:rPr>
            </w:pPr>
            <w:r w:rsidRPr="00875E01">
              <w:rPr>
                <w:sz w:val="18"/>
                <w:szCs w:val="18"/>
              </w:rPr>
              <w:t>2 952,8</w:t>
            </w:r>
          </w:p>
        </w:tc>
      </w:tr>
      <w:tr w:rsidR="00875E01" w:rsidRPr="00875E01" w14:paraId="4A4BB98A" w14:textId="77777777" w:rsidTr="00875E01">
        <w:trPr>
          <w:trHeight w:val="123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8B26DEB"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567" w:type="dxa"/>
            <w:tcBorders>
              <w:top w:val="nil"/>
              <w:left w:val="nil"/>
              <w:bottom w:val="single" w:sz="4" w:space="0" w:color="auto"/>
              <w:right w:val="single" w:sz="4" w:space="0" w:color="auto"/>
            </w:tcBorders>
            <w:shd w:val="clear" w:color="000000" w:fill="FFFFFF"/>
            <w:noWrap/>
            <w:vAlign w:val="center"/>
            <w:hideMark/>
          </w:tcPr>
          <w:p w14:paraId="202FC8B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43396A7"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A2768C6" w14:textId="77777777" w:rsidR="00875E01" w:rsidRPr="00875E01" w:rsidRDefault="00875E01" w:rsidP="00875E01">
            <w:pPr>
              <w:jc w:val="center"/>
              <w:rPr>
                <w:sz w:val="18"/>
                <w:szCs w:val="18"/>
              </w:rPr>
            </w:pPr>
            <w:r w:rsidRPr="00875E01">
              <w:rPr>
                <w:sz w:val="18"/>
                <w:szCs w:val="18"/>
              </w:rPr>
              <w:t>02 3 07 00590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44EB412E"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103065F8" w14:textId="77777777" w:rsidR="00875E01" w:rsidRPr="00875E01" w:rsidRDefault="00875E01" w:rsidP="00875E01">
            <w:pPr>
              <w:jc w:val="center"/>
              <w:rPr>
                <w:sz w:val="18"/>
                <w:szCs w:val="18"/>
              </w:rPr>
            </w:pPr>
            <w:r w:rsidRPr="00875E01">
              <w:rPr>
                <w:sz w:val="18"/>
                <w:szCs w:val="18"/>
              </w:rPr>
              <w:t>2 952,8</w:t>
            </w:r>
          </w:p>
        </w:tc>
        <w:tc>
          <w:tcPr>
            <w:tcW w:w="1276" w:type="dxa"/>
            <w:tcBorders>
              <w:top w:val="nil"/>
              <w:left w:val="nil"/>
              <w:bottom w:val="single" w:sz="4" w:space="0" w:color="auto"/>
              <w:right w:val="single" w:sz="4" w:space="0" w:color="auto"/>
            </w:tcBorders>
            <w:shd w:val="clear" w:color="000000" w:fill="FFFFFF"/>
            <w:vAlign w:val="center"/>
            <w:hideMark/>
          </w:tcPr>
          <w:p w14:paraId="2BC48FEB" w14:textId="77777777" w:rsidR="00875E01" w:rsidRPr="00875E01" w:rsidRDefault="00875E01" w:rsidP="00875E01">
            <w:pPr>
              <w:jc w:val="center"/>
              <w:rPr>
                <w:sz w:val="18"/>
                <w:szCs w:val="18"/>
              </w:rPr>
            </w:pPr>
            <w:r w:rsidRPr="00875E01">
              <w:rPr>
                <w:sz w:val="18"/>
                <w:szCs w:val="18"/>
              </w:rPr>
              <w:t>2 952,8</w:t>
            </w:r>
          </w:p>
        </w:tc>
        <w:tc>
          <w:tcPr>
            <w:tcW w:w="1276" w:type="dxa"/>
            <w:tcBorders>
              <w:top w:val="nil"/>
              <w:left w:val="nil"/>
              <w:bottom w:val="single" w:sz="4" w:space="0" w:color="auto"/>
              <w:right w:val="single" w:sz="4" w:space="0" w:color="auto"/>
            </w:tcBorders>
            <w:shd w:val="clear" w:color="000000" w:fill="FFFFFF"/>
            <w:vAlign w:val="center"/>
            <w:hideMark/>
          </w:tcPr>
          <w:p w14:paraId="2ED20662" w14:textId="77777777" w:rsidR="00875E01" w:rsidRPr="00875E01" w:rsidRDefault="00875E01" w:rsidP="00875E01">
            <w:pPr>
              <w:jc w:val="center"/>
              <w:rPr>
                <w:sz w:val="18"/>
                <w:szCs w:val="18"/>
              </w:rPr>
            </w:pPr>
            <w:r w:rsidRPr="00875E01">
              <w:rPr>
                <w:sz w:val="18"/>
                <w:szCs w:val="18"/>
              </w:rPr>
              <w:t>2 952,8</w:t>
            </w:r>
          </w:p>
        </w:tc>
      </w:tr>
      <w:tr w:rsidR="00875E01" w:rsidRPr="00875E01" w14:paraId="75A75C29"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619B81A"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33B89689"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4B73DE7C"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72B1749" w14:textId="77777777" w:rsidR="00875E01" w:rsidRPr="00875E01" w:rsidRDefault="00875E01" w:rsidP="00875E01">
            <w:pPr>
              <w:jc w:val="center"/>
              <w:rPr>
                <w:sz w:val="18"/>
                <w:szCs w:val="18"/>
              </w:rPr>
            </w:pPr>
            <w:r w:rsidRPr="00875E01">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0B291600"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23DC69B" w14:textId="77777777" w:rsidR="00875E01" w:rsidRPr="00875E01" w:rsidRDefault="00875E01" w:rsidP="00875E01">
            <w:pPr>
              <w:jc w:val="center"/>
              <w:rPr>
                <w:sz w:val="18"/>
                <w:szCs w:val="18"/>
              </w:rPr>
            </w:pPr>
            <w:r w:rsidRPr="00875E01">
              <w:rPr>
                <w:sz w:val="18"/>
                <w:szCs w:val="18"/>
              </w:rPr>
              <w:t>35 598,3</w:t>
            </w:r>
          </w:p>
        </w:tc>
        <w:tc>
          <w:tcPr>
            <w:tcW w:w="1276" w:type="dxa"/>
            <w:tcBorders>
              <w:top w:val="nil"/>
              <w:left w:val="nil"/>
              <w:bottom w:val="single" w:sz="4" w:space="0" w:color="auto"/>
              <w:right w:val="single" w:sz="4" w:space="0" w:color="auto"/>
            </w:tcBorders>
            <w:shd w:val="clear" w:color="000000" w:fill="FFFFFF"/>
            <w:vAlign w:val="center"/>
            <w:hideMark/>
          </w:tcPr>
          <w:p w14:paraId="56F90285" w14:textId="77777777" w:rsidR="00875E01" w:rsidRPr="00875E01" w:rsidRDefault="00875E01" w:rsidP="00875E01">
            <w:pPr>
              <w:jc w:val="center"/>
              <w:rPr>
                <w:sz w:val="18"/>
                <w:szCs w:val="18"/>
              </w:rPr>
            </w:pPr>
            <w:r w:rsidRPr="00875E01">
              <w:rPr>
                <w:sz w:val="18"/>
                <w:szCs w:val="18"/>
              </w:rPr>
              <w:t>42 734,8</w:t>
            </w:r>
          </w:p>
        </w:tc>
        <w:tc>
          <w:tcPr>
            <w:tcW w:w="1276" w:type="dxa"/>
            <w:tcBorders>
              <w:top w:val="nil"/>
              <w:left w:val="nil"/>
              <w:bottom w:val="single" w:sz="4" w:space="0" w:color="auto"/>
              <w:right w:val="single" w:sz="4" w:space="0" w:color="auto"/>
            </w:tcBorders>
            <w:shd w:val="clear" w:color="000000" w:fill="FFFFFF"/>
            <w:vAlign w:val="center"/>
            <w:hideMark/>
          </w:tcPr>
          <w:p w14:paraId="29E29CD5" w14:textId="77777777" w:rsidR="00875E01" w:rsidRPr="00875E01" w:rsidRDefault="00875E01" w:rsidP="00875E01">
            <w:pPr>
              <w:jc w:val="center"/>
              <w:rPr>
                <w:sz w:val="18"/>
                <w:szCs w:val="18"/>
              </w:rPr>
            </w:pPr>
            <w:r w:rsidRPr="00875E01">
              <w:rPr>
                <w:sz w:val="18"/>
                <w:szCs w:val="18"/>
              </w:rPr>
              <w:t>45 410,1</w:t>
            </w:r>
          </w:p>
        </w:tc>
      </w:tr>
      <w:tr w:rsidR="00875E01" w:rsidRPr="00875E01" w14:paraId="2894823F"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087875C" w14:textId="77777777" w:rsidR="00875E01" w:rsidRPr="00875E01" w:rsidRDefault="00875E01" w:rsidP="00875E01">
            <w:pPr>
              <w:rPr>
                <w:sz w:val="18"/>
                <w:szCs w:val="18"/>
              </w:rPr>
            </w:pPr>
            <w:r w:rsidRPr="00875E01">
              <w:rPr>
                <w:sz w:val="18"/>
                <w:szCs w:val="18"/>
              </w:rPr>
              <w:t>Подпрограмма «Развитие культуры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5A608EA4"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454D0896"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74F489F" w14:textId="77777777" w:rsidR="00875E01" w:rsidRPr="00875E01" w:rsidRDefault="00875E01" w:rsidP="00875E01">
            <w:pPr>
              <w:jc w:val="center"/>
              <w:rPr>
                <w:sz w:val="18"/>
                <w:szCs w:val="18"/>
              </w:rPr>
            </w:pPr>
            <w:r w:rsidRPr="00875E01">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77A1C55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41C82AF" w14:textId="77777777" w:rsidR="00875E01" w:rsidRPr="00875E01" w:rsidRDefault="00875E01" w:rsidP="00875E01">
            <w:pPr>
              <w:jc w:val="center"/>
              <w:rPr>
                <w:sz w:val="18"/>
                <w:szCs w:val="18"/>
              </w:rPr>
            </w:pPr>
            <w:r w:rsidRPr="00875E01">
              <w:rPr>
                <w:sz w:val="18"/>
                <w:szCs w:val="18"/>
              </w:rPr>
              <w:t>35 598,3</w:t>
            </w:r>
          </w:p>
        </w:tc>
        <w:tc>
          <w:tcPr>
            <w:tcW w:w="1276" w:type="dxa"/>
            <w:tcBorders>
              <w:top w:val="nil"/>
              <w:left w:val="nil"/>
              <w:bottom w:val="single" w:sz="4" w:space="0" w:color="auto"/>
              <w:right w:val="single" w:sz="4" w:space="0" w:color="auto"/>
            </w:tcBorders>
            <w:shd w:val="clear" w:color="000000" w:fill="FFFFFF"/>
            <w:vAlign w:val="center"/>
            <w:hideMark/>
          </w:tcPr>
          <w:p w14:paraId="24CE3297" w14:textId="77777777" w:rsidR="00875E01" w:rsidRPr="00875E01" w:rsidRDefault="00875E01" w:rsidP="00875E01">
            <w:pPr>
              <w:jc w:val="center"/>
              <w:rPr>
                <w:sz w:val="18"/>
                <w:szCs w:val="18"/>
              </w:rPr>
            </w:pPr>
            <w:r w:rsidRPr="00875E01">
              <w:rPr>
                <w:sz w:val="18"/>
                <w:szCs w:val="18"/>
              </w:rPr>
              <w:t>42 734,8</w:t>
            </w:r>
          </w:p>
        </w:tc>
        <w:tc>
          <w:tcPr>
            <w:tcW w:w="1276" w:type="dxa"/>
            <w:tcBorders>
              <w:top w:val="nil"/>
              <w:left w:val="nil"/>
              <w:bottom w:val="single" w:sz="4" w:space="0" w:color="auto"/>
              <w:right w:val="single" w:sz="4" w:space="0" w:color="auto"/>
            </w:tcBorders>
            <w:shd w:val="clear" w:color="000000" w:fill="FFFFFF"/>
            <w:vAlign w:val="center"/>
            <w:hideMark/>
          </w:tcPr>
          <w:p w14:paraId="15779B7B" w14:textId="77777777" w:rsidR="00875E01" w:rsidRPr="00875E01" w:rsidRDefault="00875E01" w:rsidP="00875E01">
            <w:pPr>
              <w:jc w:val="center"/>
              <w:rPr>
                <w:sz w:val="18"/>
                <w:szCs w:val="18"/>
              </w:rPr>
            </w:pPr>
            <w:r w:rsidRPr="00875E01">
              <w:rPr>
                <w:sz w:val="18"/>
                <w:szCs w:val="18"/>
              </w:rPr>
              <w:t>45 410,1</w:t>
            </w:r>
          </w:p>
        </w:tc>
      </w:tr>
      <w:tr w:rsidR="00875E01" w:rsidRPr="00875E01" w14:paraId="74A7AA91"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4556614" w14:textId="77777777" w:rsidR="00875E01" w:rsidRPr="00875E01" w:rsidRDefault="00875E01" w:rsidP="00875E01">
            <w:pPr>
              <w:rPr>
                <w:sz w:val="18"/>
                <w:szCs w:val="18"/>
              </w:rPr>
            </w:pPr>
            <w:r w:rsidRPr="00875E01">
              <w:rPr>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3B39FA23"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3A3DE7A2"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3EC004C" w14:textId="77777777" w:rsidR="00875E01" w:rsidRPr="00875E01" w:rsidRDefault="00875E01" w:rsidP="00875E01">
            <w:pPr>
              <w:jc w:val="center"/>
              <w:rPr>
                <w:sz w:val="18"/>
                <w:szCs w:val="18"/>
              </w:rPr>
            </w:pPr>
            <w:r w:rsidRPr="00875E01">
              <w:rPr>
                <w:sz w:val="18"/>
                <w:szCs w:val="18"/>
              </w:rPr>
              <w:t>11 1 03 00000</w:t>
            </w:r>
          </w:p>
        </w:tc>
        <w:tc>
          <w:tcPr>
            <w:tcW w:w="576" w:type="dxa"/>
            <w:tcBorders>
              <w:top w:val="nil"/>
              <w:left w:val="nil"/>
              <w:bottom w:val="single" w:sz="4" w:space="0" w:color="auto"/>
              <w:right w:val="single" w:sz="4" w:space="0" w:color="auto"/>
            </w:tcBorders>
            <w:shd w:val="clear" w:color="000000" w:fill="FFFFFF"/>
            <w:noWrap/>
            <w:vAlign w:val="center"/>
          </w:tcPr>
          <w:p w14:paraId="3FD46AA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530B889D" w14:textId="77777777" w:rsidR="00875E01" w:rsidRPr="00875E01" w:rsidRDefault="00875E01" w:rsidP="00875E01">
            <w:pPr>
              <w:jc w:val="center"/>
              <w:rPr>
                <w:sz w:val="18"/>
                <w:szCs w:val="18"/>
              </w:rPr>
            </w:pPr>
            <w:r w:rsidRPr="00875E01">
              <w:rPr>
                <w:sz w:val="18"/>
                <w:szCs w:val="18"/>
              </w:rPr>
              <w:t>35 598,3</w:t>
            </w:r>
          </w:p>
        </w:tc>
        <w:tc>
          <w:tcPr>
            <w:tcW w:w="1276" w:type="dxa"/>
            <w:tcBorders>
              <w:top w:val="nil"/>
              <w:left w:val="nil"/>
              <w:bottom w:val="single" w:sz="4" w:space="0" w:color="auto"/>
              <w:right w:val="single" w:sz="4" w:space="0" w:color="auto"/>
            </w:tcBorders>
            <w:shd w:val="clear" w:color="000000" w:fill="FFFFFF"/>
            <w:vAlign w:val="center"/>
            <w:hideMark/>
          </w:tcPr>
          <w:p w14:paraId="7C84DEFA" w14:textId="77777777" w:rsidR="00875E01" w:rsidRPr="00875E01" w:rsidRDefault="00875E01" w:rsidP="00875E01">
            <w:pPr>
              <w:jc w:val="center"/>
              <w:rPr>
                <w:sz w:val="18"/>
                <w:szCs w:val="18"/>
              </w:rPr>
            </w:pPr>
            <w:r w:rsidRPr="00875E01">
              <w:rPr>
                <w:sz w:val="18"/>
                <w:szCs w:val="18"/>
              </w:rPr>
              <w:t>42 734,8</w:t>
            </w:r>
          </w:p>
        </w:tc>
        <w:tc>
          <w:tcPr>
            <w:tcW w:w="1276" w:type="dxa"/>
            <w:tcBorders>
              <w:top w:val="nil"/>
              <w:left w:val="nil"/>
              <w:bottom w:val="single" w:sz="4" w:space="0" w:color="auto"/>
              <w:right w:val="single" w:sz="4" w:space="0" w:color="auto"/>
            </w:tcBorders>
            <w:shd w:val="clear" w:color="000000" w:fill="FFFFFF"/>
            <w:vAlign w:val="center"/>
            <w:hideMark/>
          </w:tcPr>
          <w:p w14:paraId="106B04E6" w14:textId="77777777" w:rsidR="00875E01" w:rsidRPr="00875E01" w:rsidRDefault="00875E01" w:rsidP="00875E01">
            <w:pPr>
              <w:jc w:val="center"/>
              <w:rPr>
                <w:sz w:val="18"/>
                <w:szCs w:val="18"/>
              </w:rPr>
            </w:pPr>
            <w:r w:rsidRPr="00875E01">
              <w:rPr>
                <w:sz w:val="18"/>
                <w:szCs w:val="18"/>
              </w:rPr>
              <w:t>45 410,1</w:t>
            </w:r>
          </w:p>
        </w:tc>
      </w:tr>
      <w:tr w:rsidR="00875E01" w:rsidRPr="00875E01" w14:paraId="1BDCFC06" w14:textId="77777777" w:rsidTr="00875E01">
        <w:trPr>
          <w:trHeight w:val="189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F4773A9"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32D0551"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0131D5FD"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FEAEB0D" w14:textId="77777777" w:rsidR="00875E01" w:rsidRPr="00875E01" w:rsidRDefault="00875E01" w:rsidP="00875E01">
            <w:pPr>
              <w:jc w:val="center"/>
              <w:rPr>
                <w:sz w:val="18"/>
                <w:szCs w:val="18"/>
              </w:rPr>
            </w:pPr>
            <w:r w:rsidRPr="00875E01">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22484F02"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4B0BB35A" w14:textId="77777777" w:rsidR="00875E01" w:rsidRPr="00875E01" w:rsidRDefault="00875E01" w:rsidP="00875E01">
            <w:pPr>
              <w:jc w:val="center"/>
              <w:rPr>
                <w:sz w:val="18"/>
                <w:szCs w:val="18"/>
              </w:rPr>
            </w:pPr>
            <w:r w:rsidRPr="00875E01">
              <w:rPr>
                <w:sz w:val="18"/>
                <w:szCs w:val="18"/>
              </w:rPr>
              <w:t>30 625,8</w:t>
            </w:r>
          </w:p>
        </w:tc>
        <w:tc>
          <w:tcPr>
            <w:tcW w:w="1276" w:type="dxa"/>
            <w:tcBorders>
              <w:top w:val="nil"/>
              <w:left w:val="nil"/>
              <w:bottom w:val="single" w:sz="4" w:space="0" w:color="auto"/>
              <w:right w:val="single" w:sz="4" w:space="0" w:color="auto"/>
            </w:tcBorders>
            <w:shd w:val="clear" w:color="000000" w:fill="FFFFFF"/>
            <w:vAlign w:val="center"/>
            <w:hideMark/>
          </w:tcPr>
          <w:p w14:paraId="1AEC634E" w14:textId="77777777" w:rsidR="00875E01" w:rsidRPr="00875E01" w:rsidRDefault="00875E01" w:rsidP="00875E01">
            <w:pPr>
              <w:jc w:val="center"/>
              <w:rPr>
                <w:sz w:val="18"/>
                <w:szCs w:val="18"/>
              </w:rPr>
            </w:pPr>
            <w:r w:rsidRPr="00875E01">
              <w:rPr>
                <w:sz w:val="18"/>
                <w:szCs w:val="18"/>
              </w:rPr>
              <w:t>37 299,4</w:t>
            </w:r>
          </w:p>
        </w:tc>
        <w:tc>
          <w:tcPr>
            <w:tcW w:w="1276" w:type="dxa"/>
            <w:tcBorders>
              <w:top w:val="nil"/>
              <w:left w:val="nil"/>
              <w:bottom w:val="single" w:sz="4" w:space="0" w:color="auto"/>
              <w:right w:val="single" w:sz="4" w:space="0" w:color="auto"/>
            </w:tcBorders>
            <w:shd w:val="clear" w:color="000000" w:fill="FFFFFF"/>
            <w:vAlign w:val="center"/>
            <w:hideMark/>
          </w:tcPr>
          <w:p w14:paraId="79AA787B" w14:textId="77777777" w:rsidR="00875E01" w:rsidRPr="00875E01" w:rsidRDefault="00875E01" w:rsidP="00875E01">
            <w:pPr>
              <w:jc w:val="center"/>
              <w:rPr>
                <w:sz w:val="18"/>
                <w:szCs w:val="18"/>
              </w:rPr>
            </w:pPr>
            <w:r w:rsidRPr="00875E01">
              <w:rPr>
                <w:sz w:val="18"/>
                <w:szCs w:val="18"/>
              </w:rPr>
              <w:t>39 790,1</w:t>
            </w:r>
          </w:p>
        </w:tc>
      </w:tr>
      <w:tr w:rsidR="00875E01" w:rsidRPr="00875E01" w14:paraId="5D7E2BB5"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7BD370B"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0F551B4"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E4C1C6A"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8EAE6ED" w14:textId="77777777" w:rsidR="00875E01" w:rsidRPr="00875E01" w:rsidRDefault="00875E01" w:rsidP="00875E01">
            <w:pPr>
              <w:jc w:val="center"/>
              <w:rPr>
                <w:sz w:val="18"/>
                <w:szCs w:val="18"/>
              </w:rPr>
            </w:pPr>
            <w:r w:rsidRPr="00875E01">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56A9DDED"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4DB3A00B" w14:textId="77777777" w:rsidR="00875E01" w:rsidRPr="00875E01" w:rsidRDefault="00875E01" w:rsidP="00875E01">
            <w:pPr>
              <w:jc w:val="center"/>
              <w:rPr>
                <w:sz w:val="18"/>
                <w:szCs w:val="18"/>
              </w:rPr>
            </w:pPr>
            <w:r w:rsidRPr="00875E01">
              <w:rPr>
                <w:sz w:val="18"/>
                <w:szCs w:val="18"/>
              </w:rPr>
              <w:t>4 698,2</w:t>
            </w:r>
          </w:p>
        </w:tc>
        <w:tc>
          <w:tcPr>
            <w:tcW w:w="1276" w:type="dxa"/>
            <w:tcBorders>
              <w:top w:val="nil"/>
              <w:left w:val="nil"/>
              <w:bottom w:val="single" w:sz="4" w:space="0" w:color="auto"/>
              <w:right w:val="single" w:sz="4" w:space="0" w:color="auto"/>
            </w:tcBorders>
            <w:shd w:val="clear" w:color="000000" w:fill="FFFFFF"/>
            <w:vAlign w:val="center"/>
            <w:hideMark/>
          </w:tcPr>
          <w:p w14:paraId="7F0FA2C1" w14:textId="77777777" w:rsidR="00875E01" w:rsidRPr="00875E01" w:rsidRDefault="00875E01" w:rsidP="00875E01">
            <w:pPr>
              <w:jc w:val="center"/>
              <w:rPr>
                <w:sz w:val="18"/>
                <w:szCs w:val="18"/>
              </w:rPr>
            </w:pPr>
            <w:r w:rsidRPr="00875E01">
              <w:rPr>
                <w:sz w:val="18"/>
                <w:szCs w:val="18"/>
              </w:rPr>
              <w:t>5 083,3</w:t>
            </w:r>
          </w:p>
        </w:tc>
        <w:tc>
          <w:tcPr>
            <w:tcW w:w="1276" w:type="dxa"/>
            <w:tcBorders>
              <w:top w:val="nil"/>
              <w:left w:val="nil"/>
              <w:bottom w:val="single" w:sz="4" w:space="0" w:color="auto"/>
              <w:right w:val="single" w:sz="4" w:space="0" w:color="auto"/>
            </w:tcBorders>
            <w:shd w:val="clear" w:color="000000" w:fill="FFFFFF"/>
            <w:vAlign w:val="center"/>
            <w:hideMark/>
          </w:tcPr>
          <w:p w14:paraId="15E3C160" w14:textId="77777777" w:rsidR="00875E01" w:rsidRPr="00875E01" w:rsidRDefault="00875E01" w:rsidP="00875E01">
            <w:pPr>
              <w:jc w:val="center"/>
              <w:rPr>
                <w:sz w:val="18"/>
                <w:szCs w:val="18"/>
              </w:rPr>
            </w:pPr>
            <w:r w:rsidRPr="00875E01">
              <w:rPr>
                <w:sz w:val="18"/>
                <w:szCs w:val="18"/>
              </w:rPr>
              <w:t>5 267,9</w:t>
            </w:r>
          </w:p>
        </w:tc>
      </w:tr>
      <w:tr w:rsidR="00875E01" w:rsidRPr="00875E01" w14:paraId="445F72A6"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C5FA28F"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0BEC1FB2"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7C8897AC"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F2FA18A" w14:textId="77777777" w:rsidR="00875E01" w:rsidRPr="00875E01" w:rsidRDefault="00875E01" w:rsidP="00875E01">
            <w:pPr>
              <w:jc w:val="center"/>
              <w:rPr>
                <w:sz w:val="18"/>
                <w:szCs w:val="18"/>
              </w:rPr>
            </w:pPr>
            <w:r w:rsidRPr="00875E01">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0154EEF2"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325F7C27" w14:textId="77777777" w:rsidR="00875E01" w:rsidRPr="00875E01" w:rsidRDefault="00875E01" w:rsidP="00875E01">
            <w:pPr>
              <w:jc w:val="center"/>
              <w:rPr>
                <w:sz w:val="18"/>
                <w:szCs w:val="18"/>
              </w:rPr>
            </w:pPr>
            <w:r w:rsidRPr="00875E01">
              <w:rPr>
                <w:sz w:val="18"/>
                <w:szCs w:val="18"/>
              </w:rPr>
              <w:t>274,3</w:t>
            </w:r>
          </w:p>
        </w:tc>
        <w:tc>
          <w:tcPr>
            <w:tcW w:w="1276" w:type="dxa"/>
            <w:tcBorders>
              <w:top w:val="nil"/>
              <w:left w:val="nil"/>
              <w:bottom w:val="single" w:sz="4" w:space="0" w:color="auto"/>
              <w:right w:val="single" w:sz="4" w:space="0" w:color="auto"/>
            </w:tcBorders>
            <w:shd w:val="clear" w:color="000000" w:fill="FFFFFF"/>
            <w:vAlign w:val="center"/>
            <w:hideMark/>
          </w:tcPr>
          <w:p w14:paraId="142AAD87" w14:textId="77777777" w:rsidR="00875E01" w:rsidRPr="00875E01" w:rsidRDefault="00875E01" w:rsidP="00875E01">
            <w:pPr>
              <w:jc w:val="center"/>
              <w:rPr>
                <w:sz w:val="18"/>
                <w:szCs w:val="18"/>
              </w:rPr>
            </w:pPr>
            <w:r w:rsidRPr="00875E01">
              <w:rPr>
                <w:sz w:val="18"/>
                <w:szCs w:val="18"/>
              </w:rPr>
              <w:t>352,1</w:t>
            </w:r>
          </w:p>
        </w:tc>
        <w:tc>
          <w:tcPr>
            <w:tcW w:w="1276" w:type="dxa"/>
            <w:tcBorders>
              <w:top w:val="nil"/>
              <w:left w:val="nil"/>
              <w:bottom w:val="single" w:sz="4" w:space="0" w:color="auto"/>
              <w:right w:val="single" w:sz="4" w:space="0" w:color="auto"/>
            </w:tcBorders>
            <w:shd w:val="clear" w:color="000000" w:fill="FFFFFF"/>
            <w:vAlign w:val="center"/>
            <w:hideMark/>
          </w:tcPr>
          <w:p w14:paraId="444FCC5A" w14:textId="77777777" w:rsidR="00875E01" w:rsidRPr="00875E01" w:rsidRDefault="00875E01" w:rsidP="00875E01">
            <w:pPr>
              <w:jc w:val="center"/>
              <w:rPr>
                <w:sz w:val="18"/>
                <w:szCs w:val="18"/>
              </w:rPr>
            </w:pPr>
            <w:r w:rsidRPr="00875E01">
              <w:rPr>
                <w:sz w:val="18"/>
                <w:szCs w:val="18"/>
              </w:rPr>
              <w:t>352,1</w:t>
            </w:r>
          </w:p>
        </w:tc>
      </w:tr>
      <w:tr w:rsidR="00875E01" w:rsidRPr="00875E01" w14:paraId="1255BF2F" w14:textId="77777777" w:rsidTr="00875E01">
        <w:trPr>
          <w:trHeight w:val="126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CBE134A"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2F6AE36"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C862D87"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28D5AB4" w14:textId="77777777" w:rsidR="00875E01" w:rsidRPr="00875E01" w:rsidRDefault="00875E01" w:rsidP="00875E01">
            <w:pPr>
              <w:jc w:val="center"/>
              <w:rPr>
                <w:sz w:val="18"/>
                <w:szCs w:val="18"/>
              </w:rPr>
            </w:pPr>
            <w:r w:rsidRPr="00875E01">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53DD69E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7033C94F" w14:textId="77777777" w:rsidR="00875E01" w:rsidRPr="00875E01" w:rsidRDefault="00875E01" w:rsidP="00875E01">
            <w:pPr>
              <w:jc w:val="center"/>
              <w:rPr>
                <w:sz w:val="18"/>
                <w:szCs w:val="18"/>
              </w:rPr>
            </w:pPr>
            <w:r w:rsidRPr="00875E01">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0DBEBD1C" w14:textId="77777777" w:rsidR="00875E01" w:rsidRPr="00875E01" w:rsidRDefault="00875E01" w:rsidP="00875E01">
            <w:pPr>
              <w:jc w:val="center"/>
              <w:rPr>
                <w:sz w:val="18"/>
                <w:szCs w:val="18"/>
              </w:rPr>
            </w:pPr>
            <w:r w:rsidRPr="00875E01">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696993BE" w14:textId="77777777" w:rsidR="00875E01" w:rsidRPr="00875E01" w:rsidRDefault="00875E01" w:rsidP="00875E01">
            <w:pPr>
              <w:jc w:val="center"/>
              <w:rPr>
                <w:sz w:val="18"/>
                <w:szCs w:val="18"/>
              </w:rPr>
            </w:pPr>
            <w:r w:rsidRPr="00875E01">
              <w:rPr>
                <w:sz w:val="18"/>
                <w:szCs w:val="18"/>
              </w:rPr>
              <w:t>81,0</w:t>
            </w:r>
          </w:p>
        </w:tc>
      </w:tr>
      <w:tr w:rsidR="00875E01" w:rsidRPr="00875E01" w14:paraId="118CE34A" w14:textId="77777777" w:rsidTr="00875E01">
        <w:trPr>
          <w:trHeight w:val="7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E943BC5" w14:textId="77777777" w:rsidR="00875E01" w:rsidRPr="00875E01" w:rsidRDefault="00875E01" w:rsidP="00875E01">
            <w:pPr>
              <w:rPr>
                <w:sz w:val="18"/>
                <w:szCs w:val="18"/>
              </w:rPr>
            </w:pPr>
            <w:r w:rsidRPr="00875E01">
              <w:rPr>
                <w:sz w:val="18"/>
                <w:szCs w:val="18"/>
              </w:rPr>
              <w:t xml:space="preserve"> Подпрограмма «Профилактика правонарушений в Рамонском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7C602A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25FC351"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4ED4B252" w14:textId="77777777" w:rsidR="00875E01" w:rsidRPr="00875E01" w:rsidRDefault="00875E01" w:rsidP="00875E01">
            <w:pPr>
              <w:jc w:val="center"/>
              <w:rPr>
                <w:sz w:val="18"/>
                <w:szCs w:val="18"/>
              </w:rPr>
            </w:pPr>
            <w:r w:rsidRPr="00875E01">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50C9E0F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6BC809CB" w14:textId="77777777" w:rsidR="00875E01" w:rsidRPr="00875E01" w:rsidRDefault="00875E01" w:rsidP="00875E01">
            <w:pPr>
              <w:jc w:val="center"/>
              <w:rPr>
                <w:sz w:val="18"/>
                <w:szCs w:val="18"/>
              </w:rPr>
            </w:pPr>
            <w:r w:rsidRPr="00875E01">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742C9512" w14:textId="77777777" w:rsidR="00875E01" w:rsidRPr="00875E01" w:rsidRDefault="00875E01" w:rsidP="00875E01">
            <w:pPr>
              <w:jc w:val="center"/>
              <w:rPr>
                <w:sz w:val="18"/>
                <w:szCs w:val="18"/>
              </w:rPr>
            </w:pPr>
            <w:r w:rsidRPr="00875E01">
              <w:rPr>
                <w:sz w:val="18"/>
                <w:szCs w:val="18"/>
              </w:rPr>
              <w:t>81,0</w:t>
            </w:r>
          </w:p>
        </w:tc>
        <w:tc>
          <w:tcPr>
            <w:tcW w:w="1276" w:type="dxa"/>
            <w:tcBorders>
              <w:top w:val="nil"/>
              <w:left w:val="nil"/>
              <w:bottom w:val="single" w:sz="4" w:space="0" w:color="auto"/>
              <w:right w:val="single" w:sz="4" w:space="0" w:color="auto"/>
            </w:tcBorders>
            <w:shd w:val="clear" w:color="000000" w:fill="FFFFFF"/>
            <w:vAlign w:val="center"/>
            <w:hideMark/>
          </w:tcPr>
          <w:p w14:paraId="6D5FDC22" w14:textId="77777777" w:rsidR="00875E01" w:rsidRPr="00875E01" w:rsidRDefault="00875E01" w:rsidP="00875E01">
            <w:pPr>
              <w:jc w:val="center"/>
              <w:rPr>
                <w:sz w:val="18"/>
                <w:szCs w:val="18"/>
              </w:rPr>
            </w:pPr>
            <w:r w:rsidRPr="00875E01">
              <w:rPr>
                <w:sz w:val="18"/>
                <w:szCs w:val="18"/>
              </w:rPr>
              <w:t>81,0</w:t>
            </w:r>
          </w:p>
        </w:tc>
      </w:tr>
      <w:tr w:rsidR="00875E01" w:rsidRPr="00875E01" w14:paraId="1C6E20BB" w14:textId="77777777" w:rsidTr="00875E01">
        <w:trPr>
          <w:trHeight w:val="91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846C0" w14:textId="77777777" w:rsidR="00875E01" w:rsidRPr="00875E01" w:rsidRDefault="00875E01" w:rsidP="00875E01">
            <w:pPr>
              <w:rPr>
                <w:sz w:val="18"/>
                <w:szCs w:val="18"/>
              </w:rPr>
            </w:pPr>
            <w:r w:rsidRPr="00875E01">
              <w:rPr>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F2EC9" w14:textId="77777777" w:rsidR="00875E01" w:rsidRPr="00875E01" w:rsidRDefault="00875E01" w:rsidP="00875E01">
            <w:pPr>
              <w:jc w:val="center"/>
              <w:rPr>
                <w:sz w:val="18"/>
                <w:szCs w:val="18"/>
              </w:rPr>
            </w:pPr>
            <w:r w:rsidRPr="00875E01">
              <w:rPr>
                <w:sz w:val="18"/>
                <w:szCs w:val="18"/>
              </w:rPr>
              <w:t>07</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72923C" w14:textId="77777777" w:rsidR="00875E01" w:rsidRPr="00875E01" w:rsidRDefault="00875E01" w:rsidP="00875E01">
            <w:pPr>
              <w:jc w:val="center"/>
              <w:rPr>
                <w:sz w:val="18"/>
                <w:szCs w:val="18"/>
              </w:rPr>
            </w:pPr>
            <w:r w:rsidRPr="00875E01">
              <w:rPr>
                <w:sz w:val="18"/>
                <w:szCs w:val="18"/>
              </w:rPr>
              <w:t>03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0F0FF" w14:textId="77777777" w:rsidR="00875E01" w:rsidRPr="00875E01" w:rsidRDefault="00875E01" w:rsidP="00875E01">
            <w:pPr>
              <w:jc w:val="center"/>
              <w:rPr>
                <w:sz w:val="18"/>
                <w:szCs w:val="18"/>
              </w:rPr>
            </w:pPr>
            <w:r w:rsidRPr="00875E01">
              <w:rPr>
                <w:sz w:val="18"/>
                <w:szCs w:val="18"/>
              </w:rPr>
              <w:t>60 6 02 00000</w:t>
            </w:r>
          </w:p>
        </w:tc>
        <w:tc>
          <w:tcPr>
            <w:tcW w:w="576" w:type="dxa"/>
            <w:tcBorders>
              <w:top w:val="nil"/>
              <w:left w:val="nil"/>
              <w:bottom w:val="single" w:sz="4" w:space="0" w:color="auto"/>
              <w:right w:val="single" w:sz="4" w:space="0" w:color="auto"/>
            </w:tcBorders>
            <w:shd w:val="clear" w:color="000000" w:fill="FFFFFF"/>
            <w:noWrap/>
            <w:vAlign w:val="center"/>
          </w:tcPr>
          <w:p w14:paraId="480A4160"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C7AD871" w14:textId="77777777" w:rsidR="00875E01" w:rsidRPr="00875E01" w:rsidRDefault="00875E01" w:rsidP="00875E01">
            <w:pPr>
              <w:jc w:val="center"/>
              <w:rPr>
                <w:sz w:val="18"/>
                <w:szCs w:val="18"/>
              </w:rPr>
            </w:pPr>
            <w:r w:rsidRPr="00875E01">
              <w:rPr>
                <w:sz w:val="18"/>
                <w:szCs w:val="18"/>
              </w:rPr>
              <w:t>35,0</w:t>
            </w:r>
          </w:p>
        </w:tc>
        <w:tc>
          <w:tcPr>
            <w:tcW w:w="1276" w:type="dxa"/>
            <w:tcBorders>
              <w:top w:val="nil"/>
              <w:left w:val="nil"/>
              <w:bottom w:val="single" w:sz="4" w:space="0" w:color="auto"/>
              <w:right w:val="single" w:sz="4" w:space="0" w:color="auto"/>
            </w:tcBorders>
            <w:shd w:val="clear" w:color="000000" w:fill="FFFFFF"/>
            <w:vAlign w:val="center"/>
            <w:hideMark/>
          </w:tcPr>
          <w:p w14:paraId="1FCE355A" w14:textId="77777777" w:rsidR="00875E01" w:rsidRPr="00875E01" w:rsidRDefault="00875E01" w:rsidP="00875E01">
            <w:pPr>
              <w:jc w:val="center"/>
              <w:rPr>
                <w:sz w:val="18"/>
                <w:szCs w:val="18"/>
              </w:rPr>
            </w:pPr>
            <w:r w:rsidRPr="00875E01">
              <w:rPr>
                <w:sz w:val="18"/>
                <w:szCs w:val="18"/>
              </w:rPr>
              <w:t>35,0</w:t>
            </w:r>
          </w:p>
        </w:tc>
        <w:tc>
          <w:tcPr>
            <w:tcW w:w="1276" w:type="dxa"/>
            <w:tcBorders>
              <w:top w:val="nil"/>
              <w:left w:val="nil"/>
              <w:bottom w:val="single" w:sz="4" w:space="0" w:color="auto"/>
              <w:right w:val="single" w:sz="4" w:space="0" w:color="auto"/>
            </w:tcBorders>
            <w:shd w:val="clear" w:color="000000" w:fill="FFFFFF"/>
            <w:vAlign w:val="center"/>
            <w:hideMark/>
          </w:tcPr>
          <w:p w14:paraId="44E1906B" w14:textId="77777777" w:rsidR="00875E01" w:rsidRPr="00875E01" w:rsidRDefault="00875E01" w:rsidP="00875E01">
            <w:pPr>
              <w:jc w:val="center"/>
              <w:rPr>
                <w:sz w:val="18"/>
                <w:szCs w:val="18"/>
              </w:rPr>
            </w:pPr>
            <w:r w:rsidRPr="00875E01">
              <w:rPr>
                <w:sz w:val="18"/>
                <w:szCs w:val="18"/>
              </w:rPr>
              <w:t>35,0</w:t>
            </w:r>
          </w:p>
        </w:tc>
      </w:tr>
      <w:tr w:rsidR="00875E01" w:rsidRPr="00875E01" w14:paraId="1C4B7572" w14:textId="77777777" w:rsidTr="00875E01">
        <w:trPr>
          <w:trHeight w:val="1062"/>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A60D4" w14:textId="77777777" w:rsidR="00875E01" w:rsidRPr="00875E01" w:rsidRDefault="00875E01" w:rsidP="00875E01">
            <w:pPr>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05917604" w14:textId="77777777" w:rsidR="00875E01" w:rsidRPr="00875E01" w:rsidRDefault="00875E01" w:rsidP="00875E01">
            <w:pPr>
              <w:jc w:val="center"/>
              <w:rPr>
                <w:sz w:val="18"/>
                <w:szCs w:val="18"/>
              </w:rPr>
            </w:pPr>
            <w:r w:rsidRPr="00875E01">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3869387E" w14:textId="77777777" w:rsidR="00875E01" w:rsidRPr="00875E01" w:rsidRDefault="00875E01" w:rsidP="00875E01">
            <w:pPr>
              <w:jc w:val="center"/>
              <w:rPr>
                <w:sz w:val="18"/>
                <w:szCs w:val="18"/>
              </w:rPr>
            </w:pPr>
            <w:r w:rsidRPr="00875E01">
              <w:rPr>
                <w:sz w:val="18"/>
                <w:szCs w:val="18"/>
              </w:rPr>
              <w:t>03</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37A906BA" w14:textId="77777777" w:rsidR="00875E01" w:rsidRPr="00875E01" w:rsidRDefault="00875E01" w:rsidP="00875E01">
            <w:pPr>
              <w:jc w:val="center"/>
              <w:rPr>
                <w:sz w:val="18"/>
                <w:szCs w:val="18"/>
              </w:rPr>
            </w:pPr>
            <w:r w:rsidRPr="00875E01">
              <w:rPr>
                <w:sz w:val="18"/>
                <w:szCs w:val="18"/>
              </w:rPr>
              <w:t>60 6 02 81880</w:t>
            </w:r>
          </w:p>
        </w:tc>
        <w:tc>
          <w:tcPr>
            <w:tcW w:w="576" w:type="dxa"/>
            <w:tcBorders>
              <w:top w:val="nil"/>
              <w:left w:val="nil"/>
              <w:bottom w:val="single" w:sz="4" w:space="0" w:color="auto"/>
              <w:right w:val="single" w:sz="4" w:space="0" w:color="auto"/>
            </w:tcBorders>
            <w:shd w:val="clear" w:color="000000" w:fill="FFFFFF"/>
            <w:noWrap/>
            <w:vAlign w:val="center"/>
            <w:hideMark/>
          </w:tcPr>
          <w:p w14:paraId="6A73D5F3"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78E3B6F2" w14:textId="77777777" w:rsidR="00875E01" w:rsidRPr="00875E01" w:rsidRDefault="00875E01" w:rsidP="00875E01">
            <w:pPr>
              <w:jc w:val="center"/>
              <w:rPr>
                <w:sz w:val="18"/>
                <w:szCs w:val="18"/>
              </w:rPr>
            </w:pPr>
            <w:r w:rsidRPr="00875E01">
              <w:rPr>
                <w:sz w:val="18"/>
                <w:szCs w:val="18"/>
              </w:rPr>
              <w:t>35,0</w:t>
            </w:r>
          </w:p>
        </w:tc>
        <w:tc>
          <w:tcPr>
            <w:tcW w:w="1276" w:type="dxa"/>
            <w:tcBorders>
              <w:top w:val="nil"/>
              <w:left w:val="nil"/>
              <w:bottom w:val="single" w:sz="4" w:space="0" w:color="auto"/>
              <w:right w:val="single" w:sz="4" w:space="0" w:color="auto"/>
            </w:tcBorders>
            <w:shd w:val="clear" w:color="000000" w:fill="FFFFFF"/>
            <w:vAlign w:val="center"/>
            <w:hideMark/>
          </w:tcPr>
          <w:p w14:paraId="52EE62CA" w14:textId="77777777" w:rsidR="00875E01" w:rsidRPr="00875E01" w:rsidRDefault="00875E01" w:rsidP="00875E01">
            <w:pPr>
              <w:jc w:val="center"/>
              <w:rPr>
                <w:sz w:val="18"/>
                <w:szCs w:val="18"/>
              </w:rPr>
            </w:pPr>
            <w:r w:rsidRPr="00875E01">
              <w:rPr>
                <w:sz w:val="18"/>
                <w:szCs w:val="18"/>
              </w:rPr>
              <w:t>35,0</w:t>
            </w:r>
          </w:p>
        </w:tc>
        <w:tc>
          <w:tcPr>
            <w:tcW w:w="1276" w:type="dxa"/>
            <w:tcBorders>
              <w:top w:val="nil"/>
              <w:left w:val="nil"/>
              <w:bottom w:val="single" w:sz="4" w:space="0" w:color="auto"/>
              <w:right w:val="single" w:sz="4" w:space="0" w:color="auto"/>
            </w:tcBorders>
            <w:shd w:val="clear" w:color="000000" w:fill="FFFFFF"/>
            <w:vAlign w:val="center"/>
            <w:hideMark/>
          </w:tcPr>
          <w:p w14:paraId="1E50C969" w14:textId="77777777" w:rsidR="00875E01" w:rsidRPr="00875E01" w:rsidRDefault="00875E01" w:rsidP="00875E01">
            <w:pPr>
              <w:jc w:val="center"/>
              <w:rPr>
                <w:sz w:val="18"/>
                <w:szCs w:val="18"/>
              </w:rPr>
            </w:pPr>
            <w:r w:rsidRPr="00875E01">
              <w:rPr>
                <w:sz w:val="18"/>
                <w:szCs w:val="18"/>
              </w:rPr>
              <w:t>35,0</w:t>
            </w:r>
          </w:p>
        </w:tc>
      </w:tr>
      <w:tr w:rsidR="00875E01" w:rsidRPr="00875E01" w14:paraId="37BB77B1"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5E56804" w14:textId="77777777" w:rsidR="00875E01" w:rsidRPr="00875E01" w:rsidRDefault="00875E01" w:rsidP="00875E01">
            <w:pPr>
              <w:rPr>
                <w:sz w:val="18"/>
                <w:szCs w:val="18"/>
              </w:rPr>
            </w:pPr>
            <w:r w:rsidRPr="00875E01">
              <w:rPr>
                <w:sz w:val="18"/>
                <w:szCs w:val="18"/>
              </w:rPr>
              <w:t>Основное мероприятие «Проведение рейдов с целью посещения и выявления семей социального риска и несовершеннолетних, ведущих асоциальный образ жизни»</w:t>
            </w:r>
          </w:p>
        </w:tc>
        <w:tc>
          <w:tcPr>
            <w:tcW w:w="567" w:type="dxa"/>
            <w:tcBorders>
              <w:top w:val="nil"/>
              <w:left w:val="nil"/>
              <w:bottom w:val="single" w:sz="4" w:space="0" w:color="auto"/>
              <w:right w:val="single" w:sz="4" w:space="0" w:color="auto"/>
            </w:tcBorders>
            <w:shd w:val="clear" w:color="000000" w:fill="FFFFFF"/>
            <w:noWrap/>
            <w:vAlign w:val="center"/>
            <w:hideMark/>
          </w:tcPr>
          <w:p w14:paraId="1CD40D83"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E172CF0"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A23BE91" w14:textId="77777777" w:rsidR="00875E01" w:rsidRPr="00875E01" w:rsidRDefault="00875E01" w:rsidP="00875E01">
            <w:pPr>
              <w:jc w:val="center"/>
              <w:rPr>
                <w:sz w:val="18"/>
                <w:szCs w:val="18"/>
              </w:rPr>
            </w:pPr>
            <w:r w:rsidRPr="00875E01">
              <w:rPr>
                <w:sz w:val="18"/>
                <w:szCs w:val="18"/>
              </w:rPr>
              <w:t>60 6 03 00000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3852902D" w14:textId="77777777" w:rsidR="00875E01" w:rsidRPr="00875E01" w:rsidRDefault="00875E01" w:rsidP="00875E01">
            <w:pPr>
              <w:jc w:val="center"/>
              <w:rPr>
                <w:sz w:val="18"/>
                <w:szCs w:val="18"/>
              </w:rPr>
            </w:pPr>
            <w:r w:rsidRPr="00875E01">
              <w:rPr>
                <w:sz w:val="18"/>
                <w:szCs w:val="18"/>
              </w:rPr>
              <w:t> </w:t>
            </w:r>
          </w:p>
        </w:tc>
        <w:tc>
          <w:tcPr>
            <w:tcW w:w="1245" w:type="dxa"/>
            <w:tcBorders>
              <w:top w:val="nil"/>
              <w:left w:val="nil"/>
              <w:bottom w:val="single" w:sz="4" w:space="0" w:color="auto"/>
              <w:right w:val="single" w:sz="4" w:space="0" w:color="auto"/>
            </w:tcBorders>
            <w:shd w:val="clear" w:color="000000" w:fill="FFFFFF"/>
            <w:vAlign w:val="center"/>
            <w:hideMark/>
          </w:tcPr>
          <w:p w14:paraId="5271DD79" w14:textId="77777777" w:rsidR="00875E01" w:rsidRPr="00875E01" w:rsidRDefault="00875E01" w:rsidP="00875E01">
            <w:pPr>
              <w:jc w:val="center"/>
              <w:rPr>
                <w:sz w:val="18"/>
                <w:szCs w:val="18"/>
              </w:rPr>
            </w:pPr>
            <w:r w:rsidRPr="00875E01">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754A3D9A" w14:textId="77777777" w:rsidR="00875E01" w:rsidRPr="00875E01" w:rsidRDefault="00875E01" w:rsidP="00875E01">
            <w:pPr>
              <w:jc w:val="center"/>
              <w:rPr>
                <w:sz w:val="18"/>
                <w:szCs w:val="18"/>
              </w:rPr>
            </w:pPr>
            <w:r w:rsidRPr="00875E01">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3C2A2432" w14:textId="77777777" w:rsidR="00875E01" w:rsidRPr="00875E01" w:rsidRDefault="00875E01" w:rsidP="00875E01">
            <w:pPr>
              <w:jc w:val="center"/>
              <w:rPr>
                <w:sz w:val="18"/>
                <w:szCs w:val="18"/>
              </w:rPr>
            </w:pPr>
            <w:r w:rsidRPr="00875E01">
              <w:rPr>
                <w:sz w:val="18"/>
                <w:szCs w:val="18"/>
              </w:rPr>
              <w:t>10,0</w:t>
            </w:r>
          </w:p>
        </w:tc>
      </w:tr>
      <w:tr w:rsidR="00875E01" w:rsidRPr="00875E01" w14:paraId="6B1F1AB2" w14:textId="77777777" w:rsidTr="00875E01">
        <w:trPr>
          <w:trHeight w:val="10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DEB9FDD" w14:textId="77777777" w:rsidR="00875E01" w:rsidRPr="00875E01" w:rsidRDefault="00875E01" w:rsidP="00875E01">
            <w:pPr>
              <w:rPr>
                <w:sz w:val="18"/>
                <w:szCs w:val="18"/>
              </w:rPr>
            </w:pPr>
            <w:r w:rsidRPr="00875E01">
              <w:rPr>
                <w:sz w:val="18"/>
                <w:szCs w:val="18"/>
              </w:rPr>
              <w:lastRenderedPageBreak/>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3609D9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C8AFF40"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B6F2014" w14:textId="77777777" w:rsidR="00875E01" w:rsidRPr="00875E01" w:rsidRDefault="00875E01" w:rsidP="00875E01">
            <w:pPr>
              <w:jc w:val="center"/>
              <w:rPr>
                <w:sz w:val="18"/>
                <w:szCs w:val="18"/>
              </w:rPr>
            </w:pPr>
            <w:r w:rsidRPr="00875E01">
              <w:rPr>
                <w:sz w:val="18"/>
                <w:szCs w:val="18"/>
              </w:rPr>
              <w:t>60 6 03 81880</w:t>
            </w:r>
          </w:p>
        </w:tc>
        <w:tc>
          <w:tcPr>
            <w:tcW w:w="576" w:type="dxa"/>
            <w:tcBorders>
              <w:top w:val="nil"/>
              <w:left w:val="nil"/>
              <w:bottom w:val="single" w:sz="4" w:space="0" w:color="auto"/>
              <w:right w:val="single" w:sz="4" w:space="0" w:color="auto"/>
            </w:tcBorders>
            <w:shd w:val="clear" w:color="000000" w:fill="FFFFFF"/>
            <w:noWrap/>
            <w:vAlign w:val="center"/>
            <w:hideMark/>
          </w:tcPr>
          <w:p w14:paraId="612E7369"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4E0E5C4F" w14:textId="77777777" w:rsidR="00875E01" w:rsidRPr="00875E01" w:rsidRDefault="00875E01" w:rsidP="00875E01">
            <w:pPr>
              <w:jc w:val="center"/>
              <w:rPr>
                <w:sz w:val="18"/>
                <w:szCs w:val="18"/>
              </w:rPr>
            </w:pPr>
            <w:r w:rsidRPr="00875E01">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17F82263" w14:textId="77777777" w:rsidR="00875E01" w:rsidRPr="00875E01" w:rsidRDefault="00875E01" w:rsidP="00875E01">
            <w:pPr>
              <w:jc w:val="center"/>
              <w:rPr>
                <w:sz w:val="18"/>
                <w:szCs w:val="18"/>
              </w:rPr>
            </w:pPr>
            <w:r w:rsidRPr="00875E01">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254BE1B8" w14:textId="77777777" w:rsidR="00875E01" w:rsidRPr="00875E01" w:rsidRDefault="00875E01" w:rsidP="00875E01">
            <w:pPr>
              <w:jc w:val="center"/>
              <w:rPr>
                <w:sz w:val="18"/>
                <w:szCs w:val="18"/>
              </w:rPr>
            </w:pPr>
            <w:r w:rsidRPr="00875E01">
              <w:rPr>
                <w:sz w:val="18"/>
                <w:szCs w:val="18"/>
              </w:rPr>
              <w:t>10,0</w:t>
            </w:r>
          </w:p>
        </w:tc>
      </w:tr>
      <w:tr w:rsidR="00875E01" w:rsidRPr="00875E01" w14:paraId="1447F1A2" w14:textId="77777777" w:rsidTr="00875E01">
        <w:trPr>
          <w:trHeight w:val="6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00A1D" w14:textId="77777777" w:rsidR="00875E01" w:rsidRPr="00875E01" w:rsidRDefault="00875E01" w:rsidP="00875E01">
            <w:pPr>
              <w:rPr>
                <w:sz w:val="18"/>
                <w:szCs w:val="18"/>
              </w:rPr>
            </w:pPr>
            <w:r w:rsidRPr="00875E01">
              <w:rPr>
                <w:sz w:val="18"/>
                <w:szCs w:val="18"/>
              </w:rPr>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A0C04B" w14:textId="77777777" w:rsidR="00875E01" w:rsidRPr="00875E01" w:rsidRDefault="00875E01" w:rsidP="00875E01">
            <w:pPr>
              <w:jc w:val="center"/>
              <w:rPr>
                <w:sz w:val="18"/>
                <w:szCs w:val="18"/>
              </w:rPr>
            </w:pPr>
            <w:r w:rsidRPr="00875E01">
              <w:rPr>
                <w:sz w:val="18"/>
                <w:szCs w:val="18"/>
              </w:rPr>
              <w:t>07</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DDB35" w14:textId="77777777" w:rsidR="00875E01" w:rsidRPr="00875E01" w:rsidRDefault="00875E01" w:rsidP="00875E01">
            <w:pPr>
              <w:jc w:val="center"/>
              <w:rPr>
                <w:sz w:val="18"/>
                <w:szCs w:val="18"/>
              </w:rPr>
            </w:pPr>
            <w:r w:rsidRPr="00875E01">
              <w:rPr>
                <w:sz w:val="18"/>
                <w:szCs w:val="18"/>
              </w:rPr>
              <w:t>03</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F518D" w14:textId="77777777" w:rsidR="00875E01" w:rsidRPr="00875E01" w:rsidRDefault="00875E01" w:rsidP="00875E01">
            <w:pPr>
              <w:jc w:val="center"/>
              <w:rPr>
                <w:sz w:val="18"/>
                <w:szCs w:val="18"/>
              </w:rPr>
            </w:pPr>
            <w:r w:rsidRPr="00875E01">
              <w:rPr>
                <w:sz w:val="18"/>
                <w:szCs w:val="18"/>
              </w:rPr>
              <w:t>60 6 04 00000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86B23" w14:textId="77777777" w:rsidR="00875E01" w:rsidRPr="00875E01" w:rsidRDefault="00875E01" w:rsidP="00875E01">
            <w:pPr>
              <w:jc w:val="center"/>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2DA2E" w14:textId="77777777" w:rsidR="00875E01" w:rsidRPr="00875E01" w:rsidRDefault="00875E01" w:rsidP="00875E01">
            <w:pPr>
              <w:jc w:val="center"/>
              <w:rPr>
                <w:sz w:val="18"/>
                <w:szCs w:val="18"/>
              </w:rPr>
            </w:pPr>
            <w:r w:rsidRPr="00875E01">
              <w:rPr>
                <w:sz w:val="18"/>
                <w:szCs w:val="18"/>
              </w:rPr>
              <w:t>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906F5" w14:textId="77777777" w:rsidR="00875E01" w:rsidRPr="00875E01" w:rsidRDefault="00875E01" w:rsidP="00875E01">
            <w:pPr>
              <w:jc w:val="center"/>
              <w:rPr>
                <w:sz w:val="18"/>
                <w:szCs w:val="18"/>
              </w:rPr>
            </w:pPr>
            <w:r w:rsidRPr="00875E01">
              <w:rPr>
                <w:sz w:val="18"/>
                <w:szCs w:val="18"/>
              </w:rPr>
              <w:t>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C9C61" w14:textId="77777777" w:rsidR="00875E01" w:rsidRPr="00875E01" w:rsidRDefault="00875E01" w:rsidP="00875E01">
            <w:pPr>
              <w:jc w:val="center"/>
              <w:rPr>
                <w:sz w:val="18"/>
                <w:szCs w:val="18"/>
              </w:rPr>
            </w:pPr>
            <w:r w:rsidRPr="00875E01">
              <w:rPr>
                <w:sz w:val="18"/>
                <w:szCs w:val="18"/>
              </w:rPr>
              <w:t>6,0</w:t>
            </w:r>
          </w:p>
        </w:tc>
      </w:tr>
      <w:tr w:rsidR="00875E01" w:rsidRPr="00875E01" w14:paraId="3AB0AA9B" w14:textId="77777777" w:rsidTr="00875E01">
        <w:trPr>
          <w:trHeight w:val="1009"/>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D96C4" w14:textId="77777777" w:rsidR="00875E01" w:rsidRPr="00875E01" w:rsidRDefault="00875E01" w:rsidP="00875E01">
            <w:pPr>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4F5D988C" w14:textId="77777777" w:rsidR="00875E01" w:rsidRPr="00875E01" w:rsidRDefault="00875E01" w:rsidP="00875E01">
            <w:pPr>
              <w:jc w:val="center"/>
              <w:rPr>
                <w:sz w:val="18"/>
                <w:szCs w:val="18"/>
              </w:rPr>
            </w:pPr>
            <w:r w:rsidRPr="00875E01">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54B2074D" w14:textId="77777777" w:rsidR="00875E01" w:rsidRPr="00875E01" w:rsidRDefault="00875E01" w:rsidP="00875E01">
            <w:pPr>
              <w:jc w:val="center"/>
              <w:rPr>
                <w:sz w:val="18"/>
                <w:szCs w:val="18"/>
              </w:rPr>
            </w:pPr>
            <w:r w:rsidRPr="00875E01">
              <w:rPr>
                <w:sz w:val="18"/>
                <w:szCs w:val="18"/>
              </w:rPr>
              <w:t>03</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4CCF0A03" w14:textId="77777777" w:rsidR="00875E01" w:rsidRPr="00875E01" w:rsidRDefault="00875E01" w:rsidP="00875E01">
            <w:pPr>
              <w:jc w:val="center"/>
              <w:rPr>
                <w:sz w:val="18"/>
                <w:szCs w:val="18"/>
              </w:rPr>
            </w:pPr>
            <w:r w:rsidRPr="00875E01">
              <w:rPr>
                <w:sz w:val="18"/>
                <w:szCs w:val="18"/>
              </w:rPr>
              <w:t>60 6 04 81880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3DBFE44A" w14:textId="77777777" w:rsidR="00875E01" w:rsidRPr="00875E01" w:rsidRDefault="00875E01" w:rsidP="00875E01">
            <w:pPr>
              <w:jc w:val="center"/>
              <w:rPr>
                <w:sz w:val="18"/>
                <w:szCs w:val="18"/>
              </w:rPr>
            </w:pPr>
            <w:r w:rsidRPr="00875E01">
              <w:rPr>
                <w:sz w:val="18"/>
                <w:szCs w:val="18"/>
              </w:rPr>
              <w:t>200</w:t>
            </w:r>
          </w:p>
        </w:tc>
        <w:tc>
          <w:tcPr>
            <w:tcW w:w="1245" w:type="dxa"/>
            <w:tcBorders>
              <w:top w:val="single" w:sz="4" w:space="0" w:color="auto"/>
              <w:left w:val="nil"/>
              <w:bottom w:val="single" w:sz="4" w:space="0" w:color="auto"/>
              <w:right w:val="single" w:sz="4" w:space="0" w:color="auto"/>
            </w:tcBorders>
            <w:shd w:val="clear" w:color="000000" w:fill="FFFFFF"/>
            <w:vAlign w:val="center"/>
            <w:hideMark/>
          </w:tcPr>
          <w:p w14:paraId="05A5C480" w14:textId="77777777" w:rsidR="00875E01" w:rsidRPr="00875E01" w:rsidRDefault="00875E01" w:rsidP="00875E01">
            <w:pPr>
              <w:jc w:val="center"/>
              <w:rPr>
                <w:sz w:val="18"/>
                <w:szCs w:val="18"/>
              </w:rPr>
            </w:pPr>
            <w:r w:rsidRPr="00875E01">
              <w:rPr>
                <w:sz w:val="18"/>
                <w:szCs w:val="18"/>
              </w:rPr>
              <w:t>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3701F44" w14:textId="77777777" w:rsidR="00875E01" w:rsidRPr="00875E01" w:rsidRDefault="00875E01" w:rsidP="00875E01">
            <w:pPr>
              <w:jc w:val="center"/>
              <w:rPr>
                <w:sz w:val="18"/>
                <w:szCs w:val="18"/>
              </w:rPr>
            </w:pPr>
            <w:r w:rsidRPr="00875E01">
              <w:rPr>
                <w:sz w:val="18"/>
                <w:szCs w:val="18"/>
              </w:rPr>
              <w:t>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F6C5975" w14:textId="77777777" w:rsidR="00875E01" w:rsidRPr="00875E01" w:rsidRDefault="00875E01" w:rsidP="00875E01">
            <w:pPr>
              <w:jc w:val="center"/>
              <w:rPr>
                <w:sz w:val="18"/>
                <w:szCs w:val="18"/>
              </w:rPr>
            </w:pPr>
            <w:r w:rsidRPr="00875E01">
              <w:rPr>
                <w:sz w:val="18"/>
                <w:szCs w:val="18"/>
              </w:rPr>
              <w:t>6,0</w:t>
            </w:r>
          </w:p>
        </w:tc>
      </w:tr>
      <w:tr w:rsidR="00875E01" w:rsidRPr="00875E01" w14:paraId="6E1651D3" w14:textId="77777777" w:rsidTr="00875E01">
        <w:trPr>
          <w:trHeight w:val="139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68DD2A1" w14:textId="77777777" w:rsidR="00875E01" w:rsidRPr="00875E01" w:rsidRDefault="00875E01" w:rsidP="00875E01">
            <w:pPr>
              <w:rPr>
                <w:sz w:val="18"/>
                <w:szCs w:val="18"/>
              </w:rPr>
            </w:pPr>
            <w:r w:rsidRPr="00875E01">
              <w:rPr>
                <w:sz w:val="18"/>
                <w:szCs w:val="18"/>
              </w:rPr>
              <w:t>Основное мероприятие «Изготовление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567" w:type="dxa"/>
            <w:tcBorders>
              <w:top w:val="nil"/>
              <w:left w:val="nil"/>
              <w:bottom w:val="single" w:sz="4" w:space="0" w:color="auto"/>
              <w:right w:val="single" w:sz="4" w:space="0" w:color="auto"/>
            </w:tcBorders>
            <w:shd w:val="clear" w:color="000000" w:fill="FFFFFF"/>
            <w:noWrap/>
            <w:vAlign w:val="center"/>
            <w:hideMark/>
          </w:tcPr>
          <w:p w14:paraId="29D6278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7B84DDA"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48F60D1" w14:textId="77777777" w:rsidR="00875E01" w:rsidRPr="00875E01" w:rsidRDefault="00875E01" w:rsidP="00875E01">
            <w:pPr>
              <w:jc w:val="center"/>
              <w:rPr>
                <w:sz w:val="18"/>
                <w:szCs w:val="18"/>
              </w:rPr>
            </w:pPr>
            <w:r w:rsidRPr="00875E01">
              <w:rPr>
                <w:sz w:val="18"/>
                <w:szCs w:val="18"/>
              </w:rPr>
              <w:t>60 6 06 00000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5B81E36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0FCD595" w14:textId="77777777" w:rsidR="00875E01" w:rsidRPr="00875E01" w:rsidRDefault="00875E01" w:rsidP="00875E01">
            <w:pPr>
              <w:jc w:val="center"/>
              <w:rPr>
                <w:sz w:val="18"/>
                <w:szCs w:val="18"/>
              </w:rPr>
            </w:pPr>
            <w:r w:rsidRPr="00875E01">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1E9A8AB3" w14:textId="77777777" w:rsidR="00875E01" w:rsidRPr="00875E01" w:rsidRDefault="00875E01" w:rsidP="00875E01">
            <w:pPr>
              <w:jc w:val="center"/>
              <w:rPr>
                <w:sz w:val="18"/>
                <w:szCs w:val="18"/>
              </w:rPr>
            </w:pPr>
            <w:r w:rsidRPr="00875E01">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29C7B924" w14:textId="77777777" w:rsidR="00875E01" w:rsidRPr="00875E01" w:rsidRDefault="00875E01" w:rsidP="00875E01">
            <w:pPr>
              <w:jc w:val="center"/>
              <w:rPr>
                <w:sz w:val="18"/>
                <w:szCs w:val="18"/>
              </w:rPr>
            </w:pPr>
            <w:r w:rsidRPr="00875E01">
              <w:rPr>
                <w:sz w:val="18"/>
                <w:szCs w:val="18"/>
              </w:rPr>
              <w:t>10,0</w:t>
            </w:r>
          </w:p>
        </w:tc>
      </w:tr>
      <w:tr w:rsidR="00875E01" w:rsidRPr="00875E01" w14:paraId="22753CD9" w14:textId="77777777" w:rsidTr="00875E01">
        <w:trPr>
          <w:trHeight w:val="106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94DEAE2" w14:textId="77777777" w:rsidR="00875E01" w:rsidRPr="00875E01" w:rsidRDefault="00875E01" w:rsidP="00875E01">
            <w:pPr>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D38DB3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93E6ACD"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A941FB4" w14:textId="77777777" w:rsidR="00875E01" w:rsidRPr="00875E01" w:rsidRDefault="00875E01" w:rsidP="00875E01">
            <w:pPr>
              <w:jc w:val="center"/>
              <w:rPr>
                <w:sz w:val="18"/>
                <w:szCs w:val="18"/>
              </w:rPr>
            </w:pPr>
            <w:r w:rsidRPr="00875E01">
              <w:rPr>
                <w:sz w:val="18"/>
                <w:szCs w:val="18"/>
              </w:rPr>
              <w:t>60 6 06 81880</w:t>
            </w:r>
          </w:p>
        </w:tc>
        <w:tc>
          <w:tcPr>
            <w:tcW w:w="576" w:type="dxa"/>
            <w:tcBorders>
              <w:top w:val="nil"/>
              <w:left w:val="nil"/>
              <w:bottom w:val="single" w:sz="4" w:space="0" w:color="auto"/>
              <w:right w:val="single" w:sz="4" w:space="0" w:color="auto"/>
            </w:tcBorders>
            <w:shd w:val="clear" w:color="000000" w:fill="FFFFFF"/>
            <w:noWrap/>
            <w:vAlign w:val="center"/>
            <w:hideMark/>
          </w:tcPr>
          <w:p w14:paraId="0F90FF15"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48966F11" w14:textId="77777777" w:rsidR="00875E01" w:rsidRPr="00875E01" w:rsidRDefault="00875E01" w:rsidP="00875E01">
            <w:pPr>
              <w:jc w:val="center"/>
              <w:rPr>
                <w:sz w:val="18"/>
                <w:szCs w:val="18"/>
              </w:rPr>
            </w:pPr>
            <w:r w:rsidRPr="00875E01">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4E2FBFFC" w14:textId="77777777" w:rsidR="00875E01" w:rsidRPr="00875E01" w:rsidRDefault="00875E01" w:rsidP="00875E01">
            <w:pPr>
              <w:jc w:val="center"/>
              <w:rPr>
                <w:sz w:val="18"/>
                <w:szCs w:val="18"/>
              </w:rPr>
            </w:pPr>
            <w:r w:rsidRPr="00875E01">
              <w:rPr>
                <w:sz w:val="18"/>
                <w:szCs w:val="18"/>
              </w:rPr>
              <w:t>10,0</w:t>
            </w:r>
          </w:p>
        </w:tc>
        <w:tc>
          <w:tcPr>
            <w:tcW w:w="1276" w:type="dxa"/>
            <w:tcBorders>
              <w:top w:val="nil"/>
              <w:left w:val="nil"/>
              <w:bottom w:val="single" w:sz="4" w:space="0" w:color="auto"/>
              <w:right w:val="single" w:sz="4" w:space="0" w:color="auto"/>
            </w:tcBorders>
            <w:shd w:val="clear" w:color="000000" w:fill="FFFFFF"/>
            <w:vAlign w:val="center"/>
            <w:hideMark/>
          </w:tcPr>
          <w:p w14:paraId="18E4F41A" w14:textId="77777777" w:rsidR="00875E01" w:rsidRPr="00875E01" w:rsidRDefault="00875E01" w:rsidP="00875E01">
            <w:pPr>
              <w:jc w:val="center"/>
              <w:rPr>
                <w:sz w:val="18"/>
                <w:szCs w:val="18"/>
              </w:rPr>
            </w:pPr>
            <w:r w:rsidRPr="00875E01">
              <w:rPr>
                <w:sz w:val="18"/>
                <w:szCs w:val="18"/>
              </w:rPr>
              <w:t>10,0</w:t>
            </w:r>
          </w:p>
        </w:tc>
      </w:tr>
      <w:tr w:rsidR="00875E01" w:rsidRPr="00875E01" w14:paraId="54D1676F" w14:textId="77777777" w:rsidTr="00875E01">
        <w:trPr>
          <w:trHeight w:val="131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6AC1B8A" w14:textId="77777777" w:rsidR="00875E01" w:rsidRPr="00875E01" w:rsidRDefault="00875E01" w:rsidP="00875E01">
            <w:pPr>
              <w:rPr>
                <w:sz w:val="18"/>
                <w:szCs w:val="18"/>
              </w:rPr>
            </w:pPr>
            <w:r w:rsidRPr="00875E01">
              <w:rPr>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567" w:type="dxa"/>
            <w:tcBorders>
              <w:top w:val="nil"/>
              <w:left w:val="nil"/>
              <w:bottom w:val="single" w:sz="4" w:space="0" w:color="auto"/>
              <w:right w:val="single" w:sz="4" w:space="0" w:color="auto"/>
            </w:tcBorders>
            <w:shd w:val="clear" w:color="000000" w:fill="FFFFFF"/>
            <w:noWrap/>
            <w:vAlign w:val="center"/>
            <w:hideMark/>
          </w:tcPr>
          <w:p w14:paraId="13A93448"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D477C01"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A6D2801" w14:textId="77777777" w:rsidR="00875E01" w:rsidRPr="00875E01" w:rsidRDefault="00875E01" w:rsidP="00875E01">
            <w:pPr>
              <w:jc w:val="center"/>
              <w:rPr>
                <w:sz w:val="18"/>
                <w:szCs w:val="18"/>
              </w:rPr>
            </w:pPr>
            <w:r w:rsidRPr="00875E01">
              <w:rPr>
                <w:sz w:val="18"/>
                <w:szCs w:val="18"/>
              </w:rPr>
              <w:t>60 6 07 00000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68A4689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064CFB24" w14:textId="77777777" w:rsidR="00875E01" w:rsidRPr="00875E01" w:rsidRDefault="00875E01" w:rsidP="00875E01">
            <w:pPr>
              <w:jc w:val="center"/>
              <w:rPr>
                <w:sz w:val="18"/>
                <w:szCs w:val="18"/>
              </w:rPr>
            </w:pPr>
            <w:r w:rsidRPr="00875E01">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524B53D7" w14:textId="77777777" w:rsidR="00875E01" w:rsidRPr="00875E01" w:rsidRDefault="00875E01" w:rsidP="00875E01">
            <w:pPr>
              <w:jc w:val="center"/>
              <w:rPr>
                <w:sz w:val="18"/>
                <w:szCs w:val="18"/>
              </w:rPr>
            </w:pPr>
            <w:r w:rsidRPr="00875E01">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2EDC4F0D" w14:textId="77777777" w:rsidR="00875E01" w:rsidRPr="00875E01" w:rsidRDefault="00875E01" w:rsidP="00875E01">
            <w:pPr>
              <w:jc w:val="center"/>
              <w:rPr>
                <w:sz w:val="18"/>
                <w:szCs w:val="18"/>
              </w:rPr>
            </w:pPr>
            <w:r w:rsidRPr="00875E01">
              <w:rPr>
                <w:sz w:val="18"/>
                <w:szCs w:val="18"/>
              </w:rPr>
              <w:t>20,0</w:t>
            </w:r>
          </w:p>
        </w:tc>
      </w:tr>
      <w:tr w:rsidR="00875E01" w:rsidRPr="00875E01" w14:paraId="5DFDE997" w14:textId="77777777" w:rsidTr="00875E01">
        <w:trPr>
          <w:trHeight w:val="106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079F2A2" w14:textId="77777777" w:rsidR="00875E01" w:rsidRPr="00875E01" w:rsidRDefault="00875E01" w:rsidP="00875E01">
            <w:pPr>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15DD424"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7A0581F"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D6189E9" w14:textId="77777777" w:rsidR="00875E01" w:rsidRPr="00875E01" w:rsidRDefault="00875E01" w:rsidP="00875E01">
            <w:pPr>
              <w:jc w:val="center"/>
              <w:rPr>
                <w:sz w:val="18"/>
                <w:szCs w:val="18"/>
              </w:rPr>
            </w:pPr>
            <w:r w:rsidRPr="00875E01">
              <w:rPr>
                <w:sz w:val="18"/>
                <w:szCs w:val="18"/>
              </w:rPr>
              <w:t>60 6 07 81880</w:t>
            </w:r>
          </w:p>
        </w:tc>
        <w:tc>
          <w:tcPr>
            <w:tcW w:w="576" w:type="dxa"/>
            <w:tcBorders>
              <w:top w:val="nil"/>
              <w:left w:val="nil"/>
              <w:bottom w:val="single" w:sz="4" w:space="0" w:color="auto"/>
              <w:right w:val="single" w:sz="4" w:space="0" w:color="auto"/>
            </w:tcBorders>
            <w:shd w:val="clear" w:color="000000" w:fill="FFFFFF"/>
            <w:noWrap/>
            <w:vAlign w:val="center"/>
            <w:hideMark/>
          </w:tcPr>
          <w:p w14:paraId="71F471A7"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49B914D8" w14:textId="77777777" w:rsidR="00875E01" w:rsidRPr="00875E01" w:rsidRDefault="00875E01" w:rsidP="00875E01">
            <w:pPr>
              <w:jc w:val="center"/>
              <w:rPr>
                <w:sz w:val="18"/>
                <w:szCs w:val="18"/>
              </w:rPr>
            </w:pPr>
            <w:r w:rsidRPr="00875E01">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5C618200" w14:textId="77777777" w:rsidR="00875E01" w:rsidRPr="00875E01" w:rsidRDefault="00875E01" w:rsidP="00875E01">
            <w:pPr>
              <w:jc w:val="center"/>
              <w:rPr>
                <w:sz w:val="18"/>
                <w:szCs w:val="18"/>
              </w:rPr>
            </w:pPr>
            <w:r w:rsidRPr="00875E01">
              <w:rPr>
                <w:sz w:val="18"/>
                <w:szCs w:val="18"/>
              </w:rPr>
              <w:t>20,0</w:t>
            </w:r>
          </w:p>
        </w:tc>
        <w:tc>
          <w:tcPr>
            <w:tcW w:w="1276" w:type="dxa"/>
            <w:tcBorders>
              <w:top w:val="nil"/>
              <w:left w:val="nil"/>
              <w:bottom w:val="single" w:sz="4" w:space="0" w:color="auto"/>
              <w:right w:val="single" w:sz="4" w:space="0" w:color="auto"/>
            </w:tcBorders>
            <w:shd w:val="clear" w:color="000000" w:fill="FFFFFF"/>
            <w:vAlign w:val="center"/>
            <w:hideMark/>
          </w:tcPr>
          <w:p w14:paraId="23C52A8B" w14:textId="77777777" w:rsidR="00875E01" w:rsidRPr="00875E01" w:rsidRDefault="00875E01" w:rsidP="00875E01">
            <w:pPr>
              <w:jc w:val="center"/>
              <w:rPr>
                <w:sz w:val="18"/>
                <w:szCs w:val="18"/>
              </w:rPr>
            </w:pPr>
            <w:r w:rsidRPr="00875E01">
              <w:rPr>
                <w:sz w:val="18"/>
                <w:szCs w:val="18"/>
              </w:rPr>
              <w:t>20,0</w:t>
            </w:r>
          </w:p>
        </w:tc>
      </w:tr>
      <w:tr w:rsidR="00875E01" w:rsidRPr="00875E01" w14:paraId="771CEC3D" w14:textId="77777777" w:rsidTr="00875E01">
        <w:trPr>
          <w:trHeight w:val="45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0F7308D" w14:textId="77777777" w:rsidR="00875E01" w:rsidRPr="00875E01" w:rsidRDefault="00875E01" w:rsidP="00875E01">
            <w:pPr>
              <w:rPr>
                <w:b/>
                <w:bCs/>
                <w:sz w:val="18"/>
                <w:szCs w:val="18"/>
              </w:rPr>
            </w:pPr>
            <w:r w:rsidRPr="00875E01">
              <w:rPr>
                <w:b/>
                <w:bCs/>
                <w:sz w:val="18"/>
                <w:szCs w:val="18"/>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560E843D" w14:textId="77777777" w:rsidR="00875E01" w:rsidRPr="00875E01" w:rsidRDefault="00875E01" w:rsidP="00875E01">
            <w:pPr>
              <w:jc w:val="center"/>
              <w:rPr>
                <w:b/>
                <w:bCs/>
                <w:sz w:val="18"/>
                <w:szCs w:val="18"/>
              </w:rPr>
            </w:pPr>
            <w:r w:rsidRPr="00875E01">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5F3EB1C" w14:textId="77777777" w:rsidR="00875E01" w:rsidRPr="00875E01" w:rsidRDefault="00875E01" w:rsidP="00875E01">
            <w:pPr>
              <w:jc w:val="center"/>
              <w:rPr>
                <w:b/>
                <w:bCs/>
                <w:sz w:val="18"/>
                <w:szCs w:val="18"/>
              </w:rPr>
            </w:pPr>
            <w:r w:rsidRPr="00875E01">
              <w:rPr>
                <w:b/>
                <w:bCs/>
                <w:sz w:val="18"/>
                <w:szCs w:val="18"/>
              </w:rPr>
              <w:t>07</w:t>
            </w:r>
          </w:p>
        </w:tc>
        <w:tc>
          <w:tcPr>
            <w:tcW w:w="867" w:type="dxa"/>
            <w:tcBorders>
              <w:top w:val="nil"/>
              <w:left w:val="nil"/>
              <w:bottom w:val="single" w:sz="4" w:space="0" w:color="auto"/>
              <w:right w:val="single" w:sz="4" w:space="0" w:color="auto"/>
            </w:tcBorders>
            <w:shd w:val="clear" w:color="000000" w:fill="FFFFFF"/>
            <w:vAlign w:val="center"/>
          </w:tcPr>
          <w:p w14:paraId="798F4791"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8B980F0"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F942305" w14:textId="77777777" w:rsidR="00875E01" w:rsidRPr="00875E01" w:rsidRDefault="00875E01" w:rsidP="00875E01">
            <w:pPr>
              <w:jc w:val="center"/>
              <w:rPr>
                <w:b/>
                <w:bCs/>
                <w:sz w:val="18"/>
                <w:szCs w:val="18"/>
              </w:rPr>
            </w:pPr>
            <w:r w:rsidRPr="00875E01">
              <w:rPr>
                <w:b/>
                <w:bCs/>
                <w:sz w:val="18"/>
                <w:szCs w:val="18"/>
              </w:rPr>
              <w:t>34 314,9</w:t>
            </w:r>
          </w:p>
        </w:tc>
        <w:tc>
          <w:tcPr>
            <w:tcW w:w="1276" w:type="dxa"/>
            <w:tcBorders>
              <w:top w:val="nil"/>
              <w:left w:val="nil"/>
              <w:bottom w:val="single" w:sz="4" w:space="0" w:color="auto"/>
              <w:right w:val="single" w:sz="4" w:space="0" w:color="auto"/>
            </w:tcBorders>
            <w:shd w:val="clear" w:color="000000" w:fill="FFFFFF"/>
            <w:vAlign w:val="center"/>
            <w:hideMark/>
          </w:tcPr>
          <w:p w14:paraId="01105AA0" w14:textId="77777777" w:rsidR="00875E01" w:rsidRPr="00875E01" w:rsidRDefault="00875E01" w:rsidP="00875E01">
            <w:pPr>
              <w:jc w:val="center"/>
              <w:rPr>
                <w:b/>
                <w:bCs/>
                <w:sz w:val="18"/>
                <w:szCs w:val="18"/>
              </w:rPr>
            </w:pPr>
            <w:r w:rsidRPr="00875E01">
              <w:rPr>
                <w:b/>
                <w:bCs/>
                <w:sz w:val="18"/>
                <w:szCs w:val="18"/>
              </w:rPr>
              <w:t>25 258,0</w:t>
            </w:r>
          </w:p>
        </w:tc>
        <w:tc>
          <w:tcPr>
            <w:tcW w:w="1276" w:type="dxa"/>
            <w:tcBorders>
              <w:top w:val="nil"/>
              <w:left w:val="nil"/>
              <w:bottom w:val="single" w:sz="4" w:space="0" w:color="auto"/>
              <w:right w:val="single" w:sz="4" w:space="0" w:color="auto"/>
            </w:tcBorders>
            <w:shd w:val="clear" w:color="000000" w:fill="FFFFFF"/>
            <w:vAlign w:val="center"/>
            <w:hideMark/>
          </w:tcPr>
          <w:p w14:paraId="6B715D80" w14:textId="77777777" w:rsidR="00875E01" w:rsidRPr="00875E01" w:rsidRDefault="00875E01" w:rsidP="00875E01">
            <w:pPr>
              <w:jc w:val="center"/>
              <w:rPr>
                <w:b/>
                <w:bCs/>
                <w:sz w:val="18"/>
                <w:szCs w:val="18"/>
              </w:rPr>
            </w:pPr>
            <w:r w:rsidRPr="00875E01">
              <w:rPr>
                <w:b/>
                <w:bCs/>
                <w:sz w:val="18"/>
                <w:szCs w:val="18"/>
              </w:rPr>
              <w:t>25 313,0</w:t>
            </w:r>
          </w:p>
        </w:tc>
      </w:tr>
      <w:tr w:rsidR="00875E01" w:rsidRPr="00875E01" w14:paraId="0EAC9C5D"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2B9FC564"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B64501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2615620"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2B31E650" w14:textId="77777777" w:rsidR="00875E01" w:rsidRPr="00875E01" w:rsidRDefault="00875E01" w:rsidP="00875E01">
            <w:pPr>
              <w:jc w:val="center"/>
              <w:rPr>
                <w:sz w:val="18"/>
                <w:szCs w:val="18"/>
              </w:rPr>
            </w:pPr>
            <w:r w:rsidRPr="00875E01">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345D58FD"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7C2BB826" w14:textId="77777777" w:rsidR="00875E01" w:rsidRPr="00875E01" w:rsidRDefault="00875E01" w:rsidP="00875E01">
            <w:pPr>
              <w:jc w:val="center"/>
              <w:rPr>
                <w:sz w:val="18"/>
                <w:szCs w:val="18"/>
              </w:rPr>
            </w:pPr>
            <w:r w:rsidRPr="00875E01">
              <w:rPr>
                <w:sz w:val="18"/>
                <w:szCs w:val="18"/>
              </w:rPr>
              <w:t>34 314,9</w:t>
            </w:r>
          </w:p>
        </w:tc>
        <w:tc>
          <w:tcPr>
            <w:tcW w:w="1276" w:type="dxa"/>
            <w:tcBorders>
              <w:top w:val="nil"/>
              <w:left w:val="nil"/>
              <w:bottom w:val="single" w:sz="4" w:space="0" w:color="auto"/>
              <w:right w:val="single" w:sz="4" w:space="0" w:color="auto"/>
            </w:tcBorders>
            <w:shd w:val="clear" w:color="000000" w:fill="FFFFFF"/>
            <w:vAlign w:val="center"/>
            <w:hideMark/>
          </w:tcPr>
          <w:p w14:paraId="34448CA1" w14:textId="77777777" w:rsidR="00875E01" w:rsidRPr="00875E01" w:rsidRDefault="00875E01" w:rsidP="00875E01">
            <w:pPr>
              <w:jc w:val="center"/>
              <w:rPr>
                <w:sz w:val="18"/>
                <w:szCs w:val="18"/>
              </w:rPr>
            </w:pPr>
            <w:r w:rsidRPr="00875E01">
              <w:rPr>
                <w:sz w:val="18"/>
                <w:szCs w:val="18"/>
              </w:rPr>
              <w:t>25 258,0</w:t>
            </w:r>
          </w:p>
        </w:tc>
        <w:tc>
          <w:tcPr>
            <w:tcW w:w="1276" w:type="dxa"/>
            <w:tcBorders>
              <w:top w:val="nil"/>
              <w:left w:val="nil"/>
              <w:bottom w:val="single" w:sz="4" w:space="0" w:color="auto"/>
              <w:right w:val="single" w:sz="4" w:space="0" w:color="auto"/>
            </w:tcBorders>
            <w:shd w:val="clear" w:color="000000" w:fill="FFFFFF"/>
            <w:vAlign w:val="center"/>
            <w:hideMark/>
          </w:tcPr>
          <w:p w14:paraId="44D3DC06" w14:textId="77777777" w:rsidR="00875E01" w:rsidRPr="00875E01" w:rsidRDefault="00875E01" w:rsidP="00875E01">
            <w:pPr>
              <w:jc w:val="center"/>
              <w:rPr>
                <w:sz w:val="18"/>
                <w:szCs w:val="18"/>
              </w:rPr>
            </w:pPr>
            <w:r w:rsidRPr="00875E01">
              <w:rPr>
                <w:sz w:val="18"/>
                <w:szCs w:val="18"/>
              </w:rPr>
              <w:t>25 313,0</w:t>
            </w:r>
          </w:p>
        </w:tc>
      </w:tr>
      <w:tr w:rsidR="00875E01" w:rsidRPr="00875E01" w14:paraId="1D165BC2"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EF74885" w14:textId="77777777" w:rsidR="00875E01" w:rsidRPr="00875E01" w:rsidRDefault="00875E01" w:rsidP="00875E01">
            <w:pPr>
              <w:rPr>
                <w:sz w:val="18"/>
                <w:szCs w:val="18"/>
              </w:rPr>
            </w:pPr>
            <w:r w:rsidRPr="00875E01">
              <w:rPr>
                <w:sz w:val="18"/>
                <w:szCs w:val="18"/>
              </w:rPr>
              <w:t>Подпрограмма «Развитие дополнительного образования и воспитания детей и молодежи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3FA5DAA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8C20552"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2652EDA9" w14:textId="77777777" w:rsidR="00875E01" w:rsidRPr="00875E01" w:rsidRDefault="00875E01" w:rsidP="00875E01">
            <w:pPr>
              <w:jc w:val="center"/>
              <w:rPr>
                <w:sz w:val="18"/>
                <w:szCs w:val="18"/>
              </w:rPr>
            </w:pPr>
            <w:r w:rsidRPr="00875E01">
              <w:rPr>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56744230"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51C0474" w14:textId="77777777" w:rsidR="00875E01" w:rsidRPr="00875E01" w:rsidRDefault="00875E01" w:rsidP="00875E01">
            <w:pPr>
              <w:jc w:val="center"/>
              <w:rPr>
                <w:sz w:val="18"/>
                <w:szCs w:val="18"/>
              </w:rPr>
            </w:pPr>
            <w:r w:rsidRPr="00875E01">
              <w:rPr>
                <w:sz w:val="18"/>
                <w:szCs w:val="18"/>
              </w:rPr>
              <w:t>6 255,1</w:t>
            </w:r>
          </w:p>
        </w:tc>
        <w:tc>
          <w:tcPr>
            <w:tcW w:w="1276" w:type="dxa"/>
            <w:tcBorders>
              <w:top w:val="nil"/>
              <w:left w:val="nil"/>
              <w:bottom w:val="single" w:sz="4" w:space="0" w:color="auto"/>
              <w:right w:val="single" w:sz="4" w:space="0" w:color="auto"/>
            </w:tcBorders>
            <w:shd w:val="clear" w:color="000000" w:fill="FFFFFF"/>
            <w:vAlign w:val="center"/>
            <w:hideMark/>
          </w:tcPr>
          <w:p w14:paraId="5EE3A7E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EAC8FD2" w14:textId="77777777" w:rsidR="00875E01" w:rsidRPr="00875E01" w:rsidRDefault="00875E01" w:rsidP="00875E01">
            <w:pPr>
              <w:jc w:val="center"/>
              <w:rPr>
                <w:sz w:val="18"/>
                <w:szCs w:val="18"/>
              </w:rPr>
            </w:pPr>
            <w:r w:rsidRPr="00875E01">
              <w:rPr>
                <w:sz w:val="18"/>
                <w:szCs w:val="18"/>
              </w:rPr>
              <w:t>0,0</w:t>
            </w:r>
          </w:p>
        </w:tc>
      </w:tr>
      <w:tr w:rsidR="00875E01" w:rsidRPr="00875E01" w14:paraId="5C994892" w14:textId="77777777" w:rsidTr="00875E01">
        <w:trPr>
          <w:trHeight w:val="713"/>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7DCAED9A" w14:textId="77777777" w:rsidR="00875E01" w:rsidRPr="00875E01" w:rsidRDefault="00875E01" w:rsidP="00875E01">
            <w:pPr>
              <w:rPr>
                <w:sz w:val="18"/>
                <w:szCs w:val="18"/>
              </w:rPr>
            </w:pPr>
            <w:r w:rsidRPr="00875E01">
              <w:rPr>
                <w:sz w:val="18"/>
                <w:szCs w:val="18"/>
              </w:rPr>
              <w:t>Основное мероприятие «Региональный проект «Развитие системы поддержки молодежи («Молодежь России»)»</w:t>
            </w:r>
          </w:p>
        </w:tc>
        <w:tc>
          <w:tcPr>
            <w:tcW w:w="567" w:type="dxa"/>
            <w:tcBorders>
              <w:top w:val="nil"/>
              <w:left w:val="nil"/>
              <w:bottom w:val="single" w:sz="4" w:space="0" w:color="auto"/>
              <w:right w:val="single" w:sz="4" w:space="0" w:color="auto"/>
            </w:tcBorders>
            <w:shd w:val="clear" w:color="000000" w:fill="FFFFFF"/>
            <w:noWrap/>
            <w:vAlign w:val="center"/>
            <w:hideMark/>
          </w:tcPr>
          <w:p w14:paraId="6D0A1BC3"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7D7FA8E"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73B3F705" w14:textId="77777777" w:rsidR="00875E01" w:rsidRPr="00875E01" w:rsidRDefault="00875E01" w:rsidP="00875E01">
            <w:pPr>
              <w:jc w:val="center"/>
              <w:rPr>
                <w:sz w:val="18"/>
                <w:szCs w:val="18"/>
              </w:rPr>
            </w:pPr>
            <w:r w:rsidRPr="00875E01">
              <w:rPr>
                <w:sz w:val="18"/>
                <w:szCs w:val="18"/>
              </w:rPr>
              <w:t>02 3 EГ 00000</w:t>
            </w:r>
          </w:p>
        </w:tc>
        <w:tc>
          <w:tcPr>
            <w:tcW w:w="576" w:type="dxa"/>
            <w:tcBorders>
              <w:top w:val="nil"/>
              <w:left w:val="nil"/>
              <w:bottom w:val="single" w:sz="4" w:space="0" w:color="auto"/>
              <w:right w:val="single" w:sz="4" w:space="0" w:color="auto"/>
            </w:tcBorders>
            <w:shd w:val="clear" w:color="000000" w:fill="FFFFFF"/>
            <w:noWrap/>
            <w:vAlign w:val="center"/>
          </w:tcPr>
          <w:p w14:paraId="5A186810"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755D015B" w14:textId="77777777" w:rsidR="00875E01" w:rsidRPr="00875E01" w:rsidRDefault="00875E01" w:rsidP="00875E01">
            <w:pPr>
              <w:jc w:val="center"/>
              <w:rPr>
                <w:sz w:val="18"/>
                <w:szCs w:val="18"/>
              </w:rPr>
            </w:pPr>
            <w:r w:rsidRPr="00875E01">
              <w:rPr>
                <w:sz w:val="18"/>
                <w:szCs w:val="18"/>
              </w:rPr>
              <w:t>6 255,1</w:t>
            </w:r>
          </w:p>
        </w:tc>
        <w:tc>
          <w:tcPr>
            <w:tcW w:w="1276" w:type="dxa"/>
            <w:tcBorders>
              <w:top w:val="nil"/>
              <w:left w:val="nil"/>
              <w:bottom w:val="single" w:sz="4" w:space="0" w:color="auto"/>
              <w:right w:val="single" w:sz="4" w:space="0" w:color="auto"/>
            </w:tcBorders>
            <w:shd w:val="clear" w:color="000000" w:fill="FFFFFF"/>
            <w:vAlign w:val="center"/>
            <w:hideMark/>
          </w:tcPr>
          <w:p w14:paraId="0C09EE35"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74041B54" w14:textId="77777777" w:rsidR="00875E01" w:rsidRPr="00875E01" w:rsidRDefault="00875E01" w:rsidP="00875E01">
            <w:pPr>
              <w:jc w:val="center"/>
              <w:rPr>
                <w:sz w:val="18"/>
                <w:szCs w:val="18"/>
              </w:rPr>
            </w:pPr>
            <w:r w:rsidRPr="00875E01">
              <w:rPr>
                <w:sz w:val="18"/>
                <w:szCs w:val="18"/>
              </w:rPr>
              <w:t>0,0</w:t>
            </w:r>
          </w:p>
        </w:tc>
      </w:tr>
      <w:tr w:rsidR="00875E01" w:rsidRPr="00875E01" w14:paraId="4437D67D" w14:textId="77777777" w:rsidTr="00875E01">
        <w:trPr>
          <w:trHeight w:val="1290"/>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7F81E7F8" w14:textId="77777777" w:rsidR="00875E01" w:rsidRPr="00875E01" w:rsidRDefault="00875E01" w:rsidP="00875E01">
            <w:pPr>
              <w:rPr>
                <w:sz w:val="18"/>
                <w:szCs w:val="18"/>
              </w:rPr>
            </w:pPr>
            <w:r w:rsidRPr="00875E01">
              <w:rPr>
                <w:sz w:val="18"/>
                <w:szCs w:val="18"/>
              </w:rPr>
              <w:t>Расходы на реализацию программы комплексного развития молодежной политики в регионах РФ «Регион для молодых»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35AD1A9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CE2ED40"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38B47F86" w14:textId="77777777" w:rsidR="00875E01" w:rsidRPr="00875E01" w:rsidRDefault="00875E01" w:rsidP="00875E01">
            <w:pPr>
              <w:jc w:val="center"/>
              <w:rPr>
                <w:sz w:val="18"/>
                <w:szCs w:val="18"/>
              </w:rPr>
            </w:pPr>
            <w:r w:rsidRPr="00875E01">
              <w:rPr>
                <w:sz w:val="18"/>
                <w:szCs w:val="18"/>
              </w:rPr>
              <w:t>02 3 EГ 51160</w:t>
            </w:r>
          </w:p>
        </w:tc>
        <w:tc>
          <w:tcPr>
            <w:tcW w:w="576" w:type="dxa"/>
            <w:tcBorders>
              <w:top w:val="nil"/>
              <w:left w:val="nil"/>
              <w:bottom w:val="single" w:sz="4" w:space="0" w:color="auto"/>
              <w:right w:val="single" w:sz="4" w:space="0" w:color="auto"/>
            </w:tcBorders>
            <w:shd w:val="clear" w:color="000000" w:fill="FFFFFF"/>
            <w:noWrap/>
            <w:vAlign w:val="center"/>
            <w:hideMark/>
          </w:tcPr>
          <w:p w14:paraId="7F8D1842"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62E8A159" w14:textId="77777777" w:rsidR="00875E01" w:rsidRPr="00875E01" w:rsidRDefault="00875E01" w:rsidP="00875E01">
            <w:pPr>
              <w:jc w:val="center"/>
              <w:rPr>
                <w:sz w:val="18"/>
                <w:szCs w:val="18"/>
              </w:rPr>
            </w:pPr>
            <w:r w:rsidRPr="00875E01">
              <w:rPr>
                <w:sz w:val="18"/>
                <w:szCs w:val="18"/>
              </w:rPr>
              <w:t>6 255,1</w:t>
            </w:r>
          </w:p>
        </w:tc>
        <w:tc>
          <w:tcPr>
            <w:tcW w:w="1276" w:type="dxa"/>
            <w:tcBorders>
              <w:top w:val="nil"/>
              <w:left w:val="nil"/>
              <w:bottom w:val="single" w:sz="4" w:space="0" w:color="auto"/>
              <w:right w:val="single" w:sz="4" w:space="0" w:color="auto"/>
            </w:tcBorders>
            <w:shd w:val="clear" w:color="000000" w:fill="FFFFFF"/>
            <w:vAlign w:val="center"/>
            <w:hideMark/>
          </w:tcPr>
          <w:p w14:paraId="1182B976"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F11AD72" w14:textId="77777777" w:rsidR="00875E01" w:rsidRPr="00875E01" w:rsidRDefault="00875E01" w:rsidP="00875E01">
            <w:pPr>
              <w:jc w:val="center"/>
              <w:rPr>
                <w:sz w:val="18"/>
                <w:szCs w:val="18"/>
              </w:rPr>
            </w:pPr>
            <w:r w:rsidRPr="00875E01">
              <w:rPr>
                <w:sz w:val="18"/>
                <w:szCs w:val="18"/>
              </w:rPr>
              <w:t>0,0</w:t>
            </w:r>
          </w:p>
        </w:tc>
      </w:tr>
      <w:tr w:rsidR="00875E01" w:rsidRPr="00875E01" w14:paraId="7DEE76BD" w14:textId="77777777" w:rsidTr="00875E01">
        <w:trPr>
          <w:trHeight w:val="394"/>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2D2C5EB7" w14:textId="77777777" w:rsidR="00875E01" w:rsidRPr="00875E01" w:rsidRDefault="00875E01" w:rsidP="00875E01">
            <w:pPr>
              <w:rPr>
                <w:sz w:val="18"/>
                <w:szCs w:val="18"/>
              </w:rPr>
            </w:pPr>
            <w:r w:rsidRPr="00875E01">
              <w:rPr>
                <w:sz w:val="18"/>
                <w:szCs w:val="18"/>
              </w:rPr>
              <w:t xml:space="preserve">Подпрограмма «Вовлечение молодежи в социальную практику» </w:t>
            </w:r>
          </w:p>
        </w:tc>
        <w:tc>
          <w:tcPr>
            <w:tcW w:w="567" w:type="dxa"/>
            <w:tcBorders>
              <w:top w:val="nil"/>
              <w:left w:val="nil"/>
              <w:bottom w:val="single" w:sz="4" w:space="0" w:color="auto"/>
              <w:right w:val="single" w:sz="4" w:space="0" w:color="auto"/>
            </w:tcBorders>
            <w:shd w:val="clear" w:color="000000" w:fill="FFFFFF"/>
            <w:noWrap/>
            <w:vAlign w:val="center"/>
            <w:hideMark/>
          </w:tcPr>
          <w:p w14:paraId="1A3A5C23"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BED7365"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6F70CADF" w14:textId="77777777" w:rsidR="00875E01" w:rsidRPr="00875E01" w:rsidRDefault="00875E01" w:rsidP="00875E01">
            <w:pPr>
              <w:jc w:val="center"/>
              <w:rPr>
                <w:sz w:val="18"/>
                <w:szCs w:val="18"/>
              </w:rPr>
            </w:pPr>
            <w:r w:rsidRPr="00875E01">
              <w:rPr>
                <w:sz w:val="18"/>
                <w:szCs w:val="18"/>
              </w:rPr>
              <w:t>02 4 00 00000</w:t>
            </w:r>
          </w:p>
        </w:tc>
        <w:tc>
          <w:tcPr>
            <w:tcW w:w="576" w:type="dxa"/>
            <w:tcBorders>
              <w:top w:val="nil"/>
              <w:left w:val="nil"/>
              <w:bottom w:val="single" w:sz="4" w:space="0" w:color="auto"/>
              <w:right w:val="single" w:sz="4" w:space="0" w:color="auto"/>
            </w:tcBorders>
            <w:shd w:val="clear" w:color="000000" w:fill="FFFFFF"/>
            <w:noWrap/>
            <w:vAlign w:val="center"/>
          </w:tcPr>
          <w:p w14:paraId="5523BD6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572603F0"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8720120" w14:textId="77777777" w:rsidR="00875E01" w:rsidRPr="00875E01" w:rsidRDefault="00875E01" w:rsidP="00875E01">
            <w:pPr>
              <w:jc w:val="center"/>
              <w:rPr>
                <w:sz w:val="18"/>
                <w:szCs w:val="18"/>
              </w:rPr>
            </w:pPr>
            <w:r w:rsidRPr="00875E01">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78A21AE3" w14:textId="77777777" w:rsidR="00875E01" w:rsidRPr="00875E01" w:rsidRDefault="00875E01" w:rsidP="00875E01">
            <w:pPr>
              <w:jc w:val="center"/>
              <w:rPr>
                <w:sz w:val="18"/>
                <w:szCs w:val="18"/>
              </w:rPr>
            </w:pPr>
            <w:r w:rsidRPr="00875E01">
              <w:rPr>
                <w:sz w:val="18"/>
                <w:szCs w:val="18"/>
              </w:rPr>
              <w:t>150,0</w:t>
            </w:r>
          </w:p>
        </w:tc>
      </w:tr>
      <w:tr w:rsidR="00875E01" w:rsidRPr="00875E01" w14:paraId="64291F16"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04E2FAA" w14:textId="77777777" w:rsidR="00875E01" w:rsidRPr="00875E01" w:rsidRDefault="00875E01" w:rsidP="00875E01">
            <w:pPr>
              <w:rPr>
                <w:sz w:val="18"/>
                <w:szCs w:val="18"/>
              </w:rPr>
            </w:pPr>
            <w:r w:rsidRPr="00875E01">
              <w:rPr>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567" w:type="dxa"/>
            <w:tcBorders>
              <w:top w:val="nil"/>
              <w:left w:val="nil"/>
              <w:bottom w:val="single" w:sz="4" w:space="0" w:color="auto"/>
              <w:right w:val="single" w:sz="4" w:space="0" w:color="auto"/>
            </w:tcBorders>
            <w:shd w:val="clear" w:color="000000" w:fill="FFFFFF"/>
            <w:noWrap/>
            <w:vAlign w:val="center"/>
            <w:hideMark/>
          </w:tcPr>
          <w:p w14:paraId="1287621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ECB5503"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09893E91" w14:textId="77777777" w:rsidR="00875E01" w:rsidRPr="00875E01" w:rsidRDefault="00875E01" w:rsidP="00875E01">
            <w:pPr>
              <w:jc w:val="center"/>
              <w:rPr>
                <w:sz w:val="18"/>
                <w:szCs w:val="18"/>
              </w:rPr>
            </w:pPr>
            <w:r w:rsidRPr="00875E01">
              <w:rPr>
                <w:sz w:val="18"/>
                <w:szCs w:val="18"/>
              </w:rPr>
              <w:t>02 4 01 00000</w:t>
            </w:r>
          </w:p>
        </w:tc>
        <w:tc>
          <w:tcPr>
            <w:tcW w:w="576" w:type="dxa"/>
            <w:tcBorders>
              <w:top w:val="nil"/>
              <w:left w:val="nil"/>
              <w:bottom w:val="single" w:sz="4" w:space="0" w:color="auto"/>
              <w:right w:val="single" w:sz="4" w:space="0" w:color="auto"/>
            </w:tcBorders>
            <w:shd w:val="clear" w:color="000000" w:fill="FFFFFF"/>
            <w:noWrap/>
            <w:vAlign w:val="center"/>
          </w:tcPr>
          <w:p w14:paraId="7131F87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5170657"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7F5B0826" w14:textId="77777777" w:rsidR="00875E01" w:rsidRPr="00875E01" w:rsidRDefault="00875E01" w:rsidP="00875E01">
            <w:pPr>
              <w:jc w:val="center"/>
              <w:rPr>
                <w:sz w:val="18"/>
                <w:szCs w:val="18"/>
              </w:rPr>
            </w:pPr>
            <w:r w:rsidRPr="00875E01">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6254A41F" w14:textId="77777777" w:rsidR="00875E01" w:rsidRPr="00875E01" w:rsidRDefault="00875E01" w:rsidP="00875E01">
            <w:pPr>
              <w:jc w:val="center"/>
              <w:rPr>
                <w:sz w:val="18"/>
                <w:szCs w:val="18"/>
              </w:rPr>
            </w:pPr>
            <w:r w:rsidRPr="00875E01">
              <w:rPr>
                <w:sz w:val="18"/>
                <w:szCs w:val="18"/>
              </w:rPr>
              <w:t>150,0</w:t>
            </w:r>
          </w:p>
        </w:tc>
      </w:tr>
      <w:tr w:rsidR="00875E01" w:rsidRPr="00875E01" w14:paraId="591A84D7" w14:textId="77777777" w:rsidTr="00875E01">
        <w:trPr>
          <w:trHeight w:val="10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89A896E" w14:textId="77777777" w:rsidR="00875E01" w:rsidRPr="00875E01" w:rsidRDefault="00875E01" w:rsidP="00875E01">
            <w:pPr>
              <w:rPr>
                <w:sz w:val="18"/>
                <w:szCs w:val="18"/>
              </w:rPr>
            </w:pPr>
            <w:r w:rsidRPr="00875E01">
              <w:rPr>
                <w:sz w:val="18"/>
                <w:szCs w:val="18"/>
              </w:rPr>
              <w:lastRenderedPageBreak/>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B96ECC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8070B8C"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7152F7F6" w14:textId="77777777" w:rsidR="00875E01" w:rsidRPr="00875E01" w:rsidRDefault="00875E01" w:rsidP="00875E01">
            <w:pPr>
              <w:jc w:val="center"/>
              <w:rPr>
                <w:sz w:val="18"/>
                <w:szCs w:val="18"/>
              </w:rPr>
            </w:pPr>
            <w:r w:rsidRPr="00875E01">
              <w:rPr>
                <w:sz w:val="18"/>
                <w:szCs w:val="18"/>
              </w:rPr>
              <w:t>02 4 01 80310</w:t>
            </w:r>
          </w:p>
        </w:tc>
        <w:tc>
          <w:tcPr>
            <w:tcW w:w="576" w:type="dxa"/>
            <w:tcBorders>
              <w:top w:val="nil"/>
              <w:left w:val="nil"/>
              <w:bottom w:val="single" w:sz="4" w:space="0" w:color="auto"/>
              <w:right w:val="single" w:sz="4" w:space="0" w:color="auto"/>
            </w:tcBorders>
            <w:shd w:val="clear" w:color="000000" w:fill="FFFFFF"/>
            <w:noWrap/>
            <w:vAlign w:val="center"/>
            <w:hideMark/>
          </w:tcPr>
          <w:p w14:paraId="16FF8D1C"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64D51EA5"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F0597FA" w14:textId="77777777" w:rsidR="00875E01" w:rsidRPr="00875E01" w:rsidRDefault="00875E01" w:rsidP="00875E01">
            <w:pPr>
              <w:jc w:val="center"/>
              <w:rPr>
                <w:sz w:val="18"/>
                <w:szCs w:val="18"/>
              </w:rPr>
            </w:pPr>
            <w:r w:rsidRPr="00875E01">
              <w:rPr>
                <w:sz w:val="18"/>
                <w:szCs w:val="18"/>
              </w:rPr>
              <w:t>150,0</w:t>
            </w:r>
          </w:p>
        </w:tc>
        <w:tc>
          <w:tcPr>
            <w:tcW w:w="1276" w:type="dxa"/>
            <w:tcBorders>
              <w:top w:val="nil"/>
              <w:left w:val="nil"/>
              <w:bottom w:val="single" w:sz="4" w:space="0" w:color="auto"/>
              <w:right w:val="single" w:sz="4" w:space="0" w:color="auto"/>
            </w:tcBorders>
            <w:shd w:val="clear" w:color="000000" w:fill="FFFFFF"/>
            <w:vAlign w:val="center"/>
            <w:hideMark/>
          </w:tcPr>
          <w:p w14:paraId="74A42B35" w14:textId="77777777" w:rsidR="00875E01" w:rsidRPr="00875E01" w:rsidRDefault="00875E01" w:rsidP="00875E01">
            <w:pPr>
              <w:jc w:val="center"/>
              <w:rPr>
                <w:sz w:val="18"/>
                <w:szCs w:val="18"/>
              </w:rPr>
            </w:pPr>
            <w:r w:rsidRPr="00875E01">
              <w:rPr>
                <w:sz w:val="18"/>
                <w:szCs w:val="18"/>
              </w:rPr>
              <w:t>150,0</w:t>
            </w:r>
          </w:p>
        </w:tc>
      </w:tr>
      <w:tr w:rsidR="00875E01" w:rsidRPr="00875E01" w14:paraId="361B5BE6" w14:textId="77777777" w:rsidTr="00875E01">
        <w:trPr>
          <w:trHeight w:val="9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9671E38" w14:textId="77777777" w:rsidR="00875E01" w:rsidRPr="00875E01" w:rsidRDefault="00875E01" w:rsidP="00875E01">
            <w:pPr>
              <w:rPr>
                <w:sz w:val="18"/>
                <w:szCs w:val="18"/>
              </w:rPr>
            </w:pPr>
            <w:r w:rsidRPr="00875E01">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33FF3CAF"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1C7E674"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4CE0EB06" w14:textId="77777777" w:rsidR="00875E01" w:rsidRPr="00875E01" w:rsidRDefault="00875E01" w:rsidP="00875E01">
            <w:pPr>
              <w:jc w:val="center"/>
              <w:rPr>
                <w:sz w:val="18"/>
                <w:szCs w:val="18"/>
              </w:rPr>
            </w:pPr>
            <w:r w:rsidRPr="00875E01">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6BA51AD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3802DBBB" w14:textId="77777777" w:rsidR="00875E01" w:rsidRPr="00875E01" w:rsidRDefault="00875E01" w:rsidP="00875E01">
            <w:pPr>
              <w:jc w:val="center"/>
              <w:rPr>
                <w:sz w:val="18"/>
                <w:szCs w:val="18"/>
              </w:rPr>
            </w:pPr>
            <w:r w:rsidRPr="00875E01">
              <w:rPr>
                <w:sz w:val="18"/>
                <w:szCs w:val="18"/>
              </w:rPr>
              <w:t>28 059,8</w:t>
            </w:r>
          </w:p>
        </w:tc>
        <w:tc>
          <w:tcPr>
            <w:tcW w:w="1276" w:type="dxa"/>
            <w:tcBorders>
              <w:top w:val="nil"/>
              <w:left w:val="nil"/>
              <w:bottom w:val="single" w:sz="4" w:space="0" w:color="auto"/>
              <w:right w:val="single" w:sz="4" w:space="0" w:color="auto"/>
            </w:tcBorders>
            <w:shd w:val="clear" w:color="000000" w:fill="FFFFFF"/>
            <w:vAlign w:val="center"/>
            <w:hideMark/>
          </w:tcPr>
          <w:p w14:paraId="60B46F12" w14:textId="77777777" w:rsidR="00875E01" w:rsidRPr="00875E01" w:rsidRDefault="00875E01" w:rsidP="00875E01">
            <w:pPr>
              <w:jc w:val="center"/>
              <w:rPr>
                <w:sz w:val="18"/>
                <w:szCs w:val="18"/>
              </w:rPr>
            </w:pPr>
            <w:r w:rsidRPr="00875E01">
              <w:rPr>
                <w:sz w:val="18"/>
                <w:szCs w:val="18"/>
              </w:rPr>
              <w:t>25 108,0</w:t>
            </w:r>
          </w:p>
        </w:tc>
        <w:tc>
          <w:tcPr>
            <w:tcW w:w="1276" w:type="dxa"/>
            <w:tcBorders>
              <w:top w:val="nil"/>
              <w:left w:val="nil"/>
              <w:bottom w:val="single" w:sz="4" w:space="0" w:color="auto"/>
              <w:right w:val="single" w:sz="4" w:space="0" w:color="auto"/>
            </w:tcBorders>
            <w:shd w:val="clear" w:color="000000" w:fill="FFFFFF"/>
            <w:vAlign w:val="center"/>
            <w:hideMark/>
          </w:tcPr>
          <w:p w14:paraId="0515F317" w14:textId="77777777" w:rsidR="00875E01" w:rsidRPr="00875E01" w:rsidRDefault="00875E01" w:rsidP="00875E01">
            <w:pPr>
              <w:jc w:val="center"/>
              <w:rPr>
                <w:sz w:val="18"/>
                <w:szCs w:val="18"/>
              </w:rPr>
            </w:pPr>
            <w:r w:rsidRPr="00875E01">
              <w:rPr>
                <w:sz w:val="18"/>
                <w:szCs w:val="18"/>
              </w:rPr>
              <w:t>25 163,0</w:t>
            </w:r>
          </w:p>
        </w:tc>
      </w:tr>
      <w:tr w:rsidR="00875E01" w:rsidRPr="00875E01" w14:paraId="73FD6D3C" w14:textId="77777777" w:rsidTr="00875E01">
        <w:trPr>
          <w:trHeight w:val="100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2A15647"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567" w:type="dxa"/>
            <w:tcBorders>
              <w:top w:val="nil"/>
              <w:left w:val="nil"/>
              <w:bottom w:val="single" w:sz="4" w:space="0" w:color="auto"/>
              <w:right w:val="single" w:sz="4" w:space="0" w:color="auto"/>
            </w:tcBorders>
            <w:shd w:val="clear" w:color="000000" w:fill="FFFFFF"/>
            <w:noWrap/>
            <w:vAlign w:val="center"/>
            <w:hideMark/>
          </w:tcPr>
          <w:p w14:paraId="1277C5D3"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7ECF5F0"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78A3BA32" w14:textId="77777777" w:rsidR="00875E01" w:rsidRPr="00875E01" w:rsidRDefault="00875E01" w:rsidP="00875E01">
            <w:pPr>
              <w:jc w:val="center"/>
              <w:rPr>
                <w:sz w:val="18"/>
                <w:szCs w:val="18"/>
              </w:rPr>
            </w:pPr>
            <w:r w:rsidRPr="00875E01">
              <w:rPr>
                <w:sz w:val="18"/>
                <w:szCs w:val="18"/>
              </w:rPr>
              <w:t>02 5 08 00000</w:t>
            </w:r>
          </w:p>
        </w:tc>
        <w:tc>
          <w:tcPr>
            <w:tcW w:w="576" w:type="dxa"/>
            <w:tcBorders>
              <w:top w:val="nil"/>
              <w:left w:val="nil"/>
              <w:bottom w:val="single" w:sz="4" w:space="0" w:color="auto"/>
              <w:right w:val="single" w:sz="4" w:space="0" w:color="auto"/>
            </w:tcBorders>
            <w:shd w:val="clear" w:color="000000" w:fill="FFFFFF"/>
            <w:noWrap/>
            <w:vAlign w:val="center"/>
          </w:tcPr>
          <w:p w14:paraId="3C2B115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5B451623" w14:textId="77777777" w:rsidR="00875E01" w:rsidRPr="00875E01" w:rsidRDefault="00875E01" w:rsidP="00875E01">
            <w:pPr>
              <w:jc w:val="center"/>
              <w:rPr>
                <w:sz w:val="18"/>
                <w:szCs w:val="18"/>
              </w:rPr>
            </w:pPr>
            <w:r w:rsidRPr="00875E01">
              <w:rPr>
                <w:sz w:val="18"/>
                <w:szCs w:val="18"/>
              </w:rPr>
              <w:t>28 059,8</w:t>
            </w:r>
          </w:p>
        </w:tc>
        <w:tc>
          <w:tcPr>
            <w:tcW w:w="1276" w:type="dxa"/>
            <w:tcBorders>
              <w:top w:val="nil"/>
              <w:left w:val="nil"/>
              <w:bottom w:val="single" w:sz="4" w:space="0" w:color="auto"/>
              <w:right w:val="single" w:sz="4" w:space="0" w:color="auto"/>
            </w:tcBorders>
            <w:shd w:val="clear" w:color="000000" w:fill="FFFFFF"/>
            <w:vAlign w:val="center"/>
            <w:hideMark/>
          </w:tcPr>
          <w:p w14:paraId="046F2D43" w14:textId="77777777" w:rsidR="00875E01" w:rsidRPr="00875E01" w:rsidRDefault="00875E01" w:rsidP="00875E01">
            <w:pPr>
              <w:jc w:val="center"/>
              <w:rPr>
                <w:sz w:val="18"/>
                <w:szCs w:val="18"/>
              </w:rPr>
            </w:pPr>
            <w:r w:rsidRPr="00875E01">
              <w:rPr>
                <w:sz w:val="18"/>
                <w:szCs w:val="18"/>
              </w:rPr>
              <w:t>25 108,0</w:t>
            </w:r>
          </w:p>
        </w:tc>
        <w:tc>
          <w:tcPr>
            <w:tcW w:w="1276" w:type="dxa"/>
            <w:tcBorders>
              <w:top w:val="nil"/>
              <w:left w:val="nil"/>
              <w:bottom w:val="single" w:sz="4" w:space="0" w:color="auto"/>
              <w:right w:val="single" w:sz="4" w:space="0" w:color="auto"/>
            </w:tcBorders>
            <w:shd w:val="clear" w:color="000000" w:fill="FFFFFF"/>
            <w:vAlign w:val="center"/>
            <w:hideMark/>
          </w:tcPr>
          <w:p w14:paraId="38281013" w14:textId="77777777" w:rsidR="00875E01" w:rsidRPr="00875E01" w:rsidRDefault="00875E01" w:rsidP="00875E01">
            <w:pPr>
              <w:jc w:val="center"/>
              <w:rPr>
                <w:sz w:val="18"/>
                <w:szCs w:val="18"/>
              </w:rPr>
            </w:pPr>
            <w:r w:rsidRPr="00875E01">
              <w:rPr>
                <w:sz w:val="18"/>
                <w:szCs w:val="18"/>
              </w:rPr>
              <w:t>25 163,0</w:t>
            </w:r>
          </w:p>
        </w:tc>
      </w:tr>
      <w:tr w:rsidR="00875E01" w:rsidRPr="00875E01" w14:paraId="68D76BED"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C5489CF"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3237C38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0542EFD"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589B74CE" w14:textId="77777777" w:rsidR="00875E01" w:rsidRPr="00875E01" w:rsidRDefault="00875E01" w:rsidP="00875E01">
            <w:pPr>
              <w:jc w:val="center"/>
              <w:rPr>
                <w:sz w:val="18"/>
                <w:szCs w:val="18"/>
              </w:rPr>
            </w:pPr>
            <w:r w:rsidRPr="00875E01">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5EDCD4F5"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58E297D7" w14:textId="77777777" w:rsidR="00875E01" w:rsidRPr="00875E01" w:rsidRDefault="00875E01" w:rsidP="00875E01">
            <w:pPr>
              <w:jc w:val="center"/>
              <w:rPr>
                <w:sz w:val="18"/>
                <w:szCs w:val="18"/>
              </w:rPr>
            </w:pPr>
            <w:r w:rsidRPr="00875E01">
              <w:rPr>
                <w:sz w:val="18"/>
                <w:szCs w:val="18"/>
              </w:rPr>
              <w:t>26 732,7</w:t>
            </w:r>
          </w:p>
        </w:tc>
        <w:tc>
          <w:tcPr>
            <w:tcW w:w="1276" w:type="dxa"/>
            <w:tcBorders>
              <w:top w:val="nil"/>
              <w:left w:val="nil"/>
              <w:bottom w:val="single" w:sz="4" w:space="0" w:color="auto"/>
              <w:right w:val="single" w:sz="4" w:space="0" w:color="auto"/>
            </w:tcBorders>
            <w:shd w:val="clear" w:color="000000" w:fill="FFFFFF"/>
            <w:vAlign w:val="center"/>
            <w:hideMark/>
          </w:tcPr>
          <w:p w14:paraId="07E7EEF9" w14:textId="77777777" w:rsidR="00875E01" w:rsidRPr="00875E01" w:rsidRDefault="00875E01" w:rsidP="00875E01">
            <w:pPr>
              <w:jc w:val="center"/>
              <w:rPr>
                <w:sz w:val="18"/>
                <w:szCs w:val="18"/>
              </w:rPr>
            </w:pPr>
            <w:r w:rsidRPr="00875E01">
              <w:rPr>
                <w:sz w:val="18"/>
                <w:szCs w:val="18"/>
              </w:rPr>
              <w:t>23 709,0</w:t>
            </w:r>
          </w:p>
        </w:tc>
        <w:tc>
          <w:tcPr>
            <w:tcW w:w="1276" w:type="dxa"/>
            <w:tcBorders>
              <w:top w:val="nil"/>
              <w:left w:val="nil"/>
              <w:bottom w:val="single" w:sz="4" w:space="0" w:color="auto"/>
              <w:right w:val="single" w:sz="4" w:space="0" w:color="auto"/>
            </w:tcBorders>
            <w:shd w:val="clear" w:color="000000" w:fill="FFFFFF"/>
            <w:vAlign w:val="center"/>
            <w:hideMark/>
          </w:tcPr>
          <w:p w14:paraId="67C76E18" w14:textId="77777777" w:rsidR="00875E01" w:rsidRPr="00875E01" w:rsidRDefault="00875E01" w:rsidP="00875E01">
            <w:pPr>
              <w:jc w:val="center"/>
              <w:rPr>
                <w:sz w:val="18"/>
                <w:szCs w:val="18"/>
              </w:rPr>
            </w:pPr>
            <w:r w:rsidRPr="00875E01">
              <w:rPr>
                <w:sz w:val="18"/>
                <w:szCs w:val="18"/>
              </w:rPr>
              <w:t>23 762,0</w:t>
            </w:r>
          </w:p>
        </w:tc>
      </w:tr>
      <w:tr w:rsidR="00875E01" w:rsidRPr="00875E01" w14:paraId="53693BE5"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B5461CE"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F38D53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2591785"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4EE8100C" w14:textId="77777777" w:rsidR="00875E01" w:rsidRPr="00875E01" w:rsidRDefault="00875E01" w:rsidP="00875E01">
            <w:pPr>
              <w:jc w:val="center"/>
              <w:rPr>
                <w:sz w:val="18"/>
                <w:szCs w:val="18"/>
              </w:rPr>
            </w:pPr>
            <w:r w:rsidRPr="00875E01">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37BC882F"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56C13529" w14:textId="77777777" w:rsidR="00875E01" w:rsidRPr="00875E01" w:rsidRDefault="00875E01" w:rsidP="00875E01">
            <w:pPr>
              <w:jc w:val="center"/>
              <w:rPr>
                <w:sz w:val="18"/>
                <w:szCs w:val="18"/>
              </w:rPr>
            </w:pPr>
            <w:r w:rsidRPr="00875E01">
              <w:rPr>
                <w:sz w:val="18"/>
                <w:szCs w:val="18"/>
              </w:rPr>
              <w:t>1 327,1</w:t>
            </w:r>
          </w:p>
        </w:tc>
        <w:tc>
          <w:tcPr>
            <w:tcW w:w="1276" w:type="dxa"/>
            <w:tcBorders>
              <w:top w:val="nil"/>
              <w:left w:val="nil"/>
              <w:bottom w:val="single" w:sz="4" w:space="0" w:color="auto"/>
              <w:right w:val="single" w:sz="4" w:space="0" w:color="auto"/>
            </w:tcBorders>
            <w:shd w:val="clear" w:color="000000" w:fill="FFFFFF"/>
            <w:vAlign w:val="center"/>
            <w:hideMark/>
          </w:tcPr>
          <w:p w14:paraId="4D2147AD" w14:textId="77777777" w:rsidR="00875E01" w:rsidRPr="00875E01" w:rsidRDefault="00875E01" w:rsidP="00875E01">
            <w:pPr>
              <w:jc w:val="center"/>
              <w:rPr>
                <w:sz w:val="18"/>
                <w:szCs w:val="18"/>
              </w:rPr>
            </w:pPr>
            <w:r w:rsidRPr="00875E01">
              <w:rPr>
                <w:sz w:val="18"/>
                <w:szCs w:val="18"/>
              </w:rPr>
              <w:t>1 391,0</w:t>
            </w:r>
          </w:p>
        </w:tc>
        <w:tc>
          <w:tcPr>
            <w:tcW w:w="1276" w:type="dxa"/>
            <w:tcBorders>
              <w:top w:val="nil"/>
              <w:left w:val="nil"/>
              <w:bottom w:val="single" w:sz="4" w:space="0" w:color="auto"/>
              <w:right w:val="single" w:sz="4" w:space="0" w:color="auto"/>
            </w:tcBorders>
            <w:shd w:val="clear" w:color="000000" w:fill="FFFFFF"/>
            <w:vAlign w:val="center"/>
            <w:hideMark/>
          </w:tcPr>
          <w:p w14:paraId="10C79343" w14:textId="77777777" w:rsidR="00875E01" w:rsidRPr="00875E01" w:rsidRDefault="00875E01" w:rsidP="00875E01">
            <w:pPr>
              <w:jc w:val="center"/>
              <w:rPr>
                <w:sz w:val="18"/>
                <w:szCs w:val="18"/>
              </w:rPr>
            </w:pPr>
            <w:r w:rsidRPr="00875E01">
              <w:rPr>
                <w:sz w:val="18"/>
                <w:szCs w:val="18"/>
              </w:rPr>
              <w:t>1 393,0</w:t>
            </w:r>
          </w:p>
        </w:tc>
      </w:tr>
      <w:tr w:rsidR="00875E01" w:rsidRPr="00875E01" w14:paraId="23C4DE82" w14:textId="77777777" w:rsidTr="00875E01">
        <w:trPr>
          <w:trHeight w:val="85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72B8FC5"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D37284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811BA23" w14:textId="77777777" w:rsidR="00875E01" w:rsidRPr="00875E01" w:rsidRDefault="00875E01" w:rsidP="00875E01">
            <w:pPr>
              <w:jc w:val="center"/>
              <w:rPr>
                <w:sz w:val="18"/>
                <w:szCs w:val="18"/>
              </w:rPr>
            </w:pPr>
            <w:r w:rsidRPr="00875E01">
              <w:rPr>
                <w:sz w:val="18"/>
                <w:szCs w:val="18"/>
              </w:rPr>
              <w:t>07</w:t>
            </w:r>
          </w:p>
        </w:tc>
        <w:tc>
          <w:tcPr>
            <w:tcW w:w="867" w:type="dxa"/>
            <w:tcBorders>
              <w:top w:val="nil"/>
              <w:left w:val="nil"/>
              <w:bottom w:val="single" w:sz="4" w:space="0" w:color="auto"/>
              <w:right w:val="single" w:sz="4" w:space="0" w:color="auto"/>
            </w:tcBorders>
            <w:shd w:val="clear" w:color="000000" w:fill="FFFFFF"/>
            <w:vAlign w:val="center"/>
            <w:hideMark/>
          </w:tcPr>
          <w:p w14:paraId="1B1E91FB" w14:textId="77777777" w:rsidR="00875E01" w:rsidRPr="00875E01" w:rsidRDefault="00875E01" w:rsidP="00875E01">
            <w:pPr>
              <w:jc w:val="center"/>
              <w:rPr>
                <w:sz w:val="18"/>
                <w:szCs w:val="18"/>
              </w:rPr>
            </w:pPr>
            <w:r w:rsidRPr="00875E01">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7ED305AC"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008DA03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448BDF1" w14:textId="77777777" w:rsidR="00875E01" w:rsidRPr="00875E01" w:rsidRDefault="00875E01" w:rsidP="00875E01">
            <w:pPr>
              <w:jc w:val="center"/>
              <w:rPr>
                <w:sz w:val="18"/>
                <w:szCs w:val="18"/>
              </w:rPr>
            </w:pPr>
            <w:r w:rsidRPr="00875E01">
              <w:rPr>
                <w:sz w:val="18"/>
                <w:szCs w:val="18"/>
              </w:rPr>
              <w:t>8,0</w:t>
            </w:r>
          </w:p>
        </w:tc>
        <w:tc>
          <w:tcPr>
            <w:tcW w:w="1276" w:type="dxa"/>
            <w:tcBorders>
              <w:top w:val="nil"/>
              <w:left w:val="nil"/>
              <w:bottom w:val="single" w:sz="4" w:space="0" w:color="auto"/>
              <w:right w:val="single" w:sz="4" w:space="0" w:color="auto"/>
            </w:tcBorders>
            <w:shd w:val="clear" w:color="000000" w:fill="FFFFFF"/>
            <w:vAlign w:val="center"/>
            <w:hideMark/>
          </w:tcPr>
          <w:p w14:paraId="05AB9D79" w14:textId="77777777" w:rsidR="00875E01" w:rsidRPr="00875E01" w:rsidRDefault="00875E01" w:rsidP="00875E01">
            <w:pPr>
              <w:jc w:val="center"/>
              <w:rPr>
                <w:sz w:val="18"/>
                <w:szCs w:val="18"/>
              </w:rPr>
            </w:pPr>
            <w:r w:rsidRPr="00875E01">
              <w:rPr>
                <w:sz w:val="18"/>
                <w:szCs w:val="18"/>
              </w:rPr>
              <w:t>8,0</w:t>
            </w:r>
          </w:p>
        </w:tc>
      </w:tr>
      <w:tr w:rsidR="00875E01" w:rsidRPr="00875E01" w14:paraId="497DF58E"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298F9DE" w14:textId="77777777" w:rsidR="00875E01" w:rsidRPr="00875E01" w:rsidRDefault="00875E01" w:rsidP="00875E01">
            <w:pPr>
              <w:rPr>
                <w:b/>
                <w:bCs/>
                <w:sz w:val="18"/>
                <w:szCs w:val="18"/>
              </w:rPr>
            </w:pPr>
            <w:r w:rsidRPr="00875E01">
              <w:rPr>
                <w:b/>
                <w:bCs/>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51B68EEB" w14:textId="77777777" w:rsidR="00875E01" w:rsidRPr="00875E01" w:rsidRDefault="00875E01" w:rsidP="00875E01">
            <w:pPr>
              <w:jc w:val="center"/>
              <w:rPr>
                <w:b/>
                <w:bCs/>
                <w:sz w:val="18"/>
                <w:szCs w:val="18"/>
              </w:rPr>
            </w:pPr>
            <w:r w:rsidRPr="00875E01">
              <w:rPr>
                <w:b/>
                <w:bCs/>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3959BF8" w14:textId="77777777" w:rsidR="00875E01" w:rsidRPr="00875E01" w:rsidRDefault="00875E01" w:rsidP="00875E01">
            <w:pPr>
              <w:jc w:val="center"/>
              <w:rPr>
                <w:b/>
                <w:bCs/>
                <w:sz w:val="18"/>
                <w:szCs w:val="18"/>
              </w:rPr>
            </w:pPr>
            <w:r w:rsidRPr="00875E01">
              <w:rPr>
                <w:b/>
                <w:bCs/>
                <w:sz w:val="18"/>
                <w:szCs w:val="18"/>
              </w:rPr>
              <w:t>09</w:t>
            </w:r>
          </w:p>
        </w:tc>
        <w:tc>
          <w:tcPr>
            <w:tcW w:w="867" w:type="dxa"/>
            <w:tcBorders>
              <w:top w:val="nil"/>
              <w:left w:val="nil"/>
              <w:bottom w:val="single" w:sz="4" w:space="0" w:color="auto"/>
              <w:right w:val="single" w:sz="4" w:space="0" w:color="auto"/>
            </w:tcBorders>
            <w:shd w:val="clear" w:color="000000" w:fill="FFFFFF"/>
            <w:vAlign w:val="center"/>
          </w:tcPr>
          <w:p w14:paraId="7D8D67AF"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34CFA8AC"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D86B151" w14:textId="77777777" w:rsidR="00875E01" w:rsidRPr="00875E01" w:rsidRDefault="00875E01" w:rsidP="00875E01">
            <w:pPr>
              <w:ind w:right="-123"/>
              <w:jc w:val="center"/>
              <w:rPr>
                <w:b/>
                <w:bCs/>
                <w:sz w:val="18"/>
                <w:szCs w:val="18"/>
              </w:rPr>
            </w:pPr>
            <w:r w:rsidRPr="00875E01">
              <w:rPr>
                <w:b/>
                <w:bCs/>
                <w:sz w:val="18"/>
                <w:szCs w:val="18"/>
              </w:rPr>
              <w:t>1 038 748,0</w:t>
            </w:r>
          </w:p>
        </w:tc>
        <w:tc>
          <w:tcPr>
            <w:tcW w:w="1276" w:type="dxa"/>
            <w:tcBorders>
              <w:top w:val="nil"/>
              <w:left w:val="nil"/>
              <w:bottom w:val="single" w:sz="4" w:space="0" w:color="auto"/>
              <w:right w:val="single" w:sz="4" w:space="0" w:color="auto"/>
            </w:tcBorders>
            <w:shd w:val="clear" w:color="000000" w:fill="FFFFFF"/>
            <w:vAlign w:val="center"/>
            <w:hideMark/>
          </w:tcPr>
          <w:p w14:paraId="534D3A4E" w14:textId="77777777" w:rsidR="00875E01" w:rsidRPr="00875E01" w:rsidRDefault="00875E01" w:rsidP="00875E01">
            <w:pPr>
              <w:jc w:val="center"/>
              <w:rPr>
                <w:b/>
                <w:bCs/>
                <w:sz w:val="18"/>
                <w:szCs w:val="18"/>
              </w:rPr>
            </w:pPr>
            <w:r w:rsidRPr="00875E01">
              <w:rPr>
                <w:b/>
                <w:bCs/>
                <w:sz w:val="18"/>
                <w:szCs w:val="18"/>
              </w:rPr>
              <w:t>241 317,6</w:t>
            </w:r>
          </w:p>
        </w:tc>
        <w:tc>
          <w:tcPr>
            <w:tcW w:w="1276" w:type="dxa"/>
            <w:tcBorders>
              <w:top w:val="nil"/>
              <w:left w:val="nil"/>
              <w:bottom w:val="single" w:sz="4" w:space="0" w:color="auto"/>
              <w:right w:val="single" w:sz="4" w:space="0" w:color="auto"/>
            </w:tcBorders>
            <w:shd w:val="clear" w:color="000000" w:fill="FFFFFF"/>
            <w:vAlign w:val="center"/>
            <w:hideMark/>
          </w:tcPr>
          <w:p w14:paraId="54C29FEC" w14:textId="77777777" w:rsidR="00875E01" w:rsidRPr="00875E01" w:rsidRDefault="00875E01" w:rsidP="00875E01">
            <w:pPr>
              <w:jc w:val="center"/>
              <w:rPr>
                <w:b/>
                <w:bCs/>
                <w:sz w:val="18"/>
                <w:szCs w:val="18"/>
              </w:rPr>
            </w:pPr>
            <w:r w:rsidRPr="00875E01">
              <w:rPr>
                <w:b/>
                <w:bCs/>
                <w:sz w:val="18"/>
                <w:szCs w:val="18"/>
              </w:rPr>
              <w:t>805 256,1</w:t>
            </w:r>
          </w:p>
        </w:tc>
      </w:tr>
      <w:tr w:rsidR="00875E01" w:rsidRPr="00875E01" w14:paraId="76C000F8"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04213BE"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1FC1A9F"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F95FAE3"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7C6B65C" w14:textId="77777777" w:rsidR="00875E01" w:rsidRPr="00875E01" w:rsidRDefault="00875E01" w:rsidP="00875E01">
            <w:pPr>
              <w:jc w:val="center"/>
              <w:rPr>
                <w:sz w:val="18"/>
                <w:szCs w:val="18"/>
              </w:rPr>
            </w:pPr>
            <w:r w:rsidRPr="00875E01">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1D4ED48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743BB7C6" w14:textId="77777777" w:rsidR="00875E01" w:rsidRPr="00875E01" w:rsidRDefault="00875E01" w:rsidP="00875E01">
            <w:pPr>
              <w:ind w:right="-123"/>
              <w:jc w:val="center"/>
              <w:rPr>
                <w:sz w:val="18"/>
                <w:szCs w:val="18"/>
              </w:rPr>
            </w:pPr>
            <w:r w:rsidRPr="00875E01">
              <w:rPr>
                <w:sz w:val="18"/>
                <w:szCs w:val="18"/>
              </w:rPr>
              <w:t>1 038 748,0</w:t>
            </w:r>
          </w:p>
        </w:tc>
        <w:tc>
          <w:tcPr>
            <w:tcW w:w="1276" w:type="dxa"/>
            <w:tcBorders>
              <w:top w:val="nil"/>
              <w:left w:val="nil"/>
              <w:bottom w:val="single" w:sz="4" w:space="0" w:color="auto"/>
              <w:right w:val="single" w:sz="4" w:space="0" w:color="auto"/>
            </w:tcBorders>
            <w:shd w:val="clear" w:color="000000" w:fill="FFFFFF"/>
            <w:vAlign w:val="center"/>
            <w:hideMark/>
          </w:tcPr>
          <w:p w14:paraId="32060F62" w14:textId="77777777" w:rsidR="00875E01" w:rsidRPr="00875E01" w:rsidRDefault="00875E01" w:rsidP="00875E01">
            <w:pPr>
              <w:jc w:val="center"/>
              <w:rPr>
                <w:sz w:val="18"/>
                <w:szCs w:val="18"/>
              </w:rPr>
            </w:pPr>
            <w:r w:rsidRPr="00875E01">
              <w:rPr>
                <w:sz w:val="18"/>
                <w:szCs w:val="18"/>
              </w:rPr>
              <w:t>241 317,6</w:t>
            </w:r>
          </w:p>
        </w:tc>
        <w:tc>
          <w:tcPr>
            <w:tcW w:w="1276" w:type="dxa"/>
            <w:tcBorders>
              <w:top w:val="nil"/>
              <w:left w:val="nil"/>
              <w:bottom w:val="single" w:sz="4" w:space="0" w:color="auto"/>
              <w:right w:val="single" w:sz="4" w:space="0" w:color="auto"/>
            </w:tcBorders>
            <w:shd w:val="clear" w:color="000000" w:fill="FFFFFF"/>
            <w:vAlign w:val="center"/>
            <w:hideMark/>
          </w:tcPr>
          <w:p w14:paraId="2D88DE2C" w14:textId="77777777" w:rsidR="00875E01" w:rsidRPr="00875E01" w:rsidRDefault="00875E01" w:rsidP="00875E01">
            <w:pPr>
              <w:jc w:val="center"/>
              <w:rPr>
                <w:sz w:val="18"/>
                <w:szCs w:val="18"/>
              </w:rPr>
            </w:pPr>
            <w:r w:rsidRPr="00875E01">
              <w:rPr>
                <w:sz w:val="18"/>
                <w:szCs w:val="18"/>
              </w:rPr>
              <w:t>805 256,1</w:t>
            </w:r>
          </w:p>
        </w:tc>
      </w:tr>
      <w:tr w:rsidR="00875E01" w:rsidRPr="00875E01" w14:paraId="29914EB4" w14:textId="77777777" w:rsidTr="00875E01">
        <w:trPr>
          <w:trHeight w:val="289"/>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3EF212C5" w14:textId="77777777" w:rsidR="00875E01" w:rsidRPr="00875E01" w:rsidRDefault="00875E01" w:rsidP="00875E01">
            <w:pPr>
              <w:rPr>
                <w:sz w:val="18"/>
                <w:szCs w:val="18"/>
              </w:rPr>
            </w:pPr>
            <w:r w:rsidRPr="00875E01">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7C6DFF6"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38ADCBF"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143794F" w14:textId="77777777" w:rsidR="00875E01" w:rsidRPr="00875E01" w:rsidRDefault="00875E01" w:rsidP="00875E01">
            <w:pPr>
              <w:jc w:val="center"/>
              <w:rPr>
                <w:sz w:val="18"/>
                <w:szCs w:val="18"/>
              </w:rPr>
            </w:pPr>
            <w:r w:rsidRPr="00875E01">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6491911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3F77B41C" w14:textId="77777777" w:rsidR="00875E01" w:rsidRPr="00875E01" w:rsidRDefault="00875E01" w:rsidP="00875E01">
            <w:pPr>
              <w:jc w:val="center"/>
              <w:rPr>
                <w:sz w:val="18"/>
                <w:szCs w:val="18"/>
              </w:rPr>
            </w:pPr>
            <w:r w:rsidRPr="00875E01">
              <w:rPr>
                <w:sz w:val="18"/>
                <w:szCs w:val="18"/>
              </w:rPr>
              <w:t>978 875,0</w:t>
            </w:r>
          </w:p>
        </w:tc>
        <w:tc>
          <w:tcPr>
            <w:tcW w:w="1276" w:type="dxa"/>
            <w:tcBorders>
              <w:top w:val="nil"/>
              <w:left w:val="nil"/>
              <w:bottom w:val="single" w:sz="4" w:space="0" w:color="auto"/>
              <w:right w:val="single" w:sz="4" w:space="0" w:color="auto"/>
            </w:tcBorders>
            <w:shd w:val="clear" w:color="000000" w:fill="FFFFFF"/>
            <w:vAlign w:val="center"/>
            <w:hideMark/>
          </w:tcPr>
          <w:p w14:paraId="6E457C12" w14:textId="77777777" w:rsidR="00875E01" w:rsidRPr="00875E01" w:rsidRDefault="00875E01" w:rsidP="00875E01">
            <w:pPr>
              <w:jc w:val="center"/>
              <w:rPr>
                <w:sz w:val="18"/>
                <w:szCs w:val="18"/>
              </w:rPr>
            </w:pPr>
            <w:r w:rsidRPr="00875E01">
              <w:rPr>
                <w:sz w:val="18"/>
                <w:szCs w:val="18"/>
              </w:rPr>
              <w:t>167 737,5</w:t>
            </w:r>
          </w:p>
        </w:tc>
        <w:tc>
          <w:tcPr>
            <w:tcW w:w="1276" w:type="dxa"/>
            <w:tcBorders>
              <w:top w:val="nil"/>
              <w:left w:val="nil"/>
              <w:bottom w:val="single" w:sz="4" w:space="0" w:color="auto"/>
              <w:right w:val="single" w:sz="4" w:space="0" w:color="auto"/>
            </w:tcBorders>
            <w:shd w:val="clear" w:color="000000" w:fill="FFFFFF"/>
            <w:vAlign w:val="center"/>
            <w:hideMark/>
          </w:tcPr>
          <w:p w14:paraId="7AB5BFF0" w14:textId="77777777" w:rsidR="00875E01" w:rsidRPr="00875E01" w:rsidRDefault="00875E01" w:rsidP="00875E01">
            <w:pPr>
              <w:jc w:val="center"/>
              <w:rPr>
                <w:sz w:val="18"/>
                <w:szCs w:val="18"/>
              </w:rPr>
            </w:pPr>
            <w:r w:rsidRPr="00875E01">
              <w:rPr>
                <w:sz w:val="18"/>
                <w:szCs w:val="18"/>
              </w:rPr>
              <w:t>749 438,4</w:t>
            </w:r>
          </w:p>
        </w:tc>
      </w:tr>
      <w:tr w:rsidR="00875E01" w:rsidRPr="00875E01" w14:paraId="3FE1660B" w14:textId="77777777" w:rsidTr="00875E01">
        <w:trPr>
          <w:trHeight w:val="394"/>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46851440" w14:textId="77777777" w:rsidR="00875E01" w:rsidRPr="00875E01" w:rsidRDefault="00875E01" w:rsidP="00875E01">
            <w:pPr>
              <w:rPr>
                <w:sz w:val="18"/>
                <w:szCs w:val="18"/>
              </w:rPr>
            </w:pPr>
            <w:r w:rsidRPr="00875E01">
              <w:rPr>
                <w:sz w:val="18"/>
                <w:szCs w:val="18"/>
              </w:rPr>
              <w:t>Дошкольное 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14:paraId="7A66B250"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D3A9D0"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6326690D" w14:textId="77777777" w:rsidR="00875E01" w:rsidRPr="00875E01" w:rsidRDefault="00875E01" w:rsidP="00875E01">
            <w:pPr>
              <w:jc w:val="center"/>
              <w:rPr>
                <w:sz w:val="18"/>
                <w:szCs w:val="18"/>
              </w:rPr>
            </w:pPr>
            <w:r w:rsidRPr="00875E01">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5399056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3071B0B7"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49523F7" w14:textId="77777777" w:rsidR="00875E01" w:rsidRPr="00875E01" w:rsidRDefault="00875E01" w:rsidP="00875E01">
            <w:pPr>
              <w:jc w:val="center"/>
              <w:rPr>
                <w:sz w:val="18"/>
                <w:szCs w:val="18"/>
              </w:rPr>
            </w:pPr>
            <w:r w:rsidRPr="00875E01">
              <w:rPr>
                <w:sz w:val="18"/>
                <w:szCs w:val="18"/>
              </w:rPr>
              <w:t>149 141,9</w:t>
            </w:r>
          </w:p>
        </w:tc>
        <w:tc>
          <w:tcPr>
            <w:tcW w:w="1276" w:type="dxa"/>
            <w:tcBorders>
              <w:top w:val="nil"/>
              <w:left w:val="nil"/>
              <w:bottom w:val="single" w:sz="4" w:space="0" w:color="auto"/>
              <w:right w:val="single" w:sz="4" w:space="0" w:color="auto"/>
            </w:tcBorders>
            <w:shd w:val="clear" w:color="000000" w:fill="FFFFFF"/>
            <w:vAlign w:val="center"/>
            <w:hideMark/>
          </w:tcPr>
          <w:p w14:paraId="38917926" w14:textId="77777777" w:rsidR="00875E01" w:rsidRPr="00875E01" w:rsidRDefault="00875E01" w:rsidP="00875E01">
            <w:pPr>
              <w:jc w:val="center"/>
              <w:rPr>
                <w:sz w:val="18"/>
                <w:szCs w:val="18"/>
              </w:rPr>
            </w:pPr>
            <w:r w:rsidRPr="00875E01">
              <w:rPr>
                <w:sz w:val="18"/>
                <w:szCs w:val="18"/>
              </w:rPr>
              <w:t>729 829,9</w:t>
            </w:r>
          </w:p>
        </w:tc>
      </w:tr>
      <w:tr w:rsidR="00875E01" w:rsidRPr="00875E01" w14:paraId="49A69079" w14:textId="77777777" w:rsidTr="00875E01">
        <w:trPr>
          <w:trHeight w:val="109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5149986" w14:textId="77777777" w:rsidR="00875E01" w:rsidRPr="00875E01" w:rsidRDefault="00875E01" w:rsidP="00875E01">
            <w:pPr>
              <w:rPr>
                <w:sz w:val="18"/>
                <w:szCs w:val="18"/>
              </w:rPr>
            </w:pPr>
            <w:r w:rsidRPr="00875E01">
              <w:rPr>
                <w:sz w:val="18"/>
                <w:szCs w:val="18"/>
              </w:rPr>
              <w:t>Расходы на капитальные вложения в объекты образования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4252883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3416ED7"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046106A" w14:textId="77777777" w:rsidR="00875E01" w:rsidRPr="00875E01" w:rsidRDefault="00875E01" w:rsidP="00875E01">
            <w:pPr>
              <w:jc w:val="center"/>
              <w:rPr>
                <w:sz w:val="18"/>
                <w:szCs w:val="18"/>
              </w:rPr>
            </w:pPr>
            <w:r w:rsidRPr="00875E01">
              <w:rPr>
                <w:sz w:val="18"/>
                <w:szCs w:val="18"/>
              </w:rPr>
              <w:t>02 1 01 S9720</w:t>
            </w:r>
          </w:p>
        </w:tc>
        <w:tc>
          <w:tcPr>
            <w:tcW w:w="576" w:type="dxa"/>
            <w:tcBorders>
              <w:top w:val="nil"/>
              <w:left w:val="nil"/>
              <w:bottom w:val="single" w:sz="4" w:space="0" w:color="auto"/>
              <w:right w:val="single" w:sz="4" w:space="0" w:color="auto"/>
            </w:tcBorders>
            <w:shd w:val="clear" w:color="000000" w:fill="FFFFFF"/>
            <w:noWrap/>
            <w:vAlign w:val="center"/>
            <w:hideMark/>
          </w:tcPr>
          <w:p w14:paraId="0AF071FA"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vAlign w:val="center"/>
            <w:hideMark/>
          </w:tcPr>
          <w:p w14:paraId="45513187"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6E5DA3D" w14:textId="77777777" w:rsidR="00875E01" w:rsidRPr="00875E01" w:rsidRDefault="00875E01" w:rsidP="00875E01">
            <w:pPr>
              <w:jc w:val="center"/>
              <w:rPr>
                <w:sz w:val="18"/>
                <w:szCs w:val="18"/>
              </w:rPr>
            </w:pPr>
            <w:r w:rsidRPr="00875E01">
              <w:rPr>
                <w:sz w:val="18"/>
                <w:szCs w:val="18"/>
              </w:rPr>
              <w:t>149 141,9</w:t>
            </w:r>
          </w:p>
        </w:tc>
        <w:tc>
          <w:tcPr>
            <w:tcW w:w="1276" w:type="dxa"/>
            <w:tcBorders>
              <w:top w:val="nil"/>
              <w:left w:val="nil"/>
              <w:bottom w:val="single" w:sz="4" w:space="0" w:color="auto"/>
              <w:right w:val="single" w:sz="4" w:space="0" w:color="auto"/>
            </w:tcBorders>
            <w:shd w:val="clear" w:color="000000" w:fill="FFFFFF"/>
            <w:noWrap/>
            <w:vAlign w:val="center"/>
            <w:hideMark/>
          </w:tcPr>
          <w:p w14:paraId="4AF239F7" w14:textId="77777777" w:rsidR="00875E01" w:rsidRPr="00875E01" w:rsidRDefault="00875E01" w:rsidP="00875E01">
            <w:pPr>
              <w:jc w:val="center"/>
              <w:rPr>
                <w:sz w:val="18"/>
                <w:szCs w:val="18"/>
              </w:rPr>
            </w:pPr>
            <w:r w:rsidRPr="00875E01">
              <w:rPr>
                <w:sz w:val="18"/>
                <w:szCs w:val="18"/>
              </w:rPr>
              <w:t>729 829,9</w:t>
            </w:r>
          </w:p>
        </w:tc>
      </w:tr>
      <w:tr w:rsidR="00875E01" w:rsidRPr="00875E01" w14:paraId="5B3638A7"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16014056" w14:textId="77777777" w:rsidR="00875E01" w:rsidRPr="00875E01" w:rsidRDefault="00875E01" w:rsidP="00875E01">
            <w:pPr>
              <w:rPr>
                <w:sz w:val="18"/>
                <w:szCs w:val="18"/>
              </w:rPr>
            </w:pPr>
            <w:r w:rsidRPr="00875E01">
              <w:rPr>
                <w:sz w:val="18"/>
                <w:szCs w:val="18"/>
              </w:rPr>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490DD69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2ED62C6"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57F3278F" w14:textId="77777777" w:rsidR="00875E01" w:rsidRPr="00875E01" w:rsidRDefault="00875E01" w:rsidP="00875E01">
            <w:pPr>
              <w:jc w:val="center"/>
              <w:rPr>
                <w:sz w:val="18"/>
                <w:szCs w:val="18"/>
              </w:rPr>
            </w:pPr>
            <w:r w:rsidRPr="00875E01">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26418CCA"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3BC2F42E" w14:textId="77777777" w:rsidR="00875E01" w:rsidRPr="00875E01" w:rsidRDefault="00875E01" w:rsidP="00875E01">
            <w:pPr>
              <w:jc w:val="center"/>
              <w:rPr>
                <w:sz w:val="18"/>
                <w:szCs w:val="18"/>
              </w:rPr>
            </w:pPr>
            <w:r w:rsidRPr="00875E01">
              <w:rPr>
                <w:sz w:val="18"/>
                <w:szCs w:val="18"/>
              </w:rPr>
              <w:t>49 179,6</w:t>
            </w:r>
          </w:p>
        </w:tc>
        <w:tc>
          <w:tcPr>
            <w:tcW w:w="1276" w:type="dxa"/>
            <w:tcBorders>
              <w:top w:val="nil"/>
              <w:left w:val="nil"/>
              <w:bottom w:val="single" w:sz="4" w:space="0" w:color="auto"/>
              <w:right w:val="single" w:sz="4" w:space="0" w:color="auto"/>
            </w:tcBorders>
            <w:shd w:val="clear" w:color="000000" w:fill="FFFFFF"/>
            <w:vAlign w:val="center"/>
            <w:hideMark/>
          </w:tcPr>
          <w:p w14:paraId="411E5789" w14:textId="77777777" w:rsidR="00875E01" w:rsidRPr="00875E01" w:rsidRDefault="00875E01" w:rsidP="00875E01">
            <w:pPr>
              <w:jc w:val="center"/>
              <w:rPr>
                <w:sz w:val="18"/>
                <w:szCs w:val="18"/>
              </w:rPr>
            </w:pPr>
            <w:r w:rsidRPr="00875E01">
              <w:rPr>
                <w:sz w:val="18"/>
                <w:szCs w:val="18"/>
              </w:rPr>
              <w:t>15 407,0</w:t>
            </w:r>
          </w:p>
        </w:tc>
        <w:tc>
          <w:tcPr>
            <w:tcW w:w="1276" w:type="dxa"/>
            <w:tcBorders>
              <w:top w:val="nil"/>
              <w:left w:val="nil"/>
              <w:bottom w:val="single" w:sz="4" w:space="0" w:color="auto"/>
              <w:right w:val="single" w:sz="4" w:space="0" w:color="auto"/>
            </w:tcBorders>
            <w:shd w:val="clear" w:color="000000" w:fill="FFFFFF"/>
            <w:vAlign w:val="center"/>
            <w:hideMark/>
          </w:tcPr>
          <w:p w14:paraId="4410FFE8" w14:textId="77777777" w:rsidR="00875E01" w:rsidRPr="00875E01" w:rsidRDefault="00875E01" w:rsidP="00875E01">
            <w:pPr>
              <w:jc w:val="center"/>
              <w:rPr>
                <w:sz w:val="18"/>
                <w:szCs w:val="18"/>
              </w:rPr>
            </w:pPr>
            <w:r w:rsidRPr="00875E01">
              <w:rPr>
                <w:sz w:val="18"/>
                <w:szCs w:val="18"/>
              </w:rPr>
              <w:t>15 653,0</w:t>
            </w:r>
          </w:p>
        </w:tc>
      </w:tr>
      <w:tr w:rsidR="00875E01" w:rsidRPr="00875E01" w14:paraId="24D6473E" w14:textId="77777777" w:rsidTr="00875E01">
        <w:trPr>
          <w:trHeight w:val="110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A28428C" w14:textId="77777777" w:rsidR="00875E01" w:rsidRPr="00875E01" w:rsidRDefault="00875E01" w:rsidP="00875E01">
            <w:pPr>
              <w:rPr>
                <w:sz w:val="18"/>
                <w:szCs w:val="18"/>
              </w:rPr>
            </w:pPr>
            <w:r w:rsidRPr="00875E01">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058DD393"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CFA524B"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A33E150" w14:textId="77777777" w:rsidR="00875E01" w:rsidRPr="00875E01" w:rsidRDefault="00875E01" w:rsidP="00875E01">
            <w:pPr>
              <w:jc w:val="center"/>
              <w:rPr>
                <w:sz w:val="18"/>
                <w:szCs w:val="18"/>
              </w:rPr>
            </w:pPr>
            <w:r w:rsidRPr="00875E01">
              <w:rPr>
                <w:sz w:val="18"/>
                <w:szCs w:val="18"/>
              </w:rPr>
              <w:t>02 1 02 88100</w:t>
            </w:r>
          </w:p>
        </w:tc>
        <w:tc>
          <w:tcPr>
            <w:tcW w:w="576" w:type="dxa"/>
            <w:tcBorders>
              <w:top w:val="nil"/>
              <w:left w:val="nil"/>
              <w:bottom w:val="single" w:sz="4" w:space="0" w:color="auto"/>
              <w:right w:val="single" w:sz="4" w:space="0" w:color="auto"/>
            </w:tcBorders>
            <w:shd w:val="clear" w:color="000000" w:fill="FFFFFF"/>
            <w:noWrap/>
            <w:vAlign w:val="center"/>
            <w:hideMark/>
          </w:tcPr>
          <w:p w14:paraId="53577A46"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vAlign w:val="center"/>
            <w:hideMark/>
          </w:tcPr>
          <w:p w14:paraId="5DFAC2D1" w14:textId="77777777" w:rsidR="00875E01" w:rsidRPr="00875E01" w:rsidRDefault="00875E01" w:rsidP="00875E01">
            <w:pPr>
              <w:jc w:val="center"/>
              <w:rPr>
                <w:sz w:val="18"/>
                <w:szCs w:val="18"/>
              </w:rPr>
            </w:pPr>
            <w:r w:rsidRPr="00875E01">
              <w:rPr>
                <w:sz w:val="18"/>
                <w:szCs w:val="18"/>
              </w:rPr>
              <w:t>2 941,6</w:t>
            </w:r>
          </w:p>
        </w:tc>
        <w:tc>
          <w:tcPr>
            <w:tcW w:w="1276" w:type="dxa"/>
            <w:tcBorders>
              <w:top w:val="nil"/>
              <w:left w:val="nil"/>
              <w:bottom w:val="single" w:sz="4" w:space="0" w:color="auto"/>
              <w:right w:val="single" w:sz="4" w:space="0" w:color="auto"/>
            </w:tcBorders>
            <w:shd w:val="clear" w:color="000000" w:fill="FFFFFF"/>
            <w:vAlign w:val="center"/>
            <w:hideMark/>
          </w:tcPr>
          <w:p w14:paraId="7810C1A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5E171C4" w14:textId="77777777" w:rsidR="00875E01" w:rsidRPr="00875E01" w:rsidRDefault="00875E01" w:rsidP="00875E01">
            <w:pPr>
              <w:jc w:val="center"/>
              <w:rPr>
                <w:sz w:val="18"/>
                <w:szCs w:val="18"/>
              </w:rPr>
            </w:pPr>
            <w:r w:rsidRPr="00875E01">
              <w:rPr>
                <w:sz w:val="18"/>
                <w:szCs w:val="18"/>
              </w:rPr>
              <w:t>0,0</w:t>
            </w:r>
          </w:p>
        </w:tc>
      </w:tr>
      <w:tr w:rsidR="00875E01" w:rsidRPr="00875E01" w14:paraId="1FCAD7BB" w14:textId="77777777" w:rsidTr="00D87847">
        <w:trPr>
          <w:trHeight w:val="33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B77E399" w14:textId="77777777" w:rsidR="00875E01" w:rsidRPr="00875E01" w:rsidRDefault="00875E01" w:rsidP="00875E01">
            <w:pPr>
              <w:rPr>
                <w:sz w:val="18"/>
                <w:szCs w:val="18"/>
              </w:rPr>
            </w:pPr>
            <w:r w:rsidRPr="00875E01">
              <w:rPr>
                <w:sz w:val="18"/>
                <w:szCs w:val="18"/>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75E01">
              <w:rPr>
                <w:sz w:val="18"/>
                <w:szCs w:val="18"/>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16348C3" w14:textId="77777777" w:rsidR="00875E01" w:rsidRPr="00875E01" w:rsidRDefault="00875E01" w:rsidP="00875E01">
            <w:pPr>
              <w:jc w:val="center"/>
              <w:rPr>
                <w:sz w:val="18"/>
                <w:szCs w:val="18"/>
              </w:rPr>
            </w:pPr>
            <w:r w:rsidRPr="00875E01">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68EB350F"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225F6096"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0090FB1"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36ABD1CB" w14:textId="77777777" w:rsidR="00875E01" w:rsidRPr="00875E01" w:rsidRDefault="00875E01" w:rsidP="00875E01">
            <w:pPr>
              <w:jc w:val="center"/>
              <w:rPr>
                <w:sz w:val="18"/>
                <w:szCs w:val="18"/>
              </w:rPr>
            </w:pPr>
            <w:r w:rsidRPr="00875E01">
              <w:rPr>
                <w:sz w:val="18"/>
                <w:szCs w:val="18"/>
              </w:rPr>
              <w:t>10 655,6</w:t>
            </w:r>
          </w:p>
        </w:tc>
        <w:tc>
          <w:tcPr>
            <w:tcW w:w="1276" w:type="dxa"/>
            <w:tcBorders>
              <w:top w:val="nil"/>
              <w:left w:val="nil"/>
              <w:bottom w:val="single" w:sz="4" w:space="0" w:color="auto"/>
              <w:right w:val="single" w:sz="4" w:space="0" w:color="auto"/>
            </w:tcBorders>
            <w:shd w:val="clear" w:color="000000" w:fill="FFFFFF"/>
            <w:vAlign w:val="center"/>
            <w:hideMark/>
          </w:tcPr>
          <w:p w14:paraId="789C2013" w14:textId="77777777" w:rsidR="00875E01" w:rsidRPr="00875E01" w:rsidRDefault="00875E01" w:rsidP="00875E01">
            <w:pPr>
              <w:jc w:val="center"/>
              <w:rPr>
                <w:sz w:val="18"/>
                <w:szCs w:val="18"/>
              </w:rPr>
            </w:pPr>
            <w:r w:rsidRPr="00875E01">
              <w:rPr>
                <w:sz w:val="18"/>
                <w:szCs w:val="18"/>
              </w:rPr>
              <w:t>8 919,0</w:t>
            </w:r>
          </w:p>
        </w:tc>
        <w:tc>
          <w:tcPr>
            <w:tcW w:w="1276" w:type="dxa"/>
            <w:tcBorders>
              <w:top w:val="nil"/>
              <w:left w:val="nil"/>
              <w:bottom w:val="single" w:sz="4" w:space="0" w:color="auto"/>
              <w:right w:val="single" w:sz="4" w:space="0" w:color="auto"/>
            </w:tcBorders>
            <w:shd w:val="clear" w:color="000000" w:fill="FFFFFF"/>
            <w:vAlign w:val="center"/>
            <w:hideMark/>
          </w:tcPr>
          <w:p w14:paraId="1887761C" w14:textId="77777777" w:rsidR="00875E01" w:rsidRPr="00875E01" w:rsidRDefault="00875E01" w:rsidP="00875E01">
            <w:pPr>
              <w:jc w:val="center"/>
              <w:rPr>
                <w:sz w:val="18"/>
                <w:szCs w:val="18"/>
              </w:rPr>
            </w:pPr>
            <w:r w:rsidRPr="00875E01">
              <w:rPr>
                <w:sz w:val="18"/>
                <w:szCs w:val="18"/>
              </w:rPr>
              <w:t>9 049,0</w:t>
            </w:r>
          </w:p>
        </w:tc>
      </w:tr>
      <w:tr w:rsidR="00875E01" w:rsidRPr="00875E01" w14:paraId="439F1C8C"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3C2E651" w14:textId="77777777" w:rsidR="00875E01" w:rsidRPr="00875E01" w:rsidRDefault="00875E01" w:rsidP="00875E01">
            <w:pPr>
              <w:rPr>
                <w:sz w:val="18"/>
                <w:szCs w:val="18"/>
              </w:rPr>
            </w:pPr>
            <w:r w:rsidRPr="00875E01">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70A92E9"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BB2B42F"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1B74A1C"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FA3089D"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4C8E2D00" w14:textId="77777777" w:rsidR="00875E01" w:rsidRPr="00875E01" w:rsidRDefault="00875E01" w:rsidP="00875E01">
            <w:pPr>
              <w:jc w:val="center"/>
              <w:rPr>
                <w:sz w:val="18"/>
                <w:szCs w:val="18"/>
              </w:rPr>
            </w:pPr>
            <w:r w:rsidRPr="00875E01">
              <w:rPr>
                <w:sz w:val="18"/>
                <w:szCs w:val="18"/>
              </w:rPr>
              <w:t>20 655,3</w:t>
            </w:r>
          </w:p>
        </w:tc>
        <w:tc>
          <w:tcPr>
            <w:tcW w:w="1276" w:type="dxa"/>
            <w:tcBorders>
              <w:top w:val="nil"/>
              <w:left w:val="nil"/>
              <w:bottom w:val="single" w:sz="4" w:space="0" w:color="auto"/>
              <w:right w:val="single" w:sz="4" w:space="0" w:color="auto"/>
            </w:tcBorders>
            <w:shd w:val="clear" w:color="000000" w:fill="FFFFFF"/>
            <w:vAlign w:val="center"/>
            <w:hideMark/>
          </w:tcPr>
          <w:p w14:paraId="05613B29" w14:textId="77777777" w:rsidR="00875E01" w:rsidRPr="00875E01" w:rsidRDefault="00875E01" w:rsidP="00875E01">
            <w:pPr>
              <w:jc w:val="center"/>
              <w:rPr>
                <w:sz w:val="18"/>
                <w:szCs w:val="18"/>
              </w:rPr>
            </w:pPr>
            <w:r w:rsidRPr="00875E01">
              <w:rPr>
                <w:sz w:val="18"/>
                <w:szCs w:val="18"/>
              </w:rPr>
              <w:t>6 439,5</w:t>
            </w:r>
          </w:p>
        </w:tc>
        <w:tc>
          <w:tcPr>
            <w:tcW w:w="1276" w:type="dxa"/>
            <w:tcBorders>
              <w:top w:val="nil"/>
              <w:left w:val="nil"/>
              <w:bottom w:val="single" w:sz="4" w:space="0" w:color="auto"/>
              <w:right w:val="single" w:sz="4" w:space="0" w:color="auto"/>
            </w:tcBorders>
            <w:shd w:val="clear" w:color="000000" w:fill="FFFFFF"/>
            <w:vAlign w:val="center"/>
            <w:hideMark/>
          </w:tcPr>
          <w:p w14:paraId="7E27456B" w14:textId="77777777" w:rsidR="00875E01" w:rsidRPr="00875E01" w:rsidRDefault="00875E01" w:rsidP="00875E01">
            <w:pPr>
              <w:jc w:val="center"/>
              <w:rPr>
                <w:sz w:val="18"/>
                <w:szCs w:val="18"/>
              </w:rPr>
            </w:pPr>
            <w:r w:rsidRPr="00875E01">
              <w:rPr>
                <w:sz w:val="18"/>
                <w:szCs w:val="18"/>
              </w:rPr>
              <w:t>6 555,5</w:t>
            </w:r>
          </w:p>
        </w:tc>
      </w:tr>
      <w:tr w:rsidR="00875E01" w:rsidRPr="00875E01" w14:paraId="7A15F68B" w14:textId="77777777" w:rsidTr="00875E01">
        <w:trPr>
          <w:trHeight w:val="74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A16F84E"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E40B32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326ECAA"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47520076"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FE88C61"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075E3318" w14:textId="77777777" w:rsidR="00875E01" w:rsidRPr="00875E01" w:rsidRDefault="00875E01" w:rsidP="00875E01">
            <w:pPr>
              <w:jc w:val="center"/>
              <w:rPr>
                <w:sz w:val="18"/>
                <w:szCs w:val="18"/>
              </w:rPr>
            </w:pPr>
            <w:r w:rsidRPr="00875E01">
              <w:rPr>
                <w:sz w:val="18"/>
                <w:szCs w:val="18"/>
              </w:rPr>
              <w:t>17,1</w:t>
            </w:r>
          </w:p>
        </w:tc>
        <w:tc>
          <w:tcPr>
            <w:tcW w:w="1276" w:type="dxa"/>
            <w:tcBorders>
              <w:top w:val="nil"/>
              <w:left w:val="nil"/>
              <w:bottom w:val="single" w:sz="4" w:space="0" w:color="auto"/>
              <w:right w:val="single" w:sz="4" w:space="0" w:color="auto"/>
            </w:tcBorders>
            <w:shd w:val="clear" w:color="000000" w:fill="FFFFFF"/>
            <w:vAlign w:val="center"/>
            <w:hideMark/>
          </w:tcPr>
          <w:p w14:paraId="43DAC8A1" w14:textId="77777777" w:rsidR="00875E01" w:rsidRPr="00875E01" w:rsidRDefault="00875E01" w:rsidP="00875E01">
            <w:pPr>
              <w:jc w:val="center"/>
              <w:rPr>
                <w:sz w:val="18"/>
                <w:szCs w:val="18"/>
              </w:rPr>
            </w:pPr>
            <w:r w:rsidRPr="00875E01">
              <w:rPr>
                <w:sz w:val="18"/>
                <w:szCs w:val="18"/>
              </w:rPr>
              <w:t>48,5</w:t>
            </w:r>
          </w:p>
        </w:tc>
        <w:tc>
          <w:tcPr>
            <w:tcW w:w="1276" w:type="dxa"/>
            <w:tcBorders>
              <w:top w:val="nil"/>
              <w:left w:val="nil"/>
              <w:bottom w:val="single" w:sz="4" w:space="0" w:color="auto"/>
              <w:right w:val="single" w:sz="4" w:space="0" w:color="auto"/>
            </w:tcBorders>
            <w:shd w:val="clear" w:color="000000" w:fill="FFFFFF"/>
            <w:vAlign w:val="center"/>
            <w:hideMark/>
          </w:tcPr>
          <w:p w14:paraId="3B4FA912" w14:textId="77777777" w:rsidR="00875E01" w:rsidRPr="00875E01" w:rsidRDefault="00875E01" w:rsidP="00875E01">
            <w:pPr>
              <w:jc w:val="center"/>
              <w:rPr>
                <w:sz w:val="18"/>
                <w:szCs w:val="18"/>
              </w:rPr>
            </w:pPr>
            <w:r w:rsidRPr="00875E01">
              <w:rPr>
                <w:sz w:val="18"/>
                <w:szCs w:val="18"/>
              </w:rPr>
              <w:t>48,5</w:t>
            </w:r>
          </w:p>
        </w:tc>
      </w:tr>
      <w:tr w:rsidR="00875E01" w:rsidRPr="00875E01" w14:paraId="485F92C4"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7A03EFD" w14:textId="77777777" w:rsidR="00875E01" w:rsidRPr="00875E01" w:rsidRDefault="00875E01" w:rsidP="00875E01">
            <w:pPr>
              <w:rPr>
                <w:sz w:val="18"/>
                <w:szCs w:val="18"/>
              </w:rPr>
            </w:pPr>
            <w:r w:rsidRPr="00875E01">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99D399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FB6385B"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4C9CDC3D" w14:textId="77777777" w:rsidR="00875E01" w:rsidRPr="00875E01" w:rsidRDefault="00875E01" w:rsidP="00875E01">
            <w:pPr>
              <w:jc w:val="center"/>
              <w:rPr>
                <w:sz w:val="18"/>
                <w:szCs w:val="18"/>
              </w:rPr>
            </w:pPr>
            <w:r w:rsidRPr="00875E01">
              <w:rPr>
                <w:sz w:val="18"/>
                <w:szCs w:val="18"/>
              </w:rPr>
              <w:t>02 1 02 50500</w:t>
            </w:r>
          </w:p>
        </w:tc>
        <w:tc>
          <w:tcPr>
            <w:tcW w:w="576" w:type="dxa"/>
            <w:tcBorders>
              <w:top w:val="nil"/>
              <w:left w:val="nil"/>
              <w:bottom w:val="single" w:sz="4" w:space="0" w:color="auto"/>
              <w:right w:val="single" w:sz="4" w:space="0" w:color="auto"/>
            </w:tcBorders>
            <w:shd w:val="clear" w:color="000000" w:fill="FFFFFF"/>
            <w:noWrap/>
            <w:vAlign w:val="center"/>
            <w:hideMark/>
          </w:tcPr>
          <w:p w14:paraId="38BA008E"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52B40CBE" w14:textId="77777777" w:rsidR="00875E01" w:rsidRPr="00875E01" w:rsidRDefault="00875E01" w:rsidP="00875E01">
            <w:pPr>
              <w:jc w:val="center"/>
              <w:rPr>
                <w:sz w:val="18"/>
                <w:szCs w:val="18"/>
              </w:rPr>
            </w:pPr>
            <w:r w:rsidRPr="00875E01">
              <w:rPr>
                <w:sz w:val="18"/>
                <w:szCs w:val="18"/>
              </w:rPr>
              <w:t>334,1</w:t>
            </w:r>
          </w:p>
        </w:tc>
        <w:tc>
          <w:tcPr>
            <w:tcW w:w="1276" w:type="dxa"/>
            <w:tcBorders>
              <w:top w:val="nil"/>
              <w:left w:val="nil"/>
              <w:bottom w:val="single" w:sz="4" w:space="0" w:color="auto"/>
              <w:right w:val="single" w:sz="4" w:space="0" w:color="auto"/>
            </w:tcBorders>
            <w:shd w:val="clear" w:color="000000" w:fill="FFFFFF"/>
            <w:vAlign w:val="center"/>
            <w:hideMark/>
          </w:tcPr>
          <w:p w14:paraId="6059C7F6"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F591AA1" w14:textId="77777777" w:rsidR="00875E01" w:rsidRPr="00875E01" w:rsidRDefault="00875E01" w:rsidP="00875E01">
            <w:pPr>
              <w:jc w:val="center"/>
              <w:rPr>
                <w:sz w:val="18"/>
                <w:szCs w:val="18"/>
              </w:rPr>
            </w:pPr>
            <w:r w:rsidRPr="00875E01">
              <w:rPr>
                <w:sz w:val="18"/>
                <w:szCs w:val="18"/>
              </w:rPr>
              <w:t>0,0</w:t>
            </w:r>
          </w:p>
        </w:tc>
      </w:tr>
      <w:tr w:rsidR="00875E01" w:rsidRPr="00875E01" w14:paraId="14AB93AC" w14:textId="77777777" w:rsidTr="00875E01">
        <w:trPr>
          <w:trHeight w:val="323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58E41D9" w14:textId="77777777" w:rsidR="00875E01" w:rsidRPr="00875E01" w:rsidRDefault="00875E01" w:rsidP="00875E01">
            <w:pPr>
              <w:rPr>
                <w:sz w:val="18"/>
                <w:szCs w:val="18"/>
              </w:rPr>
            </w:pPr>
            <w:r w:rsidRPr="00875E01">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0D80D0B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1D4B143"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7A11F91" w14:textId="77777777" w:rsidR="00875E01" w:rsidRPr="00875E01" w:rsidRDefault="00875E01" w:rsidP="00875E01">
            <w:pPr>
              <w:jc w:val="center"/>
              <w:rPr>
                <w:sz w:val="18"/>
                <w:szCs w:val="18"/>
              </w:rPr>
            </w:pPr>
            <w:r w:rsidRPr="00875E01">
              <w:rPr>
                <w:sz w:val="18"/>
                <w:szCs w:val="18"/>
              </w:rPr>
              <w:t>02 1 02 50500</w:t>
            </w:r>
          </w:p>
        </w:tc>
        <w:tc>
          <w:tcPr>
            <w:tcW w:w="576" w:type="dxa"/>
            <w:tcBorders>
              <w:top w:val="nil"/>
              <w:left w:val="nil"/>
              <w:bottom w:val="single" w:sz="4" w:space="0" w:color="auto"/>
              <w:right w:val="single" w:sz="4" w:space="0" w:color="auto"/>
            </w:tcBorders>
            <w:shd w:val="clear" w:color="000000" w:fill="FFFFFF"/>
            <w:noWrap/>
            <w:vAlign w:val="center"/>
            <w:hideMark/>
          </w:tcPr>
          <w:p w14:paraId="7B4501C5"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2161EBC3" w14:textId="77777777" w:rsidR="00875E01" w:rsidRPr="00875E01" w:rsidRDefault="00875E01" w:rsidP="00875E01">
            <w:pPr>
              <w:jc w:val="center"/>
              <w:rPr>
                <w:sz w:val="18"/>
                <w:szCs w:val="18"/>
              </w:rPr>
            </w:pPr>
            <w:r w:rsidRPr="00875E01">
              <w:rPr>
                <w:sz w:val="18"/>
                <w:szCs w:val="18"/>
              </w:rPr>
              <w:t>30,4</w:t>
            </w:r>
          </w:p>
        </w:tc>
        <w:tc>
          <w:tcPr>
            <w:tcW w:w="1276" w:type="dxa"/>
            <w:tcBorders>
              <w:top w:val="nil"/>
              <w:left w:val="nil"/>
              <w:bottom w:val="single" w:sz="4" w:space="0" w:color="auto"/>
              <w:right w:val="single" w:sz="4" w:space="0" w:color="auto"/>
            </w:tcBorders>
            <w:shd w:val="clear" w:color="000000" w:fill="FFFFFF"/>
            <w:vAlign w:val="center"/>
            <w:hideMark/>
          </w:tcPr>
          <w:p w14:paraId="449E61CB"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B1A8D4E" w14:textId="77777777" w:rsidR="00875E01" w:rsidRPr="00875E01" w:rsidRDefault="00875E01" w:rsidP="00875E01">
            <w:pPr>
              <w:jc w:val="center"/>
              <w:rPr>
                <w:sz w:val="18"/>
                <w:szCs w:val="18"/>
              </w:rPr>
            </w:pPr>
            <w:r w:rsidRPr="00875E01">
              <w:rPr>
                <w:sz w:val="18"/>
                <w:szCs w:val="18"/>
              </w:rPr>
              <w:t>0,0</w:t>
            </w:r>
          </w:p>
        </w:tc>
      </w:tr>
      <w:tr w:rsidR="00875E01" w:rsidRPr="00875E01" w14:paraId="2B7C5E48" w14:textId="77777777" w:rsidTr="00875E01">
        <w:trPr>
          <w:trHeight w:val="114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54CF904" w14:textId="77777777" w:rsidR="00875E01" w:rsidRPr="00875E01" w:rsidRDefault="00875E01" w:rsidP="00875E01">
            <w:pPr>
              <w:rPr>
                <w:sz w:val="18"/>
                <w:szCs w:val="18"/>
              </w:rPr>
            </w:pPr>
            <w:r w:rsidRPr="00875E01">
              <w:rPr>
                <w:sz w:val="18"/>
                <w:szCs w:val="18"/>
              </w:rPr>
              <w:t>Расходы на мероприятие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4F9C58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D1B92ED"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65E0617E" w14:textId="77777777" w:rsidR="00875E01" w:rsidRPr="00875E01" w:rsidRDefault="00875E01" w:rsidP="00875E01">
            <w:pPr>
              <w:jc w:val="center"/>
              <w:rPr>
                <w:sz w:val="18"/>
                <w:szCs w:val="18"/>
              </w:rPr>
            </w:pPr>
            <w:r w:rsidRPr="00875E01">
              <w:rPr>
                <w:sz w:val="18"/>
                <w:szCs w:val="18"/>
              </w:rPr>
              <w:t>02 1 02 S9030</w:t>
            </w:r>
          </w:p>
        </w:tc>
        <w:tc>
          <w:tcPr>
            <w:tcW w:w="576" w:type="dxa"/>
            <w:tcBorders>
              <w:top w:val="nil"/>
              <w:left w:val="nil"/>
              <w:bottom w:val="single" w:sz="4" w:space="0" w:color="auto"/>
              <w:right w:val="single" w:sz="4" w:space="0" w:color="auto"/>
            </w:tcBorders>
            <w:shd w:val="clear" w:color="000000" w:fill="FFFFFF"/>
            <w:noWrap/>
            <w:vAlign w:val="center"/>
            <w:hideMark/>
          </w:tcPr>
          <w:p w14:paraId="6C08FEFB"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302AC5B7" w14:textId="77777777" w:rsidR="00875E01" w:rsidRPr="00875E01" w:rsidRDefault="00875E01" w:rsidP="00875E01">
            <w:pPr>
              <w:jc w:val="center"/>
              <w:rPr>
                <w:sz w:val="18"/>
                <w:szCs w:val="18"/>
              </w:rPr>
            </w:pPr>
            <w:r w:rsidRPr="00875E01">
              <w:rPr>
                <w:sz w:val="18"/>
                <w:szCs w:val="18"/>
              </w:rPr>
              <w:t>14 545,5</w:t>
            </w:r>
          </w:p>
        </w:tc>
        <w:tc>
          <w:tcPr>
            <w:tcW w:w="1276" w:type="dxa"/>
            <w:tcBorders>
              <w:top w:val="nil"/>
              <w:left w:val="nil"/>
              <w:bottom w:val="single" w:sz="4" w:space="0" w:color="auto"/>
              <w:right w:val="single" w:sz="4" w:space="0" w:color="auto"/>
            </w:tcBorders>
            <w:shd w:val="clear" w:color="000000" w:fill="FFFFFF"/>
            <w:vAlign w:val="center"/>
            <w:hideMark/>
          </w:tcPr>
          <w:p w14:paraId="73EFD1E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2553FC6" w14:textId="77777777" w:rsidR="00875E01" w:rsidRPr="00875E01" w:rsidRDefault="00875E01" w:rsidP="00875E01">
            <w:pPr>
              <w:jc w:val="center"/>
              <w:rPr>
                <w:sz w:val="18"/>
                <w:szCs w:val="18"/>
              </w:rPr>
            </w:pPr>
            <w:r w:rsidRPr="00875E01">
              <w:rPr>
                <w:sz w:val="18"/>
                <w:szCs w:val="18"/>
              </w:rPr>
              <w:t>0,0</w:t>
            </w:r>
          </w:p>
        </w:tc>
      </w:tr>
      <w:tr w:rsidR="00875E01" w:rsidRPr="00875E01" w14:paraId="5B869EBE"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5D39B158" w14:textId="77777777" w:rsidR="00875E01" w:rsidRPr="00875E01" w:rsidRDefault="00875E01" w:rsidP="00875E01">
            <w:pPr>
              <w:rPr>
                <w:sz w:val="18"/>
                <w:szCs w:val="18"/>
              </w:rPr>
            </w:pPr>
            <w:r w:rsidRPr="00875E01">
              <w:rPr>
                <w:sz w:val="18"/>
                <w:szCs w:val="18"/>
              </w:rPr>
              <w:t>Основное мероприятие «Региональный проект «Современная школа»</w:t>
            </w:r>
          </w:p>
        </w:tc>
        <w:tc>
          <w:tcPr>
            <w:tcW w:w="567" w:type="dxa"/>
            <w:tcBorders>
              <w:top w:val="nil"/>
              <w:left w:val="nil"/>
              <w:bottom w:val="single" w:sz="4" w:space="0" w:color="auto"/>
              <w:right w:val="single" w:sz="4" w:space="0" w:color="auto"/>
            </w:tcBorders>
            <w:shd w:val="clear" w:color="000000" w:fill="FFFFFF"/>
            <w:noWrap/>
            <w:vAlign w:val="center"/>
            <w:hideMark/>
          </w:tcPr>
          <w:p w14:paraId="095557D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A185310"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023752E0" w14:textId="77777777" w:rsidR="00875E01" w:rsidRPr="00875E01" w:rsidRDefault="00875E01" w:rsidP="00875E01">
            <w:pPr>
              <w:jc w:val="center"/>
              <w:rPr>
                <w:sz w:val="18"/>
                <w:szCs w:val="18"/>
              </w:rPr>
            </w:pPr>
            <w:r w:rsidRPr="00875E01">
              <w:rPr>
                <w:sz w:val="18"/>
                <w:szCs w:val="18"/>
              </w:rPr>
              <w:t>02 1 E1 00000</w:t>
            </w:r>
          </w:p>
        </w:tc>
        <w:tc>
          <w:tcPr>
            <w:tcW w:w="576" w:type="dxa"/>
            <w:tcBorders>
              <w:top w:val="nil"/>
              <w:left w:val="nil"/>
              <w:bottom w:val="single" w:sz="4" w:space="0" w:color="auto"/>
              <w:right w:val="single" w:sz="4" w:space="0" w:color="auto"/>
            </w:tcBorders>
            <w:shd w:val="clear" w:color="000000" w:fill="FFFFFF"/>
            <w:noWrap/>
            <w:vAlign w:val="center"/>
            <w:hideMark/>
          </w:tcPr>
          <w:p w14:paraId="1F73087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B193DDD" w14:textId="77777777" w:rsidR="00875E01" w:rsidRPr="00875E01" w:rsidRDefault="00875E01" w:rsidP="00875E01">
            <w:pPr>
              <w:jc w:val="center"/>
              <w:rPr>
                <w:sz w:val="18"/>
                <w:szCs w:val="18"/>
              </w:rPr>
            </w:pPr>
            <w:r w:rsidRPr="00875E01">
              <w:rPr>
                <w:sz w:val="18"/>
                <w:szCs w:val="18"/>
              </w:rPr>
              <w:t>926 506,7</w:t>
            </w:r>
          </w:p>
        </w:tc>
        <w:tc>
          <w:tcPr>
            <w:tcW w:w="1276" w:type="dxa"/>
            <w:tcBorders>
              <w:top w:val="nil"/>
              <w:left w:val="nil"/>
              <w:bottom w:val="single" w:sz="4" w:space="0" w:color="auto"/>
              <w:right w:val="single" w:sz="4" w:space="0" w:color="auto"/>
            </w:tcBorders>
            <w:shd w:val="clear" w:color="000000" w:fill="FFFFFF"/>
            <w:vAlign w:val="center"/>
            <w:hideMark/>
          </w:tcPr>
          <w:p w14:paraId="32671656"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7D0ACEC" w14:textId="77777777" w:rsidR="00875E01" w:rsidRPr="00875E01" w:rsidRDefault="00875E01" w:rsidP="00875E01">
            <w:pPr>
              <w:jc w:val="center"/>
              <w:rPr>
                <w:sz w:val="18"/>
                <w:szCs w:val="18"/>
              </w:rPr>
            </w:pPr>
            <w:r w:rsidRPr="00875E01">
              <w:rPr>
                <w:sz w:val="18"/>
                <w:szCs w:val="18"/>
              </w:rPr>
              <w:t>0,0</w:t>
            </w:r>
          </w:p>
        </w:tc>
      </w:tr>
      <w:tr w:rsidR="00875E01" w:rsidRPr="00875E01" w14:paraId="09643F4B" w14:textId="77777777" w:rsidTr="00875E01">
        <w:trPr>
          <w:trHeight w:val="109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684C407" w14:textId="77777777" w:rsidR="00875E01" w:rsidRPr="00875E01" w:rsidRDefault="00875E01" w:rsidP="00875E01">
            <w:pPr>
              <w:rPr>
                <w:sz w:val="18"/>
                <w:szCs w:val="18"/>
              </w:rPr>
            </w:pPr>
            <w:r w:rsidRPr="00875E01">
              <w:rPr>
                <w:sz w:val="18"/>
                <w:szCs w:val="18"/>
              </w:rPr>
              <w:t>Создание новых мест в общеобразовательных организациях (Капитальные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3E6114B0"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D637D1B"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5CC32E21" w14:textId="77777777" w:rsidR="00875E01" w:rsidRPr="00875E01" w:rsidRDefault="00875E01" w:rsidP="00875E01">
            <w:pPr>
              <w:jc w:val="center"/>
              <w:rPr>
                <w:sz w:val="18"/>
                <w:szCs w:val="18"/>
              </w:rPr>
            </w:pPr>
            <w:r w:rsidRPr="00875E01">
              <w:rPr>
                <w:sz w:val="18"/>
                <w:szCs w:val="18"/>
              </w:rPr>
              <w:t>02 1 Е1 55200</w:t>
            </w:r>
          </w:p>
        </w:tc>
        <w:tc>
          <w:tcPr>
            <w:tcW w:w="576" w:type="dxa"/>
            <w:tcBorders>
              <w:top w:val="nil"/>
              <w:left w:val="nil"/>
              <w:bottom w:val="single" w:sz="4" w:space="0" w:color="auto"/>
              <w:right w:val="single" w:sz="4" w:space="0" w:color="auto"/>
            </w:tcBorders>
            <w:shd w:val="clear" w:color="000000" w:fill="FFFFFF"/>
            <w:noWrap/>
            <w:vAlign w:val="center"/>
            <w:hideMark/>
          </w:tcPr>
          <w:p w14:paraId="46CD801B"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vAlign w:val="center"/>
            <w:hideMark/>
          </w:tcPr>
          <w:p w14:paraId="54B856A9" w14:textId="77777777" w:rsidR="00875E01" w:rsidRPr="00875E01" w:rsidRDefault="00875E01" w:rsidP="00875E01">
            <w:pPr>
              <w:jc w:val="center"/>
              <w:rPr>
                <w:sz w:val="18"/>
                <w:szCs w:val="18"/>
              </w:rPr>
            </w:pPr>
            <w:r w:rsidRPr="00875E01">
              <w:rPr>
                <w:sz w:val="18"/>
                <w:szCs w:val="18"/>
              </w:rPr>
              <w:t>110 123,6</w:t>
            </w:r>
          </w:p>
        </w:tc>
        <w:tc>
          <w:tcPr>
            <w:tcW w:w="1276" w:type="dxa"/>
            <w:tcBorders>
              <w:top w:val="nil"/>
              <w:left w:val="nil"/>
              <w:bottom w:val="single" w:sz="4" w:space="0" w:color="auto"/>
              <w:right w:val="single" w:sz="4" w:space="0" w:color="auto"/>
            </w:tcBorders>
            <w:shd w:val="clear" w:color="000000" w:fill="FFFFFF"/>
            <w:vAlign w:val="center"/>
            <w:hideMark/>
          </w:tcPr>
          <w:p w14:paraId="3EE17CD8"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B7F3013" w14:textId="77777777" w:rsidR="00875E01" w:rsidRPr="00875E01" w:rsidRDefault="00875E01" w:rsidP="00875E01">
            <w:pPr>
              <w:jc w:val="center"/>
              <w:rPr>
                <w:sz w:val="18"/>
                <w:szCs w:val="18"/>
              </w:rPr>
            </w:pPr>
            <w:r w:rsidRPr="00875E01">
              <w:rPr>
                <w:sz w:val="18"/>
                <w:szCs w:val="18"/>
              </w:rPr>
              <w:t>0,0</w:t>
            </w:r>
          </w:p>
        </w:tc>
      </w:tr>
      <w:tr w:rsidR="00875E01" w:rsidRPr="00875E01" w14:paraId="74B9BCC8" w14:textId="77777777" w:rsidTr="00875E01">
        <w:trPr>
          <w:trHeight w:val="1358"/>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65DCD36C" w14:textId="77777777" w:rsidR="00875E01" w:rsidRPr="00875E01" w:rsidRDefault="00875E01" w:rsidP="00875E01">
            <w:pPr>
              <w:rPr>
                <w:sz w:val="18"/>
                <w:szCs w:val="18"/>
              </w:rPr>
            </w:pPr>
            <w:r w:rsidRPr="00875E01">
              <w:rPr>
                <w:sz w:val="18"/>
                <w:szCs w:val="18"/>
              </w:rPr>
              <w:lastRenderedPageBreak/>
              <w:t>Создание новых мест в общеобразовательных организациях (дополнительные расходы)(Капитальные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63A7B26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373B691"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92FA566" w14:textId="77777777" w:rsidR="00875E01" w:rsidRPr="00875E01" w:rsidRDefault="00875E01" w:rsidP="00875E01">
            <w:pPr>
              <w:jc w:val="center"/>
              <w:rPr>
                <w:sz w:val="18"/>
                <w:szCs w:val="18"/>
              </w:rPr>
            </w:pPr>
            <w:r w:rsidRPr="00875E01">
              <w:rPr>
                <w:sz w:val="18"/>
                <w:szCs w:val="18"/>
              </w:rPr>
              <w:t>02 1 Е1 А5200</w:t>
            </w:r>
          </w:p>
        </w:tc>
        <w:tc>
          <w:tcPr>
            <w:tcW w:w="576" w:type="dxa"/>
            <w:tcBorders>
              <w:top w:val="nil"/>
              <w:left w:val="nil"/>
              <w:bottom w:val="single" w:sz="4" w:space="0" w:color="auto"/>
              <w:right w:val="single" w:sz="4" w:space="0" w:color="auto"/>
            </w:tcBorders>
            <w:shd w:val="clear" w:color="000000" w:fill="FFFFFF"/>
            <w:noWrap/>
            <w:vAlign w:val="center"/>
            <w:hideMark/>
          </w:tcPr>
          <w:p w14:paraId="33E93A42" w14:textId="77777777" w:rsidR="00875E01" w:rsidRPr="00875E01" w:rsidRDefault="00875E01" w:rsidP="00875E01">
            <w:pPr>
              <w:jc w:val="center"/>
              <w:rPr>
                <w:sz w:val="18"/>
                <w:szCs w:val="18"/>
              </w:rPr>
            </w:pPr>
            <w:r w:rsidRPr="00875E01">
              <w:rPr>
                <w:sz w:val="18"/>
                <w:szCs w:val="18"/>
              </w:rPr>
              <w:t>400</w:t>
            </w:r>
          </w:p>
        </w:tc>
        <w:tc>
          <w:tcPr>
            <w:tcW w:w="1245" w:type="dxa"/>
            <w:tcBorders>
              <w:top w:val="nil"/>
              <w:left w:val="nil"/>
              <w:bottom w:val="single" w:sz="4" w:space="0" w:color="auto"/>
              <w:right w:val="single" w:sz="4" w:space="0" w:color="auto"/>
            </w:tcBorders>
            <w:shd w:val="clear" w:color="000000" w:fill="FFFFFF"/>
            <w:vAlign w:val="center"/>
            <w:hideMark/>
          </w:tcPr>
          <w:p w14:paraId="156CC7BA" w14:textId="77777777" w:rsidR="00875E01" w:rsidRPr="00875E01" w:rsidRDefault="00875E01" w:rsidP="00875E01">
            <w:pPr>
              <w:jc w:val="center"/>
              <w:rPr>
                <w:sz w:val="18"/>
                <w:szCs w:val="18"/>
              </w:rPr>
            </w:pPr>
            <w:r w:rsidRPr="00875E01">
              <w:rPr>
                <w:sz w:val="18"/>
                <w:szCs w:val="18"/>
              </w:rPr>
              <w:t>816 383,1</w:t>
            </w:r>
          </w:p>
        </w:tc>
        <w:tc>
          <w:tcPr>
            <w:tcW w:w="1276" w:type="dxa"/>
            <w:tcBorders>
              <w:top w:val="nil"/>
              <w:left w:val="nil"/>
              <w:bottom w:val="single" w:sz="4" w:space="0" w:color="auto"/>
              <w:right w:val="single" w:sz="4" w:space="0" w:color="auto"/>
            </w:tcBorders>
            <w:shd w:val="clear" w:color="000000" w:fill="FFFFFF"/>
            <w:vAlign w:val="center"/>
            <w:hideMark/>
          </w:tcPr>
          <w:p w14:paraId="0936E49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9EB58C8" w14:textId="77777777" w:rsidR="00875E01" w:rsidRPr="00875E01" w:rsidRDefault="00875E01" w:rsidP="00875E01">
            <w:pPr>
              <w:jc w:val="center"/>
              <w:rPr>
                <w:sz w:val="18"/>
                <w:szCs w:val="18"/>
              </w:rPr>
            </w:pPr>
            <w:r w:rsidRPr="00875E01">
              <w:rPr>
                <w:sz w:val="18"/>
                <w:szCs w:val="18"/>
              </w:rPr>
              <w:t>0,0</w:t>
            </w:r>
          </w:p>
        </w:tc>
      </w:tr>
      <w:tr w:rsidR="00875E01" w:rsidRPr="00875E01" w14:paraId="0171CAC6" w14:textId="77777777" w:rsidTr="00875E01">
        <w:trPr>
          <w:trHeight w:val="683"/>
        </w:trPr>
        <w:tc>
          <w:tcPr>
            <w:tcW w:w="3256" w:type="dxa"/>
            <w:tcBorders>
              <w:top w:val="nil"/>
              <w:left w:val="single" w:sz="4" w:space="0" w:color="000000"/>
              <w:bottom w:val="single" w:sz="4" w:space="0" w:color="000000"/>
              <w:right w:val="single" w:sz="4" w:space="0" w:color="000000"/>
            </w:tcBorders>
            <w:shd w:val="clear" w:color="000000" w:fill="FFFFFF"/>
            <w:hideMark/>
          </w:tcPr>
          <w:p w14:paraId="148C337A" w14:textId="77777777" w:rsidR="00875E01" w:rsidRPr="00875E01" w:rsidRDefault="00875E01" w:rsidP="00875E01">
            <w:pPr>
              <w:rPr>
                <w:sz w:val="18"/>
                <w:szCs w:val="18"/>
              </w:rPr>
            </w:pPr>
            <w:r w:rsidRPr="00875E01">
              <w:rPr>
                <w:sz w:val="18"/>
                <w:szCs w:val="18"/>
              </w:rPr>
              <w:t>Основное мероприятие "Региональный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noWrap/>
            <w:vAlign w:val="center"/>
            <w:hideMark/>
          </w:tcPr>
          <w:p w14:paraId="619F9BA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323F2D8"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55282EBF" w14:textId="77777777" w:rsidR="00875E01" w:rsidRPr="00875E01" w:rsidRDefault="00875E01" w:rsidP="00875E01">
            <w:pPr>
              <w:jc w:val="center"/>
              <w:rPr>
                <w:sz w:val="18"/>
                <w:szCs w:val="18"/>
              </w:rPr>
            </w:pPr>
            <w:r w:rsidRPr="00875E01">
              <w:rPr>
                <w:sz w:val="18"/>
                <w:szCs w:val="18"/>
              </w:rPr>
              <w:t>02 1 EB 00000</w:t>
            </w:r>
          </w:p>
        </w:tc>
        <w:tc>
          <w:tcPr>
            <w:tcW w:w="576" w:type="dxa"/>
            <w:tcBorders>
              <w:top w:val="nil"/>
              <w:left w:val="nil"/>
              <w:bottom w:val="single" w:sz="4" w:space="0" w:color="auto"/>
              <w:right w:val="single" w:sz="4" w:space="0" w:color="auto"/>
            </w:tcBorders>
            <w:shd w:val="clear" w:color="000000" w:fill="FFFFFF"/>
            <w:noWrap/>
            <w:vAlign w:val="center"/>
            <w:hideMark/>
          </w:tcPr>
          <w:p w14:paraId="01962CE8" w14:textId="77777777" w:rsidR="00875E01" w:rsidRPr="00875E01" w:rsidRDefault="00875E01" w:rsidP="00875E01">
            <w:pPr>
              <w:jc w:val="center"/>
              <w:rPr>
                <w:sz w:val="18"/>
                <w:szCs w:val="18"/>
              </w:rPr>
            </w:pPr>
            <w:r w:rsidRPr="00875E01">
              <w:rPr>
                <w:sz w:val="18"/>
                <w:szCs w:val="18"/>
              </w:rPr>
              <w:t> </w:t>
            </w:r>
          </w:p>
        </w:tc>
        <w:tc>
          <w:tcPr>
            <w:tcW w:w="1245" w:type="dxa"/>
            <w:tcBorders>
              <w:top w:val="nil"/>
              <w:left w:val="nil"/>
              <w:bottom w:val="single" w:sz="4" w:space="0" w:color="auto"/>
              <w:right w:val="single" w:sz="4" w:space="0" w:color="auto"/>
            </w:tcBorders>
            <w:shd w:val="clear" w:color="000000" w:fill="FFFFFF"/>
            <w:vAlign w:val="center"/>
            <w:hideMark/>
          </w:tcPr>
          <w:p w14:paraId="794579C0" w14:textId="77777777" w:rsidR="00875E01" w:rsidRPr="00875E01" w:rsidRDefault="00875E01" w:rsidP="00875E01">
            <w:pPr>
              <w:jc w:val="center"/>
              <w:rPr>
                <w:sz w:val="18"/>
                <w:szCs w:val="18"/>
              </w:rPr>
            </w:pPr>
            <w:r w:rsidRPr="00875E01">
              <w:rPr>
                <w:sz w:val="18"/>
                <w:szCs w:val="18"/>
              </w:rPr>
              <w:t>3 188,7</w:t>
            </w:r>
          </w:p>
        </w:tc>
        <w:tc>
          <w:tcPr>
            <w:tcW w:w="1276" w:type="dxa"/>
            <w:tcBorders>
              <w:top w:val="nil"/>
              <w:left w:val="nil"/>
              <w:bottom w:val="single" w:sz="4" w:space="0" w:color="auto"/>
              <w:right w:val="single" w:sz="4" w:space="0" w:color="auto"/>
            </w:tcBorders>
            <w:shd w:val="clear" w:color="000000" w:fill="FFFFFF"/>
            <w:vAlign w:val="center"/>
            <w:hideMark/>
          </w:tcPr>
          <w:p w14:paraId="795CA0CD" w14:textId="77777777" w:rsidR="00875E01" w:rsidRPr="00875E01" w:rsidRDefault="00875E01" w:rsidP="00875E01">
            <w:pPr>
              <w:jc w:val="center"/>
              <w:rPr>
                <w:sz w:val="18"/>
                <w:szCs w:val="18"/>
              </w:rPr>
            </w:pPr>
            <w:r w:rsidRPr="00875E01">
              <w:rPr>
                <w:sz w:val="18"/>
                <w:szCs w:val="18"/>
              </w:rPr>
              <w:t>3 188,6</w:t>
            </w:r>
          </w:p>
        </w:tc>
        <w:tc>
          <w:tcPr>
            <w:tcW w:w="1276" w:type="dxa"/>
            <w:tcBorders>
              <w:top w:val="nil"/>
              <w:left w:val="nil"/>
              <w:bottom w:val="single" w:sz="4" w:space="0" w:color="auto"/>
              <w:right w:val="single" w:sz="4" w:space="0" w:color="auto"/>
            </w:tcBorders>
            <w:shd w:val="clear" w:color="000000" w:fill="FFFFFF"/>
            <w:vAlign w:val="center"/>
            <w:hideMark/>
          </w:tcPr>
          <w:p w14:paraId="7191CCFC" w14:textId="77777777" w:rsidR="00875E01" w:rsidRPr="00875E01" w:rsidRDefault="00875E01" w:rsidP="00875E01">
            <w:pPr>
              <w:jc w:val="center"/>
              <w:rPr>
                <w:sz w:val="18"/>
                <w:szCs w:val="18"/>
              </w:rPr>
            </w:pPr>
            <w:r w:rsidRPr="00875E01">
              <w:rPr>
                <w:sz w:val="18"/>
                <w:szCs w:val="18"/>
              </w:rPr>
              <w:t>3 955,5</w:t>
            </w:r>
          </w:p>
        </w:tc>
      </w:tr>
      <w:tr w:rsidR="00875E01" w:rsidRPr="00875E01" w14:paraId="761D9D3B" w14:textId="77777777" w:rsidTr="00875E01">
        <w:trPr>
          <w:trHeight w:val="2288"/>
        </w:trPr>
        <w:tc>
          <w:tcPr>
            <w:tcW w:w="3256" w:type="dxa"/>
            <w:tcBorders>
              <w:top w:val="nil"/>
              <w:left w:val="single" w:sz="4" w:space="0" w:color="000000"/>
              <w:bottom w:val="single" w:sz="4" w:space="0" w:color="000000"/>
              <w:right w:val="single" w:sz="4" w:space="0" w:color="000000"/>
            </w:tcBorders>
            <w:shd w:val="clear" w:color="000000" w:fill="FFFFFF"/>
            <w:hideMark/>
          </w:tcPr>
          <w:p w14:paraId="057CBEB6" w14:textId="77777777" w:rsidR="00875E01" w:rsidRPr="00875E01" w:rsidRDefault="00875E01" w:rsidP="00875E01">
            <w:pPr>
              <w:rPr>
                <w:sz w:val="18"/>
                <w:szCs w:val="18"/>
              </w:rPr>
            </w:pPr>
            <w:r w:rsidRPr="00875E01">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DAD091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4356F7"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C6C097A" w14:textId="77777777" w:rsidR="00875E01" w:rsidRPr="00875E01" w:rsidRDefault="00875E01" w:rsidP="00875E01">
            <w:pPr>
              <w:jc w:val="center"/>
              <w:rPr>
                <w:sz w:val="18"/>
                <w:szCs w:val="18"/>
              </w:rPr>
            </w:pPr>
            <w:r w:rsidRPr="00875E01">
              <w:rPr>
                <w:sz w:val="18"/>
                <w:szCs w:val="18"/>
              </w:rPr>
              <w:t>02 1 EB 51790</w:t>
            </w:r>
          </w:p>
        </w:tc>
        <w:tc>
          <w:tcPr>
            <w:tcW w:w="576" w:type="dxa"/>
            <w:tcBorders>
              <w:top w:val="nil"/>
              <w:left w:val="nil"/>
              <w:bottom w:val="single" w:sz="4" w:space="0" w:color="auto"/>
              <w:right w:val="single" w:sz="4" w:space="0" w:color="auto"/>
            </w:tcBorders>
            <w:shd w:val="clear" w:color="000000" w:fill="FFFFFF"/>
            <w:noWrap/>
            <w:vAlign w:val="center"/>
            <w:hideMark/>
          </w:tcPr>
          <w:p w14:paraId="17B450F2"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7B9217F2" w14:textId="77777777" w:rsidR="00875E01" w:rsidRPr="00875E01" w:rsidRDefault="00875E01" w:rsidP="00875E01">
            <w:pPr>
              <w:jc w:val="center"/>
              <w:rPr>
                <w:sz w:val="18"/>
                <w:szCs w:val="18"/>
              </w:rPr>
            </w:pPr>
            <w:r w:rsidRPr="00875E01">
              <w:rPr>
                <w:sz w:val="18"/>
                <w:szCs w:val="18"/>
              </w:rPr>
              <w:t>2 914,0</w:t>
            </w:r>
          </w:p>
        </w:tc>
        <w:tc>
          <w:tcPr>
            <w:tcW w:w="1276" w:type="dxa"/>
            <w:tcBorders>
              <w:top w:val="nil"/>
              <w:left w:val="nil"/>
              <w:bottom w:val="single" w:sz="4" w:space="0" w:color="auto"/>
              <w:right w:val="single" w:sz="4" w:space="0" w:color="auto"/>
            </w:tcBorders>
            <w:shd w:val="clear" w:color="000000" w:fill="FFFFFF"/>
            <w:vAlign w:val="center"/>
            <w:hideMark/>
          </w:tcPr>
          <w:p w14:paraId="2EAD9C6C" w14:textId="77777777" w:rsidR="00875E01" w:rsidRPr="00875E01" w:rsidRDefault="00875E01" w:rsidP="00875E01">
            <w:pPr>
              <w:jc w:val="center"/>
              <w:rPr>
                <w:sz w:val="18"/>
                <w:szCs w:val="18"/>
              </w:rPr>
            </w:pPr>
            <w:r w:rsidRPr="00875E01">
              <w:rPr>
                <w:sz w:val="18"/>
                <w:szCs w:val="18"/>
              </w:rPr>
              <w:t>2 863,1</w:t>
            </w:r>
          </w:p>
        </w:tc>
        <w:tc>
          <w:tcPr>
            <w:tcW w:w="1276" w:type="dxa"/>
            <w:tcBorders>
              <w:top w:val="nil"/>
              <w:left w:val="nil"/>
              <w:bottom w:val="single" w:sz="4" w:space="0" w:color="auto"/>
              <w:right w:val="single" w:sz="4" w:space="0" w:color="auto"/>
            </w:tcBorders>
            <w:shd w:val="clear" w:color="000000" w:fill="FFFFFF"/>
            <w:vAlign w:val="center"/>
            <w:hideMark/>
          </w:tcPr>
          <w:p w14:paraId="5556984D" w14:textId="77777777" w:rsidR="00875E01" w:rsidRPr="00875E01" w:rsidRDefault="00875E01" w:rsidP="00875E01">
            <w:pPr>
              <w:jc w:val="center"/>
              <w:rPr>
                <w:sz w:val="18"/>
                <w:szCs w:val="18"/>
              </w:rPr>
            </w:pPr>
            <w:r w:rsidRPr="00875E01">
              <w:rPr>
                <w:sz w:val="18"/>
                <w:szCs w:val="18"/>
              </w:rPr>
              <w:t>3 630,0</w:t>
            </w:r>
          </w:p>
        </w:tc>
      </w:tr>
      <w:tr w:rsidR="00875E01" w:rsidRPr="00875E01" w14:paraId="4166C332" w14:textId="77777777" w:rsidTr="00875E01">
        <w:trPr>
          <w:trHeight w:val="65"/>
        </w:trPr>
        <w:tc>
          <w:tcPr>
            <w:tcW w:w="3256" w:type="dxa"/>
            <w:tcBorders>
              <w:top w:val="nil"/>
              <w:left w:val="single" w:sz="4" w:space="0" w:color="000000"/>
              <w:bottom w:val="single" w:sz="4" w:space="0" w:color="000000"/>
              <w:right w:val="single" w:sz="4" w:space="0" w:color="000000"/>
            </w:tcBorders>
            <w:shd w:val="clear" w:color="000000" w:fill="FFFFFF"/>
            <w:hideMark/>
          </w:tcPr>
          <w:p w14:paraId="6925E9C6" w14:textId="77777777" w:rsidR="00875E01" w:rsidRPr="00875E01" w:rsidRDefault="00875E01" w:rsidP="00875E01">
            <w:pPr>
              <w:rPr>
                <w:sz w:val="18"/>
                <w:szCs w:val="18"/>
              </w:rPr>
            </w:pPr>
            <w:r w:rsidRPr="00875E01">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6E864F2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1989A63"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46679969" w14:textId="77777777" w:rsidR="00875E01" w:rsidRPr="00875E01" w:rsidRDefault="00875E01" w:rsidP="00875E01">
            <w:pPr>
              <w:jc w:val="center"/>
              <w:rPr>
                <w:sz w:val="18"/>
                <w:szCs w:val="18"/>
              </w:rPr>
            </w:pPr>
            <w:r w:rsidRPr="00875E01">
              <w:rPr>
                <w:sz w:val="18"/>
                <w:szCs w:val="18"/>
              </w:rPr>
              <w:t>02 1 EB 51790</w:t>
            </w:r>
          </w:p>
        </w:tc>
        <w:tc>
          <w:tcPr>
            <w:tcW w:w="576" w:type="dxa"/>
            <w:tcBorders>
              <w:top w:val="nil"/>
              <w:left w:val="nil"/>
              <w:bottom w:val="single" w:sz="4" w:space="0" w:color="auto"/>
              <w:right w:val="single" w:sz="4" w:space="0" w:color="auto"/>
            </w:tcBorders>
            <w:shd w:val="clear" w:color="000000" w:fill="FFFFFF"/>
            <w:noWrap/>
            <w:vAlign w:val="center"/>
            <w:hideMark/>
          </w:tcPr>
          <w:p w14:paraId="0F753BFF"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1F8B59DD" w14:textId="77777777" w:rsidR="00875E01" w:rsidRPr="00875E01" w:rsidRDefault="00875E01" w:rsidP="00875E01">
            <w:pPr>
              <w:jc w:val="center"/>
              <w:rPr>
                <w:sz w:val="18"/>
                <w:szCs w:val="18"/>
              </w:rPr>
            </w:pPr>
            <w:r w:rsidRPr="00875E01">
              <w:rPr>
                <w:sz w:val="18"/>
                <w:szCs w:val="18"/>
              </w:rPr>
              <w:t>274,7</w:t>
            </w:r>
          </w:p>
        </w:tc>
        <w:tc>
          <w:tcPr>
            <w:tcW w:w="1276" w:type="dxa"/>
            <w:tcBorders>
              <w:top w:val="nil"/>
              <w:left w:val="nil"/>
              <w:bottom w:val="single" w:sz="4" w:space="0" w:color="auto"/>
              <w:right w:val="single" w:sz="4" w:space="0" w:color="auto"/>
            </w:tcBorders>
            <w:shd w:val="clear" w:color="000000" w:fill="FFFFFF"/>
            <w:vAlign w:val="center"/>
            <w:hideMark/>
          </w:tcPr>
          <w:p w14:paraId="40033DEA" w14:textId="77777777" w:rsidR="00875E01" w:rsidRPr="00875E01" w:rsidRDefault="00875E01" w:rsidP="00875E01">
            <w:pPr>
              <w:jc w:val="center"/>
              <w:rPr>
                <w:sz w:val="18"/>
                <w:szCs w:val="18"/>
              </w:rPr>
            </w:pPr>
            <w:r w:rsidRPr="00875E01">
              <w:rPr>
                <w:sz w:val="18"/>
                <w:szCs w:val="18"/>
              </w:rPr>
              <w:t>325,5</w:t>
            </w:r>
          </w:p>
        </w:tc>
        <w:tc>
          <w:tcPr>
            <w:tcW w:w="1276" w:type="dxa"/>
            <w:tcBorders>
              <w:top w:val="nil"/>
              <w:left w:val="nil"/>
              <w:bottom w:val="single" w:sz="4" w:space="0" w:color="auto"/>
              <w:right w:val="single" w:sz="4" w:space="0" w:color="auto"/>
            </w:tcBorders>
            <w:shd w:val="clear" w:color="000000" w:fill="FFFFFF"/>
            <w:vAlign w:val="center"/>
            <w:hideMark/>
          </w:tcPr>
          <w:p w14:paraId="576B108D" w14:textId="77777777" w:rsidR="00875E01" w:rsidRPr="00875E01" w:rsidRDefault="00875E01" w:rsidP="00875E01">
            <w:pPr>
              <w:jc w:val="center"/>
              <w:rPr>
                <w:sz w:val="18"/>
                <w:szCs w:val="18"/>
              </w:rPr>
            </w:pPr>
            <w:r w:rsidRPr="00875E01">
              <w:rPr>
                <w:sz w:val="18"/>
                <w:szCs w:val="18"/>
              </w:rPr>
              <w:t>325,5</w:t>
            </w:r>
          </w:p>
        </w:tc>
      </w:tr>
      <w:tr w:rsidR="00875E01" w:rsidRPr="00875E01" w14:paraId="066A1D93" w14:textId="77777777" w:rsidTr="00875E01">
        <w:trPr>
          <w:trHeight w:val="10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E5B2411" w14:textId="77777777" w:rsidR="00875E01" w:rsidRPr="00875E01" w:rsidRDefault="00875E01" w:rsidP="00875E01">
            <w:pPr>
              <w:rPr>
                <w:sz w:val="18"/>
                <w:szCs w:val="18"/>
              </w:rPr>
            </w:pPr>
            <w:r w:rsidRPr="00875E01">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67" w:type="dxa"/>
            <w:tcBorders>
              <w:top w:val="nil"/>
              <w:left w:val="nil"/>
              <w:bottom w:val="single" w:sz="4" w:space="0" w:color="auto"/>
              <w:right w:val="single" w:sz="4" w:space="0" w:color="auto"/>
            </w:tcBorders>
            <w:shd w:val="clear" w:color="000000" w:fill="FFFFFF"/>
            <w:noWrap/>
            <w:vAlign w:val="center"/>
            <w:hideMark/>
          </w:tcPr>
          <w:p w14:paraId="29835DE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FB6CDA0"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2FB3105" w14:textId="77777777" w:rsidR="00875E01" w:rsidRPr="00875E01" w:rsidRDefault="00875E01" w:rsidP="00875E01">
            <w:pPr>
              <w:jc w:val="center"/>
              <w:rPr>
                <w:sz w:val="18"/>
                <w:szCs w:val="18"/>
              </w:rPr>
            </w:pPr>
            <w:r w:rsidRPr="00875E01">
              <w:rPr>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499441A4"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57A70C97" w14:textId="77777777" w:rsidR="00875E01" w:rsidRPr="00875E01" w:rsidRDefault="00875E01" w:rsidP="00875E01">
            <w:pPr>
              <w:jc w:val="center"/>
              <w:rPr>
                <w:sz w:val="18"/>
                <w:szCs w:val="18"/>
              </w:rPr>
            </w:pPr>
            <w:r w:rsidRPr="00875E01">
              <w:rPr>
                <w:sz w:val="18"/>
                <w:szCs w:val="18"/>
              </w:rPr>
              <w:t>29 388,4</w:t>
            </w:r>
          </w:p>
        </w:tc>
        <w:tc>
          <w:tcPr>
            <w:tcW w:w="1276" w:type="dxa"/>
            <w:tcBorders>
              <w:top w:val="nil"/>
              <w:left w:val="nil"/>
              <w:bottom w:val="single" w:sz="4" w:space="0" w:color="auto"/>
              <w:right w:val="single" w:sz="4" w:space="0" w:color="auto"/>
            </w:tcBorders>
            <w:shd w:val="clear" w:color="000000" w:fill="FFFFFF"/>
            <w:vAlign w:val="center"/>
            <w:hideMark/>
          </w:tcPr>
          <w:p w14:paraId="3E9AD8CB" w14:textId="77777777" w:rsidR="00875E01" w:rsidRPr="00875E01" w:rsidRDefault="00875E01" w:rsidP="00875E01">
            <w:pPr>
              <w:jc w:val="center"/>
              <w:rPr>
                <w:sz w:val="18"/>
                <w:szCs w:val="18"/>
              </w:rPr>
            </w:pPr>
            <w:r w:rsidRPr="00875E01">
              <w:rPr>
                <w:sz w:val="18"/>
                <w:szCs w:val="18"/>
              </w:rPr>
              <w:t>43 651,4</w:t>
            </w:r>
          </w:p>
        </w:tc>
        <w:tc>
          <w:tcPr>
            <w:tcW w:w="1276" w:type="dxa"/>
            <w:tcBorders>
              <w:top w:val="nil"/>
              <w:left w:val="nil"/>
              <w:bottom w:val="single" w:sz="4" w:space="0" w:color="auto"/>
              <w:right w:val="single" w:sz="4" w:space="0" w:color="auto"/>
            </w:tcBorders>
            <w:shd w:val="clear" w:color="000000" w:fill="FFFFFF"/>
            <w:vAlign w:val="center"/>
            <w:hideMark/>
          </w:tcPr>
          <w:p w14:paraId="557BB8B7" w14:textId="77777777" w:rsidR="00875E01" w:rsidRPr="00875E01" w:rsidRDefault="00875E01" w:rsidP="00875E01">
            <w:pPr>
              <w:jc w:val="center"/>
              <w:rPr>
                <w:sz w:val="18"/>
                <w:szCs w:val="18"/>
              </w:rPr>
            </w:pPr>
            <w:r w:rsidRPr="00875E01">
              <w:rPr>
                <w:sz w:val="18"/>
                <w:szCs w:val="18"/>
              </w:rPr>
              <w:t>25 584,8</w:t>
            </w:r>
          </w:p>
        </w:tc>
      </w:tr>
      <w:tr w:rsidR="00875E01" w:rsidRPr="00875E01" w14:paraId="385FD609" w14:textId="77777777" w:rsidTr="00875E01">
        <w:trPr>
          <w:trHeight w:val="74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FFD42C1" w14:textId="77777777" w:rsidR="00875E01" w:rsidRPr="00875E01" w:rsidRDefault="00875E01" w:rsidP="00875E01">
            <w:pPr>
              <w:rPr>
                <w:sz w:val="18"/>
                <w:szCs w:val="18"/>
              </w:rPr>
            </w:pPr>
            <w:r w:rsidRPr="00875E01">
              <w:rPr>
                <w:sz w:val="18"/>
                <w:szCs w:val="18"/>
              </w:rPr>
              <w:t>Основное мероприятие «Организация отдыха, оздоровления и занятости детей и молодежи»</w:t>
            </w:r>
          </w:p>
        </w:tc>
        <w:tc>
          <w:tcPr>
            <w:tcW w:w="567" w:type="dxa"/>
            <w:tcBorders>
              <w:top w:val="nil"/>
              <w:left w:val="nil"/>
              <w:bottom w:val="single" w:sz="4" w:space="0" w:color="auto"/>
              <w:right w:val="single" w:sz="4" w:space="0" w:color="auto"/>
            </w:tcBorders>
            <w:shd w:val="clear" w:color="000000" w:fill="FFFFFF"/>
            <w:noWrap/>
            <w:vAlign w:val="center"/>
            <w:hideMark/>
          </w:tcPr>
          <w:p w14:paraId="21F6C25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28AC12D"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021A3F3" w14:textId="77777777" w:rsidR="00875E01" w:rsidRPr="00875E01" w:rsidRDefault="00875E01" w:rsidP="00875E01">
            <w:pPr>
              <w:jc w:val="center"/>
              <w:rPr>
                <w:sz w:val="18"/>
                <w:szCs w:val="18"/>
              </w:rPr>
            </w:pPr>
            <w:r w:rsidRPr="00875E01">
              <w:rPr>
                <w:sz w:val="18"/>
                <w:szCs w:val="18"/>
              </w:rPr>
              <w:t>02 5 02 00000</w:t>
            </w:r>
          </w:p>
        </w:tc>
        <w:tc>
          <w:tcPr>
            <w:tcW w:w="576" w:type="dxa"/>
            <w:tcBorders>
              <w:top w:val="nil"/>
              <w:left w:val="nil"/>
              <w:bottom w:val="single" w:sz="4" w:space="0" w:color="auto"/>
              <w:right w:val="single" w:sz="4" w:space="0" w:color="auto"/>
            </w:tcBorders>
            <w:shd w:val="clear" w:color="000000" w:fill="FFFFFF"/>
            <w:noWrap/>
            <w:vAlign w:val="center"/>
          </w:tcPr>
          <w:p w14:paraId="559BA1DA"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E9D1CB5" w14:textId="77777777" w:rsidR="00875E01" w:rsidRPr="00875E01" w:rsidRDefault="00875E01" w:rsidP="00875E01">
            <w:pPr>
              <w:jc w:val="center"/>
              <w:rPr>
                <w:sz w:val="18"/>
                <w:szCs w:val="18"/>
              </w:rPr>
            </w:pPr>
            <w:r w:rsidRPr="00875E01">
              <w:rPr>
                <w:sz w:val="18"/>
                <w:szCs w:val="18"/>
              </w:rPr>
              <w:t>2 412,6</w:t>
            </w:r>
          </w:p>
        </w:tc>
        <w:tc>
          <w:tcPr>
            <w:tcW w:w="1276" w:type="dxa"/>
            <w:tcBorders>
              <w:top w:val="nil"/>
              <w:left w:val="nil"/>
              <w:bottom w:val="single" w:sz="4" w:space="0" w:color="auto"/>
              <w:right w:val="single" w:sz="4" w:space="0" w:color="auto"/>
            </w:tcBorders>
            <w:shd w:val="clear" w:color="000000" w:fill="FFFFFF"/>
            <w:vAlign w:val="center"/>
            <w:hideMark/>
          </w:tcPr>
          <w:p w14:paraId="7C6336E6" w14:textId="77777777" w:rsidR="00875E01" w:rsidRPr="00875E01" w:rsidRDefault="00875E01" w:rsidP="00875E01">
            <w:pPr>
              <w:jc w:val="center"/>
              <w:rPr>
                <w:sz w:val="18"/>
                <w:szCs w:val="18"/>
              </w:rPr>
            </w:pPr>
            <w:r w:rsidRPr="00875E01">
              <w:rPr>
                <w:sz w:val="18"/>
                <w:szCs w:val="18"/>
              </w:rPr>
              <w:t>2 513,0</w:t>
            </w:r>
          </w:p>
        </w:tc>
        <w:tc>
          <w:tcPr>
            <w:tcW w:w="1276" w:type="dxa"/>
            <w:tcBorders>
              <w:top w:val="nil"/>
              <w:left w:val="nil"/>
              <w:bottom w:val="single" w:sz="4" w:space="0" w:color="auto"/>
              <w:right w:val="single" w:sz="4" w:space="0" w:color="auto"/>
            </w:tcBorders>
            <w:shd w:val="clear" w:color="000000" w:fill="FFFFFF"/>
            <w:vAlign w:val="center"/>
            <w:hideMark/>
          </w:tcPr>
          <w:p w14:paraId="053E0C05" w14:textId="77777777" w:rsidR="00875E01" w:rsidRPr="00875E01" w:rsidRDefault="00875E01" w:rsidP="00875E01">
            <w:pPr>
              <w:jc w:val="center"/>
              <w:rPr>
                <w:sz w:val="18"/>
                <w:szCs w:val="18"/>
              </w:rPr>
            </w:pPr>
            <w:r w:rsidRPr="00875E01">
              <w:rPr>
                <w:sz w:val="18"/>
                <w:szCs w:val="18"/>
              </w:rPr>
              <w:t>2 576,4</w:t>
            </w:r>
          </w:p>
        </w:tc>
      </w:tr>
      <w:tr w:rsidR="00875E01" w:rsidRPr="00875E01" w14:paraId="46B9F715" w14:textId="77777777" w:rsidTr="00875E01">
        <w:trPr>
          <w:trHeight w:val="176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FA2F647" w14:textId="77777777" w:rsidR="00875E01" w:rsidRPr="00875E01" w:rsidRDefault="00875E01" w:rsidP="00875E01">
            <w:pPr>
              <w:rPr>
                <w:sz w:val="18"/>
                <w:szCs w:val="18"/>
              </w:rPr>
            </w:pPr>
            <w:r w:rsidRPr="00875E01">
              <w:rPr>
                <w:sz w:val="18"/>
                <w:szCs w:val="18"/>
              </w:rPr>
              <w:t>Мероприятия по оздоровлению детей  (софинансирование)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39CEE7E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1A41250"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E5F6F24" w14:textId="77777777" w:rsidR="00875E01" w:rsidRPr="00875E01" w:rsidRDefault="00875E01" w:rsidP="00875E01">
            <w:pPr>
              <w:jc w:val="center"/>
              <w:rPr>
                <w:sz w:val="18"/>
                <w:szCs w:val="18"/>
              </w:rPr>
            </w:pPr>
            <w:r w:rsidRPr="00875E01">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4E377704"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40DDC479" w14:textId="77777777" w:rsidR="00875E01" w:rsidRPr="00875E01" w:rsidRDefault="00875E01" w:rsidP="00875E01">
            <w:pPr>
              <w:jc w:val="center"/>
              <w:rPr>
                <w:sz w:val="18"/>
                <w:szCs w:val="18"/>
              </w:rPr>
            </w:pPr>
            <w:r w:rsidRPr="00875E01">
              <w:rPr>
                <w:sz w:val="18"/>
                <w:szCs w:val="18"/>
              </w:rPr>
              <w:t>234,9</w:t>
            </w:r>
          </w:p>
        </w:tc>
        <w:tc>
          <w:tcPr>
            <w:tcW w:w="1276" w:type="dxa"/>
            <w:tcBorders>
              <w:top w:val="nil"/>
              <w:left w:val="nil"/>
              <w:bottom w:val="single" w:sz="4" w:space="0" w:color="auto"/>
              <w:right w:val="single" w:sz="4" w:space="0" w:color="auto"/>
            </w:tcBorders>
            <w:shd w:val="clear" w:color="000000" w:fill="FFFFFF"/>
            <w:vAlign w:val="center"/>
            <w:hideMark/>
          </w:tcPr>
          <w:p w14:paraId="16C71EA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FEF3465" w14:textId="77777777" w:rsidR="00875E01" w:rsidRPr="00875E01" w:rsidRDefault="00875E01" w:rsidP="00875E01">
            <w:pPr>
              <w:jc w:val="center"/>
              <w:rPr>
                <w:sz w:val="18"/>
                <w:szCs w:val="18"/>
              </w:rPr>
            </w:pPr>
            <w:r w:rsidRPr="00875E01">
              <w:rPr>
                <w:sz w:val="18"/>
                <w:szCs w:val="18"/>
              </w:rPr>
              <w:t>0,0</w:t>
            </w:r>
          </w:p>
        </w:tc>
      </w:tr>
      <w:tr w:rsidR="00875E01" w:rsidRPr="00875E01" w14:paraId="59DF6516" w14:textId="77777777" w:rsidTr="00875E01">
        <w:trPr>
          <w:trHeight w:val="9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748CC26" w14:textId="77777777" w:rsidR="00875E01" w:rsidRPr="00875E01" w:rsidRDefault="00875E01" w:rsidP="00875E01">
            <w:pPr>
              <w:rPr>
                <w:sz w:val="18"/>
                <w:szCs w:val="18"/>
              </w:rPr>
            </w:pPr>
            <w:r w:rsidRPr="00875E01">
              <w:rPr>
                <w:sz w:val="18"/>
                <w:szCs w:val="18"/>
              </w:rPr>
              <w:t>Мероприятия по оздоровлению детей  (софинансирование)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ECCC0B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0B2B4A"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07888FE0" w14:textId="77777777" w:rsidR="00875E01" w:rsidRPr="00875E01" w:rsidRDefault="00875E01" w:rsidP="00875E01">
            <w:pPr>
              <w:jc w:val="center"/>
              <w:rPr>
                <w:sz w:val="18"/>
                <w:szCs w:val="18"/>
              </w:rPr>
            </w:pPr>
            <w:r w:rsidRPr="00875E01">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1D043D9F"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46BCCDE9" w14:textId="77777777" w:rsidR="00875E01" w:rsidRPr="00875E01" w:rsidRDefault="00875E01" w:rsidP="00875E01">
            <w:pPr>
              <w:jc w:val="center"/>
              <w:rPr>
                <w:sz w:val="18"/>
                <w:szCs w:val="18"/>
              </w:rPr>
            </w:pPr>
            <w:r w:rsidRPr="00875E01">
              <w:rPr>
                <w:sz w:val="18"/>
                <w:szCs w:val="18"/>
              </w:rPr>
              <w:t>2 153,4</w:t>
            </w:r>
          </w:p>
        </w:tc>
        <w:tc>
          <w:tcPr>
            <w:tcW w:w="1276" w:type="dxa"/>
            <w:tcBorders>
              <w:top w:val="nil"/>
              <w:left w:val="nil"/>
              <w:bottom w:val="single" w:sz="4" w:space="0" w:color="auto"/>
              <w:right w:val="single" w:sz="4" w:space="0" w:color="auto"/>
            </w:tcBorders>
            <w:shd w:val="clear" w:color="000000" w:fill="FFFFFF"/>
            <w:vAlign w:val="center"/>
            <w:hideMark/>
          </w:tcPr>
          <w:p w14:paraId="5434329E" w14:textId="77777777" w:rsidR="00875E01" w:rsidRPr="00875E01" w:rsidRDefault="00875E01" w:rsidP="00875E01">
            <w:pPr>
              <w:jc w:val="center"/>
              <w:rPr>
                <w:sz w:val="18"/>
                <w:szCs w:val="18"/>
              </w:rPr>
            </w:pPr>
            <w:r w:rsidRPr="00875E01">
              <w:rPr>
                <w:sz w:val="18"/>
                <w:szCs w:val="18"/>
              </w:rPr>
              <w:t>2 513,0</w:t>
            </w:r>
          </w:p>
        </w:tc>
        <w:tc>
          <w:tcPr>
            <w:tcW w:w="1276" w:type="dxa"/>
            <w:tcBorders>
              <w:top w:val="nil"/>
              <w:left w:val="nil"/>
              <w:bottom w:val="single" w:sz="4" w:space="0" w:color="auto"/>
              <w:right w:val="single" w:sz="4" w:space="0" w:color="auto"/>
            </w:tcBorders>
            <w:shd w:val="clear" w:color="000000" w:fill="FFFFFF"/>
            <w:vAlign w:val="center"/>
            <w:hideMark/>
          </w:tcPr>
          <w:p w14:paraId="7186C278" w14:textId="77777777" w:rsidR="00875E01" w:rsidRPr="00875E01" w:rsidRDefault="00875E01" w:rsidP="00875E01">
            <w:pPr>
              <w:jc w:val="center"/>
              <w:rPr>
                <w:sz w:val="18"/>
                <w:szCs w:val="18"/>
              </w:rPr>
            </w:pPr>
            <w:r w:rsidRPr="00875E01">
              <w:rPr>
                <w:sz w:val="18"/>
                <w:szCs w:val="18"/>
              </w:rPr>
              <w:t>2 576,4</w:t>
            </w:r>
          </w:p>
        </w:tc>
      </w:tr>
      <w:tr w:rsidR="00875E01" w:rsidRPr="00875E01" w14:paraId="3305AF0D" w14:textId="77777777" w:rsidTr="00875E01">
        <w:trPr>
          <w:trHeight w:val="9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A35E19E" w14:textId="77777777" w:rsidR="00875E01" w:rsidRPr="00875E01" w:rsidRDefault="00875E01" w:rsidP="00875E01">
            <w:pPr>
              <w:rPr>
                <w:sz w:val="18"/>
                <w:szCs w:val="18"/>
              </w:rPr>
            </w:pPr>
            <w:r w:rsidRPr="00875E01">
              <w:rPr>
                <w:sz w:val="18"/>
                <w:szCs w:val="18"/>
              </w:rPr>
              <w:t>Мероприятия по оздоровлению детей  (софинансирование)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301D686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33C0B5D"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618CF2F5" w14:textId="77777777" w:rsidR="00875E01" w:rsidRPr="00875E01" w:rsidRDefault="00875E01" w:rsidP="00875E01">
            <w:pPr>
              <w:jc w:val="center"/>
              <w:rPr>
                <w:sz w:val="18"/>
                <w:szCs w:val="18"/>
              </w:rPr>
            </w:pPr>
            <w:r w:rsidRPr="00875E01">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77518ABA" w14:textId="77777777" w:rsidR="00875E01" w:rsidRPr="00875E01" w:rsidRDefault="00875E01" w:rsidP="00875E01">
            <w:pPr>
              <w:jc w:val="center"/>
              <w:rPr>
                <w:sz w:val="18"/>
                <w:szCs w:val="18"/>
              </w:rPr>
            </w:pPr>
            <w:r w:rsidRPr="00875E01">
              <w:rPr>
                <w:sz w:val="18"/>
                <w:szCs w:val="18"/>
              </w:rPr>
              <w:t>300</w:t>
            </w:r>
          </w:p>
        </w:tc>
        <w:tc>
          <w:tcPr>
            <w:tcW w:w="1245" w:type="dxa"/>
            <w:tcBorders>
              <w:top w:val="nil"/>
              <w:left w:val="nil"/>
              <w:bottom w:val="single" w:sz="4" w:space="0" w:color="auto"/>
              <w:right w:val="single" w:sz="4" w:space="0" w:color="auto"/>
            </w:tcBorders>
            <w:shd w:val="clear" w:color="000000" w:fill="FFFFFF"/>
            <w:vAlign w:val="center"/>
            <w:hideMark/>
          </w:tcPr>
          <w:p w14:paraId="0E43E6BA" w14:textId="77777777" w:rsidR="00875E01" w:rsidRPr="00875E01" w:rsidRDefault="00875E01" w:rsidP="00875E01">
            <w:pPr>
              <w:jc w:val="center"/>
              <w:rPr>
                <w:sz w:val="18"/>
                <w:szCs w:val="18"/>
              </w:rPr>
            </w:pPr>
            <w:r w:rsidRPr="00875E01">
              <w:rPr>
                <w:sz w:val="18"/>
                <w:szCs w:val="18"/>
              </w:rPr>
              <w:t>24,3</w:t>
            </w:r>
          </w:p>
        </w:tc>
        <w:tc>
          <w:tcPr>
            <w:tcW w:w="1276" w:type="dxa"/>
            <w:tcBorders>
              <w:top w:val="nil"/>
              <w:left w:val="nil"/>
              <w:bottom w:val="single" w:sz="4" w:space="0" w:color="auto"/>
              <w:right w:val="single" w:sz="4" w:space="0" w:color="auto"/>
            </w:tcBorders>
            <w:shd w:val="clear" w:color="000000" w:fill="FFFFFF"/>
            <w:vAlign w:val="center"/>
            <w:hideMark/>
          </w:tcPr>
          <w:p w14:paraId="5DF72970"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DFD8C8B" w14:textId="77777777" w:rsidR="00875E01" w:rsidRPr="00875E01" w:rsidRDefault="00875E01" w:rsidP="00875E01">
            <w:pPr>
              <w:jc w:val="center"/>
              <w:rPr>
                <w:sz w:val="18"/>
                <w:szCs w:val="18"/>
              </w:rPr>
            </w:pPr>
            <w:r w:rsidRPr="00875E01">
              <w:rPr>
                <w:sz w:val="18"/>
                <w:szCs w:val="18"/>
              </w:rPr>
              <w:t>0,0</w:t>
            </w:r>
          </w:p>
        </w:tc>
      </w:tr>
      <w:tr w:rsidR="00875E01" w:rsidRPr="00875E01" w14:paraId="444151B1" w14:textId="77777777" w:rsidTr="00875E01">
        <w:trPr>
          <w:trHeight w:val="82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C19579E" w14:textId="77777777" w:rsidR="00875E01" w:rsidRPr="00875E01" w:rsidRDefault="00875E01" w:rsidP="00875E01">
            <w:pPr>
              <w:rPr>
                <w:sz w:val="18"/>
                <w:szCs w:val="18"/>
              </w:rPr>
            </w:pPr>
            <w:r w:rsidRPr="00875E01">
              <w:rPr>
                <w:sz w:val="18"/>
                <w:szCs w:val="18"/>
              </w:rPr>
              <w:t>Основное мероприятие «Организация отдыха и оздоровления детей в лагерях дневного пребывания»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34336B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4960C86"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B6B63FF" w14:textId="77777777" w:rsidR="00875E01" w:rsidRPr="00875E01" w:rsidRDefault="00875E01" w:rsidP="00875E01">
            <w:pPr>
              <w:jc w:val="center"/>
              <w:rPr>
                <w:sz w:val="18"/>
                <w:szCs w:val="18"/>
              </w:rPr>
            </w:pPr>
            <w:r w:rsidRPr="00875E01">
              <w:rPr>
                <w:sz w:val="18"/>
                <w:szCs w:val="18"/>
              </w:rPr>
              <w:t>02 5 03 00000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21E7F61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5AD8C2FF" w14:textId="77777777" w:rsidR="00875E01" w:rsidRPr="00875E01" w:rsidRDefault="00875E01" w:rsidP="00875E01">
            <w:pPr>
              <w:jc w:val="center"/>
              <w:rPr>
                <w:sz w:val="18"/>
                <w:szCs w:val="18"/>
              </w:rPr>
            </w:pPr>
            <w:r w:rsidRPr="00875E01">
              <w:rPr>
                <w:sz w:val="18"/>
                <w:szCs w:val="18"/>
              </w:rPr>
              <w:t>2 123,6</w:t>
            </w:r>
          </w:p>
        </w:tc>
        <w:tc>
          <w:tcPr>
            <w:tcW w:w="1276" w:type="dxa"/>
            <w:tcBorders>
              <w:top w:val="nil"/>
              <w:left w:val="nil"/>
              <w:bottom w:val="single" w:sz="4" w:space="0" w:color="auto"/>
              <w:right w:val="single" w:sz="4" w:space="0" w:color="auto"/>
            </w:tcBorders>
            <w:shd w:val="clear" w:color="000000" w:fill="FFFFFF"/>
            <w:vAlign w:val="center"/>
            <w:hideMark/>
          </w:tcPr>
          <w:p w14:paraId="48BD8707" w14:textId="77777777" w:rsidR="00875E01" w:rsidRPr="00875E01" w:rsidRDefault="00875E01" w:rsidP="00875E01">
            <w:pPr>
              <w:jc w:val="center"/>
              <w:rPr>
                <w:sz w:val="18"/>
                <w:szCs w:val="18"/>
              </w:rPr>
            </w:pPr>
            <w:r w:rsidRPr="00875E01">
              <w:rPr>
                <w:sz w:val="18"/>
                <w:szCs w:val="18"/>
              </w:rPr>
              <w:t>2 509,1</w:t>
            </w:r>
          </w:p>
        </w:tc>
        <w:tc>
          <w:tcPr>
            <w:tcW w:w="1276" w:type="dxa"/>
            <w:tcBorders>
              <w:top w:val="nil"/>
              <w:left w:val="nil"/>
              <w:bottom w:val="single" w:sz="4" w:space="0" w:color="auto"/>
              <w:right w:val="single" w:sz="4" w:space="0" w:color="auto"/>
            </w:tcBorders>
            <w:shd w:val="clear" w:color="000000" w:fill="FFFFFF"/>
            <w:vAlign w:val="center"/>
            <w:hideMark/>
          </w:tcPr>
          <w:p w14:paraId="29F201F1" w14:textId="77777777" w:rsidR="00875E01" w:rsidRPr="00875E01" w:rsidRDefault="00875E01" w:rsidP="00875E01">
            <w:pPr>
              <w:jc w:val="center"/>
              <w:rPr>
                <w:sz w:val="18"/>
                <w:szCs w:val="18"/>
              </w:rPr>
            </w:pPr>
            <w:r w:rsidRPr="00875E01">
              <w:rPr>
                <w:sz w:val="18"/>
                <w:szCs w:val="18"/>
              </w:rPr>
              <w:t>2 572,5</w:t>
            </w:r>
          </w:p>
        </w:tc>
      </w:tr>
      <w:tr w:rsidR="00875E01" w:rsidRPr="00875E01" w14:paraId="7723FFC1"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8E7D6A9" w14:textId="77777777" w:rsidR="00875E01" w:rsidRPr="00875E01" w:rsidRDefault="00875E01" w:rsidP="00875E01">
            <w:pPr>
              <w:rPr>
                <w:sz w:val="18"/>
                <w:szCs w:val="18"/>
              </w:rPr>
            </w:pPr>
            <w:r w:rsidRPr="00875E01">
              <w:rPr>
                <w:sz w:val="18"/>
                <w:szCs w:val="18"/>
              </w:rPr>
              <w:t xml:space="preserve">Мероприятия по организации отдыха и оздоровления детей и молодежи (софинансирование)(Закупка товаров, работ и услуг для обеспечения </w:t>
            </w:r>
            <w:r w:rsidRPr="00875E01">
              <w:rPr>
                <w:sz w:val="18"/>
                <w:szCs w:val="18"/>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122BF54" w14:textId="77777777" w:rsidR="00875E01" w:rsidRPr="00875E01" w:rsidRDefault="00875E01" w:rsidP="00875E01">
            <w:pPr>
              <w:jc w:val="center"/>
              <w:rPr>
                <w:sz w:val="18"/>
                <w:szCs w:val="18"/>
              </w:rPr>
            </w:pPr>
            <w:r w:rsidRPr="00875E01">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7D12BA40"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5280270E" w14:textId="77777777" w:rsidR="00875E01" w:rsidRPr="00875E01" w:rsidRDefault="00875E01" w:rsidP="00875E01">
            <w:pPr>
              <w:jc w:val="center"/>
              <w:rPr>
                <w:sz w:val="18"/>
                <w:szCs w:val="18"/>
              </w:rPr>
            </w:pPr>
            <w:r w:rsidRPr="00875E01">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19671D07"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23D16053" w14:textId="77777777" w:rsidR="00875E01" w:rsidRPr="00875E01" w:rsidRDefault="00875E01" w:rsidP="00875E01">
            <w:pPr>
              <w:jc w:val="center"/>
              <w:rPr>
                <w:sz w:val="18"/>
                <w:szCs w:val="18"/>
              </w:rPr>
            </w:pPr>
            <w:r w:rsidRPr="00875E01">
              <w:rPr>
                <w:sz w:val="18"/>
                <w:szCs w:val="18"/>
              </w:rPr>
              <w:t>1 626,6</w:t>
            </w:r>
          </w:p>
        </w:tc>
        <w:tc>
          <w:tcPr>
            <w:tcW w:w="1276" w:type="dxa"/>
            <w:tcBorders>
              <w:top w:val="nil"/>
              <w:left w:val="nil"/>
              <w:bottom w:val="single" w:sz="4" w:space="0" w:color="auto"/>
              <w:right w:val="single" w:sz="4" w:space="0" w:color="auto"/>
            </w:tcBorders>
            <w:shd w:val="clear" w:color="000000" w:fill="FFFFFF"/>
            <w:vAlign w:val="center"/>
            <w:hideMark/>
          </w:tcPr>
          <w:p w14:paraId="32690E45" w14:textId="77777777" w:rsidR="00875E01" w:rsidRPr="00875E01" w:rsidRDefault="00875E01" w:rsidP="00875E01">
            <w:pPr>
              <w:jc w:val="center"/>
              <w:rPr>
                <w:sz w:val="18"/>
                <w:szCs w:val="18"/>
              </w:rPr>
            </w:pPr>
            <w:r w:rsidRPr="00875E01">
              <w:rPr>
                <w:sz w:val="18"/>
                <w:szCs w:val="18"/>
              </w:rPr>
              <w:t>2 332,1</w:t>
            </w:r>
          </w:p>
        </w:tc>
        <w:tc>
          <w:tcPr>
            <w:tcW w:w="1276" w:type="dxa"/>
            <w:tcBorders>
              <w:top w:val="nil"/>
              <w:left w:val="nil"/>
              <w:bottom w:val="single" w:sz="4" w:space="0" w:color="auto"/>
              <w:right w:val="single" w:sz="4" w:space="0" w:color="auto"/>
            </w:tcBorders>
            <w:shd w:val="clear" w:color="000000" w:fill="FFFFFF"/>
            <w:vAlign w:val="center"/>
            <w:hideMark/>
          </w:tcPr>
          <w:p w14:paraId="035536CD" w14:textId="77777777" w:rsidR="00875E01" w:rsidRPr="00875E01" w:rsidRDefault="00875E01" w:rsidP="00875E01">
            <w:pPr>
              <w:jc w:val="center"/>
              <w:rPr>
                <w:sz w:val="18"/>
                <w:szCs w:val="18"/>
              </w:rPr>
            </w:pPr>
            <w:r w:rsidRPr="00875E01">
              <w:rPr>
                <w:sz w:val="18"/>
                <w:szCs w:val="18"/>
              </w:rPr>
              <w:t>2 386,5</w:t>
            </w:r>
          </w:p>
        </w:tc>
      </w:tr>
      <w:tr w:rsidR="00875E01" w:rsidRPr="00875E01" w14:paraId="0167E3FE" w14:textId="77777777" w:rsidTr="00875E01">
        <w:trPr>
          <w:trHeight w:val="131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B17928A" w14:textId="77777777" w:rsidR="00875E01" w:rsidRPr="00875E01" w:rsidRDefault="00875E01" w:rsidP="00875E01">
            <w:pPr>
              <w:rPr>
                <w:sz w:val="18"/>
                <w:szCs w:val="18"/>
              </w:rPr>
            </w:pPr>
            <w:r w:rsidRPr="00875E01">
              <w:rPr>
                <w:sz w:val="18"/>
                <w:szCs w:val="18"/>
              </w:rPr>
              <w:lastRenderedPageBreak/>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125D999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BDB01F0"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0BE62F3B" w14:textId="77777777" w:rsidR="00875E01" w:rsidRPr="00875E01" w:rsidRDefault="00875E01" w:rsidP="00875E01">
            <w:pPr>
              <w:jc w:val="center"/>
              <w:rPr>
                <w:sz w:val="18"/>
                <w:szCs w:val="18"/>
              </w:rPr>
            </w:pPr>
            <w:r w:rsidRPr="00875E01">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18AE9226"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7C29799E" w14:textId="77777777" w:rsidR="00875E01" w:rsidRPr="00875E01" w:rsidRDefault="00875E01" w:rsidP="00875E01">
            <w:pPr>
              <w:jc w:val="center"/>
              <w:rPr>
                <w:sz w:val="18"/>
                <w:szCs w:val="18"/>
              </w:rPr>
            </w:pPr>
            <w:r w:rsidRPr="00875E01">
              <w:rPr>
                <w:sz w:val="18"/>
                <w:szCs w:val="18"/>
              </w:rPr>
              <w:t>497,0</w:t>
            </w:r>
          </w:p>
        </w:tc>
        <w:tc>
          <w:tcPr>
            <w:tcW w:w="1276" w:type="dxa"/>
            <w:tcBorders>
              <w:top w:val="nil"/>
              <w:left w:val="nil"/>
              <w:bottom w:val="single" w:sz="4" w:space="0" w:color="auto"/>
              <w:right w:val="single" w:sz="4" w:space="0" w:color="auto"/>
            </w:tcBorders>
            <w:shd w:val="clear" w:color="000000" w:fill="FFFFFF"/>
            <w:vAlign w:val="center"/>
            <w:hideMark/>
          </w:tcPr>
          <w:p w14:paraId="5E2B9CFB" w14:textId="77777777" w:rsidR="00875E01" w:rsidRPr="00875E01" w:rsidRDefault="00875E01" w:rsidP="00875E01">
            <w:pPr>
              <w:jc w:val="center"/>
              <w:rPr>
                <w:sz w:val="18"/>
                <w:szCs w:val="18"/>
              </w:rPr>
            </w:pPr>
            <w:r w:rsidRPr="00875E01">
              <w:rPr>
                <w:sz w:val="18"/>
                <w:szCs w:val="18"/>
              </w:rPr>
              <w:t>177,0</w:t>
            </w:r>
          </w:p>
        </w:tc>
        <w:tc>
          <w:tcPr>
            <w:tcW w:w="1276" w:type="dxa"/>
            <w:tcBorders>
              <w:top w:val="nil"/>
              <w:left w:val="nil"/>
              <w:bottom w:val="single" w:sz="4" w:space="0" w:color="auto"/>
              <w:right w:val="single" w:sz="4" w:space="0" w:color="auto"/>
            </w:tcBorders>
            <w:shd w:val="clear" w:color="000000" w:fill="FFFFFF"/>
            <w:vAlign w:val="center"/>
            <w:hideMark/>
          </w:tcPr>
          <w:p w14:paraId="4A322951" w14:textId="77777777" w:rsidR="00875E01" w:rsidRPr="00875E01" w:rsidRDefault="00875E01" w:rsidP="00875E01">
            <w:pPr>
              <w:jc w:val="center"/>
              <w:rPr>
                <w:sz w:val="18"/>
                <w:szCs w:val="18"/>
              </w:rPr>
            </w:pPr>
            <w:r w:rsidRPr="00875E01">
              <w:rPr>
                <w:sz w:val="18"/>
                <w:szCs w:val="18"/>
              </w:rPr>
              <w:t>186,0</w:t>
            </w:r>
          </w:p>
        </w:tc>
      </w:tr>
      <w:tr w:rsidR="00875E01" w:rsidRPr="00875E01" w14:paraId="2869827D" w14:textId="77777777" w:rsidTr="00875E01">
        <w:trPr>
          <w:trHeight w:val="63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9A23967" w14:textId="77777777" w:rsidR="00875E01" w:rsidRPr="00875E01" w:rsidRDefault="00875E01" w:rsidP="00875E01">
            <w:pPr>
              <w:rPr>
                <w:sz w:val="18"/>
                <w:szCs w:val="18"/>
              </w:rPr>
            </w:pPr>
            <w:r w:rsidRPr="00875E01">
              <w:rPr>
                <w:sz w:val="18"/>
                <w:szCs w:val="18"/>
              </w:rPr>
              <w:t>Основное мероприятие «Организация оборонно-спортивных профильных смен для подростков допризывного возраста»</w:t>
            </w:r>
          </w:p>
        </w:tc>
        <w:tc>
          <w:tcPr>
            <w:tcW w:w="567" w:type="dxa"/>
            <w:tcBorders>
              <w:top w:val="nil"/>
              <w:left w:val="nil"/>
              <w:bottom w:val="single" w:sz="4" w:space="0" w:color="auto"/>
              <w:right w:val="single" w:sz="4" w:space="0" w:color="auto"/>
            </w:tcBorders>
            <w:shd w:val="clear" w:color="000000" w:fill="FFFFFF"/>
            <w:noWrap/>
            <w:vAlign w:val="center"/>
            <w:hideMark/>
          </w:tcPr>
          <w:p w14:paraId="2F80EBC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FE10717"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6D9F9D9" w14:textId="77777777" w:rsidR="00875E01" w:rsidRPr="00875E01" w:rsidRDefault="00875E01" w:rsidP="00875E01">
            <w:pPr>
              <w:jc w:val="center"/>
              <w:rPr>
                <w:sz w:val="18"/>
                <w:szCs w:val="18"/>
              </w:rPr>
            </w:pPr>
            <w:r w:rsidRPr="00875E01">
              <w:rPr>
                <w:sz w:val="18"/>
                <w:szCs w:val="18"/>
              </w:rPr>
              <w:t>02 5 04 00000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2352DF10"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3D442B93" w14:textId="77777777" w:rsidR="00875E01" w:rsidRPr="00875E01" w:rsidRDefault="00875E01" w:rsidP="00875E01">
            <w:pPr>
              <w:jc w:val="center"/>
              <w:rPr>
                <w:sz w:val="18"/>
                <w:szCs w:val="18"/>
              </w:rPr>
            </w:pPr>
            <w:r w:rsidRPr="00875E01">
              <w:rPr>
                <w:sz w:val="18"/>
                <w:szCs w:val="18"/>
              </w:rPr>
              <w:t>336,5</w:t>
            </w:r>
          </w:p>
        </w:tc>
        <w:tc>
          <w:tcPr>
            <w:tcW w:w="1276" w:type="dxa"/>
            <w:tcBorders>
              <w:top w:val="nil"/>
              <w:left w:val="nil"/>
              <w:bottom w:val="single" w:sz="4" w:space="0" w:color="auto"/>
              <w:right w:val="single" w:sz="4" w:space="0" w:color="auto"/>
            </w:tcBorders>
            <w:shd w:val="clear" w:color="000000" w:fill="FFFFFF"/>
            <w:vAlign w:val="center"/>
            <w:hideMark/>
          </w:tcPr>
          <w:p w14:paraId="7B487A2B" w14:textId="77777777" w:rsidR="00875E01" w:rsidRPr="00875E01" w:rsidRDefault="00875E01" w:rsidP="00875E01">
            <w:pPr>
              <w:jc w:val="center"/>
              <w:rPr>
                <w:sz w:val="18"/>
                <w:szCs w:val="18"/>
              </w:rPr>
            </w:pPr>
            <w:r w:rsidRPr="00875E01">
              <w:rPr>
                <w:sz w:val="18"/>
                <w:szCs w:val="18"/>
              </w:rPr>
              <w:t>304,7</w:t>
            </w:r>
          </w:p>
        </w:tc>
        <w:tc>
          <w:tcPr>
            <w:tcW w:w="1276" w:type="dxa"/>
            <w:tcBorders>
              <w:top w:val="nil"/>
              <w:left w:val="nil"/>
              <w:bottom w:val="single" w:sz="4" w:space="0" w:color="auto"/>
              <w:right w:val="single" w:sz="4" w:space="0" w:color="auto"/>
            </w:tcBorders>
            <w:shd w:val="clear" w:color="000000" w:fill="FFFFFF"/>
            <w:vAlign w:val="center"/>
            <w:hideMark/>
          </w:tcPr>
          <w:p w14:paraId="2683C6AC" w14:textId="77777777" w:rsidR="00875E01" w:rsidRPr="00875E01" w:rsidRDefault="00875E01" w:rsidP="00875E01">
            <w:pPr>
              <w:jc w:val="center"/>
              <w:rPr>
                <w:sz w:val="18"/>
                <w:szCs w:val="18"/>
              </w:rPr>
            </w:pPr>
            <w:r w:rsidRPr="00875E01">
              <w:rPr>
                <w:sz w:val="18"/>
                <w:szCs w:val="18"/>
              </w:rPr>
              <w:t>311,9</w:t>
            </w:r>
          </w:p>
        </w:tc>
      </w:tr>
      <w:tr w:rsidR="00875E01" w:rsidRPr="00875E01" w14:paraId="4667A83E" w14:textId="77777777" w:rsidTr="00875E01">
        <w:trPr>
          <w:trHeight w:val="97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2BFAC41" w14:textId="77777777" w:rsidR="00875E01" w:rsidRPr="00875E01" w:rsidRDefault="00875E01" w:rsidP="00875E01">
            <w:pPr>
              <w:rPr>
                <w:sz w:val="18"/>
                <w:szCs w:val="18"/>
              </w:rPr>
            </w:pPr>
            <w:r w:rsidRPr="00875E01">
              <w:rPr>
                <w:sz w:val="18"/>
                <w:szCs w:val="18"/>
              </w:rPr>
              <w:t>Мероприятия по организации отдыха и оздоровления детей и молодежи   (софинансирование)(Закупка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E40385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0BD5B42"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B62D908" w14:textId="77777777" w:rsidR="00875E01" w:rsidRPr="00875E01" w:rsidRDefault="00875E01" w:rsidP="00875E01">
            <w:pPr>
              <w:jc w:val="center"/>
              <w:rPr>
                <w:sz w:val="18"/>
                <w:szCs w:val="18"/>
              </w:rPr>
            </w:pPr>
            <w:r w:rsidRPr="00875E01">
              <w:rPr>
                <w:sz w:val="18"/>
                <w:szCs w:val="18"/>
              </w:rPr>
              <w:t>02 5 04 S8320</w:t>
            </w:r>
          </w:p>
        </w:tc>
        <w:tc>
          <w:tcPr>
            <w:tcW w:w="576" w:type="dxa"/>
            <w:tcBorders>
              <w:top w:val="nil"/>
              <w:left w:val="nil"/>
              <w:bottom w:val="single" w:sz="4" w:space="0" w:color="auto"/>
              <w:right w:val="single" w:sz="4" w:space="0" w:color="auto"/>
            </w:tcBorders>
            <w:shd w:val="clear" w:color="000000" w:fill="FFFFFF"/>
            <w:noWrap/>
            <w:vAlign w:val="center"/>
            <w:hideMark/>
          </w:tcPr>
          <w:p w14:paraId="5A2CCA84"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03621627" w14:textId="77777777" w:rsidR="00875E01" w:rsidRPr="00875E01" w:rsidRDefault="00875E01" w:rsidP="00875E01">
            <w:pPr>
              <w:jc w:val="center"/>
              <w:rPr>
                <w:sz w:val="18"/>
                <w:szCs w:val="18"/>
              </w:rPr>
            </w:pPr>
            <w:r w:rsidRPr="00875E01">
              <w:rPr>
                <w:sz w:val="18"/>
                <w:szCs w:val="18"/>
              </w:rPr>
              <w:t>336,5</w:t>
            </w:r>
          </w:p>
        </w:tc>
        <w:tc>
          <w:tcPr>
            <w:tcW w:w="1276" w:type="dxa"/>
            <w:tcBorders>
              <w:top w:val="nil"/>
              <w:left w:val="nil"/>
              <w:bottom w:val="single" w:sz="4" w:space="0" w:color="auto"/>
              <w:right w:val="single" w:sz="4" w:space="0" w:color="auto"/>
            </w:tcBorders>
            <w:shd w:val="clear" w:color="000000" w:fill="FFFFFF"/>
            <w:vAlign w:val="center"/>
            <w:hideMark/>
          </w:tcPr>
          <w:p w14:paraId="64F894BB" w14:textId="77777777" w:rsidR="00875E01" w:rsidRPr="00875E01" w:rsidRDefault="00875E01" w:rsidP="00875E01">
            <w:pPr>
              <w:jc w:val="center"/>
              <w:rPr>
                <w:sz w:val="18"/>
                <w:szCs w:val="18"/>
              </w:rPr>
            </w:pPr>
            <w:r w:rsidRPr="00875E01">
              <w:rPr>
                <w:sz w:val="18"/>
                <w:szCs w:val="18"/>
              </w:rPr>
              <w:t>304,7</w:t>
            </w:r>
          </w:p>
        </w:tc>
        <w:tc>
          <w:tcPr>
            <w:tcW w:w="1276" w:type="dxa"/>
            <w:tcBorders>
              <w:top w:val="nil"/>
              <w:left w:val="nil"/>
              <w:bottom w:val="single" w:sz="4" w:space="0" w:color="auto"/>
              <w:right w:val="single" w:sz="4" w:space="0" w:color="auto"/>
            </w:tcBorders>
            <w:shd w:val="clear" w:color="000000" w:fill="FFFFFF"/>
            <w:vAlign w:val="center"/>
            <w:hideMark/>
          </w:tcPr>
          <w:p w14:paraId="2F6EBD79" w14:textId="77777777" w:rsidR="00875E01" w:rsidRPr="00875E01" w:rsidRDefault="00875E01" w:rsidP="00875E01">
            <w:pPr>
              <w:jc w:val="center"/>
              <w:rPr>
                <w:sz w:val="18"/>
                <w:szCs w:val="18"/>
              </w:rPr>
            </w:pPr>
            <w:r w:rsidRPr="00875E01">
              <w:rPr>
                <w:sz w:val="18"/>
                <w:szCs w:val="18"/>
              </w:rPr>
              <w:t>311,9</w:t>
            </w:r>
          </w:p>
        </w:tc>
      </w:tr>
      <w:tr w:rsidR="00875E01" w:rsidRPr="00875E01" w14:paraId="121C140C" w14:textId="77777777" w:rsidTr="00875E01">
        <w:trPr>
          <w:trHeight w:val="104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1AE31D6" w14:textId="77777777" w:rsidR="00875E01" w:rsidRPr="00875E01" w:rsidRDefault="00875E01" w:rsidP="00875E01">
            <w:pPr>
              <w:rPr>
                <w:sz w:val="18"/>
                <w:szCs w:val="18"/>
              </w:rPr>
            </w:pPr>
            <w:r w:rsidRPr="00875E01">
              <w:rPr>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567" w:type="dxa"/>
            <w:tcBorders>
              <w:top w:val="nil"/>
              <w:left w:val="nil"/>
              <w:bottom w:val="single" w:sz="4" w:space="0" w:color="auto"/>
              <w:right w:val="single" w:sz="4" w:space="0" w:color="auto"/>
            </w:tcBorders>
            <w:shd w:val="clear" w:color="000000" w:fill="FFFFFF"/>
            <w:noWrap/>
            <w:vAlign w:val="center"/>
            <w:hideMark/>
          </w:tcPr>
          <w:p w14:paraId="62BA9404"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ACD3CEA"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EA6A039" w14:textId="77777777" w:rsidR="00875E01" w:rsidRPr="00875E01" w:rsidRDefault="00875E01" w:rsidP="00875E01">
            <w:pPr>
              <w:jc w:val="center"/>
              <w:rPr>
                <w:sz w:val="18"/>
                <w:szCs w:val="18"/>
              </w:rPr>
            </w:pPr>
            <w:r w:rsidRPr="00875E01">
              <w:rPr>
                <w:sz w:val="18"/>
                <w:szCs w:val="18"/>
              </w:rPr>
              <w:t>02 5 05 00000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795D5B8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0D8E6747" w14:textId="77777777" w:rsidR="00875E01" w:rsidRPr="00875E01" w:rsidRDefault="00875E01" w:rsidP="00875E01">
            <w:pPr>
              <w:jc w:val="center"/>
              <w:rPr>
                <w:sz w:val="18"/>
                <w:szCs w:val="18"/>
              </w:rPr>
            </w:pPr>
            <w:r w:rsidRPr="00875E01">
              <w:rPr>
                <w:sz w:val="18"/>
                <w:szCs w:val="18"/>
              </w:rPr>
              <w:t>2 600,8</w:t>
            </w:r>
          </w:p>
        </w:tc>
        <w:tc>
          <w:tcPr>
            <w:tcW w:w="1276" w:type="dxa"/>
            <w:tcBorders>
              <w:top w:val="nil"/>
              <w:left w:val="nil"/>
              <w:bottom w:val="single" w:sz="4" w:space="0" w:color="auto"/>
              <w:right w:val="single" w:sz="4" w:space="0" w:color="auto"/>
            </w:tcBorders>
            <w:shd w:val="clear" w:color="000000" w:fill="FFFFFF"/>
            <w:vAlign w:val="center"/>
            <w:hideMark/>
          </w:tcPr>
          <w:p w14:paraId="2B1CB8AE" w14:textId="77777777" w:rsidR="00875E01" w:rsidRPr="00875E01" w:rsidRDefault="00875E01" w:rsidP="00875E01">
            <w:pPr>
              <w:jc w:val="center"/>
              <w:rPr>
                <w:sz w:val="18"/>
                <w:szCs w:val="18"/>
              </w:rPr>
            </w:pPr>
            <w:r w:rsidRPr="00875E01">
              <w:rPr>
                <w:sz w:val="18"/>
                <w:szCs w:val="18"/>
              </w:rPr>
              <w:t>2 339,1</w:t>
            </w:r>
          </w:p>
        </w:tc>
        <w:tc>
          <w:tcPr>
            <w:tcW w:w="1276" w:type="dxa"/>
            <w:tcBorders>
              <w:top w:val="nil"/>
              <w:left w:val="nil"/>
              <w:bottom w:val="single" w:sz="4" w:space="0" w:color="auto"/>
              <w:right w:val="single" w:sz="4" w:space="0" w:color="auto"/>
            </w:tcBorders>
            <w:shd w:val="clear" w:color="000000" w:fill="FFFFFF"/>
            <w:vAlign w:val="center"/>
            <w:hideMark/>
          </w:tcPr>
          <w:p w14:paraId="07E5B34C" w14:textId="77777777" w:rsidR="00875E01" w:rsidRPr="00875E01" w:rsidRDefault="00875E01" w:rsidP="00875E01">
            <w:pPr>
              <w:jc w:val="center"/>
              <w:rPr>
                <w:sz w:val="18"/>
                <w:szCs w:val="18"/>
              </w:rPr>
            </w:pPr>
            <w:r w:rsidRPr="00875E01">
              <w:rPr>
                <w:sz w:val="18"/>
                <w:szCs w:val="18"/>
              </w:rPr>
              <w:t>2 398,5</w:t>
            </w:r>
          </w:p>
        </w:tc>
      </w:tr>
      <w:tr w:rsidR="00875E01" w:rsidRPr="00875E01" w14:paraId="332DFD6B" w14:textId="77777777" w:rsidTr="00875E01">
        <w:trPr>
          <w:trHeight w:val="1114"/>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A39D4FE" w14:textId="77777777" w:rsidR="00875E01" w:rsidRPr="00875E01" w:rsidRDefault="00875E01" w:rsidP="00875E01">
            <w:pPr>
              <w:rPr>
                <w:sz w:val="18"/>
                <w:szCs w:val="18"/>
              </w:rPr>
            </w:pPr>
            <w:r w:rsidRPr="00875E01">
              <w:rPr>
                <w:sz w:val="18"/>
                <w:szCs w:val="18"/>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7ACFCC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26B06DC"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EF2FD5E" w14:textId="77777777" w:rsidR="00875E01" w:rsidRPr="00875E01" w:rsidRDefault="00875E01" w:rsidP="00875E01">
            <w:pPr>
              <w:jc w:val="center"/>
              <w:rPr>
                <w:sz w:val="18"/>
                <w:szCs w:val="18"/>
              </w:rPr>
            </w:pPr>
            <w:r w:rsidRPr="00875E01">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6AEEB1A6"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6222177A" w14:textId="77777777" w:rsidR="00875E01" w:rsidRPr="00875E01" w:rsidRDefault="00875E01" w:rsidP="00875E01">
            <w:pPr>
              <w:jc w:val="center"/>
              <w:rPr>
                <w:sz w:val="18"/>
                <w:szCs w:val="18"/>
              </w:rPr>
            </w:pPr>
            <w:r w:rsidRPr="00875E01">
              <w:rPr>
                <w:sz w:val="18"/>
                <w:szCs w:val="18"/>
              </w:rPr>
              <w:t>1 727,6</w:t>
            </w:r>
          </w:p>
        </w:tc>
        <w:tc>
          <w:tcPr>
            <w:tcW w:w="1276" w:type="dxa"/>
            <w:tcBorders>
              <w:top w:val="nil"/>
              <w:left w:val="nil"/>
              <w:bottom w:val="single" w:sz="4" w:space="0" w:color="auto"/>
              <w:right w:val="single" w:sz="4" w:space="0" w:color="auto"/>
            </w:tcBorders>
            <w:shd w:val="clear" w:color="000000" w:fill="FFFFFF"/>
            <w:vAlign w:val="center"/>
            <w:hideMark/>
          </w:tcPr>
          <w:p w14:paraId="50EB8BFF" w14:textId="77777777" w:rsidR="00875E01" w:rsidRPr="00875E01" w:rsidRDefault="00875E01" w:rsidP="00875E01">
            <w:pPr>
              <w:jc w:val="center"/>
              <w:rPr>
                <w:sz w:val="18"/>
                <w:szCs w:val="18"/>
              </w:rPr>
            </w:pPr>
            <w:r w:rsidRPr="00875E01">
              <w:rPr>
                <w:sz w:val="18"/>
                <w:szCs w:val="18"/>
              </w:rPr>
              <w:t>2 339,1</w:t>
            </w:r>
          </w:p>
        </w:tc>
        <w:tc>
          <w:tcPr>
            <w:tcW w:w="1276" w:type="dxa"/>
            <w:tcBorders>
              <w:top w:val="nil"/>
              <w:left w:val="nil"/>
              <w:bottom w:val="single" w:sz="4" w:space="0" w:color="auto"/>
              <w:right w:val="single" w:sz="4" w:space="0" w:color="auto"/>
            </w:tcBorders>
            <w:shd w:val="clear" w:color="000000" w:fill="FFFFFF"/>
            <w:vAlign w:val="center"/>
            <w:hideMark/>
          </w:tcPr>
          <w:p w14:paraId="776685F5" w14:textId="77777777" w:rsidR="00875E01" w:rsidRPr="00875E01" w:rsidRDefault="00875E01" w:rsidP="00875E01">
            <w:pPr>
              <w:jc w:val="center"/>
              <w:rPr>
                <w:sz w:val="18"/>
                <w:szCs w:val="18"/>
              </w:rPr>
            </w:pPr>
            <w:r w:rsidRPr="00875E01">
              <w:rPr>
                <w:sz w:val="18"/>
                <w:szCs w:val="18"/>
              </w:rPr>
              <w:t>2 398,5</w:t>
            </w:r>
          </w:p>
        </w:tc>
      </w:tr>
      <w:tr w:rsidR="00875E01" w:rsidRPr="00875E01" w14:paraId="3C38AFE5"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65FBDA1" w14:textId="77777777" w:rsidR="00875E01" w:rsidRPr="00875E01" w:rsidRDefault="00875E01" w:rsidP="00875E01">
            <w:pPr>
              <w:ind w:right="-104"/>
              <w:rPr>
                <w:sz w:val="18"/>
                <w:szCs w:val="18"/>
              </w:rPr>
            </w:pPr>
            <w:r w:rsidRPr="00875E01">
              <w:rPr>
                <w:sz w:val="18"/>
                <w:szCs w:val="18"/>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21FA6F1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851954"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50298009" w14:textId="77777777" w:rsidR="00875E01" w:rsidRPr="00875E01" w:rsidRDefault="00875E01" w:rsidP="00875E01">
            <w:pPr>
              <w:jc w:val="center"/>
              <w:rPr>
                <w:sz w:val="18"/>
                <w:szCs w:val="18"/>
              </w:rPr>
            </w:pPr>
            <w:r w:rsidRPr="00875E01">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6321AEE9"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1E401217" w14:textId="77777777" w:rsidR="00875E01" w:rsidRPr="00875E01" w:rsidRDefault="00875E01" w:rsidP="00875E01">
            <w:pPr>
              <w:jc w:val="center"/>
              <w:rPr>
                <w:sz w:val="18"/>
                <w:szCs w:val="18"/>
              </w:rPr>
            </w:pPr>
            <w:r w:rsidRPr="00875E01">
              <w:rPr>
                <w:sz w:val="18"/>
                <w:szCs w:val="18"/>
              </w:rPr>
              <w:t>873,2</w:t>
            </w:r>
          </w:p>
        </w:tc>
        <w:tc>
          <w:tcPr>
            <w:tcW w:w="1276" w:type="dxa"/>
            <w:tcBorders>
              <w:top w:val="nil"/>
              <w:left w:val="nil"/>
              <w:bottom w:val="single" w:sz="4" w:space="0" w:color="auto"/>
              <w:right w:val="single" w:sz="4" w:space="0" w:color="auto"/>
            </w:tcBorders>
            <w:shd w:val="clear" w:color="000000" w:fill="FFFFFF"/>
            <w:vAlign w:val="center"/>
            <w:hideMark/>
          </w:tcPr>
          <w:p w14:paraId="1B02AFF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1260FCB" w14:textId="77777777" w:rsidR="00875E01" w:rsidRPr="00875E01" w:rsidRDefault="00875E01" w:rsidP="00875E01">
            <w:pPr>
              <w:jc w:val="center"/>
              <w:rPr>
                <w:sz w:val="18"/>
                <w:szCs w:val="18"/>
              </w:rPr>
            </w:pPr>
            <w:r w:rsidRPr="00875E01">
              <w:rPr>
                <w:sz w:val="18"/>
                <w:szCs w:val="18"/>
              </w:rPr>
              <w:t>0,0</w:t>
            </w:r>
          </w:p>
        </w:tc>
      </w:tr>
      <w:tr w:rsidR="00875E01" w:rsidRPr="00875E01" w14:paraId="0675FE43" w14:textId="77777777" w:rsidTr="00875E01">
        <w:trPr>
          <w:trHeight w:val="6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5C0B32A"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МКУ РДОЛ «Бобренок»</w:t>
            </w:r>
          </w:p>
        </w:tc>
        <w:tc>
          <w:tcPr>
            <w:tcW w:w="567" w:type="dxa"/>
            <w:tcBorders>
              <w:top w:val="nil"/>
              <w:left w:val="nil"/>
              <w:bottom w:val="single" w:sz="4" w:space="0" w:color="auto"/>
              <w:right w:val="single" w:sz="4" w:space="0" w:color="auto"/>
            </w:tcBorders>
            <w:shd w:val="clear" w:color="000000" w:fill="FFFFFF"/>
            <w:noWrap/>
            <w:vAlign w:val="center"/>
            <w:hideMark/>
          </w:tcPr>
          <w:p w14:paraId="2CA63D5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08BAF03"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09C5C45C" w14:textId="77777777" w:rsidR="00875E01" w:rsidRPr="00875E01" w:rsidRDefault="00875E01" w:rsidP="00875E01">
            <w:pPr>
              <w:jc w:val="center"/>
              <w:rPr>
                <w:sz w:val="18"/>
                <w:szCs w:val="18"/>
              </w:rPr>
            </w:pPr>
            <w:r w:rsidRPr="00875E01">
              <w:rPr>
                <w:sz w:val="18"/>
                <w:szCs w:val="18"/>
              </w:rPr>
              <w:t>02 5 07 00000</w:t>
            </w:r>
          </w:p>
        </w:tc>
        <w:tc>
          <w:tcPr>
            <w:tcW w:w="576" w:type="dxa"/>
            <w:tcBorders>
              <w:top w:val="nil"/>
              <w:left w:val="nil"/>
              <w:bottom w:val="single" w:sz="4" w:space="0" w:color="auto"/>
              <w:right w:val="single" w:sz="4" w:space="0" w:color="auto"/>
            </w:tcBorders>
            <w:shd w:val="clear" w:color="000000" w:fill="FFFFFF"/>
            <w:noWrap/>
            <w:vAlign w:val="center"/>
            <w:hideMark/>
          </w:tcPr>
          <w:p w14:paraId="030AAEB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BDDE87A" w14:textId="77777777" w:rsidR="00875E01" w:rsidRPr="00875E01" w:rsidRDefault="00875E01" w:rsidP="00875E01">
            <w:pPr>
              <w:jc w:val="center"/>
              <w:rPr>
                <w:sz w:val="18"/>
                <w:szCs w:val="18"/>
              </w:rPr>
            </w:pPr>
            <w:r w:rsidRPr="00875E01">
              <w:rPr>
                <w:sz w:val="18"/>
                <w:szCs w:val="18"/>
              </w:rPr>
              <w:t>21 914,9</w:t>
            </w:r>
          </w:p>
        </w:tc>
        <w:tc>
          <w:tcPr>
            <w:tcW w:w="1276" w:type="dxa"/>
            <w:tcBorders>
              <w:top w:val="nil"/>
              <w:left w:val="nil"/>
              <w:bottom w:val="single" w:sz="4" w:space="0" w:color="auto"/>
              <w:right w:val="single" w:sz="4" w:space="0" w:color="auto"/>
            </w:tcBorders>
            <w:shd w:val="clear" w:color="000000" w:fill="FFFFFF"/>
            <w:vAlign w:val="center"/>
            <w:hideMark/>
          </w:tcPr>
          <w:p w14:paraId="1B2C7CC9" w14:textId="77777777" w:rsidR="00875E01" w:rsidRPr="00875E01" w:rsidRDefault="00875E01" w:rsidP="00875E01">
            <w:pPr>
              <w:jc w:val="center"/>
              <w:rPr>
                <w:sz w:val="18"/>
                <w:szCs w:val="18"/>
              </w:rPr>
            </w:pPr>
            <w:r w:rsidRPr="00875E01">
              <w:rPr>
                <w:sz w:val="18"/>
                <w:szCs w:val="18"/>
              </w:rPr>
              <w:t>35 985,5</w:t>
            </w:r>
          </w:p>
        </w:tc>
        <w:tc>
          <w:tcPr>
            <w:tcW w:w="1276" w:type="dxa"/>
            <w:tcBorders>
              <w:top w:val="nil"/>
              <w:left w:val="nil"/>
              <w:bottom w:val="single" w:sz="4" w:space="0" w:color="auto"/>
              <w:right w:val="single" w:sz="4" w:space="0" w:color="auto"/>
            </w:tcBorders>
            <w:shd w:val="clear" w:color="000000" w:fill="FFFFFF"/>
            <w:vAlign w:val="center"/>
            <w:hideMark/>
          </w:tcPr>
          <w:p w14:paraId="14BBDF66" w14:textId="77777777" w:rsidR="00875E01" w:rsidRPr="00875E01" w:rsidRDefault="00875E01" w:rsidP="00875E01">
            <w:pPr>
              <w:jc w:val="center"/>
              <w:rPr>
                <w:sz w:val="18"/>
                <w:szCs w:val="18"/>
              </w:rPr>
            </w:pPr>
            <w:r w:rsidRPr="00875E01">
              <w:rPr>
                <w:sz w:val="18"/>
                <w:szCs w:val="18"/>
              </w:rPr>
              <w:t>17 725,5</w:t>
            </w:r>
          </w:p>
        </w:tc>
      </w:tr>
      <w:tr w:rsidR="00875E01" w:rsidRPr="00875E01" w14:paraId="663763A6" w14:textId="77777777" w:rsidTr="00875E01">
        <w:trPr>
          <w:trHeight w:val="190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7A7F846"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01EC8E8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B2425CF"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64CB5775" w14:textId="77777777" w:rsidR="00875E01" w:rsidRPr="00875E01" w:rsidRDefault="00875E01" w:rsidP="00875E01">
            <w:pPr>
              <w:jc w:val="center"/>
              <w:rPr>
                <w:sz w:val="18"/>
                <w:szCs w:val="18"/>
              </w:rPr>
            </w:pPr>
            <w:r w:rsidRPr="00875E01">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67E70B94"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25B41212" w14:textId="77777777" w:rsidR="00875E01" w:rsidRPr="00875E01" w:rsidRDefault="00875E01" w:rsidP="00875E01">
            <w:pPr>
              <w:jc w:val="center"/>
              <w:rPr>
                <w:sz w:val="18"/>
                <w:szCs w:val="18"/>
              </w:rPr>
            </w:pPr>
            <w:r w:rsidRPr="00875E01">
              <w:rPr>
                <w:sz w:val="18"/>
                <w:szCs w:val="18"/>
              </w:rPr>
              <w:t>11 377,4</w:t>
            </w:r>
          </w:p>
        </w:tc>
        <w:tc>
          <w:tcPr>
            <w:tcW w:w="1276" w:type="dxa"/>
            <w:tcBorders>
              <w:top w:val="nil"/>
              <w:left w:val="nil"/>
              <w:bottom w:val="single" w:sz="4" w:space="0" w:color="auto"/>
              <w:right w:val="single" w:sz="4" w:space="0" w:color="auto"/>
            </w:tcBorders>
            <w:shd w:val="clear" w:color="000000" w:fill="FFFFFF"/>
            <w:vAlign w:val="center"/>
            <w:hideMark/>
          </w:tcPr>
          <w:p w14:paraId="08260633" w14:textId="77777777" w:rsidR="00875E01" w:rsidRPr="00875E01" w:rsidRDefault="00875E01" w:rsidP="00875E01">
            <w:pPr>
              <w:jc w:val="center"/>
              <w:rPr>
                <w:sz w:val="18"/>
                <w:szCs w:val="18"/>
              </w:rPr>
            </w:pPr>
            <w:r w:rsidRPr="00875E01">
              <w:rPr>
                <w:sz w:val="18"/>
                <w:szCs w:val="18"/>
              </w:rPr>
              <w:t>8 852,0</w:t>
            </w:r>
          </w:p>
        </w:tc>
        <w:tc>
          <w:tcPr>
            <w:tcW w:w="1276" w:type="dxa"/>
            <w:tcBorders>
              <w:top w:val="nil"/>
              <w:left w:val="nil"/>
              <w:bottom w:val="single" w:sz="4" w:space="0" w:color="auto"/>
              <w:right w:val="single" w:sz="4" w:space="0" w:color="auto"/>
            </w:tcBorders>
            <w:shd w:val="clear" w:color="000000" w:fill="FFFFFF"/>
            <w:vAlign w:val="center"/>
            <w:hideMark/>
          </w:tcPr>
          <w:p w14:paraId="35C874D8" w14:textId="77777777" w:rsidR="00875E01" w:rsidRPr="00875E01" w:rsidRDefault="00875E01" w:rsidP="00875E01">
            <w:pPr>
              <w:jc w:val="center"/>
              <w:rPr>
                <w:sz w:val="18"/>
                <w:szCs w:val="18"/>
              </w:rPr>
            </w:pPr>
            <w:r w:rsidRPr="00875E01">
              <w:rPr>
                <w:sz w:val="18"/>
                <w:szCs w:val="18"/>
              </w:rPr>
              <w:t>8 917,0</w:t>
            </w:r>
          </w:p>
        </w:tc>
      </w:tr>
      <w:tr w:rsidR="00875E01" w:rsidRPr="00875E01" w14:paraId="781FA632" w14:textId="77777777" w:rsidTr="00875E01">
        <w:trPr>
          <w:trHeight w:val="9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5F6C7B2"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1757E330"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1B37517"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C9FC639" w14:textId="77777777" w:rsidR="00875E01" w:rsidRPr="00875E01" w:rsidRDefault="00875E01" w:rsidP="00875E01">
            <w:pPr>
              <w:jc w:val="center"/>
              <w:rPr>
                <w:sz w:val="18"/>
                <w:szCs w:val="18"/>
              </w:rPr>
            </w:pPr>
            <w:r w:rsidRPr="00875E01">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188474DE"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2C841B60" w14:textId="77777777" w:rsidR="00875E01" w:rsidRPr="00875E01" w:rsidRDefault="00875E01" w:rsidP="00875E01">
            <w:pPr>
              <w:jc w:val="center"/>
              <w:rPr>
                <w:sz w:val="18"/>
                <w:szCs w:val="18"/>
              </w:rPr>
            </w:pPr>
            <w:r w:rsidRPr="00875E01">
              <w:rPr>
                <w:sz w:val="18"/>
                <w:szCs w:val="18"/>
              </w:rPr>
              <w:t>9 547,5</w:t>
            </w:r>
          </w:p>
        </w:tc>
        <w:tc>
          <w:tcPr>
            <w:tcW w:w="1276" w:type="dxa"/>
            <w:tcBorders>
              <w:top w:val="nil"/>
              <w:left w:val="nil"/>
              <w:bottom w:val="single" w:sz="4" w:space="0" w:color="auto"/>
              <w:right w:val="single" w:sz="4" w:space="0" w:color="auto"/>
            </w:tcBorders>
            <w:shd w:val="clear" w:color="000000" w:fill="FFFFFF"/>
            <w:vAlign w:val="center"/>
            <w:hideMark/>
          </w:tcPr>
          <w:p w14:paraId="631B0A97" w14:textId="77777777" w:rsidR="00875E01" w:rsidRPr="00875E01" w:rsidRDefault="00875E01" w:rsidP="00875E01">
            <w:pPr>
              <w:jc w:val="center"/>
              <w:rPr>
                <w:sz w:val="18"/>
                <w:szCs w:val="18"/>
              </w:rPr>
            </w:pPr>
            <w:r w:rsidRPr="00875E01">
              <w:rPr>
                <w:sz w:val="18"/>
                <w:szCs w:val="18"/>
              </w:rPr>
              <w:t>27 068,0</w:t>
            </w:r>
          </w:p>
        </w:tc>
        <w:tc>
          <w:tcPr>
            <w:tcW w:w="1276" w:type="dxa"/>
            <w:tcBorders>
              <w:top w:val="nil"/>
              <w:left w:val="nil"/>
              <w:bottom w:val="single" w:sz="4" w:space="0" w:color="auto"/>
              <w:right w:val="single" w:sz="4" w:space="0" w:color="auto"/>
            </w:tcBorders>
            <w:shd w:val="clear" w:color="000000" w:fill="FFFFFF"/>
            <w:vAlign w:val="center"/>
            <w:hideMark/>
          </w:tcPr>
          <w:p w14:paraId="1F721F18" w14:textId="77777777" w:rsidR="00875E01" w:rsidRPr="00875E01" w:rsidRDefault="00875E01" w:rsidP="00875E01">
            <w:pPr>
              <w:jc w:val="center"/>
              <w:rPr>
                <w:sz w:val="18"/>
                <w:szCs w:val="18"/>
              </w:rPr>
            </w:pPr>
            <w:r w:rsidRPr="00875E01">
              <w:rPr>
                <w:sz w:val="18"/>
                <w:szCs w:val="18"/>
              </w:rPr>
              <w:t>8 743,0</w:t>
            </w:r>
          </w:p>
        </w:tc>
      </w:tr>
      <w:tr w:rsidR="00875E01" w:rsidRPr="00875E01" w14:paraId="016E398D" w14:textId="77777777" w:rsidTr="00875E01">
        <w:trPr>
          <w:trHeight w:val="74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137BB21"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0212E1A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96725C6"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7520E490" w14:textId="77777777" w:rsidR="00875E01" w:rsidRPr="00875E01" w:rsidRDefault="00875E01" w:rsidP="00875E01">
            <w:pPr>
              <w:jc w:val="center"/>
              <w:rPr>
                <w:sz w:val="18"/>
                <w:szCs w:val="18"/>
              </w:rPr>
            </w:pPr>
            <w:r w:rsidRPr="00875E01">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09ED4BAC"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6F7CB390" w14:textId="77777777" w:rsidR="00875E01" w:rsidRPr="00875E01" w:rsidRDefault="00875E01" w:rsidP="00875E01">
            <w:pPr>
              <w:jc w:val="center"/>
              <w:rPr>
                <w:sz w:val="18"/>
                <w:szCs w:val="18"/>
              </w:rPr>
            </w:pPr>
            <w:r w:rsidRPr="00875E01">
              <w:rPr>
                <w:sz w:val="18"/>
                <w:szCs w:val="18"/>
              </w:rPr>
              <w:t>173,0</w:t>
            </w:r>
          </w:p>
        </w:tc>
        <w:tc>
          <w:tcPr>
            <w:tcW w:w="1276" w:type="dxa"/>
            <w:tcBorders>
              <w:top w:val="nil"/>
              <w:left w:val="nil"/>
              <w:bottom w:val="single" w:sz="4" w:space="0" w:color="auto"/>
              <w:right w:val="single" w:sz="4" w:space="0" w:color="auto"/>
            </w:tcBorders>
            <w:shd w:val="clear" w:color="000000" w:fill="FFFFFF"/>
            <w:vAlign w:val="center"/>
            <w:hideMark/>
          </w:tcPr>
          <w:p w14:paraId="1E01905A" w14:textId="77777777" w:rsidR="00875E01" w:rsidRPr="00875E01" w:rsidRDefault="00875E01" w:rsidP="00875E01">
            <w:pPr>
              <w:jc w:val="center"/>
              <w:rPr>
                <w:sz w:val="18"/>
                <w:szCs w:val="18"/>
              </w:rPr>
            </w:pPr>
            <w:r w:rsidRPr="00875E01">
              <w:rPr>
                <w:sz w:val="18"/>
                <w:szCs w:val="18"/>
              </w:rPr>
              <w:t>65,5</w:t>
            </w:r>
          </w:p>
        </w:tc>
        <w:tc>
          <w:tcPr>
            <w:tcW w:w="1276" w:type="dxa"/>
            <w:tcBorders>
              <w:top w:val="nil"/>
              <w:left w:val="nil"/>
              <w:bottom w:val="single" w:sz="4" w:space="0" w:color="auto"/>
              <w:right w:val="single" w:sz="4" w:space="0" w:color="auto"/>
            </w:tcBorders>
            <w:shd w:val="clear" w:color="000000" w:fill="FFFFFF"/>
            <w:vAlign w:val="center"/>
            <w:hideMark/>
          </w:tcPr>
          <w:p w14:paraId="3D0B9C0B" w14:textId="77777777" w:rsidR="00875E01" w:rsidRPr="00875E01" w:rsidRDefault="00875E01" w:rsidP="00875E01">
            <w:pPr>
              <w:jc w:val="center"/>
              <w:rPr>
                <w:sz w:val="18"/>
                <w:szCs w:val="18"/>
              </w:rPr>
            </w:pPr>
            <w:r w:rsidRPr="00875E01">
              <w:rPr>
                <w:sz w:val="18"/>
                <w:szCs w:val="18"/>
              </w:rPr>
              <w:t>65,5</w:t>
            </w:r>
          </w:p>
        </w:tc>
      </w:tr>
      <w:tr w:rsidR="00875E01" w:rsidRPr="00875E01" w14:paraId="59C0AC9B" w14:textId="77777777" w:rsidTr="00875E01">
        <w:trPr>
          <w:trHeight w:val="120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CA28ABE" w14:textId="77777777" w:rsidR="00875E01" w:rsidRPr="00875E01" w:rsidRDefault="00875E01" w:rsidP="00875E01">
            <w:pPr>
              <w:rPr>
                <w:sz w:val="18"/>
                <w:szCs w:val="18"/>
              </w:rPr>
            </w:pPr>
            <w:r w:rsidRPr="00875E01">
              <w:rPr>
                <w:sz w:val="18"/>
                <w:szCs w:val="18"/>
              </w:rPr>
              <w:t>Расходы на укрепление материально-технической базы организаций отдыха детей и их оздоровления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02B1A7E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482A76C"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535DD305" w14:textId="77777777" w:rsidR="00875E01" w:rsidRPr="00875E01" w:rsidRDefault="00875E01" w:rsidP="00875E01">
            <w:pPr>
              <w:jc w:val="center"/>
              <w:rPr>
                <w:sz w:val="18"/>
                <w:szCs w:val="18"/>
              </w:rPr>
            </w:pPr>
            <w:r w:rsidRPr="00875E01">
              <w:rPr>
                <w:sz w:val="18"/>
                <w:szCs w:val="18"/>
              </w:rPr>
              <w:t>02 5 07 S9230</w:t>
            </w:r>
          </w:p>
        </w:tc>
        <w:tc>
          <w:tcPr>
            <w:tcW w:w="576" w:type="dxa"/>
            <w:tcBorders>
              <w:top w:val="nil"/>
              <w:left w:val="nil"/>
              <w:bottom w:val="single" w:sz="4" w:space="0" w:color="auto"/>
              <w:right w:val="single" w:sz="4" w:space="0" w:color="auto"/>
            </w:tcBorders>
            <w:shd w:val="clear" w:color="000000" w:fill="FFFFFF"/>
            <w:noWrap/>
            <w:vAlign w:val="center"/>
            <w:hideMark/>
          </w:tcPr>
          <w:p w14:paraId="5175503D"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1C9423CE" w14:textId="77777777" w:rsidR="00875E01" w:rsidRPr="00875E01" w:rsidRDefault="00875E01" w:rsidP="00875E01">
            <w:pPr>
              <w:jc w:val="center"/>
              <w:rPr>
                <w:sz w:val="18"/>
                <w:szCs w:val="18"/>
              </w:rPr>
            </w:pPr>
            <w:r w:rsidRPr="00875E01">
              <w:rPr>
                <w:sz w:val="18"/>
                <w:szCs w:val="18"/>
              </w:rPr>
              <w:t>817,0</w:t>
            </w:r>
          </w:p>
        </w:tc>
        <w:tc>
          <w:tcPr>
            <w:tcW w:w="1276" w:type="dxa"/>
            <w:tcBorders>
              <w:top w:val="nil"/>
              <w:left w:val="nil"/>
              <w:bottom w:val="single" w:sz="4" w:space="0" w:color="auto"/>
              <w:right w:val="single" w:sz="4" w:space="0" w:color="auto"/>
            </w:tcBorders>
            <w:shd w:val="clear" w:color="000000" w:fill="FFFFFF"/>
            <w:vAlign w:val="center"/>
            <w:hideMark/>
          </w:tcPr>
          <w:p w14:paraId="7A2E6209"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073E90E" w14:textId="77777777" w:rsidR="00875E01" w:rsidRPr="00875E01" w:rsidRDefault="00875E01" w:rsidP="00875E01">
            <w:pPr>
              <w:jc w:val="center"/>
              <w:rPr>
                <w:sz w:val="18"/>
                <w:szCs w:val="18"/>
              </w:rPr>
            </w:pPr>
            <w:r w:rsidRPr="00875E01">
              <w:rPr>
                <w:sz w:val="18"/>
                <w:szCs w:val="18"/>
              </w:rPr>
              <w:t>0,0</w:t>
            </w:r>
          </w:p>
        </w:tc>
      </w:tr>
      <w:tr w:rsidR="00875E01" w:rsidRPr="00875E01" w14:paraId="48E585FB" w14:textId="77777777" w:rsidTr="00875E01">
        <w:trPr>
          <w:trHeight w:val="66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FAA8D13" w14:textId="77777777" w:rsidR="00875E01" w:rsidRPr="00875E01" w:rsidRDefault="00875E01" w:rsidP="00875E01">
            <w:pPr>
              <w:rPr>
                <w:sz w:val="18"/>
                <w:szCs w:val="18"/>
              </w:rPr>
            </w:pPr>
            <w:r w:rsidRPr="00875E01">
              <w:rPr>
                <w:sz w:val="18"/>
                <w:szCs w:val="18"/>
              </w:rPr>
              <w:t xml:space="preserve">Подпрограмма «Финансовое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center"/>
            <w:hideMark/>
          </w:tcPr>
          <w:p w14:paraId="5CF2F8C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03ED331"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538E408" w14:textId="77777777" w:rsidR="00875E01" w:rsidRPr="00875E01" w:rsidRDefault="00875E01" w:rsidP="00875E01">
            <w:pPr>
              <w:jc w:val="center"/>
              <w:rPr>
                <w:sz w:val="18"/>
                <w:szCs w:val="18"/>
              </w:rPr>
            </w:pPr>
            <w:r w:rsidRPr="00875E01">
              <w:rPr>
                <w:sz w:val="18"/>
                <w:szCs w:val="18"/>
              </w:rPr>
              <w:t>02 7 00 00000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6290C9AA"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679578E4" w14:textId="77777777" w:rsidR="00875E01" w:rsidRPr="00875E01" w:rsidRDefault="00875E01" w:rsidP="00875E01">
            <w:pPr>
              <w:jc w:val="center"/>
              <w:rPr>
                <w:sz w:val="18"/>
                <w:szCs w:val="18"/>
              </w:rPr>
            </w:pPr>
            <w:r w:rsidRPr="00875E01">
              <w:rPr>
                <w:sz w:val="18"/>
                <w:szCs w:val="18"/>
              </w:rPr>
              <w:t>30 484,6</w:t>
            </w:r>
          </w:p>
        </w:tc>
        <w:tc>
          <w:tcPr>
            <w:tcW w:w="1276" w:type="dxa"/>
            <w:tcBorders>
              <w:top w:val="nil"/>
              <w:left w:val="nil"/>
              <w:bottom w:val="single" w:sz="4" w:space="0" w:color="auto"/>
              <w:right w:val="single" w:sz="4" w:space="0" w:color="auto"/>
            </w:tcBorders>
            <w:shd w:val="clear" w:color="000000" w:fill="FFFFFF"/>
            <w:vAlign w:val="center"/>
            <w:hideMark/>
          </w:tcPr>
          <w:p w14:paraId="6C4B9F83" w14:textId="77777777" w:rsidR="00875E01" w:rsidRPr="00875E01" w:rsidRDefault="00875E01" w:rsidP="00875E01">
            <w:pPr>
              <w:jc w:val="center"/>
              <w:rPr>
                <w:sz w:val="18"/>
                <w:szCs w:val="18"/>
              </w:rPr>
            </w:pPr>
            <w:r w:rsidRPr="00875E01">
              <w:rPr>
                <w:sz w:val="18"/>
                <w:szCs w:val="18"/>
              </w:rPr>
              <w:t>29 928,7</w:t>
            </w:r>
          </w:p>
        </w:tc>
        <w:tc>
          <w:tcPr>
            <w:tcW w:w="1276" w:type="dxa"/>
            <w:tcBorders>
              <w:top w:val="nil"/>
              <w:left w:val="nil"/>
              <w:bottom w:val="single" w:sz="4" w:space="0" w:color="auto"/>
              <w:right w:val="single" w:sz="4" w:space="0" w:color="auto"/>
            </w:tcBorders>
            <w:shd w:val="clear" w:color="000000" w:fill="FFFFFF"/>
            <w:vAlign w:val="center"/>
            <w:hideMark/>
          </w:tcPr>
          <w:p w14:paraId="2C3358E1" w14:textId="77777777" w:rsidR="00875E01" w:rsidRPr="00875E01" w:rsidRDefault="00875E01" w:rsidP="00875E01">
            <w:pPr>
              <w:jc w:val="center"/>
              <w:rPr>
                <w:sz w:val="18"/>
                <w:szCs w:val="18"/>
              </w:rPr>
            </w:pPr>
            <w:r w:rsidRPr="00875E01">
              <w:rPr>
                <w:sz w:val="18"/>
                <w:szCs w:val="18"/>
              </w:rPr>
              <w:t>30 232,9</w:t>
            </w:r>
          </w:p>
        </w:tc>
      </w:tr>
      <w:tr w:rsidR="00875E01" w:rsidRPr="00875E01" w14:paraId="514E7503"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851CAA6" w14:textId="77777777" w:rsidR="00875E01" w:rsidRPr="00875E01" w:rsidRDefault="00875E01" w:rsidP="00875E01">
            <w:pPr>
              <w:rPr>
                <w:sz w:val="18"/>
                <w:szCs w:val="18"/>
              </w:rPr>
            </w:pPr>
            <w:r w:rsidRPr="00875E01">
              <w:rPr>
                <w:sz w:val="18"/>
                <w:szCs w:val="18"/>
              </w:rPr>
              <w:t xml:space="preserve">Основное мероприятие «Финансовое обеспечение деятельности отдела по </w:t>
            </w:r>
            <w:r w:rsidRPr="00875E01">
              <w:rPr>
                <w:sz w:val="18"/>
                <w:szCs w:val="18"/>
              </w:rPr>
              <w:lastRenderedPageBreak/>
              <w:t>образованию, спорту и молодежной политике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4D7FB53" w14:textId="77777777" w:rsidR="00875E01" w:rsidRPr="00875E01" w:rsidRDefault="00875E01" w:rsidP="00875E01">
            <w:pPr>
              <w:jc w:val="center"/>
              <w:rPr>
                <w:sz w:val="18"/>
                <w:szCs w:val="18"/>
              </w:rPr>
            </w:pPr>
            <w:r w:rsidRPr="00875E01">
              <w:rPr>
                <w:sz w:val="18"/>
                <w:szCs w:val="18"/>
              </w:rPr>
              <w:lastRenderedPageBreak/>
              <w:t>07</w:t>
            </w:r>
          </w:p>
        </w:tc>
        <w:tc>
          <w:tcPr>
            <w:tcW w:w="550" w:type="dxa"/>
            <w:tcBorders>
              <w:top w:val="nil"/>
              <w:left w:val="nil"/>
              <w:bottom w:val="single" w:sz="4" w:space="0" w:color="auto"/>
              <w:right w:val="single" w:sz="4" w:space="0" w:color="auto"/>
            </w:tcBorders>
            <w:shd w:val="clear" w:color="000000" w:fill="FFFFFF"/>
            <w:noWrap/>
            <w:vAlign w:val="center"/>
            <w:hideMark/>
          </w:tcPr>
          <w:p w14:paraId="4CD181C2"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1C6BCAD1" w14:textId="77777777" w:rsidR="00875E01" w:rsidRPr="00875E01" w:rsidRDefault="00875E01" w:rsidP="00875E01">
            <w:pPr>
              <w:jc w:val="center"/>
              <w:rPr>
                <w:sz w:val="18"/>
                <w:szCs w:val="18"/>
              </w:rPr>
            </w:pPr>
            <w:r w:rsidRPr="00875E01">
              <w:rPr>
                <w:sz w:val="18"/>
                <w:szCs w:val="18"/>
              </w:rPr>
              <w:t>02 7 01 00000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6E50778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005B049" w14:textId="77777777" w:rsidR="00875E01" w:rsidRPr="00875E01" w:rsidRDefault="00875E01" w:rsidP="00875E01">
            <w:pPr>
              <w:jc w:val="center"/>
              <w:rPr>
                <w:sz w:val="18"/>
                <w:szCs w:val="18"/>
              </w:rPr>
            </w:pPr>
            <w:r w:rsidRPr="00875E01">
              <w:rPr>
                <w:sz w:val="18"/>
                <w:szCs w:val="18"/>
              </w:rPr>
              <w:t>6 423,0</w:t>
            </w:r>
          </w:p>
        </w:tc>
        <w:tc>
          <w:tcPr>
            <w:tcW w:w="1276" w:type="dxa"/>
            <w:tcBorders>
              <w:top w:val="nil"/>
              <w:left w:val="nil"/>
              <w:bottom w:val="single" w:sz="4" w:space="0" w:color="auto"/>
              <w:right w:val="single" w:sz="4" w:space="0" w:color="auto"/>
            </w:tcBorders>
            <w:shd w:val="clear" w:color="000000" w:fill="FFFFFF"/>
            <w:vAlign w:val="center"/>
            <w:hideMark/>
          </w:tcPr>
          <w:p w14:paraId="1548B651" w14:textId="77777777" w:rsidR="00875E01" w:rsidRPr="00875E01" w:rsidRDefault="00875E01" w:rsidP="00875E01">
            <w:pPr>
              <w:jc w:val="center"/>
              <w:rPr>
                <w:sz w:val="18"/>
                <w:szCs w:val="18"/>
              </w:rPr>
            </w:pPr>
            <w:r w:rsidRPr="00875E01">
              <w:rPr>
                <w:sz w:val="18"/>
                <w:szCs w:val="18"/>
              </w:rPr>
              <w:t>6 545,7</w:t>
            </w:r>
          </w:p>
        </w:tc>
        <w:tc>
          <w:tcPr>
            <w:tcW w:w="1276" w:type="dxa"/>
            <w:tcBorders>
              <w:top w:val="nil"/>
              <w:left w:val="nil"/>
              <w:bottom w:val="single" w:sz="4" w:space="0" w:color="auto"/>
              <w:right w:val="single" w:sz="4" w:space="0" w:color="auto"/>
            </w:tcBorders>
            <w:shd w:val="clear" w:color="000000" w:fill="FFFFFF"/>
            <w:vAlign w:val="center"/>
            <w:hideMark/>
          </w:tcPr>
          <w:p w14:paraId="2186F414" w14:textId="77777777" w:rsidR="00875E01" w:rsidRPr="00875E01" w:rsidRDefault="00875E01" w:rsidP="00875E01">
            <w:pPr>
              <w:jc w:val="center"/>
              <w:rPr>
                <w:sz w:val="18"/>
                <w:szCs w:val="18"/>
              </w:rPr>
            </w:pPr>
            <w:r w:rsidRPr="00875E01">
              <w:rPr>
                <w:sz w:val="18"/>
                <w:szCs w:val="18"/>
              </w:rPr>
              <w:t>6 589,9</w:t>
            </w:r>
          </w:p>
        </w:tc>
      </w:tr>
      <w:tr w:rsidR="00875E01" w:rsidRPr="00875E01" w14:paraId="50DC0BE5" w14:textId="77777777" w:rsidTr="00875E01">
        <w:trPr>
          <w:trHeight w:val="252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9EBD473" w14:textId="77777777" w:rsidR="00875E01" w:rsidRPr="00875E01" w:rsidRDefault="00875E01" w:rsidP="00875E01">
            <w:pPr>
              <w:rPr>
                <w:sz w:val="18"/>
                <w:szCs w:val="18"/>
              </w:rPr>
            </w:pPr>
            <w:r w:rsidRPr="00875E01">
              <w:rPr>
                <w:sz w:val="18"/>
                <w:szCs w:val="18"/>
              </w:rPr>
              <w:lastRenderedPageBreak/>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74209E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B81EF3B"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02C372E5" w14:textId="77777777" w:rsidR="00875E01" w:rsidRPr="00875E01" w:rsidRDefault="00875E01" w:rsidP="00875E01">
            <w:pPr>
              <w:jc w:val="center"/>
              <w:rPr>
                <w:sz w:val="18"/>
                <w:szCs w:val="18"/>
              </w:rPr>
            </w:pPr>
            <w:r w:rsidRPr="00875E01">
              <w:rPr>
                <w:sz w:val="18"/>
                <w:szCs w:val="18"/>
              </w:rPr>
              <w:t>02 7 01 55490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1F1B611C"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78691F33" w14:textId="77777777" w:rsidR="00875E01" w:rsidRPr="00875E01" w:rsidRDefault="00875E01" w:rsidP="00875E01">
            <w:pPr>
              <w:jc w:val="center"/>
              <w:rPr>
                <w:sz w:val="18"/>
                <w:szCs w:val="18"/>
              </w:rPr>
            </w:pPr>
            <w:r w:rsidRPr="00875E01">
              <w:rPr>
                <w:sz w:val="18"/>
                <w:szCs w:val="18"/>
              </w:rPr>
              <w:t>41,7</w:t>
            </w:r>
          </w:p>
        </w:tc>
        <w:tc>
          <w:tcPr>
            <w:tcW w:w="1276" w:type="dxa"/>
            <w:tcBorders>
              <w:top w:val="nil"/>
              <w:left w:val="nil"/>
              <w:bottom w:val="single" w:sz="4" w:space="0" w:color="auto"/>
              <w:right w:val="single" w:sz="4" w:space="0" w:color="auto"/>
            </w:tcBorders>
            <w:shd w:val="clear" w:color="000000" w:fill="FFFFFF"/>
            <w:vAlign w:val="center"/>
            <w:hideMark/>
          </w:tcPr>
          <w:p w14:paraId="73DEE8ED"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499AC09C" w14:textId="77777777" w:rsidR="00875E01" w:rsidRPr="00875E01" w:rsidRDefault="00875E01" w:rsidP="00875E01">
            <w:pPr>
              <w:jc w:val="center"/>
              <w:rPr>
                <w:sz w:val="18"/>
                <w:szCs w:val="18"/>
              </w:rPr>
            </w:pPr>
            <w:r w:rsidRPr="00875E01">
              <w:rPr>
                <w:sz w:val="18"/>
                <w:szCs w:val="18"/>
              </w:rPr>
              <w:t>0,0</w:t>
            </w:r>
          </w:p>
        </w:tc>
      </w:tr>
      <w:tr w:rsidR="00875E01" w:rsidRPr="00875E01" w14:paraId="7E6D0634" w14:textId="77777777" w:rsidTr="00875E01">
        <w:trPr>
          <w:trHeight w:val="191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4C12743"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210BEB5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1512733"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0159B642" w14:textId="77777777" w:rsidR="00875E01" w:rsidRPr="00875E01" w:rsidRDefault="00875E01" w:rsidP="00875E01">
            <w:pPr>
              <w:jc w:val="center"/>
              <w:rPr>
                <w:sz w:val="18"/>
                <w:szCs w:val="18"/>
              </w:rPr>
            </w:pPr>
            <w:r w:rsidRPr="00875E01">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9B1B693"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61B612DF" w14:textId="77777777" w:rsidR="00875E01" w:rsidRPr="00875E01" w:rsidRDefault="00875E01" w:rsidP="00875E01">
            <w:pPr>
              <w:jc w:val="center"/>
              <w:rPr>
                <w:sz w:val="18"/>
                <w:szCs w:val="18"/>
              </w:rPr>
            </w:pPr>
            <w:r w:rsidRPr="00875E01">
              <w:rPr>
                <w:sz w:val="18"/>
                <w:szCs w:val="18"/>
              </w:rPr>
              <w:t>2 884,9</w:t>
            </w:r>
          </w:p>
        </w:tc>
        <w:tc>
          <w:tcPr>
            <w:tcW w:w="1276" w:type="dxa"/>
            <w:tcBorders>
              <w:top w:val="nil"/>
              <w:left w:val="nil"/>
              <w:bottom w:val="single" w:sz="4" w:space="0" w:color="auto"/>
              <w:right w:val="single" w:sz="4" w:space="0" w:color="auto"/>
            </w:tcBorders>
            <w:shd w:val="clear" w:color="000000" w:fill="FFFFFF"/>
            <w:vAlign w:val="center"/>
            <w:hideMark/>
          </w:tcPr>
          <w:p w14:paraId="20FEE8C7" w14:textId="77777777" w:rsidR="00875E01" w:rsidRPr="00875E01" w:rsidRDefault="00875E01" w:rsidP="00875E01">
            <w:pPr>
              <w:jc w:val="center"/>
              <w:rPr>
                <w:sz w:val="18"/>
                <w:szCs w:val="18"/>
              </w:rPr>
            </w:pPr>
            <w:r w:rsidRPr="00875E01">
              <w:rPr>
                <w:sz w:val="18"/>
                <w:szCs w:val="18"/>
              </w:rPr>
              <w:t>3 171,7</w:t>
            </w:r>
          </w:p>
        </w:tc>
        <w:tc>
          <w:tcPr>
            <w:tcW w:w="1276" w:type="dxa"/>
            <w:tcBorders>
              <w:top w:val="nil"/>
              <w:left w:val="nil"/>
              <w:bottom w:val="single" w:sz="4" w:space="0" w:color="auto"/>
              <w:right w:val="single" w:sz="4" w:space="0" w:color="auto"/>
            </w:tcBorders>
            <w:shd w:val="clear" w:color="000000" w:fill="FFFFFF"/>
            <w:vAlign w:val="center"/>
            <w:hideMark/>
          </w:tcPr>
          <w:p w14:paraId="6E34E61E" w14:textId="77777777" w:rsidR="00875E01" w:rsidRPr="00875E01" w:rsidRDefault="00875E01" w:rsidP="00875E01">
            <w:pPr>
              <w:jc w:val="center"/>
              <w:rPr>
                <w:sz w:val="18"/>
                <w:szCs w:val="18"/>
              </w:rPr>
            </w:pPr>
            <w:r w:rsidRPr="00875E01">
              <w:rPr>
                <w:sz w:val="18"/>
                <w:szCs w:val="18"/>
              </w:rPr>
              <w:t>3 189,9</w:t>
            </w:r>
          </w:p>
        </w:tc>
      </w:tr>
      <w:tr w:rsidR="00875E01" w:rsidRPr="00875E01" w14:paraId="5732415A"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793FC17"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33ADA4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3D54437"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67A6CB11" w14:textId="77777777" w:rsidR="00875E01" w:rsidRPr="00875E01" w:rsidRDefault="00875E01" w:rsidP="00875E01">
            <w:pPr>
              <w:jc w:val="center"/>
              <w:rPr>
                <w:sz w:val="18"/>
                <w:szCs w:val="18"/>
              </w:rPr>
            </w:pPr>
            <w:r w:rsidRPr="00875E01">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4C94A42"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39327BDA" w14:textId="77777777" w:rsidR="00875E01" w:rsidRPr="00875E01" w:rsidRDefault="00875E01" w:rsidP="00875E01">
            <w:pPr>
              <w:jc w:val="center"/>
              <w:rPr>
                <w:sz w:val="18"/>
                <w:szCs w:val="18"/>
              </w:rPr>
            </w:pPr>
            <w:r w:rsidRPr="00875E01">
              <w:rPr>
                <w:sz w:val="18"/>
                <w:szCs w:val="18"/>
              </w:rPr>
              <w:t>3 335,5</w:t>
            </w:r>
          </w:p>
        </w:tc>
        <w:tc>
          <w:tcPr>
            <w:tcW w:w="1276" w:type="dxa"/>
            <w:tcBorders>
              <w:top w:val="nil"/>
              <w:left w:val="nil"/>
              <w:bottom w:val="single" w:sz="4" w:space="0" w:color="auto"/>
              <w:right w:val="single" w:sz="4" w:space="0" w:color="auto"/>
            </w:tcBorders>
            <w:shd w:val="clear" w:color="000000" w:fill="FFFFFF"/>
            <w:vAlign w:val="center"/>
            <w:hideMark/>
          </w:tcPr>
          <w:p w14:paraId="60C624AC" w14:textId="77777777" w:rsidR="00875E01" w:rsidRPr="00875E01" w:rsidRDefault="00875E01" w:rsidP="00875E01">
            <w:pPr>
              <w:jc w:val="center"/>
              <w:rPr>
                <w:sz w:val="18"/>
                <w:szCs w:val="18"/>
              </w:rPr>
            </w:pPr>
            <w:r w:rsidRPr="00875E01">
              <w:rPr>
                <w:sz w:val="18"/>
                <w:szCs w:val="18"/>
              </w:rPr>
              <w:t>3 179,0</w:t>
            </w:r>
          </w:p>
        </w:tc>
        <w:tc>
          <w:tcPr>
            <w:tcW w:w="1276" w:type="dxa"/>
            <w:tcBorders>
              <w:top w:val="nil"/>
              <w:left w:val="nil"/>
              <w:bottom w:val="single" w:sz="4" w:space="0" w:color="auto"/>
              <w:right w:val="single" w:sz="4" w:space="0" w:color="auto"/>
            </w:tcBorders>
            <w:shd w:val="clear" w:color="000000" w:fill="FFFFFF"/>
            <w:vAlign w:val="center"/>
            <w:hideMark/>
          </w:tcPr>
          <w:p w14:paraId="2C79C974" w14:textId="77777777" w:rsidR="00875E01" w:rsidRPr="00875E01" w:rsidRDefault="00875E01" w:rsidP="00875E01">
            <w:pPr>
              <w:jc w:val="center"/>
              <w:rPr>
                <w:sz w:val="18"/>
                <w:szCs w:val="18"/>
              </w:rPr>
            </w:pPr>
            <w:r w:rsidRPr="00875E01">
              <w:rPr>
                <w:sz w:val="18"/>
                <w:szCs w:val="18"/>
              </w:rPr>
              <w:t>3 205,0</w:t>
            </w:r>
          </w:p>
        </w:tc>
      </w:tr>
      <w:tr w:rsidR="00875E01" w:rsidRPr="00875E01" w14:paraId="7DF75884" w14:textId="77777777" w:rsidTr="00875E01">
        <w:trPr>
          <w:trHeight w:val="6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E020E36"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6FE7F266"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04B2985"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4E848D89" w14:textId="77777777" w:rsidR="00875E01" w:rsidRPr="00875E01" w:rsidRDefault="00875E01" w:rsidP="00875E01">
            <w:pPr>
              <w:jc w:val="center"/>
              <w:rPr>
                <w:sz w:val="18"/>
                <w:szCs w:val="18"/>
              </w:rPr>
            </w:pPr>
            <w:r w:rsidRPr="00875E01">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E369FC7"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209C7B6C" w14:textId="77777777" w:rsidR="00875E01" w:rsidRPr="00875E01" w:rsidRDefault="00875E01" w:rsidP="00875E01">
            <w:pPr>
              <w:jc w:val="center"/>
              <w:rPr>
                <w:sz w:val="18"/>
                <w:szCs w:val="18"/>
              </w:rPr>
            </w:pPr>
            <w:r w:rsidRPr="00875E01">
              <w:rPr>
                <w:sz w:val="18"/>
                <w:szCs w:val="18"/>
              </w:rPr>
              <w:t>160,9</w:t>
            </w:r>
          </w:p>
        </w:tc>
        <w:tc>
          <w:tcPr>
            <w:tcW w:w="1276" w:type="dxa"/>
            <w:tcBorders>
              <w:top w:val="nil"/>
              <w:left w:val="nil"/>
              <w:bottom w:val="single" w:sz="4" w:space="0" w:color="auto"/>
              <w:right w:val="single" w:sz="4" w:space="0" w:color="auto"/>
            </w:tcBorders>
            <w:shd w:val="clear" w:color="000000" w:fill="FFFFFF"/>
            <w:vAlign w:val="center"/>
            <w:hideMark/>
          </w:tcPr>
          <w:p w14:paraId="2E37A7D1" w14:textId="77777777" w:rsidR="00875E01" w:rsidRPr="00875E01" w:rsidRDefault="00875E01" w:rsidP="00875E01">
            <w:pPr>
              <w:jc w:val="center"/>
              <w:rPr>
                <w:sz w:val="18"/>
                <w:szCs w:val="18"/>
              </w:rPr>
            </w:pPr>
            <w:r w:rsidRPr="00875E01">
              <w:rPr>
                <w:sz w:val="18"/>
                <w:szCs w:val="18"/>
              </w:rPr>
              <w:t>195,0</w:t>
            </w:r>
          </w:p>
        </w:tc>
        <w:tc>
          <w:tcPr>
            <w:tcW w:w="1276" w:type="dxa"/>
            <w:tcBorders>
              <w:top w:val="nil"/>
              <w:left w:val="nil"/>
              <w:bottom w:val="single" w:sz="4" w:space="0" w:color="auto"/>
              <w:right w:val="single" w:sz="4" w:space="0" w:color="auto"/>
            </w:tcBorders>
            <w:shd w:val="clear" w:color="000000" w:fill="FFFFFF"/>
            <w:vAlign w:val="center"/>
            <w:hideMark/>
          </w:tcPr>
          <w:p w14:paraId="282DBEA4" w14:textId="77777777" w:rsidR="00875E01" w:rsidRPr="00875E01" w:rsidRDefault="00875E01" w:rsidP="00875E01">
            <w:pPr>
              <w:jc w:val="center"/>
              <w:rPr>
                <w:sz w:val="18"/>
                <w:szCs w:val="18"/>
              </w:rPr>
            </w:pPr>
            <w:r w:rsidRPr="00875E01">
              <w:rPr>
                <w:sz w:val="18"/>
                <w:szCs w:val="18"/>
              </w:rPr>
              <w:t>195,0</w:t>
            </w:r>
          </w:p>
        </w:tc>
      </w:tr>
      <w:tr w:rsidR="00875E01" w:rsidRPr="00875E01" w14:paraId="07F2AC10" w14:textId="77777777" w:rsidTr="00875E01">
        <w:trPr>
          <w:trHeight w:val="144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50BAFF9"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C6AAC36"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35D7BC5"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5461FAA0" w14:textId="77777777" w:rsidR="00875E01" w:rsidRPr="00875E01" w:rsidRDefault="00875E01" w:rsidP="00875E01">
            <w:pPr>
              <w:jc w:val="center"/>
              <w:rPr>
                <w:sz w:val="18"/>
                <w:szCs w:val="18"/>
              </w:rPr>
            </w:pPr>
            <w:r w:rsidRPr="00875E01">
              <w:rPr>
                <w:sz w:val="18"/>
                <w:szCs w:val="18"/>
              </w:rPr>
              <w:t>02 7 02 00000</w:t>
            </w:r>
          </w:p>
        </w:tc>
        <w:tc>
          <w:tcPr>
            <w:tcW w:w="576" w:type="dxa"/>
            <w:tcBorders>
              <w:top w:val="nil"/>
              <w:left w:val="nil"/>
              <w:bottom w:val="single" w:sz="4" w:space="0" w:color="auto"/>
              <w:right w:val="single" w:sz="4" w:space="0" w:color="auto"/>
            </w:tcBorders>
            <w:shd w:val="clear" w:color="000000" w:fill="FFFFFF"/>
            <w:noWrap/>
            <w:vAlign w:val="center"/>
          </w:tcPr>
          <w:p w14:paraId="4DD89F9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0A6F7166" w14:textId="77777777" w:rsidR="00875E01" w:rsidRPr="00875E01" w:rsidRDefault="00875E01" w:rsidP="00875E01">
            <w:pPr>
              <w:jc w:val="center"/>
              <w:rPr>
                <w:sz w:val="18"/>
                <w:szCs w:val="18"/>
              </w:rPr>
            </w:pPr>
            <w:r w:rsidRPr="00875E01">
              <w:rPr>
                <w:sz w:val="18"/>
                <w:szCs w:val="18"/>
              </w:rPr>
              <w:t>24 061,6</w:t>
            </w:r>
          </w:p>
        </w:tc>
        <w:tc>
          <w:tcPr>
            <w:tcW w:w="1276" w:type="dxa"/>
            <w:tcBorders>
              <w:top w:val="nil"/>
              <w:left w:val="nil"/>
              <w:bottom w:val="single" w:sz="4" w:space="0" w:color="auto"/>
              <w:right w:val="single" w:sz="4" w:space="0" w:color="auto"/>
            </w:tcBorders>
            <w:shd w:val="clear" w:color="000000" w:fill="FFFFFF"/>
            <w:vAlign w:val="center"/>
            <w:hideMark/>
          </w:tcPr>
          <w:p w14:paraId="705E0E19" w14:textId="77777777" w:rsidR="00875E01" w:rsidRPr="00875E01" w:rsidRDefault="00875E01" w:rsidP="00875E01">
            <w:pPr>
              <w:jc w:val="center"/>
              <w:rPr>
                <w:sz w:val="18"/>
                <w:szCs w:val="18"/>
              </w:rPr>
            </w:pPr>
            <w:r w:rsidRPr="00875E01">
              <w:rPr>
                <w:sz w:val="18"/>
                <w:szCs w:val="18"/>
              </w:rPr>
              <w:t>23 383,0</w:t>
            </w:r>
          </w:p>
        </w:tc>
        <w:tc>
          <w:tcPr>
            <w:tcW w:w="1276" w:type="dxa"/>
            <w:tcBorders>
              <w:top w:val="nil"/>
              <w:left w:val="nil"/>
              <w:bottom w:val="single" w:sz="4" w:space="0" w:color="auto"/>
              <w:right w:val="single" w:sz="4" w:space="0" w:color="auto"/>
            </w:tcBorders>
            <w:shd w:val="clear" w:color="000000" w:fill="FFFFFF"/>
            <w:vAlign w:val="center"/>
            <w:hideMark/>
          </w:tcPr>
          <w:p w14:paraId="634FD030" w14:textId="77777777" w:rsidR="00875E01" w:rsidRPr="00875E01" w:rsidRDefault="00875E01" w:rsidP="00875E01">
            <w:pPr>
              <w:jc w:val="center"/>
              <w:rPr>
                <w:sz w:val="18"/>
                <w:szCs w:val="18"/>
              </w:rPr>
            </w:pPr>
            <w:r w:rsidRPr="00875E01">
              <w:rPr>
                <w:sz w:val="18"/>
                <w:szCs w:val="18"/>
              </w:rPr>
              <w:t>23 643,0</w:t>
            </w:r>
          </w:p>
        </w:tc>
      </w:tr>
      <w:tr w:rsidR="00875E01" w:rsidRPr="00875E01" w14:paraId="6C664FD6" w14:textId="77777777" w:rsidTr="00875E01">
        <w:trPr>
          <w:trHeight w:val="18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3BFA780"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6A898A20"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984E968"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3AFB1751" w14:textId="77777777" w:rsidR="00875E01" w:rsidRPr="00875E01" w:rsidRDefault="00875E01" w:rsidP="00875E01">
            <w:pPr>
              <w:jc w:val="center"/>
              <w:rPr>
                <w:sz w:val="18"/>
                <w:szCs w:val="18"/>
              </w:rPr>
            </w:pPr>
            <w:r w:rsidRPr="00875E01">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DBA64C7"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02B904C8" w14:textId="77777777" w:rsidR="00875E01" w:rsidRPr="00875E01" w:rsidRDefault="00875E01" w:rsidP="00875E01">
            <w:pPr>
              <w:jc w:val="center"/>
              <w:rPr>
                <w:sz w:val="18"/>
                <w:szCs w:val="18"/>
              </w:rPr>
            </w:pPr>
            <w:r w:rsidRPr="00875E01">
              <w:rPr>
                <w:sz w:val="18"/>
                <w:szCs w:val="18"/>
              </w:rPr>
              <w:t>22 970,1</w:t>
            </w:r>
          </w:p>
        </w:tc>
        <w:tc>
          <w:tcPr>
            <w:tcW w:w="1276" w:type="dxa"/>
            <w:tcBorders>
              <w:top w:val="nil"/>
              <w:left w:val="nil"/>
              <w:bottom w:val="single" w:sz="4" w:space="0" w:color="auto"/>
              <w:right w:val="single" w:sz="4" w:space="0" w:color="auto"/>
            </w:tcBorders>
            <w:shd w:val="clear" w:color="000000" w:fill="FFFFFF"/>
            <w:vAlign w:val="center"/>
            <w:hideMark/>
          </w:tcPr>
          <w:p w14:paraId="0EF92202" w14:textId="77777777" w:rsidR="00875E01" w:rsidRPr="00875E01" w:rsidRDefault="00875E01" w:rsidP="00875E01">
            <w:pPr>
              <w:jc w:val="center"/>
              <w:rPr>
                <w:sz w:val="18"/>
                <w:szCs w:val="18"/>
              </w:rPr>
            </w:pPr>
            <w:r w:rsidRPr="00875E01">
              <w:rPr>
                <w:sz w:val="18"/>
                <w:szCs w:val="18"/>
              </w:rPr>
              <w:t>21 614,0</w:t>
            </w:r>
          </w:p>
        </w:tc>
        <w:tc>
          <w:tcPr>
            <w:tcW w:w="1276" w:type="dxa"/>
            <w:tcBorders>
              <w:top w:val="nil"/>
              <w:left w:val="nil"/>
              <w:bottom w:val="single" w:sz="4" w:space="0" w:color="auto"/>
              <w:right w:val="single" w:sz="4" w:space="0" w:color="auto"/>
            </w:tcBorders>
            <w:shd w:val="clear" w:color="000000" w:fill="FFFFFF"/>
            <w:vAlign w:val="center"/>
            <w:hideMark/>
          </w:tcPr>
          <w:p w14:paraId="069A66CC" w14:textId="77777777" w:rsidR="00875E01" w:rsidRPr="00875E01" w:rsidRDefault="00875E01" w:rsidP="00875E01">
            <w:pPr>
              <w:jc w:val="center"/>
              <w:rPr>
                <w:sz w:val="18"/>
                <w:szCs w:val="18"/>
              </w:rPr>
            </w:pPr>
            <w:r w:rsidRPr="00875E01">
              <w:rPr>
                <w:sz w:val="18"/>
                <w:szCs w:val="18"/>
              </w:rPr>
              <w:t>21 874,0</w:t>
            </w:r>
          </w:p>
        </w:tc>
      </w:tr>
      <w:tr w:rsidR="00875E01" w:rsidRPr="00875E01" w14:paraId="0ABA453A" w14:textId="77777777" w:rsidTr="00875E01">
        <w:trPr>
          <w:trHeight w:val="115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C11B9A2"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F0B3D1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D346365"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4DD5D5B5" w14:textId="77777777" w:rsidR="00875E01" w:rsidRPr="00875E01" w:rsidRDefault="00875E01" w:rsidP="00875E01">
            <w:pPr>
              <w:jc w:val="center"/>
              <w:rPr>
                <w:sz w:val="18"/>
                <w:szCs w:val="18"/>
              </w:rPr>
            </w:pPr>
            <w:r w:rsidRPr="00875E01">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F746D8D"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509B8A2C" w14:textId="77777777" w:rsidR="00875E01" w:rsidRPr="00875E01" w:rsidRDefault="00875E01" w:rsidP="00875E01">
            <w:pPr>
              <w:jc w:val="center"/>
              <w:rPr>
                <w:sz w:val="18"/>
                <w:szCs w:val="18"/>
              </w:rPr>
            </w:pPr>
            <w:r w:rsidRPr="00875E01">
              <w:rPr>
                <w:sz w:val="18"/>
                <w:szCs w:val="18"/>
              </w:rPr>
              <w:t>1 091,5</w:t>
            </w:r>
          </w:p>
        </w:tc>
        <w:tc>
          <w:tcPr>
            <w:tcW w:w="1276" w:type="dxa"/>
            <w:tcBorders>
              <w:top w:val="nil"/>
              <w:left w:val="nil"/>
              <w:bottom w:val="single" w:sz="4" w:space="0" w:color="auto"/>
              <w:right w:val="single" w:sz="4" w:space="0" w:color="auto"/>
            </w:tcBorders>
            <w:shd w:val="clear" w:color="000000" w:fill="FFFFFF"/>
            <w:vAlign w:val="center"/>
            <w:hideMark/>
          </w:tcPr>
          <w:p w14:paraId="7A108C8D" w14:textId="77777777" w:rsidR="00875E01" w:rsidRPr="00875E01" w:rsidRDefault="00875E01" w:rsidP="00875E01">
            <w:pPr>
              <w:jc w:val="center"/>
              <w:rPr>
                <w:sz w:val="18"/>
                <w:szCs w:val="18"/>
              </w:rPr>
            </w:pPr>
            <w:r w:rsidRPr="00875E01">
              <w:rPr>
                <w:sz w:val="18"/>
                <w:szCs w:val="18"/>
              </w:rPr>
              <w:t>1 754,0</w:t>
            </w:r>
          </w:p>
        </w:tc>
        <w:tc>
          <w:tcPr>
            <w:tcW w:w="1276" w:type="dxa"/>
            <w:tcBorders>
              <w:top w:val="nil"/>
              <w:left w:val="nil"/>
              <w:bottom w:val="single" w:sz="4" w:space="0" w:color="auto"/>
              <w:right w:val="single" w:sz="4" w:space="0" w:color="auto"/>
            </w:tcBorders>
            <w:shd w:val="clear" w:color="000000" w:fill="FFFFFF"/>
            <w:vAlign w:val="center"/>
            <w:hideMark/>
          </w:tcPr>
          <w:p w14:paraId="67ED03DE" w14:textId="77777777" w:rsidR="00875E01" w:rsidRPr="00875E01" w:rsidRDefault="00875E01" w:rsidP="00875E01">
            <w:pPr>
              <w:jc w:val="center"/>
              <w:rPr>
                <w:sz w:val="18"/>
                <w:szCs w:val="18"/>
              </w:rPr>
            </w:pPr>
            <w:r w:rsidRPr="00875E01">
              <w:rPr>
                <w:sz w:val="18"/>
                <w:szCs w:val="18"/>
              </w:rPr>
              <w:t>1 754,0</w:t>
            </w:r>
          </w:p>
        </w:tc>
      </w:tr>
      <w:tr w:rsidR="00875E01" w:rsidRPr="00875E01" w14:paraId="2439668D" w14:textId="77777777" w:rsidTr="00875E01">
        <w:trPr>
          <w:trHeight w:val="68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6FE72ED"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0A8BB210"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C3AB9A0" w14:textId="77777777" w:rsidR="00875E01" w:rsidRPr="00875E01" w:rsidRDefault="00875E01" w:rsidP="00875E01">
            <w:pPr>
              <w:jc w:val="center"/>
              <w:rPr>
                <w:sz w:val="18"/>
                <w:szCs w:val="18"/>
              </w:rPr>
            </w:pPr>
            <w:r w:rsidRPr="00875E01">
              <w:rPr>
                <w:sz w:val="18"/>
                <w:szCs w:val="18"/>
              </w:rPr>
              <w:t>09</w:t>
            </w:r>
          </w:p>
        </w:tc>
        <w:tc>
          <w:tcPr>
            <w:tcW w:w="867" w:type="dxa"/>
            <w:tcBorders>
              <w:top w:val="nil"/>
              <w:left w:val="nil"/>
              <w:bottom w:val="single" w:sz="4" w:space="0" w:color="auto"/>
              <w:right w:val="single" w:sz="4" w:space="0" w:color="auto"/>
            </w:tcBorders>
            <w:shd w:val="clear" w:color="000000" w:fill="FFFFFF"/>
            <w:vAlign w:val="center"/>
            <w:hideMark/>
          </w:tcPr>
          <w:p w14:paraId="63EFF03C" w14:textId="77777777" w:rsidR="00875E01" w:rsidRPr="00875E01" w:rsidRDefault="00875E01" w:rsidP="00875E01">
            <w:pPr>
              <w:jc w:val="center"/>
              <w:rPr>
                <w:sz w:val="18"/>
                <w:szCs w:val="18"/>
              </w:rPr>
            </w:pPr>
            <w:r w:rsidRPr="00875E01">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6E02815"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606E71E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0813FD84" w14:textId="77777777" w:rsidR="00875E01" w:rsidRPr="00875E01" w:rsidRDefault="00875E01" w:rsidP="00875E01">
            <w:pPr>
              <w:jc w:val="center"/>
              <w:rPr>
                <w:sz w:val="18"/>
                <w:szCs w:val="18"/>
              </w:rPr>
            </w:pPr>
            <w:r w:rsidRPr="00875E01">
              <w:rPr>
                <w:sz w:val="18"/>
                <w:szCs w:val="18"/>
              </w:rPr>
              <w:t>15,0</w:t>
            </w:r>
          </w:p>
        </w:tc>
        <w:tc>
          <w:tcPr>
            <w:tcW w:w="1276" w:type="dxa"/>
            <w:tcBorders>
              <w:top w:val="nil"/>
              <w:left w:val="nil"/>
              <w:bottom w:val="single" w:sz="4" w:space="0" w:color="auto"/>
              <w:right w:val="single" w:sz="4" w:space="0" w:color="auto"/>
            </w:tcBorders>
            <w:shd w:val="clear" w:color="000000" w:fill="FFFFFF"/>
            <w:vAlign w:val="center"/>
            <w:hideMark/>
          </w:tcPr>
          <w:p w14:paraId="01F16196" w14:textId="77777777" w:rsidR="00875E01" w:rsidRPr="00875E01" w:rsidRDefault="00875E01" w:rsidP="00875E01">
            <w:pPr>
              <w:jc w:val="center"/>
              <w:rPr>
                <w:sz w:val="18"/>
                <w:szCs w:val="18"/>
              </w:rPr>
            </w:pPr>
            <w:r w:rsidRPr="00875E01">
              <w:rPr>
                <w:sz w:val="18"/>
                <w:szCs w:val="18"/>
              </w:rPr>
              <w:t>15,0</w:t>
            </w:r>
          </w:p>
        </w:tc>
      </w:tr>
      <w:tr w:rsidR="00875E01" w:rsidRPr="00875E01" w14:paraId="4A8A5EC7"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91FE566" w14:textId="77777777" w:rsidR="00875E01" w:rsidRPr="00875E01" w:rsidRDefault="00875E01" w:rsidP="00875E01">
            <w:pPr>
              <w:rPr>
                <w:b/>
                <w:bCs/>
                <w:sz w:val="18"/>
                <w:szCs w:val="18"/>
              </w:rPr>
            </w:pPr>
            <w:r w:rsidRPr="00875E01">
              <w:rP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14:paraId="67B0510B" w14:textId="77777777" w:rsidR="00875E01" w:rsidRPr="00875E01" w:rsidRDefault="00875E01" w:rsidP="00875E01">
            <w:pPr>
              <w:jc w:val="center"/>
              <w:rPr>
                <w:b/>
                <w:bCs/>
                <w:sz w:val="18"/>
                <w:szCs w:val="18"/>
              </w:rPr>
            </w:pPr>
            <w:r w:rsidRPr="00875E01">
              <w:rPr>
                <w:b/>
                <w:bCs/>
                <w:sz w:val="18"/>
                <w:szCs w:val="18"/>
              </w:rPr>
              <w:t>08</w:t>
            </w:r>
          </w:p>
        </w:tc>
        <w:tc>
          <w:tcPr>
            <w:tcW w:w="550" w:type="dxa"/>
            <w:tcBorders>
              <w:top w:val="nil"/>
              <w:left w:val="nil"/>
              <w:bottom w:val="single" w:sz="4" w:space="0" w:color="auto"/>
              <w:right w:val="single" w:sz="4" w:space="0" w:color="auto"/>
            </w:tcBorders>
            <w:shd w:val="clear" w:color="000000" w:fill="FFFFFF"/>
            <w:vAlign w:val="center"/>
          </w:tcPr>
          <w:p w14:paraId="72220EC6"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1F9DC4D5"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0294DF72"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44CD781" w14:textId="77777777" w:rsidR="00875E01" w:rsidRPr="00875E01" w:rsidRDefault="00875E01" w:rsidP="00875E01">
            <w:pPr>
              <w:jc w:val="center"/>
              <w:rPr>
                <w:b/>
                <w:bCs/>
                <w:sz w:val="18"/>
                <w:szCs w:val="18"/>
              </w:rPr>
            </w:pPr>
            <w:r w:rsidRPr="00875E01">
              <w:rPr>
                <w:b/>
                <w:bCs/>
                <w:sz w:val="18"/>
                <w:szCs w:val="18"/>
              </w:rPr>
              <w:t>102 967,4</w:t>
            </w:r>
          </w:p>
        </w:tc>
        <w:tc>
          <w:tcPr>
            <w:tcW w:w="1276" w:type="dxa"/>
            <w:tcBorders>
              <w:top w:val="nil"/>
              <w:left w:val="nil"/>
              <w:bottom w:val="single" w:sz="4" w:space="0" w:color="auto"/>
              <w:right w:val="single" w:sz="4" w:space="0" w:color="auto"/>
            </w:tcBorders>
            <w:shd w:val="clear" w:color="000000" w:fill="FFFFFF"/>
            <w:vAlign w:val="center"/>
            <w:hideMark/>
          </w:tcPr>
          <w:p w14:paraId="32F44775" w14:textId="77777777" w:rsidR="00875E01" w:rsidRPr="00875E01" w:rsidRDefault="00875E01" w:rsidP="00875E01">
            <w:pPr>
              <w:jc w:val="center"/>
              <w:rPr>
                <w:b/>
                <w:bCs/>
                <w:sz w:val="18"/>
                <w:szCs w:val="18"/>
              </w:rPr>
            </w:pPr>
            <w:r w:rsidRPr="00875E01">
              <w:rPr>
                <w:b/>
                <w:bCs/>
                <w:sz w:val="18"/>
                <w:szCs w:val="18"/>
              </w:rPr>
              <w:t>127 305,3</w:t>
            </w:r>
          </w:p>
        </w:tc>
        <w:tc>
          <w:tcPr>
            <w:tcW w:w="1276" w:type="dxa"/>
            <w:tcBorders>
              <w:top w:val="nil"/>
              <w:left w:val="nil"/>
              <w:bottom w:val="single" w:sz="4" w:space="0" w:color="auto"/>
              <w:right w:val="single" w:sz="4" w:space="0" w:color="auto"/>
            </w:tcBorders>
            <w:shd w:val="clear" w:color="000000" w:fill="FFFFFF"/>
            <w:vAlign w:val="center"/>
            <w:hideMark/>
          </w:tcPr>
          <w:p w14:paraId="60662AF2" w14:textId="77777777" w:rsidR="00875E01" w:rsidRPr="00875E01" w:rsidRDefault="00875E01" w:rsidP="00875E01">
            <w:pPr>
              <w:jc w:val="center"/>
              <w:rPr>
                <w:b/>
                <w:bCs/>
                <w:sz w:val="18"/>
                <w:szCs w:val="18"/>
              </w:rPr>
            </w:pPr>
            <w:r w:rsidRPr="00875E01">
              <w:rPr>
                <w:b/>
                <w:bCs/>
                <w:sz w:val="18"/>
                <w:szCs w:val="18"/>
              </w:rPr>
              <w:t>115 382,1</w:t>
            </w:r>
          </w:p>
        </w:tc>
      </w:tr>
      <w:tr w:rsidR="00875E01" w:rsidRPr="00875E01" w14:paraId="516B4BBC"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3962E278" w14:textId="77777777" w:rsidR="00875E01" w:rsidRPr="00875E01" w:rsidRDefault="00875E01" w:rsidP="00875E01">
            <w:pPr>
              <w:rPr>
                <w:b/>
                <w:bCs/>
                <w:sz w:val="18"/>
                <w:szCs w:val="18"/>
              </w:rPr>
            </w:pPr>
            <w:r w:rsidRPr="00875E01">
              <w:rPr>
                <w:b/>
                <w:bCs/>
                <w:sz w:val="18"/>
                <w:szCs w:val="18"/>
              </w:rPr>
              <w:t>Культура</w:t>
            </w:r>
          </w:p>
        </w:tc>
        <w:tc>
          <w:tcPr>
            <w:tcW w:w="567" w:type="dxa"/>
            <w:tcBorders>
              <w:top w:val="nil"/>
              <w:left w:val="nil"/>
              <w:bottom w:val="single" w:sz="4" w:space="0" w:color="auto"/>
              <w:right w:val="single" w:sz="4" w:space="0" w:color="auto"/>
            </w:tcBorders>
            <w:shd w:val="clear" w:color="000000" w:fill="FFFFFF"/>
            <w:noWrap/>
            <w:vAlign w:val="center"/>
            <w:hideMark/>
          </w:tcPr>
          <w:p w14:paraId="2196D7D5" w14:textId="77777777" w:rsidR="00875E01" w:rsidRPr="00875E01" w:rsidRDefault="00875E01" w:rsidP="00875E01">
            <w:pPr>
              <w:jc w:val="center"/>
              <w:rPr>
                <w:b/>
                <w:bCs/>
                <w:sz w:val="18"/>
                <w:szCs w:val="18"/>
              </w:rPr>
            </w:pPr>
            <w:r w:rsidRPr="00875E01">
              <w:rPr>
                <w:b/>
                <w:bCs/>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2E2CFBC" w14:textId="77777777" w:rsidR="00875E01" w:rsidRPr="00875E01" w:rsidRDefault="00875E01" w:rsidP="00875E01">
            <w:pPr>
              <w:jc w:val="center"/>
              <w:rPr>
                <w:b/>
                <w:bCs/>
                <w:sz w:val="18"/>
                <w:szCs w:val="18"/>
              </w:rPr>
            </w:pPr>
            <w:r w:rsidRPr="00875E01">
              <w:rPr>
                <w:b/>
                <w:bCs/>
                <w:sz w:val="18"/>
                <w:szCs w:val="18"/>
              </w:rPr>
              <w:t>01</w:t>
            </w:r>
          </w:p>
        </w:tc>
        <w:tc>
          <w:tcPr>
            <w:tcW w:w="867" w:type="dxa"/>
            <w:tcBorders>
              <w:top w:val="nil"/>
              <w:left w:val="nil"/>
              <w:bottom w:val="single" w:sz="4" w:space="0" w:color="auto"/>
              <w:right w:val="single" w:sz="4" w:space="0" w:color="auto"/>
            </w:tcBorders>
            <w:shd w:val="clear" w:color="000000" w:fill="FFFFFF"/>
            <w:vAlign w:val="center"/>
          </w:tcPr>
          <w:p w14:paraId="42483278"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66C4F0E5"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C5A7016" w14:textId="77777777" w:rsidR="00875E01" w:rsidRPr="00875E01" w:rsidRDefault="00875E01" w:rsidP="00875E01">
            <w:pPr>
              <w:jc w:val="center"/>
              <w:rPr>
                <w:b/>
                <w:bCs/>
                <w:sz w:val="18"/>
                <w:szCs w:val="18"/>
              </w:rPr>
            </w:pPr>
            <w:r w:rsidRPr="00875E01">
              <w:rPr>
                <w:b/>
                <w:bCs/>
                <w:sz w:val="18"/>
                <w:szCs w:val="18"/>
              </w:rPr>
              <w:t>99 968,8</w:t>
            </w:r>
          </w:p>
        </w:tc>
        <w:tc>
          <w:tcPr>
            <w:tcW w:w="1276" w:type="dxa"/>
            <w:tcBorders>
              <w:top w:val="nil"/>
              <w:left w:val="nil"/>
              <w:bottom w:val="single" w:sz="4" w:space="0" w:color="auto"/>
              <w:right w:val="single" w:sz="4" w:space="0" w:color="auto"/>
            </w:tcBorders>
            <w:shd w:val="clear" w:color="000000" w:fill="FFFFFF"/>
            <w:vAlign w:val="center"/>
            <w:hideMark/>
          </w:tcPr>
          <w:p w14:paraId="248ACF3D" w14:textId="77777777" w:rsidR="00875E01" w:rsidRPr="00875E01" w:rsidRDefault="00875E01" w:rsidP="00875E01">
            <w:pPr>
              <w:jc w:val="center"/>
              <w:rPr>
                <w:b/>
                <w:bCs/>
                <w:sz w:val="18"/>
                <w:szCs w:val="18"/>
              </w:rPr>
            </w:pPr>
            <w:r w:rsidRPr="00875E01">
              <w:rPr>
                <w:b/>
                <w:bCs/>
                <w:sz w:val="18"/>
                <w:szCs w:val="18"/>
              </w:rPr>
              <w:t>104 367,0</w:t>
            </w:r>
          </w:p>
        </w:tc>
        <w:tc>
          <w:tcPr>
            <w:tcW w:w="1276" w:type="dxa"/>
            <w:tcBorders>
              <w:top w:val="nil"/>
              <w:left w:val="nil"/>
              <w:bottom w:val="single" w:sz="4" w:space="0" w:color="auto"/>
              <w:right w:val="single" w:sz="4" w:space="0" w:color="auto"/>
            </w:tcBorders>
            <w:shd w:val="clear" w:color="000000" w:fill="FFFFFF"/>
            <w:vAlign w:val="center"/>
            <w:hideMark/>
          </w:tcPr>
          <w:p w14:paraId="7C3D296E" w14:textId="77777777" w:rsidR="00875E01" w:rsidRPr="00875E01" w:rsidRDefault="00875E01" w:rsidP="00875E01">
            <w:pPr>
              <w:jc w:val="center"/>
              <w:rPr>
                <w:b/>
                <w:bCs/>
                <w:sz w:val="18"/>
                <w:szCs w:val="18"/>
              </w:rPr>
            </w:pPr>
            <w:r w:rsidRPr="00875E01">
              <w:rPr>
                <w:b/>
                <w:bCs/>
                <w:sz w:val="18"/>
                <w:szCs w:val="18"/>
              </w:rPr>
              <w:t>112 399,0</w:t>
            </w:r>
          </w:p>
        </w:tc>
      </w:tr>
      <w:tr w:rsidR="00875E01" w:rsidRPr="00875E01" w14:paraId="205A2C04"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1C453EFF" w14:textId="77777777" w:rsidR="00875E01" w:rsidRPr="00875E01" w:rsidRDefault="00875E01" w:rsidP="00875E01">
            <w:pPr>
              <w:rPr>
                <w:sz w:val="18"/>
                <w:szCs w:val="18"/>
              </w:rPr>
            </w:pPr>
            <w:r w:rsidRPr="00875E01">
              <w:rPr>
                <w:sz w:val="18"/>
                <w:szCs w:val="18"/>
              </w:rPr>
              <w:lastRenderedPageBreak/>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78E6BFE"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DD1C153"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2F23CA9" w14:textId="77777777" w:rsidR="00875E01" w:rsidRPr="00875E01" w:rsidRDefault="00875E01" w:rsidP="00875E01">
            <w:pPr>
              <w:jc w:val="center"/>
              <w:rPr>
                <w:sz w:val="18"/>
                <w:szCs w:val="18"/>
              </w:rPr>
            </w:pPr>
            <w:r w:rsidRPr="00875E01">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720DD903"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84B3C15" w14:textId="77777777" w:rsidR="00875E01" w:rsidRPr="00875E01" w:rsidRDefault="00875E01" w:rsidP="00875E01">
            <w:pPr>
              <w:jc w:val="center"/>
              <w:rPr>
                <w:sz w:val="18"/>
                <w:szCs w:val="18"/>
              </w:rPr>
            </w:pPr>
            <w:r w:rsidRPr="00875E01">
              <w:rPr>
                <w:sz w:val="18"/>
                <w:szCs w:val="18"/>
              </w:rPr>
              <w:t>99 944,9</w:t>
            </w:r>
          </w:p>
        </w:tc>
        <w:tc>
          <w:tcPr>
            <w:tcW w:w="1276" w:type="dxa"/>
            <w:tcBorders>
              <w:top w:val="nil"/>
              <w:left w:val="nil"/>
              <w:bottom w:val="single" w:sz="4" w:space="0" w:color="auto"/>
              <w:right w:val="single" w:sz="4" w:space="0" w:color="auto"/>
            </w:tcBorders>
            <w:shd w:val="clear" w:color="000000" w:fill="FFFFFF"/>
            <w:vAlign w:val="center"/>
            <w:hideMark/>
          </w:tcPr>
          <w:p w14:paraId="194CAC00" w14:textId="77777777" w:rsidR="00875E01" w:rsidRPr="00875E01" w:rsidRDefault="00875E01" w:rsidP="00875E01">
            <w:pPr>
              <w:jc w:val="center"/>
              <w:rPr>
                <w:sz w:val="18"/>
                <w:szCs w:val="18"/>
              </w:rPr>
            </w:pPr>
            <w:r w:rsidRPr="00875E01">
              <w:rPr>
                <w:sz w:val="18"/>
                <w:szCs w:val="18"/>
              </w:rPr>
              <w:t>104 342,0</w:t>
            </w:r>
          </w:p>
        </w:tc>
        <w:tc>
          <w:tcPr>
            <w:tcW w:w="1276" w:type="dxa"/>
            <w:tcBorders>
              <w:top w:val="nil"/>
              <w:left w:val="nil"/>
              <w:bottom w:val="single" w:sz="4" w:space="0" w:color="auto"/>
              <w:right w:val="single" w:sz="4" w:space="0" w:color="auto"/>
            </w:tcBorders>
            <w:shd w:val="clear" w:color="000000" w:fill="FFFFFF"/>
            <w:vAlign w:val="center"/>
            <w:hideMark/>
          </w:tcPr>
          <w:p w14:paraId="2D6F4295" w14:textId="77777777" w:rsidR="00875E01" w:rsidRPr="00875E01" w:rsidRDefault="00875E01" w:rsidP="00875E01">
            <w:pPr>
              <w:jc w:val="center"/>
              <w:rPr>
                <w:sz w:val="18"/>
                <w:szCs w:val="18"/>
              </w:rPr>
            </w:pPr>
            <w:r w:rsidRPr="00875E01">
              <w:rPr>
                <w:sz w:val="18"/>
                <w:szCs w:val="18"/>
              </w:rPr>
              <w:t>112 373,0</w:t>
            </w:r>
          </w:p>
        </w:tc>
      </w:tr>
      <w:tr w:rsidR="00875E01" w:rsidRPr="00875E01" w14:paraId="6A2D8433"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3E575FC8" w14:textId="77777777" w:rsidR="00875E01" w:rsidRPr="00875E01" w:rsidRDefault="00875E01" w:rsidP="00875E01">
            <w:pPr>
              <w:rPr>
                <w:sz w:val="18"/>
                <w:szCs w:val="18"/>
              </w:rPr>
            </w:pPr>
            <w:r w:rsidRPr="00875E01">
              <w:rPr>
                <w:sz w:val="18"/>
                <w:szCs w:val="18"/>
              </w:rPr>
              <w:t>Подпрограмма «Развитие культуры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39025CB0"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AAAAE65"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70F12617" w14:textId="77777777" w:rsidR="00875E01" w:rsidRPr="00875E01" w:rsidRDefault="00875E01" w:rsidP="00875E01">
            <w:pPr>
              <w:jc w:val="center"/>
              <w:rPr>
                <w:sz w:val="18"/>
                <w:szCs w:val="18"/>
              </w:rPr>
            </w:pPr>
            <w:r w:rsidRPr="00875E01">
              <w:rPr>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6E4F328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6F52F7CD" w14:textId="77777777" w:rsidR="00875E01" w:rsidRPr="00875E01" w:rsidRDefault="00875E01" w:rsidP="00875E01">
            <w:pPr>
              <w:jc w:val="center"/>
              <w:rPr>
                <w:sz w:val="18"/>
                <w:szCs w:val="18"/>
              </w:rPr>
            </w:pPr>
            <w:r w:rsidRPr="00875E01">
              <w:rPr>
                <w:sz w:val="18"/>
                <w:szCs w:val="18"/>
              </w:rPr>
              <w:t>99 944,9</w:t>
            </w:r>
          </w:p>
        </w:tc>
        <w:tc>
          <w:tcPr>
            <w:tcW w:w="1276" w:type="dxa"/>
            <w:tcBorders>
              <w:top w:val="nil"/>
              <w:left w:val="nil"/>
              <w:bottom w:val="single" w:sz="4" w:space="0" w:color="auto"/>
              <w:right w:val="single" w:sz="4" w:space="0" w:color="auto"/>
            </w:tcBorders>
            <w:shd w:val="clear" w:color="000000" w:fill="FFFFFF"/>
            <w:vAlign w:val="center"/>
            <w:hideMark/>
          </w:tcPr>
          <w:p w14:paraId="5CF976AC" w14:textId="77777777" w:rsidR="00875E01" w:rsidRPr="00875E01" w:rsidRDefault="00875E01" w:rsidP="00875E01">
            <w:pPr>
              <w:jc w:val="center"/>
              <w:rPr>
                <w:sz w:val="18"/>
                <w:szCs w:val="18"/>
              </w:rPr>
            </w:pPr>
            <w:r w:rsidRPr="00875E01">
              <w:rPr>
                <w:sz w:val="18"/>
                <w:szCs w:val="18"/>
              </w:rPr>
              <w:t>104 342,0</w:t>
            </w:r>
          </w:p>
        </w:tc>
        <w:tc>
          <w:tcPr>
            <w:tcW w:w="1276" w:type="dxa"/>
            <w:tcBorders>
              <w:top w:val="nil"/>
              <w:left w:val="nil"/>
              <w:bottom w:val="single" w:sz="4" w:space="0" w:color="auto"/>
              <w:right w:val="single" w:sz="4" w:space="0" w:color="auto"/>
            </w:tcBorders>
            <w:shd w:val="clear" w:color="000000" w:fill="FFFFFF"/>
            <w:vAlign w:val="center"/>
            <w:hideMark/>
          </w:tcPr>
          <w:p w14:paraId="694A806B" w14:textId="77777777" w:rsidR="00875E01" w:rsidRPr="00875E01" w:rsidRDefault="00875E01" w:rsidP="00875E01">
            <w:pPr>
              <w:jc w:val="center"/>
              <w:rPr>
                <w:sz w:val="18"/>
                <w:szCs w:val="18"/>
              </w:rPr>
            </w:pPr>
            <w:r w:rsidRPr="00875E01">
              <w:rPr>
                <w:sz w:val="18"/>
                <w:szCs w:val="18"/>
              </w:rPr>
              <w:t>112 373,0</w:t>
            </w:r>
          </w:p>
        </w:tc>
      </w:tr>
      <w:tr w:rsidR="00875E01" w:rsidRPr="00875E01" w14:paraId="2A65E2F6"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6F3597FA" w14:textId="77777777" w:rsidR="00875E01" w:rsidRPr="00875E01" w:rsidRDefault="00875E01" w:rsidP="00875E01">
            <w:pPr>
              <w:rPr>
                <w:sz w:val="18"/>
                <w:szCs w:val="18"/>
              </w:rPr>
            </w:pPr>
            <w:r w:rsidRPr="00875E01">
              <w:rPr>
                <w:sz w:val="18"/>
                <w:szCs w:val="18"/>
              </w:rPr>
              <w:t>Основное мероприятие «Создание условий для организации деятельности  культурно-досуговых учреждений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761450E5"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47063CC"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66B12D4C" w14:textId="77777777" w:rsidR="00875E01" w:rsidRPr="00875E01" w:rsidRDefault="00875E01" w:rsidP="00875E01">
            <w:pPr>
              <w:jc w:val="center"/>
              <w:rPr>
                <w:sz w:val="18"/>
                <w:szCs w:val="18"/>
              </w:rPr>
            </w:pPr>
            <w:r w:rsidRPr="00875E01">
              <w:rPr>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3623B28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2857AF5" w14:textId="77777777" w:rsidR="00875E01" w:rsidRPr="00875E01" w:rsidRDefault="00875E01" w:rsidP="00875E01">
            <w:pPr>
              <w:jc w:val="center"/>
              <w:rPr>
                <w:sz w:val="18"/>
                <w:szCs w:val="18"/>
              </w:rPr>
            </w:pPr>
            <w:r w:rsidRPr="00875E01">
              <w:rPr>
                <w:sz w:val="18"/>
                <w:szCs w:val="18"/>
              </w:rPr>
              <w:t>73 469,8</w:t>
            </w:r>
          </w:p>
        </w:tc>
        <w:tc>
          <w:tcPr>
            <w:tcW w:w="1276" w:type="dxa"/>
            <w:tcBorders>
              <w:top w:val="nil"/>
              <w:left w:val="nil"/>
              <w:bottom w:val="single" w:sz="4" w:space="0" w:color="auto"/>
              <w:right w:val="single" w:sz="4" w:space="0" w:color="auto"/>
            </w:tcBorders>
            <w:shd w:val="clear" w:color="000000" w:fill="FFFFFF"/>
            <w:vAlign w:val="center"/>
            <w:hideMark/>
          </w:tcPr>
          <w:p w14:paraId="25CAB12B" w14:textId="77777777" w:rsidR="00875E01" w:rsidRPr="00875E01" w:rsidRDefault="00875E01" w:rsidP="00875E01">
            <w:pPr>
              <w:jc w:val="center"/>
              <w:rPr>
                <w:sz w:val="18"/>
                <w:szCs w:val="18"/>
              </w:rPr>
            </w:pPr>
            <w:r w:rsidRPr="00875E01">
              <w:rPr>
                <w:sz w:val="18"/>
                <w:szCs w:val="18"/>
              </w:rPr>
              <w:t>75 063,1</w:t>
            </w:r>
          </w:p>
        </w:tc>
        <w:tc>
          <w:tcPr>
            <w:tcW w:w="1276" w:type="dxa"/>
            <w:tcBorders>
              <w:top w:val="nil"/>
              <w:left w:val="nil"/>
              <w:bottom w:val="single" w:sz="4" w:space="0" w:color="auto"/>
              <w:right w:val="single" w:sz="4" w:space="0" w:color="auto"/>
            </w:tcBorders>
            <w:shd w:val="clear" w:color="000000" w:fill="FFFFFF"/>
            <w:vAlign w:val="center"/>
            <w:hideMark/>
          </w:tcPr>
          <w:p w14:paraId="6BFB7FE2" w14:textId="77777777" w:rsidR="00875E01" w:rsidRPr="00875E01" w:rsidRDefault="00875E01" w:rsidP="00875E01">
            <w:pPr>
              <w:jc w:val="center"/>
              <w:rPr>
                <w:sz w:val="18"/>
                <w:szCs w:val="18"/>
              </w:rPr>
            </w:pPr>
            <w:r w:rsidRPr="00875E01">
              <w:rPr>
                <w:sz w:val="18"/>
                <w:szCs w:val="18"/>
              </w:rPr>
              <w:t>80 896,1</w:t>
            </w:r>
          </w:p>
        </w:tc>
      </w:tr>
      <w:tr w:rsidR="00875E01" w:rsidRPr="00875E01" w14:paraId="17F2D9BA" w14:textId="77777777" w:rsidTr="00875E01">
        <w:trPr>
          <w:trHeight w:val="187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1C0B389"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78B46323"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B4C23C9"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7305A969" w14:textId="77777777" w:rsidR="00875E01" w:rsidRPr="00875E01" w:rsidRDefault="00875E01" w:rsidP="00875E01">
            <w:pPr>
              <w:jc w:val="center"/>
              <w:rPr>
                <w:sz w:val="18"/>
                <w:szCs w:val="18"/>
              </w:rPr>
            </w:pPr>
            <w:r w:rsidRPr="00875E01">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3B4127B7"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4D9D7A03" w14:textId="77777777" w:rsidR="00875E01" w:rsidRPr="00875E01" w:rsidRDefault="00875E01" w:rsidP="00875E01">
            <w:pPr>
              <w:jc w:val="center"/>
              <w:rPr>
                <w:sz w:val="18"/>
                <w:szCs w:val="18"/>
              </w:rPr>
            </w:pPr>
            <w:r w:rsidRPr="00875E01">
              <w:rPr>
                <w:sz w:val="18"/>
                <w:szCs w:val="18"/>
              </w:rPr>
              <w:t>54 795,4</w:t>
            </w:r>
          </w:p>
        </w:tc>
        <w:tc>
          <w:tcPr>
            <w:tcW w:w="1276" w:type="dxa"/>
            <w:tcBorders>
              <w:top w:val="nil"/>
              <w:left w:val="nil"/>
              <w:bottom w:val="single" w:sz="4" w:space="0" w:color="auto"/>
              <w:right w:val="single" w:sz="4" w:space="0" w:color="auto"/>
            </w:tcBorders>
            <w:shd w:val="clear" w:color="000000" w:fill="FFFFFF"/>
            <w:vAlign w:val="center"/>
            <w:hideMark/>
          </w:tcPr>
          <w:p w14:paraId="2D5E9976" w14:textId="77777777" w:rsidR="00875E01" w:rsidRPr="00875E01" w:rsidRDefault="00875E01" w:rsidP="00875E01">
            <w:pPr>
              <w:jc w:val="center"/>
              <w:rPr>
                <w:sz w:val="18"/>
                <w:szCs w:val="18"/>
              </w:rPr>
            </w:pPr>
            <w:r w:rsidRPr="00875E01">
              <w:rPr>
                <w:sz w:val="18"/>
                <w:szCs w:val="18"/>
              </w:rPr>
              <w:t>63 029,5</w:t>
            </w:r>
          </w:p>
        </w:tc>
        <w:tc>
          <w:tcPr>
            <w:tcW w:w="1276" w:type="dxa"/>
            <w:tcBorders>
              <w:top w:val="nil"/>
              <w:left w:val="nil"/>
              <w:bottom w:val="single" w:sz="4" w:space="0" w:color="auto"/>
              <w:right w:val="single" w:sz="4" w:space="0" w:color="auto"/>
            </w:tcBorders>
            <w:shd w:val="clear" w:color="000000" w:fill="FFFFFF"/>
            <w:vAlign w:val="center"/>
            <w:hideMark/>
          </w:tcPr>
          <w:p w14:paraId="21320B93" w14:textId="77777777" w:rsidR="00875E01" w:rsidRPr="00875E01" w:rsidRDefault="00875E01" w:rsidP="00875E01">
            <w:pPr>
              <w:jc w:val="center"/>
              <w:rPr>
                <w:sz w:val="18"/>
                <w:szCs w:val="18"/>
              </w:rPr>
            </w:pPr>
            <w:r w:rsidRPr="00875E01">
              <w:rPr>
                <w:sz w:val="18"/>
                <w:szCs w:val="18"/>
              </w:rPr>
              <w:t>68 385,8</w:t>
            </w:r>
          </w:p>
        </w:tc>
      </w:tr>
      <w:tr w:rsidR="00875E01" w:rsidRPr="00875E01" w14:paraId="3AFED263" w14:textId="77777777" w:rsidTr="00875E01">
        <w:trPr>
          <w:trHeight w:val="96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A976772"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D686710"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946CB2C"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BED224A" w14:textId="77777777" w:rsidR="00875E01" w:rsidRPr="00875E01" w:rsidRDefault="00875E01" w:rsidP="00875E01">
            <w:pPr>
              <w:jc w:val="center"/>
              <w:rPr>
                <w:sz w:val="18"/>
                <w:szCs w:val="18"/>
              </w:rPr>
            </w:pPr>
            <w:r w:rsidRPr="00875E01">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3493969"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5B2C6AC0" w14:textId="77777777" w:rsidR="00875E01" w:rsidRPr="00875E01" w:rsidRDefault="00875E01" w:rsidP="00875E01">
            <w:pPr>
              <w:jc w:val="center"/>
              <w:rPr>
                <w:sz w:val="18"/>
                <w:szCs w:val="18"/>
              </w:rPr>
            </w:pPr>
            <w:r w:rsidRPr="00875E01">
              <w:rPr>
                <w:sz w:val="18"/>
                <w:szCs w:val="18"/>
              </w:rPr>
              <w:t>16 124,5</w:t>
            </w:r>
          </w:p>
        </w:tc>
        <w:tc>
          <w:tcPr>
            <w:tcW w:w="1276" w:type="dxa"/>
            <w:tcBorders>
              <w:top w:val="nil"/>
              <w:left w:val="nil"/>
              <w:bottom w:val="single" w:sz="4" w:space="0" w:color="auto"/>
              <w:right w:val="single" w:sz="4" w:space="0" w:color="auto"/>
            </w:tcBorders>
            <w:shd w:val="clear" w:color="000000" w:fill="FFFFFF"/>
            <w:vAlign w:val="center"/>
            <w:hideMark/>
          </w:tcPr>
          <w:p w14:paraId="52084075" w14:textId="77777777" w:rsidR="00875E01" w:rsidRPr="00875E01" w:rsidRDefault="00875E01" w:rsidP="00875E01">
            <w:pPr>
              <w:jc w:val="center"/>
              <w:rPr>
                <w:sz w:val="18"/>
                <w:szCs w:val="18"/>
              </w:rPr>
            </w:pPr>
            <w:r w:rsidRPr="00875E01">
              <w:rPr>
                <w:sz w:val="18"/>
                <w:szCs w:val="18"/>
              </w:rPr>
              <w:t>10 685,7</w:t>
            </w:r>
          </w:p>
        </w:tc>
        <w:tc>
          <w:tcPr>
            <w:tcW w:w="1276" w:type="dxa"/>
            <w:tcBorders>
              <w:top w:val="nil"/>
              <w:left w:val="nil"/>
              <w:bottom w:val="single" w:sz="4" w:space="0" w:color="auto"/>
              <w:right w:val="single" w:sz="4" w:space="0" w:color="auto"/>
            </w:tcBorders>
            <w:shd w:val="clear" w:color="000000" w:fill="FFFFFF"/>
            <w:vAlign w:val="center"/>
            <w:hideMark/>
          </w:tcPr>
          <w:p w14:paraId="219DBA3F" w14:textId="77777777" w:rsidR="00875E01" w:rsidRPr="00875E01" w:rsidRDefault="00875E01" w:rsidP="00875E01">
            <w:pPr>
              <w:jc w:val="center"/>
              <w:rPr>
                <w:sz w:val="18"/>
                <w:szCs w:val="18"/>
              </w:rPr>
            </w:pPr>
            <w:r w:rsidRPr="00875E01">
              <w:rPr>
                <w:sz w:val="18"/>
                <w:szCs w:val="18"/>
              </w:rPr>
              <w:t>11 092,0</w:t>
            </w:r>
          </w:p>
        </w:tc>
      </w:tr>
      <w:tr w:rsidR="00875E01" w:rsidRPr="00875E01" w14:paraId="73412968" w14:textId="77777777" w:rsidTr="00875E01">
        <w:trPr>
          <w:trHeight w:val="81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CD9EF16"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FB61801"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7C39F40"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26C13FA1" w14:textId="77777777" w:rsidR="00875E01" w:rsidRPr="00875E01" w:rsidRDefault="00875E01" w:rsidP="00875E01">
            <w:pPr>
              <w:jc w:val="center"/>
              <w:rPr>
                <w:sz w:val="18"/>
                <w:szCs w:val="18"/>
              </w:rPr>
            </w:pPr>
            <w:r w:rsidRPr="00875E01">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EB2D42F"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0D8300F8" w14:textId="77777777" w:rsidR="00875E01" w:rsidRPr="00875E01" w:rsidRDefault="00875E01" w:rsidP="00875E01">
            <w:pPr>
              <w:jc w:val="center"/>
              <w:rPr>
                <w:sz w:val="18"/>
                <w:szCs w:val="18"/>
              </w:rPr>
            </w:pPr>
            <w:r w:rsidRPr="00875E01">
              <w:rPr>
                <w:sz w:val="18"/>
                <w:szCs w:val="18"/>
              </w:rPr>
              <w:t>196,2</w:t>
            </w:r>
          </w:p>
        </w:tc>
        <w:tc>
          <w:tcPr>
            <w:tcW w:w="1276" w:type="dxa"/>
            <w:tcBorders>
              <w:top w:val="nil"/>
              <w:left w:val="nil"/>
              <w:bottom w:val="single" w:sz="4" w:space="0" w:color="auto"/>
              <w:right w:val="single" w:sz="4" w:space="0" w:color="auto"/>
            </w:tcBorders>
            <w:shd w:val="clear" w:color="000000" w:fill="FFFFFF"/>
            <w:vAlign w:val="center"/>
            <w:hideMark/>
          </w:tcPr>
          <w:p w14:paraId="75C8E12A" w14:textId="77777777" w:rsidR="00875E01" w:rsidRPr="00875E01" w:rsidRDefault="00875E01" w:rsidP="00875E01">
            <w:pPr>
              <w:jc w:val="center"/>
              <w:rPr>
                <w:sz w:val="18"/>
                <w:szCs w:val="18"/>
              </w:rPr>
            </w:pPr>
            <w:r w:rsidRPr="00875E01">
              <w:rPr>
                <w:sz w:val="18"/>
                <w:szCs w:val="18"/>
              </w:rPr>
              <w:t>236,0</w:t>
            </w:r>
          </w:p>
        </w:tc>
        <w:tc>
          <w:tcPr>
            <w:tcW w:w="1276" w:type="dxa"/>
            <w:tcBorders>
              <w:top w:val="nil"/>
              <w:left w:val="nil"/>
              <w:bottom w:val="single" w:sz="4" w:space="0" w:color="auto"/>
              <w:right w:val="single" w:sz="4" w:space="0" w:color="auto"/>
            </w:tcBorders>
            <w:shd w:val="clear" w:color="000000" w:fill="FFFFFF"/>
            <w:vAlign w:val="center"/>
            <w:hideMark/>
          </w:tcPr>
          <w:p w14:paraId="3672F581" w14:textId="77777777" w:rsidR="00875E01" w:rsidRPr="00875E01" w:rsidRDefault="00875E01" w:rsidP="00875E01">
            <w:pPr>
              <w:jc w:val="center"/>
              <w:rPr>
                <w:sz w:val="18"/>
                <w:szCs w:val="18"/>
              </w:rPr>
            </w:pPr>
            <w:r w:rsidRPr="00875E01">
              <w:rPr>
                <w:sz w:val="18"/>
                <w:szCs w:val="18"/>
              </w:rPr>
              <w:t>236,0</w:t>
            </w:r>
          </w:p>
        </w:tc>
      </w:tr>
      <w:tr w:rsidR="00875E01" w:rsidRPr="00875E01" w14:paraId="6301C17A" w14:textId="77777777" w:rsidTr="00875E01">
        <w:trPr>
          <w:trHeight w:val="160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5DE68EE" w14:textId="77777777" w:rsidR="00875E01" w:rsidRPr="00875E01" w:rsidRDefault="00875E01" w:rsidP="00875E01">
            <w:pPr>
              <w:rPr>
                <w:sz w:val="18"/>
                <w:szCs w:val="18"/>
              </w:rPr>
            </w:pPr>
            <w:r w:rsidRPr="00875E01">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06C2689"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00F38D3"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5303D570" w14:textId="77777777" w:rsidR="00875E01" w:rsidRPr="00875E01" w:rsidRDefault="00875E01" w:rsidP="00875E01">
            <w:pPr>
              <w:jc w:val="center"/>
              <w:rPr>
                <w:sz w:val="18"/>
                <w:szCs w:val="18"/>
              </w:rPr>
            </w:pPr>
            <w:r w:rsidRPr="00875E01">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551FFAE9"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46E99296" w14:textId="77777777" w:rsidR="00875E01" w:rsidRPr="00875E01" w:rsidRDefault="00875E01" w:rsidP="00875E01">
            <w:pPr>
              <w:jc w:val="center"/>
              <w:rPr>
                <w:sz w:val="18"/>
                <w:szCs w:val="18"/>
              </w:rPr>
            </w:pPr>
            <w:r w:rsidRPr="00875E01">
              <w:rPr>
                <w:sz w:val="18"/>
                <w:szCs w:val="18"/>
              </w:rPr>
              <w:t>2 353,7</w:t>
            </w:r>
          </w:p>
        </w:tc>
        <w:tc>
          <w:tcPr>
            <w:tcW w:w="1276" w:type="dxa"/>
            <w:tcBorders>
              <w:top w:val="nil"/>
              <w:left w:val="nil"/>
              <w:bottom w:val="single" w:sz="4" w:space="0" w:color="auto"/>
              <w:right w:val="single" w:sz="4" w:space="0" w:color="auto"/>
            </w:tcBorders>
            <w:shd w:val="clear" w:color="000000" w:fill="FFFFFF"/>
            <w:vAlign w:val="center"/>
            <w:hideMark/>
          </w:tcPr>
          <w:p w14:paraId="09A96B73" w14:textId="77777777" w:rsidR="00875E01" w:rsidRPr="00875E01" w:rsidRDefault="00875E01" w:rsidP="00875E01">
            <w:pPr>
              <w:jc w:val="center"/>
              <w:rPr>
                <w:sz w:val="18"/>
                <w:szCs w:val="18"/>
              </w:rPr>
            </w:pPr>
            <w:r w:rsidRPr="00875E01">
              <w:rPr>
                <w:sz w:val="18"/>
                <w:szCs w:val="18"/>
              </w:rPr>
              <w:t>0</w:t>
            </w:r>
          </w:p>
        </w:tc>
        <w:tc>
          <w:tcPr>
            <w:tcW w:w="1276" w:type="dxa"/>
            <w:tcBorders>
              <w:top w:val="nil"/>
              <w:left w:val="nil"/>
              <w:bottom w:val="single" w:sz="4" w:space="0" w:color="auto"/>
              <w:right w:val="single" w:sz="4" w:space="0" w:color="auto"/>
            </w:tcBorders>
            <w:shd w:val="clear" w:color="000000" w:fill="FFFFFF"/>
            <w:vAlign w:val="center"/>
            <w:hideMark/>
          </w:tcPr>
          <w:p w14:paraId="438BBDEB" w14:textId="77777777" w:rsidR="00875E01" w:rsidRPr="00875E01" w:rsidRDefault="00875E01" w:rsidP="00875E01">
            <w:pPr>
              <w:jc w:val="center"/>
              <w:rPr>
                <w:sz w:val="18"/>
                <w:szCs w:val="18"/>
              </w:rPr>
            </w:pPr>
            <w:r w:rsidRPr="00875E01">
              <w:rPr>
                <w:sz w:val="18"/>
                <w:szCs w:val="18"/>
              </w:rPr>
              <w:t>0</w:t>
            </w:r>
          </w:p>
        </w:tc>
      </w:tr>
      <w:tr w:rsidR="00875E01" w:rsidRPr="00875E01" w14:paraId="53C8B254"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5684EBE" w14:textId="77777777" w:rsidR="00875E01" w:rsidRPr="00875E01" w:rsidRDefault="00875E01" w:rsidP="00875E01">
            <w:pPr>
              <w:rPr>
                <w:sz w:val="18"/>
                <w:szCs w:val="18"/>
              </w:rPr>
            </w:pPr>
            <w:r w:rsidRPr="00875E01">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1DA1BEAB"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11C7252"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B5AA994" w14:textId="77777777" w:rsidR="00875E01" w:rsidRPr="00875E01" w:rsidRDefault="00875E01" w:rsidP="00875E01">
            <w:pPr>
              <w:jc w:val="center"/>
              <w:rPr>
                <w:sz w:val="18"/>
                <w:szCs w:val="18"/>
              </w:rPr>
            </w:pPr>
            <w:r w:rsidRPr="00875E01">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00285AED"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2734E681"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37BA361" w14:textId="77777777" w:rsidR="00875E01" w:rsidRPr="00875E01" w:rsidRDefault="00875E01" w:rsidP="00875E01">
            <w:pPr>
              <w:jc w:val="center"/>
              <w:rPr>
                <w:sz w:val="18"/>
                <w:szCs w:val="18"/>
              </w:rPr>
            </w:pPr>
            <w:r w:rsidRPr="00875E01">
              <w:rPr>
                <w:sz w:val="18"/>
                <w:szCs w:val="18"/>
              </w:rPr>
              <w:t>1 111,9</w:t>
            </w:r>
          </w:p>
        </w:tc>
        <w:tc>
          <w:tcPr>
            <w:tcW w:w="1276" w:type="dxa"/>
            <w:tcBorders>
              <w:top w:val="nil"/>
              <w:left w:val="nil"/>
              <w:bottom w:val="single" w:sz="4" w:space="0" w:color="auto"/>
              <w:right w:val="single" w:sz="4" w:space="0" w:color="auto"/>
            </w:tcBorders>
            <w:shd w:val="clear" w:color="000000" w:fill="FFFFFF"/>
            <w:vAlign w:val="center"/>
            <w:hideMark/>
          </w:tcPr>
          <w:p w14:paraId="2937912A" w14:textId="77777777" w:rsidR="00875E01" w:rsidRPr="00875E01" w:rsidRDefault="00875E01" w:rsidP="00875E01">
            <w:pPr>
              <w:jc w:val="center"/>
              <w:rPr>
                <w:sz w:val="18"/>
                <w:szCs w:val="18"/>
              </w:rPr>
            </w:pPr>
            <w:r w:rsidRPr="00875E01">
              <w:rPr>
                <w:sz w:val="18"/>
                <w:szCs w:val="18"/>
              </w:rPr>
              <w:t>1 182,3</w:t>
            </w:r>
          </w:p>
        </w:tc>
      </w:tr>
      <w:tr w:rsidR="00875E01" w:rsidRPr="00875E01" w14:paraId="39EB27BE" w14:textId="77777777" w:rsidTr="00875E01">
        <w:trPr>
          <w:trHeight w:val="74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56E1196" w14:textId="77777777" w:rsidR="00875E01" w:rsidRPr="00875E01" w:rsidRDefault="00875E01" w:rsidP="00875E01">
            <w:pPr>
              <w:rPr>
                <w:sz w:val="18"/>
                <w:szCs w:val="18"/>
              </w:rPr>
            </w:pPr>
            <w:r w:rsidRPr="00875E01">
              <w:rPr>
                <w:sz w:val="18"/>
                <w:szCs w:val="18"/>
              </w:rPr>
              <w:t>Основное мероприятие «Сохранение и развитие библиотечного обслуживания населения Рамонского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7AA595DC"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D73081E"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010B2FA8" w14:textId="77777777" w:rsidR="00875E01" w:rsidRPr="00875E01" w:rsidRDefault="00875E01" w:rsidP="00875E01">
            <w:pPr>
              <w:jc w:val="center"/>
              <w:rPr>
                <w:sz w:val="18"/>
                <w:szCs w:val="18"/>
              </w:rPr>
            </w:pPr>
            <w:r w:rsidRPr="00875E01">
              <w:rPr>
                <w:sz w:val="18"/>
                <w:szCs w:val="18"/>
              </w:rPr>
              <w:t>11 1 02 00000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253001D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DC29B33" w14:textId="77777777" w:rsidR="00875E01" w:rsidRPr="00875E01" w:rsidRDefault="00875E01" w:rsidP="00875E01">
            <w:pPr>
              <w:jc w:val="center"/>
              <w:rPr>
                <w:sz w:val="18"/>
                <w:szCs w:val="18"/>
              </w:rPr>
            </w:pPr>
            <w:r w:rsidRPr="00875E01">
              <w:rPr>
                <w:sz w:val="18"/>
                <w:szCs w:val="18"/>
              </w:rPr>
              <w:t>26 475,1</w:t>
            </w:r>
          </w:p>
        </w:tc>
        <w:tc>
          <w:tcPr>
            <w:tcW w:w="1276" w:type="dxa"/>
            <w:tcBorders>
              <w:top w:val="nil"/>
              <w:left w:val="nil"/>
              <w:bottom w:val="single" w:sz="4" w:space="0" w:color="auto"/>
              <w:right w:val="single" w:sz="4" w:space="0" w:color="auto"/>
            </w:tcBorders>
            <w:shd w:val="clear" w:color="000000" w:fill="FFFFFF"/>
            <w:noWrap/>
            <w:vAlign w:val="center"/>
            <w:hideMark/>
          </w:tcPr>
          <w:p w14:paraId="6DC8C48F" w14:textId="77777777" w:rsidR="00875E01" w:rsidRPr="00875E01" w:rsidRDefault="00875E01" w:rsidP="00875E01">
            <w:pPr>
              <w:jc w:val="center"/>
              <w:rPr>
                <w:sz w:val="18"/>
                <w:szCs w:val="18"/>
              </w:rPr>
            </w:pPr>
            <w:r w:rsidRPr="00875E01">
              <w:rPr>
                <w:sz w:val="18"/>
                <w:szCs w:val="18"/>
              </w:rPr>
              <w:t>29 278,9</w:t>
            </w:r>
          </w:p>
        </w:tc>
        <w:tc>
          <w:tcPr>
            <w:tcW w:w="1276" w:type="dxa"/>
            <w:tcBorders>
              <w:top w:val="nil"/>
              <w:left w:val="nil"/>
              <w:bottom w:val="single" w:sz="4" w:space="0" w:color="auto"/>
              <w:right w:val="single" w:sz="4" w:space="0" w:color="auto"/>
            </w:tcBorders>
            <w:shd w:val="clear" w:color="000000" w:fill="FFFFFF"/>
            <w:noWrap/>
            <w:vAlign w:val="center"/>
            <w:hideMark/>
          </w:tcPr>
          <w:p w14:paraId="4A299FFA" w14:textId="77777777" w:rsidR="00875E01" w:rsidRPr="00875E01" w:rsidRDefault="00875E01" w:rsidP="00875E01">
            <w:pPr>
              <w:jc w:val="center"/>
              <w:rPr>
                <w:sz w:val="18"/>
                <w:szCs w:val="18"/>
              </w:rPr>
            </w:pPr>
            <w:r w:rsidRPr="00875E01">
              <w:rPr>
                <w:sz w:val="18"/>
                <w:szCs w:val="18"/>
              </w:rPr>
              <w:t>31 476,9</w:t>
            </w:r>
          </w:p>
        </w:tc>
      </w:tr>
      <w:tr w:rsidR="00875E01" w:rsidRPr="00875E01" w14:paraId="4BB0559B" w14:textId="77777777" w:rsidTr="00875E01">
        <w:trPr>
          <w:trHeight w:val="187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D606969"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6B89C43"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34F9C3E"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1029D191" w14:textId="77777777" w:rsidR="00875E01" w:rsidRPr="00875E01" w:rsidRDefault="00875E01" w:rsidP="00875E01">
            <w:pPr>
              <w:jc w:val="center"/>
              <w:rPr>
                <w:sz w:val="18"/>
                <w:szCs w:val="18"/>
              </w:rPr>
            </w:pPr>
            <w:r w:rsidRPr="00875E01">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F594F64"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10476D26" w14:textId="77777777" w:rsidR="00875E01" w:rsidRPr="00875E01" w:rsidRDefault="00875E01" w:rsidP="00875E01">
            <w:pPr>
              <w:jc w:val="center"/>
              <w:rPr>
                <w:sz w:val="18"/>
                <w:szCs w:val="18"/>
              </w:rPr>
            </w:pPr>
            <w:r w:rsidRPr="00875E01">
              <w:rPr>
                <w:sz w:val="18"/>
                <w:szCs w:val="18"/>
              </w:rPr>
              <w:t>22 093,0</w:t>
            </w:r>
          </w:p>
        </w:tc>
        <w:tc>
          <w:tcPr>
            <w:tcW w:w="1276" w:type="dxa"/>
            <w:tcBorders>
              <w:top w:val="nil"/>
              <w:left w:val="nil"/>
              <w:bottom w:val="single" w:sz="4" w:space="0" w:color="auto"/>
              <w:right w:val="single" w:sz="4" w:space="0" w:color="auto"/>
            </w:tcBorders>
            <w:shd w:val="clear" w:color="000000" w:fill="FFFFFF"/>
            <w:noWrap/>
            <w:vAlign w:val="center"/>
            <w:hideMark/>
          </w:tcPr>
          <w:p w14:paraId="1F32F8AA" w14:textId="77777777" w:rsidR="00875E01" w:rsidRPr="00875E01" w:rsidRDefault="00875E01" w:rsidP="00875E01">
            <w:pPr>
              <w:jc w:val="center"/>
              <w:rPr>
                <w:sz w:val="18"/>
                <w:szCs w:val="18"/>
              </w:rPr>
            </w:pPr>
            <w:r w:rsidRPr="00875E01">
              <w:rPr>
                <w:sz w:val="18"/>
                <w:szCs w:val="18"/>
              </w:rPr>
              <w:t>23 995,7</w:t>
            </w:r>
          </w:p>
        </w:tc>
        <w:tc>
          <w:tcPr>
            <w:tcW w:w="1276" w:type="dxa"/>
            <w:tcBorders>
              <w:top w:val="nil"/>
              <w:left w:val="nil"/>
              <w:bottom w:val="single" w:sz="4" w:space="0" w:color="auto"/>
              <w:right w:val="single" w:sz="4" w:space="0" w:color="auto"/>
            </w:tcBorders>
            <w:shd w:val="clear" w:color="000000" w:fill="FFFFFF"/>
            <w:noWrap/>
            <w:vAlign w:val="center"/>
            <w:hideMark/>
          </w:tcPr>
          <w:p w14:paraId="017A4B88" w14:textId="77777777" w:rsidR="00875E01" w:rsidRPr="00875E01" w:rsidRDefault="00875E01" w:rsidP="00875E01">
            <w:pPr>
              <w:jc w:val="center"/>
              <w:rPr>
                <w:sz w:val="18"/>
                <w:szCs w:val="18"/>
              </w:rPr>
            </w:pPr>
            <w:r w:rsidRPr="00875E01">
              <w:rPr>
                <w:sz w:val="18"/>
                <w:szCs w:val="18"/>
              </w:rPr>
              <w:t>26 034,8</w:t>
            </w:r>
          </w:p>
        </w:tc>
      </w:tr>
      <w:tr w:rsidR="00875E01" w:rsidRPr="00875E01" w14:paraId="46F1D29A" w14:textId="77777777" w:rsidTr="00875E01">
        <w:trPr>
          <w:trHeight w:val="105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6D0F3CD"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5925D244"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B006FE5"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7AD15AF6" w14:textId="77777777" w:rsidR="00875E01" w:rsidRPr="00875E01" w:rsidRDefault="00875E01" w:rsidP="00875E01">
            <w:pPr>
              <w:jc w:val="center"/>
              <w:rPr>
                <w:sz w:val="18"/>
                <w:szCs w:val="18"/>
              </w:rPr>
            </w:pPr>
            <w:r w:rsidRPr="00875E01">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C9B871A"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059AD47A" w14:textId="77777777" w:rsidR="00875E01" w:rsidRPr="00875E01" w:rsidRDefault="00875E01" w:rsidP="00875E01">
            <w:pPr>
              <w:jc w:val="center"/>
              <w:rPr>
                <w:sz w:val="18"/>
                <w:szCs w:val="18"/>
              </w:rPr>
            </w:pPr>
            <w:r w:rsidRPr="00875E01">
              <w:rPr>
                <w:sz w:val="18"/>
                <w:szCs w:val="18"/>
              </w:rPr>
              <w:t>4 195,3</w:t>
            </w:r>
          </w:p>
        </w:tc>
        <w:tc>
          <w:tcPr>
            <w:tcW w:w="1276" w:type="dxa"/>
            <w:tcBorders>
              <w:top w:val="nil"/>
              <w:left w:val="nil"/>
              <w:bottom w:val="single" w:sz="4" w:space="0" w:color="auto"/>
              <w:right w:val="single" w:sz="4" w:space="0" w:color="auto"/>
            </w:tcBorders>
            <w:shd w:val="clear" w:color="000000" w:fill="FFFFFF"/>
            <w:noWrap/>
            <w:vAlign w:val="center"/>
            <w:hideMark/>
          </w:tcPr>
          <w:p w14:paraId="1FD6129B" w14:textId="77777777" w:rsidR="00875E01" w:rsidRPr="00875E01" w:rsidRDefault="00875E01" w:rsidP="00875E01">
            <w:pPr>
              <w:jc w:val="center"/>
              <w:rPr>
                <w:sz w:val="18"/>
                <w:szCs w:val="18"/>
              </w:rPr>
            </w:pPr>
            <w:r w:rsidRPr="00875E01">
              <w:rPr>
                <w:sz w:val="18"/>
                <w:szCs w:val="18"/>
              </w:rPr>
              <w:t>5 084,1</w:t>
            </w:r>
          </w:p>
        </w:tc>
        <w:tc>
          <w:tcPr>
            <w:tcW w:w="1276" w:type="dxa"/>
            <w:tcBorders>
              <w:top w:val="nil"/>
              <w:left w:val="nil"/>
              <w:bottom w:val="single" w:sz="4" w:space="0" w:color="auto"/>
              <w:right w:val="single" w:sz="4" w:space="0" w:color="auto"/>
            </w:tcBorders>
            <w:shd w:val="clear" w:color="000000" w:fill="FFFFFF"/>
            <w:noWrap/>
            <w:vAlign w:val="center"/>
            <w:hideMark/>
          </w:tcPr>
          <w:p w14:paraId="72948651" w14:textId="77777777" w:rsidR="00875E01" w:rsidRPr="00875E01" w:rsidRDefault="00875E01" w:rsidP="00875E01">
            <w:pPr>
              <w:jc w:val="center"/>
              <w:rPr>
                <w:sz w:val="18"/>
                <w:szCs w:val="18"/>
              </w:rPr>
            </w:pPr>
            <w:r w:rsidRPr="00875E01">
              <w:rPr>
                <w:sz w:val="18"/>
                <w:szCs w:val="18"/>
              </w:rPr>
              <w:t>5 236,4</w:t>
            </w:r>
          </w:p>
        </w:tc>
      </w:tr>
      <w:tr w:rsidR="00875E01" w:rsidRPr="00875E01" w14:paraId="4C7DAA78" w14:textId="77777777" w:rsidTr="00875E01">
        <w:trPr>
          <w:trHeight w:val="70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6293D7B" w14:textId="77777777" w:rsidR="00875E01" w:rsidRPr="00875E01" w:rsidRDefault="00875E01" w:rsidP="00875E01">
            <w:pPr>
              <w:rPr>
                <w:sz w:val="18"/>
                <w:szCs w:val="18"/>
              </w:rPr>
            </w:pPr>
            <w:r w:rsidRPr="00875E01">
              <w:rPr>
                <w:sz w:val="18"/>
                <w:szCs w:val="18"/>
              </w:rPr>
              <w:lastRenderedPageBreak/>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72861DD"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33F2E62"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49E329F0" w14:textId="77777777" w:rsidR="00875E01" w:rsidRPr="00875E01" w:rsidRDefault="00875E01" w:rsidP="00875E01">
            <w:pPr>
              <w:jc w:val="center"/>
              <w:rPr>
                <w:sz w:val="18"/>
                <w:szCs w:val="18"/>
              </w:rPr>
            </w:pPr>
            <w:r w:rsidRPr="00875E01">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ACCA8D7"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087612FB" w14:textId="77777777" w:rsidR="00875E01" w:rsidRPr="00875E01" w:rsidRDefault="00875E01" w:rsidP="00875E01">
            <w:pPr>
              <w:jc w:val="center"/>
              <w:rPr>
                <w:sz w:val="18"/>
                <w:szCs w:val="18"/>
              </w:rPr>
            </w:pPr>
            <w:r w:rsidRPr="00875E01">
              <w:rPr>
                <w:sz w:val="18"/>
                <w:szCs w:val="18"/>
              </w:rPr>
              <w:t>28,2</w:t>
            </w:r>
          </w:p>
        </w:tc>
        <w:tc>
          <w:tcPr>
            <w:tcW w:w="1276" w:type="dxa"/>
            <w:tcBorders>
              <w:top w:val="nil"/>
              <w:left w:val="nil"/>
              <w:bottom w:val="single" w:sz="4" w:space="0" w:color="auto"/>
              <w:right w:val="single" w:sz="4" w:space="0" w:color="auto"/>
            </w:tcBorders>
            <w:shd w:val="clear" w:color="000000" w:fill="FFFFFF"/>
            <w:noWrap/>
            <w:vAlign w:val="center"/>
            <w:hideMark/>
          </w:tcPr>
          <w:p w14:paraId="34C2D69D" w14:textId="77777777" w:rsidR="00875E01" w:rsidRPr="00875E01" w:rsidRDefault="00875E01" w:rsidP="00875E01">
            <w:pPr>
              <w:jc w:val="center"/>
              <w:rPr>
                <w:sz w:val="18"/>
                <w:szCs w:val="18"/>
              </w:rPr>
            </w:pPr>
            <w:r w:rsidRPr="00875E01">
              <w:rPr>
                <w:sz w:val="18"/>
                <w:szCs w:val="18"/>
              </w:rPr>
              <w:t>39,3</w:t>
            </w:r>
          </w:p>
        </w:tc>
        <w:tc>
          <w:tcPr>
            <w:tcW w:w="1276" w:type="dxa"/>
            <w:tcBorders>
              <w:top w:val="nil"/>
              <w:left w:val="nil"/>
              <w:bottom w:val="single" w:sz="4" w:space="0" w:color="auto"/>
              <w:right w:val="single" w:sz="4" w:space="0" w:color="auto"/>
            </w:tcBorders>
            <w:shd w:val="clear" w:color="000000" w:fill="FFFFFF"/>
            <w:noWrap/>
            <w:vAlign w:val="center"/>
            <w:hideMark/>
          </w:tcPr>
          <w:p w14:paraId="31B01E0D" w14:textId="77777777" w:rsidR="00875E01" w:rsidRPr="00875E01" w:rsidRDefault="00875E01" w:rsidP="00875E01">
            <w:pPr>
              <w:jc w:val="center"/>
              <w:rPr>
                <w:sz w:val="18"/>
                <w:szCs w:val="18"/>
              </w:rPr>
            </w:pPr>
            <w:r w:rsidRPr="00875E01">
              <w:rPr>
                <w:sz w:val="18"/>
                <w:szCs w:val="18"/>
              </w:rPr>
              <w:t>39,3</w:t>
            </w:r>
          </w:p>
        </w:tc>
      </w:tr>
      <w:tr w:rsidR="00875E01" w:rsidRPr="00875E01" w14:paraId="3792620D" w14:textId="77777777" w:rsidTr="00875E01">
        <w:trPr>
          <w:trHeight w:val="89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C019DF4" w14:textId="77777777" w:rsidR="00875E01" w:rsidRPr="00875E01" w:rsidRDefault="00875E01" w:rsidP="00875E01">
            <w:pPr>
              <w:rPr>
                <w:sz w:val="18"/>
                <w:szCs w:val="18"/>
              </w:rPr>
            </w:pPr>
            <w:r w:rsidRPr="00875E01">
              <w:rPr>
                <w:sz w:val="18"/>
                <w:szCs w:val="18"/>
              </w:rPr>
              <w:t>Поддержка отрасли культуры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51563BF"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0A06284"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73F02A68" w14:textId="77777777" w:rsidR="00875E01" w:rsidRPr="00875E01" w:rsidRDefault="00875E01" w:rsidP="00875E01">
            <w:pPr>
              <w:jc w:val="center"/>
              <w:rPr>
                <w:sz w:val="18"/>
                <w:szCs w:val="18"/>
              </w:rPr>
            </w:pPr>
            <w:r w:rsidRPr="00875E01">
              <w:rPr>
                <w:sz w:val="18"/>
                <w:szCs w:val="18"/>
              </w:rPr>
              <w:t>11 1 02 L5190</w:t>
            </w:r>
          </w:p>
        </w:tc>
        <w:tc>
          <w:tcPr>
            <w:tcW w:w="576" w:type="dxa"/>
            <w:tcBorders>
              <w:top w:val="nil"/>
              <w:left w:val="nil"/>
              <w:bottom w:val="single" w:sz="4" w:space="0" w:color="auto"/>
              <w:right w:val="single" w:sz="4" w:space="0" w:color="auto"/>
            </w:tcBorders>
            <w:shd w:val="clear" w:color="000000" w:fill="FFFFFF"/>
            <w:noWrap/>
            <w:vAlign w:val="center"/>
            <w:hideMark/>
          </w:tcPr>
          <w:p w14:paraId="5F97CA6C"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5D3D67C6" w14:textId="77777777" w:rsidR="00875E01" w:rsidRPr="00875E01" w:rsidRDefault="00875E01" w:rsidP="00875E01">
            <w:pPr>
              <w:jc w:val="center"/>
              <w:rPr>
                <w:sz w:val="18"/>
                <w:szCs w:val="18"/>
              </w:rPr>
            </w:pPr>
            <w:r w:rsidRPr="00875E01">
              <w:rPr>
                <w:sz w:val="18"/>
                <w:szCs w:val="18"/>
              </w:rPr>
              <w:t>158,6</w:t>
            </w:r>
          </w:p>
        </w:tc>
        <w:tc>
          <w:tcPr>
            <w:tcW w:w="1276" w:type="dxa"/>
            <w:tcBorders>
              <w:top w:val="nil"/>
              <w:left w:val="nil"/>
              <w:bottom w:val="single" w:sz="4" w:space="0" w:color="auto"/>
              <w:right w:val="single" w:sz="4" w:space="0" w:color="auto"/>
            </w:tcBorders>
            <w:shd w:val="clear" w:color="000000" w:fill="FFFFFF"/>
            <w:noWrap/>
            <w:vAlign w:val="center"/>
            <w:hideMark/>
          </w:tcPr>
          <w:p w14:paraId="17C30F44" w14:textId="77777777" w:rsidR="00875E01" w:rsidRPr="00875E01" w:rsidRDefault="00875E01" w:rsidP="00875E01">
            <w:pPr>
              <w:jc w:val="center"/>
              <w:rPr>
                <w:sz w:val="18"/>
                <w:szCs w:val="18"/>
              </w:rPr>
            </w:pPr>
            <w:r w:rsidRPr="00875E01">
              <w:rPr>
                <w:sz w:val="18"/>
                <w:szCs w:val="18"/>
              </w:rPr>
              <w:t>159,8</w:t>
            </w:r>
          </w:p>
        </w:tc>
        <w:tc>
          <w:tcPr>
            <w:tcW w:w="1276" w:type="dxa"/>
            <w:tcBorders>
              <w:top w:val="nil"/>
              <w:left w:val="nil"/>
              <w:bottom w:val="single" w:sz="4" w:space="0" w:color="auto"/>
              <w:right w:val="single" w:sz="4" w:space="0" w:color="auto"/>
            </w:tcBorders>
            <w:shd w:val="clear" w:color="000000" w:fill="FFFFFF"/>
            <w:noWrap/>
            <w:vAlign w:val="center"/>
            <w:hideMark/>
          </w:tcPr>
          <w:p w14:paraId="312D729B" w14:textId="77777777" w:rsidR="00875E01" w:rsidRPr="00875E01" w:rsidRDefault="00875E01" w:rsidP="00875E01">
            <w:pPr>
              <w:jc w:val="center"/>
              <w:rPr>
                <w:sz w:val="18"/>
                <w:szCs w:val="18"/>
              </w:rPr>
            </w:pPr>
            <w:r w:rsidRPr="00875E01">
              <w:rPr>
                <w:sz w:val="18"/>
                <w:szCs w:val="18"/>
              </w:rPr>
              <w:t>166,4</w:t>
            </w:r>
          </w:p>
        </w:tc>
      </w:tr>
      <w:tr w:rsidR="00875E01" w:rsidRPr="00875E01" w14:paraId="0B1C39DD" w14:textId="77777777" w:rsidTr="00875E01">
        <w:trPr>
          <w:trHeight w:val="1275"/>
        </w:trPr>
        <w:tc>
          <w:tcPr>
            <w:tcW w:w="3256" w:type="dxa"/>
            <w:tcBorders>
              <w:top w:val="nil"/>
              <w:left w:val="single" w:sz="4" w:space="0" w:color="000000"/>
              <w:bottom w:val="single" w:sz="4" w:space="0" w:color="000000"/>
              <w:right w:val="single" w:sz="4" w:space="0" w:color="000000"/>
            </w:tcBorders>
            <w:shd w:val="clear" w:color="000000" w:fill="FFFFFF"/>
            <w:hideMark/>
          </w:tcPr>
          <w:p w14:paraId="05C859FA"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23089B5"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B1FE64E"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21D31A6D" w14:textId="77777777" w:rsidR="00875E01" w:rsidRPr="00875E01" w:rsidRDefault="00875E01" w:rsidP="00875E01">
            <w:pPr>
              <w:jc w:val="center"/>
              <w:rPr>
                <w:sz w:val="18"/>
                <w:szCs w:val="18"/>
              </w:rPr>
            </w:pPr>
            <w:r w:rsidRPr="00875E01">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3AA98424"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43F29EE" w14:textId="77777777" w:rsidR="00875E01" w:rsidRPr="00875E01" w:rsidRDefault="00875E01" w:rsidP="00875E01">
            <w:pPr>
              <w:jc w:val="center"/>
              <w:rPr>
                <w:sz w:val="18"/>
                <w:szCs w:val="18"/>
              </w:rPr>
            </w:pPr>
            <w:r w:rsidRPr="00875E01">
              <w:rPr>
                <w:sz w:val="18"/>
                <w:szCs w:val="18"/>
              </w:rPr>
              <w:t>23,9</w:t>
            </w:r>
          </w:p>
        </w:tc>
        <w:tc>
          <w:tcPr>
            <w:tcW w:w="1276" w:type="dxa"/>
            <w:tcBorders>
              <w:top w:val="nil"/>
              <w:left w:val="nil"/>
              <w:bottom w:val="single" w:sz="4" w:space="0" w:color="auto"/>
              <w:right w:val="single" w:sz="4" w:space="0" w:color="auto"/>
            </w:tcBorders>
            <w:shd w:val="clear" w:color="000000" w:fill="FFFFFF"/>
            <w:noWrap/>
            <w:vAlign w:val="center"/>
            <w:hideMark/>
          </w:tcPr>
          <w:p w14:paraId="56384290" w14:textId="77777777" w:rsidR="00875E01" w:rsidRPr="00875E01" w:rsidRDefault="00875E01" w:rsidP="00875E01">
            <w:pPr>
              <w:jc w:val="center"/>
              <w:rPr>
                <w:sz w:val="18"/>
                <w:szCs w:val="18"/>
              </w:rPr>
            </w:pPr>
            <w:r w:rsidRPr="00875E01">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475E6381" w14:textId="77777777" w:rsidR="00875E01" w:rsidRPr="00875E01" w:rsidRDefault="00875E01" w:rsidP="00875E01">
            <w:pPr>
              <w:jc w:val="center"/>
              <w:rPr>
                <w:sz w:val="18"/>
                <w:szCs w:val="18"/>
              </w:rPr>
            </w:pPr>
            <w:r w:rsidRPr="00875E01">
              <w:rPr>
                <w:sz w:val="18"/>
                <w:szCs w:val="18"/>
              </w:rPr>
              <w:t>26,0</w:t>
            </w:r>
          </w:p>
        </w:tc>
      </w:tr>
      <w:tr w:rsidR="00875E01" w:rsidRPr="00875E01" w14:paraId="7C438965" w14:textId="77777777" w:rsidTr="00875E01">
        <w:trPr>
          <w:trHeight w:val="65"/>
        </w:trPr>
        <w:tc>
          <w:tcPr>
            <w:tcW w:w="3256" w:type="dxa"/>
            <w:tcBorders>
              <w:top w:val="nil"/>
              <w:left w:val="single" w:sz="4" w:space="0" w:color="000000"/>
              <w:bottom w:val="single" w:sz="4" w:space="0" w:color="000000"/>
              <w:right w:val="single" w:sz="4" w:space="0" w:color="000000"/>
            </w:tcBorders>
            <w:shd w:val="clear" w:color="000000" w:fill="FFFFFF"/>
            <w:hideMark/>
          </w:tcPr>
          <w:p w14:paraId="54E47946" w14:textId="77777777" w:rsidR="00875E01" w:rsidRPr="00875E01" w:rsidRDefault="00875E01" w:rsidP="00875E01">
            <w:pPr>
              <w:rPr>
                <w:sz w:val="18"/>
                <w:szCs w:val="18"/>
              </w:rPr>
            </w:pPr>
            <w:r w:rsidRPr="00875E01">
              <w:rPr>
                <w:sz w:val="18"/>
                <w:szCs w:val="18"/>
              </w:rPr>
              <w:t>Подпрограмма «Профилактика правонарушений в Рамонском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C0D4FCA"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5BADEAA"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6CFCD0E9" w14:textId="77777777" w:rsidR="00875E01" w:rsidRPr="00875E01" w:rsidRDefault="00875E01" w:rsidP="00875E01">
            <w:pPr>
              <w:jc w:val="center"/>
              <w:rPr>
                <w:sz w:val="18"/>
                <w:szCs w:val="18"/>
              </w:rPr>
            </w:pPr>
            <w:r w:rsidRPr="00875E01">
              <w:rPr>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39E75A7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7B86E072" w14:textId="77777777" w:rsidR="00875E01" w:rsidRPr="00875E01" w:rsidRDefault="00875E01" w:rsidP="00875E01">
            <w:pPr>
              <w:jc w:val="center"/>
              <w:rPr>
                <w:sz w:val="18"/>
                <w:szCs w:val="18"/>
              </w:rPr>
            </w:pPr>
            <w:r w:rsidRPr="00875E01">
              <w:rPr>
                <w:sz w:val="18"/>
                <w:szCs w:val="18"/>
              </w:rPr>
              <w:t>23,9</w:t>
            </w:r>
          </w:p>
        </w:tc>
        <w:tc>
          <w:tcPr>
            <w:tcW w:w="1276" w:type="dxa"/>
            <w:tcBorders>
              <w:top w:val="nil"/>
              <w:left w:val="nil"/>
              <w:bottom w:val="single" w:sz="4" w:space="0" w:color="auto"/>
              <w:right w:val="single" w:sz="4" w:space="0" w:color="auto"/>
            </w:tcBorders>
            <w:shd w:val="clear" w:color="000000" w:fill="FFFFFF"/>
            <w:noWrap/>
            <w:vAlign w:val="center"/>
            <w:hideMark/>
          </w:tcPr>
          <w:p w14:paraId="005D655C" w14:textId="77777777" w:rsidR="00875E01" w:rsidRPr="00875E01" w:rsidRDefault="00875E01" w:rsidP="00875E01">
            <w:pPr>
              <w:jc w:val="center"/>
              <w:rPr>
                <w:sz w:val="18"/>
                <w:szCs w:val="18"/>
              </w:rPr>
            </w:pPr>
            <w:r w:rsidRPr="00875E01">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1A063C49" w14:textId="77777777" w:rsidR="00875E01" w:rsidRPr="00875E01" w:rsidRDefault="00875E01" w:rsidP="00875E01">
            <w:pPr>
              <w:jc w:val="center"/>
              <w:rPr>
                <w:sz w:val="18"/>
                <w:szCs w:val="18"/>
              </w:rPr>
            </w:pPr>
            <w:r w:rsidRPr="00875E01">
              <w:rPr>
                <w:sz w:val="18"/>
                <w:szCs w:val="18"/>
              </w:rPr>
              <w:t>26,0</w:t>
            </w:r>
          </w:p>
        </w:tc>
      </w:tr>
      <w:tr w:rsidR="00875E01" w:rsidRPr="00875E01" w14:paraId="6A293C50" w14:textId="77777777" w:rsidTr="00875E01">
        <w:trPr>
          <w:trHeight w:val="103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5FADDD6" w14:textId="77777777" w:rsidR="00875E01" w:rsidRPr="00875E01" w:rsidRDefault="00875E01" w:rsidP="00875E01">
            <w:pPr>
              <w:ind w:right="-104"/>
              <w:rPr>
                <w:sz w:val="18"/>
                <w:szCs w:val="18"/>
              </w:rPr>
            </w:pPr>
            <w:r w:rsidRPr="00875E01">
              <w:rPr>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567" w:type="dxa"/>
            <w:tcBorders>
              <w:top w:val="nil"/>
              <w:left w:val="nil"/>
              <w:bottom w:val="single" w:sz="4" w:space="0" w:color="auto"/>
              <w:right w:val="single" w:sz="4" w:space="0" w:color="auto"/>
            </w:tcBorders>
            <w:shd w:val="clear" w:color="000000" w:fill="FFFFFF"/>
            <w:noWrap/>
            <w:vAlign w:val="center"/>
            <w:hideMark/>
          </w:tcPr>
          <w:p w14:paraId="441D273E"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D7760D2"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57CA3653" w14:textId="77777777" w:rsidR="00875E01" w:rsidRPr="00875E01" w:rsidRDefault="00875E01" w:rsidP="00875E01">
            <w:pPr>
              <w:jc w:val="center"/>
              <w:rPr>
                <w:sz w:val="18"/>
                <w:szCs w:val="18"/>
              </w:rPr>
            </w:pPr>
            <w:r w:rsidRPr="00875E01">
              <w:rPr>
                <w:sz w:val="18"/>
                <w:szCs w:val="18"/>
              </w:rPr>
              <w:t>60 6 01 00000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0392E66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59E6FA9" w14:textId="77777777" w:rsidR="00875E01" w:rsidRPr="00875E01" w:rsidRDefault="00875E01" w:rsidP="00875E01">
            <w:pPr>
              <w:jc w:val="center"/>
              <w:rPr>
                <w:sz w:val="18"/>
                <w:szCs w:val="18"/>
              </w:rPr>
            </w:pPr>
            <w:r w:rsidRPr="00875E01">
              <w:rPr>
                <w:sz w:val="18"/>
                <w:szCs w:val="18"/>
              </w:rPr>
              <w:t>23,9</w:t>
            </w:r>
          </w:p>
        </w:tc>
        <w:tc>
          <w:tcPr>
            <w:tcW w:w="1276" w:type="dxa"/>
            <w:tcBorders>
              <w:top w:val="nil"/>
              <w:left w:val="nil"/>
              <w:bottom w:val="single" w:sz="4" w:space="0" w:color="auto"/>
              <w:right w:val="single" w:sz="4" w:space="0" w:color="auto"/>
            </w:tcBorders>
            <w:shd w:val="clear" w:color="000000" w:fill="FFFFFF"/>
            <w:noWrap/>
            <w:vAlign w:val="center"/>
            <w:hideMark/>
          </w:tcPr>
          <w:p w14:paraId="1A2E899A" w14:textId="77777777" w:rsidR="00875E01" w:rsidRPr="00875E01" w:rsidRDefault="00875E01" w:rsidP="00875E01">
            <w:pPr>
              <w:jc w:val="center"/>
              <w:rPr>
                <w:sz w:val="18"/>
                <w:szCs w:val="18"/>
              </w:rPr>
            </w:pPr>
            <w:r w:rsidRPr="00875E01">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06619F4F" w14:textId="77777777" w:rsidR="00875E01" w:rsidRPr="00875E01" w:rsidRDefault="00875E01" w:rsidP="00875E01">
            <w:pPr>
              <w:jc w:val="center"/>
              <w:rPr>
                <w:sz w:val="18"/>
                <w:szCs w:val="18"/>
              </w:rPr>
            </w:pPr>
            <w:r w:rsidRPr="00875E01">
              <w:rPr>
                <w:sz w:val="18"/>
                <w:szCs w:val="18"/>
              </w:rPr>
              <w:t>26,0</w:t>
            </w:r>
          </w:p>
        </w:tc>
      </w:tr>
      <w:tr w:rsidR="00875E01" w:rsidRPr="00875E01" w14:paraId="4ADDB36B" w14:textId="77777777" w:rsidTr="00875E01">
        <w:trPr>
          <w:trHeight w:val="115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AFBC61E" w14:textId="77777777" w:rsidR="00875E01" w:rsidRPr="00875E01" w:rsidRDefault="00875E01" w:rsidP="00875E01">
            <w:pPr>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7EC4CCF"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F4B67DA"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0ADC216A" w14:textId="77777777" w:rsidR="00875E01" w:rsidRPr="00875E01" w:rsidRDefault="00875E01" w:rsidP="00875E01">
            <w:pPr>
              <w:jc w:val="center"/>
              <w:rPr>
                <w:sz w:val="18"/>
                <w:szCs w:val="18"/>
              </w:rPr>
            </w:pPr>
            <w:r w:rsidRPr="00875E01">
              <w:rPr>
                <w:sz w:val="18"/>
                <w:szCs w:val="18"/>
              </w:rPr>
              <w:t>60 6 01 81880</w:t>
            </w:r>
          </w:p>
        </w:tc>
        <w:tc>
          <w:tcPr>
            <w:tcW w:w="576" w:type="dxa"/>
            <w:tcBorders>
              <w:top w:val="nil"/>
              <w:left w:val="nil"/>
              <w:bottom w:val="single" w:sz="4" w:space="0" w:color="auto"/>
              <w:right w:val="single" w:sz="4" w:space="0" w:color="auto"/>
            </w:tcBorders>
            <w:shd w:val="clear" w:color="000000" w:fill="FFFFFF"/>
            <w:noWrap/>
            <w:vAlign w:val="center"/>
            <w:hideMark/>
          </w:tcPr>
          <w:p w14:paraId="39FAA5DE"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5FB9FEA1" w14:textId="77777777" w:rsidR="00875E01" w:rsidRPr="00875E01" w:rsidRDefault="00875E01" w:rsidP="00875E01">
            <w:pPr>
              <w:jc w:val="center"/>
              <w:rPr>
                <w:sz w:val="18"/>
                <w:szCs w:val="18"/>
              </w:rPr>
            </w:pPr>
            <w:r w:rsidRPr="00875E01">
              <w:rPr>
                <w:sz w:val="18"/>
                <w:szCs w:val="18"/>
              </w:rPr>
              <w:t>23,9</w:t>
            </w:r>
          </w:p>
        </w:tc>
        <w:tc>
          <w:tcPr>
            <w:tcW w:w="1276" w:type="dxa"/>
            <w:tcBorders>
              <w:top w:val="nil"/>
              <w:left w:val="nil"/>
              <w:bottom w:val="single" w:sz="4" w:space="0" w:color="auto"/>
              <w:right w:val="single" w:sz="4" w:space="0" w:color="auto"/>
            </w:tcBorders>
            <w:shd w:val="clear" w:color="000000" w:fill="FFFFFF"/>
            <w:noWrap/>
            <w:vAlign w:val="center"/>
            <w:hideMark/>
          </w:tcPr>
          <w:p w14:paraId="7D6A3D2D" w14:textId="77777777" w:rsidR="00875E01" w:rsidRPr="00875E01" w:rsidRDefault="00875E01" w:rsidP="00875E01">
            <w:pPr>
              <w:jc w:val="center"/>
              <w:rPr>
                <w:sz w:val="18"/>
                <w:szCs w:val="18"/>
              </w:rPr>
            </w:pPr>
            <w:r w:rsidRPr="00875E01">
              <w:rPr>
                <w:sz w:val="18"/>
                <w:szCs w:val="18"/>
              </w:rPr>
              <w:t>25,0</w:t>
            </w:r>
          </w:p>
        </w:tc>
        <w:tc>
          <w:tcPr>
            <w:tcW w:w="1276" w:type="dxa"/>
            <w:tcBorders>
              <w:top w:val="nil"/>
              <w:left w:val="nil"/>
              <w:bottom w:val="single" w:sz="4" w:space="0" w:color="auto"/>
              <w:right w:val="single" w:sz="4" w:space="0" w:color="auto"/>
            </w:tcBorders>
            <w:shd w:val="clear" w:color="000000" w:fill="FFFFFF"/>
            <w:noWrap/>
            <w:vAlign w:val="center"/>
            <w:hideMark/>
          </w:tcPr>
          <w:p w14:paraId="6FB9ED9E" w14:textId="77777777" w:rsidR="00875E01" w:rsidRPr="00875E01" w:rsidRDefault="00875E01" w:rsidP="00875E01">
            <w:pPr>
              <w:jc w:val="center"/>
              <w:rPr>
                <w:sz w:val="18"/>
                <w:szCs w:val="18"/>
              </w:rPr>
            </w:pPr>
            <w:r w:rsidRPr="00875E01">
              <w:rPr>
                <w:sz w:val="18"/>
                <w:szCs w:val="18"/>
              </w:rPr>
              <w:t>26,0</w:t>
            </w:r>
          </w:p>
        </w:tc>
      </w:tr>
      <w:tr w:rsidR="00875E01" w:rsidRPr="00875E01" w14:paraId="704E7A2A" w14:textId="77777777" w:rsidTr="00875E01">
        <w:trPr>
          <w:trHeight w:val="360"/>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3638F4CD" w14:textId="77777777" w:rsidR="00875E01" w:rsidRPr="00875E01" w:rsidRDefault="00875E01" w:rsidP="00875E01">
            <w:pPr>
              <w:rPr>
                <w:b/>
                <w:bCs/>
                <w:sz w:val="18"/>
                <w:szCs w:val="18"/>
              </w:rPr>
            </w:pPr>
            <w:r w:rsidRPr="00875E01">
              <w:rPr>
                <w:b/>
                <w:bCs/>
                <w:sz w:val="18"/>
                <w:szCs w:val="18"/>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000000" w:fill="FFFFFF"/>
            <w:noWrap/>
            <w:vAlign w:val="center"/>
            <w:hideMark/>
          </w:tcPr>
          <w:p w14:paraId="421429A6" w14:textId="77777777" w:rsidR="00875E01" w:rsidRPr="00875E01" w:rsidRDefault="00875E01" w:rsidP="00875E01">
            <w:pPr>
              <w:jc w:val="center"/>
              <w:rPr>
                <w:b/>
                <w:bCs/>
                <w:sz w:val="18"/>
                <w:szCs w:val="18"/>
              </w:rPr>
            </w:pPr>
            <w:r w:rsidRPr="00875E01">
              <w:rPr>
                <w:b/>
                <w:bCs/>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A8EA298" w14:textId="77777777" w:rsidR="00875E01" w:rsidRPr="00875E01" w:rsidRDefault="00875E01" w:rsidP="00875E01">
            <w:pPr>
              <w:jc w:val="center"/>
              <w:rPr>
                <w:b/>
                <w:bCs/>
                <w:sz w:val="18"/>
                <w:szCs w:val="18"/>
              </w:rPr>
            </w:pPr>
            <w:r w:rsidRPr="00875E01">
              <w:rPr>
                <w:b/>
                <w:bCs/>
                <w:sz w:val="18"/>
                <w:szCs w:val="18"/>
              </w:rPr>
              <w:t>04</w:t>
            </w:r>
          </w:p>
        </w:tc>
        <w:tc>
          <w:tcPr>
            <w:tcW w:w="867" w:type="dxa"/>
            <w:tcBorders>
              <w:top w:val="nil"/>
              <w:left w:val="nil"/>
              <w:bottom w:val="single" w:sz="4" w:space="0" w:color="auto"/>
              <w:right w:val="single" w:sz="4" w:space="0" w:color="auto"/>
            </w:tcBorders>
            <w:shd w:val="clear" w:color="000000" w:fill="FFFFFF"/>
            <w:vAlign w:val="center"/>
          </w:tcPr>
          <w:p w14:paraId="6D005A29"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18FD8E5"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680A8BA" w14:textId="77777777" w:rsidR="00875E01" w:rsidRPr="00875E01" w:rsidRDefault="00875E01" w:rsidP="00875E01">
            <w:pPr>
              <w:jc w:val="center"/>
              <w:rPr>
                <w:b/>
                <w:bCs/>
                <w:sz w:val="18"/>
                <w:szCs w:val="18"/>
              </w:rPr>
            </w:pPr>
            <w:r w:rsidRPr="00875E01">
              <w:rPr>
                <w:b/>
                <w:bCs/>
                <w:sz w:val="18"/>
                <w:szCs w:val="18"/>
              </w:rPr>
              <w:t>2 998,6</w:t>
            </w:r>
          </w:p>
        </w:tc>
        <w:tc>
          <w:tcPr>
            <w:tcW w:w="1276" w:type="dxa"/>
            <w:tcBorders>
              <w:top w:val="nil"/>
              <w:left w:val="nil"/>
              <w:bottom w:val="single" w:sz="4" w:space="0" w:color="auto"/>
              <w:right w:val="single" w:sz="4" w:space="0" w:color="auto"/>
            </w:tcBorders>
            <w:shd w:val="clear" w:color="000000" w:fill="FFFFFF"/>
            <w:noWrap/>
            <w:vAlign w:val="center"/>
            <w:hideMark/>
          </w:tcPr>
          <w:p w14:paraId="50D5B1C0" w14:textId="77777777" w:rsidR="00875E01" w:rsidRPr="00875E01" w:rsidRDefault="00875E01" w:rsidP="00875E01">
            <w:pPr>
              <w:jc w:val="center"/>
              <w:rPr>
                <w:b/>
                <w:bCs/>
                <w:sz w:val="18"/>
                <w:szCs w:val="18"/>
              </w:rPr>
            </w:pPr>
            <w:r w:rsidRPr="00875E01">
              <w:rPr>
                <w:b/>
                <w:bCs/>
                <w:sz w:val="18"/>
                <w:szCs w:val="18"/>
              </w:rPr>
              <w:t>22 938,3</w:t>
            </w:r>
          </w:p>
        </w:tc>
        <w:tc>
          <w:tcPr>
            <w:tcW w:w="1276" w:type="dxa"/>
            <w:tcBorders>
              <w:top w:val="nil"/>
              <w:left w:val="nil"/>
              <w:bottom w:val="single" w:sz="4" w:space="0" w:color="auto"/>
              <w:right w:val="single" w:sz="4" w:space="0" w:color="auto"/>
            </w:tcBorders>
            <w:shd w:val="clear" w:color="000000" w:fill="FFFFFF"/>
            <w:noWrap/>
            <w:vAlign w:val="center"/>
            <w:hideMark/>
          </w:tcPr>
          <w:p w14:paraId="3110E5D9" w14:textId="77777777" w:rsidR="00875E01" w:rsidRPr="00875E01" w:rsidRDefault="00875E01" w:rsidP="00875E01">
            <w:pPr>
              <w:jc w:val="center"/>
              <w:rPr>
                <w:b/>
                <w:bCs/>
                <w:sz w:val="18"/>
                <w:szCs w:val="18"/>
              </w:rPr>
            </w:pPr>
            <w:r w:rsidRPr="00875E01">
              <w:rPr>
                <w:b/>
                <w:bCs/>
                <w:sz w:val="18"/>
                <w:szCs w:val="18"/>
              </w:rPr>
              <w:t>2 983,1</w:t>
            </w:r>
          </w:p>
        </w:tc>
      </w:tr>
      <w:tr w:rsidR="00875E01" w:rsidRPr="00875E01" w14:paraId="0B9E91F5" w14:textId="77777777" w:rsidTr="00875E01">
        <w:trPr>
          <w:trHeight w:val="1032"/>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DB19047"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6FF8A05F"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02D5FA3"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57BAC542" w14:textId="77777777" w:rsidR="00875E01" w:rsidRPr="00875E01" w:rsidRDefault="00875E01" w:rsidP="00875E01">
            <w:pPr>
              <w:jc w:val="center"/>
              <w:rPr>
                <w:sz w:val="18"/>
                <w:szCs w:val="18"/>
              </w:rPr>
            </w:pPr>
            <w:r w:rsidRPr="00875E01">
              <w:rPr>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332E5509"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3810EDE" w14:textId="77777777" w:rsidR="00875E01" w:rsidRPr="00875E01" w:rsidRDefault="00875E01" w:rsidP="00875E01">
            <w:pPr>
              <w:jc w:val="center"/>
              <w:rPr>
                <w:sz w:val="18"/>
                <w:szCs w:val="18"/>
              </w:rPr>
            </w:pPr>
            <w:r w:rsidRPr="00875E01">
              <w:rPr>
                <w:sz w:val="18"/>
                <w:szCs w:val="18"/>
              </w:rPr>
              <w:t>2 998,6</w:t>
            </w:r>
          </w:p>
        </w:tc>
        <w:tc>
          <w:tcPr>
            <w:tcW w:w="1276" w:type="dxa"/>
            <w:tcBorders>
              <w:top w:val="nil"/>
              <w:left w:val="nil"/>
              <w:bottom w:val="single" w:sz="4" w:space="0" w:color="auto"/>
              <w:right w:val="single" w:sz="4" w:space="0" w:color="auto"/>
            </w:tcBorders>
            <w:shd w:val="clear" w:color="000000" w:fill="FFFFFF"/>
            <w:noWrap/>
            <w:vAlign w:val="center"/>
            <w:hideMark/>
          </w:tcPr>
          <w:p w14:paraId="592410E5" w14:textId="77777777" w:rsidR="00875E01" w:rsidRPr="00875E01" w:rsidRDefault="00875E01" w:rsidP="00875E01">
            <w:pPr>
              <w:jc w:val="center"/>
              <w:rPr>
                <w:sz w:val="18"/>
                <w:szCs w:val="18"/>
              </w:rPr>
            </w:pPr>
            <w:r w:rsidRPr="00875E01">
              <w:rPr>
                <w:sz w:val="18"/>
                <w:szCs w:val="18"/>
              </w:rPr>
              <w:t>22 938,3</w:t>
            </w:r>
          </w:p>
        </w:tc>
        <w:tc>
          <w:tcPr>
            <w:tcW w:w="1276" w:type="dxa"/>
            <w:tcBorders>
              <w:top w:val="nil"/>
              <w:left w:val="nil"/>
              <w:bottom w:val="single" w:sz="4" w:space="0" w:color="auto"/>
              <w:right w:val="single" w:sz="4" w:space="0" w:color="auto"/>
            </w:tcBorders>
            <w:shd w:val="clear" w:color="000000" w:fill="FFFFFF"/>
            <w:noWrap/>
            <w:vAlign w:val="center"/>
            <w:hideMark/>
          </w:tcPr>
          <w:p w14:paraId="57A90E83" w14:textId="77777777" w:rsidR="00875E01" w:rsidRPr="00875E01" w:rsidRDefault="00875E01" w:rsidP="00875E01">
            <w:pPr>
              <w:jc w:val="center"/>
              <w:rPr>
                <w:sz w:val="18"/>
                <w:szCs w:val="18"/>
              </w:rPr>
            </w:pPr>
            <w:r w:rsidRPr="00875E01">
              <w:rPr>
                <w:sz w:val="18"/>
                <w:szCs w:val="18"/>
              </w:rPr>
              <w:t>2 983,1</w:t>
            </w:r>
          </w:p>
        </w:tc>
      </w:tr>
      <w:tr w:rsidR="00875E01" w:rsidRPr="00875E01" w14:paraId="4C213EB7" w14:textId="77777777" w:rsidTr="00875E01">
        <w:trPr>
          <w:trHeight w:val="638"/>
        </w:trPr>
        <w:tc>
          <w:tcPr>
            <w:tcW w:w="3256" w:type="dxa"/>
            <w:tcBorders>
              <w:top w:val="nil"/>
              <w:left w:val="single" w:sz="4" w:space="0" w:color="000000"/>
              <w:bottom w:val="single" w:sz="4" w:space="0" w:color="000000"/>
              <w:right w:val="single" w:sz="4" w:space="0" w:color="000000"/>
            </w:tcBorders>
            <w:shd w:val="clear" w:color="000000" w:fill="FFFFFF"/>
            <w:hideMark/>
          </w:tcPr>
          <w:p w14:paraId="5D5219BA" w14:textId="77777777" w:rsidR="00875E01" w:rsidRPr="00875E01" w:rsidRDefault="00875E01" w:rsidP="00875E01">
            <w:pPr>
              <w:rPr>
                <w:sz w:val="18"/>
                <w:szCs w:val="18"/>
              </w:rPr>
            </w:pPr>
            <w:r w:rsidRPr="00875E01">
              <w:rPr>
                <w:sz w:val="18"/>
                <w:szCs w:val="18"/>
              </w:rPr>
              <w:t>Подпрограмма «Развитие туризма в Рамонском муниципальном районе»</w:t>
            </w:r>
          </w:p>
        </w:tc>
        <w:tc>
          <w:tcPr>
            <w:tcW w:w="567" w:type="dxa"/>
            <w:tcBorders>
              <w:top w:val="nil"/>
              <w:left w:val="nil"/>
              <w:bottom w:val="single" w:sz="4" w:space="0" w:color="auto"/>
              <w:right w:val="single" w:sz="4" w:space="0" w:color="auto"/>
            </w:tcBorders>
            <w:shd w:val="clear" w:color="000000" w:fill="FFFFFF"/>
            <w:noWrap/>
            <w:vAlign w:val="center"/>
            <w:hideMark/>
          </w:tcPr>
          <w:p w14:paraId="31B1D77A"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EA4342C"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4C722F16" w14:textId="77777777" w:rsidR="00875E01" w:rsidRPr="00875E01" w:rsidRDefault="00875E01" w:rsidP="00875E01">
            <w:pPr>
              <w:jc w:val="center"/>
              <w:rPr>
                <w:sz w:val="18"/>
                <w:szCs w:val="18"/>
              </w:rPr>
            </w:pPr>
            <w:r w:rsidRPr="00875E01">
              <w:rPr>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5385342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82FDD1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F40C7E5" w14:textId="77777777" w:rsidR="00875E01" w:rsidRPr="00875E01" w:rsidRDefault="00875E01" w:rsidP="00875E01">
            <w:pPr>
              <w:jc w:val="center"/>
              <w:rPr>
                <w:sz w:val="18"/>
                <w:szCs w:val="18"/>
              </w:rPr>
            </w:pPr>
            <w:r w:rsidRPr="00875E01">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13415331" w14:textId="77777777" w:rsidR="00875E01" w:rsidRPr="00875E01" w:rsidRDefault="00875E01" w:rsidP="00875E01">
            <w:pPr>
              <w:jc w:val="center"/>
              <w:rPr>
                <w:sz w:val="18"/>
                <w:szCs w:val="18"/>
              </w:rPr>
            </w:pPr>
            <w:r w:rsidRPr="00875E01">
              <w:rPr>
                <w:sz w:val="18"/>
                <w:szCs w:val="18"/>
              </w:rPr>
              <w:t>0,0</w:t>
            </w:r>
          </w:p>
        </w:tc>
      </w:tr>
      <w:tr w:rsidR="00875E01" w:rsidRPr="00875E01" w14:paraId="3C729CB2" w14:textId="77777777" w:rsidTr="00875E01">
        <w:trPr>
          <w:trHeight w:val="2078"/>
        </w:trPr>
        <w:tc>
          <w:tcPr>
            <w:tcW w:w="3256" w:type="dxa"/>
            <w:tcBorders>
              <w:top w:val="nil"/>
              <w:left w:val="single" w:sz="4" w:space="0" w:color="000000"/>
              <w:bottom w:val="single" w:sz="4" w:space="0" w:color="000000"/>
              <w:right w:val="single" w:sz="4" w:space="0" w:color="000000"/>
            </w:tcBorders>
            <w:shd w:val="clear" w:color="000000" w:fill="FFFFFF"/>
            <w:hideMark/>
          </w:tcPr>
          <w:p w14:paraId="326FC9FF" w14:textId="77777777" w:rsidR="00875E01" w:rsidRPr="00875E01" w:rsidRDefault="00875E01" w:rsidP="00875E01">
            <w:pPr>
              <w:rPr>
                <w:sz w:val="18"/>
                <w:szCs w:val="18"/>
              </w:rPr>
            </w:pPr>
            <w:r w:rsidRPr="00875E01">
              <w:rPr>
                <w:sz w:val="18"/>
                <w:szCs w:val="18"/>
              </w:rPr>
              <w:t>Основное мероприятие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567" w:type="dxa"/>
            <w:tcBorders>
              <w:top w:val="nil"/>
              <w:left w:val="nil"/>
              <w:bottom w:val="single" w:sz="4" w:space="0" w:color="auto"/>
              <w:right w:val="single" w:sz="4" w:space="0" w:color="auto"/>
            </w:tcBorders>
            <w:shd w:val="clear" w:color="000000" w:fill="FFFFFF"/>
            <w:noWrap/>
            <w:vAlign w:val="center"/>
            <w:hideMark/>
          </w:tcPr>
          <w:p w14:paraId="05A51B79"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2A1BB0A6"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035492EC" w14:textId="77777777" w:rsidR="00875E01" w:rsidRPr="00875E01" w:rsidRDefault="00875E01" w:rsidP="00875E01">
            <w:pPr>
              <w:jc w:val="center"/>
              <w:rPr>
                <w:sz w:val="18"/>
                <w:szCs w:val="18"/>
              </w:rPr>
            </w:pPr>
            <w:r w:rsidRPr="00875E01">
              <w:rPr>
                <w:sz w:val="18"/>
                <w:szCs w:val="18"/>
              </w:rPr>
              <w:t>11 2 01 00000</w:t>
            </w:r>
          </w:p>
        </w:tc>
        <w:tc>
          <w:tcPr>
            <w:tcW w:w="576" w:type="dxa"/>
            <w:tcBorders>
              <w:top w:val="nil"/>
              <w:left w:val="nil"/>
              <w:bottom w:val="single" w:sz="4" w:space="0" w:color="auto"/>
              <w:right w:val="single" w:sz="4" w:space="0" w:color="auto"/>
            </w:tcBorders>
            <w:shd w:val="clear" w:color="000000" w:fill="FFFFFF"/>
            <w:noWrap/>
            <w:vAlign w:val="center"/>
          </w:tcPr>
          <w:p w14:paraId="5E950734"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6423AD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5D76E79" w14:textId="77777777" w:rsidR="00875E01" w:rsidRPr="00875E01" w:rsidRDefault="00875E01" w:rsidP="00875E01">
            <w:pPr>
              <w:jc w:val="center"/>
              <w:rPr>
                <w:sz w:val="18"/>
                <w:szCs w:val="18"/>
              </w:rPr>
            </w:pPr>
            <w:r w:rsidRPr="00875E01">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34B5C5D0" w14:textId="77777777" w:rsidR="00875E01" w:rsidRPr="00875E01" w:rsidRDefault="00875E01" w:rsidP="00875E01">
            <w:pPr>
              <w:jc w:val="center"/>
              <w:rPr>
                <w:sz w:val="18"/>
                <w:szCs w:val="18"/>
              </w:rPr>
            </w:pPr>
            <w:r w:rsidRPr="00875E01">
              <w:rPr>
                <w:sz w:val="18"/>
                <w:szCs w:val="18"/>
              </w:rPr>
              <w:t>0,0</w:t>
            </w:r>
          </w:p>
        </w:tc>
      </w:tr>
      <w:tr w:rsidR="00875E01" w:rsidRPr="00875E01" w14:paraId="322B04FB" w14:textId="77777777" w:rsidTr="00875E01">
        <w:trPr>
          <w:trHeight w:val="88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3F2343B" w14:textId="77777777" w:rsidR="00875E01" w:rsidRPr="00875E01" w:rsidRDefault="00875E01" w:rsidP="00875E01">
            <w:pPr>
              <w:rPr>
                <w:sz w:val="18"/>
                <w:szCs w:val="18"/>
              </w:rPr>
            </w:pPr>
            <w:r w:rsidRPr="00875E01">
              <w:rPr>
                <w:sz w:val="18"/>
                <w:szCs w:val="18"/>
              </w:rPr>
              <w:t>Расходы на капитальные вложения в объекты культуры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DCA6D8F"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9D9F4A4"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698B34C8" w14:textId="77777777" w:rsidR="00875E01" w:rsidRPr="00875E01" w:rsidRDefault="00875E01" w:rsidP="00875E01">
            <w:pPr>
              <w:jc w:val="center"/>
              <w:rPr>
                <w:sz w:val="18"/>
                <w:szCs w:val="18"/>
              </w:rPr>
            </w:pPr>
            <w:r w:rsidRPr="00875E01">
              <w:rPr>
                <w:sz w:val="18"/>
                <w:szCs w:val="18"/>
              </w:rPr>
              <w:t>11 2 01 S9740</w:t>
            </w:r>
          </w:p>
        </w:tc>
        <w:tc>
          <w:tcPr>
            <w:tcW w:w="576" w:type="dxa"/>
            <w:tcBorders>
              <w:top w:val="nil"/>
              <w:left w:val="nil"/>
              <w:bottom w:val="single" w:sz="4" w:space="0" w:color="auto"/>
              <w:right w:val="single" w:sz="4" w:space="0" w:color="auto"/>
            </w:tcBorders>
            <w:shd w:val="clear" w:color="000000" w:fill="FFFFFF"/>
            <w:noWrap/>
            <w:vAlign w:val="center"/>
            <w:hideMark/>
          </w:tcPr>
          <w:p w14:paraId="1C74CA81"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47897547"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F650A64" w14:textId="77777777" w:rsidR="00875E01" w:rsidRPr="00875E01" w:rsidRDefault="00875E01" w:rsidP="00875E01">
            <w:pPr>
              <w:jc w:val="center"/>
              <w:rPr>
                <w:sz w:val="18"/>
                <w:szCs w:val="18"/>
              </w:rPr>
            </w:pPr>
            <w:r w:rsidRPr="00875E01">
              <w:rPr>
                <w:sz w:val="18"/>
                <w:szCs w:val="18"/>
              </w:rPr>
              <w:t>20 000,0</w:t>
            </w:r>
          </w:p>
        </w:tc>
        <w:tc>
          <w:tcPr>
            <w:tcW w:w="1276" w:type="dxa"/>
            <w:tcBorders>
              <w:top w:val="nil"/>
              <w:left w:val="nil"/>
              <w:bottom w:val="single" w:sz="4" w:space="0" w:color="auto"/>
              <w:right w:val="single" w:sz="4" w:space="0" w:color="auto"/>
            </w:tcBorders>
            <w:shd w:val="clear" w:color="000000" w:fill="FFFFFF"/>
            <w:noWrap/>
            <w:vAlign w:val="center"/>
            <w:hideMark/>
          </w:tcPr>
          <w:p w14:paraId="624CAA38" w14:textId="77777777" w:rsidR="00875E01" w:rsidRPr="00875E01" w:rsidRDefault="00875E01" w:rsidP="00875E01">
            <w:pPr>
              <w:jc w:val="center"/>
              <w:rPr>
                <w:sz w:val="18"/>
                <w:szCs w:val="18"/>
              </w:rPr>
            </w:pPr>
            <w:r w:rsidRPr="00875E01">
              <w:rPr>
                <w:sz w:val="18"/>
                <w:szCs w:val="18"/>
              </w:rPr>
              <w:t>0,0</w:t>
            </w:r>
          </w:p>
        </w:tc>
      </w:tr>
      <w:tr w:rsidR="00875E01" w:rsidRPr="00875E01" w14:paraId="4871720D"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376AD478" w14:textId="77777777" w:rsidR="00875E01" w:rsidRPr="00875E01" w:rsidRDefault="00875E01" w:rsidP="00875E01">
            <w:pPr>
              <w:rPr>
                <w:sz w:val="18"/>
                <w:szCs w:val="18"/>
              </w:rPr>
            </w:pPr>
            <w:r w:rsidRPr="00875E01">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1865DDC8"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6FA017F"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01835B0" w14:textId="77777777" w:rsidR="00875E01" w:rsidRPr="00875E01" w:rsidRDefault="00875E01" w:rsidP="00875E01">
            <w:pPr>
              <w:jc w:val="center"/>
              <w:rPr>
                <w:sz w:val="18"/>
                <w:szCs w:val="18"/>
              </w:rPr>
            </w:pPr>
            <w:r w:rsidRPr="00875E01">
              <w:rPr>
                <w:sz w:val="18"/>
                <w:szCs w:val="18"/>
              </w:rPr>
              <w:t>11 3 00 00000</w:t>
            </w:r>
          </w:p>
        </w:tc>
        <w:tc>
          <w:tcPr>
            <w:tcW w:w="576" w:type="dxa"/>
            <w:tcBorders>
              <w:top w:val="nil"/>
              <w:left w:val="nil"/>
              <w:bottom w:val="single" w:sz="4" w:space="0" w:color="auto"/>
              <w:right w:val="single" w:sz="4" w:space="0" w:color="auto"/>
            </w:tcBorders>
            <w:shd w:val="clear" w:color="000000" w:fill="FFFFFF"/>
            <w:noWrap/>
            <w:vAlign w:val="center"/>
          </w:tcPr>
          <w:p w14:paraId="0BD05E8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3C746B8" w14:textId="77777777" w:rsidR="00875E01" w:rsidRPr="00875E01" w:rsidRDefault="00875E01" w:rsidP="00875E01">
            <w:pPr>
              <w:jc w:val="center"/>
              <w:rPr>
                <w:sz w:val="18"/>
                <w:szCs w:val="18"/>
              </w:rPr>
            </w:pPr>
            <w:r w:rsidRPr="00875E01">
              <w:rPr>
                <w:sz w:val="18"/>
                <w:szCs w:val="18"/>
              </w:rPr>
              <w:t>2 998,6</w:t>
            </w:r>
          </w:p>
        </w:tc>
        <w:tc>
          <w:tcPr>
            <w:tcW w:w="1276" w:type="dxa"/>
            <w:tcBorders>
              <w:top w:val="nil"/>
              <w:left w:val="nil"/>
              <w:bottom w:val="single" w:sz="4" w:space="0" w:color="auto"/>
              <w:right w:val="single" w:sz="4" w:space="0" w:color="auto"/>
            </w:tcBorders>
            <w:shd w:val="clear" w:color="000000" w:fill="FFFFFF"/>
            <w:noWrap/>
            <w:vAlign w:val="center"/>
            <w:hideMark/>
          </w:tcPr>
          <w:p w14:paraId="1EF0ED58" w14:textId="77777777" w:rsidR="00875E01" w:rsidRPr="00875E01" w:rsidRDefault="00875E01" w:rsidP="00875E01">
            <w:pPr>
              <w:jc w:val="center"/>
              <w:rPr>
                <w:sz w:val="18"/>
                <w:szCs w:val="18"/>
              </w:rPr>
            </w:pPr>
            <w:r w:rsidRPr="00875E01">
              <w:rPr>
                <w:sz w:val="18"/>
                <w:szCs w:val="18"/>
              </w:rPr>
              <w:t>2 938,3</w:t>
            </w:r>
          </w:p>
        </w:tc>
        <w:tc>
          <w:tcPr>
            <w:tcW w:w="1276" w:type="dxa"/>
            <w:tcBorders>
              <w:top w:val="nil"/>
              <w:left w:val="nil"/>
              <w:bottom w:val="single" w:sz="4" w:space="0" w:color="auto"/>
              <w:right w:val="single" w:sz="4" w:space="0" w:color="auto"/>
            </w:tcBorders>
            <w:shd w:val="clear" w:color="000000" w:fill="FFFFFF"/>
            <w:noWrap/>
            <w:vAlign w:val="center"/>
            <w:hideMark/>
          </w:tcPr>
          <w:p w14:paraId="1BCDFD0C" w14:textId="77777777" w:rsidR="00875E01" w:rsidRPr="00875E01" w:rsidRDefault="00875E01" w:rsidP="00875E01">
            <w:pPr>
              <w:jc w:val="center"/>
              <w:rPr>
                <w:sz w:val="18"/>
                <w:szCs w:val="18"/>
              </w:rPr>
            </w:pPr>
            <w:r w:rsidRPr="00875E01">
              <w:rPr>
                <w:sz w:val="18"/>
                <w:szCs w:val="18"/>
              </w:rPr>
              <w:t>2 983,1</w:t>
            </w:r>
          </w:p>
        </w:tc>
      </w:tr>
      <w:tr w:rsidR="00875E01" w:rsidRPr="00875E01" w14:paraId="660AD3A4"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43313B82"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2C4BB73"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05800B8"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B2079CC" w14:textId="77777777" w:rsidR="00875E01" w:rsidRPr="00875E01" w:rsidRDefault="00875E01" w:rsidP="00875E01">
            <w:pPr>
              <w:jc w:val="center"/>
              <w:rPr>
                <w:sz w:val="18"/>
                <w:szCs w:val="18"/>
              </w:rPr>
            </w:pPr>
            <w:r w:rsidRPr="00875E01">
              <w:rPr>
                <w:sz w:val="18"/>
                <w:szCs w:val="18"/>
              </w:rPr>
              <w:t>11 3 01 00000</w:t>
            </w:r>
          </w:p>
        </w:tc>
        <w:tc>
          <w:tcPr>
            <w:tcW w:w="576" w:type="dxa"/>
            <w:tcBorders>
              <w:top w:val="nil"/>
              <w:left w:val="nil"/>
              <w:bottom w:val="single" w:sz="4" w:space="0" w:color="auto"/>
              <w:right w:val="single" w:sz="4" w:space="0" w:color="auto"/>
            </w:tcBorders>
            <w:shd w:val="clear" w:color="000000" w:fill="FFFFFF"/>
            <w:noWrap/>
            <w:vAlign w:val="center"/>
          </w:tcPr>
          <w:p w14:paraId="17ED509E"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63A7825" w14:textId="77777777" w:rsidR="00875E01" w:rsidRPr="00875E01" w:rsidRDefault="00875E01" w:rsidP="00875E01">
            <w:pPr>
              <w:jc w:val="center"/>
              <w:rPr>
                <w:sz w:val="18"/>
                <w:szCs w:val="18"/>
              </w:rPr>
            </w:pPr>
            <w:r w:rsidRPr="00875E01">
              <w:rPr>
                <w:sz w:val="18"/>
                <w:szCs w:val="18"/>
              </w:rPr>
              <w:t>2 998,6</w:t>
            </w:r>
          </w:p>
        </w:tc>
        <w:tc>
          <w:tcPr>
            <w:tcW w:w="1276" w:type="dxa"/>
            <w:tcBorders>
              <w:top w:val="nil"/>
              <w:left w:val="nil"/>
              <w:bottom w:val="single" w:sz="4" w:space="0" w:color="auto"/>
              <w:right w:val="single" w:sz="4" w:space="0" w:color="auto"/>
            </w:tcBorders>
            <w:shd w:val="clear" w:color="000000" w:fill="FFFFFF"/>
            <w:noWrap/>
            <w:vAlign w:val="center"/>
            <w:hideMark/>
          </w:tcPr>
          <w:p w14:paraId="0C1FE681" w14:textId="77777777" w:rsidR="00875E01" w:rsidRPr="00875E01" w:rsidRDefault="00875E01" w:rsidP="00875E01">
            <w:pPr>
              <w:jc w:val="center"/>
              <w:rPr>
                <w:sz w:val="18"/>
                <w:szCs w:val="18"/>
              </w:rPr>
            </w:pPr>
            <w:r w:rsidRPr="00875E01">
              <w:rPr>
                <w:sz w:val="18"/>
                <w:szCs w:val="18"/>
              </w:rPr>
              <w:t>2 938,3</w:t>
            </w:r>
          </w:p>
        </w:tc>
        <w:tc>
          <w:tcPr>
            <w:tcW w:w="1276" w:type="dxa"/>
            <w:tcBorders>
              <w:top w:val="nil"/>
              <w:left w:val="nil"/>
              <w:bottom w:val="single" w:sz="4" w:space="0" w:color="auto"/>
              <w:right w:val="single" w:sz="4" w:space="0" w:color="auto"/>
            </w:tcBorders>
            <w:shd w:val="clear" w:color="000000" w:fill="FFFFFF"/>
            <w:noWrap/>
            <w:vAlign w:val="center"/>
            <w:hideMark/>
          </w:tcPr>
          <w:p w14:paraId="3EDAAC25" w14:textId="77777777" w:rsidR="00875E01" w:rsidRPr="00875E01" w:rsidRDefault="00875E01" w:rsidP="00875E01">
            <w:pPr>
              <w:jc w:val="center"/>
              <w:rPr>
                <w:sz w:val="18"/>
                <w:szCs w:val="18"/>
              </w:rPr>
            </w:pPr>
            <w:r w:rsidRPr="00875E01">
              <w:rPr>
                <w:sz w:val="18"/>
                <w:szCs w:val="18"/>
              </w:rPr>
              <w:t>2 983,1</w:t>
            </w:r>
          </w:p>
        </w:tc>
      </w:tr>
      <w:tr w:rsidR="00875E01" w:rsidRPr="00875E01" w14:paraId="2505B64F" w14:textId="77777777" w:rsidTr="00875E01">
        <w:trPr>
          <w:trHeight w:val="236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866305D" w14:textId="77777777" w:rsidR="00875E01" w:rsidRPr="00875E01" w:rsidRDefault="00875E01" w:rsidP="00875E01">
            <w:pPr>
              <w:rPr>
                <w:sz w:val="18"/>
                <w:szCs w:val="18"/>
              </w:rPr>
            </w:pPr>
            <w:r w:rsidRPr="00875E01">
              <w:rPr>
                <w:sz w:val="18"/>
                <w:szCs w:val="18"/>
              </w:rPr>
              <w:lastRenderedPageBreak/>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35A4E4F"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A7ADD1B"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6811553" w14:textId="77777777" w:rsidR="00875E01" w:rsidRPr="00875E01" w:rsidRDefault="00875E01" w:rsidP="00875E01">
            <w:pPr>
              <w:jc w:val="center"/>
              <w:rPr>
                <w:sz w:val="18"/>
                <w:szCs w:val="18"/>
              </w:rPr>
            </w:pPr>
            <w:r w:rsidRPr="00875E01">
              <w:rPr>
                <w:sz w:val="18"/>
                <w:szCs w:val="18"/>
              </w:rPr>
              <w:t>11 3 01 55490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411BD3B0"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6394EC2A" w14:textId="77777777" w:rsidR="00875E01" w:rsidRPr="00875E01" w:rsidRDefault="00875E01" w:rsidP="00875E01">
            <w:pPr>
              <w:jc w:val="center"/>
              <w:rPr>
                <w:sz w:val="18"/>
                <w:szCs w:val="18"/>
              </w:rPr>
            </w:pPr>
            <w:r w:rsidRPr="00875E01">
              <w:rPr>
                <w:sz w:val="18"/>
                <w:szCs w:val="18"/>
              </w:rPr>
              <w:t>66,1</w:t>
            </w:r>
          </w:p>
        </w:tc>
        <w:tc>
          <w:tcPr>
            <w:tcW w:w="1276" w:type="dxa"/>
            <w:tcBorders>
              <w:top w:val="nil"/>
              <w:left w:val="nil"/>
              <w:bottom w:val="single" w:sz="4" w:space="0" w:color="auto"/>
              <w:right w:val="single" w:sz="4" w:space="0" w:color="auto"/>
            </w:tcBorders>
            <w:shd w:val="clear" w:color="000000" w:fill="FFFFFF"/>
            <w:noWrap/>
            <w:vAlign w:val="center"/>
            <w:hideMark/>
          </w:tcPr>
          <w:p w14:paraId="6334F04E"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0F3D381" w14:textId="77777777" w:rsidR="00875E01" w:rsidRPr="00875E01" w:rsidRDefault="00875E01" w:rsidP="00875E01">
            <w:pPr>
              <w:jc w:val="center"/>
              <w:rPr>
                <w:sz w:val="18"/>
                <w:szCs w:val="18"/>
              </w:rPr>
            </w:pPr>
            <w:r w:rsidRPr="00875E01">
              <w:rPr>
                <w:sz w:val="18"/>
                <w:szCs w:val="18"/>
              </w:rPr>
              <w:t>0,0</w:t>
            </w:r>
          </w:p>
        </w:tc>
      </w:tr>
      <w:tr w:rsidR="00875E01" w:rsidRPr="00875E01" w14:paraId="1632B1FE" w14:textId="77777777" w:rsidTr="00875E01">
        <w:trPr>
          <w:trHeight w:val="189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72FC240"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2E3BF684"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D6CFF44"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6989C152" w14:textId="77777777" w:rsidR="00875E01" w:rsidRPr="00875E01" w:rsidRDefault="00875E01" w:rsidP="00875E01">
            <w:pPr>
              <w:jc w:val="center"/>
              <w:rPr>
                <w:sz w:val="18"/>
                <w:szCs w:val="18"/>
              </w:rPr>
            </w:pPr>
            <w:r w:rsidRPr="00875E01">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64CA5D06"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425FA125" w14:textId="77777777" w:rsidR="00875E01" w:rsidRPr="00875E01" w:rsidRDefault="00875E01" w:rsidP="00875E01">
            <w:pPr>
              <w:jc w:val="center"/>
              <w:rPr>
                <w:sz w:val="18"/>
                <w:szCs w:val="18"/>
              </w:rPr>
            </w:pPr>
            <w:r w:rsidRPr="00875E01">
              <w:rPr>
                <w:sz w:val="18"/>
                <w:szCs w:val="18"/>
              </w:rPr>
              <w:t>2 348,6</w:t>
            </w:r>
          </w:p>
        </w:tc>
        <w:tc>
          <w:tcPr>
            <w:tcW w:w="1276" w:type="dxa"/>
            <w:tcBorders>
              <w:top w:val="nil"/>
              <w:left w:val="nil"/>
              <w:bottom w:val="single" w:sz="4" w:space="0" w:color="auto"/>
              <w:right w:val="single" w:sz="4" w:space="0" w:color="auto"/>
            </w:tcBorders>
            <w:shd w:val="clear" w:color="000000" w:fill="FFFFFF"/>
            <w:noWrap/>
            <w:vAlign w:val="center"/>
            <w:hideMark/>
          </w:tcPr>
          <w:p w14:paraId="69B5ECD8" w14:textId="77777777" w:rsidR="00875E01" w:rsidRPr="00875E01" w:rsidRDefault="00875E01" w:rsidP="00875E01">
            <w:pPr>
              <w:jc w:val="center"/>
              <w:rPr>
                <w:sz w:val="18"/>
                <w:szCs w:val="18"/>
              </w:rPr>
            </w:pPr>
            <w:r w:rsidRPr="00875E01">
              <w:rPr>
                <w:sz w:val="18"/>
                <w:szCs w:val="18"/>
              </w:rPr>
              <w:t>2 414,3</w:t>
            </w:r>
          </w:p>
        </w:tc>
        <w:tc>
          <w:tcPr>
            <w:tcW w:w="1276" w:type="dxa"/>
            <w:tcBorders>
              <w:top w:val="nil"/>
              <w:left w:val="nil"/>
              <w:bottom w:val="single" w:sz="4" w:space="0" w:color="auto"/>
              <w:right w:val="single" w:sz="4" w:space="0" w:color="auto"/>
            </w:tcBorders>
            <w:shd w:val="clear" w:color="000000" w:fill="FFFFFF"/>
            <w:noWrap/>
            <w:vAlign w:val="center"/>
            <w:hideMark/>
          </w:tcPr>
          <w:p w14:paraId="034C0399" w14:textId="77777777" w:rsidR="00875E01" w:rsidRPr="00875E01" w:rsidRDefault="00875E01" w:rsidP="00875E01">
            <w:pPr>
              <w:jc w:val="center"/>
              <w:rPr>
                <w:sz w:val="18"/>
                <w:szCs w:val="18"/>
              </w:rPr>
            </w:pPr>
            <w:r w:rsidRPr="00875E01">
              <w:rPr>
                <w:sz w:val="18"/>
                <w:szCs w:val="18"/>
              </w:rPr>
              <w:t>2 438,1</w:t>
            </w:r>
          </w:p>
        </w:tc>
      </w:tr>
      <w:tr w:rsidR="00875E01" w:rsidRPr="00875E01" w14:paraId="291D4EB3" w14:textId="77777777" w:rsidTr="00875E01">
        <w:trPr>
          <w:trHeight w:val="9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1E3139A"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F73B982"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45A0A3C4"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3EB773A4" w14:textId="77777777" w:rsidR="00875E01" w:rsidRPr="00875E01" w:rsidRDefault="00875E01" w:rsidP="00875E01">
            <w:pPr>
              <w:jc w:val="center"/>
              <w:rPr>
                <w:sz w:val="18"/>
                <w:szCs w:val="18"/>
              </w:rPr>
            </w:pPr>
            <w:r w:rsidRPr="00875E01">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EDC2176"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7DFC7F42" w14:textId="77777777" w:rsidR="00875E01" w:rsidRPr="00875E01" w:rsidRDefault="00875E01" w:rsidP="00875E01">
            <w:pPr>
              <w:jc w:val="center"/>
              <w:rPr>
                <w:sz w:val="18"/>
                <w:szCs w:val="18"/>
              </w:rPr>
            </w:pPr>
            <w:r w:rsidRPr="00875E01">
              <w:rPr>
                <w:sz w:val="18"/>
                <w:szCs w:val="18"/>
              </w:rPr>
              <w:t>583,9</w:t>
            </w:r>
          </w:p>
        </w:tc>
        <w:tc>
          <w:tcPr>
            <w:tcW w:w="1276" w:type="dxa"/>
            <w:tcBorders>
              <w:top w:val="nil"/>
              <w:left w:val="nil"/>
              <w:bottom w:val="single" w:sz="4" w:space="0" w:color="auto"/>
              <w:right w:val="single" w:sz="4" w:space="0" w:color="auto"/>
            </w:tcBorders>
            <w:shd w:val="clear" w:color="000000" w:fill="FFFFFF"/>
            <w:noWrap/>
            <w:vAlign w:val="center"/>
            <w:hideMark/>
          </w:tcPr>
          <w:p w14:paraId="5AAB0D8C" w14:textId="77777777" w:rsidR="00875E01" w:rsidRPr="00875E01" w:rsidRDefault="00875E01" w:rsidP="00875E01">
            <w:pPr>
              <w:jc w:val="center"/>
              <w:rPr>
                <w:sz w:val="18"/>
                <w:szCs w:val="18"/>
              </w:rPr>
            </w:pPr>
            <w:r w:rsidRPr="00875E01">
              <w:rPr>
                <w:sz w:val="18"/>
                <w:szCs w:val="18"/>
              </w:rPr>
              <w:t>521,0</w:t>
            </w:r>
          </w:p>
        </w:tc>
        <w:tc>
          <w:tcPr>
            <w:tcW w:w="1276" w:type="dxa"/>
            <w:tcBorders>
              <w:top w:val="nil"/>
              <w:left w:val="nil"/>
              <w:bottom w:val="single" w:sz="4" w:space="0" w:color="auto"/>
              <w:right w:val="single" w:sz="4" w:space="0" w:color="auto"/>
            </w:tcBorders>
            <w:shd w:val="clear" w:color="000000" w:fill="FFFFFF"/>
            <w:noWrap/>
            <w:vAlign w:val="center"/>
            <w:hideMark/>
          </w:tcPr>
          <w:p w14:paraId="6F339663" w14:textId="77777777" w:rsidR="00875E01" w:rsidRPr="00875E01" w:rsidRDefault="00875E01" w:rsidP="00875E01">
            <w:pPr>
              <w:jc w:val="center"/>
              <w:rPr>
                <w:sz w:val="18"/>
                <w:szCs w:val="18"/>
              </w:rPr>
            </w:pPr>
            <w:r w:rsidRPr="00875E01">
              <w:rPr>
                <w:sz w:val="18"/>
                <w:szCs w:val="18"/>
              </w:rPr>
              <w:t>542,0</w:t>
            </w:r>
          </w:p>
        </w:tc>
      </w:tr>
      <w:tr w:rsidR="00875E01" w:rsidRPr="00875E01" w14:paraId="2A3C1F5D"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460F0E2" w14:textId="77777777" w:rsidR="00875E01" w:rsidRPr="00875E01" w:rsidRDefault="00875E01" w:rsidP="00875E01">
            <w:pPr>
              <w:rPr>
                <w:sz w:val="18"/>
                <w:szCs w:val="18"/>
              </w:rPr>
            </w:pPr>
            <w:r w:rsidRPr="00875E01">
              <w:rPr>
                <w:sz w:val="18"/>
                <w:szCs w:val="1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605EF5B"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CBC6D6B"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43BE8959" w14:textId="77777777" w:rsidR="00875E01" w:rsidRPr="00875E01" w:rsidRDefault="00875E01" w:rsidP="00875E01">
            <w:pPr>
              <w:jc w:val="center"/>
              <w:rPr>
                <w:sz w:val="18"/>
                <w:szCs w:val="18"/>
              </w:rPr>
            </w:pPr>
            <w:r w:rsidRPr="00875E01">
              <w:rPr>
                <w:sz w:val="18"/>
                <w:szCs w:val="18"/>
              </w:rPr>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7FA7EF40"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noWrap/>
            <w:vAlign w:val="center"/>
            <w:hideMark/>
          </w:tcPr>
          <w:p w14:paraId="689254D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0CEDB22" w14:textId="77777777" w:rsidR="00875E01" w:rsidRPr="00875E01" w:rsidRDefault="00875E01" w:rsidP="00875E01">
            <w:pPr>
              <w:jc w:val="center"/>
              <w:rPr>
                <w:sz w:val="18"/>
                <w:szCs w:val="18"/>
              </w:rPr>
            </w:pPr>
            <w:r w:rsidRPr="00875E01">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14:paraId="2AB98550" w14:textId="77777777" w:rsidR="00875E01" w:rsidRPr="00875E01" w:rsidRDefault="00875E01" w:rsidP="00875E01">
            <w:pPr>
              <w:jc w:val="center"/>
              <w:rPr>
                <w:sz w:val="18"/>
                <w:szCs w:val="18"/>
              </w:rPr>
            </w:pPr>
            <w:r w:rsidRPr="00875E01">
              <w:rPr>
                <w:sz w:val="18"/>
                <w:szCs w:val="18"/>
              </w:rPr>
              <w:t>3,0</w:t>
            </w:r>
          </w:p>
        </w:tc>
      </w:tr>
      <w:tr w:rsidR="00875E01" w:rsidRPr="00875E01" w14:paraId="207AEA46"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F8BE955" w14:textId="77777777" w:rsidR="00875E01" w:rsidRPr="00875E01" w:rsidRDefault="00875E01" w:rsidP="00875E01">
            <w:pPr>
              <w:rPr>
                <w:b/>
                <w:bCs/>
                <w:sz w:val="18"/>
                <w:szCs w:val="18"/>
              </w:rPr>
            </w:pPr>
            <w:r w:rsidRPr="00875E01">
              <w:rPr>
                <w:b/>
                <w:bCs/>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center"/>
            <w:hideMark/>
          </w:tcPr>
          <w:p w14:paraId="158344B6" w14:textId="77777777" w:rsidR="00875E01" w:rsidRPr="00875E01" w:rsidRDefault="00875E01" w:rsidP="00875E01">
            <w:pPr>
              <w:jc w:val="center"/>
              <w:rPr>
                <w:b/>
                <w:bCs/>
                <w:sz w:val="18"/>
                <w:szCs w:val="18"/>
              </w:rPr>
            </w:pPr>
            <w:r w:rsidRPr="00875E01">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tcPr>
          <w:p w14:paraId="67EFC3FF"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743EEB38"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CD2BE87"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BE40C33" w14:textId="77777777" w:rsidR="00875E01" w:rsidRPr="00875E01" w:rsidRDefault="00875E01" w:rsidP="00875E01">
            <w:pPr>
              <w:jc w:val="center"/>
              <w:rPr>
                <w:b/>
                <w:bCs/>
                <w:sz w:val="18"/>
                <w:szCs w:val="18"/>
              </w:rPr>
            </w:pPr>
            <w:r w:rsidRPr="00875E01">
              <w:rPr>
                <w:b/>
                <w:bCs/>
                <w:sz w:val="18"/>
                <w:szCs w:val="18"/>
              </w:rPr>
              <w:t>44 783,3</w:t>
            </w:r>
          </w:p>
        </w:tc>
        <w:tc>
          <w:tcPr>
            <w:tcW w:w="1276" w:type="dxa"/>
            <w:tcBorders>
              <w:top w:val="nil"/>
              <w:left w:val="nil"/>
              <w:bottom w:val="single" w:sz="4" w:space="0" w:color="auto"/>
              <w:right w:val="single" w:sz="4" w:space="0" w:color="auto"/>
            </w:tcBorders>
            <w:shd w:val="clear" w:color="000000" w:fill="FFFFFF"/>
            <w:vAlign w:val="center"/>
            <w:hideMark/>
          </w:tcPr>
          <w:p w14:paraId="66B4BB1F" w14:textId="77777777" w:rsidR="00875E01" w:rsidRPr="00875E01" w:rsidRDefault="00875E01" w:rsidP="00875E01">
            <w:pPr>
              <w:jc w:val="center"/>
              <w:rPr>
                <w:b/>
                <w:bCs/>
                <w:sz w:val="18"/>
                <w:szCs w:val="18"/>
              </w:rPr>
            </w:pPr>
            <w:r w:rsidRPr="00875E01">
              <w:rPr>
                <w:b/>
                <w:bCs/>
                <w:sz w:val="18"/>
                <w:szCs w:val="18"/>
              </w:rPr>
              <w:t>39 647,9</w:t>
            </w:r>
          </w:p>
        </w:tc>
        <w:tc>
          <w:tcPr>
            <w:tcW w:w="1276" w:type="dxa"/>
            <w:tcBorders>
              <w:top w:val="nil"/>
              <w:left w:val="nil"/>
              <w:bottom w:val="single" w:sz="4" w:space="0" w:color="auto"/>
              <w:right w:val="single" w:sz="4" w:space="0" w:color="auto"/>
            </w:tcBorders>
            <w:shd w:val="clear" w:color="000000" w:fill="FFFFFF"/>
            <w:vAlign w:val="center"/>
            <w:hideMark/>
          </w:tcPr>
          <w:p w14:paraId="3E7B6FC0" w14:textId="77777777" w:rsidR="00875E01" w:rsidRPr="00875E01" w:rsidRDefault="00875E01" w:rsidP="00875E01">
            <w:pPr>
              <w:jc w:val="center"/>
              <w:rPr>
                <w:b/>
                <w:bCs/>
                <w:sz w:val="18"/>
                <w:szCs w:val="18"/>
              </w:rPr>
            </w:pPr>
            <w:r w:rsidRPr="00875E01">
              <w:rPr>
                <w:b/>
                <w:bCs/>
                <w:sz w:val="18"/>
                <w:szCs w:val="18"/>
              </w:rPr>
              <w:t>42 087,4</w:t>
            </w:r>
          </w:p>
        </w:tc>
      </w:tr>
      <w:tr w:rsidR="00875E01" w:rsidRPr="00875E01" w14:paraId="3910C412"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67A4AE2" w14:textId="77777777" w:rsidR="00875E01" w:rsidRPr="00875E01" w:rsidRDefault="00875E01" w:rsidP="00875E01">
            <w:pPr>
              <w:rPr>
                <w:b/>
                <w:bCs/>
                <w:sz w:val="18"/>
                <w:szCs w:val="18"/>
              </w:rPr>
            </w:pPr>
            <w:r w:rsidRPr="00875E01">
              <w:rPr>
                <w:b/>
                <w:bCs/>
                <w:sz w:val="18"/>
                <w:szCs w:val="18"/>
              </w:rPr>
              <w:t>Пенсионное обеспечение</w:t>
            </w:r>
          </w:p>
        </w:tc>
        <w:tc>
          <w:tcPr>
            <w:tcW w:w="567" w:type="dxa"/>
            <w:tcBorders>
              <w:top w:val="nil"/>
              <w:left w:val="nil"/>
              <w:bottom w:val="single" w:sz="4" w:space="0" w:color="auto"/>
              <w:right w:val="single" w:sz="4" w:space="0" w:color="auto"/>
            </w:tcBorders>
            <w:shd w:val="clear" w:color="000000" w:fill="FFFFFF"/>
            <w:noWrap/>
            <w:vAlign w:val="center"/>
            <w:hideMark/>
          </w:tcPr>
          <w:p w14:paraId="3C979692" w14:textId="77777777" w:rsidR="00875E01" w:rsidRPr="00875E01" w:rsidRDefault="00875E01" w:rsidP="00875E01">
            <w:pPr>
              <w:jc w:val="center"/>
              <w:rPr>
                <w:b/>
                <w:bCs/>
                <w:sz w:val="18"/>
                <w:szCs w:val="18"/>
              </w:rPr>
            </w:pPr>
            <w:r w:rsidRPr="00875E01">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E782A0B" w14:textId="77777777" w:rsidR="00875E01" w:rsidRPr="00875E01" w:rsidRDefault="00875E01" w:rsidP="00875E01">
            <w:pPr>
              <w:jc w:val="center"/>
              <w:rPr>
                <w:b/>
                <w:bCs/>
                <w:sz w:val="18"/>
                <w:szCs w:val="18"/>
              </w:rPr>
            </w:pPr>
            <w:r w:rsidRPr="00875E01">
              <w:rPr>
                <w:b/>
                <w:bCs/>
                <w:sz w:val="18"/>
                <w:szCs w:val="18"/>
              </w:rPr>
              <w:t>01</w:t>
            </w:r>
          </w:p>
        </w:tc>
        <w:tc>
          <w:tcPr>
            <w:tcW w:w="867" w:type="dxa"/>
            <w:tcBorders>
              <w:top w:val="nil"/>
              <w:left w:val="nil"/>
              <w:bottom w:val="single" w:sz="4" w:space="0" w:color="auto"/>
              <w:right w:val="single" w:sz="4" w:space="0" w:color="auto"/>
            </w:tcBorders>
            <w:shd w:val="clear" w:color="000000" w:fill="FFFFFF"/>
            <w:vAlign w:val="center"/>
          </w:tcPr>
          <w:p w14:paraId="02F1BB05"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EA06C30"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B6317DA" w14:textId="77777777" w:rsidR="00875E01" w:rsidRPr="00875E01" w:rsidRDefault="00875E01" w:rsidP="00875E01">
            <w:pPr>
              <w:jc w:val="center"/>
              <w:rPr>
                <w:b/>
                <w:bCs/>
                <w:sz w:val="18"/>
                <w:szCs w:val="18"/>
              </w:rPr>
            </w:pPr>
            <w:r w:rsidRPr="00875E01">
              <w:rPr>
                <w:b/>
                <w:bCs/>
                <w:sz w:val="18"/>
                <w:szCs w:val="18"/>
              </w:rPr>
              <w:t>6 989,3</w:t>
            </w:r>
          </w:p>
        </w:tc>
        <w:tc>
          <w:tcPr>
            <w:tcW w:w="1276" w:type="dxa"/>
            <w:tcBorders>
              <w:top w:val="nil"/>
              <w:left w:val="nil"/>
              <w:bottom w:val="single" w:sz="4" w:space="0" w:color="auto"/>
              <w:right w:val="single" w:sz="4" w:space="0" w:color="auto"/>
            </w:tcBorders>
            <w:shd w:val="clear" w:color="000000" w:fill="FFFFFF"/>
            <w:noWrap/>
            <w:vAlign w:val="center"/>
            <w:hideMark/>
          </w:tcPr>
          <w:p w14:paraId="6396C954" w14:textId="77777777" w:rsidR="00875E01" w:rsidRPr="00875E01" w:rsidRDefault="00875E01" w:rsidP="00875E01">
            <w:pPr>
              <w:jc w:val="center"/>
              <w:rPr>
                <w:b/>
                <w:bCs/>
                <w:sz w:val="18"/>
                <w:szCs w:val="18"/>
              </w:rPr>
            </w:pPr>
            <w:r w:rsidRPr="00875E01">
              <w:rPr>
                <w:b/>
                <w:bCs/>
                <w:sz w:val="18"/>
                <w:szCs w:val="18"/>
              </w:rPr>
              <w:t>856,6</w:t>
            </w:r>
          </w:p>
        </w:tc>
        <w:tc>
          <w:tcPr>
            <w:tcW w:w="1276" w:type="dxa"/>
            <w:tcBorders>
              <w:top w:val="nil"/>
              <w:left w:val="nil"/>
              <w:bottom w:val="single" w:sz="4" w:space="0" w:color="auto"/>
              <w:right w:val="single" w:sz="4" w:space="0" w:color="auto"/>
            </w:tcBorders>
            <w:shd w:val="clear" w:color="000000" w:fill="FFFFFF"/>
            <w:noWrap/>
            <w:vAlign w:val="center"/>
            <w:hideMark/>
          </w:tcPr>
          <w:p w14:paraId="2AB69221" w14:textId="77777777" w:rsidR="00875E01" w:rsidRPr="00875E01" w:rsidRDefault="00875E01" w:rsidP="00875E01">
            <w:pPr>
              <w:jc w:val="center"/>
              <w:rPr>
                <w:b/>
                <w:bCs/>
                <w:sz w:val="18"/>
                <w:szCs w:val="18"/>
              </w:rPr>
            </w:pPr>
            <w:r w:rsidRPr="00875E01">
              <w:rPr>
                <w:b/>
                <w:bCs/>
                <w:sz w:val="18"/>
                <w:szCs w:val="18"/>
              </w:rPr>
              <w:t>6 600,0</w:t>
            </w:r>
          </w:p>
        </w:tc>
      </w:tr>
      <w:tr w:rsidR="00875E01" w:rsidRPr="00875E01" w14:paraId="1AEC5C06"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33EB656"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7E5EC3E"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AA4C8B0"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5EB3CA53" w14:textId="77777777" w:rsidR="00875E01" w:rsidRPr="00875E01" w:rsidRDefault="00875E01" w:rsidP="00875E01">
            <w:pPr>
              <w:jc w:val="center"/>
              <w:rPr>
                <w:sz w:val="18"/>
                <w:szCs w:val="18"/>
              </w:rPr>
            </w:pPr>
            <w:r w:rsidRPr="00875E01">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3265A97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1224559" w14:textId="77777777" w:rsidR="00875E01" w:rsidRPr="00875E01" w:rsidRDefault="00875E01" w:rsidP="00875E01">
            <w:pPr>
              <w:jc w:val="center"/>
              <w:rPr>
                <w:sz w:val="18"/>
                <w:szCs w:val="18"/>
              </w:rPr>
            </w:pPr>
            <w:r w:rsidRPr="00875E01">
              <w:rPr>
                <w:sz w:val="18"/>
                <w:szCs w:val="18"/>
              </w:rPr>
              <w:t>6 989,3</w:t>
            </w:r>
          </w:p>
        </w:tc>
        <w:tc>
          <w:tcPr>
            <w:tcW w:w="1276" w:type="dxa"/>
            <w:tcBorders>
              <w:top w:val="nil"/>
              <w:left w:val="nil"/>
              <w:bottom w:val="single" w:sz="4" w:space="0" w:color="auto"/>
              <w:right w:val="single" w:sz="4" w:space="0" w:color="auto"/>
            </w:tcBorders>
            <w:shd w:val="clear" w:color="000000" w:fill="FFFFFF"/>
            <w:noWrap/>
            <w:vAlign w:val="center"/>
            <w:hideMark/>
          </w:tcPr>
          <w:p w14:paraId="1ACB0D06" w14:textId="77777777" w:rsidR="00875E01" w:rsidRPr="00875E01" w:rsidRDefault="00875E01" w:rsidP="00875E01">
            <w:pPr>
              <w:jc w:val="center"/>
              <w:rPr>
                <w:sz w:val="18"/>
                <w:szCs w:val="18"/>
              </w:rPr>
            </w:pPr>
            <w:r w:rsidRPr="00875E01">
              <w:rPr>
                <w:sz w:val="18"/>
                <w:szCs w:val="18"/>
              </w:rPr>
              <w:t>856,6</w:t>
            </w:r>
          </w:p>
        </w:tc>
        <w:tc>
          <w:tcPr>
            <w:tcW w:w="1276" w:type="dxa"/>
            <w:tcBorders>
              <w:top w:val="nil"/>
              <w:left w:val="nil"/>
              <w:bottom w:val="single" w:sz="4" w:space="0" w:color="auto"/>
              <w:right w:val="single" w:sz="4" w:space="0" w:color="auto"/>
            </w:tcBorders>
            <w:shd w:val="clear" w:color="000000" w:fill="FFFFFF"/>
            <w:noWrap/>
            <w:vAlign w:val="center"/>
            <w:hideMark/>
          </w:tcPr>
          <w:p w14:paraId="7ABF60AA" w14:textId="77777777" w:rsidR="00875E01" w:rsidRPr="00875E01" w:rsidRDefault="00875E01" w:rsidP="00875E01">
            <w:pPr>
              <w:jc w:val="center"/>
              <w:rPr>
                <w:sz w:val="18"/>
                <w:szCs w:val="18"/>
              </w:rPr>
            </w:pPr>
            <w:r w:rsidRPr="00875E01">
              <w:rPr>
                <w:sz w:val="18"/>
                <w:szCs w:val="18"/>
              </w:rPr>
              <w:t>6 600,0</w:t>
            </w:r>
          </w:p>
        </w:tc>
      </w:tr>
      <w:tr w:rsidR="00875E01" w:rsidRPr="00875E01" w14:paraId="14382082"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8931098" w14:textId="77777777" w:rsidR="00875E01" w:rsidRPr="00875E01" w:rsidRDefault="00875E01" w:rsidP="00875E01">
            <w:pPr>
              <w:rPr>
                <w:sz w:val="18"/>
                <w:szCs w:val="18"/>
              </w:rPr>
            </w:pPr>
            <w:r w:rsidRPr="00875E01">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3CF07CD2"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0F169D0"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7875557B" w14:textId="77777777" w:rsidR="00875E01" w:rsidRPr="00875E01" w:rsidRDefault="00875E01" w:rsidP="00875E01">
            <w:pPr>
              <w:jc w:val="center"/>
              <w:rPr>
                <w:sz w:val="18"/>
                <w:szCs w:val="18"/>
              </w:rPr>
            </w:pPr>
            <w:r w:rsidRPr="00875E01">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485D58E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02779B1" w14:textId="77777777" w:rsidR="00875E01" w:rsidRPr="00875E01" w:rsidRDefault="00875E01" w:rsidP="00875E01">
            <w:pPr>
              <w:jc w:val="center"/>
              <w:rPr>
                <w:sz w:val="18"/>
                <w:szCs w:val="18"/>
              </w:rPr>
            </w:pPr>
            <w:r w:rsidRPr="00875E01">
              <w:rPr>
                <w:sz w:val="18"/>
                <w:szCs w:val="18"/>
              </w:rPr>
              <w:t>6 989,3</w:t>
            </w:r>
          </w:p>
        </w:tc>
        <w:tc>
          <w:tcPr>
            <w:tcW w:w="1276" w:type="dxa"/>
            <w:tcBorders>
              <w:top w:val="nil"/>
              <w:left w:val="nil"/>
              <w:bottom w:val="single" w:sz="4" w:space="0" w:color="auto"/>
              <w:right w:val="single" w:sz="4" w:space="0" w:color="auto"/>
            </w:tcBorders>
            <w:shd w:val="clear" w:color="000000" w:fill="FFFFFF"/>
            <w:noWrap/>
            <w:vAlign w:val="center"/>
            <w:hideMark/>
          </w:tcPr>
          <w:p w14:paraId="45745FDB" w14:textId="77777777" w:rsidR="00875E01" w:rsidRPr="00875E01" w:rsidRDefault="00875E01" w:rsidP="00875E01">
            <w:pPr>
              <w:jc w:val="center"/>
              <w:rPr>
                <w:sz w:val="18"/>
                <w:szCs w:val="18"/>
              </w:rPr>
            </w:pPr>
            <w:r w:rsidRPr="00875E01">
              <w:rPr>
                <w:sz w:val="18"/>
                <w:szCs w:val="18"/>
              </w:rPr>
              <w:t>856,6</w:t>
            </w:r>
          </w:p>
        </w:tc>
        <w:tc>
          <w:tcPr>
            <w:tcW w:w="1276" w:type="dxa"/>
            <w:tcBorders>
              <w:top w:val="nil"/>
              <w:left w:val="nil"/>
              <w:bottom w:val="single" w:sz="4" w:space="0" w:color="auto"/>
              <w:right w:val="single" w:sz="4" w:space="0" w:color="auto"/>
            </w:tcBorders>
            <w:shd w:val="clear" w:color="000000" w:fill="FFFFFF"/>
            <w:noWrap/>
            <w:vAlign w:val="center"/>
            <w:hideMark/>
          </w:tcPr>
          <w:p w14:paraId="1C8E2542" w14:textId="77777777" w:rsidR="00875E01" w:rsidRPr="00875E01" w:rsidRDefault="00875E01" w:rsidP="00875E01">
            <w:pPr>
              <w:jc w:val="center"/>
              <w:rPr>
                <w:sz w:val="18"/>
                <w:szCs w:val="18"/>
              </w:rPr>
            </w:pPr>
            <w:r w:rsidRPr="00875E01">
              <w:rPr>
                <w:sz w:val="18"/>
                <w:szCs w:val="18"/>
              </w:rPr>
              <w:t>6 600,0</w:t>
            </w:r>
          </w:p>
        </w:tc>
      </w:tr>
      <w:tr w:rsidR="00875E01" w:rsidRPr="00875E01" w14:paraId="197CFCD5" w14:textId="77777777" w:rsidTr="00875E01">
        <w:trPr>
          <w:trHeight w:val="141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843D24C" w14:textId="77777777" w:rsidR="00875E01" w:rsidRPr="00875E01" w:rsidRDefault="00875E01" w:rsidP="00875E01">
            <w:pPr>
              <w:rPr>
                <w:sz w:val="18"/>
                <w:szCs w:val="18"/>
              </w:rPr>
            </w:pPr>
            <w:r w:rsidRPr="00875E01">
              <w:rPr>
                <w:sz w:val="18"/>
                <w:szCs w:val="18"/>
              </w:rPr>
              <w:t>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6CE79ADA"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C2C96F5"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25A7EEED" w14:textId="77777777" w:rsidR="00875E01" w:rsidRPr="00875E01" w:rsidRDefault="00875E01" w:rsidP="00875E01">
            <w:pPr>
              <w:jc w:val="center"/>
              <w:rPr>
                <w:sz w:val="18"/>
                <w:szCs w:val="18"/>
              </w:rPr>
            </w:pPr>
            <w:r w:rsidRPr="00875E01">
              <w:rPr>
                <w:sz w:val="18"/>
                <w:szCs w:val="18"/>
              </w:rPr>
              <w:t>59 5 03 00000</w:t>
            </w:r>
          </w:p>
        </w:tc>
        <w:tc>
          <w:tcPr>
            <w:tcW w:w="576" w:type="dxa"/>
            <w:tcBorders>
              <w:top w:val="nil"/>
              <w:left w:val="nil"/>
              <w:bottom w:val="single" w:sz="4" w:space="0" w:color="auto"/>
              <w:right w:val="single" w:sz="4" w:space="0" w:color="auto"/>
            </w:tcBorders>
            <w:shd w:val="clear" w:color="000000" w:fill="FFFFFF"/>
            <w:noWrap/>
            <w:vAlign w:val="center"/>
          </w:tcPr>
          <w:p w14:paraId="3685BD3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3B9770C" w14:textId="77777777" w:rsidR="00875E01" w:rsidRPr="00875E01" w:rsidRDefault="00875E01" w:rsidP="00875E01">
            <w:pPr>
              <w:jc w:val="center"/>
              <w:rPr>
                <w:sz w:val="18"/>
                <w:szCs w:val="18"/>
              </w:rPr>
            </w:pPr>
            <w:r w:rsidRPr="00875E01">
              <w:rPr>
                <w:sz w:val="18"/>
                <w:szCs w:val="18"/>
              </w:rPr>
              <w:t>6 989,3</w:t>
            </w:r>
          </w:p>
        </w:tc>
        <w:tc>
          <w:tcPr>
            <w:tcW w:w="1276" w:type="dxa"/>
            <w:tcBorders>
              <w:top w:val="nil"/>
              <w:left w:val="nil"/>
              <w:bottom w:val="single" w:sz="4" w:space="0" w:color="auto"/>
              <w:right w:val="single" w:sz="4" w:space="0" w:color="auto"/>
            </w:tcBorders>
            <w:shd w:val="clear" w:color="000000" w:fill="FFFFFF"/>
            <w:noWrap/>
            <w:vAlign w:val="center"/>
            <w:hideMark/>
          </w:tcPr>
          <w:p w14:paraId="3D18CF71" w14:textId="77777777" w:rsidR="00875E01" w:rsidRPr="00875E01" w:rsidRDefault="00875E01" w:rsidP="00875E01">
            <w:pPr>
              <w:jc w:val="center"/>
              <w:rPr>
                <w:sz w:val="18"/>
                <w:szCs w:val="18"/>
              </w:rPr>
            </w:pPr>
            <w:r w:rsidRPr="00875E01">
              <w:rPr>
                <w:sz w:val="18"/>
                <w:szCs w:val="18"/>
              </w:rPr>
              <w:t>856,6</w:t>
            </w:r>
          </w:p>
        </w:tc>
        <w:tc>
          <w:tcPr>
            <w:tcW w:w="1276" w:type="dxa"/>
            <w:tcBorders>
              <w:top w:val="nil"/>
              <w:left w:val="nil"/>
              <w:bottom w:val="single" w:sz="4" w:space="0" w:color="auto"/>
              <w:right w:val="single" w:sz="4" w:space="0" w:color="auto"/>
            </w:tcBorders>
            <w:shd w:val="clear" w:color="000000" w:fill="FFFFFF"/>
            <w:noWrap/>
            <w:vAlign w:val="center"/>
            <w:hideMark/>
          </w:tcPr>
          <w:p w14:paraId="7BDAF1D9" w14:textId="77777777" w:rsidR="00875E01" w:rsidRPr="00875E01" w:rsidRDefault="00875E01" w:rsidP="00875E01">
            <w:pPr>
              <w:jc w:val="center"/>
              <w:rPr>
                <w:sz w:val="18"/>
                <w:szCs w:val="18"/>
              </w:rPr>
            </w:pPr>
            <w:r w:rsidRPr="00875E01">
              <w:rPr>
                <w:sz w:val="18"/>
                <w:szCs w:val="18"/>
              </w:rPr>
              <w:t>6 600,0</w:t>
            </w:r>
          </w:p>
        </w:tc>
      </w:tr>
      <w:tr w:rsidR="00875E01" w:rsidRPr="00875E01" w14:paraId="0336F0D8" w14:textId="77777777" w:rsidTr="00875E01">
        <w:trPr>
          <w:trHeight w:val="157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AFC398A" w14:textId="77777777" w:rsidR="00875E01" w:rsidRPr="00875E01" w:rsidRDefault="00875E01" w:rsidP="00875E01">
            <w:pPr>
              <w:rPr>
                <w:sz w:val="18"/>
                <w:szCs w:val="18"/>
              </w:rPr>
            </w:pPr>
            <w:r w:rsidRPr="00875E01">
              <w:rPr>
                <w:sz w:val="18"/>
                <w:szCs w:val="18"/>
              </w:rPr>
              <w:t>Пенсии за выслугу лет лицам,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69384BE1"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FC3F48B"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0B89515D" w14:textId="77777777" w:rsidR="00875E01" w:rsidRPr="00875E01" w:rsidRDefault="00875E01" w:rsidP="00875E01">
            <w:pPr>
              <w:jc w:val="center"/>
              <w:rPr>
                <w:sz w:val="18"/>
                <w:szCs w:val="18"/>
              </w:rPr>
            </w:pPr>
            <w:r w:rsidRPr="00875E01">
              <w:rPr>
                <w:sz w:val="18"/>
                <w:szCs w:val="18"/>
              </w:rPr>
              <w:t>59 5 03 80470</w:t>
            </w:r>
          </w:p>
        </w:tc>
        <w:tc>
          <w:tcPr>
            <w:tcW w:w="576" w:type="dxa"/>
            <w:tcBorders>
              <w:top w:val="nil"/>
              <w:left w:val="nil"/>
              <w:bottom w:val="single" w:sz="4" w:space="0" w:color="auto"/>
              <w:right w:val="single" w:sz="4" w:space="0" w:color="auto"/>
            </w:tcBorders>
            <w:shd w:val="clear" w:color="000000" w:fill="FFFFFF"/>
            <w:noWrap/>
            <w:vAlign w:val="center"/>
            <w:hideMark/>
          </w:tcPr>
          <w:p w14:paraId="2E032099" w14:textId="77777777" w:rsidR="00875E01" w:rsidRPr="00875E01" w:rsidRDefault="00875E01" w:rsidP="00875E01">
            <w:pPr>
              <w:jc w:val="center"/>
              <w:rPr>
                <w:sz w:val="18"/>
                <w:szCs w:val="18"/>
              </w:rPr>
            </w:pPr>
            <w:r w:rsidRPr="00875E01">
              <w:rPr>
                <w:sz w:val="18"/>
                <w:szCs w:val="18"/>
              </w:rPr>
              <w:t>300</w:t>
            </w:r>
          </w:p>
        </w:tc>
        <w:tc>
          <w:tcPr>
            <w:tcW w:w="1245" w:type="dxa"/>
            <w:tcBorders>
              <w:top w:val="nil"/>
              <w:left w:val="nil"/>
              <w:bottom w:val="single" w:sz="4" w:space="0" w:color="auto"/>
              <w:right w:val="single" w:sz="4" w:space="0" w:color="auto"/>
            </w:tcBorders>
            <w:shd w:val="clear" w:color="000000" w:fill="FFFFFF"/>
            <w:noWrap/>
            <w:vAlign w:val="center"/>
            <w:hideMark/>
          </w:tcPr>
          <w:p w14:paraId="49064FD2" w14:textId="77777777" w:rsidR="00875E01" w:rsidRPr="00875E01" w:rsidRDefault="00875E01" w:rsidP="00875E01">
            <w:pPr>
              <w:jc w:val="center"/>
              <w:rPr>
                <w:sz w:val="18"/>
                <w:szCs w:val="18"/>
              </w:rPr>
            </w:pPr>
            <w:r w:rsidRPr="00875E01">
              <w:rPr>
                <w:sz w:val="18"/>
                <w:szCs w:val="18"/>
              </w:rPr>
              <w:t>6 989,3</w:t>
            </w:r>
          </w:p>
        </w:tc>
        <w:tc>
          <w:tcPr>
            <w:tcW w:w="1276" w:type="dxa"/>
            <w:tcBorders>
              <w:top w:val="nil"/>
              <w:left w:val="nil"/>
              <w:bottom w:val="single" w:sz="4" w:space="0" w:color="auto"/>
              <w:right w:val="single" w:sz="4" w:space="0" w:color="auto"/>
            </w:tcBorders>
            <w:shd w:val="clear" w:color="000000" w:fill="FFFFFF"/>
            <w:noWrap/>
            <w:vAlign w:val="center"/>
            <w:hideMark/>
          </w:tcPr>
          <w:p w14:paraId="1230F4A6" w14:textId="77777777" w:rsidR="00875E01" w:rsidRPr="00875E01" w:rsidRDefault="00875E01" w:rsidP="00875E01">
            <w:pPr>
              <w:jc w:val="center"/>
              <w:rPr>
                <w:sz w:val="18"/>
                <w:szCs w:val="18"/>
              </w:rPr>
            </w:pPr>
            <w:r w:rsidRPr="00875E01">
              <w:rPr>
                <w:sz w:val="18"/>
                <w:szCs w:val="18"/>
              </w:rPr>
              <w:t>856,6</w:t>
            </w:r>
          </w:p>
        </w:tc>
        <w:tc>
          <w:tcPr>
            <w:tcW w:w="1276" w:type="dxa"/>
            <w:tcBorders>
              <w:top w:val="nil"/>
              <w:left w:val="nil"/>
              <w:bottom w:val="single" w:sz="4" w:space="0" w:color="auto"/>
              <w:right w:val="single" w:sz="4" w:space="0" w:color="auto"/>
            </w:tcBorders>
            <w:shd w:val="clear" w:color="000000" w:fill="FFFFFF"/>
            <w:noWrap/>
            <w:vAlign w:val="center"/>
            <w:hideMark/>
          </w:tcPr>
          <w:p w14:paraId="7B26311C" w14:textId="77777777" w:rsidR="00875E01" w:rsidRPr="00875E01" w:rsidRDefault="00875E01" w:rsidP="00875E01">
            <w:pPr>
              <w:jc w:val="center"/>
              <w:rPr>
                <w:sz w:val="18"/>
                <w:szCs w:val="18"/>
              </w:rPr>
            </w:pPr>
            <w:r w:rsidRPr="00875E01">
              <w:rPr>
                <w:sz w:val="18"/>
                <w:szCs w:val="18"/>
              </w:rPr>
              <w:t>6 600,0</w:t>
            </w:r>
          </w:p>
        </w:tc>
      </w:tr>
      <w:tr w:rsidR="00875E01" w:rsidRPr="00875E01" w14:paraId="4CC977E5"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DC230B5" w14:textId="77777777" w:rsidR="00875E01" w:rsidRPr="00875E01" w:rsidRDefault="00875E01" w:rsidP="00875E01">
            <w:pPr>
              <w:rPr>
                <w:b/>
                <w:bCs/>
                <w:sz w:val="18"/>
                <w:szCs w:val="18"/>
              </w:rPr>
            </w:pPr>
            <w:r w:rsidRPr="00875E01">
              <w:rPr>
                <w:b/>
                <w:bCs/>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noWrap/>
            <w:vAlign w:val="center"/>
            <w:hideMark/>
          </w:tcPr>
          <w:p w14:paraId="4DD39055" w14:textId="77777777" w:rsidR="00875E01" w:rsidRPr="00875E01" w:rsidRDefault="00875E01" w:rsidP="00875E01">
            <w:pPr>
              <w:jc w:val="center"/>
              <w:rPr>
                <w:b/>
                <w:bCs/>
                <w:sz w:val="18"/>
                <w:szCs w:val="18"/>
              </w:rPr>
            </w:pPr>
            <w:r w:rsidRPr="00875E01">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854F21B" w14:textId="77777777" w:rsidR="00875E01" w:rsidRPr="00875E01" w:rsidRDefault="00875E01" w:rsidP="00875E01">
            <w:pPr>
              <w:jc w:val="center"/>
              <w:rPr>
                <w:b/>
                <w:bCs/>
                <w:sz w:val="18"/>
                <w:szCs w:val="18"/>
              </w:rPr>
            </w:pPr>
            <w:r w:rsidRPr="00875E01">
              <w:rPr>
                <w:b/>
                <w:bCs/>
                <w:sz w:val="18"/>
                <w:szCs w:val="18"/>
              </w:rPr>
              <w:t>03</w:t>
            </w:r>
          </w:p>
        </w:tc>
        <w:tc>
          <w:tcPr>
            <w:tcW w:w="867" w:type="dxa"/>
            <w:tcBorders>
              <w:top w:val="nil"/>
              <w:left w:val="nil"/>
              <w:bottom w:val="single" w:sz="4" w:space="0" w:color="auto"/>
              <w:right w:val="single" w:sz="4" w:space="0" w:color="auto"/>
            </w:tcBorders>
            <w:shd w:val="clear" w:color="000000" w:fill="FFFFFF"/>
            <w:vAlign w:val="center"/>
          </w:tcPr>
          <w:p w14:paraId="7DD8DEDB"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03EA6ABA"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30D1C17" w14:textId="77777777" w:rsidR="00875E01" w:rsidRPr="00875E01" w:rsidRDefault="00875E01" w:rsidP="00875E01">
            <w:pPr>
              <w:jc w:val="center"/>
              <w:rPr>
                <w:b/>
                <w:bCs/>
                <w:sz w:val="18"/>
                <w:szCs w:val="18"/>
              </w:rPr>
            </w:pPr>
            <w:r w:rsidRPr="00875E01">
              <w:rPr>
                <w:b/>
                <w:bCs/>
                <w:sz w:val="18"/>
                <w:szCs w:val="18"/>
              </w:rPr>
              <w:t>546,0</w:t>
            </w:r>
          </w:p>
        </w:tc>
        <w:tc>
          <w:tcPr>
            <w:tcW w:w="1276" w:type="dxa"/>
            <w:tcBorders>
              <w:top w:val="nil"/>
              <w:left w:val="nil"/>
              <w:bottom w:val="single" w:sz="4" w:space="0" w:color="auto"/>
              <w:right w:val="single" w:sz="4" w:space="0" w:color="auto"/>
            </w:tcBorders>
            <w:shd w:val="clear" w:color="000000" w:fill="FFFFFF"/>
            <w:noWrap/>
            <w:vAlign w:val="center"/>
            <w:hideMark/>
          </w:tcPr>
          <w:p w14:paraId="38FB72E0" w14:textId="77777777" w:rsidR="00875E01" w:rsidRPr="00875E01" w:rsidRDefault="00875E01" w:rsidP="00875E01">
            <w:pPr>
              <w:jc w:val="center"/>
              <w:rPr>
                <w:b/>
                <w:bCs/>
                <w:sz w:val="18"/>
                <w:szCs w:val="18"/>
              </w:rPr>
            </w:pPr>
            <w:r w:rsidRPr="00875E01">
              <w:rPr>
                <w:b/>
                <w:bCs/>
                <w:sz w:val="18"/>
                <w:szCs w:val="18"/>
              </w:rPr>
              <w:t>873,0</w:t>
            </w:r>
          </w:p>
        </w:tc>
        <w:tc>
          <w:tcPr>
            <w:tcW w:w="1276" w:type="dxa"/>
            <w:tcBorders>
              <w:top w:val="nil"/>
              <w:left w:val="nil"/>
              <w:bottom w:val="single" w:sz="4" w:space="0" w:color="auto"/>
              <w:right w:val="single" w:sz="4" w:space="0" w:color="auto"/>
            </w:tcBorders>
            <w:shd w:val="clear" w:color="000000" w:fill="FFFFFF"/>
            <w:noWrap/>
            <w:vAlign w:val="center"/>
            <w:hideMark/>
          </w:tcPr>
          <w:p w14:paraId="2172D105" w14:textId="77777777" w:rsidR="00875E01" w:rsidRPr="00875E01" w:rsidRDefault="00875E01" w:rsidP="00875E01">
            <w:pPr>
              <w:jc w:val="center"/>
              <w:rPr>
                <w:b/>
                <w:bCs/>
                <w:sz w:val="18"/>
                <w:szCs w:val="18"/>
              </w:rPr>
            </w:pPr>
            <w:r w:rsidRPr="00875E01">
              <w:rPr>
                <w:b/>
                <w:bCs/>
                <w:sz w:val="18"/>
                <w:szCs w:val="18"/>
              </w:rPr>
              <w:t>2 678,4</w:t>
            </w:r>
          </w:p>
        </w:tc>
      </w:tr>
      <w:tr w:rsidR="00875E01" w:rsidRPr="00875E01" w14:paraId="6B8C7B0D" w14:textId="77777777" w:rsidTr="00875E01">
        <w:trPr>
          <w:trHeight w:val="972"/>
        </w:trPr>
        <w:tc>
          <w:tcPr>
            <w:tcW w:w="3256" w:type="dxa"/>
            <w:tcBorders>
              <w:top w:val="nil"/>
              <w:left w:val="single" w:sz="4" w:space="0" w:color="000000"/>
              <w:bottom w:val="single" w:sz="4" w:space="0" w:color="000000"/>
              <w:right w:val="single" w:sz="4" w:space="0" w:color="000000"/>
            </w:tcBorders>
            <w:shd w:val="clear" w:color="000000" w:fill="FFFFFF"/>
            <w:hideMark/>
          </w:tcPr>
          <w:p w14:paraId="6809662E"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BA1D252"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A0E64F0"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5431A2A" w14:textId="77777777" w:rsidR="00875E01" w:rsidRPr="00875E01" w:rsidRDefault="00875E01" w:rsidP="00875E01">
            <w:pPr>
              <w:jc w:val="center"/>
              <w:rPr>
                <w:sz w:val="18"/>
                <w:szCs w:val="18"/>
              </w:rPr>
            </w:pPr>
            <w:r w:rsidRPr="00875E01">
              <w:rPr>
                <w:sz w:val="18"/>
                <w:szCs w:val="18"/>
              </w:rPr>
              <w:t>25 0 00 00000</w:t>
            </w:r>
          </w:p>
        </w:tc>
        <w:tc>
          <w:tcPr>
            <w:tcW w:w="576" w:type="dxa"/>
            <w:tcBorders>
              <w:top w:val="nil"/>
              <w:left w:val="nil"/>
              <w:bottom w:val="single" w:sz="4" w:space="0" w:color="auto"/>
              <w:right w:val="single" w:sz="4" w:space="0" w:color="auto"/>
            </w:tcBorders>
            <w:shd w:val="clear" w:color="000000" w:fill="FFFFFF"/>
            <w:noWrap/>
            <w:vAlign w:val="center"/>
          </w:tcPr>
          <w:p w14:paraId="6A4F81F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739D03A"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FF5FF56"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B515DE9" w14:textId="77777777" w:rsidR="00875E01" w:rsidRPr="00875E01" w:rsidRDefault="00875E01" w:rsidP="00875E01">
            <w:pPr>
              <w:jc w:val="center"/>
              <w:rPr>
                <w:sz w:val="18"/>
                <w:szCs w:val="18"/>
              </w:rPr>
            </w:pPr>
            <w:r w:rsidRPr="00875E01">
              <w:rPr>
                <w:sz w:val="18"/>
                <w:szCs w:val="18"/>
              </w:rPr>
              <w:t>1 798,4</w:t>
            </w:r>
          </w:p>
        </w:tc>
      </w:tr>
      <w:tr w:rsidR="00875E01" w:rsidRPr="00875E01" w14:paraId="772073F1" w14:textId="77777777" w:rsidTr="00875E01">
        <w:trPr>
          <w:trHeight w:val="390"/>
        </w:trPr>
        <w:tc>
          <w:tcPr>
            <w:tcW w:w="3256" w:type="dxa"/>
            <w:tcBorders>
              <w:top w:val="nil"/>
              <w:left w:val="single" w:sz="4" w:space="0" w:color="000000"/>
              <w:bottom w:val="single" w:sz="4" w:space="0" w:color="000000"/>
              <w:right w:val="single" w:sz="4" w:space="0" w:color="000000"/>
            </w:tcBorders>
            <w:shd w:val="clear" w:color="000000" w:fill="FFFFFF"/>
            <w:hideMark/>
          </w:tcPr>
          <w:p w14:paraId="07597F89" w14:textId="77777777" w:rsidR="00875E01" w:rsidRPr="00875E01" w:rsidRDefault="00875E01" w:rsidP="00875E01">
            <w:pPr>
              <w:rPr>
                <w:sz w:val="18"/>
                <w:szCs w:val="18"/>
              </w:rPr>
            </w:pPr>
            <w:r w:rsidRPr="00875E01">
              <w:rPr>
                <w:sz w:val="18"/>
                <w:szCs w:val="18"/>
              </w:rPr>
              <w:t>Подпрограмма «Комплексное развитие сельских территорий»</w:t>
            </w:r>
          </w:p>
        </w:tc>
        <w:tc>
          <w:tcPr>
            <w:tcW w:w="567" w:type="dxa"/>
            <w:tcBorders>
              <w:top w:val="nil"/>
              <w:left w:val="nil"/>
              <w:bottom w:val="single" w:sz="4" w:space="0" w:color="auto"/>
              <w:right w:val="single" w:sz="4" w:space="0" w:color="auto"/>
            </w:tcBorders>
            <w:shd w:val="clear" w:color="000000" w:fill="FFFFFF"/>
            <w:noWrap/>
            <w:vAlign w:val="center"/>
            <w:hideMark/>
          </w:tcPr>
          <w:p w14:paraId="0F7E6E22"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053CD25"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9F1C029" w14:textId="77777777" w:rsidR="00875E01" w:rsidRPr="00875E01" w:rsidRDefault="00875E01" w:rsidP="00875E01">
            <w:pPr>
              <w:jc w:val="center"/>
              <w:rPr>
                <w:sz w:val="18"/>
                <w:szCs w:val="18"/>
              </w:rPr>
            </w:pPr>
            <w:r w:rsidRPr="00875E01">
              <w:rPr>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3A65B5D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AFD01BE"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738C8AB"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876F84D" w14:textId="77777777" w:rsidR="00875E01" w:rsidRPr="00875E01" w:rsidRDefault="00875E01" w:rsidP="00875E01">
            <w:pPr>
              <w:jc w:val="center"/>
              <w:rPr>
                <w:sz w:val="18"/>
                <w:szCs w:val="18"/>
              </w:rPr>
            </w:pPr>
            <w:r w:rsidRPr="00875E01">
              <w:rPr>
                <w:sz w:val="18"/>
                <w:szCs w:val="18"/>
              </w:rPr>
              <w:t>1 798,4</w:t>
            </w:r>
          </w:p>
        </w:tc>
      </w:tr>
      <w:tr w:rsidR="00875E01" w:rsidRPr="00875E01" w14:paraId="3CF7EF9D" w14:textId="77777777" w:rsidTr="00875E01">
        <w:trPr>
          <w:trHeight w:val="65"/>
        </w:trPr>
        <w:tc>
          <w:tcPr>
            <w:tcW w:w="3256" w:type="dxa"/>
            <w:tcBorders>
              <w:top w:val="nil"/>
              <w:left w:val="single" w:sz="4" w:space="0" w:color="000000"/>
              <w:bottom w:val="single" w:sz="4" w:space="0" w:color="000000"/>
              <w:right w:val="single" w:sz="4" w:space="0" w:color="000000"/>
            </w:tcBorders>
            <w:shd w:val="clear" w:color="000000" w:fill="FFFFFF"/>
            <w:hideMark/>
          </w:tcPr>
          <w:p w14:paraId="330CD9D1" w14:textId="77777777" w:rsidR="00875E01" w:rsidRPr="00875E01" w:rsidRDefault="00875E01" w:rsidP="00875E01">
            <w:pPr>
              <w:rPr>
                <w:sz w:val="18"/>
                <w:szCs w:val="18"/>
              </w:rPr>
            </w:pPr>
            <w:r w:rsidRPr="00875E01">
              <w:rPr>
                <w:sz w:val="18"/>
                <w:szCs w:val="18"/>
              </w:rPr>
              <w:lastRenderedPageBreak/>
              <w:t>Основное мероприятие «Создание условий для обеспечения доступным и комфортным жильем сельского населения»</w:t>
            </w:r>
          </w:p>
        </w:tc>
        <w:tc>
          <w:tcPr>
            <w:tcW w:w="567" w:type="dxa"/>
            <w:tcBorders>
              <w:top w:val="nil"/>
              <w:left w:val="nil"/>
              <w:bottom w:val="single" w:sz="4" w:space="0" w:color="auto"/>
              <w:right w:val="single" w:sz="4" w:space="0" w:color="auto"/>
            </w:tcBorders>
            <w:shd w:val="clear" w:color="000000" w:fill="FFFFFF"/>
            <w:noWrap/>
            <w:vAlign w:val="center"/>
            <w:hideMark/>
          </w:tcPr>
          <w:p w14:paraId="0F0CE4BF"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CB0213D"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BF827A9" w14:textId="77777777" w:rsidR="00875E01" w:rsidRPr="00875E01" w:rsidRDefault="00875E01" w:rsidP="00875E01">
            <w:pPr>
              <w:jc w:val="center"/>
              <w:rPr>
                <w:sz w:val="18"/>
                <w:szCs w:val="18"/>
              </w:rPr>
            </w:pPr>
            <w:r w:rsidRPr="00875E01">
              <w:rPr>
                <w:sz w:val="18"/>
                <w:szCs w:val="18"/>
              </w:rPr>
              <w:t xml:space="preserve">25 8 01 00000 </w:t>
            </w:r>
          </w:p>
        </w:tc>
        <w:tc>
          <w:tcPr>
            <w:tcW w:w="576" w:type="dxa"/>
            <w:tcBorders>
              <w:top w:val="nil"/>
              <w:left w:val="nil"/>
              <w:bottom w:val="single" w:sz="4" w:space="0" w:color="auto"/>
              <w:right w:val="single" w:sz="4" w:space="0" w:color="auto"/>
            </w:tcBorders>
            <w:shd w:val="clear" w:color="000000" w:fill="FFFFFF"/>
            <w:noWrap/>
            <w:vAlign w:val="center"/>
          </w:tcPr>
          <w:p w14:paraId="4A1633A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0C90694"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B0E4557"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D86F1D2" w14:textId="77777777" w:rsidR="00875E01" w:rsidRPr="00875E01" w:rsidRDefault="00875E01" w:rsidP="00875E01">
            <w:pPr>
              <w:jc w:val="center"/>
              <w:rPr>
                <w:sz w:val="18"/>
                <w:szCs w:val="18"/>
              </w:rPr>
            </w:pPr>
            <w:r w:rsidRPr="00875E01">
              <w:rPr>
                <w:sz w:val="18"/>
                <w:szCs w:val="18"/>
              </w:rPr>
              <w:t>1 798,4</w:t>
            </w:r>
          </w:p>
        </w:tc>
      </w:tr>
      <w:tr w:rsidR="00875E01" w:rsidRPr="00875E01" w14:paraId="510D7E2D"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EB02A49" w14:textId="77777777" w:rsidR="00875E01" w:rsidRPr="00875E01" w:rsidRDefault="00875E01" w:rsidP="00875E01">
            <w:pPr>
              <w:rPr>
                <w:sz w:val="18"/>
                <w:szCs w:val="18"/>
              </w:rPr>
            </w:pPr>
            <w:r w:rsidRPr="00875E01">
              <w:rPr>
                <w:sz w:val="18"/>
                <w:szCs w:val="18"/>
              </w:rPr>
              <w:t>Обеспечение комплексного развития сельских территорий  (софинансирование)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1752FA9A"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564B5BE"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39D2505" w14:textId="77777777" w:rsidR="00875E01" w:rsidRPr="00875E01" w:rsidRDefault="00875E01" w:rsidP="00875E01">
            <w:pPr>
              <w:jc w:val="center"/>
              <w:rPr>
                <w:sz w:val="18"/>
                <w:szCs w:val="18"/>
              </w:rPr>
            </w:pPr>
            <w:r w:rsidRPr="00875E01">
              <w:rPr>
                <w:sz w:val="18"/>
                <w:szCs w:val="18"/>
              </w:rPr>
              <w:t>25 8 01 L5760</w:t>
            </w:r>
          </w:p>
        </w:tc>
        <w:tc>
          <w:tcPr>
            <w:tcW w:w="576" w:type="dxa"/>
            <w:tcBorders>
              <w:top w:val="nil"/>
              <w:left w:val="nil"/>
              <w:bottom w:val="single" w:sz="4" w:space="0" w:color="auto"/>
              <w:right w:val="single" w:sz="4" w:space="0" w:color="auto"/>
            </w:tcBorders>
            <w:shd w:val="clear" w:color="000000" w:fill="FFFFFF"/>
            <w:noWrap/>
            <w:vAlign w:val="center"/>
            <w:hideMark/>
          </w:tcPr>
          <w:p w14:paraId="1EA21958" w14:textId="77777777" w:rsidR="00875E01" w:rsidRPr="00875E01" w:rsidRDefault="00875E01" w:rsidP="00875E01">
            <w:pPr>
              <w:jc w:val="center"/>
              <w:rPr>
                <w:sz w:val="18"/>
                <w:szCs w:val="18"/>
              </w:rPr>
            </w:pPr>
            <w:r w:rsidRPr="00875E01">
              <w:rPr>
                <w:sz w:val="18"/>
                <w:szCs w:val="18"/>
              </w:rPr>
              <w:t>300</w:t>
            </w:r>
          </w:p>
        </w:tc>
        <w:tc>
          <w:tcPr>
            <w:tcW w:w="1245" w:type="dxa"/>
            <w:tcBorders>
              <w:top w:val="nil"/>
              <w:left w:val="nil"/>
              <w:bottom w:val="single" w:sz="4" w:space="0" w:color="auto"/>
              <w:right w:val="single" w:sz="4" w:space="0" w:color="auto"/>
            </w:tcBorders>
            <w:shd w:val="clear" w:color="000000" w:fill="FFFFFF"/>
            <w:noWrap/>
            <w:vAlign w:val="center"/>
            <w:hideMark/>
          </w:tcPr>
          <w:p w14:paraId="4BB3075B"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E2E055A"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69018A0" w14:textId="77777777" w:rsidR="00875E01" w:rsidRPr="00875E01" w:rsidRDefault="00875E01" w:rsidP="00875E01">
            <w:pPr>
              <w:jc w:val="center"/>
              <w:rPr>
                <w:sz w:val="18"/>
                <w:szCs w:val="18"/>
              </w:rPr>
            </w:pPr>
            <w:r w:rsidRPr="00875E01">
              <w:rPr>
                <w:sz w:val="18"/>
                <w:szCs w:val="18"/>
              </w:rPr>
              <w:t>1 798,4</w:t>
            </w:r>
          </w:p>
        </w:tc>
      </w:tr>
      <w:tr w:rsidR="00875E01" w:rsidRPr="00875E01" w14:paraId="02B85CCF"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DAE6C34"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7779B0EC"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2854A1E"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1E792875" w14:textId="77777777" w:rsidR="00875E01" w:rsidRPr="00875E01" w:rsidRDefault="00875E01" w:rsidP="00875E01">
            <w:pPr>
              <w:jc w:val="center"/>
              <w:rPr>
                <w:sz w:val="18"/>
                <w:szCs w:val="18"/>
              </w:rPr>
            </w:pPr>
            <w:r w:rsidRPr="00875E01">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2911D5E4"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C4746F3" w14:textId="77777777" w:rsidR="00875E01" w:rsidRPr="00875E01" w:rsidRDefault="00875E01" w:rsidP="00875E01">
            <w:pPr>
              <w:jc w:val="center"/>
              <w:rPr>
                <w:sz w:val="18"/>
                <w:szCs w:val="18"/>
              </w:rPr>
            </w:pPr>
            <w:r w:rsidRPr="00875E01">
              <w:rPr>
                <w:sz w:val="18"/>
                <w:szCs w:val="18"/>
              </w:rPr>
              <w:t>546,0</w:t>
            </w:r>
          </w:p>
        </w:tc>
        <w:tc>
          <w:tcPr>
            <w:tcW w:w="1276" w:type="dxa"/>
            <w:tcBorders>
              <w:top w:val="nil"/>
              <w:left w:val="nil"/>
              <w:bottom w:val="single" w:sz="4" w:space="0" w:color="auto"/>
              <w:right w:val="single" w:sz="4" w:space="0" w:color="auto"/>
            </w:tcBorders>
            <w:shd w:val="clear" w:color="000000" w:fill="FFFFFF"/>
            <w:noWrap/>
            <w:vAlign w:val="center"/>
            <w:hideMark/>
          </w:tcPr>
          <w:p w14:paraId="457997D1" w14:textId="77777777" w:rsidR="00875E01" w:rsidRPr="00875E01" w:rsidRDefault="00875E01" w:rsidP="00875E01">
            <w:pPr>
              <w:jc w:val="center"/>
              <w:rPr>
                <w:sz w:val="18"/>
                <w:szCs w:val="18"/>
              </w:rPr>
            </w:pPr>
            <w:r w:rsidRPr="00875E01">
              <w:rPr>
                <w:sz w:val="18"/>
                <w:szCs w:val="18"/>
              </w:rPr>
              <w:t>873,0</w:t>
            </w:r>
          </w:p>
        </w:tc>
        <w:tc>
          <w:tcPr>
            <w:tcW w:w="1276" w:type="dxa"/>
            <w:tcBorders>
              <w:top w:val="nil"/>
              <w:left w:val="nil"/>
              <w:bottom w:val="single" w:sz="4" w:space="0" w:color="auto"/>
              <w:right w:val="single" w:sz="4" w:space="0" w:color="auto"/>
            </w:tcBorders>
            <w:shd w:val="clear" w:color="000000" w:fill="FFFFFF"/>
            <w:noWrap/>
            <w:vAlign w:val="center"/>
            <w:hideMark/>
          </w:tcPr>
          <w:p w14:paraId="64C207F6" w14:textId="77777777" w:rsidR="00875E01" w:rsidRPr="00875E01" w:rsidRDefault="00875E01" w:rsidP="00875E01">
            <w:pPr>
              <w:jc w:val="center"/>
              <w:rPr>
                <w:sz w:val="18"/>
                <w:szCs w:val="18"/>
              </w:rPr>
            </w:pPr>
            <w:r w:rsidRPr="00875E01">
              <w:rPr>
                <w:sz w:val="18"/>
                <w:szCs w:val="18"/>
              </w:rPr>
              <w:t>880,0</w:t>
            </w:r>
          </w:p>
        </w:tc>
      </w:tr>
      <w:tr w:rsidR="00875E01" w:rsidRPr="00875E01" w14:paraId="12756B96" w14:textId="77777777" w:rsidTr="00875E01">
        <w:trPr>
          <w:trHeight w:val="630"/>
        </w:trPr>
        <w:tc>
          <w:tcPr>
            <w:tcW w:w="3256" w:type="dxa"/>
            <w:tcBorders>
              <w:top w:val="nil"/>
              <w:left w:val="single" w:sz="4" w:space="0" w:color="000000"/>
              <w:bottom w:val="single" w:sz="4" w:space="0" w:color="000000"/>
              <w:right w:val="single" w:sz="4" w:space="0" w:color="000000"/>
            </w:tcBorders>
            <w:shd w:val="clear" w:color="000000" w:fill="FFFFFF"/>
            <w:hideMark/>
          </w:tcPr>
          <w:p w14:paraId="75CD2F03" w14:textId="77777777" w:rsidR="00875E01" w:rsidRPr="00875E01" w:rsidRDefault="00875E01" w:rsidP="00875E01">
            <w:pPr>
              <w:rPr>
                <w:sz w:val="18"/>
                <w:szCs w:val="18"/>
              </w:rPr>
            </w:pPr>
            <w:r w:rsidRPr="00875E01">
              <w:rPr>
                <w:sz w:val="18"/>
                <w:szCs w:val="18"/>
              </w:rPr>
              <w:t>Подпрограмма «Финансовое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noWrap/>
            <w:vAlign w:val="center"/>
            <w:hideMark/>
          </w:tcPr>
          <w:p w14:paraId="5B9180AC"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8023DB1"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905AF22" w14:textId="77777777" w:rsidR="00875E01" w:rsidRPr="00875E01" w:rsidRDefault="00875E01" w:rsidP="00875E01">
            <w:pPr>
              <w:jc w:val="center"/>
              <w:rPr>
                <w:sz w:val="18"/>
                <w:szCs w:val="18"/>
              </w:rPr>
            </w:pPr>
            <w:r w:rsidRPr="00875E01">
              <w:rPr>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3A1C5A5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CC24472" w14:textId="77777777" w:rsidR="00875E01" w:rsidRPr="00875E01" w:rsidRDefault="00875E01" w:rsidP="00875E01">
            <w:pPr>
              <w:jc w:val="center"/>
              <w:rPr>
                <w:sz w:val="18"/>
                <w:szCs w:val="18"/>
              </w:rPr>
            </w:pPr>
            <w:r w:rsidRPr="00875E01">
              <w:rPr>
                <w:sz w:val="18"/>
                <w:szCs w:val="18"/>
              </w:rPr>
              <w:t>546,0</w:t>
            </w:r>
          </w:p>
        </w:tc>
        <w:tc>
          <w:tcPr>
            <w:tcW w:w="1276" w:type="dxa"/>
            <w:tcBorders>
              <w:top w:val="nil"/>
              <w:left w:val="nil"/>
              <w:bottom w:val="single" w:sz="4" w:space="0" w:color="auto"/>
              <w:right w:val="single" w:sz="4" w:space="0" w:color="auto"/>
            </w:tcBorders>
            <w:shd w:val="clear" w:color="000000" w:fill="FFFFFF"/>
            <w:noWrap/>
            <w:vAlign w:val="center"/>
            <w:hideMark/>
          </w:tcPr>
          <w:p w14:paraId="73C8B3E2" w14:textId="77777777" w:rsidR="00875E01" w:rsidRPr="00875E01" w:rsidRDefault="00875E01" w:rsidP="00875E01">
            <w:pPr>
              <w:jc w:val="center"/>
              <w:rPr>
                <w:sz w:val="18"/>
                <w:szCs w:val="18"/>
              </w:rPr>
            </w:pPr>
            <w:r w:rsidRPr="00875E01">
              <w:rPr>
                <w:sz w:val="18"/>
                <w:szCs w:val="18"/>
              </w:rPr>
              <w:t>873,0</w:t>
            </w:r>
          </w:p>
        </w:tc>
        <w:tc>
          <w:tcPr>
            <w:tcW w:w="1276" w:type="dxa"/>
            <w:tcBorders>
              <w:top w:val="nil"/>
              <w:left w:val="nil"/>
              <w:bottom w:val="single" w:sz="4" w:space="0" w:color="auto"/>
              <w:right w:val="single" w:sz="4" w:space="0" w:color="auto"/>
            </w:tcBorders>
            <w:shd w:val="clear" w:color="000000" w:fill="FFFFFF"/>
            <w:noWrap/>
            <w:vAlign w:val="center"/>
            <w:hideMark/>
          </w:tcPr>
          <w:p w14:paraId="75A9E9A6" w14:textId="77777777" w:rsidR="00875E01" w:rsidRPr="00875E01" w:rsidRDefault="00875E01" w:rsidP="00875E01">
            <w:pPr>
              <w:jc w:val="center"/>
              <w:rPr>
                <w:sz w:val="18"/>
                <w:szCs w:val="18"/>
              </w:rPr>
            </w:pPr>
            <w:r w:rsidRPr="00875E01">
              <w:rPr>
                <w:sz w:val="18"/>
                <w:szCs w:val="18"/>
              </w:rPr>
              <w:t>880,0</w:t>
            </w:r>
          </w:p>
        </w:tc>
      </w:tr>
      <w:tr w:rsidR="00875E01" w:rsidRPr="00875E01" w14:paraId="6A263E75"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DAD0AB8" w14:textId="77777777" w:rsidR="00875E01" w:rsidRPr="00875E01" w:rsidRDefault="00875E01" w:rsidP="00875E01">
            <w:pPr>
              <w:rPr>
                <w:sz w:val="18"/>
                <w:szCs w:val="18"/>
              </w:rPr>
            </w:pPr>
            <w:r w:rsidRPr="00875E01">
              <w:rPr>
                <w:sz w:val="18"/>
                <w:szCs w:val="18"/>
              </w:rPr>
              <w:t>Основное мероприятие «Оказание мер социальной поддержки отдельным категориям медицинских работников»</w:t>
            </w:r>
          </w:p>
        </w:tc>
        <w:tc>
          <w:tcPr>
            <w:tcW w:w="567" w:type="dxa"/>
            <w:tcBorders>
              <w:top w:val="nil"/>
              <w:left w:val="nil"/>
              <w:bottom w:val="single" w:sz="4" w:space="0" w:color="auto"/>
              <w:right w:val="single" w:sz="4" w:space="0" w:color="auto"/>
            </w:tcBorders>
            <w:shd w:val="clear" w:color="000000" w:fill="FFFFFF"/>
            <w:noWrap/>
            <w:vAlign w:val="center"/>
            <w:hideMark/>
          </w:tcPr>
          <w:p w14:paraId="32811BA6"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E0E6AE0"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A26D65D" w14:textId="77777777" w:rsidR="00875E01" w:rsidRPr="00875E01" w:rsidRDefault="00875E01" w:rsidP="00875E01">
            <w:pPr>
              <w:jc w:val="center"/>
              <w:rPr>
                <w:sz w:val="18"/>
                <w:szCs w:val="18"/>
              </w:rPr>
            </w:pPr>
            <w:r w:rsidRPr="00875E01">
              <w:rPr>
                <w:sz w:val="18"/>
                <w:szCs w:val="18"/>
              </w:rPr>
              <w:t>59 5 04 00000</w:t>
            </w:r>
          </w:p>
        </w:tc>
        <w:tc>
          <w:tcPr>
            <w:tcW w:w="576" w:type="dxa"/>
            <w:tcBorders>
              <w:top w:val="nil"/>
              <w:left w:val="nil"/>
              <w:bottom w:val="single" w:sz="4" w:space="0" w:color="auto"/>
              <w:right w:val="single" w:sz="4" w:space="0" w:color="auto"/>
            </w:tcBorders>
            <w:shd w:val="clear" w:color="000000" w:fill="FFFFFF"/>
            <w:noWrap/>
            <w:vAlign w:val="center"/>
          </w:tcPr>
          <w:p w14:paraId="2EFA7019"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8AB3F67"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CAC47D5" w14:textId="77777777" w:rsidR="00875E01" w:rsidRPr="00875E01" w:rsidRDefault="00875E01" w:rsidP="00875E01">
            <w:pPr>
              <w:jc w:val="center"/>
              <w:rPr>
                <w:sz w:val="18"/>
                <w:szCs w:val="18"/>
              </w:rPr>
            </w:pPr>
            <w:r w:rsidRPr="00875E01">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384C820F" w14:textId="77777777" w:rsidR="00875E01" w:rsidRPr="00875E01" w:rsidRDefault="00875E01" w:rsidP="00875E01">
            <w:pPr>
              <w:jc w:val="center"/>
              <w:rPr>
                <w:sz w:val="18"/>
                <w:szCs w:val="18"/>
              </w:rPr>
            </w:pPr>
            <w:r w:rsidRPr="00875E01">
              <w:rPr>
                <w:sz w:val="18"/>
                <w:szCs w:val="18"/>
              </w:rPr>
              <w:t>180,0</w:t>
            </w:r>
          </w:p>
        </w:tc>
      </w:tr>
      <w:tr w:rsidR="00875E01" w:rsidRPr="00875E01" w14:paraId="787DF1EC" w14:textId="77777777" w:rsidTr="00875E01">
        <w:trPr>
          <w:trHeight w:val="126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836F382" w14:textId="77777777" w:rsidR="00875E01" w:rsidRPr="00875E01" w:rsidRDefault="00875E01" w:rsidP="00875E01">
            <w:pPr>
              <w:rPr>
                <w:sz w:val="18"/>
                <w:szCs w:val="18"/>
              </w:rPr>
            </w:pPr>
            <w:r w:rsidRPr="00875E01">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4F28965F"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31D93AD"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noWrap/>
            <w:vAlign w:val="center"/>
            <w:hideMark/>
          </w:tcPr>
          <w:p w14:paraId="00B73389" w14:textId="77777777" w:rsidR="00875E01" w:rsidRPr="00875E01" w:rsidRDefault="00875E01" w:rsidP="00875E01">
            <w:pPr>
              <w:jc w:val="center"/>
              <w:rPr>
                <w:sz w:val="18"/>
                <w:szCs w:val="18"/>
              </w:rPr>
            </w:pPr>
            <w:r w:rsidRPr="00875E01">
              <w:rPr>
                <w:sz w:val="18"/>
                <w:szCs w:val="18"/>
              </w:rPr>
              <w:t>59 5 04 81200</w:t>
            </w:r>
          </w:p>
        </w:tc>
        <w:tc>
          <w:tcPr>
            <w:tcW w:w="576" w:type="dxa"/>
            <w:tcBorders>
              <w:top w:val="nil"/>
              <w:left w:val="nil"/>
              <w:bottom w:val="single" w:sz="4" w:space="0" w:color="auto"/>
              <w:right w:val="single" w:sz="4" w:space="0" w:color="auto"/>
            </w:tcBorders>
            <w:shd w:val="clear" w:color="000000" w:fill="FFFFFF"/>
            <w:noWrap/>
            <w:vAlign w:val="center"/>
            <w:hideMark/>
          </w:tcPr>
          <w:p w14:paraId="0F40C086" w14:textId="77777777" w:rsidR="00875E01" w:rsidRPr="00875E01" w:rsidRDefault="00875E01" w:rsidP="00875E01">
            <w:pPr>
              <w:jc w:val="center"/>
              <w:rPr>
                <w:sz w:val="18"/>
                <w:szCs w:val="18"/>
              </w:rPr>
            </w:pPr>
            <w:r w:rsidRPr="00875E01">
              <w:rPr>
                <w:sz w:val="18"/>
                <w:szCs w:val="18"/>
              </w:rPr>
              <w:t>300</w:t>
            </w:r>
          </w:p>
        </w:tc>
        <w:tc>
          <w:tcPr>
            <w:tcW w:w="1245" w:type="dxa"/>
            <w:tcBorders>
              <w:top w:val="nil"/>
              <w:left w:val="nil"/>
              <w:bottom w:val="single" w:sz="4" w:space="0" w:color="auto"/>
              <w:right w:val="single" w:sz="4" w:space="0" w:color="auto"/>
            </w:tcBorders>
            <w:shd w:val="clear" w:color="000000" w:fill="FFFFFF"/>
            <w:noWrap/>
            <w:vAlign w:val="center"/>
            <w:hideMark/>
          </w:tcPr>
          <w:p w14:paraId="42269F89"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EC31B5A" w14:textId="77777777" w:rsidR="00875E01" w:rsidRPr="00875E01" w:rsidRDefault="00875E01" w:rsidP="00875E01">
            <w:pPr>
              <w:jc w:val="center"/>
              <w:rPr>
                <w:sz w:val="18"/>
                <w:szCs w:val="18"/>
              </w:rPr>
            </w:pPr>
            <w:r w:rsidRPr="00875E01">
              <w:rPr>
                <w:sz w:val="18"/>
                <w:szCs w:val="18"/>
              </w:rPr>
              <w:t>180,0</w:t>
            </w:r>
          </w:p>
        </w:tc>
        <w:tc>
          <w:tcPr>
            <w:tcW w:w="1276" w:type="dxa"/>
            <w:tcBorders>
              <w:top w:val="nil"/>
              <w:left w:val="nil"/>
              <w:bottom w:val="single" w:sz="4" w:space="0" w:color="auto"/>
              <w:right w:val="single" w:sz="4" w:space="0" w:color="auto"/>
            </w:tcBorders>
            <w:shd w:val="clear" w:color="000000" w:fill="FFFFFF"/>
            <w:noWrap/>
            <w:vAlign w:val="center"/>
            <w:hideMark/>
          </w:tcPr>
          <w:p w14:paraId="7DFD4646" w14:textId="77777777" w:rsidR="00875E01" w:rsidRPr="00875E01" w:rsidRDefault="00875E01" w:rsidP="00875E01">
            <w:pPr>
              <w:jc w:val="center"/>
              <w:rPr>
                <w:sz w:val="18"/>
                <w:szCs w:val="18"/>
              </w:rPr>
            </w:pPr>
            <w:r w:rsidRPr="00875E01">
              <w:rPr>
                <w:sz w:val="18"/>
                <w:szCs w:val="18"/>
              </w:rPr>
              <w:t>180,0</w:t>
            </w:r>
          </w:p>
        </w:tc>
      </w:tr>
      <w:tr w:rsidR="00875E01" w:rsidRPr="00875E01" w14:paraId="48CD8732" w14:textId="77777777" w:rsidTr="00875E01">
        <w:trPr>
          <w:trHeight w:val="945"/>
        </w:trPr>
        <w:tc>
          <w:tcPr>
            <w:tcW w:w="3256" w:type="dxa"/>
            <w:tcBorders>
              <w:top w:val="nil"/>
              <w:left w:val="single" w:sz="4" w:space="0" w:color="000000"/>
              <w:bottom w:val="single" w:sz="4" w:space="0" w:color="000000"/>
              <w:right w:val="single" w:sz="4" w:space="0" w:color="000000"/>
            </w:tcBorders>
            <w:shd w:val="clear" w:color="000000" w:fill="FFFFFF"/>
            <w:hideMark/>
          </w:tcPr>
          <w:p w14:paraId="12B6ECBD" w14:textId="77777777" w:rsidR="00875E01" w:rsidRPr="00875E01" w:rsidRDefault="00875E01" w:rsidP="00875E01">
            <w:pPr>
              <w:rPr>
                <w:sz w:val="18"/>
                <w:szCs w:val="18"/>
              </w:rPr>
            </w:pPr>
            <w:r w:rsidRPr="00875E01">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EA4C7D5"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293008E"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C89410C" w14:textId="77777777" w:rsidR="00875E01" w:rsidRPr="00875E01" w:rsidRDefault="00875E01" w:rsidP="00875E01">
            <w:pPr>
              <w:jc w:val="center"/>
              <w:rPr>
                <w:sz w:val="18"/>
                <w:szCs w:val="18"/>
              </w:rPr>
            </w:pPr>
            <w:r w:rsidRPr="00875E01">
              <w:rPr>
                <w:sz w:val="18"/>
                <w:szCs w:val="18"/>
              </w:rPr>
              <w:t>59 5 05 00000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78912DB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7492D250" w14:textId="77777777" w:rsidR="00875E01" w:rsidRPr="00875E01" w:rsidRDefault="00875E01" w:rsidP="00875E01">
            <w:pPr>
              <w:jc w:val="center"/>
              <w:rPr>
                <w:sz w:val="18"/>
                <w:szCs w:val="18"/>
              </w:rPr>
            </w:pPr>
            <w:r w:rsidRPr="00875E01">
              <w:rPr>
                <w:sz w:val="18"/>
                <w:szCs w:val="18"/>
              </w:rPr>
              <w:t>546,0</w:t>
            </w:r>
          </w:p>
        </w:tc>
        <w:tc>
          <w:tcPr>
            <w:tcW w:w="1276" w:type="dxa"/>
            <w:tcBorders>
              <w:top w:val="nil"/>
              <w:left w:val="nil"/>
              <w:bottom w:val="single" w:sz="4" w:space="0" w:color="auto"/>
              <w:right w:val="single" w:sz="4" w:space="0" w:color="auto"/>
            </w:tcBorders>
            <w:shd w:val="clear" w:color="000000" w:fill="FFFFFF"/>
            <w:noWrap/>
            <w:vAlign w:val="center"/>
            <w:hideMark/>
          </w:tcPr>
          <w:p w14:paraId="3F9B405F" w14:textId="77777777" w:rsidR="00875E01" w:rsidRPr="00875E01" w:rsidRDefault="00875E01" w:rsidP="00875E01">
            <w:pPr>
              <w:jc w:val="center"/>
              <w:rPr>
                <w:sz w:val="18"/>
                <w:szCs w:val="18"/>
              </w:rPr>
            </w:pPr>
            <w:r w:rsidRPr="00875E01">
              <w:rPr>
                <w:sz w:val="18"/>
                <w:szCs w:val="18"/>
              </w:rPr>
              <w:t>693,0</w:t>
            </w:r>
          </w:p>
        </w:tc>
        <w:tc>
          <w:tcPr>
            <w:tcW w:w="1276" w:type="dxa"/>
            <w:tcBorders>
              <w:top w:val="nil"/>
              <w:left w:val="nil"/>
              <w:bottom w:val="single" w:sz="4" w:space="0" w:color="auto"/>
              <w:right w:val="single" w:sz="4" w:space="0" w:color="auto"/>
            </w:tcBorders>
            <w:shd w:val="clear" w:color="000000" w:fill="FFFFFF"/>
            <w:noWrap/>
            <w:vAlign w:val="center"/>
            <w:hideMark/>
          </w:tcPr>
          <w:p w14:paraId="42015959" w14:textId="77777777" w:rsidR="00875E01" w:rsidRPr="00875E01" w:rsidRDefault="00875E01" w:rsidP="00875E01">
            <w:pPr>
              <w:jc w:val="center"/>
              <w:rPr>
                <w:sz w:val="18"/>
                <w:szCs w:val="18"/>
              </w:rPr>
            </w:pPr>
            <w:r w:rsidRPr="00875E01">
              <w:rPr>
                <w:sz w:val="18"/>
                <w:szCs w:val="18"/>
              </w:rPr>
              <w:t>700,0</w:t>
            </w:r>
          </w:p>
        </w:tc>
      </w:tr>
      <w:tr w:rsidR="00875E01" w:rsidRPr="00875E01" w14:paraId="7CE19A9A" w14:textId="77777777" w:rsidTr="00875E01">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14:paraId="0FC8572B" w14:textId="77777777" w:rsidR="00875E01" w:rsidRPr="00875E01" w:rsidRDefault="00875E01" w:rsidP="00875E01">
            <w:pPr>
              <w:rPr>
                <w:sz w:val="18"/>
                <w:szCs w:val="18"/>
              </w:rPr>
            </w:pPr>
            <w:r w:rsidRPr="00875E01">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3C4C379"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E8BAAEE"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4F297295" w14:textId="77777777" w:rsidR="00875E01" w:rsidRPr="00875E01" w:rsidRDefault="00875E01" w:rsidP="00875E01">
            <w:pPr>
              <w:jc w:val="center"/>
              <w:rPr>
                <w:sz w:val="18"/>
                <w:szCs w:val="18"/>
              </w:rPr>
            </w:pPr>
            <w:r w:rsidRPr="00875E01">
              <w:rPr>
                <w:sz w:val="18"/>
                <w:szCs w:val="18"/>
              </w:rPr>
              <w:t>59 5 05 80520</w:t>
            </w:r>
          </w:p>
        </w:tc>
        <w:tc>
          <w:tcPr>
            <w:tcW w:w="576" w:type="dxa"/>
            <w:tcBorders>
              <w:top w:val="nil"/>
              <w:left w:val="nil"/>
              <w:bottom w:val="single" w:sz="4" w:space="0" w:color="auto"/>
              <w:right w:val="single" w:sz="4" w:space="0" w:color="auto"/>
            </w:tcBorders>
            <w:shd w:val="clear" w:color="000000" w:fill="FFFFFF"/>
            <w:noWrap/>
            <w:vAlign w:val="center"/>
            <w:hideMark/>
          </w:tcPr>
          <w:p w14:paraId="041D9D5E" w14:textId="77777777" w:rsidR="00875E01" w:rsidRPr="00875E01" w:rsidRDefault="00875E01" w:rsidP="00875E01">
            <w:pPr>
              <w:jc w:val="center"/>
              <w:rPr>
                <w:sz w:val="18"/>
                <w:szCs w:val="18"/>
              </w:rPr>
            </w:pPr>
            <w:r w:rsidRPr="00875E01">
              <w:rPr>
                <w:sz w:val="18"/>
                <w:szCs w:val="18"/>
              </w:rPr>
              <w:t>300</w:t>
            </w:r>
          </w:p>
        </w:tc>
        <w:tc>
          <w:tcPr>
            <w:tcW w:w="1245" w:type="dxa"/>
            <w:tcBorders>
              <w:top w:val="nil"/>
              <w:left w:val="nil"/>
              <w:bottom w:val="single" w:sz="4" w:space="0" w:color="auto"/>
              <w:right w:val="single" w:sz="4" w:space="0" w:color="auto"/>
            </w:tcBorders>
            <w:shd w:val="clear" w:color="000000" w:fill="FFFFFF"/>
            <w:noWrap/>
            <w:vAlign w:val="center"/>
            <w:hideMark/>
          </w:tcPr>
          <w:p w14:paraId="7F2ACD73" w14:textId="77777777" w:rsidR="00875E01" w:rsidRPr="00875E01" w:rsidRDefault="00875E01" w:rsidP="00875E01">
            <w:pPr>
              <w:jc w:val="center"/>
              <w:rPr>
                <w:sz w:val="18"/>
                <w:szCs w:val="18"/>
              </w:rPr>
            </w:pPr>
            <w:r w:rsidRPr="00875E01">
              <w:rPr>
                <w:sz w:val="18"/>
                <w:szCs w:val="18"/>
              </w:rPr>
              <w:t>546,0</w:t>
            </w:r>
          </w:p>
        </w:tc>
        <w:tc>
          <w:tcPr>
            <w:tcW w:w="1276" w:type="dxa"/>
            <w:tcBorders>
              <w:top w:val="nil"/>
              <w:left w:val="nil"/>
              <w:bottom w:val="single" w:sz="4" w:space="0" w:color="auto"/>
              <w:right w:val="single" w:sz="4" w:space="0" w:color="auto"/>
            </w:tcBorders>
            <w:shd w:val="clear" w:color="000000" w:fill="FFFFFF"/>
            <w:noWrap/>
            <w:vAlign w:val="center"/>
            <w:hideMark/>
          </w:tcPr>
          <w:p w14:paraId="2818BEB9" w14:textId="77777777" w:rsidR="00875E01" w:rsidRPr="00875E01" w:rsidRDefault="00875E01" w:rsidP="00875E01">
            <w:pPr>
              <w:jc w:val="center"/>
              <w:rPr>
                <w:sz w:val="18"/>
                <w:szCs w:val="18"/>
              </w:rPr>
            </w:pPr>
            <w:r w:rsidRPr="00875E01">
              <w:rPr>
                <w:sz w:val="18"/>
                <w:szCs w:val="18"/>
              </w:rPr>
              <w:t>693,0</w:t>
            </w:r>
          </w:p>
        </w:tc>
        <w:tc>
          <w:tcPr>
            <w:tcW w:w="1276" w:type="dxa"/>
            <w:tcBorders>
              <w:top w:val="nil"/>
              <w:left w:val="nil"/>
              <w:bottom w:val="single" w:sz="4" w:space="0" w:color="auto"/>
              <w:right w:val="single" w:sz="4" w:space="0" w:color="auto"/>
            </w:tcBorders>
            <w:shd w:val="clear" w:color="000000" w:fill="FFFFFF"/>
            <w:noWrap/>
            <w:vAlign w:val="center"/>
            <w:hideMark/>
          </w:tcPr>
          <w:p w14:paraId="5859821E" w14:textId="77777777" w:rsidR="00875E01" w:rsidRPr="00875E01" w:rsidRDefault="00875E01" w:rsidP="00875E01">
            <w:pPr>
              <w:jc w:val="center"/>
              <w:rPr>
                <w:sz w:val="18"/>
                <w:szCs w:val="18"/>
              </w:rPr>
            </w:pPr>
            <w:r w:rsidRPr="00875E01">
              <w:rPr>
                <w:sz w:val="18"/>
                <w:szCs w:val="18"/>
              </w:rPr>
              <w:t>700,0</w:t>
            </w:r>
          </w:p>
        </w:tc>
      </w:tr>
      <w:tr w:rsidR="00875E01" w:rsidRPr="00875E01" w14:paraId="75204F20" w14:textId="77777777" w:rsidTr="00875E01">
        <w:trPr>
          <w:trHeight w:val="43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5F500C0" w14:textId="77777777" w:rsidR="00875E01" w:rsidRPr="00875E01" w:rsidRDefault="00875E01" w:rsidP="00875E01">
            <w:pPr>
              <w:rPr>
                <w:b/>
                <w:bCs/>
                <w:sz w:val="18"/>
                <w:szCs w:val="18"/>
              </w:rPr>
            </w:pPr>
            <w:r w:rsidRPr="00875E01">
              <w:rPr>
                <w:b/>
                <w:bCs/>
                <w:sz w:val="18"/>
                <w:szCs w:val="18"/>
              </w:rPr>
              <w:t>Охрана семьи и детства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532ABADD" w14:textId="77777777" w:rsidR="00875E01" w:rsidRPr="00875E01" w:rsidRDefault="00875E01" w:rsidP="00875E01">
            <w:pPr>
              <w:jc w:val="center"/>
              <w:rPr>
                <w:b/>
                <w:bCs/>
                <w:sz w:val="18"/>
                <w:szCs w:val="18"/>
              </w:rPr>
            </w:pPr>
            <w:r w:rsidRPr="00875E01">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94F8688" w14:textId="77777777" w:rsidR="00875E01" w:rsidRPr="00875E01" w:rsidRDefault="00875E01" w:rsidP="00875E01">
            <w:pPr>
              <w:jc w:val="center"/>
              <w:rPr>
                <w:b/>
                <w:bCs/>
                <w:sz w:val="18"/>
                <w:szCs w:val="18"/>
              </w:rPr>
            </w:pPr>
            <w:r w:rsidRPr="00875E01">
              <w:rPr>
                <w:b/>
                <w:bCs/>
                <w:sz w:val="18"/>
                <w:szCs w:val="18"/>
              </w:rPr>
              <w:t>04</w:t>
            </w:r>
          </w:p>
        </w:tc>
        <w:tc>
          <w:tcPr>
            <w:tcW w:w="867" w:type="dxa"/>
            <w:tcBorders>
              <w:top w:val="nil"/>
              <w:left w:val="nil"/>
              <w:bottom w:val="single" w:sz="4" w:space="0" w:color="auto"/>
              <w:right w:val="single" w:sz="4" w:space="0" w:color="auto"/>
            </w:tcBorders>
            <w:shd w:val="clear" w:color="000000" w:fill="FFFFFF"/>
            <w:vAlign w:val="center"/>
          </w:tcPr>
          <w:p w14:paraId="6AE8C581"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EEDC53E"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02B4E492" w14:textId="77777777" w:rsidR="00875E01" w:rsidRPr="00875E01" w:rsidRDefault="00875E01" w:rsidP="00875E01">
            <w:pPr>
              <w:jc w:val="center"/>
              <w:rPr>
                <w:b/>
                <w:bCs/>
                <w:sz w:val="18"/>
                <w:szCs w:val="18"/>
              </w:rPr>
            </w:pPr>
            <w:r w:rsidRPr="00875E01">
              <w:rPr>
                <w:b/>
                <w:bCs/>
                <w:sz w:val="18"/>
                <w:szCs w:val="18"/>
              </w:rPr>
              <w:t>29 488,5</w:t>
            </w:r>
          </w:p>
        </w:tc>
        <w:tc>
          <w:tcPr>
            <w:tcW w:w="1276" w:type="dxa"/>
            <w:tcBorders>
              <w:top w:val="nil"/>
              <w:left w:val="nil"/>
              <w:bottom w:val="single" w:sz="4" w:space="0" w:color="auto"/>
              <w:right w:val="single" w:sz="4" w:space="0" w:color="auto"/>
            </w:tcBorders>
            <w:shd w:val="clear" w:color="000000" w:fill="FFFFFF"/>
            <w:vAlign w:val="center"/>
            <w:hideMark/>
          </w:tcPr>
          <w:p w14:paraId="70B1710E" w14:textId="77777777" w:rsidR="00875E01" w:rsidRPr="00875E01" w:rsidRDefault="00875E01" w:rsidP="00875E01">
            <w:pPr>
              <w:jc w:val="center"/>
              <w:rPr>
                <w:b/>
                <w:bCs/>
                <w:sz w:val="18"/>
                <w:szCs w:val="18"/>
              </w:rPr>
            </w:pPr>
            <w:r w:rsidRPr="00875E01">
              <w:rPr>
                <w:b/>
                <w:bCs/>
                <w:sz w:val="18"/>
                <w:szCs w:val="18"/>
              </w:rPr>
              <w:t>30 388,0</w:t>
            </w:r>
          </w:p>
        </w:tc>
        <w:tc>
          <w:tcPr>
            <w:tcW w:w="1276" w:type="dxa"/>
            <w:tcBorders>
              <w:top w:val="nil"/>
              <w:left w:val="nil"/>
              <w:bottom w:val="single" w:sz="4" w:space="0" w:color="auto"/>
              <w:right w:val="single" w:sz="4" w:space="0" w:color="auto"/>
            </w:tcBorders>
            <w:shd w:val="clear" w:color="000000" w:fill="FFFFFF"/>
            <w:vAlign w:val="center"/>
            <w:hideMark/>
          </w:tcPr>
          <w:p w14:paraId="624B12E2" w14:textId="77777777" w:rsidR="00875E01" w:rsidRPr="00875E01" w:rsidRDefault="00875E01" w:rsidP="00875E01">
            <w:pPr>
              <w:jc w:val="center"/>
              <w:rPr>
                <w:b/>
                <w:bCs/>
                <w:sz w:val="18"/>
                <w:szCs w:val="18"/>
              </w:rPr>
            </w:pPr>
            <w:r w:rsidRPr="00875E01">
              <w:rPr>
                <w:b/>
                <w:bCs/>
                <w:sz w:val="18"/>
                <w:szCs w:val="18"/>
              </w:rPr>
              <w:t>31 199,5</w:t>
            </w:r>
          </w:p>
        </w:tc>
      </w:tr>
      <w:tr w:rsidR="00875E01" w:rsidRPr="00875E01" w14:paraId="34BD9D3A"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73887575"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550F0D01"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D72B0D0"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73F5E00B" w14:textId="77777777" w:rsidR="00875E01" w:rsidRPr="00875E01" w:rsidRDefault="00875E01" w:rsidP="00875E01">
            <w:pPr>
              <w:jc w:val="center"/>
              <w:rPr>
                <w:sz w:val="18"/>
                <w:szCs w:val="18"/>
              </w:rPr>
            </w:pPr>
            <w:r w:rsidRPr="00875E01">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3AA106F3"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E9462FB" w14:textId="77777777" w:rsidR="00875E01" w:rsidRPr="00875E01" w:rsidRDefault="00875E01" w:rsidP="00875E01">
            <w:pPr>
              <w:jc w:val="center"/>
              <w:rPr>
                <w:sz w:val="18"/>
                <w:szCs w:val="18"/>
              </w:rPr>
            </w:pPr>
            <w:r w:rsidRPr="00875E01">
              <w:rPr>
                <w:sz w:val="18"/>
                <w:szCs w:val="18"/>
              </w:rPr>
              <w:t>17 655,0</w:t>
            </w:r>
          </w:p>
        </w:tc>
        <w:tc>
          <w:tcPr>
            <w:tcW w:w="1276" w:type="dxa"/>
            <w:tcBorders>
              <w:top w:val="nil"/>
              <w:left w:val="nil"/>
              <w:bottom w:val="single" w:sz="4" w:space="0" w:color="auto"/>
              <w:right w:val="single" w:sz="4" w:space="0" w:color="auto"/>
            </w:tcBorders>
            <w:shd w:val="clear" w:color="000000" w:fill="FFFFFF"/>
            <w:vAlign w:val="center"/>
            <w:hideMark/>
          </w:tcPr>
          <w:p w14:paraId="2DA614B2" w14:textId="77777777" w:rsidR="00875E01" w:rsidRPr="00875E01" w:rsidRDefault="00875E01" w:rsidP="00875E01">
            <w:pPr>
              <w:jc w:val="center"/>
              <w:rPr>
                <w:sz w:val="18"/>
                <w:szCs w:val="18"/>
              </w:rPr>
            </w:pPr>
            <w:r w:rsidRPr="00875E01">
              <w:rPr>
                <w:sz w:val="18"/>
                <w:szCs w:val="18"/>
              </w:rPr>
              <w:t>18 543,9</w:t>
            </w:r>
          </w:p>
        </w:tc>
        <w:tc>
          <w:tcPr>
            <w:tcW w:w="1276" w:type="dxa"/>
            <w:tcBorders>
              <w:top w:val="nil"/>
              <w:left w:val="nil"/>
              <w:bottom w:val="single" w:sz="4" w:space="0" w:color="auto"/>
              <w:right w:val="single" w:sz="4" w:space="0" w:color="auto"/>
            </w:tcBorders>
            <w:shd w:val="clear" w:color="000000" w:fill="FFFFFF"/>
            <w:vAlign w:val="center"/>
            <w:hideMark/>
          </w:tcPr>
          <w:p w14:paraId="5774BE83" w14:textId="77777777" w:rsidR="00875E01" w:rsidRPr="00875E01" w:rsidRDefault="00875E01" w:rsidP="00875E01">
            <w:pPr>
              <w:jc w:val="center"/>
              <w:rPr>
                <w:sz w:val="18"/>
                <w:szCs w:val="18"/>
              </w:rPr>
            </w:pPr>
            <w:r w:rsidRPr="00875E01">
              <w:rPr>
                <w:sz w:val="18"/>
                <w:szCs w:val="18"/>
              </w:rPr>
              <w:t>19 285,9</w:t>
            </w:r>
          </w:p>
        </w:tc>
      </w:tr>
      <w:tr w:rsidR="00875E01" w:rsidRPr="00875E01" w14:paraId="0B432BC4" w14:textId="77777777" w:rsidTr="00875E01">
        <w:trPr>
          <w:trHeight w:val="409"/>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69459AA7" w14:textId="77777777" w:rsidR="00875E01" w:rsidRPr="00875E01" w:rsidRDefault="00875E01" w:rsidP="00875E01">
            <w:pPr>
              <w:rPr>
                <w:sz w:val="18"/>
                <w:szCs w:val="18"/>
              </w:rPr>
            </w:pPr>
            <w:r w:rsidRPr="00875E01">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2E4AD7AE"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840EDFB"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3DF65966" w14:textId="77777777" w:rsidR="00875E01" w:rsidRPr="00875E01" w:rsidRDefault="00875E01" w:rsidP="00875E01">
            <w:pPr>
              <w:jc w:val="center"/>
              <w:rPr>
                <w:sz w:val="18"/>
                <w:szCs w:val="18"/>
              </w:rPr>
            </w:pPr>
            <w:r w:rsidRPr="00875E01">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2ED0862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0B6854B" w14:textId="77777777" w:rsidR="00875E01" w:rsidRPr="00875E01" w:rsidRDefault="00875E01" w:rsidP="00875E01">
            <w:pPr>
              <w:jc w:val="center"/>
              <w:rPr>
                <w:sz w:val="18"/>
                <w:szCs w:val="18"/>
              </w:rPr>
            </w:pPr>
            <w:r w:rsidRPr="00875E01">
              <w:rPr>
                <w:sz w:val="18"/>
                <w:szCs w:val="18"/>
              </w:rPr>
              <w:t>4,0</w:t>
            </w:r>
          </w:p>
        </w:tc>
        <w:tc>
          <w:tcPr>
            <w:tcW w:w="1276" w:type="dxa"/>
            <w:tcBorders>
              <w:top w:val="nil"/>
              <w:left w:val="nil"/>
              <w:bottom w:val="single" w:sz="4" w:space="0" w:color="auto"/>
              <w:right w:val="single" w:sz="4" w:space="0" w:color="auto"/>
            </w:tcBorders>
            <w:shd w:val="clear" w:color="000000" w:fill="FFFFFF"/>
            <w:vAlign w:val="center"/>
            <w:hideMark/>
          </w:tcPr>
          <w:p w14:paraId="452457E7" w14:textId="77777777" w:rsidR="00875E01" w:rsidRPr="00875E01" w:rsidRDefault="00875E01" w:rsidP="00875E01">
            <w:pPr>
              <w:jc w:val="center"/>
              <w:rPr>
                <w:sz w:val="18"/>
                <w:szCs w:val="18"/>
              </w:rPr>
            </w:pPr>
            <w:r w:rsidRPr="00875E01">
              <w:rPr>
                <w:sz w:val="18"/>
                <w:szCs w:val="18"/>
              </w:rPr>
              <w:t>98,9</w:t>
            </w:r>
          </w:p>
        </w:tc>
        <w:tc>
          <w:tcPr>
            <w:tcW w:w="1276" w:type="dxa"/>
            <w:tcBorders>
              <w:top w:val="nil"/>
              <w:left w:val="nil"/>
              <w:bottom w:val="single" w:sz="4" w:space="0" w:color="auto"/>
              <w:right w:val="single" w:sz="4" w:space="0" w:color="auto"/>
            </w:tcBorders>
            <w:shd w:val="clear" w:color="000000" w:fill="FFFFFF"/>
            <w:vAlign w:val="center"/>
            <w:hideMark/>
          </w:tcPr>
          <w:p w14:paraId="1E4D019A" w14:textId="77777777" w:rsidR="00875E01" w:rsidRPr="00875E01" w:rsidRDefault="00875E01" w:rsidP="00875E01">
            <w:pPr>
              <w:jc w:val="center"/>
              <w:rPr>
                <w:sz w:val="18"/>
                <w:szCs w:val="18"/>
              </w:rPr>
            </w:pPr>
            <w:r w:rsidRPr="00875E01">
              <w:rPr>
                <w:sz w:val="18"/>
                <w:szCs w:val="18"/>
              </w:rPr>
              <w:t>102,9</w:t>
            </w:r>
          </w:p>
        </w:tc>
      </w:tr>
      <w:tr w:rsidR="00875E01" w:rsidRPr="00875E01" w14:paraId="2198CDC4" w14:textId="77777777" w:rsidTr="00875E01">
        <w:trPr>
          <w:trHeight w:val="37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2AF2C83C" w14:textId="77777777" w:rsidR="00875E01" w:rsidRPr="00875E01" w:rsidRDefault="00875E01" w:rsidP="00875E01">
            <w:pPr>
              <w:rPr>
                <w:sz w:val="18"/>
                <w:szCs w:val="18"/>
              </w:rPr>
            </w:pPr>
            <w:r w:rsidRPr="00875E01">
              <w:rPr>
                <w:sz w:val="18"/>
                <w:szCs w:val="18"/>
              </w:rPr>
              <w:t>Основное мероприятие «Развитие дошкольного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3EF86AF5"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B2C0594"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42DEF108" w14:textId="77777777" w:rsidR="00875E01" w:rsidRPr="00875E01" w:rsidRDefault="00875E01" w:rsidP="00875E01">
            <w:pPr>
              <w:jc w:val="center"/>
              <w:rPr>
                <w:sz w:val="18"/>
                <w:szCs w:val="18"/>
              </w:rPr>
            </w:pPr>
            <w:r w:rsidRPr="00875E01">
              <w:rPr>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7DD199D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6D06E5ED" w14:textId="77777777" w:rsidR="00875E01" w:rsidRPr="00875E01" w:rsidRDefault="00875E01" w:rsidP="00875E01">
            <w:pPr>
              <w:jc w:val="center"/>
              <w:rPr>
                <w:sz w:val="18"/>
                <w:szCs w:val="18"/>
              </w:rPr>
            </w:pPr>
            <w:r w:rsidRPr="00875E01">
              <w:rPr>
                <w:sz w:val="18"/>
                <w:szCs w:val="18"/>
              </w:rPr>
              <w:t>4,0</w:t>
            </w:r>
          </w:p>
        </w:tc>
        <w:tc>
          <w:tcPr>
            <w:tcW w:w="1276" w:type="dxa"/>
            <w:tcBorders>
              <w:top w:val="nil"/>
              <w:left w:val="nil"/>
              <w:bottom w:val="single" w:sz="4" w:space="0" w:color="auto"/>
              <w:right w:val="single" w:sz="4" w:space="0" w:color="auto"/>
            </w:tcBorders>
            <w:shd w:val="clear" w:color="000000" w:fill="FFFFFF"/>
            <w:vAlign w:val="center"/>
            <w:hideMark/>
          </w:tcPr>
          <w:p w14:paraId="3CAFB0CE" w14:textId="77777777" w:rsidR="00875E01" w:rsidRPr="00875E01" w:rsidRDefault="00875E01" w:rsidP="00875E01">
            <w:pPr>
              <w:jc w:val="center"/>
              <w:rPr>
                <w:sz w:val="18"/>
                <w:szCs w:val="18"/>
              </w:rPr>
            </w:pPr>
            <w:r w:rsidRPr="00875E01">
              <w:rPr>
                <w:sz w:val="18"/>
                <w:szCs w:val="18"/>
              </w:rPr>
              <w:t>98,9</w:t>
            </w:r>
          </w:p>
        </w:tc>
        <w:tc>
          <w:tcPr>
            <w:tcW w:w="1276" w:type="dxa"/>
            <w:tcBorders>
              <w:top w:val="nil"/>
              <w:left w:val="nil"/>
              <w:bottom w:val="single" w:sz="4" w:space="0" w:color="auto"/>
              <w:right w:val="single" w:sz="4" w:space="0" w:color="auto"/>
            </w:tcBorders>
            <w:shd w:val="clear" w:color="000000" w:fill="FFFFFF"/>
            <w:vAlign w:val="center"/>
            <w:hideMark/>
          </w:tcPr>
          <w:p w14:paraId="3B1EA47B" w14:textId="77777777" w:rsidR="00875E01" w:rsidRPr="00875E01" w:rsidRDefault="00875E01" w:rsidP="00875E01">
            <w:pPr>
              <w:jc w:val="center"/>
              <w:rPr>
                <w:sz w:val="18"/>
                <w:szCs w:val="18"/>
              </w:rPr>
            </w:pPr>
            <w:r w:rsidRPr="00875E01">
              <w:rPr>
                <w:sz w:val="18"/>
                <w:szCs w:val="18"/>
              </w:rPr>
              <w:t>102,9</w:t>
            </w:r>
          </w:p>
        </w:tc>
      </w:tr>
      <w:tr w:rsidR="00875E01" w:rsidRPr="00875E01" w14:paraId="5E9DBAF8" w14:textId="77777777" w:rsidTr="00875E01">
        <w:trPr>
          <w:trHeight w:val="21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E1A8BD3" w14:textId="77777777" w:rsidR="00875E01" w:rsidRPr="00875E01" w:rsidRDefault="00875E01" w:rsidP="00875E01">
            <w:pPr>
              <w:rPr>
                <w:sz w:val="18"/>
                <w:szCs w:val="18"/>
              </w:rPr>
            </w:pPr>
            <w:r w:rsidRPr="00875E01">
              <w:rPr>
                <w:sz w:val="18"/>
                <w:szCs w:val="18"/>
              </w:rPr>
              <w:t>Расходы на компенсацию, выплачиваемую родителям(законным представителя)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5B73239F"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B2A8245"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58D48667" w14:textId="77777777" w:rsidR="00875E01" w:rsidRPr="00875E01" w:rsidRDefault="00875E01" w:rsidP="00875E01">
            <w:pPr>
              <w:jc w:val="center"/>
              <w:rPr>
                <w:sz w:val="18"/>
                <w:szCs w:val="18"/>
              </w:rPr>
            </w:pPr>
            <w:r w:rsidRPr="00875E01">
              <w:rPr>
                <w:sz w:val="18"/>
                <w:szCs w:val="18"/>
              </w:rPr>
              <w:t>02 1 01 78150</w:t>
            </w:r>
          </w:p>
        </w:tc>
        <w:tc>
          <w:tcPr>
            <w:tcW w:w="576" w:type="dxa"/>
            <w:tcBorders>
              <w:top w:val="nil"/>
              <w:left w:val="nil"/>
              <w:bottom w:val="single" w:sz="4" w:space="0" w:color="auto"/>
              <w:right w:val="single" w:sz="4" w:space="0" w:color="auto"/>
            </w:tcBorders>
            <w:shd w:val="clear" w:color="000000" w:fill="FFFFFF"/>
            <w:noWrap/>
            <w:vAlign w:val="center"/>
            <w:hideMark/>
          </w:tcPr>
          <w:p w14:paraId="6C3508A3" w14:textId="77777777" w:rsidR="00875E01" w:rsidRPr="00875E01" w:rsidRDefault="00875E01" w:rsidP="00875E01">
            <w:pPr>
              <w:jc w:val="center"/>
              <w:rPr>
                <w:sz w:val="18"/>
                <w:szCs w:val="18"/>
              </w:rPr>
            </w:pPr>
            <w:r w:rsidRPr="00875E01">
              <w:rPr>
                <w:sz w:val="18"/>
                <w:szCs w:val="18"/>
              </w:rPr>
              <w:t>300</w:t>
            </w:r>
          </w:p>
        </w:tc>
        <w:tc>
          <w:tcPr>
            <w:tcW w:w="1245" w:type="dxa"/>
            <w:tcBorders>
              <w:top w:val="nil"/>
              <w:left w:val="nil"/>
              <w:bottom w:val="single" w:sz="4" w:space="0" w:color="auto"/>
              <w:right w:val="single" w:sz="4" w:space="0" w:color="auto"/>
            </w:tcBorders>
            <w:shd w:val="clear" w:color="000000" w:fill="FFFFFF"/>
            <w:vAlign w:val="center"/>
            <w:hideMark/>
          </w:tcPr>
          <w:p w14:paraId="499952A5" w14:textId="77777777" w:rsidR="00875E01" w:rsidRPr="00875E01" w:rsidRDefault="00875E01" w:rsidP="00875E01">
            <w:pPr>
              <w:jc w:val="center"/>
              <w:rPr>
                <w:sz w:val="18"/>
                <w:szCs w:val="18"/>
              </w:rPr>
            </w:pPr>
            <w:r w:rsidRPr="00875E01">
              <w:rPr>
                <w:sz w:val="18"/>
                <w:szCs w:val="18"/>
              </w:rPr>
              <w:t>4,0</w:t>
            </w:r>
          </w:p>
        </w:tc>
        <w:tc>
          <w:tcPr>
            <w:tcW w:w="1276" w:type="dxa"/>
            <w:tcBorders>
              <w:top w:val="nil"/>
              <w:left w:val="nil"/>
              <w:bottom w:val="single" w:sz="4" w:space="0" w:color="auto"/>
              <w:right w:val="single" w:sz="4" w:space="0" w:color="auto"/>
            </w:tcBorders>
            <w:shd w:val="clear" w:color="000000" w:fill="FFFFFF"/>
            <w:vAlign w:val="center"/>
            <w:hideMark/>
          </w:tcPr>
          <w:p w14:paraId="1A04607B" w14:textId="77777777" w:rsidR="00875E01" w:rsidRPr="00875E01" w:rsidRDefault="00875E01" w:rsidP="00875E01">
            <w:pPr>
              <w:jc w:val="center"/>
              <w:rPr>
                <w:sz w:val="18"/>
                <w:szCs w:val="18"/>
              </w:rPr>
            </w:pPr>
            <w:r w:rsidRPr="00875E01">
              <w:rPr>
                <w:sz w:val="18"/>
                <w:szCs w:val="18"/>
              </w:rPr>
              <w:t>98,9</w:t>
            </w:r>
          </w:p>
        </w:tc>
        <w:tc>
          <w:tcPr>
            <w:tcW w:w="1276" w:type="dxa"/>
            <w:tcBorders>
              <w:top w:val="nil"/>
              <w:left w:val="nil"/>
              <w:bottom w:val="single" w:sz="4" w:space="0" w:color="auto"/>
              <w:right w:val="single" w:sz="4" w:space="0" w:color="auto"/>
            </w:tcBorders>
            <w:shd w:val="clear" w:color="000000" w:fill="FFFFFF"/>
            <w:vAlign w:val="center"/>
            <w:hideMark/>
          </w:tcPr>
          <w:p w14:paraId="34F60EAC" w14:textId="77777777" w:rsidR="00875E01" w:rsidRPr="00875E01" w:rsidRDefault="00875E01" w:rsidP="00875E01">
            <w:pPr>
              <w:jc w:val="center"/>
              <w:rPr>
                <w:sz w:val="18"/>
                <w:szCs w:val="18"/>
              </w:rPr>
            </w:pPr>
            <w:r w:rsidRPr="00875E01">
              <w:rPr>
                <w:sz w:val="18"/>
                <w:szCs w:val="18"/>
              </w:rPr>
              <w:t>102,9</w:t>
            </w:r>
          </w:p>
        </w:tc>
      </w:tr>
      <w:tr w:rsidR="00875E01" w:rsidRPr="00875E01" w14:paraId="543AAE91"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41A97CE" w14:textId="77777777" w:rsidR="00875E01" w:rsidRPr="00875E01" w:rsidRDefault="00875E01" w:rsidP="00875E01">
            <w:pPr>
              <w:rPr>
                <w:sz w:val="18"/>
                <w:szCs w:val="18"/>
              </w:rPr>
            </w:pPr>
            <w:r w:rsidRPr="00875E01">
              <w:rPr>
                <w:sz w:val="18"/>
                <w:szCs w:val="18"/>
              </w:rPr>
              <w:t>Подпрограмма «Социализация детей-сирот и детей, нуждающихся  в особой заботе государства»</w:t>
            </w:r>
          </w:p>
        </w:tc>
        <w:tc>
          <w:tcPr>
            <w:tcW w:w="567" w:type="dxa"/>
            <w:tcBorders>
              <w:top w:val="nil"/>
              <w:left w:val="nil"/>
              <w:bottom w:val="single" w:sz="4" w:space="0" w:color="auto"/>
              <w:right w:val="single" w:sz="4" w:space="0" w:color="auto"/>
            </w:tcBorders>
            <w:shd w:val="clear" w:color="000000" w:fill="FFFFFF"/>
            <w:noWrap/>
            <w:vAlign w:val="center"/>
            <w:hideMark/>
          </w:tcPr>
          <w:p w14:paraId="6B3EA043"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C970FCB"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A45B67D" w14:textId="77777777" w:rsidR="00875E01" w:rsidRPr="00875E01" w:rsidRDefault="00875E01" w:rsidP="00875E01">
            <w:pPr>
              <w:jc w:val="center"/>
              <w:rPr>
                <w:sz w:val="18"/>
                <w:szCs w:val="18"/>
              </w:rPr>
            </w:pPr>
            <w:r w:rsidRPr="00875E01">
              <w:rPr>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4F76A7C9"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60FA3B6" w14:textId="77777777" w:rsidR="00875E01" w:rsidRPr="00875E01" w:rsidRDefault="00875E01" w:rsidP="00875E01">
            <w:pPr>
              <w:jc w:val="center"/>
              <w:rPr>
                <w:sz w:val="18"/>
                <w:szCs w:val="18"/>
              </w:rPr>
            </w:pPr>
            <w:r w:rsidRPr="00875E01">
              <w:rPr>
                <w:sz w:val="18"/>
                <w:szCs w:val="18"/>
              </w:rPr>
              <w:t>17 651,0</w:t>
            </w:r>
          </w:p>
        </w:tc>
        <w:tc>
          <w:tcPr>
            <w:tcW w:w="1276" w:type="dxa"/>
            <w:tcBorders>
              <w:top w:val="nil"/>
              <w:left w:val="nil"/>
              <w:bottom w:val="single" w:sz="4" w:space="0" w:color="auto"/>
              <w:right w:val="single" w:sz="4" w:space="0" w:color="auto"/>
            </w:tcBorders>
            <w:shd w:val="clear" w:color="000000" w:fill="FFFFFF"/>
            <w:vAlign w:val="center"/>
            <w:hideMark/>
          </w:tcPr>
          <w:p w14:paraId="710840DA" w14:textId="77777777" w:rsidR="00875E01" w:rsidRPr="00875E01" w:rsidRDefault="00875E01" w:rsidP="00875E01">
            <w:pPr>
              <w:jc w:val="center"/>
              <w:rPr>
                <w:sz w:val="18"/>
                <w:szCs w:val="18"/>
              </w:rPr>
            </w:pPr>
            <w:r w:rsidRPr="00875E01">
              <w:rPr>
                <w:sz w:val="18"/>
                <w:szCs w:val="18"/>
              </w:rPr>
              <w:t>18 445,0</w:t>
            </w:r>
          </w:p>
        </w:tc>
        <w:tc>
          <w:tcPr>
            <w:tcW w:w="1276" w:type="dxa"/>
            <w:tcBorders>
              <w:top w:val="nil"/>
              <w:left w:val="nil"/>
              <w:bottom w:val="single" w:sz="4" w:space="0" w:color="auto"/>
              <w:right w:val="single" w:sz="4" w:space="0" w:color="auto"/>
            </w:tcBorders>
            <w:shd w:val="clear" w:color="000000" w:fill="FFFFFF"/>
            <w:vAlign w:val="center"/>
            <w:hideMark/>
          </w:tcPr>
          <w:p w14:paraId="64ACCCD3" w14:textId="77777777" w:rsidR="00875E01" w:rsidRPr="00875E01" w:rsidRDefault="00875E01" w:rsidP="00875E01">
            <w:pPr>
              <w:jc w:val="center"/>
              <w:rPr>
                <w:sz w:val="18"/>
                <w:szCs w:val="18"/>
              </w:rPr>
            </w:pPr>
            <w:r w:rsidRPr="00875E01">
              <w:rPr>
                <w:sz w:val="18"/>
                <w:szCs w:val="18"/>
              </w:rPr>
              <w:t>19 183,0</w:t>
            </w:r>
          </w:p>
        </w:tc>
      </w:tr>
      <w:tr w:rsidR="00875E01" w:rsidRPr="00875E01" w14:paraId="23979BA5"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A47CA70" w14:textId="77777777" w:rsidR="00875E01" w:rsidRPr="00875E01" w:rsidRDefault="00875E01" w:rsidP="00875E01">
            <w:pPr>
              <w:rPr>
                <w:sz w:val="18"/>
                <w:szCs w:val="18"/>
              </w:rPr>
            </w:pPr>
            <w:r w:rsidRPr="00875E01">
              <w:rPr>
                <w:sz w:val="18"/>
                <w:szCs w:val="18"/>
              </w:rPr>
              <w:t>Основное мероприятие «Расходы на обеспечение выплат приемной семье на содержание подопечных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5F2E1BC1"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6EB98A1"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74AFFFA" w14:textId="77777777" w:rsidR="00875E01" w:rsidRPr="00875E01" w:rsidRDefault="00875E01" w:rsidP="00875E01">
            <w:pPr>
              <w:jc w:val="center"/>
              <w:rPr>
                <w:sz w:val="18"/>
                <w:szCs w:val="18"/>
              </w:rPr>
            </w:pPr>
            <w:r w:rsidRPr="00875E01">
              <w:rPr>
                <w:sz w:val="18"/>
                <w:szCs w:val="18"/>
              </w:rPr>
              <w:t>02 2 03 00000</w:t>
            </w:r>
          </w:p>
        </w:tc>
        <w:tc>
          <w:tcPr>
            <w:tcW w:w="576" w:type="dxa"/>
            <w:tcBorders>
              <w:top w:val="nil"/>
              <w:left w:val="nil"/>
              <w:bottom w:val="single" w:sz="4" w:space="0" w:color="auto"/>
              <w:right w:val="single" w:sz="4" w:space="0" w:color="auto"/>
            </w:tcBorders>
            <w:shd w:val="clear" w:color="000000" w:fill="FFFFFF"/>
            <w:noWrap/>
            <w:vAlign w:val="center"/>
          </w:tcPr>
          <w:p w14:paraId="334AE918"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5BDD1E4D" w14:textId="77777777" w:rsidR="00875E01" w:rsidRPr="00875E01" w:rsidRDefault="00875E01" w:rsidP="00875E01">
            <w:pPr>
              <w:jc w:val="center"/>
              <w:rPr>
                <w:sz w:val="18"/>
                <w:szCs w:val="18"/>
              </w:rPr>
            </w:pPr>
            <w:r w:rsidRPr="00875E01">
              <w:rPr>
                <w:sz w:val="18"/>
                <w:szCs w:val="18"/>
              </w:rPr>
              <w:t>6 169,2</w:t>
            </w:r>
          </w:p>
        </w:tc>
        <w:tc>
          <w:tcPr>
            <w:tcW w:w="1276" w:type="dxa"/>
            <w:tcBorders>
              <w:top w:val="nil"/>
              <w:left w:val="nil"/>
              <w:bottom w:val="single" w:sz="4" w:space="0" w:color="auto"/>
              <w:right w:val="single" w:sz="4" w:space="0" w:color="auto"/>
            </w:tcBorders>
            <w:shd w:val="clear" w:color="000000" w:fill="FFFFFF"/>
            <w:vAlign w:val="center"/>
            <w:hideMark/>
          </w:tcPr>
          <w:p w14:paraId="4CE04EFB" w14:textId="77777777" w:rsidR="00875E01" w:rsidRPr="00875E01" w:rsidRDefault="00875E01" w:rsidP="00875E01">
            <w:pPr>
              <w:jc w:val="center"/>
              <w:rPr>
                <w:sz w:val="18"/>
                <w:szCs w:val="18"/>
              </w:rPr>
            </w:pPr>
            <w:r w:rsidRPr="00875E01">
              <w:rPr>
                <w:sz w:val="18"/>
                <w:szCs w:val="18"/>
              </w:rPr>
              <w:t>7 075,0</w:t>
            </w:r>
          </w:p>
        </w:tc>
        <w:tc>
          <w:tcPr>
            <w:tcW w:w="1276" w:type="dxa"/>
            <w:tcBorders>
              <w:top w:val="nil"/>
              <w:left w:val="nil"/>
              <w:bottom w:val="single" w:sz="4" w:space="0" w:color="auto"/>
              <w:right w:val="single" w:sz="4" w:space="0" w:color="auto"/>
            </w:tcBorders>
            <w:shd w:val="clear" w:color="000000" w:fill="FFFFFF"/>
            <w:vAlign w:val="center"/>
            <w:hideMark/>
          </w:tcPr>
          <w:p w14:paraId="5442D94F" w14:textId="77777777" w:rsidR="00875E01" w:rsidRPr="00875E01" w:rsidRDefault="00875E01" w:rsidP="00875E01">
            <w:pPr>
              <w:jc w:val="center"/>
              <w:rPr>
                <w:sz w:val="18"/>
                <w:szCs w:val="18"/>
              </w:rPr>
            </w:pPr>
            <w:r w:rsidRPr="00875E01">
              <w:rPr>
                <w:sz w:val="18"/>
                <w:szCs w:val="18"/>
              </w:rPr>
              <w:t>7 358,0</w:t>
            </w:r>
          </w:p>
        </w:tc>
      </w:tr>
      <w:tr w:rsidR="00875E01" w:rsidRPr="00875E01" w14:paraId="771DF92C" w14:textId="77777777" w:rsidTr="00875E01">
        <w:trPr>
          <w:trHeight w:val="126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A3ACAA8" w14:textId="77777777" w:rsidR="00875E01" w:rsidRPr="00875E01" w:rsidRDefault="00875E01" w:rsidP="00875E01">
            <w:pPr>
              <w:rPr>
                <w:sz w:val="18"/>
                <w:szCs w:val="18"/>
              </w:rPr>
            </w:pPr>
            <w:r w:rsidRPr="00875E01">
              <w:rPr>
                <w:sz w:val="18"/>
                <w:szCs w:val="18"/>
              </w:rPr>
              <w:lastRenderedPageBreak/>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0C7D4DF9"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E25131D"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F5B0838" w14:textId="77777777" w:rsidR="00875E01" w:rsidRPr="00875E01" w:rsidRDefault="00875E01" w:rsidP="00875E01">
            <w:pPr>
              <w:jc w:val="center"/>
              <w:rPr>
                <w:sz w:val="18"/>
                <w:szCs w:val="18"/>
              </w:rPr>
            </w:pPr>
            <w:r w:rsidRPr="00875E01">
              <w:rPr>
                <w:sz w:val="18"/>
                <w:szCs w:val="18"/>
              </w:rPr>
              <w:t>02 2 03 78541</w:t>
            </w:r>
          </w:p>
        </w:tc>
        <w:tc>
          <w:tcPr>
            <w:tcW w:w="576" w:type="dxa"/>
            <w:tcBorders>
              <w:top w:val="nil"/>
              <w:left w:val="nil"/>
              <w:bottom w:val="single" w:sz="4" w:space="0" w:color="auto"/>
              <w:right w:val="single" w:sz="4" w:space="0" w:color="auto"/>
            </w:tcBorders>
            <w:shd w:val="clear" w:color="000000" w:fill="FFFFFF"/>
            <w:noWrap/>
            <w:vAlign w:val="center"/>
            <w:hideMark/>
          </w:tcPr>
          <w:p w14:paraId="52570729" w14:textId="77777777" w:rsidR="00875E01" w:rsidRPr="00875E01" w:rsidRDefault="00875E01" w:rsidP="00875E01">
            <w:pPr>
              <w:jc w:val="center"/>
              <w:rPr>
                <w:sz w:val="18"/>
                <w:szCs w:val="18"/>
              </w:rPr>
            </w:pPr>
            <w:r w:rsidRPr="00875E01">
              <w:rPr>
                <w:sz w:val="18"/>
                <w:szCs w:val="18"/>
              </w:rPr>
              <w:t>300</w:t>
            </w:r>
          </w:p>
        </w:tc>
        <w:tc>
          <w:tcPr>
            <w:tcW w:w="1245" w:type="dxa"/>
            <w:tcBorders>
              <w:top w:val="nil"/>
              <w:left w:val="nil"/>
              <w:bottom w:val="single" w:sz="4" w:space="0" w:color="auto"/>
              <w:right w:val="single" w:sz="4" w:space="0" w:color="auto"/>
            </w:tcBorders>
            <w:shd w:val="clear" w:color="000000" w:fill="FFFFFF"/>
            <w:vAlign w:val="center"/>
            <w:hideMark/>
          </w:tcPr>
          <w:p w14:paraId="6FBAA049" w14:textId="77777777" w:rsidR="00875E01" w:rsidRPr="00875E01" w:rsidRDefault="00875E01" w:rsidP="00875E01">
            <w:pPr>
              <w:jc w:val="center"/>
              <w:rPr>
                <w:sz w:val="18"/>
                <w:szCs w:val="18"/>
              </w:rPr>
            </w:pPr>
            <w:r w:rsidRPr="00875E01">
              <w:rPr>
                <w:sz w:val="18"/>
                <w:szCs w:val="18"/>
              </w:rPr>
              <w:t>6 169,2</w:t>
            </w:r>
          </w:p>
        </w:tc>
        <w:tc>
          <w:tcPr>
            <w:tcW w:w="1276" w:type="dxa"/>
            <w:tcBorders>
              <w:top w:val="nil"/>
              <w:left w:val="nil"/>
              <w:bottom w:val="single" w:sz="4" w:space="0" w:color="auto"/>
              <w:right w:val="single" w:sz="4" w:space="0" w:color="auto"/>
            </w:tcBorders>
            <w:shd w:val="clear" w:color="000000" w:fill="FFFFFF"/>
            <w:vAlign w:val="center"/>
            <w:hideMark/>
          </w:tcPr>
          <w:p w14:paraId="65A3FC0A" w14:textId="77777777" w:rsidR="00875E01" w:rsidRPr="00875E01" w:rsidRDefault="00875E01" w:rsidP="00875E01">
            <w:pPr>
              <w:jc w:val="center"/>
              <w:rPr>
                <w:sz w:val="18"/>
                <w:szCs w:val="18"/>
              </w:rPr>
            </w:pPr>
            <w:r w:rsidRPr="00875E01">
              <w:rPr>
                <w:sz w:val="18"/>
                <w:szCs w:val="18"/>
              </w:rPr>
              <w:t>7 075,0</w:t>
            </w:r>
          </w:p>
        </w:tc>
        <w:tc>
          <w:tcPr>
            <w:tcW w:w="1276" w:type="dxa"/>
            <w:tcBorders>
              <w:top w:val="nil"/>
              <w:left w:val="nil"/>
              <w:bottom w:val="single" w:sz="4" w:space="0" w:color="auto"/>
              <w:right w:val="single" w:sz="4" w:space="0" w:color="auto"/>
            </w:tcBorders>
            <w:shd w:val="clear" w:color="000000" w:fill="FFFFFF"/>
            <w:vAlign w:val="center"/>
            <w:hideMark/>
          </w:tcPr>
          <w:p w14:paraId="5F08FEA5" w14:textId="77777777" w:rsidR="00875E01" w:rsidRPr="00875E01" w:rsidRDefault="00875E01" w:rsidP="00875E01">
            <w:pPr>
              <w:jc w:val="center"/>
              <w:rPr>
                <w:sz w:val="18"/>
                <w:szCs w:val="18"/>
              </w:rPr>
            </w:pPr>
            <w:r w:rsidRPr="00875E01">
              <w:rPr>
                <w:sz w:val="18"/>
                <w:szCs w:val="18"/>
              </w:rPr>
              <w:t>7 358,0</w:t>
            </w:r>
          </w:p>
        </w:tc>
      </w:tr>
      <w:tr w:rsidR="00875E01" w:rsidRPr="00875E01" w14:paraId="4667C374"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3ED0924" w14:textId="77777777" w:rsidR="00875E01" w:rsidRPr="00875E01" w:rsidRDefault="00875E01" w:rsidP="00875E01">
            <w:pPr>
              <w:rPr>
                <w:sz w:val="18"/>
                <w:szCs w:val="18"/>
              </w:rPr>
            </w:pPr>
            <w:r w:rsidRPr="00875E01">
              <w:rPr>
                <w:sz w:val="18"/>
                <w:szCs w:val="18"/>
              </w:rPr>
              <w:t>Основное мероприятие «Расходы на обеспечение выплаты вознаграждения, причитающегося приемному родителю»</w:t>
            </w:r>
          </w:p>
        </w:tc>
        <w:tc>
          <w:tcPr>
            <w:tcW w:w="567" w:type="dxa"/>
            <w:tcBorders>
              <w:top w:val="nil"/>
              <w:left w:val="nil"/>
              <w:bottom w:val="single" w:sz="4" w:space="0" w:color="auto"/>
              <w:right w:val="single" w:sz="4" w:space="0" w:color="auto"/>
            </w:tcBorders>
            <w:shd w:val="clear" w:color="000000" w:fill="FFFFFF"/>
            <w:noWrap/>
            <w:vAlign w:val="center"/>
            <w:hideMark/>
          </w:tcPr>
          <w:p w14:paraId="4784832B"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1A8E156"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06D97C7C" w14:textId="77777777" w:rsidR="00875E01" w:rsidRPr="00875E01" w:rsidRDefault="00875E01" w:rsidP="00875E01">
            <w:pPr>
              <w:jc w:val="center"/>
              <w:rPr>
                <w:sz w:val="18"/>
                <w:szCs w:val="18"/>
              </w:rPr>
            </w:pPr>
            <w:r w:rsidRPr="00875E01">
              <w:rPr>
                <w:sz w:val="18"/>
                <w:szCs w:val="18"/>
              </w:rPr>
              <w:t>02 2 04 00000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60894529"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0D2F24DE" w14:textId="77777777" w:rsidR="00875E01" w:rsidRPr="00875E01" w:rsidRDefault="00875E01" w:rsidP="00875E01">
            <w:pPr>
              <w:jc w:val="center"/>
              <w:rPr>
                <w:sz w:val="18"/>
                <w:szCs w:val="18"/>
              </w:rPr>
            </w:pPr>
            <w:r w:rsidRPr="00875E01">
              <w:rPr>
                <w:sz w:val="18"/>
                <w:szCs w:val="18"/>
              </w:rPr>
              <w:t>5 410,8</w:t>
            </w:r>
          </w:p>
        </w:tc>
        <w:tc>
          <w:tcPr>
            <w:tcW w:w="1276" w:type="dxa"/>
            <w:tcBorders>
              <w:top w:val="nil"/>
              <w:left w:val="nil"/>
              <w:bottom w:val="single" w:sz="4" w:space="0" w:color="auto"/>
              <w:right w:val="single" w:sz="4" w:space="0" w:color="auto"/>
            </w:tcBorders>
            <w:shd w:val="clear" w:color="000000" w:fill="FFFFFF"/>
            <w:vAlign w:val="center"/>
            <w:hideMark/>
          </w:tcPr>
          <w:p w14:paraId="64A60C7F" w14:textId="77777777" w:rsidR="00875E01" w:rsidRPr="00875E01" w:rsidRDefault="00875E01" w:rsidP="00875E01">
            <w:pPr>
              <w:jc w:val="center"/>
              <w:rPr>
                <w:sz w:val="18"/>
                <w:szCs w:val="18"/>
              </w:rPr>
            </w:pPr>
            <w:r w:rsidRPr="00875E01">
              <w:rPr>
                <w:sz w:val="18"/>
                <w:szCs w:val="18"/>
              </w:rPr>
              <w:t>5 099,0</w:t>
            </w:r>
          </w:p>
        </w:tc>
        <w:tc>
          <w:tcPr>
            <w:tcW w:w="1276" w:type="dxa"/>
            <w:tcBorders>
              <w:top w:val="nil"/>
              <w:left w:val="nil"/>
              <w:bottom w:val="single" w:sz="4" w:space="0" w:color="auto"/>
              <w:right w:val="single" w:sz="4" w:space="0" w:color="auto"/>
            </w:tcBorders>
            <w:shd w:val="clear" w:color="000000" w:fill="FFFFFF"/>
            <w:vAlign w:val="center"/>
            <w:hideMark/>
          </w:tcPr>
          <w:p w14:paraId="513A58A6" w14:textId="77777777" w:rsidR="00875E01" w:rsidRPr="00875E01" w:rsidRDefault="00875E01" w:rsidP="00875E01">
            <w:pPr>
              <w:jc w:val="center"/>
              <w:rPr>
                <w:sz w:val="18"/>
                <w:szCs w:val="18"/>
              </w:rPr>
            </w:pPr>
            <w:r w:rsidRPr="00875E01">
              <w:rPr>
                <w:sz w:val="18"/>
                <w:szCs w:val="18"/>
              </w:rPr>
              <w:t>5 303,0</w:t>
            </w:r>
          </w:p>
        </w:tc>
      </w:tr>
      <w:tr w:rsidR="00875E01" w:rsidRPr="00875E01" w14:paraId="7DEA96C6"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5C2093E" w14:textId="77777777" w:rsidR="00875E01" w:rsidRPr="00875E01" w:rsidRDefault="00875E01" w:rsidP="00875E01">
            <w:pPr>
              <w:rPr>
                <w:sz w:val="18"/>
                <w:szCs w:val="18"/>
              </w:rPr>
            </w:pPr>
            <w:r w:rsidRPr="00875E01">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4FE949AB"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3BBFD29"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DEBF825" w14:textId="77777777" w:rsidR="00875E01" w:rsidRPr="00875E01" w:rsidRDefault="00875E01" w:rsidP="00875E01">
            <w:pPr>
              <w:jc w:val="center"/>
              <w:rPr>
                <w:sz w:val="18"/>
                <w:szCs w:val="18"/>
              </w:rPr>
            </w:pPr>
            <w:r w:rsidRPr="00875E01">
              <w:rPr>
                <w:sz w:val="18"/>
                <w:szCs w:val="18"/>
              </w:rPr>
              <w:t>02 2 04 78542</w:t>
            </w:r>
          </w:p>
        </w:tc>
        <w:tc>
          <w:tcPr>
            <w:tcW w:w="576" w:type="dxa"/>
            <w:tcBorders>
              <w:top w:val="nil"/>
              <w:left w:val="nil"/>
              <w:bottom w:val="single" w:sz="4" w:space="0" w:color="auto"/>
              <w:right w:val="single" w:sz="4" w:space="0" w:color="auto"/>
            </w:tcBorders>
            <w:shd w:val="clear" w:color="000000" w:fill="FFFFFF"/>
            <w:noWrap/>
            <w:vAlign w:val="center"/>
            <w:hideMark/>
          </w:tcPr>
          <w:p w14:paraId="009B6CA7" w14:textId="77777777" w:rsidR="00875E01" w:rsidRPr="00875E01" w:rsidRDefault="00875E01" w:rsidP="00875E01">
            <w:pPr>
              <w:jc w:val="center"/>
              <w:rPr>
                <w:sz w:val="18"/>
                <w:szCs w:val="18"/>
              </w:rPr>
            </w:pPr>
            <w:r w:rsidRPr="00875E01">
              <w:rPr>
                <w:sz w:val="18"/>
                <w:szCs w:val="18"/>
              </w:rPr>
              <w:t>300</w:t>
            </w:r>
          </w:p>
        </w:tc>
        <w:tc>
          <w:tcPr>
            <w:tcW w:w="1245" w:type="dxa"/>
            <w:tcBorders>
              <w:top w:val="nil"/>
              <w:left w:val="nil"/>
              <w:bottom w:val="single" w:sz="4" w:space="0" w:color="auto"/>
              <w:right w:val="single" w:sz="4" w:space="0" w:color="auto"/>
            </w:tcBorders>
            <w:shd w:val="clear" w:color="000000" w:fill="FFFFFF"/>
            <w:vAlign w:val="center"/>
            <w:hideMark/>
          </w:tcPr>
          <w:p w14:paraId="65A3E189" w14:textId="77777777" w:rsidR="00875E01" w:rsidRPr="00875E01" w:rsidRDefault="00875E01" w:rsidP="00875E01">
            <w:pPr>
              <w:jc w:val="center"/>
              <w:rPr>
                <w:sz w:val="18"/>
                <w:szCs w:val="18"/>
              </w:rPr>
            </w:pPr>
            <w:r w:rsidRPr="00875E01">
              <w:rPr>
                <w:sz w:val="18"/>
                <w:szCs w:val="18"/>
              </w:rPr>
              <w:t>5 410,8</w:t>
            </w:r>
          </w:p>
        </w:tc>
        <w:tc>
          <w:tcPr>
            <w:tcW w:w="1276" w:type="dxa"/>
            <w:tcBorders>
              <w:top w:val="nil"/>
              <w:left w:val="nil"/>
              <w:bottom w:val="single" w:sz="4" w:space="0" w:color="auto"/>
              <w:right w:val="single" w:sz="4" w:space="0" w:color="auto"/>
            </w:tcBorders>
            <w:shd w:val="clear" w:color="000000" w:fill="FFFFFF"/>
            <w:vAlign w:val="center"/>
            <w:hideMark/>
          </w:tcPr>
          <w:p w14:paraId="5B103EAD" w14:textId="77777777" w:rsidR="00875E01" w:rsidRPr="00875E01" w:rsidRDefault="00875E01" w:rsidP="00875E01">
            <w:pPr>
              <w:jc w:val="center"/>
              <w:rPr>
                <w:sz w:val="18"/>
                <w:szCs w:val="18"/>
              </w:rPr>
            </w:pPr>
            <w:r w:rsidRPr="00875E01">
              <w:rPr>
                <w:sz w:val="18"/>
                <w:szCs w:val="18"/>
              </w:rPr>
              <w:t>5 099,0</w:t>
            </w:r>
          </w:p>
        </w:tc>
        <w:tc>
          <w:tcPr>
            <w:tcW w:w="1276" w:type="dxa"/>
            <w:tcBorders>
              <w:top w:val="nil"/>
              <w:left w:val="nil"/>
              <w:bottom w:val="single" w:sz="4" w:space="0" w:color="auto"/>
              <w:right w:val="single" w:sz="4" w:space="0" w:color="auto"/>
            </w:tcBorders>
            <w:shd w:val="clear" w:color="000000" w:fill="FFFFFF"/>
            <w:vAlign w:val="center"/>
            <w:hideMark/>
          </w:tcPr>
          <w:p w14:paraId="19416C75" w14:textId="77777777" w:rsidR="00875E01" w:rsidRPr="00875E01" w:rsidRDefault="00875E01" w:rsidP="00875E01">
            <w:pPr>
              <w:jc w:val="center"/>
              <w:rPr>
                <w:sz w:val="18"/>
                <w:szCs w:val="18"/>
              </w:rPr>
            </w:pPr>
            <w:r w:rsidRPr="00875E01">
              <w:rPr>
                <w:sz w:val="18"/>
                <w:szCs w:val="18"/>
              </w:rPr>
              <w:t>5 303,0</w:t>
            </w:r>
          </w:p>
        </w:tc>
      </w:tr>
      <w:tr w:rsidR="00875E01" w:rsidRPr="00875E01" w14:paraId="4B759DDE"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BA714B4" w14:textId="77777777" w:rsidR="00875E01" w:rsidRPr="00875E01" w:rsidRDefault="00875E01" w:rsidP="00875E01">
            <w:pPr>
              <w:rPr>
                <w:sz w:val="18"/>
                <w:szCs w:val="18"/>
              </w:rPr>
            </w:pPr>
            <w:r w:rsidRPr="00875E01">
              <w:rPr>
                <w:sz w:val="18"/>
                <w:szCs w:val="18"/>
              </w:rPr>
              <w:t>Основное мероприятие «Расходы на обеспечение выплат семьям опекунов на содержание подопечных детей»</w:t>
            </w:r>
          </w:p>
        </w:tc>
        <w:tc>
          <w:tcPr>
            <w:tcW w:w="567" w:type="dxa"/>
            <w:tcBorders>
              <w:top w:val="nil"/>
              <w:left w:val="nil"/>
              <w:bottom w:val="single" w:sz="4" w:space="0" w:color="auto"/>
              <w:right w:val="single" w:sz="4" w:space="0" w:color="auto"/>
            </w:tcBorders>
            <w:shd w:val="clear" w:color="000000" w:fill="FFFFFF"/>
            <w:noWrap/>
            <w:vAlign w:val="center"/>
            <w:hideMark/>
          </w:tcPr>
          <w:p w14:paraId="43D21116"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CE64EB5"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5A666E2A" w14:textId="77777777" w:rsidR="00875E01" w:rsidRPr="00875E01" w:rsidRDefault="00875E01" w:rsidP="00875E01">
            <w:pPr>
              <w:jc w:val="center"/>
              <w:rPr>
                <w:sz w:val="18"/>
                <w:szCs w:val="18"/>
              </w:rPr>
            </w:pPr>
            <w:r w:rsidRPr="00875E01">
              <w:rPr>
                <w:sz w:val="18"/>
                <w:szCs w:val="18"/>
              </w:rPr>
              <w:t>02 2 05 00000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269D1734"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738FE67A" w14:textId="77777777" w:rsidR="00875E01" w:rsidRPr="00875E01" w:rsidRDefault="00875E01" w:rsidP="00875E01">
            <w:pPr>
              <w:jc w:val="center"/>
              <w:rPr>
                <w:sz w:val="18"/>
                <w:szCs w:val="18"/>
              </w:rPr>
            </w:pPr>
            <w:r w:rsidRPr="00875E01">
              <w:rPr>
                <w:sz w:val="18"/>
                <w:szCs w:val="18"/>
              </w:rPr>
              <w:t>6 071,0</w:t>
            </w:r>
          </w:p>
        </w:tc>
        <w:tc>
          <w:tcPr>
            <w:tcW w:w="1276" w:type="dxa"/>
            <w:tcBorders>
              <w:top w:val="nil"/>
              <w:left w:val="nil"/>
              <w:bottom w:val="single" w:sz="4" w:space="0" w:color="auto"/>
              <w:right w:val="single" w:sz="4" w:space="0" w:color="auto"/>
            </w:tcBorders>
            <w:shd w:val="clear" w:color="000000" w:fill="FFFFFF"/>
            <w:vAlign w:val="center"/>
            <w:hideMark/>
          </w:tcPr>
          <w:p w14:paraId="7289C62F" w14:textId="77777777" w:rsidR="00875E01" w:rsidRPr="00875E01" w:rsidRDefault="00875E01" w:rsidP="00875E01">
            <w:pPr>
              <w:jc w:val="center"/>
              <w:rPr>
                <w:sz w:val="18"/>
                <w:szCs w:val="18"/>
              </w:rPr>
            </w:pPr>
            <w:r w:rsidRPr="00875E01">
              <w:rPr>
                <w:sz w:val="18"/>
                <w:szCs w:val="18"/>
              </w:rPr>
              <w:t>6 271,0</w:t>
            </w:r>
          </w:p>
        </w:tc>
        <w:tc>
          <w:tcPr>
            <w:tcW w:w="1276" w:type="dxa"/>
            <w:tcBorders>
              <w:top w:val="nil"/>
              <w:left w:val="nil"/>
              <w:bottom w:val="single" w:sz="4" w:space="0" w:color="auto"/>
              <w:right w:val="single" w:sz="4" w:space="0" w:color="auto"/>
            </w:tcBorders>
            <w:shd w:val="clear" w:color="000000" w:fill="FFFFFF"/>
            <w:vAlign w:val="center"/>
            <w:hideMark/>
          </w:tcPr>
          <w:p w14:paraId="2A85009F" w14:textId="77777777" w:rsidR="00875E01" w:rsidRPr="00875E01" w:rsidRDefault="00875E01" w:rsidP="00875E01">
            <w:pPr>
              <w:jc w:val="center"/>
              <w:rPr>
                <w:sz w:val="18"/>
                <w:szCs w:val="18"/>
              </w:rPr>
            </w:pPr>
            <w:r w:rsidRPr="00875E01">
              <w:rPr>
                <w:sz w:val="18"/>
                <w:szCs w:val="18"/>
              </w:rPr>
              <w:t>6 522,0</w:t>
            </w:r>
          </w:p>
        </w:tc>
      </w:tr>
      <w:tr w:rsidR="00875E01" w:rsidRPr="00875E01" w14:paraId="698C8D30" w14:textId="77777777" w:rsidTr="00875E01">
        <w:trPr>
          <w:trHeight w:val="127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A3619C6" w14:textId="77777777" w:rsidR="00875E01" w:rsidRPr="00875E01" w:rsidRDefault="00875E01" w:rsidP="00875E01">
            <w:pPr>
              <w:rPr>
                <w:sz w:val="18"/>
                <w:szCs w:val="18"/>
              </w:rPr>
            </w:pPr>
            <w:r w:rsidRPr="00875E01">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0887AFC1"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86E251A"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149233CF" w14:textId="77777777" w:rsidR="00875E01" w:rsidRPr="00875E01" w:rsidRDefault="00875E01" w:rsidP="00875E01">
            <w:pPr>
              <w:jc w:val="center"/>
              <w:rPr>
                <w:sz w:val="18"/>
                <w:szCs w:val="18"/>
              </w:rPr>
            </w:pPr>
            <w:r w:rsidRPr="00875E01">
              <w:rPr>
                <w:sz w:val="18"/>
                <w:szCs w:val="18"/>
              </w:rPr>
              <w:t>02 2 05 78543</w:t>
            </w:r>
          </w:p>
        </w:tc>
        <w:tc>
          <w:tcPr>
            <w:tcW w:w="576" w:type="dxa"/>
            <w:tcBorders>
              <w:top w:val="nil"/>
              <w:left w:val="nil"/>
              <w:bottom w:val="single" w:sz="4" w:space="0" w:color="auto"/>
              <w:right w:val="single" w:sz="4" w:space="0" w:color="auto"/>
            </w:tcBorders>
            <w:shd w:val="clear" w:color="000000" w:fill="FFFFFF"/>
            <w:noWrap/>
            <w:vAlign w:val="center"/>
            <w:hideMark/>
          </w:tcPr>
          <w:p w14:paraId="47DA4C1D" w14:textId="77777777" w:rsidR="00875E01" w:rsidRPr="00875E01" w:rsidRDefault="00875E01" w:rsidP="00875E01">
            <w:pPr>
              <w:jc w:val="center"/>
              <w:rPr>
                <w:sz w:val="18"/>
                <w:szCs w:val="18"/>
              </w:rPr>
            </w:pPr>
            <w:r w:rsidRPr="00875E01">
              <w:rPr>
                <w:sz w:val="18"/>
                <w:szCs w:val="18"/>
              </w:rPr>
              <w:t>300</w:t>
            </w:r>
          </w:p>
        </w:tc>
        <w:tc>
          <w:tcPr>
            <w:tcW w:w="1245" w:type="dxa"/>
            <w:tcBorders>
              <w:top w:val="nil"/>
              <w:left w:val="nil"/>
              <w:bottom w:val="single" w:sz="4" w:space="0" w:color="auto"/>
              <w:right w:val="single" w:sz="4" w:space="0" w:color="auto"/>
            </w:tcBorders>
            <w:shd w:val="clear" w:color="000000" w:fill="FFFFFF"/>
            <w:vAlign w:val="center"/>
            <w:hideMark/>
          </w:tcPr>
          <w:p w14:paraId="1CA6CC0E" w14:textId="77777777" w:rsidR="00875E01" w:rsidRPr="00875E01" w:rsidRDefault="00875E01" w:rsidP="00875E01">
            <w:pPr>
              <w:jc w:val="center"/>
              <w:rPr>
                <w:sz w:val="18"/>
                <w:szCs w:val="18"/>
              </w:rPr>
            </w:pPr>
            <w:r w:rsidRPr="00875E01">
              <w:rPr>
                <w:sz w:val="18"/>
                <w:szCs w:val="18"/>
              </w:rPr>
              <w:t>6 071,0</w:t>
            </w:r>
          </w:p>
        </w:tc>
        <w:tc>
          <w:tcPr>
            <w:tcW w:w="1276" w:type="dxa"/>
            <w:tcBorders>
              <w:top w:val="nil"/>
              <w:left w:val="nil"/>
              <w:bottom w:val="single" w:sz="4" w:space="0" w:color="auto"/>
              <w:right w:val="single" w:sz="4" w:space="0" w:color="auto"/>
            </w:tcBorders>
            <w:shd w:val="clear" w:color="000000" w:fill="FFFFFF"/>
            <w:vAlign w:val="center"/>
            <w:hideMark/>
          </w:tcPr>
          <w:p w14:paraId="45EEEE8E" w14:textId="77777777" w:rsidR="00875E01" w:rsidRPr="00875E01" w:rsidRDefault="00875E01" w:rsidP="00875E01">
            <w:pPr>
              <w:jc w:val="center"/>
              <w:rPr>
                <w:sz w:val="18"/>
                <w:szCs w:val="18"/>
              </w:rPr>
            </w:pPr>
            <w:r w:rsidRPr="00875E01">
              <w:rPr>
                <w:sz w:val="18"/>
                <w:szCs w:val="18"/>
              </w:rPr>
              <w:t>6 271,0</w:t>
            </w:r>
          </w:p>
        </w:tc>
        <w:tc>
          <w:tcPr>
            <w:tcW w:w="1276" w:type="dxa"/>
            <w:tcBorders>
              <w:top w:val="nil"/>
              <w:left w:val="nil"/>
              <w:bottom w:val="single" w:sz="4" w:space="0" w:color="auto"/>
              <w:right w:val="single" w:sz="4" w:space="0" w:color="auto"/>
            </w:tcBorders>
            <w:shd w:val="clear" w:color="000000" w:fill="FFFFFF"/>
            <w:vAlign w:val="center"/>
            <w:hideMark/>
          </w:tcPr>
          <w:p w14:paraId="7A42A3A3" w14:textId="77777777" w:rsidR="00875E01" w:rsidRPr="00875E01" w:rsidRDefault="00875E01" w:rsidP="00875E01">
            <w:pPr>
              <w:jc w:val="center"/>
              <w:rPr>
                <w:sz w:val="18"/>
                <w:szCs w:val="18"/>
              </w:rPr>
            </w:pPr>
            <w:r w:rsidRPr="00875E01">
              <w:rPr>
                <w:sz w:val="18"/>
                <w:szCs w:val="18"/>
              </w:rPr>
              <w:t>6 522,0</w:t>
            </w:r>
          </w:p>
        </w:tc>
      </w:tr>
      <w:tr w:rsidR="00875E01" w:rsidRPr="00875E01" w14:paraId="19766F58" w14:textId="77777777" w:rsidTr="00875E01">
        <w:trPr>
          <w:trHeight w:val="130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01156B5"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43849A7"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E6E54B9"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9B51ADE" w14:textId="77777777" w:rsidR="00875E01" w:rsidRPr="00875E01" w:rsidRDefault="00875E01" w:rsidP="00875E01">
            <w:pPr>
              <w:jc w:val="center"/>
              <w:rPr>
                <w:sz w:val="18"/>
                <w:szCs w:val="18"/>
              </w:rPr>
            </w:pPr>
            <w:r w:rsidRPr="00875E01">
              <w:rPr>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23D49270"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D0299B9" w14:textId="77777777" w:rsidR="00875E01" w:rsidRPr="00875E01" w:rsidRDefault="00875E01" w:rsidP="00875E01">
            <w:pPr>
              <w:jc w:val="center"/>
              <w:rPr>
                <w:sz w:val="18"/>
                <w:szCs w:val="18"/>
              </w:rPr>
            </w:pPr>
            <w:r w:rsidRPr="00875E01">
              <w:rPr>
                <w:sz w:val="18"/>
                <w:szCs w:val="18"/>
              </w:rPr>
              <w:t>11 833,5</w:t>
            </w:r>
          </w:p>
        </w:tc>
        <w:tc>
          <w:tcPr>
            <w:tcW w:w="1276" w:type="dxa"/>
            <w:tcBorders>
              <w:top w:val="nil"/>
              <w:left w:val="nil"/>
              <w:bottom w:val="single" w:sz="4" w:space="0" w:color="auto"/>
              <w:right w:val="single" w:sz="4" w:space="0" w:color="auto"/>
            </w:tcBorders>
            <w:shd w:val="clear" w:color="000000" w:fill="FFFFFF"/>
            <w:vAlign w:val="center"/>
            <w:hideMark/>
          </w:tcPr>
          <w:p w14:paraId="57D0092D" w14:textId="77777777" w:rsidR="00875E01" w:rsidRPr="00875E01" w:rsidRDefault="00875E01" w:rsidP="00875E01">
            <w:pPr>
              <w:jc w:val="center"/>
              <w:rPr>
                <w:sz w:val="18"/>
                <w:szCs w:val="18"/>
              </w:rPr>
            </w:pPr>
            <w:r w:rsidRPr="00875E01">
              <w:rPr>
                <w:sz w:val="18"/>
                <w:szCs w:val="18"/>
              </w:rPr>
              <w:t>11 844,1</w:t>
            </w:r>
          </w:p>
        </w:tc>
        <w:tc>
          <w:tcPr>
            <w:tcW w:w="1276" w:type="dxa"/>
            <w:tcBorders>
              <w:top w:val="nil"/>
              <w:left w:val="nil"/>
              <w:bottom w:val="single" w:sz="4" w:space="0" w:color="auto"/>
              <w:right w:val="single" w:sz="4" w:space="0" w:color="auto"/>
            </w:tcBorders>
            <w:shd w:val="clear" w:color="000000" w:fill="FFFFFF"/>
            <w:vAlign w:val="center"/>
            <w:hideMark/>
          </w:tcPr>
          <w:p w14:paraId="62FCDB50" w14:textId="77777777" w:rsidR="00875E01" w:rsidRPr="00875E01" w:rsidRDefault="00875E01" w:rsidP="00875E01">
            <w:pPr>
              <w:jc w:val="center"/>
              <w:rPr>
                <w:sz w:val="18"/>
                <w:szCs w:val="18"/>
              </w:rPr>
            </w:pPr>
            <w:r w:rsidRPr="00875E01">
              <w:rPr>
                <w:sz w:val="18"/>
                <w:szCs w:val="18"/>
              </w:rPr>
              <w:t>11 913,6</w:t>
            </w:r>
          </w:p>
        </w:tc>
      </w:tr>
      <w:tr w:rsidR="00875E01" w:rsidRPr="00875E01" w14:paraId="47E28265" w14:textId="77777777" w:rsidTr="00875E01">
        <w:trPr>
          <w:trHeight w:val="99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F9A504B" w14:textId="77777777" w:rsidR="00875E01" w:rsidRPr="00875E01" w:rsidRDefault="00875E01" w:rsidP="00875E01">
            <w:pPr>
              <w:rPr>
                <w:sz w:val="18"/>
                <w:szCs w:val="18"/>
              </w:rPr>
            </w:pPr>
            <w:r w:rsidRPr="00875E01">
              <w:rPr>
                <w:sz w:val="18"/>
                <w:szCs w:val="18"/>
              </w:rPr>
              <w:t>Подпрограмма «Обеспечение доступным и комфортным жильем и коммунальными услугами населения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E073879"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60E2ABC"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88A51A7" w14:textId="77777777" w:rsidR="00875E01" w:rsidRPr="00875E01" w:rsidRDefault="00875E01" w:rsidP="00875E01">
            <w:pPr>
              <w:jc w:val="center"/>
              <w:rPr>
                <w:sz w:val="18"/>
                <w:szCs w:val="18"/>
              </w:rPr>
            </w:pPr>
            <w:r w:rsidRPr="00875E01">
              <w:rPr>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5D6B47F6"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77B48F77" w14:textId="77777777" w:rsidR="00875E01" w:rsidRPr="00875E01" w:rsidRDefault="00875E01" w:rsidP="00875E01">
            <w:pPr>
              <w:jc w:val="center"/>
              <w:rPr>
                <w:sz w:val="18"/>
                <w:szCs w:val="18"/>
              </w:rPr>
            </w:pPr>
            <w:r w:rsidRPr="00875E01">
              <w:rPr>
                <w:sz w:val="18"/>
                <w:szCs w:val="18"/>
              </w:rPr>
              <w:t>11 833,5</w:t>
            </w:r>
          </w:p>
        </w:tc>
        <w:tc>
          <w:tcPr>
            <w:tcW w:w="1276" w:type="dxa"/>
            <w:tcBorders>
              <w:top w:val="nil"/>
              <w:left w:val="nil"/>
              <w:bottom w:val="single" w:sz="4" w:space="0" w:color="auto"/>
              <w:right w:val="single" w:sz="4" w:space="0" w:color="auto"/>
            </w:tcBorders>
            <w:shd w:val="clear" w:color="000000" w:fill="FFFFFF"/>
            <w:vAlign w:val="center"/>
            <w:hideMark/>
          </w:tcPr>
          <w:p w14:paraId="64F0C608" w14:textId="77777777" w:rsidR="00875E01" w:rsidRPr="00875E01" w:rsidRDefault="00875E01" w:rsidP="00875E01">
            <w:pPr>
              <w:jc w:val="center"/>
              <w:rPr>
                <w:sz w:val="18"/>
                <w:szCs w:val="18"/>
              </w:rPr>
            </w:pPr>
            <w:r w:rsidRPr="00875E01">
              <w:rPr>
                <w:sz w:val="18"/>
                <w:szCs w:val="18"/>
              </w:rPr>
              <w:t>11 844,1</w:t>
            </w:r>
          </w:p>
        </w:tc>
        <w:tc>
          <w:tcPr>
            <w:tcW w:w="1276" w:type="dxa"/>
            <w:tcBorders>
              <w:top w:val="nil"/>
              <w:left w:val="nil"/>
              <w:bottom w:val="single" w:sz="4" w:space="0" w:color="auto"/>
              <w:right w:val="single" w:sz="4" w:space="0" w:color="auto"/>
            </w:tcBorders>
            <w:shd w:val="clear" w:color="000000" w:fill="FFFFFF"/>
            <w:vAlign w:val="center"/>
            <w:hideMark/>
          </w:tcPr>
          <w:p w14:paraId="03EA2037" w14:textId="77777777" w:rsidR="00875E01" w:rsidRPr="00875E01" w:rsidRDefault="00875E01" w:rsidP="00875E01">
            <w:pPr>
              <w:jc w:val="center"/>
              <w:rPr>
                <w:sz w:val="18"/>
                <w:szCs w:val="18"/>
              </w:rPr>
            </w:pPr>
            <w:r w:rsidRPr="00875E01">
              <w:rPr>
                <w:sz w:val="18"/>
                <w:szCs w:val="18"/>
              </w:rPr>
              <w:t>11 913,6</w:t>
            </w:r>
          </w:p>
        </w:tc>
      </w:tr>
      <w:tr w:rsidR="00875E01" w:rsidRPr="00875E01" w14:paraId="0B53271F" w14:textId="77777777" w:rsidTr="00875E01">
        <w:trPr>
          <w:trHeight w:val="45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7B1412B" w14:textId="77777777" w:rsidR="00875E01" w:rsidRPr="00875E01" w:rsidRDefault="00875E01" w:rsidP="00875E01">
            <w:pPr>
              <w:rPr>
                <w:sz w:val="18"/>
                <w:szCs w:val="18"/>
              </w:rPr>
            </w:pPr>
            <w:r w:rsidRPr="00875E01">
              <w:rPr>
                <w:sz w:val="18"/>
                <w:szCs w:val="18"/>
              </w:rPr>
              <w:t>Основное мероприятие «Обеспечение жильем молодых семей»</w:t>
            </w:r>
          </w:p>
        </w:tc>
        <w:tc>
          <w:tcPr>
            <w:tcW w:w="567" w:type="dxa"/>
            <w:tcBorders>
              <w:top w:val="nil"/>
              <w:left w:val="nil"/>
              <w:bottom w:val="single" w:sz="4" w:space="0" w:color="auto"/>
              <w:right w:val="single" w:sz="4" w:space="0" w:color="auto"/>
            </w:tcBorders>
            <w:shd w:val="clear" w:color="000000" w:fill="FFFFFF"/>
            <w:noWrap/>
            <w:vAlign w:val="center"/>
            <w:hideMark/>
          </w:tcPr>
          <w:p w14:paraId="461DFEB7"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7C18222"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5AA090D" w14:textId="77777777" w:rsidR="00875E01" w:rsidRPr="00875E01" w:rsidRDefault="00875E01" w:rsidP="00875E01">
            <w:pPr>
              <w:jc w:val="center"/>
              <w:rPr>
                <w:sz w:val="18"/>
                <w:szCs w:val="18"/>
              </w:rPr>
            </w:pPr>
            <w:r w:rsidRPr="00875E01">
              <w:rPr>
                <w:sz w:val="18"/>
                <w:szCs w:val="18"/>
              </w:rPr>
              <w:t>60 2 01 00000</w:t>
            </w:r>
          </w:p>
        </w:tc>
        <w:tc>
          <w:tcPr>
            <w:tcW w:w="576" w:type="dxa"/>
            <w:tcBorders>
              <w:top w:val="nil"/>
              <w:left w:val="nil"/>
              <w:bottom w:val="single" w:sz="4" w:space="0" w:color="auto"/>
              <w:right w:val="single" w:sz="4" w:space="0" w:color="auto"/>
            </w:tcBorders>
            <w:shd w:val="clear" w:color="000000" w:fill="FFFFFF"/>
            <w:noWrap/>
            <w:vAlign w:val="center"/>
          </w:tcPr>
          <w:p w14:paraId="072A022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71A06D9F" w14:textId="77777777" w:rsidR="00875E01" w:rsidRPr="00875E01" w:rsidRDefault="00875E01" w:rsidP="00875E01">
            <w:pPr>
              <w:jc w:val="center"/>
              <w:rPr>
                <w:sz w:val="18"/>
                <w:szCs w:val="18"/>
              </w:rPr>
            </w:pPr>
            <w:r w:rsidRPr="00875E01">
              <w:rPr>
                <w:sz w:val="18"/>
                <w:szCs w:val="18"/>
              </w:rPr>
              <w:t>11 833,5</w:t>
            </w:r>
          </w:p>
        </w:tc>
        <w:tc>
          <w:tcPr>
            <w:tcW w:w="1276" w:type="dxa"/>
            <w:tcBorders>
              <w:top w:val="nil"/>
              <w:left w:val="nil"/>
              <w:bottom w:val="single" w:sz="4" w:space="0" w:color="auto"/>
              <w:right w:val="single" w:sz="4" w:space="0" w:color="auto"/>
            </w:tcBorders>
            <w:shd w:val="clear" w:color="000000" w:fill="FFFFFF"/>
            <w:vAlign w:val="center"/>
            <w:hideMark/>
          </w:tcPr>
          <w:p w14:paraId="329A7176" w14:textId="77777777" w:rsidR="00875E01" w:rsidRPr="00875E01" w:rsidRDefault="00875E01" w:rsidP="00875E01">
            <w:pPr>
              <w:jc w:val="center"/>
              <w:rPr>
                <w:sz w:val="18"/>
                <w:szCs w:val="18"/>
              </w:rPr>
            </w:pPr>
            <w:r w:rsidRPr="00875E01">
              <w:rPr>
                <w:sz w:val="18"/>
                <w:szCs w:val="18"/>
              </w:rPr>
              <w:t>11 844,1</w:t>
            </w:r>
          </w:p>
        </w:tc>
        <w:tc>
          <w:tcPr>
            <w:tcW w:w="1276" w:type="dxa"/>
            <w:tcBorders>
              <w:top w:val="nil"/>
              <w:left w:val="nil"/>
              <w:bottom w:val="single" w:sz="4" w:space="0" w:color="auto"/>
              <w:right w:val="single" w:sz="4" w:space="0" w:color="auto"/>
            </w:tcBorders>
            <w:shd w:val="clear" w:color="000000" w:fill="FFFFFF"/>
            <w:vAlign w:val="center"/>
            <w:hideMark/>
          </w:tcPr>
          <w:p w14:paraId="69FF89B7" w14:textId="77777777" w:rsidR="00875E01" w:rsidRPr="00875E01" w:rsidRDefault="00875E01" w:rsidP="00875E01">
            <w:pPr>
              <w:jc w:val="center"/>
              <w:rPr>
                <w:sz w:val="18"/>
                <w:szCs w:val="18"/>
              </w:rPr>
            </w:pPr>
            <w:r w:rsidRPr="00875E01">
              <w:rPr>
                <w:sz w:val="18"/>
                <w:szCs w:val="18"/>
              </w:rPr>
              <w:t>11 913,6</w:t>
            </w:r>
          </w:p>
        </w:tc>
      </w:tr>
      <w:tr w:rsidR="00875E01" w:rsidRPr="00875E01" w14:paraId="37F2E03E" w14:textId="77777777" w:rsidTr="00875E01">
        <w:trPr>
          <w:trHeight w:val="63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0108A7C" w14:textId="77777777" w:rsidR="00875E01" w:rsidRPr="00875E01" w:rsidRDefault="00875E01" w:rsidP="00875E01">
            <w:pPr>
              <w:rPr>
                <w:sz w:val="18"/>
                <w:szCs w:val="18"/>
              </w:rPr>
            </w:pPr>
            <w:r w:rsidRPr="00875E01">
              <w:rPr>
                <w:sz w:val="18"/>
                <w:szCs w:val="18"/>
              </w:rPr>
              <w:t>Мероприятия по обеспечению жильем молодых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14:paraId="659D6FB1"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3D2BF6D" w14:textId="77777777" w:rsidR="00875E01" w:rsidRPr="00875E01" w:rsidRDefault="00875E01" w:rsidP="00875E01">
            <w:pPr>
              <w:jc w:val="center"/>
              <w:rPr>
                <w:sz w:val="18"/>
                <w:szCs w:val="18"/>
              </w:rPr>
            </w:pPr>
            <w:r w:rsidRPr="00875E01">
              <w:rPr>
                <w:sz w:val="18"/>
                <w:szCs w:val="18"/>
              </w:rPr>
              <w:t>04</w:t>
            </w:r>
          </w:p>
        </w:tc>
        <w:tc>
          <w:tcPr>
            <w:tcW w:w="867" w:type="dxa"/>
            <w:tcBorders>
              <w:top w:val="nil"/>
              <w:left w:val="nil"/>
              <w:bottom w:val="single" w:sz="4" w:space="0" w:color="auto"/>
              <w:right w:val="single" w:sz="4" w:space="0" w:color="auto"/>
            </w:tcBorders>
            <w:shd w:val="clear" w:color="000000" w:fill="FFFFFF"/>
            <w:vAlign w:val="center"/>
            <w:hideMark/>
          </w:tcPr>
          <w:p w14:paraId="2706A88B" w14:textId="77777777" w:rsidR="00875E01" w:rsidRPr="00875E01" w:rsidRDefault="00875E01" w:rsidP="00875E01">
            <w:pPr>
              <w:jc w:val="center"/>
              <w:rPr>
                <w:sz w:val="18"/>
                <w:szCs w:val="18"/>
              </w:rPr>
            </w:pPr>
            <w:r w:rsidRPr="00875E01">
              <w:rPr>
                <w:sz w:val="18"/>
                <w:szCs w:val="18"/>
              </w:rPr>
              <w:t>60 2 01 L4970</w:t>
            </w:r>
          </w:p>
        </w:tc>
        <w:tc>
          <w:tcPr>
            <w:tcW w:w="576" w:type="dxa"/>
            <w:tcBorders>
              <w:top w:val="nil"/>
              <w:left w:val="nil"/>
              <w:bottom w:val="single" w:sz="4" w:space="0" w:color="auto"/>
              <w:right w:val="single" w:sz="4" w:space="0" w:color="auto"/>
            </w:tcBorders>
            <w:shd w:val="clear" w:color="000000" w:fill="FFFFFF"/>
            <w:noWrap/>
            <w:vAlign w:val="center"/>
            <w:hideMark/>
          </w:tcPr>
          <w:p w14:paraId="457C9E35" w14:textId="77777777" w:rsidR="00875E01" w:rsidRPr="00875E01" w:rsidRDefault="00875E01" w:rsidP="00875E01">
            <w:pPr>
              <w:jc w:val="center"/>
              <w:rPr>
                <w:sz w:val="18"/>
                <w:szCs w:val="18"/>
              </w:rPr>
            </w:pPr>
            <w:r w:rsidRPr="00875E01">
              <w:rPr>
                <w:sz w:val="18"/>
                <w:szCs w:val="18"/>
              </w:rPr>
              <w:t>300</w:t>
            </w:r>
          </w:p>
        </w:tc>
        <w:tc>
          <w:tcPr>
            <w:tcW w:w="1245" w:type="dxa"/>
            <w:tcBorders>
              <w:top w:val="nil"/>
              <w:left w:val="nil"/>
              <w:bottom w:val="single" w:sz="4" w:space="0" w:color="auto"/>
              <w:right w:val="single" w:sz="4" w:space="0" w:color="auto"/>
            </w:tcBorders>
            <w:shd w:val="clear" w:color="000000" w:fill="FFFFFF"/>
            <w:vAlign w:val="center"/>
            <w:hideMark/>
          </w:tcPr>
          <w:p w14:paraId="58CE3C8E" w14:textId="77777777" w:rsidR="00875E01" w:rsidRPr="00875E01" w:rsidRDefault="00875E01" w:rsidP="00875E01">
            <w:pPr>
              <w:jc w:val="center"/>
              <w:rPr>
                <w:sz w:val="18"/>
                <w:szCs w:val="18"/>
              </w:rPr>
            </w:pPr>
            <w:r w:rsidRPr="00875E01">
              <w:rPr>
                <w:sz w:val="18"/>
                <w:szCs w:val="18"/>
              </w:rPr>
              <w:t>11 833,5</w:t>
            </w:r>
          </w:p>
        </w:tc>
        <w:tc>
          <w:tcPr>
            <w:tcW w:w="1276" w:type="dxa"/>
            <w:tcBorders>
              <w:top w:val="nil"/>
              <w:left w:val="nil"/>
              <w:bottom w:val="single" w:sz="4" w:space="0" w:color="auto"/>
              <w:right w:val="single" w:sz="4" w:space="0" w:color="auto"/>
            </w:tcBorders>
            <w:shd w:val="clear" w:color="000000" w:fill="FFFFFF"/>
            <w:vAlign w:val="center"/>
            <w:hideMark/>
          </w:tcPr>
          <w:p w14:paraId="7AF6039A" w14:textId="77777777" w:rsidR="00875E01" w:rsidRPr="00875E01" w:rsidRDefault="00875E01" w:rsidP="00875E01">
            <w:pPr>
              <w:jc w:val="center"/>
              <w:rPr>
                <w:sz w:val="18"/>
                <w:szCs w:val="18"/>
              </w:rPr>
            </w:pPr>
            <w:r w:rsidRPr="00875E01">
              <w:rPr>
                <w:sz w:val="18"/>
                <w:szCs w:val="18"/>
              </w:rPr>
              <w:t>11 844,1</w:t>
            </w:r>
          </w:p>
        </w:tc>
        <w:tc>
          <w:tcPr>
            <w:tcW w:w="1276" w:type="dxa"/>
            <w:tcBorders>
              <w:top w:val="nil"/>
              <w:left w:val="nil"/>
              <w:bottom w:val="single" w:sz="4" w:space="0" w:color="auto"/>
              <w:right w:val="single" w:sz="4" w:space="0" w:color="auto"/>
            </w:tcBorders>
            <w:shd w:val="clear" w:color="000000" w:fill="FFFFFF"/>
            <w:vAlign w:val="center"/>
            <w:hideMark/>
          </w:tcPr>
          <w:p w14:paraId="4AF519FD" w14:textId="77777777" w:rsidR="00875E01" w:rsidRPr="00875E01" w:rsidRDefault="00875E01" w:rsidP="00875E01">
            <w:pPr>
              <w:jc w:val="center"/>
              <w:rPr>
                <w:sz w:val="18"/>
                <w:szCs w:val="18"/>
              </w:rPr>
            </w:pPr>
            <w:r w:rsidRPr="00875E01">
              <w:rPr>
                <w:sz w:val="18"/>
                <w:szCs w:val="18"/>
              </w:rPr>
              <w:t>11 913,6</w:t>
            </w:r>
          </w:p>
        </w:tc>
      </w:tr>
      <w:tr w:rsidR="00875E01" w:rsidRPr="00875E01" w14:paraId="4D94CA1F" w14:textId="77777777" w:rsidTr="00875E01">
        <w:trPr>
          <w:trHeight w:val="28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B91827C" w14:textId="77777777" w:rsidR="00875E01" w:rsidRPr="00875E01" w:rsidRDefault="00875E01" w:rsidP="00875E01">
            <w:pPr>
              <w:rPr>
                <w:b/>
                <w:bCs/>
                <w:sz w:val="18"/>
                <w:szCs w:val="18"/>
              </w:rPr>
            </w:pPr>
            <w:r w:rsidRPr="00875E01">
              <w:rPr>
                <w:b/>
                <w:bCs/>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noWrap/>
            <w:vAlign w:val="center"/>
            <w:hideMark/>
          </w:tcPr>
          <w:p w14:paraId="1847D8B1" w14:textId="77777777" w:rsidR="00875E01" w:rsidRPr="00875E01" w:rsidRDefault="00875E01" w:rsidP="00875E01">
            <w:pPr>
              <w:jc w:val="center"/>
              <w:rPr>
                <w:b/>
                <w:bCs/>
                <w:sz w:val="18"/>
                <w:szCs w:val="18"/>
              </w:rPr>
            </w:pPr>
            <w:r w:rsidRPr="00875E01">
              <w:rPr>
                <w:b/>
                <w:bCs/>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750CBB4" w14:textId="77777777" w:rsidR="00875E01" w:rsidRPr="00875E01" w:rsidRDefault="00875E01" w:rsidP="00875E01">
            <w:pPr>
              <w:jc w:val="center"/>
              <w:rPr>
                <w:b/>
                <w:bCs/>
                <w:sz w:val="18"/>
                <w:szCs w:val="18"/>
              </w:rPr>
            </w:pPr>
            <w:r w:rsidRPr="00875E01">
              <w:rPr>
                <w:b/>
                <w:bCs/>
                <w:sz w:val="18"/>
                <w:szCs w:val="18"/>
              </w:rPr>
              <w:t>06</w:t>
            </w:r>
          </w:p>
        </w:tc>
        <w:tc>
          <w:tcPr>
            <w:tcW w:w="867" w:type="dxa"/>
            <w:tcBorders>
              <w:top w:val="nil"/>
              <w:left w:val="nil"/>
              <w:bottom w:val="single" w:sz="4" w:space="0" w:color="auto"/>
              <w:right w:val="single" w:sz="4" w:space="0" w:color="auto"/>
            </w:tcBorders>
            <w:shd w:val="clear" w:color="000000" w:fill="FFFFFF"/>
            <w:vAlign w:val="center"/>
          </w:tcPr>
          <w:p w14:paraId="11A38439"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9142B4A"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5CD92A5" w14:textId="77777777" w:rsidR="00875E01" w:rsidRPr="00875E01" w:rsidRDefault="00875E01" w:rsidP="00875E01">
            <w:pPr>
              <w:jc w:val="center"/>
              <w:rPr>
                <w:b/>
                <w:bCs/>
                <w:sz w:val="18"/>
                <w:szCs w:val="18"/>
              </w:rPr>
            </w:pPr>
            <w:r w:rsidRPr="00875E01">
              <w:rPr>
                <w:b/>
                <w:bCs/>
                <w:sz w:val="18"/>
                <w:szCs w:val="18"/>
              </w:rPr>
              <w:t>7 759,5</w:t>
            </w:r>
          </w:p>
        </w:tc>
        <w:tc>
          <w:tcPr>
            <w:tcW w:w="1276" w:type="dxa"/>
            <w:tcBorders>
              <w:top w:val="nil"/>
              <w:left w:val="nil"/>
              <w:bottom w:val="single" w:sz="4" w:space="0" w:color="auto"/>
              <w:right w:val="single" w:sz="4" w:space="0" w:color="auto"/>
            </w:tcBorders>
            <w:shd w:val="clear" w:color="000000" w:fill="FFFFFF"/>
            <w:vAlign w:val="center"/>
            <w:hideMark/>
          </w:tcPr>
          <w:p w14:paraId="5A7F98D5" w14:textId="77777777" w:rsidR="00875E01" w:rsidRPr="00875E01" w:rsidRDefault="00875E01" w:rsidP="00875E01">
            <w:pPr>
              <w:jc w:val="center"/>
              <w:rPr>
                <w:b/>
                <w:bCs/>
                <w:sz w:val="18"/>
                <w:szCs w:val="18"/>
              </w:rPr>
            </w:pPr>
            <w:r w:rsidRPr="00875E01">
              <w:rPr>
                <w:b/>
                <w:bCs/>
                <w:sz w:val="18"/>
                <w:szCs w:val="18"/>
              </w:rPr>
              <w:t>7 530,3</w:t>
            </w:r>
          </w:p>
        </w:tc>
        <w:tc>
          <w:tcPr>
            <w:tcW w:w="1276" w:type="dxa"/>
            <w:tcBorders>
              <w:top w:val="nil"/>
              <w:left w:val="nil"/>
              <w:bottom w:val="single" w:sz="4" w:space="0" w:color="auto"/>
              <w:right w:val="single" w:sz="4" w:space="0" w:color="auto"/>
            </w:tcBorders>
            <w:shd w:val="clear" w:color="000000" w:fill="FFFFFF"/>
            <w:vAlign w:val="center"/>
            <w:hideMark/>
          </w:tcPr>
          <w:p w14:paraId="6C171BDC" w14:textId="77777777" w:rsidR="00875E01" w:rsidRPr="00875E01" w:rsidRDefault="00875E01" w:rsidP="00875E01">
            <w:pPr>
              <w:jc w:val="center"/>
              <w:rPr>
                <w:b/>
                <w:bCs/>
                <w:sz w:val="18"/>
                <w:szCs w:val="18"/>
              </w:rPr>
            </w:pPr>
            <w:r w:rsidRPr="00875E01">
              <w:rPr>
                <w:b/>
                <w:bCs/>
                <w:sz w:val="18"/>
                <w:szCs w:val="18"/>
              </w:rPr>
              <w:t>1 609,5</w:t>
            </w:r>
          </w:p>
        </w:tc>
      </w:tr>
      <w:tr w:rsidR="00875E01" w:rsidRPr="00875E01" w14:paraId="11F5AE66"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01AE332"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028AF080"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739113A"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5356B6C9" w14:textId="77777777" w:rsidR="00875E01" w:rsidRPr="00875E01" w:rsidRDefault="00875E01" w:rsidP="00875E01">
            <w:pPr>
              <w:jc w:val="center"/>
              <w:rPr>
                <w:sz w:val="18"/>
                <w:szCs w:val="18"/>
              </w:rPr>
            </w:pPr>
            <w:r w:rsidRPr="00875E01">
              <w:rPr>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40AF304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BDB3BC1" w14:textId="77777777" w:rsidR="00875E01" w:rsidRPr="00875E01" w:rsidRDefault="00875E01" w:rsidP="00875E01">
            <w:pPr>
              <w:jc w:val="center"/>
              <w:rPr>
                <w:sz w:val="18"/>
                <w:szCs w:val="18"/>
              </w:rPr>
            </w:pPr>
            <w:r w:rsidRPr="00875E01">
              <w:rPr>
                <w:sz w:val="18"/>
                <w:szCs w:val="18"/>
              </w:rPr>
              <w:t>7 759,5</w:t>
            </w:r>
          </w:p>
        </w:tc>
        <w:tc>
          <w:tcPr>
            <w:tcW w:w="1276" w:type="dxa"/>
            <w:tcBorders>
              <w:top w:val="nil"/>
              <w:left w:val="nil"/>
              <w:bottom w:val="single" w:sz="4" w:space="0" w:color="auto"/>
              <w:right w:val="single" w:sz="4" w:space="0" w:color="auto"/>
            </w:tcBorders>
            <w:shd w:val="clear" w:color="000000" w:fill="FFFFFF"/>
            <w:vAlign w:val="center"/>
            <w:hideMark/>
          </w:tcPr>
          <w:p w14:paraId="4490248B" w14:textId="77777777" w:rsidR="00875E01" w:rsidRPr="00875E01" w:rsidRDefault="00875E01" w:rsidP="00875E01">
            <w:pPr>
              <w:jc w:val="center"/>
              <w:rPr>
                <w:sz w:val="18"/>
                <w:szCs w:val="18"/>
              </w:rPr>
            </w:pPr>
            <w:r w:rsidRPr="00875E01">
              <w:rPr>
                <w:sz w:val="18"/>
                <w:szCs w:val="18"/>
              </w:rPr>
              <w:t>7 530,3</w:t>
            </w:r>
          </w:p>
        </w:tc>
        <w:tc>
          <w:tcPr>
            <w:tcW w:w="1276" w:type="dxa"/>
            <w:tcBorders>
              <w:top w:val="nil"/>
              <w:left w:val="nil"/>
              <w:bottom w:val="single" w:sz="4" w:space="0" w:color="auto"/>
              <w:right w:val="single" w:sz="4" w:space="0" w:color="auto"/>
            </w:tcBorders>
            <w:shd w:val="clear" w:color="000000" w:fill="FFFFFF"/>
            <w:vAlign w:val="center"/>
            <w:hideMark/>
          </w:tcPr>
          <w:p w14:paraId="68D6C2A2" w14:textId="77777777" w:rsidR="00875E01" w:rsidRPr="00875E01" w:rsidRDefault="00875E01" w:rsidP="00875E01">
            <w:pPr>
              <w:jc w:val="center"/>
              <w:rPr>
                <w:sz w:val="18"/>
                <w:szCs w:val="18"/>
              </w:rPr>
            </w:pPr>
            <w:r w:rsidRPr="00875E01">
              <w:rPr>
                <w:sz w:val="18"/>
                <w:szCs w:val="18"/>
              </w:rPr>
              <w:t>1 609,5</w:t>
            </w:r>
          </w:p>
        </w:tc>
      </w:tr>
      <w:tr w:rsidR="00875E01" w:rsidRPr="00875E01" w14:paraId="7974491D" w14:textId="77777777" w:rsidTr="00875E01">
        <w:trPr>
          <w:trHeight w:val="35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93047F6" w14:textId="77777777" w:rsidR="00875E01" w:rsidRPr="00875E01" w:rsidRDefault="00875E01" w:rsidP="00875E01">
            <w:pPr>
              <w:rPr>
                <w:sz w:val="18"/>
                <w:szCs w:val="18"/>
              </w:rPr>
            </w:pPr>
            <w:r w:rsidRPr="00875E01">
              <w:rPr>
                <w:sz w:val="18"/>
                <w:szCs w:val="18"/>
              </w:rPr>
              <w:t xml:space="preserve">Подпрограмма «Развитие муниципального управления» </w:t>
            </w:r>
          </w:p>
        </w:tc>
        <w:tc>
          <w:tcPr>
            <w:tcW w:w="567" w:type="dxa"/>
            <w:tcBorders>
              <w:top w:val="nil"/>
              <w:left w:val="nil"/>
              <w:bottom w:val="single" w:sz="4" w:space="0" w:color="auto"/>
              <w:right w:val="single" w:sz="4" w:space="0" w:color="auto"/>
            </w:tcBorders>
            <w:shd w:val="clear" w:color="000000" w:fill="FFFFFF"/>
            <w:noWrap/>
            <w:vAlign w:val="center"/>
            <w:hideMark/>
          </w:tcPr>
          <w:p w14:paraId="6C457817"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01CEE63"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30F21253" w14:textId="77777777" w:rsidR="00875E01" w:rsidRPr="00875E01" w:rsidRDefault="00875E01" w:rsidP="00875E01">
            <w:pPr>
              <w:jc w:val="center"/>
              <w:rPr>
                <w:sz w:val="18"/>
                <w:szCs w:val="18"/>
              </w:rPr>
            </w:pPr>
            <w:r w:rsidRPr="00875E01">
              <w:rPr>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51B5C322"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450BC60B" w14:textId="77777777" w:rsidR="00875E01" w:rsidRPr="00875E01" w:rsidRDefault="00875E01" w:rsidP="00875E01">
            <w:pPr>
              <w:jc w:val="center"/>
              <w:rPr>
                <w:sz w:val="18"/>
                <w:szCs w:val="18"/>
              </w:rPr>
            </w:pPr>
            <w:r w:rsidRPr="00875E01">
              <w:rPr>
                <w:sz w:val="18"/>
                <w:szCs w:val="18"/>
              </w:rPr>
              <w:t>7 759,5</w:t>
            </w:r>
          </w:p>
        </w:tc>
        <w:tc>
          <w:tcPr>
            <w:tcW w:w="1276" w:type="dxa"/>
            <w:tcBorders>
              <w:top w:val="nil"/>
              <w:left w:val="nil"/>
              <w:bottom w:val="single" w:sz="4" w:space="0" w:color="auto"/>
              <w:right w:val="single" w:sz="4" w:space="0" w:color="auto"/>
            </w:tcBorders>
            <w:shd w:val="clear" w:color="000000" w:fill="FFFFFF"/>
            <w:vAlign w:val="center"/>
            <w:hideMark/>
          </w:tcPr>
          <w:p w14:paraId="6FB973E7" w14:textId="77777777" w:rsidR="00875E01" w:rsidRPr="00875E01" w:rsidRDefault="00875E01" w:rsidP="00875E01">
            <w:pPr>
              <w:jc w:val="center"/>
              <w:rPr>
                <w:sz w:val="18"/>
                <w:szCs w:val="18"/>
              </w:rPr>
            </w:pPr>
            <w:r w:rsidRPr="00875E01">
              <w:rPr>
                <w:sz w:val="18"/>
                <w:szCs w:val="18"/>
              </w:rPr>
              <w:t>7 530,3</w:t>
            </w:r>
          </w:p>
        </w:tc>
        <w:tc>
          <w:tcPr>
            <w:tcW w:w="1276" w:type="dxa"/>
            <w:tcBorders>
              <w:top w:val="nil"/>
              <w:left w:val="nil"/>
              <w:bottom w:val="single" w:sz="4" w:space="0" w:color="auto"/>
              <w:right w:val="single" w:sz="4" w:space="0" w:color="auto"/>
            </w:tcBorders>
            <w:shd w:val="clear" w:color="000000" w:fill="FFFFFF"/>
            <w:vAlign w:val="center"/>
            <w:hideMark/>
          </w:tcPr>
          <w:p w14:paraId="38A051F0" w14:textId="77777777" w:rsidR="00875E01" w:rsidRPr="00875E01" w:rsidRDefault="00875E01" w:rsidP="00875E01">
            <w:pPr>
              <w:jc w:val="center"/>
              <w:rPr>
                <w:sz w:val="18"/>
                <w:szCs w:val="18"/>
              </w:rPr>
            </w:pPr>
            <w:r w:rsidRPr="00875E01">
              <w:rPr>
                <w:sz w:val="18"/>
                <w:szCs w:val="18"/>
              </w:rPr>
              <w:t>1 609,5</w:t>
            </w:r>
          </w:p>
        </w:tc>
      </w:tr>
      <w:tr w:rsidR="00875E01" w:rsidRPr="00875E01" w14:paraId="0B8821EC"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D25D112" w14:textId="77777777" w:rsidR="00875E01" w:rsidRPr="00875E01" w:rsidRDefault="00875E01" w:rsidP="00875E01">
            <w:pPr>
              <w:rPr>
                <w:sz w:val="18"/>
                <w:szCs w:val="18"/>
              </w:rPr>
            </w:pPr>
            <w:r w:rsidRPr="00875E01">
              <w:rPr>
                <w:sz w:val="18"/>
                <w:szCs w:val="18"/>
              </w:rPr>
              <w:t>Основное мероприятие «Предоставление субсидий СОНКО на обеспечение деятельности»</w:t>
            </w:r>
          </w:p>
        </w:tc>
        <w:tc>
          <w:tcPr>
            <w:tcW w:w="567" w:type="dxa"/>
            <w:tcBorders>
              <w:top w:val="nil"/>
              <w:left w:val="nil"/>
              <w:bottom w:val="single" w:sz="4" w:space="0" w:color="auto"/>
              <w:right w:val="single" w:sz="4" w:space="0" w:color="auto"/>
            </w:tcBorders>
            <w:shd w:val="clear" w:color="000000" w:fill="FFFFFF"/>
            <w:noWrap/>
            <w:vAlign w:val="center"/>
            <w:hideMark/>
          </w:tcPr>
          <w:p w14:paraId="2ED2A357"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1D10790"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2B1BF9AD" w14:textId="77777777" w:rsidR="00875E01" w:rsidRPr="00875E01" w:rsidRDefault="00875E01" w:rsidP="00875E01">
            <w:pPr>
              <w:jc w:val="center"/>
              <w:rPr>
                <w:sz w:val="18"/>
                <w:szCs w:val="18"/>
              </w:rPr>
            </w:pPr>
            <w:r w:rsidRPr="00875E01">
              <w:rPr>
                <w:sz w:val="18"/>
                <w:szCs w:val="18"/>
              </w:rPr>
              <w:t>59 1 06 00000</w:t>
            </w:r>
          </w:p>
        </w:tc>
        <w:tc>
          <w:tcPr>
            <w:tcW w:w="576" w:type="dxa"/>
            <w:tcBorders>
              <w:top w:val="nil"/>
              <w:left w:val="nil"/>
              <w:bottom w:val="single" w:sz="4" w:space="0" w:color="auto"/>
              <w:right w:val="single" w:sz="4" w:space="0" w:color="auto"/>
            </w:tcBorders>
            <w:shd w:val="clear" w:color="000000" w:fill="FFFFFF"/>
            <w:noWrap/>
            <w:vAlign w:val="center"/>
          </w:tcPr>
          <w:p w14:paraId="6B463DE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00C2DCBC" w14:textId="77777777" w:rsidR="00875E01" w:rsidRPr="00875E01" w:rsidRDefault="00875E01" w:rsidP="00875E01">
            <w:pPr>
              <w:jc w:val="center"/>
              <w:rPr>
                <w:sz w:val="18"/>
                <w:szCs w:val="18"/>
              </w:rPr>
            </w:pPr>
            <w:r w:rsidRPr="00875E01">
              <w:rPr>
                <w:sz w:val="18"/>
                <w:szCs w:val="18"/>
              </w:rPr>
              <w:t>1 464,8</w:t>
            </w:r>
          </w:p>
        </w:tc>
        <w:tc>
          <w:tcPr>
            <w:tcW w:w="1276" w:type="dxa"/>
            <w:tcBorders>
              <w:top w:val="nil"/>
              <w:left w:val="nil"/>
              <w:bottom w:val="single" w:sz="4" w:space="0" w:color="auto"/>
              <w:right w:val="single" w:sz="4" w:space="0" w:color="auto"/>
            </w:tcBorders>
            <w:shd w:val="clear" w:color="000000" w:fill="FFFFFF"/>
            <w:vAlign w:val="center"/>
            <w:hideMark/>
          </w:tcPr>
          <w:p w14:paraId="4E9AC2C8" w14:textId="77777777" w:rsidR="00875E01" w:rsidRPr="00875E01" w:rsidRDefault="00875E01" w:rsidP="00875E01">
            <w:pPr>
              <w:jc w:val="center"/>
              <w:rPr>
                <w:sz w:val="18"/>
                <w:szCs w:val="18"/>
              </w:rPr>
            </w:pPr>
            <w:r w:rsidRPr="00875E01">
              <w:rPr>
                <w:sz w:val="18"/>
                <w:szCs w:val="18"/>
              </w:rPr>
              <w:t>1 530,3</w:t>
            </w:r>
          </w:p>
        </w:tc>
        <w:tc>
          <w:tcPr>
            <w:tcW w:w="1276" w:type="dxa"/>
            <w:tcBorders>
              <w:top w:val="nil"/>
              <w:left w:val="nil"/>
              <w:bottom w:val="single" w:sz="4" w:space="0" w:color="auto"/>
              <w:right w:val="single" w:sz="4" w:space="0" w:color="auto"/>
            </w:tcBorders>
            <w:shd w:val="clear" w:color="000000" w:fill="FFFFFF"/>
            <w:vAlign w:val="center"/>
            <w:hideMark/>
          </w:tcPr>
          <w:p w14:paraId="222F4C20" w14:textId="77777777" w:rsidR="00875E01" w:rsidRPr="00875E01" w:rsidRDefault="00875E01" w:rsidP="00875E01">
            <w:pPr>
              <w:jc w:val="center"/>
              <w:rPr>
                <w:sz w:val="18"/>
                <w:szCs w:val="18"/>
              </w:rPr>
            </w:pPr>
            <w:r w:rsidRPr="00875E01">
              <w:rPr>
                <w:sz w:val="18"/>
                <w:szCs w:val="18"/>
              </w:rPr>
              <w:t>1 609,5</w:t>
            </w:r>
          </w:p>
        </w:tc>
      </w:tr>
      <w:tr w:rsidR="00875E01" w:rsidRPr="00875E01" w14:paraId="6B88AC51" w14:textId="77777777" w:rsidTr="00875E01">
        <w:trPr>
          <w:trHeight w:val="157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08A1A5A" w14:textId="77777777" w:rsidR="00875E01" w:rsidRPr="00875E01" w:rsidRDefault="00875E01" w:rsidP="00875E01">
            <w:pPr>
              <w:rPr>
                <w:sz w:val="18"/>
                <w:szCs w:val="18"/>
              </w:rPr>
            </w:pPr>
            <w:r w:rsidRPr="00875E01">
              <w:rPr>
                <w:sz w:val="18"/>
                <w:szCs w:val="18"/>
              </w:rPr>
              <w:t>Финансовое обеспечение Рамонской районной общественной организации ветеранов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4D21AA56"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F909590"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08C67EF9" w14:textId="77777777" w:rsidR="00875E01" w:rsidRPr="00875E01" w:rsidRDefault="00875E01" w:rsidP="00875E01">
            <w:pPr>
              <w:jc w:val="center"/>
              <w:rPr>
                <w:sz w:val="18"/>
                <w:szCs w:val="18"/>
              </w:rPr>
            </w:pPr>
            <w:r w:rsidRPr="00875E01">
              <w:rPr>
                <w:sz w:val="18"/>
                <w:szCs w:val="18"/>
              </w:rPr>
              <w:t>59 1 06 80490</w:t>
            </w:r>
          </w:p>
        </w:tc>
        <w:tc>
          <w:tcPr>
            <w:tcW w:w="576" w:type="dxa"/>
            <w:tcBorders>
              <w:top w:val="nil"/>
              <w:left w:val="nil"/>
              <w:bottom w:val="single" w:sz="4" w:space="0" w:color="auto"/>
              <w:right w:val="single" w:sz="4" w:space="0" w:color="auto"/>
            </w:tcBorders>
            <w:shd w:val="clear" w:color="000000" w:fill="FFFFFF"/>
            <w:noWrap/>
            <w:vAlign w:val="center"/>
            <w:hideMark/>
          </w:tcPr>
          <w:p w14:paraId="4201B8C6"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571A651C" w14:textId="77777777" w:rsidR="00875E01" w:rsidRPr="00875E01" w:rsidRDefault="00875E01" w:rsidP="00875E01">
            <w:pPr>
              <w:jc w:val="center"/>
              <w:rPr>
                <w:sz w:val="18"/>
                <w:szCs w:val="18"/>
              </w:rPr>
            </w:pPr>
            <w:r w:rsidRPr="00875E01">
              <w:rPr>
                <w:sz w:val="18"/>
                <w:szCs w:val="18"/>
              </w:rPr>
              <w:t>1 162,2</w:t>
            </w:r>
          </w:p>
        </w:tc>
        <w:tc>
          <w:tcPr>
            <w:tcW w:w="1276" w:type="dxa"/>
            <w:tcBorders>
              <w:top w:val="nil"/>
              <w:left w:val="nil"/>
              <w:bottom w:val="single" w:sz="4" w:space="0" w:color="auto"/>
              <w:right w:val="single" w:sz="4" w:space="0" w:color="auto"/>
            </w:tcBorders>
            <w:shd w:val="clear" w:color="000000" w:fill="FFFFFF"/>
            <w:vAlign w:val="center"/>
            <w:hideMark/>
          </w:tcPr>
          <w:p w14:paraId="2AA5D391" w14:textId="77777777" w:rsidR="00875E01" w:rsidRPr="00875E01" w:rsidRDefault="00875E01" w:rsidP="00875E01">
            <w:pPr>
              <w:jc w:val="center"/>
              <w:rPr>
                <w:sz w:val="18"/>
                <w:szCs w:val="18"/>
              </w:rPr>
            </w:pPr>
            <w:r w:rsidRPr="00875E01">
              <w:rPr>
                <w:sz w:val="18"/>
                <w:szCs w:val="18"/>
              </w:rPr>
              <w:t>1 212,6</w:t>
            </w:r>
          </w:p>
        </w:tc>
        <w:tc>
          <w:tcPr>
            <w:tcW w:w="1276" w:type="dxa"/>
            <w:tcBorders>
              <w:top w:val="nil"/>
              <w:left w:val="nil"/>
              <w:bottom w:val="single" w:sz="4" w:space="0" w:color="auto"/>
              <w:right w:val="single" w:sz="4" w:space="0" w:color="auto"/>
            </w:tcBorders>
            <w:shd w:val="clear" w:color="000000" w:fill="FFFFFF"/>
            <w:vAlign w:val="center"/>
            <w:hideMark/>
          </w:tcPr>
          <w:p w14:paraId="36B226D6" w14:textId="77777777" w:rsidR="00875E01" w:rsidRPr="00875E01" w:rsidRDefault="00875E01" w:rsidP="00875E01">
            <w:pPr>
              <w:jc w:val="center"/>
              <w:rPr>
                <w:sz w:val="18"/>
                <w:szCs w:val="18"/>
              </w:rPr>
            </w:pPr>
            <w:r w:rsidRPr="00875E01">
              <w:rPr>
                <w:sz w:val="18"/>
                <w:szCs w:val="18"/>
              </w:rPr>
              <w:t>1 277,3</w:t>
            </w:r>
          </w:p>
        </w:tc>
      </w:tr>
      <w:tr w:rsidR="00875E01" w:rsidRPr="00875E01" w14:paraId="2F64775C" w14:textId="77777777" w:rsidTr="00875E01">
        <w:trPr>
          <w:trHeight w:val="15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54791B0" w14:textId="77777777" w:rsidR="00875E01" w:rsidRPr="00875E01" w:rsidRDefault="00875E01" w:rsidP="00875E01">
            <w:pPr>
              <w:rPr>
                <w:sz w:val="18"/>
                <w:szCs w:val="18"/>
              </w:rPr>
            </w:pPr>
            <w:r w:rsidRPr="00875E01">
              <w:rPr>
                <w:sz w:val="18"/>
                <w:szCs w:val="18"/>
              </w:rPr>
              <w:lastRenderedPageBreak/>
              <w:t>Финансовое обеспечение Рамонского районного отделения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55AD0D4A"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AE3AF90"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3BD325CB" w14:textId="77777777" w:rsidR="00875E01" w:rsidRPr="00875E01" w:rsidRDefault="00875E01" w:rsidP="00875E01">
            <w:pPr>
              <w:jc w:val="center"/>
              <w:rPr>
                <w:sz w:val="18"/>
                <w:szCs w:val="18"/>
              </w:rPr>
            </w:pPr>
            <w:r w:rsidRPr="00875E01">
              <w:rPr>
                <w:sz w:val="18"/>
                <w:szCs w:val="18"/>
              </w:rPr>
              <w:t>59 1 06 80500</w:t>
            </w:r>
          </w:p>
        </w:tc>
        <w:tc>
          <w:tcPr>
            <w:tcW w:w="576" w:type="dxa"/>
            <w:tcBorders>
              <w:top w:val="nil"/>
              <w:left w:val="nil"/>
              <w:bottom w:val="single" w:sz="4" w:space="0" w:color="auto"/>
              <w:right w:val="single" w:sz="4" w:space="0" w:color="auto"/>
            </w:tcBorders>
            <w:shd w:val="clear" w:color="000000" w:fill="FFFFFF"/>
            <w:noWrap/>
            <w:vAlign w:val="center"/>
            <w:hideMark/>
          </w:tcPr>
          <w:p w14:paraId="2E5DA79A"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59F38407" w14:textId="77777777" w:rsidR="00875E01" w:rsidRPr="00875E01" w:rsidRDefault="00875E01" w:rsidP="00875E01">
            <w:pPr>
              <w:jc w:val="center"/>
              <w:rPr>
                <w:sz w:val="18"/>
                <w:szCs w:val="18"/>
              </w:rPr>
            </w:pPr>
            <w:r w:rsidRPr="00875E01">
              <w:rPr>
                <w:sz w:val="18"/>
                <w:szCs w:val="18"/>
              </w:rPr>
              <w:t>302,6</w:t>
            </w:r>
          </w:p>
        </w:tc>
        <w:tc>
          <w:tcPr>
            <w:tcW w:w="1276" w:type="dxa"/>
            <w:tcBorders>
              <w:top w:val="nil"/>
              <w:left w:val="nil"/>
              <w:bottom w:val="single" w:sz="4" w:space="0" w:color="auto"/>
              <w:right w:val="single" w:sz="4" w:space="0" w:color="auto"/>
            </w:tcBorders>
            <w:shd w:val="clear" w:color="000000" w:fill="FFFFFF"/>
            <w:vAlign w:val="center"/>
            <w:hideMark/>
          </w:tcPr>
          <w:p w14:paraId="6E1CEC83" w14:textId="77777777" w:rsidR="00875E01" w:rsidRPr="00875E01" w:rsidRDefault="00875E01" w:rsidP="00875E01">
            <w:pPr>
              <w:jc w:val="center"/>
              <w:rPr>
                <w:sz w:val="18"/>
                <w:szCs w:val="18"/>
              </w:rPr>
            </w:pPr>
            <w:r w:rsidRPr="00875E01">
              <w:rPr>
                <w:sz w:val="18"/>
                <w:szCs w:val="18"/>
              </w:rPr>
              <w:t>317,7</w:t>
            </w:r>
          </w:p>
        </w:tc>
        <w:tc>
          <w:tcPr>
            <w:tcW w:w="1276" w:type="dxa"/>
            <w:tcBorders>
              <w:top w:val="nil"/>
              <w:left w:val="nil"/>
              <w:bottom w:val="single" w:sz="4" w:space="0" w:color="auto"/>
              <w:right w:val="single" w:sz="4" w:space="0" w:color="auto"/>
            </w:tcBorders>
            <w:shd w:val="clear" w:color="000000" w:fill="FFFFFF"/>
            <w:vAlign w:val="center"/>
            <w:hideMark/>
          </w:tcPr>
          <w:p w14:paraId="66AA53F9" w14:textId="77777777" w:rsidR="00875E01" w:rsidRPr="00875E01" w:rsidRDefault="00875E01" w:rsidP="00875E01">
            <w:pPr>
              <w:jc w:val="center"/>
              <w:rPr>
                <w:sz w:val="18"/>
                <w:szCs w:val="18"/>
              </w:rPr>
            </w:pPr>
            <w:r w:rsidRPr="00875E01">
              <w:rPr>
                <w:sz w:val="18"/>
                <w:szCs w:val="18"/>
              </w:rPr>
              <w:t>332,2</w:t>
            </w:r>
          </w:p>
        </w:tc>
      </w:tr>
      <w:tr w:rsidR="00875E01" w:rsidRPr="00875E01" w14:paraId="6DCCE85E" w14:textId="77777777" w:rsidTr="00875E01">
        <w:trPr>
          <w:trHeight w:val="126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C43E096" w14:textId="77777777" w:rsidR="00875E01" w:rsidRPr="00875E01" w:rsidRDefault="00875E01" w:rsidP="00875E01">
            <w:pPr>
              <w:rPr>
                <w:sz w:val="18"/>
                <w:szCs w:val="18"/>
              </w:rPr>
            </w:pPr>
            <w:r w:rsidRPr="00875E01">
              <w:rPr>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567" w:type="dxa"/>
            <w:tcBorders>
              <w:top w:val="nil"/>
              <w:left w:val="nil"/>
              <w:bottom w:val="single" w:sz="4" w:space="0" w:color="auto"/>
              <w:right w:val="single" w:sz="4" w:space="0" w:color="auto"/>
            </w:tcBorders>
            <w:shd w:val="clear" w:color="000000" w:fill="FFFFFF"/>
            <w:noWrap/>
            <w:vAlign w:val="center"/>
            <w:hideMark/>
          </w:tcPr>
          <w:p w14:paraId="130B9E01"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FB95917"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449BA132" w14:textId="77777777" w:rsidR="00875E01" w:rsidRPr="00875E01" w:rsidRDefault="00875E01" w:rsidP="00875E01">
            <w:pPr>
              <w:jc w:val="center"/>
              <w:rPr>
                <w:sz w:val="18"/>
                <w:szCs w:val="18"/>
              </w:rPr>
            </w:pPr>
            <w:r w:rsidRPr="00875E01">
              <w:rPr>
                <w:sz w:val="18"/>
                <w:szCs w:val="18"/>
              </w:rPr>
              <w:t>59 1 08 00000</w:t>
            </w:r>
          </w:p>
        </w:tc>
        <w:tc>
          <w:tcPr>
            <w:tcW w:w="576" w:type="dxa"/>
            <w:tcBorders>
              <w:top w:val="nil"/>
              <w:left w:val="nil"/>
              <w:bottom w:val="single" w:sz="4" w:space="0" w:color="auto"/>
              <w:right w:val="single" w:sz="4" w:space="0" w:color="auto"/>
            </w:tcBorders>
            <w:shd w:val="clear" w:color="000000" w:fill="FFFFFF"/>
            <w:noWrap/>
            <w:vAlign w:val="center"/>
            <w:hideMark/>
          </w:tcPr>
          <w:p w14:paraId="2183CCD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58560721" w14:textId="77777777" w:rsidR="00875E01" w:rsidRPr="00875E01" w:rsidRDefault="00875E01" w:rsidP="00875E01">
            <w:pPr>
              <w:jc w:val="center"/>
              <w:rPr>
                <w:sz w:val="18"/>
                <w:szCs w:val="18"/>
              </w:rPr>
            </w:pPr>
            <w:r w:rsidRPr="00875E01">
              <w:rPr>
                <w:sz w:val="18"/>
                <w:szCs w:val="18"/>
              </w:rPr>
              <w:t>6 294,7</w:t>
            </w:r>
          </w:p>
        </w:tc>
        <w:tc>
          <w:tcPr>
            <w:tcW w:w="1276" w:type="dxa"/>
            <w:tcBorders>
              <w:top w:val="nil"/>
              <w:left w:val="nil"/>
              <w:bottom w:val="single" w:sz="4" w:space="0" w:color="auto"/>
              <w:right w:val="single" w:sz="4" w:space="0" w:color="auto"/>
            </w:tcBorders>
            <w:shd w:val="clear" w:color="000000" w:fill="FFFFFF"/>
            <w:vAlign w:val="center"/>
            <w:hideMark/>
          </w:tcPr>
          <w:p w14:paraId="775C7193" w14:textId="77777777" w:rsidR="00875E01" w:rsidRPr="00875E01" w:rsidRDefault="00875E01" w:rsidP="00875E01">
            <w:pPr>
              <w:jc w:val="center"/>
              <w:rPr>
                <w:sz w:val="18"/>
                <w:szCs w:val="18"/>
              </w:rPr>
            </w:pPr>
            <w:r w:rsidRPr="00875E01">
              <w:rPr>
                <w:sz w:val="18"/>
                <w:szCs w:val="18"/>
              </w:rPr>
              <w:t>6 000,0</w:t>
            </w:r>
          </w:p>
        </w:tc>
        <w:tc>
          <w:tcPr>
            <w:tcW w:w="1276" w:type="dxa"/>
            <w:tcBorders>
              <w:top w:val="nil"/>
              <w:left w:val="nil"/>
              <w:bottom w:val="single" w:sz="4" w:space="0" w:color="auto"/>
              <w:right w:val="single" w:sz="4" w:space="0" w:color="auto"/>
            </w:tcBorders>
            <w:shd w:val="clear" w:color="000000" w:fill="FFFFFF"/>
            <w:vAlign w:val="center"/>
            <w:hideMark/>
          </w:tcPr>
          <w:p w14:paraId="307E0685" w14:textId="77777777" w:rsidR="00875E01" w:rsidRPr="00875E01" w:rsidRDefault="00875E01" w:rsidP="00875E01">
            <w:pPr>
              <w:jc w:val="center"/>
              <w:rPr>
                <w:sz w:val="18"/>
                <w:szCs w:val="18"/>
              </w:rPr>
            </w:pPr>
            <w:r w:rsidRPr="00875E01">
              <w:rPr>
                <w:sz w:val="18"/>
                <w:szCs w:val="18"/>
              </w:rPr>
              <w:t>0,0</w:t>
            </w:r>
          </w:p>
        </w:tc>
      </w:tr>
      <w:tr w:rsidR="00875E01" w:rsidRPr="00875E01" w14:paraId="5F6A3A0A" w14:textId="77777777" w:rsidTr="00875E01">
        <w:trPr>
          <w:trHeight w:val="128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8FB45FF" w14:textId="77777777" w:rsidR="00875E01" w:rsidRPr="00875E01" w:rsidRDefault="00875E01" w:rsidP="00875E01">
            <w:pPr>
              <w:rPr>
                <w:sz w:val="18"/>
                <w:szCs w:val="18"/>
              </w:rPr>
            </w:pPr>
            <w:r w:rsidRPr="00875E01">
              <w:rPr>
                <w:sz w:val="18"/>
                <w:szCs w:val="18"/>
              </w:rPr>
              <w:t>Субсидии на поддержку социально ориентированных некоммерческих организаций (Предоставление субсидий бюджетам,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0AB93E8D"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7FA164CF"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6DA5653D" w14:textId="77777777" w:rsidR="00875E01" w:rsidRPr="00875E01" w:rsidRDefault="00875E01" w:rsidP="00875E01">
            <w:pPr>
              <w:jc w:val="center"/>
              <w:rPr>
                <w:sz w:val="18"/>
                <w:szCs w:val="18"/>
              </w:rPr>
            </w:pPr>
            <w:r w:rsidRPr="00875E01">
              <w:rPr>
                <w:sz w:val="18"/>
                <w:szCs w:val="18"/>
              </w:rPr>
              <w:t>59 1 08 88890</w:t>
            </w:r>
          </w:p>
        </w:tc>
        <w:tc>
          <w:tcPr>
            <w:tcW w:w="576" w:type="dxa"/>
            <w:tcBorders>
              <w:top w:val="nil"/>
              <w:left w:val="nil"/>
              <w:bottom w:val="single" w:sz="4" w:space="0" w:color="auto"/>
              <w:right w:val="single" w:sz="4" w:space="0" w:color="auto"/>
            </w:tcBorders>
            <w:shd w:val="clear" w:color="000000" w:fill="FFFFFF"/>
            <w:noWrap/>
            <w:vAlign w:val="center"/>
            <w:hideMark/>
          </w:tcPr>
          <w:p w14:paraId="7D29C1BA"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45FA046A" w14:textId="77777777" w:rsidR="00875E01" w:rsidRPr="00875E01" w:rsidRDefault="00875E01" w:rsidP="00875E01">
            <w:pPr>
              <w:jc w:val="center"/>
              <w:rPr>
                <w:sz w:val="18"/>
                <w:szCs w:val="18"/>
              </w:rPr>
            </w:pPr>
            <w:r w:rsidRPr="00875E01">
              <w:rPr>
                <w:sz w:val="18"/>
                <w:szCs w:val="18"/>
              </w:rPr>
              <w:t>2 932,8</w:t>
            </w:r>
          </w:p>
        </w:tc>
        <w:tc>
          <w:tcPr>
            <w:tcW w:w="1276" w:type="dxa"/>
            <w:tcBorders>
              <w:top w:val="nil"/>
              <w:left w:val="nil"/>
              <w:bottom w:val="single" w:sz="4" w:space="0" w:color="auto"/>
              <w:right w:val="single" w:sz="4" w:space="0" w:color="auto"/>
            </w:tcBorders>
            <w:shd w:val="clear" w:color="000000" w:fill="FFFFFF"/>
            <w:vAlign w:val="center"/>
            <w:hideMark/>
          </w:tcPr>
          <w:p w14:paraId="23883C7D" w14:textId="77777777" w:rsidR="00875E01" w:rsidRPr="00875E01" w:rsidRDefault="00875E01" w:rsidP="00875E01">
            <w:pPr>
              <w:jc w:val="center"/>
              <w:rPr>
                <w:sz w:val="18"/>
                <w:szCs w:val="18"/>
              </w:rPr>
            </w:pPr>
            <w:r w:rsidRPr="00875E01">
              <w:rPr>
                <w:sz w:val="18"/>
                <w:szCs w:val="18"/>
              </w:rPr>
              <w:t>6 000,0</w:t>
            </w:r>
          </w:p>
        </w:tc>
        <w:tc>
          <w:tcPr>
            <w:tcW w:w="1276" w:type="dxa"/>
            <w:tcBorders>
              <w:top w:val="nil"/>
              <w:left w:val="nil"/>
              <w:bottom w:val="single" w:sz="4" w:space="0" w:color="auto"/>
              <w:right w:val="single" w:sz="4" w:space="0" w:color="auto"/>
            </w:tcBorders>
            <w:shd w:val="clear" w:color="000000" w:fill="FFFFFF"/>
            <w:vAlign w:val="center"/>
            <w:hideMark/>
          </w:tcPr>
          <w:p w14:paraId="3C85430E" w14:textId="77777777" w:rsidR="00875E01" w:rsidRPr="00875E01" w:rsidRDefault="00875E01" w:rsidP="00875E01">
            <w:pPr>
              <w:jc w:val="center"/>
              <w:rPr>
                <w:sz w:val="18"/>
                <w:szCs w:val="18"/>
              </w:rPr>
            </w:pPr>
            <w:r w:rsidRPr="00875E01">
              <w:rPr>
                <w:sz w:val="18"/>
                <w:szCs w:val="18"/>
              </w:rPr>
              <w:t>0,0</w:t>
            </w:r>
          </w:p>
        </w:tc>
      </w:tr>
      <w:tr w:rsidR="00875E01" w:rsidRPr="00875E01" w14:paraId="12D2D09D"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9417631" w14:textId="77777777" w:rsidR="00875E01" w:rsidRPr="00875E01" w:rsidRDefault="00875E01" w:rsidP="00875E01">
            <w:pPr>
              <w:rPr>
                <w:sz w:val="18"/>
                <w:szCs w:val="18"/>
              </w:rPr>
            </w:pPr>
            <w:r w:rsidRPr="00875E01">
              <w:rPr>
                <w:sz w:val="18"/>
                <w:szCs w:val="18"/>
              </w:rPr>
              <w:t>Субсидии на поддержку социально ориентированных некоммерческих организаций (Предоставление субсидий бюджетам,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14:paraId="2F5FE023"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0C266A3F" w14:textId="77777777" w:rsidR="00875E01" w:rsidRPr="00875E01" w:rsidRDefault="00875E01" w:rsidP="00875E01">
            <w:pPr>
              <w:jc w:val="center"/>
              <w:rPr>
                <w:sz w:val="18"/>
                <w:szCs w:val="18"/>
              </w:rPr>
            </w:pPr>
            <w:r w:rsidRPr="00875E01">
              <w:rPr>
                <w:sz w:val="18"/>
                <w:szCs w:val="18"/>
              </w:rPr>
              <w:t>06</w:t>
            </w:r>
          </w:p>
        </w:tc>
        <w:tc>
          <w:tcPr>
            <w:tcW w:w="867" w:type="dxa"/>
            <w:tcBorders>
              <w:top w:val="nil"/>
              <w:left w:val="nil"/>
              <w:bottom w:val="single" w:sz="4" w:space="0" w:color="auto"/>
              <w:right w:val="single" w:sz="4" w:space="0" w:color="auto"/>
            </w:tcBorders>
            <w:shd w:val="clear" w:color="000000" w:fill="FFFFFF"/>
            <w:vAlign w:val="center"/>
            <w:hideMark/>
          </w:tcPr>
          <w:p w14:paraId="38C6A9F6" w14:textId="77777777" w:rsidR="00875E01" w:rsidRPr="00875E01" w:rsidRDefault="00875E01" w:rsidP="00875E01">
            <w:pPr>
              <w:jc w:val="center"/>
              <w:rPr>
                <w:sz w:val="18"/>
                <w:szCs w:val="18"/>
              </w:rPr>
            </w:pPr>
            <w:r w:rsidRPr="00875E01">
              <w:rPr>
                <w:sz w:val="18"/>
                <w:szCs w:val="18"/>
              </w:rPr>
              <w:t>59 1 08 S8890</w:t>
            </w:r>
          </w:p>
        </w:tc>
        <w:tc>
          <w:tcPr>
            <w:tcW w:w="576" w:type="dxa"/>
            <w:tcBorders>
              <w:top w:val="nil"/>
              <w:left w:val="nil"/>
              <w:bottom w:val="single" w:sz="4" w:space="0" w:color="auto"/>
              <w:right w:val="single" w:sz="4" w:space="0" w:color="auto"/>
            </w:tcBorders>
            <w:shd w:val="clear" w:color="000000" w:fill="FFFFFF"/>
            <w:noWrap/>
            <w:vAlign w:val="center"/>
            <w:hideMark/>
          </w:tcPr>
          <w:p w14:paraId="38730940" w14:textId="77777777" w:rsidR="00875E01" w:rsidRPr="00875E01" w:rsidRDefault="00875E01" w:rsidP="00875E01">
            <w:pPr>
              <w:jc w:val="center"/>
              <w:rPr>
                <w:sz w:val="18"/>
                <w:szCs w:val="18"/>
              </w:rPr>
            </w:pPr>
            <w:r w:rsidRPr="00875E01">
              <w:rPr>
                <w:sz w:val="18"/>
                <w:szCs w:val="18"/>
              </w:rPr>
              <w:t>600</w:t>
            </w:r>
          </w:p>
        </w:tc>
        <w:tc>
          <w:tcPr>
            <w:tcW w:w="1245" w:type="dxa"/>
            <w:tcBorders>
              <w:top w:val="nil"/>
              <w:left w:val="nil"/>
              <w:bottom w:val="single" w:sz="4" w:space="0" w:color="auto"/>
              <w:right w:val="single" w:sz="4" w:space="0" w:color="auto"/>
            </w:tcBorders>
            <w:shd w:val="clear" w:color="000000" w:fill="FFFFFF"/>
            <w:vAlign w:val="center"/>
            <w:hideMark/>
          </w:tcPr>
          <w:p w14:paraId="3036AFA5" w14:textId="77777777" w:rsidR="00875E01" w:rsidRPr="00875E01" w:rsidRDefault="00875E01" w:rsidP="00875E01">
            <w:pPr>
              <w:jc w:val="center"/>
              <w:rPr>
                <w:sz w:val="18"/>
                <w:szCs w:val="18"/>
              </w:rPr>
            </w:pPr>
            <w:r w:rsidRPr="00875E01">
              <w:rPr>
                <w:sz w:val="18"/>
                <w:szCs w:val="18"/>
              </w:rPr>
              <w:t>3 361,9</w:t>
            </w:r>
          </w:p>
        </w:tc>
        <w:tc>
          <w:tcPr>
            <w:tcW w:w="1276" w:type="dxa"/>
            <w:tcBorders>
              <w:top w:val="nil"/>
              <w:left w:val="nil"/>
              <w:bottom w:val="single" w:sz="4" w:space="0" w:color="auto"/>
              <w:right w:val="single" w:sz="4" w:space="0" w:color="auto"/>
            </w:tcBorders>
            <w:shd w:val="clear" w:color="000000" w:fill="FFFFFF"/>
            <w:vAlign w:val="center"/>
            <w:hideMark/>
          </w:tcPr>
          <w:p w14:paraId="3CFD2D26"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57B9ED56" w14:textId="77777777" w:rsidR="00875E01" w:rsidRPr="00875E01" w:rsidRDefault="00875E01" w:rsidP="00875E01">
            <w:pPr>
              <w:jc w:val="center"/>
              <w:rPr>
                <w:sz w:val="18"/>
                <w:szCs w:val="18"/>
              </w:rPr>
            </w:pPr>
            <w:r w:rsidRPr="00875E01">
              <w:rPr>
                <w:sz w:val="18"/>
                <w:szCs w:val="18"/>
              </w:rPr>
              <w:t>0,0</w:t>
            </w:r>
          </w:p>
        </w:tc>
      </w:tr>
      <w:tr w:rsidR="00875E01" w:rsidRPr="00875E01" w14:paraId="0C8D4936"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C99DEBE" w14:textId="77777777" w:rsidR="00875E01" w:rsidRPr="00875E01" w:rsidRDefault="00875E01" w:rsidP="00875E01">
            <w:pPr>
              <w:rPr>
                <w:b/>
                <w:bCs/>
                <w:sz w:val="18"/>
                <w:szCs w:val="18"/>
              </w:rPr>
            </w:pPr>
            <w:r w:rsidRPr="00875E01">
              <w:rPr>
                <w:b/>
                <w:bCs/>
                <w:sz w:val="18"/>
                <w:szCs w:val="18"/>
              </w:rPr>
              <w:t xml:space="preserve">Физическая культура и спорт </w:t>
            </w:r>
          </w:p>
        </w:tc>
        <w:tc>
          <w:tcPr>
            <w:tcW w:w="567" w:type="dxa"/>
            <w:tcBorders>
              <w:top w:val="nil"/>
              <w:left w:val="nil"/>
              <w:bottom w:val="single" w:sz="4" w:space="0" w:color="auto"/>
              <w:right w:val="single" w:sz="4" w:space="0" w:color="auto"/>
            </w:tcBorders>
            <w:shd w:val="clear" w:color="000000" w:fill="FFFFFF"/>
            <w:noWrap/>
            <w:vAlign w:val="center"/>
            <w:hideMark/>
          </w:tcPr>
          <w:p w14:paraId="7602F257" w14:textId="77777777" w:rsidR="00875E01" w:rsidRPr="00875E01" w:rsidRDefault="00875E01" w:rsidP="00875E01">
            <w:pPr>
              <w:jc w:val="center"/>
              <w:rPr>
                <w:b/>
                <w:bCs/>
                <w:sz w:val="18"/>
                <w:szCs w:val="18"/>
              </w:rPr>
            </w:pPr>
            <w:r w:rsidRPr="00875E01">
              <w:rPr>
                <w:b/>
                <w:bCs/>
                <w:sz w:val="18"/>
                <w:szCs w:val="18"/>
              </w:rPr>
              <w:t>11</w:t>
            </w:r>
          </w:p>
        </w:tc>
        <w:tc>
          <w:tcPr>
            <w:tcW w:w="550" w:type="dxa"/>
            <w:tcBorders>
              <w:top w:val="nil"/>
              <w:left w:val="nil"/>
              <w:bottom w:val="single" w:sz="4" w:space="0" w:color="auto"/>
              <w:right w:val="single" w:sz="4" w:space="0" w:color="auto"/>
            </w:tcBorders>
            <w:shd w:val="clear" w:color="000000" w:fill="FFFFFF"/>
            <w:noWrap/>
            <w:vAlign w:val="center"/>
          </w:tcPr>
          <w:p w14:paraId="6A17F335"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33DA1EFB"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51E35E25"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A9F9EEA" w14:textId="77777777" w:rsidR="00875E01" w:rsidRPr="00875E01" w:rsidRDefault="00875E01" w:rsidP="00875E01">
            <w:pPr>
              <w:jc w:val="center"/>
              <w:rPr>
                <w:b/>
                <w:bCs/>
                <w:sz w:val="18"/>
                <w:szCs w:val="18"/>
              </w:rPr>
            </w:pPr>
            <w:r w:rsidRPr="00875E01">
              <w:rPr>
                <w:b/>
                <w:bCs/>
                <w:sz w:val="18"/>
                <w:szCs w:val="18"/>
              </w:rPr>
              <w:t>79 576,5</w:t>
            </w:r>
          </w:p>
        </w:tc>
        <w:tc>
          <w:tcPr>
            <w:tcW w:w="1276" w:type="dxa"/>
            <w:tcBorders>
              <w:top w:val="nil"/>
              <w:left w:val="nil"/>
              <w:bottom w:val="single" w:sz="4" w:space="0" w:color="auto"/>
              <w:right w:val="single" w:sz="4" w:space="0" w:color="auto"/>
            </w:tcBorders>
            <w:shd w:val="clear" w:color="000000" w:fill="FFFFFF"/>
            <w:vAlign w:val="center"/>
            <w:hideMark/>
          </w:tcPr>
          <w:p w14:paraId="78A038F1" w14:textId="77777777" w:rsidR="00875E01" w:rsidRPr="00875E01" w:rsidRDefault="00875E01" w:rsidP="00875E01">
            <w:pPr>
              <w:jc w:val="center"/>
              <w:rPr>
                <w:b/>
                <w:bCs/>
                <w:sz w:val="18"/>
                <w:szCs w:val="18"/>
              </w:rPr>
            </w:pPr>
            <w:r w:rsidRPr="00875E01">
              <w:rPr>
                <w:b/>
                <w:bCs/>
                <w:sz w:val="18"/>
                <w:szCs w:val="18"/>
              </w:rPr>
              <w:t>76 624,3</w:t>
            </w:r>
          </w:p>
        </w:tc>
        <w:tc>
          <w:tcPr>
            <w:tcW w:w="1276" w:type="dxa"/>
            <w:tcBorders>
              <w:top w:val="nil"/>
              <w:left w:val="nil"/>
              <w:bottom w:val="single" w:sz="4" w:space="0" w:color="auto"/>
              <w:right w:val="single" w:sz="4" w:space="0" w:color="auto"/>
            </w:tcBorders>
            <w:shd w:val="clear" w:color="000000" w:fill="FFFFFF"/>
            <w:vAlign w:val="center"/>
            <w:hideMark/>
          </w:tcPr>
          <w:p w14:paraId="35B56FC3" w14:textId="77777777" w:rsidR="00875E01" w:rsidRPr="00875E01" w:rsidRDefault="00875E01" w:rsidP="00875E01">
            <w:pPr>
              <w:jc w:val="center"/>
              <w:rPr>
                <w:b/>
                <w:bCs/>
                <w:sz w:val="18"/>
                <w:szCs w:val="18"/>
              </w:rPr>
            </w:pPr>
            <w:r w:rsidRPr="00875E01">
              <w:rPr>
                <w:b/>
                <w:bCs/>
                <w:sz w:val="18"/>
                <w:szCs w:val="18"/>
              </w:rPr>
              <w:t>92 700,6</w:t>
            </w:r>
          </w:p>
        </w:tc>
      </w:tr>
      <w:tr w:rsidR="00875E01" w:rsidRPr="00875E01" w14:paraId="683EC5FB"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33E4707" w14:textId="77777777" w:rsidR="00875E01" w:rsidRPr="00875E01" w:rsidRDefault="00875E01" w:rsidP="00875E01">
            <w:pPr>
              <w:rPr>
                <w:b/>
                <w:bCs/>
                <w:sz w:val="18"/>
                <w:szCs w:val="18"/>
              </w:rPr>
            </w:pPr>
            <w:r w:rsidRPr="00875E01">
              <w:rPr>
                <w:b/>
                <w:bCs/>
                <w:sz w:val="18"/>
                <w:szCs w:val="18"/>
              </w:rPr>
              <w:t>Массовый спорт</w:t>
            </w:r>
          </w:p>
        </w:tc>
        <w:tc>
          <w:tcPr>
            <w:tcW w:w="567" w:type="dxa"/>
            <w:tcBorders>
              <w:top w:val="nil"/>
              <w:left w:val="nil"/>
              <w:bottom w:val="single" w:sz="4" w:space="0" w:color="auto"/>
              <w:right w:val="single" w:sz="4" w:space="0" w:color="auto"/>
            </w:tcBorders>
            <w:shd w:val="clear" w:color="000000" w:fill="FFFFFF"/>
            <w:noWrap/>
            <w:vAlign w:val="center"/>
            <w:hideMark/>
          </w:tcPr>
          <w:p w14:paraId="2737AA0A" w14:textId="77777777" w:rsidR="00875E01" w:rsidRPr="00875E01" w:rsidRDefault="00875E01" w:rsidP="00875E01">
            <w:pPr>
              <w:jc w:val="center"/>
              <w:rPr>
                <w:b/>
                <w:bCs/>
                <w:sz w:val="18"/>
                <w:szCs w:val="18"/>
              </w:rPr>
            </w:pPr>
            <w:r w:rsidRPr="00875E01">
              <w:rPr>
                <w:b/>
                <w:bCs/>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D831AF3" w14:textId="77777777" w:rsidR="00875E01" w:rsidRPr="00875E01" w:rsidRDefault="00875E01" w:rsidP="00875E01">
            <w:pPr>
              <w:jc w:val="center"/>
              <w:rPr>
                <w:b/>
                <w:bCs/>
                <w:sz w:val="18"/>
                <w:szCs w:val="18"/>
              </w:rPr>
            </w:pPr>
            <w:r w:rsidRPr="00875E01">
              <w:rPr>
                <w:b/>
                <w:bCs/>
                <w:sz w:val="18"/>
                <w:szCs w:val="18"/>
              </w:rPr>
              <w:t>02</w:t>
            </w:r>
          </w:p>
        </w:tc>
        <w:tc>
          <w:tcPr>
            <w:tcW w:w="867" w:type="dxa"/>
            <w:tcBorders>
              <w:top w:val="nil"/>
              <w:left w:val="nil"/>
              <w:bottom w:val="single" w:sz="4" w:space="0" w:color="auto"/>
              <w:right w:val="single" w:sz="4" w:space="0" w:color="auto"/>
            </w:tcBorders>
            <w:shd w:val="clear" w:color="000000" w:fill="FFFFFF"/>
            <w:vAlign w:val="center"/>
          </w:tcPr>
          <w:p w14:paraId="49ADA389"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25678EA5"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0D81B8C" w14:textId="77777777" w:rsidR="00875E01" w:rsidRPr="00875E01" w:rsidRDefault="00875E01" w:rsidP="00875E01">
            <w:pPr>
              <w:jc w:val="center"/>
              <w:rPr>
                <w:b/>
                <w:bCs/>
                <w:sz w:val="18"/>
                <w:szCs w:val="18"/>
              </w:rPr>
            </w:pPr>
            <w:r w:rsidRPr="00875E01">
              <w:rPr>
                <w:b/>
                <w:bCs/>
                <w:sz w:val="18"/>
                <w:szCs w:val="18"/>
              </w:rPr>
              <w:t>79 576,5</w:t>
            </w:r>
          </w:p>
        </w:tc>
        <w:tc>
          <w:tcPr>
            <w:tcW w:w="1276" w:type="dxa"/>
            <w:tcBorders>
              <w:top w:val="nil"/>
              <w:left w:val="nil"/>
              <w:bottom w:val="single" w:sz="4" w:space="0" w:color="auto"/>
              <w:right w:val="single" w:sz="4" w:space="0" w:color="auto"/>
            </w:tcBorders>
            <w:shd w:val="clear" w:color="000000" w:fill="FFFFFF"/>
            <w:noWrap/>
            <w:vAlign w:val="center"/>
            <w:hideMark/>
          </w:tcPr>
          <w:p w14:paraId="4DA587E6" w14:textId="77777777" w:rsidR="00875E01" w:rsidRPr="00875E01" w:rsidRDefault="00875E01" w:rsidP="00875E01">
            <w:pPr>
              <w:jc w:val="center"/>
              <w:rPr>
                <w:b/>
                <w:bCs/>
                <w:sz w:val="18"/>
                <w:szCs w:val="18"/>
              </w:rPr>
            </w:pPr>
            <w:r w:rsidRPr="00875E01">
              <w:rPr>
                <w:b/>
                <w:bCs/>
                <w:sz w:val="18"/>
                <w:szCs w:val="18"/>
              </w:rPr>
              <w:t>76 624,3</w:t>
            </w:r>
          </w:p>
        </w:tc>
        <w:tc>
          <w:tcPr>
            <w:tcW w:w="1276" w:type="dxa"/>
            <w:tcBorders>
              <w:top w:val="nil"/>
              <w:left w:val="nil"/>
              <w:bottom w:val="single" w:sz="4" w:space="0" w:color="auto"/>
              <w:right w:val="single" w:sz="4" w:space="0" w:color="auto"/>
            </w:tcBorders>
            <w:shd w:val="clear" w:color="000000" w:fill="FFFFFF"/>
            <w:noWrap/>
            <w:vAlign w:val="center"/>
            <w:hideMark/>
          </w:tcPr>
          <w:p w14:paraId="625B6BAD" w14:textId="77777777" w:rsidR="00875E01" w:rsidRPr="00875E01" w:rsidRDefault="00875E01" w:rsidP="00875E01">
            <w:pPr>
              <w:jc w:val="center"/>
              <w:rPr>
                <w:b/>
                <w:bCs/>
                <w:sz w:val="18"/>
                <w:szCs w:val="18"/>
              </w:rPr>
            </w:pPr>
            <w:r w:rsidRPr="00875E01">
              <w:rPr>
                <w:b/>
                <w:bCs/>
                <w:sz w:val="18"/>
                <w:szCs w:val="18"/>
              </w:rPr>
              <w:t>92 700,6</w:t>
            </w:r>
          </w:p>
        </w:tc>
      </w:tr>
      <w:tr w:rsidR="00875E01" w:rsidRPr="00875E01" w14:paraId="38B2FC84"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4B3E0ADF"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633DAF0"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E62FF6E"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6EDFB6D" w14:textId="77777777" w:rsidR="00875E01" w:rsidRPr="00875E01" w:rsidRDefault="00875E01" w:rsidP="00875E01">
            <w:pPr>
              <w:jc w:val="center"/>
              <w:rPr>
                <w:sz w:val="18"/>
                <w:szCs w:val="18"/>
              </w:rPr>
            </w:pPr>
            <w:r w:rsidRPr="00875E01">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tcPr>
          <w:p w14:paraId="12D33D9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4CEFB901" w14:textId="77777777" w:rsidR="00875E01" w:rsidRPr="00875E01" w:rsidRDefault="00875E01" w:rsidP="00875E01">
            <w:pPr>
              <w:jc w:val="center"/>
              <w:rPr>
                <w:sz w:val="18"/>
                <w:szCs w:val="18"/>
              </w:rPr>
            </w:pPr>
            <w:r w:rsidRPr="00875E01">
              <w:rPr>
                <w:sz w:val="18"/>
                <w:szCs w:val="18"/>
              </w:rPr>
              <w:t>79 576,5</w:t>
            </w:r>
          </w:p>
        </w:tc>
        <w:tc>
          <w:tcPr>
            <w:tcW w:w="1276" w:type="dxa"/>
            <w:tcBorders>
              <w:top w:val="nil"/>
              <w:left w:val="nil"/>
              <w:bottom w:val="single" w:sz="4" w:space="0" w:color="auto"/>
              <w:right w:val="single" w:sz="4" w:space="0" w:color="auto"/>
            </w:tcBorders>
            <w:shd w:val="clear" w:color="000000" w:fill="FFFFFF"/>
            <w:noWrap/>
            <w:vAlign w:val="center"/>
            <w:hideMark/>
          </w:tcPr>
          <w:p w14:paraId="239936B4" w14:textId="77777777" w:rsidR="00875E01" w:rsidRPr="00875E01" w:rsidRDefault="00875E01" w:rsidP="00875E01">
            <w:pPr>
              <w:jc w:val="center"/>
              <w:rPr>
                <w:sz w:val="18"/>
                <w:szCs w:val="18"/>
              </w:rPr>
            </w:pPr>
            <w:r w:rsidRPr="00875E01">
              <w:rPr>
                <w:sz w:val="18"/>
                <w:szCs w:val="18"/>
              </w:rPr>
              <w:t>76 624,3</w:t>
            </w:r>
          </w:p>
        </w:tc>
        <w:tc>
          <w:tcPr>
            <w:tcW w:w="1276" w:type="dxa"/>
            <w:tcBorders>
              <w:top w:val="nil"/>
              <w:left w:val="nil"/>
              <w:bottom w:val="single" w:sz="4" w:space="0" w:color="auto"/>
              <w:right w:val="single" w:sz="4" w:space="0" w:color="auto"/>
            </w:tcBorders>
            <w:shd w:val="clear" w:color="000000" w:fill="FFFFFF"/>
            <w:noWrap/>
            <w:vAlign w:val="center"/>
            <w:hideMark/>
          </w:tcPr>
          <w:p w14:paraId="47D45AFA" w14:textId="77777777" w:rsidR="00875E01" w:rsidRPr="00875E01" w:rsidRDefault="00875E01" w:rsidP="00875E01">
            <w:pPr>
              <w:jc w:val="center"/>
              <w:rPr>
                <w:sz w:val="18"/>
                <w:szCs w:val="18"/>
              </w:rPr>
            </w:pPr>
            <w:r w:rsidRPr="00875E01">
              <w:rPr>
                <w:sz w:val="18"/>
                <w:szCs w:val="18"/>
              </w:rPr>
              <w:t>92 700,6</w:t>
            </w:r>
          </w:p>
        </w:tc>
      </w:tr>
      <w:tr w:rsidR="00875E01" w:rsidRPr="00875E01" w14:paraId="78830005"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458E29AC" w14:textId="77777777" w:rsidR="00875E01" w:rsidRPr="00875E01" w:rsidRDefault="00875E01" w:rsidP="00875E01">
            <w:pPr>
              <w:rPr>
                <w:sz w:val="18"/>
                <w:szCs w:val="18"/>
              </w:rPr>
            </w:pPr>
            <w:r w:rsidRPr="00875E01">
              <w:rPr>
                <w:sz w:val="18"/>
                <w:szCs w:val="18"/>
              </w:rPr>
              <w:t>Подпрограмма «Развитие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79E17D87" w14:textId="77777777" w:rsidR="00875E01" w:rsidRPr="00875E01" w:rsidRDefault="00875E01" w:rsidP="00875E01">
            <w:pPr>
              <w:jc w:val="center"/>
              <w:rPr>
                <w:sz w:val="18"/>
                <w:szCs w:val="18"/>
              </w:rPr>
            </w:pPr>
            <w:r w:rsidRPr="00875E01">
              <w:rPr>
                <w:sz w:val="18"/>
                <w:szCs w:val="18"/>
              </w:rPr>
              <w:t xml:space="preserve">11 </w:t>
            </w:r>
          </w:p>
        </w:tc>
        <w:tc>
          <w:tcPr>
            <w:tcW w:w="550" w:type="dxa"/>
            <w:tcBorders>
              <w:top w:val="nil"/>
              <w:left w:val="nil"/>
              <w:bottom w:val="single" w:sz="4" w:space="0" w:color="auto"/>
              <w:right w:val="single" w:sz="4" w:space="0" w:color="auto"/>
            </w:tcBorders>
            <w:shd w:val="clear" w:color="000000" w:fill="FFFFFF"/>
            <w:noWrap/>
            <w:vAlign w:val="center"/>
            <w:hideMark/>
          </w:tcPr>
          <w:p w14:paraId="5A99A046"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2A67D90" w14:textId="77777777" w:rsidR="00875E01" w:rsidRPr="00875E01" w:rsidRDefault="00875E01" w:rsidP="00875E01">
            <w:pPr>
              <w:jc w:val="center"/>
              <w:rPr>
                <w:sz w:val="18"/>
                <w:szCs w:val="18"/>
              </w:rPr>
            </w:pPr>
            <w:r w:rsidRPr="00875E01">
              <w:rPr>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582BD8E0"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52BE1DE"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F84C8F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41F1C07" w14:textId="77777777" w:rsidR="00875E01" w:rsidRPr="00875E01" w:rsidRDefault="00875E01" w:rsidP="00875E01">
            <w:pPr>
              <w:jc w:val="center"/>
              <w:rPr>
                <w:sz w:val="18"/>
                <w:szCs w:val="18"/>
              </w:rPr>
            </w:pPr>
            <w:r w:rsidRPr="00875E01">
              <w:rPr>
                <w:sz w:val="18"/>
                <w:szCs w:val="18"/>
              </w:rPr>
              <w:t>15 280,7</w:t>
            </w:r>
          </w:p>
        </w:tc>
      </w:tr>
      <w:tr w:rsidR="00875E01" w:rsidRPr="00875E01" w14:paraId="76E47768" w14:textId="77777777" w:rsidTr="00875E01">
        <w:trPr>
          <w:trHeight w:val="31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54A4CAF5" w14:textId="77777777" w:rsidR="00875E01" w:rsidRPr="00875E01" w:rsidRDefault="00875E01" w:rsidP="00875E01">
            <w:pPr>
              <w:rPr>
                <w:sz w:val="18"/>
                <w:szCs w:val="18"/>
              </w:rPr>
            </w:pPr>
            <w:r w:rsidRPr="00875E01">
              <w:rPr>
                <w:sz w:val="18"/>
                <w:szCs w:val="18"/>
              </w:rPr>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510AFEAE"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DD945B5"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3540B32" w14:textId="77777777" w:rsidR="00875E01" w:rsidRPr="00875E01" w:rsidRDefault="00875E01" w:rsidP="00875E01">
            <w:pPr>
              <w:jc w:val="center"/>
              <w:rPr>
                <w:sz w:val="18"/>
                <w:szCs w:val="18"/>
              </w:rPr>
            </w:pPr>
            <w:r w:rsidRPr="00875E01">
              <w:rPr>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4A3E39D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03E6558"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04C2C93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3FAD500A" w14:textId="77777777" w:rsidR="00875E01" w:rsidRPr="00875E01" w:rsidRDefault="00875E01" w:rsidP="00875E01">
            <w:pPr>
              <w:jc w:val="center"/>
              <w:rPr>
                <w:sz w:val="18"/>
                <w:szCs w:val="18"/>
              </w:rPr>
            </w:pPr>
            <w:r w:rsidRPr="00875E01">
              <w:rPr>
                <w:sz w:val="18"/>
                <w:szCs w:val="18"/>
              </w:rPr>
              <w:t>0,0</w:t>
            </w:r>
          </w:p>
        </w:tc>
      </w:tr>
      <w:tr w:rsidR="00875E01" w:rsidRPr="00875E01" w14:paraId="0CB7C300"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35C5C093" w14:textId="77777777" w:rsidR="00875E01" w:rsidRPr="00875E01" w:rsidRDefault="00875E01" w:rsidP="00875E01">
            <w:pPr>
              <w:rPr>
                <w:sz w:val="18"/>
                <w:szCs w:val="18"/>
              </w:rPr>
            </w:pPr>
            <w:r w:rsidRPr="00875E01">
              <w:rPr>
                <w:sz w:val="18"/>
                <w:szCs w:val="18"/>
              </w:rPr>
              <w:t>Основное мероприятие «Региональный проект «Бизнес-спринт (Я выбираю спорт)»</w:t>
            </w:r>
          </w:p>
        </w:tc>
        <w:tc>
          <w:tcPr>
            <w:tcW w:w="567" w:type="dxa"/>
            <w:tcBorders>
              <w:top w:val="nil"/>
              <w:left w:val="nil"/>
              <w:bottom w:val="single" w:sz="4" w:space="0" w:color="auto"/>
              <w:right w:val="single" w:sz="4" w:space="0" w:color="auto"/>
            </w:tcBorders>
            <w:shd w:val="clear" w:color="000000" w:fill="FFFFFF"/>
            <w:noWrap/>
            <w:vAlign w:val="center"/>
            <w:hideMark/>
          </w:tcPr>
          <w:p w14:paraId="7E79A18A"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B3718AE"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BBA9445" w14:textId="77777777" w:rsidR="00875E01" w:rsidRPr="00875E01" w:rsidRDefault="00875E01" w:rsidP="00875E01">
            <w:pPr>
              <w:jc w:val="center"/>
              <w:rPr>
                <w:sz w:val="18"/>
                <w:szCs w:val="18"/>
              </w:rPr>
            </w:pPr>
            <w:r w:rsidRPr="00875E01">
              <w:rPr>
                <w:sz w:val="18"/>
                <w:szCs w:val="18"/>
              </w:rPr>
              <w:t>02 1 8D 00000</w:t>
            </w:r>
          </w:p>
        </w:tc>
        <w:tc>
          <w:tcPr>
            <w:tcW w:w="576" w:type="dxa"/>
            <w:tcBorders>
              <w:top w:val="nil"/>
              <w:left w:val="nil"/>
              <w:bottom w:val="single" w:sz="4" w:space="0" w:color="auto"/>
              <w:right w:val="single" w:sz="4" w:space="0" w:color="auto"/>
            </w:tcBorders>
            <w:shd w:val="clear" w:color="000000" w:fill="FFFFFF"/>
            <w:noWrap/>
            <w:vAlign w:val="center"/>
          </w:tcPr>
          <w:p w14:paraId="2FD6D25D"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5F51159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44B56F6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F80D6A7" w14:textId="77777777" w:rsidR="00875E01" w:rsidRPr="00875E01" w:rsidRDefault="00875E01" w:rsidP="00875E01">
            <w:pPr>
              <w:jc w:val="center"/>
              <w:rPr>
                <w:sz w:val="18"/>
                <w:szCs w:val="18"/>
              </w:rPr>
            </w:pPr>
            <w:r w:rsidRPr="00875E01">
              <w:rPr>
                <w:sz w:val="18"/>
                <w:szCs w:val="18"/>
              </w:rPr>
              <w:t>15 280,7</w:t>
            </w:r>
          </w:p>
        </w:tc>
      </w:tr>
      <w:tr w:rsidR="00875E01" w:rsidRPr="00875E01" w14:paraId="4AC033C5"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00C09412" w14:textId="77777777" w:rsidR="00875E01" w:rsidRPr="00875E01" w:rsidRDefault="00875E01" w:rsidP="00875E01">
            <w:pPr>
              <w:rPr>
                <w:sz w:val="18"/>
                <w:szCs w:val="18"/>
              </w:rPr>
            </w:pPr>
            <w:r w:rsidRPr="00875E01">
              <w:rPr>
                <w:sz w:val="18"/>
                <w:szCs w:val="18"/>
              </w:rPr>
              <w:t>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6FD2B6F"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9784AAB"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46D5658D" w14:textId="77777777" w:rsidR="00875E01" w:rsidRPr="00875E01" w:rsidRDefault="00875E01" w:rsidP="00875E01">
            <w:pPr>
              <w:jc w:val="center"/>
              <w:rPr>
                <w:sz w:val="18"/>
                <w:szCs w:val="18"/>
              </w:rPr>
            </w:pPr>
            <w:r w:rsidRPr="00875E01">
              <w:rPr>
                <w:sz w:val="18"/>
                <w:szCs w:val="18"/>
              </w:rPr>
              <w:t>02 1 8D L7530</w:t>
            </w:r>
          </w:p>
        </w:tc>
        <w:tc>
          <w:tcPr>
            <w:tcW w:w="576" w:type="dxa"/>
            <w:tcBorders>
              <w:top w:val="nil"/>
              <w:left w:val="nil"/>
              <w:bottom w:val="single" w:sz="4" w:space="0" w:color="auto"/>
              <w:right w:val="single" w:sz="4" w:space="0" w:color="auto"/>
            </w:tcBorders>
            <w:shd w:val="clear" w:color="000000" w:fill="FFFFFF"/>
            <w:noWrap/>
            <w:vAlign w:val="center"/>
            <w:hideMark/>
          </w:tcPr>
          <w:p w14:paraId="03A5AD7D"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05FD5108"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21A515B"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6B00BC4" w14:textId="77777777" w:rsidR="00875E01" w:rsidRPr="00875E01" w:rsidRDefault="00875E01" w:rsidP="00875E01">
            <w:pPr>
              <w:jc w:val="center"/>
              <w:rPr>
                <w:sz w:val="18"/>
                <w:szCs w:val="18"/>
              </w:rPr>
            </w:pPr>
            <w:r w:rsidRPr="00875E01">
              <w:rPr>
                <w:sz w:val="18"/>
                <w:szCs w:val="18"/>
              </w:rPr>
              <w:t>15 280,7</w:t>
            </w:r>
          </w:p>
        </w:tc>
      </w:tr>
      <w:tr w:rsidR="00875E01" w:rsidRPr="00875E01" w14:paraId="20D73578" w14:textId="77777777" w:rsidTr="00875E01">
        <w:trPr>
          <w:trHeight w:val="74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A8EF70A" w14:textId="77777777" w:rsidR="00875E01" w:rsidRPr="00875E01" w:rsidRDefault="00875E01" w:rsidP="00875E01">
            <w:pPr>
              <w:rPr>
                <w:sz w:val="18"/>
                <w:szCs w:val="18"/>
              </w:rPr>
            </w:pPr>
            <w:r w:rsidRPr="00875E01">
              <w:rPr>
                <w:sz w:val="18"/>
                <w:szCs w:val="18"/>
              </w:rPr>
              <w:t xml:space="preserve">Подпрограмма «Развитие физической культуры и спорта в Рамонском муниципальном районе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69A818BE"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0CA1041"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2DE88A6" w14:textId="77777777" w:rsidR="00875E01" w:rsidRPr="00875E01" w:rsidRDefault="00875E01" w:rsidP="00875E01">
            <w:pPr>
              <w:jc w:val="center"/>
              <w:rPr>
                <w:sz w:val="18"/>
                <w:szCs w:val="18"/>
              </w:rPr>
            </w:pPr>
            <w:r w:rsidRPr="00875E01">
              <w:rPr>
                <w:sz w:val="18"/>
                <w:szCs w:val="18"/>
              </w:rPr>
              <w:t>02 6 00 00000</w:t>
            </w:r>
          </w:p>
        </w:tc>
        <w:tc>
          <w:tcPr>
            <w:tcW w:w="576" w:type="dxa"/>
            <w:tcBorders>
              <w:top w:val="nil"/>
              <w:left w:val="nil"/>
              <w:bottom w:val="single" w:sz="4" w:space="0" w:color="auto"/>
              <w:right w:val="single" w:sz="4" w:space="0" w:color="auto"/>
            </w:tcBorders>
            <w:shd w:val="clear" w:color="000000" w:fill="FFFFFF"/>
            <w:noWrap/>
            <w:vAlign w:val="center"/>
          </w:tcPr>
          <w:p w14:paraId="7E2D05A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03F6842" w14:textId="77777777" w:rsidR="00875E01" w:rsidRPr="00875E01" w:rsidRDefault="00875E01" w:rsidP="00875E01">
            <w:pPr>
              <w:jc w:val="center"/>
              <w:rPr>
                <w:sz w:val="18"/>
                <w:szCs w:val="18"/>
              </w:rPr>
            </w:pPr>
            <w:r w:rsidRPr="00875E01">
              <w:rPr>
                <w:sz w:val="18"/>
                <w:szCs w:val="18"/>
              </w:rPr>
              <w:t>79 576,5</w:t>
            </w:r>
          </w:p>
        </w:tc>
        <w:tc>
          <w:tcPr>
            <w:tcW w:w="1276" w:type="dxa"/>
            <w:tcBorders>
              <w:top w:val="nil"/>
              <w:left w:val="nil"/>
              <w:bottom w:val="single" w:sz="4" w:space="0" w:color="auto"/>
              <w:right w:val="single" w:sz="4" w:space="0" w:color="auto"/>
            </w:tcBorders>
            <w:shd w:val="clear" w:color="000000" w:fill="FFFFFF"/>
            <w:noWrap/>
            <w:vAlign w:val="center"/>
            <w:hideMark/>
          </w:tcPr>
          <w:p w14:paraId="3B8F7EA0" w14:textId="77777777" w:rsidR="00875E01" w:rsidRPr="00875E01" w:rsidRDefault="00875E01" w:rsidP="00875E01">
            <w:pPr>
              <w:jc w:val="center"/>
              <w:rPr>
                <w:sz w:val="18"/>
                <w:szCs w:val="18"/>
              </w:rPr>
            </w:pPr>
            <w:r w:rsidRPr="00875E01">
              <w:rPr>
                <w:sz w:val="18"/>
                <w:szCs w:val="18"/>
              </w:rPr>
              <w:t>76 624,3</w:t>
            </w:r>
          </w:p>
        </w:tc>
        <w:tc>
          <w:tcPr>
            <w:tcW w:w="1276" w:type="dxa"/>
            <w:tcBorders>
              <w:top w:val="nil"/>
              <w:left w:val="nil"/>
              <w:bottom w:val="single" w:sz="4" w:space="0" w:color="auto"/>
              <w:right w:val="single" w:sz="4" w:space="0" w:color="auto"/>
            </w:tcBorders>
            <w:shd w:val="clear" w:color="000000" w:fill="FFFFFF"/>
            <w:noWrap/>
            <w:vAlign w:val="center"/>
            <w:hideMark/>
          </w:tcPr>
          <w:p w14:paraId="0AF98104" w14:textId="77777777" w:rsidR="00875E01" w:rsidRPr="00875E01" w:rsidRDefault="00875E01" w:rsidP="00875E01">
            <w:pPr>
              <w:jc w:val="center"/>
              <w:rPr>
                <w:sz w:val="18"/>
                <w:szCs w:val="18"/>
              </w:rPr>
            </w:pPr>
            <w:r w:rsidRPr="00875E01">
              <w:rPr>
                <w:sz w:val="18"/>
                <w:szCs w:val="18"/>
              </w:rPr>
              <w:t>77 419,9</w:t>
            </w:r>
          </w:p>
        </w:tc>
      </w:tr>
      <w:tr w:rsidR="00875E01" w:rsidRPr="00875E01" w14:paraId="431ADF41" w14:textId="77777777" w:rsidTr="00875E01">
        <w:trPr>
          <w:trHeight w:val="68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B2B0D37"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МКУДО «РЦФКС»</w:t>
            </w:r>
          </w:p>
        </w:tc>
        <w:tc>
          <w:tcPr>
            <w:tcW w:w="567" w:type="dxa"/>
            <w:tcBorders>
              <w:top w:val="nil"/>
              <w:left w:val="nil"/>
              <w:bottom w:val="single" w:sz="4" w:space="0" w:color="auto"/>
              <w:right w:val="single" w:sz="4" w:space="0" w:color="auto"/>
            </w:tcBorders>
            <w:shd w:val="clear" w:color="000000" w:fill="FFFFFF"/>
            <w:noWrap/>
            <w:vAlign w:val="center"/>
            <w:hideMark/>
          </w:tcPr>
          <w:p w14:paraId="3DA6E1E7"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6353C8D"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360BAB4" w14:textId="77777777" w:rsidR="00875E01" w:rsidRPr="00875E01" w:rsidRDefault="00875E01" w:rsidP="00875E01">
            <w:pPr>
              <w:jc w:val="center"/>
              <w:rPr>
                <w:sz w:val="18"/>
                <w:szCs w:val="18"/>
              </w:rPr>
            </w:pPr>
            <w:r w:rsidRPr="00875E01">
              <w:rPr>
                <w:sz w:val="18"/>
                <w:szCs w:val="18"/>
              </w:rPr>
              <w:t>02 6 01 00000</w:t>
            </w:r>
          </w:p>
        </w:tc>
        <w:tc>
          <w:tcPr>
            <w:tcW w:w="576" w:type="dxa"/>
            <w:tcBorders>
              <w:top w:val="nil"/>
              <w:left w:val="nil"/>
              <w:bottom w:val="single" w:sz="4" w:space="0" w:color="auto"/>
              <w:right w:val="single" w:sz="4" w:space="0" w:color="auto"/>
            </w:tcBorders>
            <w:shd w:val="clear" w:color="000000" w:fill="FFFFFF"/>
            <w:noWrap/>
            <w:vAlign w:val="center"/>
          </w:tcPr>
          <w:p w14:paraId="30E737D3"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155687A" w14:textId="77777777" w:rsidR="00875E01" w:rsidRPr="00875E01" w:rsidRDefault="00875E01" w:rsidP="00875E01">
            <w:pPr>
              <w:jc w:val="center"/>
              <w:rPr>
                <w:sz w:val="18"/>
                <w:szCs w:val="18"/>
              </w:rPr>
            </w:pPr>
            <w:r w:rsidRPr="00875E01">
              <w:rPr>
                <w:sz w:val="18"/>
                <w:szCs w:val="18"/>
              </w:rPr>
              <w:t>22 995,4</w:t>
            </w:r>
          </w:p>
        </w:tc>
        <w:tc>
          <w:tcPr>
            <w:tcW w:w="1276" w:type="dxa"/>
            <w:tcBorders>
              <w:top w:val="nil"/>
              <w:left w:val="nil"/>
              <w:bottom w:val="single" w:sz="4" w:space="0" w:color="auto"/>
              <w:right w:val="single" w:sz="4" w:space="0" w:color="auto"/>
            </w:tcBorders>
            <w:shd w:val="clear" w:color="000000" w:fill="FFFFFF"/>
            <w:noWrap/>
            <w:vAlign w:val="center"/>
            <w:hideMark/>
          </w:tcPr>
          <w:p w14:paraId="3495ED75" w14:textId="77777777" w:rsidR="00875E01" w:rsidRPr="00875E01" w:rsidRDefault="00875E01" w:rsidP="00875E01">
            <w:pPr>
              <w:jc w:val="center"/>
              <w:rPr>
                <w:sz w:val="18"/>
                <w:szCs w:val="18"/>
              </w:rPr>
            </w:pPr>
            <w:r w:rsidRPr="00875E01">
              <w:rPr>
                <w:sz w:val="18"/>
                <w:szCs w:val="18"/>
              </w:rPr>
              <w:t>19 395,1</w:t>
            </w:r>
          </w:p>
        </w:tc>
        <w:tc>
          <w:tcPr>
            <w:tcW w:w="1276" w:type="dxa"/>
            <w:tcBorders>
              <w:top w:val="nil"/>
              <w:left w:val="nil"/>
              <w:bottom w:val="single" w:sz="4" w:space="0" w:color="auto"/>
              <w:right w:val="single" w:sz="4" w:space="0" w:color="auto"/>
            </w:tcBorders>
            <w:shd w:val="clear" w:color="000000" w:fill="FFFFFF"/>
            <w:noWrap/>
            <w:vAlign w:val="center"/>
            <w:hideMark/>
          </w:tcPr>
          <w:p w14:paraId="76C372DF" w14:textId="77777777" w:rsidR="00875E01" w:rsidRPr="00875E01" w:rsidRDefault="00875E01" w:rsidP="00875E01">
            <w:pPr>
              <w:jc w:val="center"/>
              <w:rPr>
                <w:sz w:val="18"/>
                <w:szCs w:val="18"/>
              </w:rPr>
            </w:pPr>
            <w:r w:rsidRPr="00875E01">
              <w:rPr>
                <w:sz w:val="18"/>
                <w:szCs w:val="18"/>
              </w:rPr>
              <w:t>19 360,3</w:t>
            </w:r>
          </w:p>
        </w:tc>
      </w:tr>
      <w:tr w:rsidR="00875E01" w:rsidRPr="00875E01" w14:paraId="11FFED35"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8F39F65" w14:textId="77777777" w:rsidR="00875E01" w:rsidRPr="00875E01" w:rsidRDefault="00875E01" w:rsidP="00875E01">
            <w:pPr>
              <w:rPr>
                <w:sz w:val="18"/>
                <w:szCs w:val="18"/>
              </w:rPr>
            </w:pPr>
            <w:r w:rsidRPr="00875E01">
              <w:rPr>
                <w:sz w:val="18"/>
                <w:szCs w:val="18"/>
              </w:rPr>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3536DD47"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4D3C2BD"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AE28D40" w14:textId="77777777" w:rsidR="00875E01" w:rsidRPr="00875E01" w:rsidRDefault="00875E01" w:rsidP="00875E01">
            <w:pPr>
              <w:jc w:val="center"/>
              <w:rPr>
                <w:sz w:val="18"/>
                <w:szCs w:val="18"/>
              </w:rPr>
            </w:pPr>
            <w:r w:rsidRPr="00875E01">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005199C2"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noWrap/>
            <w:vAlign w:val="center"/>
            <w:hideMark/>
          </w:tcPr>
          <w:p w14:paraId="55846238" w14:textId="77777777" w:rsidR="00875E01" w:rsidRPr="00875E01" w:rsidRDefault="00875E01" w:rsidP="00875E01">
            <w:pPr>
              <w:jc w:val="center"/>
              <w:rPr>
                <w:sz w:val="18"/>
                <w:szCs w:val="18"/>
              </w:rPr>
            </w:pPr>
            <w:r w:rsidRPr="00875E01">
              <w:rPr>
                <w:sz w:val="18"/>
                <w:szCs w:val="18"/>
              </w:rPr>
              <w:t>1 143,9</w:t>
            </w:r>
          </w:p>
        </w:tc>
        <w:tc>
          <w:tcPr>
            <w:tcW w:w="1276" w:type="dxa"/>
            <w:tcBorders>
              <w:top w:val="nil"/>
              <w:left w:val="nil"/>
              <w:bottom w:val="single" w:sz="4" w:space="0" w:color="auto"/>
              <w:right w:val="single" w:sz="4" w:space="0" w:color="auto"/>
            </w:tcBorders>
            <w:shd w:val="clear" w:color="000000" w:fill="FFFFFF"/>
            <w:noWrap/>
            <w:vAlign w:val="center"/>
            <w:hideMark/>
          </w:tcPr>
          <w:p w14:paraId="52B8E7C5" w14:textId="77777777" w:rsidR="00875E01" w:rsidRPr="00875E01" w:rsidRDefault="00875E01" w:rsidP="00875E01">
            <w:pPr>
              <w:jc w:val="center"/>
              <w:rPr>
                <w:sz w:val="18"/>
                <w:szCs w:val="18"/>
              </w:rPr>
            </w:pPr>
            <w:r w:rsidRPr="00875E01">
              <w:rPr>
                <w:sz w:val="18"/>
                <w:szCs w:val="18"/>
              </w:rPr>
              <w:t>1 912,1</w:t>
            </w:r>
          </w:p>
        </w:tc>
        <w:tc>
          <w:tcPr>
            <w:tcW w:w="1276" w:type="dxa"/>
            <w:tcBorders>
              <w:top w:val="nil"/>
              <w:left w:val="nil"/>
              <w:bottom w:val="single" w:sz="4" w:space="0" w:color="auto"/>
              <w:right w:val="single" w:sz="4" w:space="0" w:color="auto"/>
            </w:tcBorders>
            <w:shd w:val="clear" w:color="000000" w:fill="FFFFFF"/>
            <w:noWrap/>
            <w:vAlign w:val="center"/>
            <w:hideMark/>
          </w:tcPr>
          <w:p w14:paraId="1AA0483C" w14:textId="77777777" w:rsidR="00875E01" w:rsidRPr="00875E01" w:rsidRDefault="00875E01" w:rsidP="00875E01">
            <w:pPr>
              <w:jc w:val="center"/>
              <w:rPr>
                <w:sz w:val="18"/>
                <w:szCs w:val="18"/>
              </w:rPr>
            </w:pPr>
            <w:r w:rsidRPr="00875E01">
              <w:rPr>
                <w:sz w:val="18"/>
                <w:szCs w:val="18"/>
              </w:rPr>
              <w:t>1 885,1</w:t>
            </w:r>
          </w:p>
        </w:tc>
      </w:tr>
      <w:tr w:rsidR="00875E01" w:rsidRPr="00875E01" w14:paraId="23288099" w14:textId="77777777" w:rsidTr="00875E01">
        <w:trPr>
          <w:trHeight w:val="146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23BC1B4" w14:textId="77777777" w:rsidR="00875E01" w:rsidRPr="00875E01" w:rsidRDefault="00875E01" w:rsidP="00875E01">
            <w:pPr>
              <w:rPr>
                <w:sz w:val="18"/>
                <w:szCs w:val="18"/>
              </w:rPr>
            </w:pPr>
            <w:r w:rsidRPr="00875E01">
              <w:rPr>
                <w:sz w:val="18"/>
                <w:szCs w:val="18"/>
              </w:rPr>
              <w:lastRenderedPageBreak/>
              <w:t>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6982D9C0"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BE87FE7"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17FA301" w14:textId="77777777" w:rsidR="00875E01" w:rsidRPr="00875E01" w:rsidRDefault="00875E01" w:rsidP="00875E01">
            <w:pPr>
              <w:jc w:val="center"/>
              <w:rPr>
                <w:sz w:val="18"/>
                <w:szCs w:val="18"/>
              </w:rPr>
            </w:pPr>
            <w:r w:rsidRPr="00875E01">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189D07ED"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noWrap/>
            <w:vAlign w:val="center"/>
            <w:hideMark/>
          </w:tcPr>
          <w:p w14:paraId="5B45C92B" w14:textId="77777777" w:rsidR="00875E01" w:rsidRPr="00875E01" w:rsidRDefault="00875E01" w:rsidP="00875E01">
            <w:pPr>
              <w:jc w:val="center"/>
              <w:rPr>
                <w:sz w:val="18"/>
                <w:szCs w:val="18"/>
              </w:rPr>
            </w:pPr>
            <w:r w:rsidRPr="00875E01">
              <w:rPr>
                <w:sz w:val="18"/>
                <w:szCs w:val="18"/>
              </w:rPr>
              <w:t>763,2</w:t>
            </w:r>
          </w:p>
        </w:tc>
        <w:tc>
          <w:tcPr>
            <w:tcW w:w="1276" w:type="dxa"/>
            <w:tcBorders>
              <w:top w:val="nil"/>
              <w:left w:val="nil"/>
              <w:bottom w:val="single" w:sz="4" w:space="0" w:color="auto"/>
              <w:right w:val="single" w:sz="4" w:space="0" w:color="auto"/>
            </w:tcBorders>
            <w:shd w:val="clear" w:color="000000" w:fill="FFFFFF"/>
            <w:noWrap/>
            <w:vAlign w:val="center"/>
            <w:hideMark/>
          </w:tcPr>
          <w:p w14:paraId="1F435333"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4DB7BC7" w14:textId="77777777" w:rsidR="00875E01" w:rsidRPr="00875E01" w:rsidRDefault="00875E01" w:rsidP="00875E01">
            <w:pPr>
              <w:jc w:val="center"/>
              <w:rPr>
                <w:sz w:val="18"/>
                <w:szCs w:val="18"/>
              </w:rPr>
            </w:pPr>
            <w:r w:rsidRPr="00875E01">
              <w:rPr>
                <w:sz w:val="18"/>
                <w:szCs w:val="18"/>
              </w:rPr>
              <w:t>0,0</w:t>
            </w:r>
          </w:p>
        </w:tc>
      </w:tr>
      <w:tr w:rsidR="00875E01" w:rsidRPr="00875E01" w14:paraId="468D5EC9" w14:textId="77777777" w:rsidTr="00875E01">
        <w:trPr>
          <w:trHeight w:val="197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3DA386F"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45B3E5C5"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182A28A"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BA25828" w14:textId="77777777" w:rsidR="00875E01" w:rsidRPr="00875E01" w:rsidRDefault="00875E01" w:rsidP="00875E01">
            <w:pPr>
              <w:jc w:val="center"/>
              <w:rPr>
                <w:sz w:val="18"/>
                <w:szCs w:val="18"/>
              </w:rPr>
            </w:pPr>
            <w:r w:rsidRPr="00875E01">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E1CD013"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02671EB4" w14:textId="77777777" w:rsidR="00875E01" w:rsidRPr="00875E01" w:rsidRDefault="00875E01" w:rsidP="00875E01">
            <w:pPr>
              <w:jc w:val="center"/>
              <w:rPr>
                <w:sz w:val="18"/>
                <w:szCs w:val="18"/>
              </w:rPr>
            </w:pPr>
            <w:r w:rsidRPr="00875E01">
              <w:rPr>
                <w:sz w:val="18"/>
                <w:szCs w:val="18"/>
              </w:rPr>
              <w:t>14 466,2</w:t>
            </w:r>
          </w:p>
        </w:tc>
        <w:tc>
          <w:tcPr>
            <w:tcW w:w="1276" w:type="dxa"/>
            <w:tcBorders>
              <w:top w:val="nil"/>
              <w:left w:val="nil"/>
              <w:bottom w:val="single" w:sz="4" w:space="0" w:color="auto"/>
              <w:right w:val="single" w:sz="4" w:space="0" w:color="auto"/>
            </w:tcBorders>
            <w:shd w:val="clear" w:color="000000" w:fill="FFFFFF"/>
            <w:vAlign w:val="center"/>
            <w:hideMark/>
          </w:tcPr>
          <w:p w14:paraId="4911A2E7" w14:textId="77777777" w:rsidR="00875E01" w:rsidRPr="00875E01" w:rsidRDefault="00875E01" w:rsidP="00875E01">
            <w:pPr>
              <w:jc w:val="center"/>
              <w:rPr>
                <w:sz w:val="18"/>
                <w:szCs w:val="18"/>
              </w:rPr>
            </w:pPr>
            <w:r w:rsidRPr="00875E01">
              <w:rPr>
                <w:sz w:val="18"/>
                <w:szCs w:val="18"/>
              </w:rPr>
              <w:t>10 144,0</w:t>
            </w:r>
          </w:p>
        </w:tc>
        <w:tc>
          <w:tcPr>
            <w:tcW w:w="1276" w:type="dxa"/>
            <w:tcBorders>
              <w:top w:val="nil"/>
              <w:left w:val="nil"/>
              <w:bottom w:val="single" w:sz="4" w:space="0" w:color="auto"/>
              <w:right w:val="single" w:sz="4" w:space="0" w:color="auto"/>
            </w:tcBorders>
            <w:shd w:val="clear" w:color="000000" w:fill="FFFFFF"/>
            <w:vAlign w:val="center"/>
            <w:hideMark/>
          </w:tcPr>
          <w:p w14:paraId="44A344A6" w14:textId="77777777" w:rsidR="00875E01" w:rsidRPr="00875E01" w:rsidRDefault="00875E01" w:rsidP="00875E01">
            <w:pPr>
              <w:jc w:val="center"/>
              <w:rPr>
                <w:sz w:val="18"/>
                <w:szCs w:val="18"/>
              </w:rPr>
            </w:pPr>
            <w:r w:rsidRPr="00875E01">
              <w:rPr>
                <w:sz w:val="18"/>
                <w:szCs w:val="18"/>
              </w:rPr>
              <w:t>10 162,0</w:t>
            </w:r>
          </w:p>
        </w:tc>
      </w:tr>
      <w:tr w:rsidR="00875E01" w:rsidRPr="00875E01" w14:paraId="77E75748" w14:textId="77777777" w:rsidTr="00875E01">
        <w:trPr>
          <w:trHeight w:val="109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87A0DA0"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3D698D57"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56010C2"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216FA743" w14:textId="77777777" w:rsidR="00875E01" w:rsidRPr="00875E01" w:rsidRDefault="00875E01" w:rsidP="00875E01">
            <w:pPr>
              <w:jc w:val="center"/>
              <w:rPr>
                <w:sz w:val="18"/>
                <w:szCs w:val="18"/>
              </w:rPr>
            </w:pPr>
            <w:r w:rsidRPr="00875E01">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3708570"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1EBBFA33" w14:textId="77777777" w:rsidR="00875E01" w:rsidRPr="00875E01" w:rsidRDefault="00875E01" w:rsidP="00875E01">
            <w:pPr>
              <w:jc w:val="center"/>
              <w:rPr>
                <w:sz w:val="18"/>
                <w:szCs w:val="18"/>
              </w:rPr>
            </w:pPr>
            <w:r w:rsidRPr="00875E01">
              <w:rPr>
                <w:sz w:val="18"/>
                <w:szCs w:val="18"/>
              </w:rPr>
              <w:t>2 597,5</w:t>
            </w:r>
          </w:p>
        </w:tc>
        <w:tc>
          <w:tcPr>
            <w:tcW w:w="1276" w:type="dxa"/>
            <w:tcBorders>
              <w:top w:val="nil"/>
              <w:left w:val="nil"/>
              <w:bottom w:val="single" w:sz="4" w:space="0" w:color="auto"/>
              <w:right w:val="single" w:sz="4" w:space="0" w:color="auto"/>
            </w:tcBorders>
            <w:shd w:val="clear" w:color="000000" w:fill="FFFFFF"/>
            <w:vAlign w:val="center"/>
            <w:hideMark/>
          </w:tcPr>
          <w:p w14:paraId="2C7A2835" w14:textId="77777777" w:rsidR="00875E01" w:rsidRPr="00875E01" w:rsidRDefault="00875E01" w:rsidP="00875E01">
            <w:pPr>
              <w:jc w:val="center"/>
              <w:rPr>
                <w:sz w:val="18"/>
                <w:szCs w:val="18"/>
              </w:rPr>
            </w:pPr>
            <w:r w:rsidRPr="00875E01">
              <w:rPr>
                <w:sz w:val="18"/>
                <w:szCs w:val="18"/>
              </w:rPr>
              <w:t>3 090,0</w:t>
            </w:r>
          </w:p>
        </w:tc>
        <w:tc>
          <w:tcPr>
            <w:tcW w:w="1276" w:type="dxa"/>
            <w:tcBorders>
              <w:top w:val="nil"/>
              <w:left w:val="nil"/>
              <w:bottom w:val="single" w:sz="4" w:space="0" w:color="auto"/>
              <w:right w:val="single" w:sz="4" w:space="0" w:color="auto"/>
            </w:tcBorders>
            <w:shd w:val="clear" w:color="000000" w:fill="FFFFFF"/>
            <w:vAlign w:val="center"/>
            <w:hideMark/>
          </w:tcPr>
          <w:p w14:paraId="65653D23" w14:textId="77777777" w:rsidR="00875E01" w:rsidRPr="00875E01" w:rsidRDefault="00875E01" w:rsidP="00875E01">
            <w:pPr>
              <w:jc w:val="center"/>
              <w:rPr>
                <w:sz w:val="18"/>
                <w:szCs w:val="18"/>
              </w:rPr>
            </w:pPr>
            <w:r w:rsidRPr="00875E01">
              <w:rPr>
                <w:sz w:val="18"/>
                <w:szCs w:val="18"/>
              </w:rPr>
              <w:t>3 064,2</w:t>
            </w:r>
          </w:p>
        </w:tc>
      </w:tr>
      <w:tr w:rsidR="00875E01" w:rsidRPr="00875E01" w14:paraId="06AB4592" w14:textId="77777777" w:rsidTr="00875E01">
        <w:trPr>
          <w:trHeight w:val="81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10C50C2"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center"/>
            <w:hideMark/>
          </w:tcPr>
          <w:p w14:paraId="5082CFA8"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5654E2D"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A74FA19" w14:textId="77777777" w:rsidR="00875E01" w:rsidRPr="00875E01" w:rsidRDefault="00875E01" w:rsidP="00875E01">
            <w:pPr>
              <w:jc w:val="center"/>
              <w:rPr>
                <w:sz w:val="18"/>
                <w:szCs w:val="18"/>
              </w:rPr>
            </w:pPr>
            <w:r w:rsidRPr="00875E01">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4AB848C" w14:textId="77777777" w:rsidR="00875E01" w:rsidRPr="00875E01" w:rsidRDefault="00875E01" w:rsidP="00875E01">
            <w:pPr>
              <w:jc w:val="center"/>
              <w:rPr>
                <w:sz w:val="18"/>
                <w:szCs w:val="18"/>
              </w:rPr>
            </w:pPr>
            <w:r w:rsidRPr="00875E01">
              <w:rPr>
                <w:sz w:val="18"/>
                <w:szCs w:val="18"/>
              </w:rPr>
              <w:t>800</w:t>
            </w:r>
          </w:p>
        </w:tc>
        <w:tc>
          <w:tcPr>
            <w:tcW w:w="1245" w:type="dxa"/>
            <w:tcBorders>
              <w:top w:val="nil"/>
              <w:left w:val="nil"/>
              <w:bottom w:val="single" w:sz="4" w:space="0" w:color="auto"/>
              <w:right w:val="single" w:sz="4" w:space="0" w:color="auto"/>
            </w:tcBorders>
            <w:shd w:val="clear" w:color="000000" w:fill="FFFFFF"/>
            <w:vAlign w:val="center"/>
            <w:hideMark/>
          </w:tcPr>
          <w:p w14:paraId="5308C52D" w14:textId="77777777" w:rsidR="00875E01" w:rsidRPr="00875E01" w:rsidRDefault="00875E01" w:rsidP="00875E01">
            <w:pPr>
              <w:jc w:val="center"/>
              <w:rPr>
                <w:sz w:val="18"/>
                <w:szCs w:val="18"/>
              </w:rPr>
            </w:pPr>
            <w:r w:rsidRPr="00875E01">
              <w:rPr>
                <w:sz w:val="18"/>
                <w:szCs w:val="18"/>
              </w:rPr>
              <w:t>4 024,6</w:t>
            </w:r>
          </w:p>
        </w:tc>
        <w:tc>
          <w:tcPr>
            <w:tcW w:w="1276" w:type="dxa"/>
            <w:tcBorders>
              <w:top w:val="nil"/>
              <w:left w:val="nil"/>
              <w:bottom w:val="single" w:sz="4" w:space="0" w:color="auto"/>
              <w:right w:val="single" w:sz="4" w:space="0" w:color="auto"/>
            </w:tcBorders>
            <w:shd w:val="clear" w:color="000000" w:fill="FFFFFF"/>
            <w:vAlign w:val="center"/>
            <w:hideMark/>
          </w:tcPr>
          <w:p w14:paraId="128132C8" w14:textId="77777777" w:rsidR="00875E01" w:rsidRPr="00875E01" w:rsidRDefault="00875E01" w:rsidP="00875E01">
            <w:pPr>
              <w:jc w:val="center"/>
              <w:rPr>
                <w:sz w:val="18"/>
                <w:szCs w:val="18"/>
              </w:rPr>
            </w:pPr>
            <w:r w:rsidRPr="00875E01">
              <w:rPr>
                <w:sz w:val="18"/>
                <w:szCs w:val="18"/>
              </w:rPr>
              <w:t>4 249,0</w:t>
            </w:r>
          </w:p>
        </w:tc>
        <w:tc>
          <w:tcPr>
            <w:tcW w:w="1276" w:type="dxa"/>
            <w:tcBorders>
              <w:top w:val="nil"/>
              <w:left w:val="nil"/>
              <w:bottom w:val="single" w:sz="4" w:space="0" w:color="auto"/>
              <w:right w:val="single" w:sz="4" w:space="0" w:color="auto"/>
            </w:tcBorders>
            <w:shd w:val="clear" w:color="000000" w:fill="FFFFFF"/>
            <w:vAlign w:val="center"/>
            <w:hideMark/>
          </w:tcPr>
          <w:p w14:paraId="0185D78F" w14:textId="77777777" w:rsidR="00875E01" w:rsidRPr="00875E01" w:rsidRDefault="00875E01" w:rsidP="00875E01">
            <w:pPr>
              <w:jc w:val="center"/>
              <w:rPr>
                <w:sz w:val="18"/>
                <w:szCs w:val="18"/>
              </w:rPr>
            </w:pPr>
            <w:r w:rsidRPr="00875E01">
              <w:rPr>
                <w:sz w:val="18"/>
                <w:szCs w:val="18"/>
              </w:rPr>
              <w:t>4 249,0</w:t>
            </w:r>
          </w:p>
        </w:tc>
      </w:tr>
      <w:tr w:rsidR="00875E01" w:rsidRPr="00875E01" w14:paraId="051744C6"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398A37D" w14:textId="77777777" w:rsidR="00875E01" w:rsidRPr="00875E01" w:rsidRDefault="00875E01" w:rsidP="00875E01">
            <w:pPr>
              <w:rPr>
                <w:sz w:val="18"/>
                <w:szCs w:val="18"/>
              </w:rPr>
            </w:pPr>
            <w:r w:rsidRPr="00875E01">
              <w:rPr>
                <w:sz w:val="18"/>
                <w:szCs w:val="18"/>
              </w:rPr>
              <w:t>Основное мероприятие «Организация и проведение физкультурных и спортивных мероприятий в Рамонском муниципальном районе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41C4F99D"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CA8D8B9"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48EFF22" w14:textId="77777777" w:rsidR="00875E01" w:rsidRPr="00875E01" w:rsidRDefault="00875E01" w:rsidP="00875E01">
            <w:pPr>
              <w:jc w:val="center"/>
              <w:rPr>
                <w:sz w:val="18"/>
                <w:szCs w:val="18"/>
              </w:rPr>
            </w:pPr>
            <w:r w:rsidRPr="00875E01">
              <w:rPr>
                <w:sz w:val="18"/>
                <w:szCs w:val="18"/>
              </w:rPr>
              <w:t>02 6 02 00000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6CDE9197"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318450AE" w14:textId="77777777" w:rsidR="00875E01" w:rsidRPr="00875E01" w:rsidRDefault="00875E01" w:rsidP="00875E01">
            <w:pPr>
              <w:jc w:val="center"/>
              <w:rPr>
                <w:sz w:val="18"/>
                <w:szCs w:val="18"/>
              </w:rPr>
            </w:pPr>
            <w:r w:rsidRPr="00875E01">
              <w:rPr>
                <w:sz w:val="18"/>
                <w:szCs w:val="18"/>
              </w:rPr>
              <w:t>4 168,9</w:t>
            </w:r>
          </w:p>
        </w:tc>
        <w:tc>
          <w:tcPr>
            <w:tcW w:w="1276" w:type="dxa"/>
            <w:tcBorders>
              <w:top w:val="nil"/>
              <w:left w:val="nil"/>
              <w:bottom w:val="single" w:sz="4" w:space="0" w:color="auto"/>
              <w:right w:val="single" w:sz="4" w:space="0" w:color="auto"/>
            </w:tcBorders>
            <w:shd w:val="clear" w:color="000000" w:fill="FFFFFF"/>
            <w:vAlign w:val="center"/>
            <w:hideMark/>
          </w:tcPr>
          <w:p w14:paraId="3C1802BF" w14:textId="77777777" w:rsidR="00875E01" w:rsidRPr="00875E01" w:rsidRDefault="00875E01" w:rsidP="00875E01">
            <w:pPr>
              <w:jc w:val="center"/>
              <w:rPr>
                <w:sz w:val="18"/>
                <w:szCs w:val="18"/>
              </w:rPr>
            </w:pPr>
            <w:r w:rsidRPr="00875E01">
              <w:rPr>
                <w:sz w:val="18"/>
                <w:szCs w:val="18"/>
              </w:rPr>
              <w:t>2 500,0</w:t>
            </w:r>
          </w:p>
        </w:tc>
        <w:tc>
          <w:tcPr>
            <w:tcW w:w="1276" w:type="dxa"/>
            <w:tcBorders>
              <w:top w:val="nil"/>
              <w:left w:val="nil"/>
              <w:bottom w:val="single" w:sz="4" w:space="0" w:color="auto"/>
              <w:right w:val="single" w:sz="4" w:space="0" w:color="auto"/>
            </w:tcBorders>
            <w:shd w:val="clear" w:color="000000" w:fill="FFFFFF"/>
            <w:vAlign w:val="center"/>
            <w:hideMark/>
          </w:tcPr>
          <w:p w14:paraId="002E2392" w14:textId="77777777" w:rsidR="00875E01" w:rsidRPr="00875E01" w:rsidRDefault="00875E01" w:rsidP="00875E01">
            <w:pPr>
              <w:jc w:val="center"/>
              <w:rPr>
                <w:sz w:val="18"/>
                <w:szCs w:val="18"/>
              </w:rPr>
            </w:pPr>
            <w:r w:rsidRPr="00875E01">
              <w:rPr>
                <w:sz w:val="18"/>
                <w:szCs w:val="18"/>
              </w:rPr>
              <w:t>2 500,0</w:t>
            </w:r>
          </w:p>
        </w:tc>
      </w:tr>
      <w:tr w:rsidR="00875E01" w:rsidRPr="00875E01" w14:paraId="55456618"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8B62443" w14:textId="77777777" w:rsidR="00875E01" w:rsidRPr="00875E01" w:rsidRDefault="00875E01" w:rsidP="00875E01">
            <w:pPr>
              <w:rPr>
                <w:sz w:val="18"/>
                <w:szCs w:val="18"/>
              </w:rPr>
            </w:pPr>
            <w:r w:rsidRPr="00875E01">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E9A1FBA"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9C00027"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5D2D35B" w14:textId="77777777" w:rsidR="00875E01" w:rsidRPr="00875E01" w:rsidRDefault="00875E01" w:rsidP="00875E01">
            <w:pPr>
              <w:jc w:val="center"/>
              <w:rPr>
                <w:sz w:val="18"/>
                <w:szCs w:val="18"/>
              </w:rPr>
            </w:pPr>
            <w:r w:rsidRPr="00875E01">
              <w:rPr>
                <w:sz w:val="18"/>
                <w:szCs w:val="18"/>
              </w:rPr>
              <w:t>02 6 02 80410</w:t>
            </w:r>
          </w:p>
        </w:tc>
        <w:tc>
          <w:tcPr>
            <w:tcW w:w="576" w:type="dxa"/>
            <w:tcBorders>
              <w:top w:val="nil"/>
              <w:left w:val="nil"/>
              <w:bottom w:val="single" w:sz="4" w:space="0" w:color="auto"/>
              <w:right w:val="single" w:sz="4" w:space="0" w:color="auto"/>
            </w:tcBorders>
            <w:shd w:val="clear" w:color="000000" w:fill="FFFFFF"/>
            <w:noWrap/>
            <w:vAlign w:val="center"/>
            <w:hideMark/>
          </w:tcPr>
          <w:p w14:paraId="0402EEDA"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7F91DBC9" w14:textId="77777777" w:rsidR="00875E01" w:rsidRPr="00875E01" w:rsidRDefault="00875E01" w:rsidP="00875E01">
            <w:pPr>
              <w:jc w:val="center"/>
              <w:rPr>
                <w:sz w:val="18"/>
                <w:szCs w:val="18"/>
              </w:rPr>
            </w:pPr>
            <w:r w:rsidRPr="00875E01">
              <w:rPr>
                <w:sz w:val="18"/>
                <w:szCs w:val="18"/>
              </w:rPr>
              <w:t>4 168,9</w:t>
            </w:r>
          </w:p>
        </w:tc>
        <w:tc>
          <w:tcPr>
            <w:tcW w:w="1276" w:type="dxa"/>
            <w:tcBorders>
              <w:top w:val="nil"/>
              <w:left w:val="nil"/>
              <w:bottom w:val="single" w:sz="4" w:space="0" w:color="auto"/>
              <w:right w:val="single" w:sz="4" w:space="0" w:color="auto"/>
            </w:tcBorders>
            <w:shd w:val="clear" w:color="000000" w:fill="FFFFFF"/>
            <w:vAlign w:val="center"/>
            <w:hideMark/>
          </w:tcPr>
          <w:p w14:paraId="19A9AFDF" w14:textId="77777777" w:rsidR="00875E01" w:rsidRPr="00875E01" w:rsidRDefault="00875E01" w:rsidP="00875E01">
            <w:pPr>
              <w:jc w:val="center"/>
              <w:rPr>
                <w:sz w:val="18"/>
                <w:szCs w:val="18"/>
              </w:rPr>
            </w:pPr>
            <w:r w:rsidRPr="00875E01">
              <w:rPr>
                <w:sz w:val="18"/>
                <w:szCs w:val="18"/>
              </w:rPr>
              <w:t>2 500,0</w:t>
            </w:r>
          </w:p>
        </w:tc>
        <w:tc>
          <w:tcPr>
            <w:tcW w:w="1276" w:type="dxa"/>
            <w:tcBorders>
              <w:top w:val="nil"/>
              <w:left w:val="nil"/>
              <w:bottom w:val="single" w:sz="4" w:space="0" w:color="auto"/>
              <w:right w:val="single" w:sz="4" w:space="0" w:color="auto"/>
            </w:tcBorders>
            <w:shd w:val="clear" w:color="000000" w:fill="FFFFFF"/>
            <w:vAlign w:val="center"/>
            <w:hideMark/>
          </w:tcPr>
          <w:p w14:paraId="1DCCCF9C" w14:textId="77777777" w:rsidR="00875E01" w:rsidRPr="00875E01" w:rsidRDefault="00875E01" w:rsidP="00875E01">
            <w:pPr>
              <w:jc w:val="center"/>
              <w:rPr>
                <w:sz w:val="18"/>
                <w:szCs w:val="18"/>
              </w:rPr>
            </w:pPr>
            <w:r w:rsidRPr="00875E01">
              <w:rPr>
                <w:sz w:val="18"/>
                <w:szCs w:val="18"/>
              </w:rPr>
              <w:t>2 500,0</w:t>
            </w:r>
          </w:p>
        </w:tc>
      </w:tr>
      <w:tr w:rsidR="00875E01" w:rsidRPr="00875E01" w14:paraId="0A785683" w14:textId="77777777" w:rsidTr="00875E01">
        <w:trPr>
          <w:trHeight w:val="94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26A7910" w14:textId="77777777" w:rsidR="00875E01" w:rsidRPr="00875E01" w:rsidRDefault="00875E01" w:rsidP="00875E01">
            <w:pPr>
              <w:rPr>
                <w:sz w:val="18"/>
                <w:szCs w:val="18"/>
              </w:rPr>
            </w:pPr>
            <w:r w:rsidRPr="00875E01">
              <w:rPr>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29B34C8E"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E8CB315"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6BF221E" w14:textId="77777777" w:rsidR="00875E01" w:rsidRPr="00875E01" w:rsidRDefault="00875E01" w:rsidP="00875E01">
            <w:pPr>
              <w:jc w:val="center"/>
              <w:rPr>
                <w:sz w:val="18"/>
                <w:szCs w:val="18"/>
              </w:rPr>
            </w:pPr>
            <w:r w:rsidRPr="00875E01">
              <w:rPr>
                <w:sz w:val="18"/>
                <w:szCs w:val="18"/>
              </w:rPr>
              <w:t>02 6 03 00000</w:t>
            </w:r>
          </w:p>
        </w:tc>
        <w:tc>
          <w:tcPr>
            <w:tcW w:w="576" w:type="dxa"/>
            <w:tcBorders>
              <w:top w:val="nil"/>
              <w:left w:val="nil"/>
              <w:bottom w:val="single" w:sz="4" w:space="0" w:color="auto"/>
              <w:right w:val="single" w:sz="4" w:space="0" w:color="auto"/>
            </w:tcBorders>
            <w:shd w:val="clear" w:color="000000" w:fill="FFFFFF"/>
            <w:noWrap/>
            <w:vAlign w:val="center"/>
            <w:hideMark/>
          </w:tcPr>
          <w:p w14:paraId="7D8CAB8A"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89DDAC0" w14:textId="77777777" w:rsidR="00875E01" w:rsidRPr="00875E01" w:rsidRDefault="00875E01" w:rsidP="00875E01">
            <w:pPr>
              <w:jc w:val="center"/>
              <w:rPr>
                <w:sz w:val="18"/>
                <w:szCs w:val="18"/>
              </w:rPr>
            </w:pPr>
            <w:r w:rsidRPr="00875E01">
              <w:rPr>
                <w:sz w:val="18"/>
                <w:szCs w:val="18"/>
              </w:rPr>
              <w:t>8,0</w:t>
            </w:r>
          </w:p>
        </w:tc>
        <w:tc>
          <w:tcPr>
            <w:tcW w:w="1276" w:type="dxa"/>
            <w:tcBorders>
              <w:top w:val="nil"/>
              <w:left w:val="nil"/>
              <w:bottom w:val="single" w:sz="4" w:space="0" w:color="auto"/>
              <w:right w:val="single" w:sz="4" w:space="0" w:color="auto"/>
            </w:tcBorders>
            <w:shd w:val="clear" w:color="000000" w:fill="FFFFFF"/>
            <w:vAlign w:val="center"/>
            <w:hideMark/>
          </w:tcPr>
          <w:p w14:paraId="7ADDB6E9" w14:textId="77777777" w:rsidR="00875E01" w:rsidRPr="00875E01" w:rsidRDefault="00875E01" w:rsidP="00875E01">
            <w:pPr>
              <w:jc w:val="center"/>
              <w:rPr>
                <w:sz w:val="18"/>
                <w:szCs w:val="18"/>
              </w:rPr>
            </w:pPr>
            <w:r w:rsidRPr="00875E01">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26BF0D92" w14:textId="77777777" w:rsidR="00875E01" w:rsidRPr="00875E01" w:rsidRDefault="00875E01" w:rsidP="00875E01">
            <w:pPr>
              <w:jc w:val="center"/>
              <w:rPr>
                <w:sz w:val="18"/>
                <w:szCs w:val="18"/>
              </w:rPr>
            </w:pPr>
            <w:r w:rsidRPr="00875E01">
              <w:rPr>
                <w:sz w:val="18"/>
                <w:szCs w:val="18"/>
              </w:rPr>
              <w:t>28,0</w:t>
            </w:r>
          </w:p>
        </w:tc>
      </w:tr>
      <w:tr w:rsidR="00875E01" w:rsidRPr="00875E01" w14:paraId="02CEE583" w14:textId="77777777" w:rsidTr="00875E01">
        <w:trPr>
          <w:trHeight w:val="99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59B831B" w14:textId="77777777" w:rsidR="00875E01" w:rsidRPr="00875E01" w:rsidRDefault="00875E01" w:rsidP="00875E01">
            <w:pPr>
              <w:rPr>
                <w:sz w:val="18"/>
                <w:szCs w:val="18"/>
              </w:rPr>
            </w:pPr>
            <w:r w:rsidRPr="00875E01">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7A018064"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6A77783"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01A0A7BF" w14:textId="77777777" w:rsidR="00875E01" w:rsidRPr="00875E01" w:rsidRDefault="00875E01" w:rsidP="00875E01">
            <w:pPr>
              <w:jc w:val="center"/>
              <w:rPr>
                <w:sz w:val="18"/>
                <w:szCs w:val="18"/>
              </w:rPr>
            </w:pPr>
            <w:r w:rsidRPr="00875E01">
              <w:rPr>
                <w:sz w:val="18"/>
                <w:szCs w:val="18"/>
              </w:rPr>
              <w:t>02 6 03 80410</w:t>
            </w:r>
          </w:p>
        </w:tc>
        <w:tc>
          <w:tcPr>
            <w:tcW w:w="576" w:type="dxa"/>
            <w:tcBorders>
              <w:top w:val="nil"/>
              <w:left w:val="nil"/>
              <w:bottom w:val="single" w:sz="4" w:space="0" w:color="auto"/>
              <w:right w:val="single" w:sz="4" w:space="0" w:color="auto"/>
            </w:tcBorders>
            <w:shd w:val="clear" w:color="000000" w:fill="FFFFFF"/>
            <w:noWrap/>
            <w:vAlign w:val="center"/>
            <w:hideMark/>
          </w:tcPr>
          <w:p w14:paraId="0B5004FC"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17DBECAD" w14:textId="77777777" w:rsidR="00875E01" w:rsidRPr="00875E01" w:rsidRDefault="00875E01" w:rsidP="00875E01">
            <w:pPr>
              <w:jc w:val="center"/>
              <w:rPr>
                <w:sz w:val="18"/>
                <w:szCs w:val="18"/>
              </w:rPr>
            </w:pPr>
            <w:r w:rsidRPr="00875E01">
              <w:rPr>
                <w:sz w:val="18"/>
                <w:szCs w:val="18"/>
              </w:rPr>
              <w:t>8,0</w:t>
            </w:r>
          </w:p>
        </w:tc>
        <w:tc>
          <w:tcPr>
            <w:tcW w:w="1276" w:type="dxa"/>
            <w:tcBorders>
              <w:top w:val="nil"/>
              <w:left w:val="nil"/>
              <w:bottom w:val="single" w:sz="4" w:space="0" w:color="auto"/>
              <w:right w:val="single" w:sz="4" w:space="0" w:color="auto"/>
            </w:tcBorders>
            <w:shd w:val="clear" w:color="000000" w:fill="FFFFFF"/>
            <w:vAlign w:val="center"/>
            <w:hideMark/>
          </w:tcPr>
          <w:p w14:paraId="6B135F81" w14:textId="77777777" w:rsidR="00875E01" w:rsidRPr="00875E01" w:rsidRDefault="00875E01" w:rsidP="00875E01">
            <w:pPr>
              <w:jc w:val="center"/>
              <w:rPr>
                <w:sz w:val="18"/>
                <w:szCs w:val="18"/>
              </w:rPr>
            </w:pPr>
            <w:r w:rsidRPr="00875E01">
              <w:rPr>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14:paraId="6143D853" w14:textId="77777777" w:rsidR="00875E01" w:rsidRPr="00875E01" w:rsidRDefault="00875E01" w:rsidP="00875E01">
            <w:pPr>
              <w:jc w:val="center"/>
              <w:rPr>
                <w:sz w:val="18"/>
                <w:szCs w:val="18"/>
              </w:rPr>
            </w:pPr>
            <w:r w:rsidRPr="00875E01">
              <w:rPr>
                <w:sz w:val="18"/>
                <w:szCs w:val="18"/>
              </w:rPr>
              <w:t>28,0</w:t>
            </w:r>
          </w:p>
        </w:tc>
      </w:tr>
      <w:tr w:rsidR="00875E01" w:rsidRPr="00875E01" w14:paraId="231C8081" w14:textId="77777777" w:rsidTr="00875E01">
        <w:trPr>
          <w:trHeight w:val="10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64781A5"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567" w:type="dxa"/>
            <w:tcBorders>
              <w:top w:val="nil"/>
              <w:left w:val="nil"/>
              <w:bottom w:val="single" w:sz="4" w:space="0" w:color="auto"/>
              <w:right w:val="single" w:sz="4" w:space="0" w:color="auto"/>
            </w:tcBorders>
            <w:shd w:val="clear" w:color="000000" w:fill="FFFFFF"/>
            <w:noWrap/>
            <w:vAlign w:val="center"/>
            <w:hideMark/>
          </w:tcPr>
          <w:p w14:paraId="1045737C"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36C0CAD"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32F1E43" w14:textId="77777777" w:rsidR="00875E01" w:rsidRPr="00875E01" w:rsidRDefault="00875E01" w:rsidP="00875E01">
            <w:pPr>
              <w:jc w:val="center"/>
              <w:rPr>
                <w:sz w:val="18"/>
                <w:szCs w:val="18"/>
              </w:rPr>
            </w:pPr>
            <w:r w:rsidRPr="00875E01">
              <w:rPr>
                <w:sz w:val="18"/>
                <w:szCs w:val="18"/>
              </w:rPr>
              <w:t>02 6 04 00000</w:t>
            </w:r>
          </w:p>
        </w:tc>
        <w:tc>
          <w:tcPr>
            <w:tcW w:w="576" w:type="dxa"/>
            <w:tcBorders>
              <w:top w:val="nil"/>
              <w:left w:val="nil"/>
              <w:bottom w:val="single" w:sz="4" w:space="0" w:color="auto"/>
              <w:right w:val="single" w:sz="4" w:space="0" w:color="auto"/>
            </w:tcBorders>
            <w:shd w:val="clear" w:color="000000" w:fill="FFFFFF"/>
            <w:noWrap/>
            <w:vAlign w:val="center"/>
            <w:hideMark/>
          </w:tcPr>
          <w:p w14:paraId="71A8F33D"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79885195" w14:textId="77777777" w:rsidR="00875E01" w:rsidRPr="00875E01" w:rsidRDefault="00875E01" w:rsidP="00875E01">
            <w:pPr>
              <w:jc w:val="center"/>
              <w:rPr>
                <w:sz w:val="18"/>
                <w:szCs w:val="18"/>
              </w:rPr>
            </w:pPr>
            <w:r w:rsidRPr="00875E01">
              <w:rPr>
                <w:sz w:val="18"/>
                <w:szCs w:val="18"/>
              </w:rPr>
              <w:t>26 216,9</w:t>
            </w:r>
          </w:p>
        </w:tc>
        <w:tc>
          <w:tcPr>
            <w:tcW w:w="1276" w:type="dxa"/>
            <w:tcBorders>
              <w:top w:val="nil"/>
              <w:left w:val="nil"/>
              <w:bottom w:val="single" w:sz="4" w:space="0" w:color="auto"/>
              <w:right w:val="single" w:sz="4" w:space="0" w:color="auto"/>
            </w:tcBorders>
            <w:shd w:val="clear" w:color="000000" w:fill="FFFFFF"/>
            <w:vAlign w:val="center"/>
            <w:hideMark/>
          </w:tcPr>
          <w:p w14:paraId="7DAECD04" w14:textId="77777777" w:rsidR="00875E01" w:rsidRPr="00875E01" w:rsidRDefault="00875E01" w:rsidP="00875E01">
            <w:pPr>
              <w:jc w:val="center"/>
              <w:rPr>
                <w:sz w:val="18"/>
                <w:szCs w:val="18"/>
              </w:rPr>
            </w:pPr>
            <w:r w:rsidRPr="00875E01">
              <w:rPr>
                <w:sz w:val="18"/>
                <w:szCs w:val="18"/>
              </w:rPr>
              <w:t>26 301,0</w:t>
            </w:r>
          </w:p>
        </w:tc>
        <w:tc>
          <w:tcPr>
            <w:tcW w:w="1276" w:type="dxa"/>
            <w:tcBorders>
              <w:top w:val="nil"/>
              <w:left w:val="nil"/>
              <w:bottom w:val="single" w:sz="4" w:space="0" w:color="auto"/>
              <w:right w:val="single" w:sz="4" w:space="0" w:color="auto"/>
            </w:tcBorders>
            <w:shd w:val="clear" w:color="000000" w:fill="FFFFFF"/>
            <w:vAlign w:val="center"/>
            <w:hideMark/>
          </w:tcPr>
          <w:p w14:paraId="35FC1774" w14:textId="77777777" w:rsidR="00875E01" w:rsidRPr="00875E01" w:rsidRDefault="00875E01" w:rsidP="00875E01">
            <w:pPr>
              <w:jc w:val="center"/>
              <w:rPr>
                <w:sz w:val="18"/>
                <w:szCs w:val="18"/>
              </w:rPr>
            </w:pPr>
            <w:r w:rsidRPr="00875E01">
              <w:rPr>
                <w:sz w:val="18"/>
                <w:szCs w:val="18"/>
              </w:rPr>
              <w:t>26 514,0</w:t>
            </w:r>
          </w:p>
        </w:tc>
      </w:tr>
      <w:tr w:rsidR="00875E01" w:rsidRPr="00875E01" w14:paraId="69C71704" w14:textId="77777777" w:rsidTr="00875E01">
        <w:trPr>
          <w:trHeight w:val="197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77A93A8"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547F4FC0"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32349AC"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6BCE2BEA" w14:textId="77777777" w:rsidR="00875E01" w:rsidRPr="00875E01" w:rsidRDefault="00875E01" w:rsidP="00875E01">
            <w:pPr>
              <w:jc w:val="center"/>
              <w:rPr>
                <w:sz w:val="18"/>
                <w:szCs w:val="18"/>
              </w:rPr>
            </w:pPr>
            <w:r w:rsidRPr="00875E01">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5F77A771"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0C5F8893" w14:textId="77777777" w:rsidR="00875E01" w:rsidRPr="00875E01" w:rsidRDefault="00875E01" w:rsidP="00875E01">
            <w:pPr>
              <w:jc w:val="center"/>
              <w:rPr>
                <w:sz w:val="18"/>
                <w:szCs w:val="18"/>
              </w:rPr>
            </w:pPr>
            <w:r w:rsidRPr="00875E01">
              <w:rPr>
                <w:sz w:val="18"/>
                <w:szCs w:val="18"/>
              </w:rPr>
              <w:t>18 527,0</w:t>
            </w:r>
          </w:p>
        </w:tc>
        <w:tc>
          <w:tcPr>
            <w:tcW w:w="1276" w:type="dxa"/>
            <w:tcBorders>
              <w:top w:val="nil"/>
              <w:left w:val="nil"/>
              <w:bottom w:val="single" w:sz="4" w:space="0" w:color="auto"/>
              <w:right w:val="single" w:sz="4" w:space="0" w:color="auto"/>
            </w:tcBorders>
            <w:shd w:val="clear" w:color="000000" w:fill="FFFFFF"/>
            <w:vAlign w:val="center"/>
            <w:hideMark/>
          </w:tcPr>
          <w:p w14:paraId="48071FCE" w14:textId="77777777" w:rsidR="00875E01" w:rsidRPr="00875E01" w:rsidRDefault="00875E01" w:rsidP="00875E01">
            <w:pPr>
              <w:jc w:val="center"/>
              <w:rPr>
                <w:sz w:val="18"/>
                <w:szCs w:val="18"/>
              </w:rPr>
            </w:pPr>
            <w:r w:rsidRPr="00875E01">
              <w:rPr>
                <w:sz w:val="18"/>
                <w:szCs w:val="18"/>
              </w:rPr>
              <w:t>16 452,0</w:t>
            </w:r>
          </w:p>
        </w:tc>
        <w:tc>
          <w:tcPr>
            <w:tcW w:w="1276" w:type="dxa"/>
            <w:tcBorders>
              <w:top w:val="nil"/>
              <w:left w:val="nil"/>
              <w:bottom w:val="single" w:sz="4" w:space="0" w:color="auto"/>
              <w:right w:val="single" w:sz="4" w:space="0" w:color="auto"/>
            </w:tcBorders>
            <w:shd w:val="clear" w:color="000000" w:fill="FFFFFF"/>
            <w:vAlign w:val="center"/>
            <w:hideMark/>
          </w:tcPr>
          <w:p w14:paraId="545C08B6" w14:textId="77777777" w:rsidR="00875E01" w:rsidRPr="00875E01" w:rsidRDefault="00875E01" w:rsidP="00875E01">
            <w:pPr>
              <w:jc w:val="center"/>
              <w:rPr>
                <w:sz w:val="18"/>
                <w:szCs w:val="18"/>
              </w:rPr>
            </w:pPr>
            <w:r w:rsidRPr="00875E01">
              <w:rPr>
                <w:sz w:val="18"/>
                <w:szCs w:val="18"/>
              </w:rPr>
              <w:t>16 582,0</w:t>
            </w:r>
          </w:p>
        </w:tc>
      </w:tr>
      <w:tr w:rsidR="00875E01" w:rsidRPr="00875E01" w14:paraId="04E13ADE" w14:textId="77777777" w:rsidTr="00875E01">
        <w:trPr>
          <w:trHeight w:val="114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15CAD9AF"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структурных подразделений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220DD143"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721C425"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56E79E3" w14:textId="77777777" w:rsidR="00875E01" w:rsidRPr="00875E01" w:rsidRDefault="00875E01" w:rsidP="00875E01">
            <w:pPr>
              <w:jc w:val="center"/>
              <w:rPr>
                <w:sz w:val="18"/>
                <w:szCs w:val="18"/>
              </w:rPr>
            </w:pPr>
            <w:r w:rsidRPr="00875E01">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6A46C703"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384DBE38" w14:textId="77777777" w:rsidR="00875E01" w:rsidRPr="00875E01" w:rsidRDefault="00875E01" w:rsidP="00875E01">
            <w:pPr>
              <w:jc w:val="center"/>
              <w:rPr>
                <w:sz w:val="18"/>
                <w:szCs w:val="18"/>
              </w:rPr>
            </w:pPr>
            <w:r w:rsidRPr="00875E01">
              <w:rPr>
                <w:sz w:val="18"/>
                <w:szCs w:val="18"/>
              </w:rPr>
              <w:t>7 689,9</w:t>
            </w:r>
          </w:p>
        </w:tc>
        <w:tc>
          <w:tcPr>
            <w:tcW w:w="1276" w:type="dxa"/>
            <w:tcBorders>
              <w:top w:val="nil"/>
              <w:left w:val="nil"/>
              <w:bottom w:val="single" w:sz="4" w:space="0" w:color="auto"/>
              <w:right w:val="single" w:sz="4" w:space="0" w:color="auto"/>
            </w:tcBorders>
            <w:shd w:val="clear" w:color="000000" w:fill="FFFFFF"/>
            <w:vAlign w:val="center"/>
            <w:hideMark/>
          </w:tcPr>
          <w:p w14:paraId="1987350D" w14:textId="77777777" w:rsidR="00875E01" w:rsidRPr="00875E01" w:rsidRDefault="00875E01" w:rsidP="00875E01">
            <w:pPr>
              <w:jc w:val="center"/>
              <w:rPr>
                <w:sz w:val="18"/>
                <w:szCs w:val="18"/>
              </w:rPr>
            </w:pPr>
            <w:r w:rsidRPr="00875E01">
              <w:rPr>
                <w:sz w:val="18"/>
                <w:szCs w:val="18"/>
              </w:rPr>
              <w:t>9 849,0</w:t>
            </w:r>
          </w:p>
        </w:tc>
        <w:tc>
          <w:tcPr>
            <w:tcW w:w="1276" w:type="dxa"/>
            <w:tcBorders>
              <w:top w:val="nil"/>
              <w:left w:val="nil"/>
              <w:bottom w:val="single" w:sz="4" w:space="0" w:color="auto"/>
              <w:right w:val="single" w:sz="4" w:space="0" w:color="auto"/>
            </w:tcBorders>
            <w:shd w:val="clear" w:color="000000" w:fill="FFFFFF"/>
            <w:vAlign w:val="center"/>
            <w:hideMark/>
          </w:tcPr>
          <w:p w14:paraId="730AEADE" w14:textId="77777777" w:rsidR="00875E01" w:rsidRPr="00875E01" w:rsidRDefault="00875E01" w:rsidP="00875E01">
            <w:pPr>
              <w:jc w:val="center"/>
              <w:rPr>
                <w:sz w:val="18"/>
                <w:szCs w:val="18"/>
              </w:rPr>
            </w:pPr>
            <w:r w:rsidRPr="00875E01">
              <w:rPr>
                <w:sz w:val="18"/>
                <w:szCs w:val="18"/>
              </w:rPr>
              <w:t>9 932,0</w:t>
            </w:r>
          </w:p>
        </w:tc>
      </w:tr>
      <w:tr w:rsidR="00875E01" w:rsidRPr="00875E01" w14:paraId="3A0A76DB"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F9BFFA2" w14:textId="77777777" w:rsidR="00875E01" w:rsidRPr="00875E01" w:rsidRDefault="00875E01" w:rsidP="00875E01">
            <w:pPr>
              <w:rPr>
                <w:sz w:val="18"/>
                <w:szCs w:val="18"/>
              </w:rPr>
            </w:pPr>
            <w:r w:rsidRPr="00875E01">
              <w:rPr>
                <w:sz w:val="18"/>
                <w:szCs w:val="18"/>
              </w:rPr>
              <w:lastRenderedPageBreak/>
              <w:t>Основное мероприятие «Финансовое обеспечение деятельности (оказания услуг) спортивного комплекса п. ВНИИСС, р.п. Рамонь</w:t>
            </w:r>
          </w:p>
        </w:tc>
        <w:tc>
          <w:tcPr>
            <w:tcW w:w="567" w:type="dxa"/>
            <w:tcBorders>
              <w:top w:val="nil"/>
              <w:left w:val="nil"/>
              <w:bottom w:val="single" w:sz="4" w:space="0" w:color="auto"/>
              <w:right w:val="single" w:sz="4" w:space="0" w:color="auto"/>
            </w:tcBorders>
            <w:shd w:val="clear" w:color="000000" w:fill="FFFFFF"/>
            <w:noWrap/>
            <w:vAlign w:val="center"/>
            <w:hideMark/>
          </w:tcPr>
          <w:p w14:paraId="2EAAD167"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A30374E"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56C691D6" w14:textId="77777777" w:rsidR="00875E01" w:rsidRPr="00875E01" w:rsidRDefault="00875E01" w:rsidP="00875E01">
            <w:pPr>
              <w:jc w:val="center"/>
              <w:rPr>
                <w:sz w:val="18"/>
                <w:szCs w:val="18"/>
              </w:rPr>
            </w:pPr>
            <w:r w:rsidRPr="00875E01">
              <w:rPr>
                <w:sz w:val="18"/>
                <w:szCs w:val="18"/>
              </w:rPr>
              <w:t>02 6 05 00000</w:t>
            </w:r>
          </w:p>
        </w:tc>
        <w:tc>
          <w:tcPr>
            <w:tcW w:w="576" w:type="dxa"/>
            <w:tcBorders>
              <w:top w:val="nil"/>
              <w:left w:val="nil"/>
              <w:bottom w:val="single" w:sz="4" w:space="0" w:color="auto"/>
              <w:right w:val="single" w:sz="4" w:space="0" w:color="auto"/>
            </w:tcBorders>
            <w:shd w:val="clear" w:color="000000" w:fill="FFFFFF"/>
            <w:noWrap/>
            <w:vAlign w:val="center"/>
            <w:hideMark/>
          </w:tcPr>
          <w:p w14:paraId="1AD5AB2B"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12143DBB" w14:textId="77777777" w:rsidR="00875E01" w:rsidRPr="00875E01" w:rsidRDefault="00875E01" w:rsidP="00875E01">
            <w:pPr>
              <w:jc w:val="center"/>
              <w:rPr>
                <w:sz w:val="18"/>
                <w:szCs w:val="18"/>
              </w:rPr>
            </w:pPr>
            <w:r w:rsidRPr="00875E01">
              <w:rPr>
                <w:sz w:val="18"/>
                <w:szCs w:val="18"/>
              </w:rPr>
              <w:t>2 750,7</w:t>
            </w:r>
          </w:p>
        </w:tc>
        <w:tc>
          <w:tcPr>
            <w:tcW w:w="1276" w:type="dxa"/>
            <w:tcBorders>
              <w:top w:val="nil"/>
              <w:left w:val="nil"/>
              <w:bottom w:val="single" w:sz="4" w:space="0" w:color="auto"/>
              <w:right w:val="single" w:sz="4" w:space="0" w:color="auto"/>
            </w:tcBorders>
            <w:shd w:val="clear" w:color="000000" w:fill="FFFFFF"/>
            <w:vAlign w:val="center"/>
            <w:hideMark/>
          </w:tcPr>
          <w:p w14:paraId="2D90EFBF" w14:textId="77777777" w:rsidR="00875E01" w:rsidRPr="00875E01" w:rsidRDefault="00875E01" w:rsidP="00875E01">
            <w:pPr>
              <w:jc w:val="center"/>
              <w:rPr>
                <w:sz w:val="18"/>
                <w:szCs w:val="18"/>
              </w:rPr>
            </w:pPr>
            <w:r w:rsidRPr="00875E01">
              <w:rPr>
                <w:sz w:val="18"/>
                <w:szCs w:val="18"/>
              </w:rPr>
              <w:t>3 113,2</w:t>
            </w:r>
          </w:p>
        </w:tc>
        <w:tc>
          <w:tcPr>
            <w:tcW w:w="1276" w:type="dxa"/>
            <w:tcBorders>
              <w:top w:val="nil"/>
              <w:left w:val="nil"/>
              <w:bottom w:val="single" w:sz="4" w:space="0" w:color="auto"/>
              <w:right w:val="single" w:sz="4" w:space="0" w:color="auto"/>
            </w:tcBorders>
            <w:shd w:val="clear" w:color="000000" w:fill="FFFFFF"/>
            <w:vAlign w:val="center"/>
            <w:hideMark/>
          </w:tcPr>
          <w:p w14:paraId="2C4A50CC" w14:textId="77777777" w:rsidR="00875E01" w:rsidRPr="00875E01" w:rsidRDefault="00875E01" w:rsidP="00875E01">
            <w:pPr>
              <w:jc w:val="center"/>
              <w:rPr>
                <w:sz w:val="18"/>
                <w:szCs w:val="18"/>
              </w:rPr>
            </w:pPr>
            <w:r w:rsidRPr="00875E01">
              <w:rPr>
                <w:sz w:val="18"/>
                <w:szCs w:val="18"/>
              </w:rPr>
              <w:t>3 172,6</w:t>
            </w:r>
          </w:p>
        </w:tc>
      </w:tr>
      <w:tr w:rsidR="00875E01" w:rsidRPr="00875E01" w14:paraId="20964A4D" w14:textId="77777777" w:rsidTr="00875E01">
        <w:trPr>
          <w:trHeight w:val="189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E7E73BE"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142B251B"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63B318F"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7E90FFE" w14:textId="77777777" w:rsidR="00875E01" w:rsidRPr="00875E01" w:rsidRDefault="00875E01" w:rsidP="00875E01">
            <w:pPr>
              <w:jc w:val="center"/>
              <w:rPr>
                <w:sz w:val="18"/>
                <w:szCs w:val="18"/>
              </w:rPr>
            </w:pPr>
            <w:r w:rsidRPr="00875E01">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03176356"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334A8879" w14:textId="77777777" w:rsidR="00875E01" w:rsidRPr="00875E01" w:rsidRDefault="00875E01" w:rsidP="00875E01">
            <w:pPr>
              <w:jc w:val="center"/>
              <w:rPr>
                <w:sz w:val="18"/>
                <w:szCs w:val="18"/>
              </w:rPr>
            </w:pPr>
            <w:r w:rsidRPr="00875E01">
              <w:rPr>
                <w:sz w:val="18"/>
                <w:szCs w:val="18"/>
              </w:rPr>
              <w:t>1 943,4</w:t>
            </w:r>
          </w:p>
        </w:tc>
        <w:tc>
          <w:tcPr>
            <w:tcW w:w="1276" w:type="dxa"/>
            <w:tcBorders>
              <w:top w:val="nil"/>
              <w:left w:val="nil"/>
              <w:bottom w:val="single" w:sz="4" w:space="0" w:color="auto"/>
              <w:right w:val="single" w:sz="4" w:space="0" w:color="auto"/>
            </w:tcBorders>
            <w:shd w:val="clear" w:color="000000" w:fill="FFFFFF"/>
            <w:vAlign w:val="center"/>
            <w:hideMark/>
          </w:tcPr>
          <w:p w14:paraId="4D626692" w14:textId="77777777" w:rsidR="00875E01" w:rsidRPr="00875E01" w:rsidRDefault="00875E01" w:rsidP="00875E01">
            <w:pPr>
              <w:jc w:val="center"/>
              <w:rPr>
                <w:sz w:val="18"/>
                <w:szCs w:val="18"/>
              </w:rPr>
            </w:pPr>
            <w:r w:rsidRPr="00875E01">
              <w:rPr>
                <w:sz w:val="18"/>
                <w:szCs w:val="18"/>
              </w:rPr>
              <w:t>1 018,2</w:t>
            </w:r>
          </w:p>
        </w:tc>
        <w:tc>
          <w:tcPr>
            <w:tcW w:w="1276" w:type="dxa"/>
            <w:tcBorders>
              <w:top w:val="nil"/>
              <w:left w:val="nil"/>
              <w:bottom w:val="single" w:sz="4" w:space="0" w:color="auto"/>
              <w:right w:val="single" w:sz="4" w:space="0" w:color="auto"/>
            </w:tcBorders>
            <w:shd w:val="clear" w:color="000000" w:fill="FFFFFF"/>
            <w:vAlign w:val="center"/>
            <w:hideMark/>
          </w:tcPr>
          <w:p w14:paraId="5305CD00" w14:textId="77777777" w:rsidR="00875E01" w:rsidRPr="00875E01" w:rsidRDefault="00875E01" w:rsidP="00875E01">
            <w:pPr>
              <w:jc w:val="center"/>
              <w:rPr>
                <w:sz w:val="18"/>
                <w:szCs w:val="18"/>
              </w:rPr>
            </w:pPr>
            <w:r w:rsidRPr="00875E01">
              <w:rPr>
                <w:sz w:val="18"/>
                <w:szCs w:val="18"/>
              </w:rPr>
              <w:t>1 059,6</w:t>
            </w:r>
          </w:p>
        </w:tc>
      </w:tr>
      <w:tr w:rsidR="00875E01" w:rsidRPr="00875E01" w14:paraId="70506175" w14:textId="77777777" w:rsidTr="00875E01">
        <w:trPr>
          <w:trHeight w:val="112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0AD2285"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D122B25"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D0E1AAF"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31228929" w14:textId="77777777" w:rsidR="00875E01" w:rsidRPr="00875E01" w:rsidRDefault="00875E01" w:rsidP="00875E01">
            <w:pPr>
              <w:jc w:val="center"/>
              <w:rPr>
                <w:sz w:val="18"/>
                <w:szCs w:val="18"/>
              </w:rPr>
            </w:pPr>
            <w:r w:rsidRPr="00875E01">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14F4BEB7"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0C453DA3" w14:textId="77777777" w:rsidR="00875E01" w:rsidRPr="00875E01" w:rsidRDefault="00875E01" w:rsidP="00875E01">
            <w:pPr>
              <w:jc w:val="center"/>
              <w:rPr>
                <w:sz w:val="18"/>
                <w:szCs w:val="18"/>
              </w:rPr>
            </w:pPr>
            <w:r w:rsidRPr="00875E01">
              <w:rPr>
                <w:sz w:val="18"/>
                <w:szCs w:val="18"/>
              </w:rPr>
              <w:t>807,3</w:t>
            </w:r>
          </w:p>
        </w:tc>
        <w:tc>
          <w:tcPr>
            <w:tcW w:w="1276" w:type="dxa"/>
            <w:tcBorders>
              <w:top w:val="nil"/>
              <w:left w:val="nil"/>
              <w:bottom w:val="single" w:sz="4" w:space="0" w:color="auto"/>
              <w:right w:val="single" w:sz="4" w:space="0" w:color="auto"/>
            </w:tcBorders>
            <w:shd w:val="clear" w:color="000000" w:fill="FFFFFF"/>
            <w:vAlign w:val="center"/>
            <w:hideMark/>
          </w:tcPr>
          <w:p w14:paraId="575A50CF" w14:textId="77777777" w:rsidR="00875E01" w:rsidRPr="00875E01" w:rsidRDefault="00875E01" w:rsidP="00875E01">
            <w:pPr>
              <w:jc w:val="center"/>
              <w:rPr>
                <w:sz w:val="18"/>
                <w:szCs w:val="18"/>
              </w:rPr>
            </w:pPr>
            <w:r w:rsidRPr="00875E01">
              <w:rPr>
                <w:sz w:val="18"/>
                <w:szCs w:val="18"/>
              </w:rPr>
              <w:t>2 095,0</w:t>
            </w:r>
          </w:p>
        </w:tc>
        <w:tc>
          <w:tcPr>
            <w:tcW w:w="1276" w:type="dxa"/>
            <w:tcBorders>
              <w:top w:val="nil"/>
              <w:left w:val="nil"/>
              <w:bottom w:val="single" w:sz="4" w:space="0" w:color="auto"/>
              <w:right w:val="single" w:sz="4" w:space="0" w:color="auto"/>
            </w:tcBorders>
            <w:shd w:val="clear" w:color="000000" w:fill="FFFFFF"/>
            <w:vAlign w:val="center"/>
            <w:hideMark/>
          </w:tcPr>
          <w:p w14:paraId="3EDAF0B0" w14:textId="77777777" w:rsidR="00875E01" w:rsidRPr="00875E01" w:rsidRDefault="00875E01" w:rsidP="00875E01">
            <w:pPr>
              <w:jc w:val="center"/>
              <w:rPr>
                <w:sz w:val="18"/>
                <w:szCs w:val="18"/>
              </w:rPr>
            </w:pPr>
            <w:r w:rsidRPr="00875E01">
              <w:rPr>
                <w:sz w:val="18"/>
                <w:szCs w:val="18"/>
              </w:rPr>
              <w:t>2 113,0</w:t>
            </w:r>
          </w:p>
        </w:tc>
      </w:tr>
      <w:tr w:rsidR="00875E01" w:rsidRPr="00875E01" w14:paraId="2AF2B876" w14:textId="77777777" w:rsidTr="00875E01">
        <w:trPr>
          <w:trHeight w:val="106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6B7B752" w14:textId="77777777" w:rsidR="00875E01" w:rsidRPr="00875E01" w:rsidRDefault="00875E01" w:rsidP="00875E01">
            <w:pPr>
              <w:rPr>
                <w:sz w:val="18"/>
                <w:szCs w:val="18"/>
              </w:rPr>
            </w:pPr>
            <w:r w:rsidRPr="00875E01">
              <w:rPr>
                <w:sz w:val="18"/>
                <w:szCs w:val="18"/>
              </w:rPr>
              <w:t>Основное мероприятие «Финансовое обеспечение деятельности (оказания услуг)плавательного бассейна р.п. Рамонь - структурного подразделения МКУДО «РЦФКС»</w:t>
            </w:r>
          </w:p>
        </w:tc>
        <w:tc>
          <w:tcPr>
            <w:tcW w:w="567" w:type="dxa"/>
            <w:tcBorders>
              <w:top w:val="nil"/>
              <w:left w:val="nil"/>
              <w:bottom w:val="single" w:sz="4" w:space="0" w:color="auto"/>
              <w:right w:val="single" w:sz="4" w:space="0" w:color="auto"/>
            </w:tcBorders>
            <w:shd w:val="clear" w:color="000000" w:fill="FFFFFF"/>
            <w:noWrap/>
            <w:vAlign w:val="center"/>
            <w:hideMark/>
          </w:tcPr>
          <w:p w14:paraId="61009B54"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F53DDD9"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7F72C317" w14:textId="77777777" w:rsidR="00875E01" w:rsidRPr="00875E01" w:rsidRDefault="00875E01" w:rsidP="00875E01">
            <w:pPr>
              <w:jc w:val="center"/>
              <w:rPr>
                <w:sz w:val="18"/>
                <w:szCs w:val="18"/>
              </w:rPr>
            </w:pPr>
            <w:r w:rsidRPr="00875E01">
              <w:rPr>
                <w:sz w:val="18"/>
                <w:szCs w:val="18"/>
              </w:rPr>
              <w:t>02 6 06 00000</w:t>
            </w:r>
          </w:p>
        </w:tc>
        <w:tc>
          <w:tcPr>
            <w:tcW w:w="576" w:type="dxa"/>
            <w:tcBorders>
              <w:top w:val="nil"/>
              <w:left w:val="nil"/>
              <w:bottom w:val="single" w:sz="4" w:space="0" w:color="auto"/>
              <w:right w:val="single" w:sz="4" w:space="0" w:color="auto"/>
            </w:tcBorders>
            <w:shd w:val="clear" w:color="000000" w:fill="FFFFFF"/>
            <w:noWrap/>
            <w:vAlign w:val="center"/>
            <w:hideMark/>
          </w:tcPr>
          <w:p w14:paraId="70B353E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2AA672DA" w14:textId="77777777" w:rsidR="00875E01" w:rsidRPr="00875E01" w:rsidRDefault="00875E01" w:rsidP="00875E01">
            <w:pPr>
              <w:jc w:val="center"/>
              <w:rPr>
                <w:sz w:val="18"/>
                <w:szCs w:val="18"/>
              </w:rPr>
            </w:pPr>
            <w:r w:rsidRPr="00875E01">
              <w:rPr>
                <w:sz w:val="18"/>
                <w:szCs w:val="18"/>
              </w:rPr>
              <w:t>23 436,6</w:t>
            </w:r>
          </w:p>
        </w:tc>
        <w:tc>
          <w:tcPr>
            <w:tcW w:w="1276" w:type="dxa"/>
            <w:tcBorders>
              <w:top w:val="nil"/>
              <w:left w:val="nil"/>
              <w:bottom w:val="single" w:sz="4" w:space="0" w:color="auto"/>
              <w:right w:val="single" w:sz="4" w:space="0" w:color="auto"/>
            </w:tcBorders>
            <w:shd w:val="clear" w:color="000000" w:fill="FFFFFF"/>
            <w:vAlign w:val="center"/>
            <w:hideMark/>
          </w:tcPr>
          <w:p w14:paraId="4E90D602" w14:textId="77777777" w:rsidR="00875E01" w:rsidRPr="00875E01" w:rsidRDefault="00875E01" w:rsidP="00875E01">
            <w:pPr>
              <w:jc w:val="center"/>
              <w:rPr>
                <w:sz w:val="18"/>
                <w:szCs w:val="18"/>
              </w:rPr>
            </w:pPr>
            <w:r w:rsidRPr="00875E01">
              <w:rPr>
                <w:sz w:val="18"/>
                <w:szCs w:val="18"/>
              </w:rPr>
              <w:t>25 287,0</w:t>
            </w:r>
          </w:p>
        </w:tc>
        <w:tc>
          <w:tcPr>
            <w:tcW w:w="1276" w:type="dxa"/>
            <w:tcBorders>
              <w:top w:val="nil"/>
              <w:left w:val="nil"/>
              <w:bottom w:val="single" w:sz="4" w:space="0" w:color="auto"/>
              <w:right w:val="single" w:sz="4" w:space="0" w:color="auto"/>
            </w:tcBorders>
            <w:shd w:val="clear" w:color="000000" w:fill="FFFFFF"/>
            <w:vAlign w:val="center"/>
            <w:hideMark/>
          </w:tcPr>
          <w:p w14:paraId="256EE923" w14:textId="77777777" w:rsidR="00875E01" w:rsidRPr="00875E01" w:rsidRDefault="00875E01" w:rsidP="00875E01">
            <w:pPr>
              <w:jc w:val="center"/>
              <w:rPr>
                <w:sz w:val="18"/>
                <w:szCs w:val="18"/>
              </w:rPr>
            </w:pPr>
            <w:r w:rsidRPr="00875E01">
              <w:rPr>
                <w:sz w:val="18"/>
                <w:szCs w:val="18"/>
              </w:rPr>
              <w:t>25 845,0</w:t>
            </w:r>
          </w:p>
        </w:tc>
      </w:tr>
      <w:tr w:rsidR="00875E01" w:rsidRPr="00875E01" w14:paraId="2E68E2AF" w14:textId="77777777" w:rsidTr="00875E01">
        <w:trPr>
          <w:trHeight w:val="195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C9B4B0D"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vAlign w:val="center"/>
            <w:hideMark/>
          </w:tcPr>
          <w:p w14:paraId="2C9B16CD"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4C69196"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60CBFC89" w14:textId="77777777" w:rsidR="00875E01" w:rsidRPr="00875E01" w:rsidRDefault="00875E01" w:rsidP="00875E01">
            <w:pPr>
              <w:jc w:val="center"/>
              <w:rPr>
                <w:sz w:val="18"/>
                <w:szCs w:val="18"/>
              </w:rPr>
            </w:pPr>
            <w:r w:rsidRPr="00875E01">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0CA3F3D5" w14:textId="77777777" w:rsidR="00875E01" w:rsidRPr="00875E01" w:rsidRDefault="00875E01" w:rsidP="00875E01">
            <w:pPr>
              <w:jc w:val="center"/>
              <w:rPr>
                <w:sz w:val="18"/>
                <w:szCs w:val="18"/>
              </w:rPr>
            </w:pPr>
            <w:r w:rsidRPr="00875E01">
              <w:rPr>
                <w:sz w:val="18"/>
                <w:szCs w:val="18"/>
              </w:rPr>
              <w:t>100</w:t>
            </w:r>
          </w:p>
        </w:tc>
        <w:tc>
          <w:tcPr>
            <w:tcW w:w="1245" w:type="dxa"/>
            <w:tcBorders>
              <w:top w:val="nil"/>
              <w:left w:val="nil"/>
              <w:bottom w:val="single" w:sz="4" w:space="0" w:color="auto"/>
              <w:right w:val="single" w:sz="4" w:space="0" w:color="auto"/>
            </w:tcBorders>
            <w:shd w:val="clear" w:color="000000" w:fill="FFFFFF"/>
            <w:vAlign w:val="center"/>
            <w:hideMark/>
          </w:tcPr>
          <w:p w14:paraId="08CDE09D" w14:textId="77777777" w:rsidR="00875E01" w:rsidRPr="00875E01" w:rsidRDefault="00875E01" w:rsidP="00875E01">
            <w:pPr>
              <w:jc w:val="center"/>
              <w:rPr>
                <w:sz w:val="18"/>
                <w:szCs w:val="18"/>
              </w:rPr>
            </w:pPr>
            <w:r w:rsidRPr="00875E01">
              <w:rPr>
                <w:sz w:val="18"/>
                <w:szCs w:val="18"/>
              </w:rPr>
              <w:t>12 475,6</w:t>
            </w:r>
          </w:p>
        </w:tc>
        <w:tc>
          <w:tcPr>
            <w:tcW w:w="1276" w:type="dxa"/>
            <w:tcBorders>
              <w:top w:val="nil"/>
              <w:left w:val="nil"/>
              <w:bottom w:val="single" w:sz="4" w:space="0" w:color="auto"/>
              <w:right w:val="single" w:sz="4" w:space="0" w:color="auto"/>
            </w:tcBorders>
            <w:shd w:val="clear" w:color="000000" w:fill="FFFFFF"/>
            <w:vAlign w:val="center"/>
            <w:hideMark/>
          </w:tcPr>
          <w:p w14:paraId="5D2E9D48" w14:textId="77777777" w:rsidR="00875E01" w:rsidRPr="00875E01" w:rsidRDefault="00875E01" w:rsidP="00875E01">
            <w:pPr>
              <w:jc w:val="center"/>
              <w:rPr>
                <w:sz w:val="18"/>
                <w:szCs w:val="18"/>
              </w:rPr>
            </w:pPr>
            <w:r w:rsidRPr="00875E01">
              <w:rPr>
                <w:sz w:val="18"/>
                <w:szCs w:val="18"/>
              </w:rPr>
              <w:t>10 820,0</w:t>
            </w:r>
          </w:p>
        </w:tc>
        <w:tc>
          <w:tcPr>
            <w:tcW w:w="1276" w:type="dxa"/>
            <w:tcBorders>
              <w:top w:val="nil"/>
              <w:left w:val="nil"/>
              <w:bottom w:val="single" w:sz="4" w:space="0" w:color="auto"/>
              <w:right w:val="single" w:sz="4" w:space="0" w:color="auto"/>
            </w:tcBorders>
            <w:shd w:val="clear" w:color="000000" w:fill="FFFFFF"/>
            <w:vAlign w:val="center"/>
            <w:hideMark/>
          </w:tcPr>
          <w:p w14:paraId="6054C07A" w14:textId="77777777" w:rsidR="00875E01" w:rsidRPr="00875E01" w:rsidRDefault="00875E01" w:rsidP="00875E01">
            <w:pPr>
              <w:jc w:val="center"/>
              <w:rPr>
                <w:sz w:val="18"/>
                <w:szCs w:val="18"/>
              </w:rPr>
            </w:pPr>
            <w:r w:rsidRPr="00875E01">
              <w:rPr>
                <w:sz w:val="18"/>
                <w:szCs w:val="18"/>
              </w:rPr>
              <w:t>10 937,0</w:t>
            </w:r>
          </w:p>
        </w:tc>
      </w:tr>
      <w:tr w:rsidR="00875E01" w:rsidRPr="00875E01" w14:paraId="102591E6"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8CD2FAA" w14:textId="77777777" w:rsidR="00875E01" w:rsidRPr="00875E01" w:rsidRDefault="00875E01" w:rsidP="00875E01">
            <w:pPr>
              <w:rPr>
                <w:sz w:val="18"/>
                <w:szCs w:val="18"/>
              </w:rPr>
            </w:pPr>
            <w:r w:rsidRPr="00875E01">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14:paraId="42AA494D"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9CADFD3" w14:textId="77777777" w:rsidR="00875E01" w:rsidRPr="00875E01" w:rsidRDefault="00875E01" w:rsidP="00875E01">
            <w:pPr>
              <w:jc w:val="center"/>
              <w:rPr>
                <w:sz w:val="18"/>
                <w:szCs w:val="18"/>
              </w:rPr>
            </w:pPr>
            <w:r w:rsidRPr="00875E01">
              <w:rPr>
                <w:sz w:val="18"/>
                <w:szCs w:val="18"/>
              </w:rPr>
              <w:t>02</w:t>
            </w:r>
          </w:p>
        </w:tc>
        <w:tc>
          <w:tcPr>
            <w:tcW w:w="867" w:type="dxa"/>
            <w:tcBorders>
              <w:top w:val="nil"/>
              <w:left w:val="nil"/>
              <w:bottom w:val="single" w:sz="4" w:space="0" w:color="auto"/>
              <w:right w:val="single" w:sz="4" w:space="0" w:color="auto"/>
            </w:tcBorders>
            <w:shd w:val="clear" w:color="000000" w:fill="FFFFFF"/>
            <w:vAlign w:val="center"/>
            <w:hideMark/>
          </w:tcPr>
          <w:p w14:paraId="16F954C2" w14:textId="77777777" w:rsidR="00875E01" w:rsidRPr="00875E01" w:rsidRDefault="00875E01" w:rsidP="00875E01">
            <w:pPr>
              <w:jc w:val="center"/>
              <w:rPr>
                <w:sz w:val="18"/>
                <w:szCs w:val="18"/>
              </w:rPr>
            </w:pPr>
            <w:r w:rsidRPr="00875E01">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7635454E" w14:textId="77777777" w:rsidR="00875E01" w:rsidRPr="00875E01" w:rsidRDefault="00875E01" w:rsidP="00875E01">
            <w:pPr>
              <w:jc w:val="center"/>
              <w:rPr>
                <w:sz w:val="18"/>
                <w:szCs w:val="18"/>
              </w:rPr>
            </w:pPr>
            <w:r w:rsidRPr="00875E01">
              <w:rPr>
                <w:sz w:val="18"/>
                <w:szCs w:val="18"/>
              </w:rPr>
              <w:t>200</w:t>
            </w:r>
          </w:p>
        </w:tc>
        <w:tc>
          <w:tcPr>
            <w:tcW w:w="1245" w:type="dxa"/>
            <w:tcBorders>
              <w:top w:val="nil"/>
              <w:left w:val="nil"/>
              <w:bottom w:val="single" w:sz="4" w:space="0" w:color="auto"/>
              <w:right w:val="single" w:sz="4" w:space="0" w:color="auto"/>
            </w:tcBorders>
            <w:shd w:val="clear" w:color="000000" w:fill="FFFFFF"/>
            <w:vAlign w:val="center"/>
            <w:hideMark/>
          </w:tcPr>
          <w:p w14:paraId="74B0AF54" w14:textId="77777777" w:rsidR="00875E01" w:rsidRPr="00875E01" w:rsidRDefault="00875E01" w:rsidP="00875E01">
            <w:pPr>
              <w:jc w:val="center"/>
              <w:rPr>
                <w:sz w:val="18"/>
                <w:szCs w:val="18"/>
              </w:rPr>
            </w:pPr>
            <w:r w:rsidRPr="00875E01">
              <w:rPr>
                <w:sz w:val="18"/>
                <w:szCs w:val="18"/>
              </w:rPr>
              <w:t>10 961,0</w:t>
            </w:r>
          </w:p>
        </w:tc>
        <w:tc>
          <w:tcPr>
            <w:tcW w:w="1276" w:type="dxa"/>
            <w:tcBorders>
              <w:top w:val="nil"/>
              <w:left w:val="nil"/>
              <w:bottom w:val="single" w:sz="4" w:space="0" w:color="auto"/>
              <w:right w:val="single" w:sz="4" w:space="0" w:color="auto"/>
            </w:tcBorders>
            <w:shd w:val="clear" w:color="000000" w:fill="FFFFFF"/>
            <w:vAlign w:val="center"/>
            <w:hideMark/>
          </w:tcPr>
          <w:p w14:paraId="39431C3B" w14:textId="77777777" w:rsidR="00875E01" w:rsidRPr="00875E01" w:rsidRDefault="00875E01" w:rsidP="00875E01">
            <w:pPr>
              <w:jc w:val="center"/>
              <w:rPr>
                <w:sz w:val="18"/>
                <w:szCs w:val="18"/>
              </w:rPr>
            </w:pPr>
            <w:r w:rsidRPr="00875E01">
              <w:rPr>
                <w:sz w:val="18"/>
                <w:szCs w:val="18"/>
              </w:rPr>
              <w:t>14 467,0</w:t>
            </w:r>
          </w:p>
        </w:tc>
        <w:tc>
          <w:tcPr>
            <w:tcW w:w="1276" w:type="dxa"/>
            <w:tcBorders>
              <w:top w:val="nil"/>
              <w:left w:val="nil"/>
              <w:bottom w:val="single" w:sz="4" w:space="0" w:color="auto"/>
              <w:right w:val="single" w:sz="4" w:space="0" w:color="auto"/>
            </w:tcBorders>
            <w:shd w:val="clear" w:color="000000" w:fill="FFFFFF"/>
            <w:vAlign w:val="center"/>
            <w:hideMark/>
          </w:tcPr>
          <w:p w14:paraId="5E9EE0DE" w14:textId="77777777" w:rsidR="00875E01" w:rsidRPr="00875E01" w:rsidRDefault="00875E01" w:rsidP="00875E01">
            <w:pPr>
              <w:jc w:val="center"/>
              <w:rPr>
                <w:sz w:val="18"/>
                <w:szCs w:val="18"/>
              </w:rPr>
            </w:pPr>
            <w:r w:rsidRPr="00875E01">
              <w:rPr>
                <w:sz w:val="18"/>
                <w:szCs w:val="18"/>
              </w:rPr>
              <w:t>14 908,0</w:t>
            </w:r>
          </w:p>
        </w:tc>
      </w:tr>
      <w:tr w:rsidR="00875E01" w:rsidRPr="00875E01" w14:paraId="3D062EFE" w14:textId="77777777" w:rsidTr="00875E01">
        <w:trPr>
          <w:trHeight w:val="1129"/>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C5AD197" w14:textId="77777777" w:rsidR="00875E01" w:rsidRPr="00875E01" w:rsidRDefault="00875E01" w:rsidP="00875E01">
            <w:pPr>
              <w:rPr>
                <w:b/>
                <w:bCs/>
                <w:sz w:val="18"/>
                <w:szCs w:val="18"/>
              </w:rPr>
            </w:pPr>
            <w:r w:rsidRPr="00875E01">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center"/>
            <w:hideMark/>
          </w:tcPr>
          <w:p w14:paraId="132747B4" w14:textId="77777777" w:rsidR="00875E01" w:rsidRPr="00875E01" w:rsidRDefault="00875E01" w:rsidP="00875E01">
            <w:pPr>
              <w:jc w:val="center"/>
              <w:rPr>
                <w:b/>
                <w:bCs/>
                <w:sz w:val="18"/>
                <w:szCs w:val="18"/>
              </w:rPr>
            </w:pPr>
            <w:r w:rsidRPr="00875E01">
              <w:rPr>
                <w:b/>
                <w:bCs/>
                <w:sz w:val="18"/>
                <w:szCs w:val="18"/>
              </w:rPr>
              <w:t>14</w:t>
            </w:r>
          </w:p>
        </w:tc>
        <w:tc>
          <w:tcPr>
            <w:tcW w:w="550" w:type="dxa"/>
            <w:tcBorders>
              <w:top w:val="nil"/>
              <w:left w:val="nil"/>
              <w:bottom w:val="single" w:sz="4" w:space="0" w:color="auto"/>
              <w:right w:val="single" w:sz="4" w:space="0" w:color="auto"/>
            </w:tcBorders>
            <w:shd w:val="clear" w:color="000000" w:fill="FFFFFF"/>
            <w:noWrap/>
            <w:vAlign w:val="center"/>
          </w:tcPr>
          <w:p w14:paraId="64F6808E" w14:textId="77777777" w:rsidR="00875E01" w:rsidRPr="00875E01" w:rsidRDefault="00875E01" w:rsidP="00875E01">
            <w:pPr>
              <w:jc w:val="center"/>
              <w:rPr>
                <w:b/>
                <w:bCs/>
                <w:sz w:val="18"/>
                <w:szCs w:val="18"/>
              </w:rPr>
            </w:pPr>
          </w:p>
        </w:tc>
        <w:tc>
          <w:tcPr>
            <w:tcW w:w="867" w:type="dxa"/>
            <w:tcBorders>
              <w:top w:val="nil"/>
              <w:left w:val="nil"/>
              <w:bottom w:val="single" w:sz="4" w:space="0" w:color="auto"/>
              <w:right w:val="single" w:sz="4" w:space="0" w:color="auto"/>
            </w:tcBorders>
            <w:shd w:val="clear" w:color="000000" w:fill="FFFFFF"/>
            <w:vAlign w:val="center"/>
          </w:tcPr>
          <w:p w14:paraId="5FAEC251"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4E618B7F"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F315A76" w14:textId="77777777" w:rsidR="00875E01" w:rsidRPr="00875E01" w:rsidRDefault="00875E01" w:rsidP="00875E01">
            <w:pPr>
              <w:jc w:val="center"/>
              <w:rPr>
                <w:b/>
                <w:bCs/>
                <w:sz w:val="18"/>
                <w:szCs w:val="18"/>
              </w:rPr>
            </w:pPr>
            <w:r w:rsidRPr="00875E01">
              <w:rPr>
                <w:b/>
                <w:bCs/>
                <w:sz w:val="18"/>
                <w:szCs w:val="18"/>
              </w:rPr>
              <w:t>123 396,8</w:t>
            </w:r>
          </w:p>
        </w:tc>
        <w:tc>
          <w:tcPr>
            <w:tcW w:w="1276" w:type="dxa"/>
            <w:tcBorders>
              <w:top w:val="nil"/>
              <w:left w:val="nil"/>
              <w:bottom w:val="single" w:sz="4" w:space="0" w:color="auto"/>
              <w:right w:val="single" w:sz="4" w:space="0" w:color="auto"/>
            </w:tcBorders>
            <w:shd w:val="clear" w:color="000000" w:fill="FFFFFF"/>
            <w:noWrap/>
            <w:vAlign w:val="center"/>
            <w:hideMark/>
          </w:tcPr>
          <w:p w14:paraId="736813BE" w14:textId="77777777" w:rsidR="00875E01" w:rsidRPr="00875E01" w:rsidRDefault="00875E01" w:rsidP="00875E01">
            <w:pPr>
              <w:jc w:val="center"/>
              <w:rPr>
                <w:b/>
                <w:bCs/>
                <w:sz w:val="18"/>
                <w:szCs w:val="18"/>
              </w:rPr>
            </w:pPr>
            <w:r w:rsidRPr="00875E01">
              <w:rPr>
                <w:b/>
                <w:bCs/>
                <w:sz w:val="18"/>
                <w:szCs w:val="18"/>
              </w:rPr>
              <w:t>67 651,0</w:t>
            </w:r>
          </w:p>
        </w:tc>
        <w:tc>
          <w:tcPr>
            <w:tcW w:w="1276" w:type="dxa"/>
            <w:tcBorders>
              <w:top w:val="nil"/>
              <w:left w:val="nil"/>
              <w:bottom w:val="single" w:sz="4" w:space="0" w:color="auto"/>
              <w:right w:val="single" w:sz="4" w:space="0" w:color="auto"/>
            </w:tcBorders>
            <w:shd w:val="clear" w:color="000000" w:fill="FFFFFF"/>
            <w:noWrap/>
            <w:vAlign w:val="center"/>
            <w:hideMark/>
          </w:tcPr>
          <w:p w14:paraId="7ACA46AC" w14:textId="77777777" w:rsidR="00875E01" w:rsidRPr="00875E01" w:rsidRDefault="00875E01" w:rsidP="00875E01">
            <w:pPr>
              <w:jc w:val="center"/>
              <w:rPr>
                <w:b/>
                <w:bCs/>
                <w:sz w:val="18"/>
                <w:szCs w:val="18"/>
              </w:rPr>
            </w:pPr>
            <w:r w:rsidRPr="00875E01">
              <w:rPr>
                <w:b/>
                <w:bCs/>
                <w:sz w:val="18"/>
                <w:szCs w:val="18"/>
              </w:rPr>
              <w:t>62 465,0</w:t>
            </w:r>
          </w:p>
        </w:tc>
      </w:tr>
      <w:tr w:rsidR="00875E01" w:rsidRPr="00875E01" w14:paraId="0195B99B" w14:textId="77777777" w:rsidTr="00875E01">
        <w:trPr>
          <w:trHeight w:val="102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1459F84" w14:textId="77777777" w:rsidR="00875E01" w:rsidRPr="00875E01" w:rsidRDefault="00875E01" w:rsidP="00875E01">
            <w:pPr>
              <w:rPr>
                <w:b/>
                <w:bCs/>
                <w:sz w:val="18"/>
                <w:szCs w:val="18"/>
              </w:rPr>
            </w:pPr>
            <w:r w:rsidRPr="00875E01">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noWrap/>
            <w:vAlign w:val="center"/>
            <w:hideMark/>
          </w:tcPr>
          <w:p w14:paraId="57054B3E" w14:textId="77777777" w:rsidR="00875E01" w:rsidRPr="00875E01" w:rsidRDefault="00875E01" w:rsidP="00875E01">
            <w:pPr>
              <w:jc w:val="center"/>
              <w:rPr>
                <w:b/>
                <w:bCs/>
                <w:sz w:val="18"/>
                <w:szCs w:val="18"/>
              </w:rPr>
            </w:pPr>
            <w:r w:rsidRPr="00875E01">
              <w:rPr>
                <w:b/>
                <w:bCs/>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01245D86" w14:textId="77777777" w:rsidR="00875E01" w:rsidRPr="00875E01" w:rsidRDefault="00875E01" w:rsidP="00875E01">
            <w:pPr>
              <w:jc w:val="center"/>
              <w:rPr>
                <w:b/>
                <w:bCs/>
                <w:sz w:val="18"/>
                <w:szCs w:val="18"/>
              </w:rPr>
            </w:pPr>
            <w:r w:rsidRPr="00875E01">
              <w:rPr>
                <w:b/>
                <w:bCs/>
                <w:sz w:val="18"/>
                <w:szCs w:val="18"/>
              </w:rPr>
              <w:t>01</w:t>
            </w:r>
          </w:p>
        </w:tc>
        <w:tc>
          <w:tcPr>
            <w:tcW w:w="867" w:type="dxa"/>
            <w:tcBorders>
              <w:top w:val="nil"/>
              <w:left w:val="nil"/>
              <w:bottom w:val="single" w:sz="4" w:space="0" w:color="auto"/>
              <w:right w:val="single" w:sz="4" w:space="0" w:color="auto"/>
            </w:tcBorders>
            <w:shd w:val="clear" w:color="000000" w:fill="FFFFFF"/>
            <w:vAlign w:val="center"/>
          </w:tcPr>
          <w:p w14:paraId="6B24828B"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2B0F66C"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09EA7038" w14:textId="77777777" w:rsidR="00875E01" w:rsidRPr="00875E01" w:rsidRDefault="00875E01" w:rsidP="00875E01">
            <w:pPr>
              <w:jc w:val="center"/>
              <w:rPr>
                <w:b/>
                <w:bCs/>
                <w:sz w:val="18"/>
                <w:szCs w:val="18"/>
              </w:rPr>
            </w:pPr>
            <w:r w:rsidRPr="00875E01">
              <w:rPr>
                <w:b/>
                <w:bCs/>
                <w:sz w:val="18"/>
                <w:szCs w:val="18"/>
              </w:rPr>
              <w:t>45 719,0</w:t>
            </w:r>
          </w:p>
        </w:tc>
        <w:tc>
          <w:tcPr>
            <w:tcW w:w="1276" w:type="dxa"/>
            <w:tcBorders>
              <w:top w:val="nil"/>
              <w:left w:val="nil"/>
              <w:bottom w:val="single" w:sz="4" w:space="0" w:color="auto"/>
              <w:right w:val="single" w:sz="4" w:space="0" w:color="auto"/>
            </w:tcBorders>
            <w:shd w:val="clear" w:color="000000" w:fill="FFFFFF"/>
            <w:noWrap/>
            <w:vAlign w:val="center"/>
            <w:hideMark/>
          </w:tcPr>
          <w:p w14:paraId="01DFC5E0" w14:textId="77777777" w:rsidR="00875E01" w:rsidRPr="00875E01" w:rsidRDefault="00875E01" w:rsidP="00875E01">
            <w:pPr>
              <w:jc w:val="center"/>
              <w:rPr>
                <w:b/>
                <w:bCs/>
                <w:sz w:val="18"/>
                <w:szCs w:val="18"/>
              </w:rPr>
            </w:pPr>
            <w:r w:rsidRPr="00875E01">
              <w:rPr>
                <w:b/>
                <w:bCs/>
                <w:sz w:val="18"/>
                <w:szCs w:val="18"/>
              </w:rPr>
              <w:t>44 451,0</w:t>
            </w:r>
          </w:p>
        </w:tc>
        <w:tc>
          <w:tcPr>
            <w:tcW w:w="1276" w:type="dxa"/>
            <w:tcBorders>
              <w:top w:val="nil"/>
              <w:left w:val="nil"/>
              <w:bottom w:val="single" w:sz="4" w:space="0" w:color="auto"/>
              <w:right w:val="single" w:sz="4" w:space="0" w:color="auto"/>
            </w:tcBorders>
            <w:shd w:val="clear" w:color="000000" w:fill="FFFFFF"/>
            <w:noWrap/>
            <w:vAlign w:val="center"/>
            <w:hideMark/>
          </w:tcPr>
          <w:p w14:paraId="00B6D854" w14:textId="77777777" w:rsidR="00875E01" w:rsidRPr="00875E01" w:rsidRDefault="00875E01" w:rsidP="00875E01">
            <w:pPr>
              <w:jc w:val="center"/>
              <w:rPr>
                <w:b/>
                <w:bCs/>
                <w:sz w:val="18"/>
                <w:szCs w:val="18"/>
              </w:rPr>
            </w:pPr>
            <w:r w:rsidRPr="00875E01">
              <w:rPr>
                <w:b/>
                <w:bCs/>
                <w:sz w:val="18"/>
                <w:szCs w:val="18"/>
              </w:rPr>
              <w:t>45 765,0</w:t>
            </w:r>
          </w:p>
        </w:tc>
      </w:tr>
      <w:tr w:rsidR="00875E01" w:rsidRPr="00875E01" w14:paraId="111F292D" w14:textId="77777777" w:rsidTr="00875E01">
        <w:trPr>
          <w:trHeight w:val="93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7FE246D"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000000" w:fill="FFFFFF"/>
            <w:noWrap/>
            <w:vAlign w:val="center"/>
            <w:hideMark/>
          </w:tcPr>
          <w:p w14:paraId="1BC84E5C"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E72E687"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4902B158" w14:textId="77777777" w:rsidR="00875E01" w:rsidRPr="00875E01" w:rsidRDefault="00875E01" w:rsidP="00875E01">
            <w:pPr>
              <w:jc w:val="center"/>
              <w:rPr>
                <w:sz w:val="18"/>
                <w:szCs w:val="18"/>
              </w:rPr>
            </w:pPr>
            <w:r w:rsidRPr="00875E01">
              <w:rPr>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075A50D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EDB1F38" w14:textId="77777777" w:rsidR="00875E01" w:rsidRPr="00875E01" w:rsidRDefault="00875E01" w:rsidP="00875E01">
            <w:pPr>
              <w:jc w:val="center"/>
              <w:rPr>
                <w:sz w:val="18"/>
                <w:szCs w:val="18"/>
              </w:rPr>
            </w:pPr>
            <w:r w:rsidRPr="00875E01">
              <w:rPr>
                <w:sz w:val="18"/>
                <w:szCs w:val="18"/>
              </w:rPr>
              <w:t>45 719,0</w:t>
            </w:r>
          </w:p>
        </w:tc>
        <w:tc>
          <w:tcPr>
            <w:tcW w:w="1276" w:type="dxa"/>
            <w:tcBorders>
              <w:top w:val="nil"/>
              <w:left w:val="nil"/>
              <w:bottom w:val="single" w:sz="4" w:space="0" w:color="auto"/>
              <w:right w:val="single" w:sz="4" w:space="0" w:color="auto"/>
            </w:tcBorders>
            <w:shd w:val="clear" w:color="000000" w:fill="FFFFFF"/>
            <w:noWrap/>
            <w:vAlign w:val="center"/>
            <w:hideMark/>
          </w:tcPr>
          <w:p w14:paraId="27497126" w14:textId="77777777" w:rsidR="00875E01" w:rsidRPr="00875E01" w:rsidRDefault="00875E01" w:rsidP="00875E01">
            <w:pPr>
              <w:jc w:val="center"/>
              <w:rPr>
                <w:sz w:val="18"/>
                <w:szCs w:val="18"/>
              </w:rPr>
            </w:pPr>
            <w:r w:rsidRPr="00875E01">
              <w:rPr>
                <w:sz w:val="18"/>
                <w:szCs w:val="18"/>
              </w:rPr>
              <w:t>44 451,0</w:t>
            </w:r>
          </w:p>
        </w:tc>
        <w:tc>
          <w:tcPr>
            <w:tcW w:w="1276" w:type="dxa"/>
            <w:tcBorders>
              <w:top w:val="nil"/>
              <w:left w:val="nil"/>
              <w:bottom w:val="single" w:sz="4" w:space="0" w:color="auto"/>
              <w:right w:val="single" w:sz="4" w:space="0" w:color="auto"/>
            </w:tcBorders>
            <w:shd w:val="clear" w:color="000000" w:fill="FFFFFF"/>
            <w:noWrap/>
            <w:vAlign w:val="center"/>
            <w:hideMark/>
          </w:tcPr>
          <w:p w14:paraId="4786956C" w14:textId="77777777" w:rsidR="00875E01" w:rsidRPr="00875E01" w:rsidRDefault="00875E01" w:rsidP="00875E01">
            <w:pPr>
              <w:jc w:val="center"/>
              <w:rPr>
                <w:sz w:val="18"/>
                <w:szCs w:val="18"/>
              </w:rPr>
            </w:pPr>
            <w:r w:rsidRPr="00875E01">
              <w:rPr>
                <w:sz w:val="18"/>
                <w:szCs w:val="18"/>
              </w:rPr>
              <w:t>45 765,0</w:t>
            </w:r>
          </w:p>
        </w:tc>
      </w:tr>
      <w:tr w:rsidR="00875E01" w:rsidRPr="00875E01" w14:paraId="70295266" w14:textId="77777777" w:rsidTr="00875E01">
        <w:trPr>
          <w:trHeight w:val="74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37B6E20" w14:textId="77777777" w:rsidR="00875E01" w:rsidRPr="00875E01" w:rsidRDefault="00875E01" w:rsidP="00875E01">
            <w:pPr>
              <w:rPr>
                <w:sz w:val="18"/>
                <w:szCs w:val="18"/>
              </w:rPr>
            </w:pPr>
            <w:r w:rsidRPr="00875E01">
              <w:rPr>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000000" w:fill="FFFFFF"/>
            <w:noWrap/>
            <w:vAlign w:val="center"/>
            <w:hideMark/>
          </w:tcPr>
          <w:p w14:paraId="613CA61A"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EBD239C"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690C14A6" w14:textId="77777777" w:rsidR="00875E01" w:rsidRPr="00875E01" w:rsidRDefault="00875E01" w:rsidP="00875E01">
            <w:pPr>
              <w:jc w:val="center"/>
              <w:rPr>
                <w:sz w:val="18"/>
                <w:szCs w:val="18"/>
              </w:rPr>
            </w:pPr>
            <w:r w:rsidRPr="00875E01">
              <w:rPr>
                <w:sz w:val="18"/>
                <w:szCs w:val="18"/>
              </w:rPr>
              <w:t>39 2 00 00000</w:t>
            </w:r>
          </w:p>
        </w:tc>
        <w:tc>
          <w:tcPr>
            <w:tcW w:w="576" w:type="dxa"/>
            <w:tcBorders>
              <w:top w:val="nil"/>
              <w:left w:val="nil"/>
              <w:bottom w:val="single" w:sz="4" w:space="0" w:color="auto"/>
              <w:right w:val="single" w:sz="4" w:space="0" w:color="auto"/>
            </w:tcBorders>
            <w:shd w:val="clear" w:color="000000" w:fill="FFFFFF"/>
            <w:noWrap/>
            <w:vAlign w:val="center"/>
          </w:tcPr>
          <w:p w14:paraId="0F81239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83FE273" w14:textId="77777777" w:rsidR="00875E01" w:rsidRPr="00875E01" w:rsidRDefault="00875E01" w:rsidP="00875E01">
            <w:pPr>
              <w:jc w:val="center"/>
              <w:rPr>
                <w:sz w:val="18"/>
                <w:szCs w:val="18"/>
              </w:rPr>
            </w:pPr>
            <w:r w:rsidRPr="00875E01">
              <w:rPr>
                <w:sz w:val="18"/>
                <w:szCs w:val="18"/>
              </w:rPr>
              <w:t>45 719,0</w:t>
            </w:r>
          </w:p>
        </w:tc>
        <w:tc>
          <w:tcPr>
            <w:tcW w:w="1276" w:type="dxa"/>
            <w:tcBorders>
              <w:top w:val="nil"/>
              <w:left w:val="nil"/>
              <w:bottom w:val="single" w:sz="4" w:space="0" w:color="auto"/>
              <w:right w:val="single" w:sz="4" w:space="0" w:color="auto"/>
            </w:tcBorders>
            <w:shd w:val="clear" w:color="000000" w:fill="FFFFFF"/>
            <w:noWrap/>
            <w:vAlign w:val="center"/>
            <w:hideMark/>
          </w:tcPr>
          <w:p w14:paraId="75DF3A41" w14:textId="77777777" w:rsidR="00875E01" w:rsidRPr="00875E01" w:rsidRDefault="00875E01" w:rsidP="00875E01">
            <w:pPr>
              <w:jc w:val="center"/>
              <w:rPr>
                <w:sz w:val="18"/>
                <w:szCs w:val="18"/>
              </w:rPr>
            </w:pPr>
            <w:r w:rsidRPr="00875E01">
              <w:rPr>
                <w:sz w:val="18"/>
                <w:szCs w:val="18"/>
              </w:rPr>
              <w:t>44 451,0</w:t>
            </w:r>
          </w:p>
        </w:tc>
        <w:tc>
          <w:tcPr>
            <w:tcW w:w="1276" w:type="dxa"/>
            <w:tcBorders>
              <w:top w:val="nil"/>
              <w:left w:val="nil"/>
              <w:bottom w:val="single" w:sz="4" w:space="0" w:color="auto"/>
              <w:right w:val="single" w:sz="4" w:space="0" w:color="auto"/>
            </w:tcBorders>
            <w:shd w:val="clear" w:color="000000" w:fill="FFFFFF"/>
            <w:noWrap/>
            <w:vAlign w:val="center"/>
            <w:hideMark/>
          </w:tcPr>
          <w:p w14:paraId="0FCABFB6" w14:textId="77777777" w:rsidR="00875E01" w:rsidRPr="00875E01" w:rsidRDefault="00875E01" w:rsidP="00875E01">
            <w:pPr>
              <w:jc w:val="center"/>
              <w:rPr>
                <w:sz w:val="18"/>
                <w:szCs w:val="18"/>
              </w:rPr>
            </w:pPr>
            <w:r w:rsidRPr="00875E01">
              <w:rPr>
                <w:sz w:val="18"/>
                <w:szCs w:val="18"/>
              </w:rPr>
              <w:t>45 765,0</w:t>
            </w:r>
          </w:p>
        </w:tc>
      </w:tr>
      <w:tr w:rsidR="00875E01" w:rsidRPr="00875E01" w14:paraId="4A42443D" w14:textId="77777777" w:rsidTr="00875E01">
        <w:trPr>
          <w:trHeight w:val="67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C4B167A" w14:textId="77777777" w:rsidR="00875E01" w:rsidRPr="00875E01" w:rsidRDefault="00875E01" w:rsidP="00875E01">
            <w:pPr>
              <w:rPr>
                <w:sz w:val="18"/>
                <w:szCs w:val="18"/>
              </w:rPr>
            </w:pPr>
            <w:r w:rsidRPr="00875E01">
              <w:rPr>
                <w:sz w:val="18"/>
                <w:szCs w:val="18"/>
              </w:rPr>
              <w:t xml:space="preserve">Основное мероприятие «Выравнивание бюджетной </w:t>
            </w:r>
            <w:r w:rsidRPr="00875E01">
              <w:rPr>
                <w:sz w:val="18"/>
                <w:szCs w:val="18"/>
              </w:rPr>
              <w:lastRenderedPageBreak/>
              <w:t>обеспеченности поселений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67AA373C" w14:textId="77777777" w:rsidR="00875E01" w:rsidRPr="00875E01" w:rsidRDefault="00875E01" w:rsidP="00875E01">
            <w:pPr>
              <w:jc w:val="center"/>
              <w:rPr>
                <w:sz w:val="18"/>
                <w:szCs w:val="18"/>
              </w:rPr>
            </w:pPr>
            <w:r w:rsidRPr="00875E01">
              <w:rPr>
                <w:sz w:val="18"/>
                <w:szCs w:val="18"/>
              </w:rPr>
              <w:lastRenderedPageBreak/>
              <w:t>14</w:t>
            </w:r>
          </w:p>
        </w:tc>
        <w:tc>
          <w:tcPr>
            <w:tcW w:w="550" w:type="dxa"/>
            <w:tcBorders>
              <w:top w:val="nil"/>
              <w:left w:val="nil"/>
              <w:bottom w:val="single" w:sz="4" w:space="0" w:color="auto"/>
              <w:right w:val="single" w:sz="4" w:space="0" w:color="auto"/>
            </w:tcBorders>
            <w:shd w:val="clear" w:color="000000" w:fill="FFFFFF"/>
            <w:noWrap/>
            <w:vAlign w:val="center"/>
            <w:hideMark/>
          </w:tcPr>
          <w:p w14:paraId="0815EED0"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4C775842" w14:textId="77777777" w:rsidR="00875E01" w:rsidRPr="00875E01" w:rsidRDefault="00875E01" w:rsidP="00875E01">
            <w:pPr>
              <w:jc w:val="center"/>
              <w:rPr>
                <w:sz w:val="18"/>
                <w:szCs w:val="18"/>
              </w:rPr>
            </w:pPr>
            <w:r w:rsidRPr="00875E01">
              <w:rPr>
                <w:sz w:val="18"/>
                <w:szCs w:val="18"/>
              </w:rPr>
              <w:t>39 2 02 00000</w:t>
            </w:r>
          </w:p>
        </w:tc>
        <w:tc>
          <w:tcPr>
            <w:tcW w:w="576" w:type="dxa"/>
            <w:tcBorders>
              <w:top w:val="nil"/>
              <w:left w:val="nil"/>
              <w:bottom w:val="single" w:sz="4" w:space="0" w:color="auto"/>
              <w:right w:val="single" w:sz="4" w:space="0" w:color="auto"/>
            </w:tcBorders>
            <w:shd w:val="clear" w:color="000000" w:fill="FFFFFF"/>
            <w:noWrap/>
            <w:vAlign w:val="center"/>
          </w:tcPr>
          <w:p w14:paraId="1981CCB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3987D07" w14:textId="77777777" w:rsidR="00875E01" w:rsidRPr="00875E01" w:rsidRDefault="00875E01" w:rsidP="00875E01">
            <w:pPr>
              <w:jc w:val="center"/>
              <w:rPr>
                <w:sz w:val="18"/>
                <w:szCs w:val="18"/>
              </w:rPr>
            </w:pPr>
            <w:r w:rsidRPr="00875E01">
              <w:rPr>
                <w:sz w:val="18"/>
                <w:szCs w:val="18"/>
              </w:rPr>
              <w:t>45 719,0</w:t>
            </w:r>
          </w:p>
        </w:tc>
        <w:tc>
          <w:tcPr>
            <w:tcW w:w="1276" w:type="dxa"/>
            <w:tcBorders>
              <w:top w:val="nil"/>
              <w:left w:val="nil"/>
              <w:bottom w:val="single" w:sz="4" w:space="0" w:color="auto"/>
              <w:right w:val="single" w:sz="4" w:space="0" w:color="auto"/>
            </w:tcBorders>
            <w:shd w:val="clear" w:color="000000" w:fill="FFFFFF"/>
            <w:noWrap/>
            <w:vAlign w:val="center"/>
            <w:hideMark/>
          </w:tcPr>
          <w:p w14:paraId="2C012D84" w14:textId="77777777" w:rsidR="00875E01" w:rsidRPr="00875E01" w:rsidRDefault="00875E01" w:rsidP="00875E01">
            <w:pPr>
              <w:jc w:val="center"/>
              <w:rPr>
                <w:sz w:val="18"/>
                <w:szCs w:val="18"/>
              </w:rPr>
            </w:pPr>
            <w:r w:rsidRPr="00875E01">
              <w:rPr>
                <w:sz w:val="18"/>
                <w:szCs w:val="18"/>
              </w:rPr>
              <w:t>44 451,0</w:t>
            </w:r>
          </w:p>
        </w:tc>
        <w:tc>
          <w:tcPr>
            <w:tcW w:w="1276" w:type="dxa"/>
            <w:tcBorders>
              <w:top w:val="nil"/>
              <w:left w:val="nil"/>
              <w:bottom w:val="single" w:sz="4" w:space="0" w:color="auto"/>
              <w:right w:val="single" w:sz="4" w:space="0" w:color="auto"/>
            </w:tcBorders>
            <w:shd w:val="clear" w:color="000000" w:fill="FFFFFF"/>
            <w:noWrap/>
            <w:vAlign w:val="center"/>
            <w:hideMark/>
          </w:tcPr>
          <w:p w14:paraId="443BEEBB" w14:textId="77777777" w:rsidR="00875E01" w:rsidRPr="00875E01" w:rsidRDefault="00875E01" w:rsidP="00875E01">
            <w:pPr>
              <w:jc w:val="center"/>
              <w:rPr>
                <w:sz w:val="18"/>
                <w:szCs w:val="18"/>
              </w:rPr>
            </w:pPr>
            <w:r w:rsidRPr="00875E01">
              <w:rPr>
                <w:sz w:val="18"/>
                <w:szCs w:val="18"/>
              </w:rPr>
              <w:t>45 765,0</w:t>
            </w:r>
          </w:p>
        </w:tc>
      </w:tr>
      <w:tr w:rsidR="00875E01" w:rsidRPr="00875E01" w14:paraId="219D9F6A" w14:textId="77777777" w:rsidTr="00875E01">
        <w:trPr>
          <w:trHeight w:val="63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B40BCDD" w14:textId="77777777" w:rsidR="00875E01" w:rsidRPr="00875E01" w:rsidRDefault="00875E01" w:rsidP="00875E01">
            <w:pPr>
              <w:rPr>
                <w:sz w:val="18"/>
                <w:szCs w:val="18"/>
              </w:rPr>
            </w:pPr>
            <w:r w:rsidRPr="00875E01">
              <w:rPr>
                <w:sz w:val="18"/>
                <w:szCs w:val="18"/>
              </w:rPr>
              <w:lastRenderedPageBreak/>
              <w:t>Выравнивание бюджетной обеспеченности поселений за счет областного бюджета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2D9A48EC"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2EC4919"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0DBD02E0" w14:textId="77777777" w:rsidR="00875E01" w:rsidRPr="00875E01" w:rsidRDefault="00875E01" w:rsidP="00875E01">
            <w:pPr>
              <w:jc w:val="center"/>
              <w:rPr>
                <w:sz w:val="18"/>
                <w:szCs w:val="18"/>
              </w:rPr>
            </w:pPr>
            <w:r w:rsidRPr="00875E01">
              <w:rPr>
                <w:sz w:val="18"/>
                <w:szCs w:val="18"/>
              </w:rPr>
              <w:t>39 2 02 78050</w:t>
            </w:r>
          </w:p>
        </w:tc>
        <w:tc>
          <w:tcPr>
            <w:tcW w:w="576" w:type="dxa"/>
            <w:tcBorders>
              <w:top w:val="nil"/>
              <w:left w:val="nil"/>
              <w:bottom w:val="single" w:sz="4" w:space="0" w:color="auto"/>
              <w:right w:val="single" w:sz="4" w:space="0" w:color="auto"/>
            </w:tcBorders>
            <w:shd w:val="clear" w:color="000000" w:fill="FFFFFF"/>
            <w:noWrap/>
            <w:vAlign w:val="center"/>
            <w:hideMark/>
          </w:tcPr>
          <w:p w14:paraId="27240718"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2C30F4A5" w14:textId="77777777" w:rsidR="00875E01" w:rsidRPr="00875E01" w:rsidRDefault="00875E01" w:rsidP="00875E01">
            <w:pPr>
              <w:jc w:val="center"/>
              <w:rPr>
                <w:sz w:val="18"/>
                <w:szCs w:val="18"/>
              </w:rPr>
            </w:pPr>
            <w:r w:rsidRPr="00875E01">
              <w:rPr>
                <w:sz w:val="18"/>
                <w:szCs w:val="18"/>
              </w:rPr>
              <w:t>9 719,0</w:t>
            </w:r>
          </w:p>
        </w:tc>
        <w:tc>
          <w:tcPr>
            <w:tcW w:w="1276" w:type="dxa"/>
            <w:tcBorders>
              <w:top w:val="nil"/>
              <w:left w:val="nil"/>
              <w:bottom w:val="single" w:sz="4" w:space="0" w:color="auto"/>
              <w:right w:val="single" w:sz="4" w:space="0" w:color="auto"/>
            </w:tcBorders>
            <w:shd w:val="clear" w:color="000000" w:fill="FFFFFF"/>
            <w:noWrap/>
            <w:vAlign w:val="center"/>
            <w:hideMark/>
          </w:tcPr>
          <w:p w14:paraId="6D261802" w14:textId="77777777" w:rsidR="00875E01" w:rsidRPr="00875E01" w:rsidRDefault="00875E01" w:rsidP="00875E01">
            <w:pPr>
              <w:jc w:val="center"/>
              <w:rPr>
                <w:sz w:val="18"/>
                <w:szCs w:val="18"/>
              </w:rPr>
            </w:pPr>
            <w:r w:rsidRPr="00875E01">
              <w:rPr>
                <w:sz w:val="18"/>
                <w:szCs w:val="18"/>
              </w:rPr>
              <w:t>8 451,0</w:t>
            </w:r>
          </w:p>
        </w:tc>
        <w:tc>
          <w:tcPr>
            <w:tcW w:w="1276" w:type="dxa"/>
            <w:tcBorders>
              <w:top w:val="nil"/>
              <w:left w:val="nil"/>
              <w:bottom w:val="single" w:sz="4" w:space="0" w:color="auto"/>
              <w:right w:val="single" w:sz="4" w:space="0" w:color="auto"/>
            </w:tcBorders>
            <w:shd w:val="clear" w:color="000000" w:fill="FFFFFF"/>
            <w:noWrap/>
            <w:vAlign w:val="center"/>
            <w:hideMark/>
          </w:tcPr>
          <w:p w14:paraId="6973FC29" w14:textId="77777777" w:rsidR="00875E01" w:rsidRPr="00875E01" w:rsidRDefault="00875E01" w:rsidP="00875E01">
            <w:pPr>
              <w:jc w:val="center"/>
              <w:rPr>
                <w:sz w:val="18"/>
                <w:szCs w:val="18"/>
              </w:rPr>
            </w:pPr>
            <w:r w:rsidRPr="00875E01">
              <w:rPr>
                <w:sz w:val="18"/>
                <w:szCs w:val="18"/>
              </w:rPr>
              <w:t>8 765,0</w:t>
            </w:r>
          </w:p>
        </w:tc>
      </w:tr>
      <w:tr w:rsidR="00875E01" w:rsidRPr="00875E01" w14:paraId="310FC618"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6F97C47" w14:textId="77777777" w:rsidR="00875E01" w:rsidRPr="00875E01" w:rsidRDefault="00875E01" w:rsidP="00875E01">
            <w:pPr>
              <w:rPr>
                <w:sz w:val="18"/>
                <w:szCs w:val="18"/>
              </w:rPr>
            </w:pPr>
            <w:r w:rsidRPr="00875E01">
              <w:rPr>
                <w:sz w:val="18"/>
                <w:szCs w:val="18"/>
              </w:rPr>
              <w:t>Выравнивание бюджетной обеспеченности поселений за счет районного бюджета  (межбюджетные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21704F"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49DE493C" w14:textId="77777777" w:rsidR="00875E01" w:rsidRPr="00875E01" w:rsidRDefault="00875E01" w:rsidP="00875E01">
            <w:pPr>
              <w:jc w:val="center"/>
              <w:rPr>
                <w:sz w:val="18"/>
                <w:szCs w:val="18"/>
              </w:rPr>
            </w:pPr>
            <w:r w:rsidRPr="00875E01">
              <w:rPr>
                <w:sz w:val="18"/>
                <w:szCs w:val="18"/>
              </w:rPr>
              <w:t>01</w:t>
            </w:r>
          </w:p>
        </w:tc>
        <w:tc>
          <w:tcPr>
            <w:tcW w:w="867" w:type="dxa"/>
            <w:tcBorders>
              <w:top w:val="nil"/>
              <w:left w:val="nil"/>
              <w:bottom w:val="single" w:sz="4" w:space="0" w:color="auto"/>
              <w:right w:val="single" w:sz="4" w:space="0" w:color="auto"/>
            </w:tcBorders>
            <w:shd w:val="clear" w:color="000000" w:fill="FFFFFF"/>
            <w:vAlign w:val="center"/>
            <w:hideMark/>
          </w:tcPr>
          <w:p w14:paraId="6FAC6806" w14:textId="77777777" w:rsidR="00875E01" w:rsidRPr="00875E01" w:rsidRDefault="00875E01" w:rsidP="00875E01">
            <w:pPr>
              <w:jc w:val="center"/>
              <w:rPr>
                <w:sz w:val="18"/>
                <w:szCs w:val="18"/>
              </w:rPr>
            </w:pPr>
            <w:r w:rsidRPr="00875E01">
              <w:rPr>
                <w:sz w:val="18"/>
                <w:szCs w:val="18"/>
              </w:rPr>
              <w:t>39 2 02 88050</w:t>
            </w:r>
          </w:p>
        </w:tc>
        <w:tc>
          <w:tcPr>
            <w:tcW w:w="576" w:type="dxa"/>
            <w:tcBorders>
              <w:top w:val="nil"/>
              <w:left w:val="nil"/>
              <w:bottom w:val="single" w:sz="4" w:space="0" w:color="auto"/>
              <w:right w:val="single" w:sz="4" w:space="0" w:color="auto"/>
            </w:tcBorders>
            <w:shd w:val="clear" w:color="000000" w:fill="FFFFFF"/>
            <w:noWrap/>
            <w:vAlign w:val="center"/>
            <w:hideMark/>
          </w:tcPr>
          <w:p w14:paraId="441F973B"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0AF97F63" w14:textId="77777777" w:rsidR="00875E01" w:rsidRPr="00875E01" w:rsidRDefault="00875E01" w:rsidP="00875E01">
            <w:pPr>
              <w:jc w:val="center"/>
              <w:rPr>
                <w:sz w:val="18"/>
                <w:szCs w:val="18"/>
              </w:rPr>
            </w:pPr>
            <w:r w:rsidRPr="00875E01">
              <w:rPr>
                <w:sz w:val="18"/>
                <w:szCs w:val="18"/>
              </w:rPr>
              <w:t>36 000,0</w:t>
            </w:r>
          </w:p>
        </w:tc>
        <w:tc>
          <w:tcPr>
            <w:tcW w:w="1276" w:type="dxa"/>
            <w:tcBorders>
              <w:top w:val="nil"/>
              <w:left w:val="nil"/>
              <w:bottom w:val="single" w:sz="4" w:space="0" w:color="auto"/>
              <w:right w:val="single" w:sz="4" w:space="0" w:color="auto"/>
            </w:tcBorders>
            <w:shd w:val="clear" w:color="000000" w:fill="FFFFFF"/>
            <w:noWrap/>
            <w:vAlign w:val="center"/>
            <w:hideMark/>
          </w:tcPr>
          <w:p w14:paraId="2098C159" w14:textId="77777777" w:rsidR="00875E01" w:rsidRPr="00875E01" w:rsidRDefault="00875E01" w:rsidP="00875E01">
            <w:pPr>
              <w:jc w:val="center"/>
              <w:rPr>
                <w:sz w:val="18"/>
                <w:szCs w:val="18"/>
              </w:rPr>
            </w:pPr>
            <w:r w:rsidRPr="00875E01">
              <w:rPr>
                <w:sz w:val="18"/>
                <w:szCs w:val="18"/>
              </w:rPr>
              <w:t>36 000,0</w:t>
            </w:r>
          </w:p>
        </w:tc>
        <w:tc>
          <w:tcPr>
            <w:tcW w:w="1276" w:type="dxa"/>
            <w:tcBorders>
              <w:top w:val="nil"/>
              <w:left w:val="nil"/>
              <w:bottom w:val="single" w:sz="4" w:space="0" w:color="auto"/>
              <w:right w:val="single" w:sz="4" w:space="0" w:color="auto"/>
            </w:tcBorders>
            <w:shd w:val="clear" w:color="000000" w:fill="FFFFFF"/>
            <w:noWrap/>
            <w:vAlign w:val="center"/>
            <w:hideMark/>
          </w:tcPr>
          <w:p w14:paraId="1F3E38A5" w14:textId="77777777" w:rsidR="00875E01" w:rsidRPr="00875E01" w:rsidRDefault="00875E01" w:rsidP="00875E01">
            <w:pPr>
              <w:jc w:val="center"/>
              <w:rPr>
                <w:sz w:val="18"/>
                <w:szCs w:val="18"/>
              </w:rPr>
            </w:pPr>
            <w:r w:rsidRPr="00875E01">
              <w:rPr>
                <w:sz w:val="18"/>
                <w:szCs w:val="18"/>
              </w:rPr>
              <w:t>37 000,0</w:t>
            </w:r>
          </w:p>
        </w:tc>
      </w:tr>
      <w:tr w:rsidR="00875E01" w:rsidRPr="00875E01" w14:paraId="219F5213" w14:textId="77777777" w:rsidTr="00875E01">
        <w:trPr>
          <w:trHeight w:val="462"/>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52F4A61" w14:textId="77777777" w:rsidR="00875E01" w:rsidRPr="00875E01" w:rsidRDefault="00875E01" w:rsidP="00875E01">
            <w:pPr>
              <w:rPr>
                <w:b/>
                <w:bCs/>
                <w:sz w:val="18"/>
                <w:szCs w:val="18"/>
              </w:rPr>
            </w:pPr>
            <w:r w:rsidRPr="00875E01">
              <w:rPr>
                <w:b/>
                <w:bCs/>
                <w:sz w:val="18"/>
                <w:szCs w:val="18"/>
              </w:rPr>
              <w:t>Прочие межбюджетные трансферты общего характера</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24545E7" w14:textId="77777777" w:rsidR="00875E01" w:rsidRPr="00875E01" w:rsidRDefault="00875E01" w:rsidP="00875E01">
            <w:pPr>
              <w:jc w:val="center"/>
              <w:rPr>
                <w:b/>
                <w:bCs/>
                <w:sz w:val="18"/>
                <w:szCs w:val="18"/>
              </w:rPr>
            </w:pPr>
            <w:r w:rsidRPr="00875E01">
              <w:rPr>
                <w:b/>
                <w:bCs/>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76978083" w14:textId="77777777" w:rsidR="00875E01" w:rsidRPr="00875E01" w:rsidRDefault="00875E01" w:rsidP="00875E01">
            <w:pPr>
              <w:jc w:val="center"/>
              <w:rPr>
                <w:b/>
                <w:bCs/>
                <w:sz w:val="18"/>
                <w:szCs w:val="18"/>
              </w:rPr>
            </w:pPr>
            <w:r w:rsidRPr="00875E01">
              <w:rPr>
                <w:b/>
                <w:bCs/>
                <w:sz w:val="18"/>
                <w:szCs w:val="18"/>
              </w:rPr>
              <w:t>03</w:t>
            </w:r>
          </w:p>
        </w:tc>
        <w:tc>
          <w:tcPr>
            <w:tcW w:w="867" w:type="dxa"/>
            <w:tcBorders>
              <w:top w:val="nil"/>
              <w:left w:val="nil"/>
              <w:bottom w:val="single" w:sz="4" w:space="0" w:color="auto"/>
              <w:right w:val="single" w:sz="4" w:space="0" w:color="auto"/>
            </w:tcBorders>
            <w:shd w:val="clear" w:color="000000" w:fill="FFFFFF"/>
            <w:vAlign w:val="center"/>
          </w:tcPr>
          <w:p w14:paraId="2D2A1A60"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4342A739" w14:textId="77777777" w:rsidR="00875E01" w:rsidRPr="00875E01" w:rsidRDefault="00875E01" w:rsidP="00875E01">
            <w:pPr>
              <w:jc w:val="center"/>
              <w:rPr>
                <w:b/>
                <w:bCs/>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6F160115" w14:textId="77777777" w:rsidR="00875E01" w:rsidRPr="00875E01" w:rsidRDefault="00875E01" w:rsidP="00875E01">
            <w:pPr>
              <w:jc w:val="center"/>
              <w:rPr>
                <w:b/>
                <w:bCs/>
                <w:sz w:val="18"/>
                <w:szCs w:val="18"/>
              </w:rPr>
            </w:pPr>
            <w:r w:rsidRPr="00875E01">
              <w:rPr>
                <w:b/>
                <w:bCs/>
                <w:sz w:val="18"/>
                <w:szCs w:val="18"/>
              </w:rPr>
              <w:t>77 677,8</w:t>
            </w:r>
          </w:p>
        </w:tc>
        <w:tc>
          <w:tcPr>
            <w:tcW w:w="1276" w:type="dxa"/>
            <w:tcBorders>
              <w:top w:val="nil"/>
              <w:left w:val="nil"/>
              <w:bottom w:val="single" w:sz="4" w:space="0" w:color="auto"/>
              <w:right w:val="single" w:sz="4" w:space="0" w:color="auto"/>
            </w:tcBorders>
            <w:shd w:val="clear" w:color="000000" w:fill="FFFFFF"/>
            <w:noWrap/>
            <w:vAlign w:val="center"/>
            <w:hideMark/>
          </w:tcPr>
          <w:p w14:paraId="3A34787E" w14:textId="77777777" w:rsidR="00875E01" w:rsidRPr="00875E01" w:rsidRDefault="00875E01" w:rsidP="00875E01">
            <w:pPr>
              <w:jc w:val="center"/>
              <w:rPr>
                <w:b/>
                <w:bCs/>
                <w:sz w:val="18"/>
                <w:szCs w:val="18"/>
              </w:rPr>
            </w:pPr>
            <w:r w:rsidRPr="00875E01">
              <w:rPr>
                <w:b/>
                <w:bCs/>
                <w:sz w:val="18"/>
                <w:szCs w:val="18"/>
              </w:rPr>
              <w:t>23 200,0</w:t>
            </w:r>
          </w:p>
        </w:tc>
        <w:tc>
          <w:tcPr>
            <w:tcW w:w="1276" w:type="dxa"/>
            <w:tcBorders>
              <w:top w:val="nil"/>
              <w:left w:val="nil"/>
              <w:bottom w:val="single" w:sz="4" w:space="0" w:color="auto"/>
              <w:right w:val="single" w:sz="4" w:space="0" w:color="auto"/>
            </w:tcBorders>
            <w:shd w:val="clear" w:color="000000" w:fill="FFFFFF"/>
            <w:noWrap/>
            <w:vAlign w:val="center"/>
            <w:hideMark/>
          </w:tcPr>
          <w:p w14:paraId="09FF48FA" w14:textId="77777777" w:rsidR="00875E01" w:rsidRPr="00875E01" w:rsidRDefault="00875E01" w:rsidP="00875E01">
            <w:pPr>
              <w:jc w:val="center"/>
              <w:rPr>
                <w:b/>
                <w:bCs/>
                <w:sz w:val="18"/>
                <w:szCs w:val="18"/>
              </w:rPr>
            </w:pPr>
            <w:r w:rsidRPr="00875E01">
              <w:rPr>
                <w:b/>
                <w:bCs/>
                <w:sz w:val="18"/>
                <w:szCs w:val="18"/>
              </w:rPr>
              <w:t>16 700,0</w:t>
            </w:r>
          </w:p>
        </w:tc>
      </w:tr>
      <w:tr w:rsidR="00875E01" w:rsidRPr="00875E01" w14:paraId="33070193" w14:textId="77777777" w:rsidTr="00875E01">
        <w:trPr>
          <w:trHeight w:val="195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81C5FAB"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38F08DF"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515446A0"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29264C75" w14:textId="77777777" w:rsidR="00875E01" w:rsidRPr="00875E01" w:rsidRDefault="00875E01" w:rsidP="00875E01">
            <w:pPr>
              <w:jc w:val="center"/>
              <w:rPr>
                <w:sz w:val="18"/>
                <w:szCs w:val="18"/>
              </w:rPr>
            </w:pPr>
            <w:r w:rsidRPr="00875E01">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tcPr>
          <w:p w14:paraId="3D4FE04C"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3C5C9B80" w14:textId="77777777" w:rsidR="00875E01" w:rsidRPr="00875E01" w:rsidRDefault="00875E01" w:rsidP="00875E01">
            <w:pPr>
              <w:jc w:val="center"/>
              <w:rPr>
                <w:sz w:val="18"/>
                <w:szCs w:val="18"/>
              </w:rPr>
            </w:pPr>
            <w:r w:rsidRPr="00875E01">
              <w:rPr>
                <w:sz w:val="18"/>
                <w:szCs w:val="18"/>
              </w:rPr>
              <w:t>77 227,8</w:t>
            </w:r>
          </w:p>
        </w:tc>
        <w:tc>
          <w:tcPr>
            <w:tcW w:w="1276" w:type="dxa"/>
            <w:tcBorders>
              <w:top w:val="nil"/>
              <w:left w:val="nil"/>
              <w:bottom w:val="single" w:sz="4" w:space="0" w:color="auto"/>
              <w:right w:val="single" w:sz="4" w:space="0" w:color="auto"/>
            </w:tcBorders>
            <w:shd w:val="clear" w:color="000000" w:fill="FFFFFF"/>
            <w:noWrap/>
            <w:vAlign w:val="center"/>
            <w:hideMark/>
          </w:tcPr>
          <w:p w14:paraId="47C659D0" w14:textId="77777777" w:rsidR="00875E01" w:rsidRPr="00875E01" w:rsidRDefault="00875E01" w:rsidP="00875E01">
            <w:pPr>
              <w:jc w:val="center"/>
              <w:rPr>
                <w:sz w:val="18"/>
                <w:szCs w:val="18"/>
              </w:rPr>
            </w:pPr>
            <w:r w:rsidRPr="00875E01">
              <w:rPr>
                <w:sz w:val="18"/>
                <w:szCs w:val="18"/>
              </w:rPr>
              <w:t>23 200,0</w:t>
            </w:r>
          </w:p>
        </w:tc>
        <w:tc>
          <w:tcPr>
            <w:tcW w:w="1276" w:type="dxa"/>
            <w:tcBorders>
              <w:top w:val="nil"/>
              <w:left w:val="nil"/>
              <w:bottom w:val="single" w:sz="4" w:space="0" w:color="auto"/>
              <w:right w:val="single" w:sz="4" w:space="0" w:color="auto"/>
            </w:tcBorders>
            <w:shd w:val="clear" w:color="000000" w:fill="FFFFFF"/>
            <w:noWrap/>
            <w:vAlign w:val="center"/>
            <w:hideMark/>
          </w:tcPr>
          <w:p w14:paraId="1F705203" w14:textId="77777777" w:rsidR="00875E01" w:rsidRPr="00875E01" w:rsidRDefault="00875E01" w:rsidP="00875E01">
            <w:pPr>
              <w:jc w:val="center"/>
              <w:rPr>
                <w:sz w:val="18"/>
                <w:szCs w:val="18"/>
              </w:rPr>
            </w:pPr>
            <w:r w:rsidRPr="00875E01">
              <w:rPr>
                <w:sz w:val="18"/>
                <w:szCs w:val="18"/>
              </w:rPr>
              <w:t>16 700,0</w:t>
            </w:r>
          </w:p>
        </w:tc>
      </w:tr>
      <w:tr w:rsidR="00875E01" w:rsidRPr="00875E01" w14:paraId="0F3C1345" w14:textId="77777777" w:rsidTr="00875E01">
        <w:trPr>
          <w:trHeight w:val="713"/>
        </w:trPr>
        <w:tc>
          <w:tcPr>
            <w:tcW w:w="3256" w:type="dxa"/>
            <w:tcBorders>
              <w:top w:val="nil"/>
              <w:left w:val="single" w:sz="4" w:space="0" w:color="auto"/>
              <w:bottom w:val="single" w:sz="4" w:space="0" w:color="auto"/>
              <w:right w:val="nil"/>
            </w:tcBorders>
            <w:shd w:val="clear" w:color="000000" w:fill="FFFFFF"/>
            <w:vAlign w:val="center"/>
            <w:hideMark/>
          </w:tcPr>
          <w:p w14:paraId="2ED43EFE" w14:textId="77777777" w:rsidR="00875E01" w:rsidRPr="00875E01" w:rsidRDefault="00875E01" w:rsidP="00875E01">
            <w:pPr>
              <w:rPr>
                <w:sz w:val="18"/>
                <w:szCs w:val="18"/>
              </w:rPr>
            </w:pPr>
            <w:r w:rsidRPr="00875E01">
              <w:rPr>
                <w:sz w:val="18"/>
                <w:szCs w:val="18"/>
              </w:rPr>
              <w:t xml:space="preserve">Подпрограмма «Организация управления муниципальными финансами и муниципальным долгом»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F8160E8"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416F5476"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70804D6" w14:textId="77777777" w:rsidR="00875E01" w:rsidRPr="00875E01" w:rsidRDefault="00875E01" w:rsidP="00875E01">
            <w:pPr>
              <w:jc w:val="center"/>
              <w:rPr>
                <w:sz w:val="18"/>
                <w:szCs w:val="18"/>
              </w:rPr>
            </w:pPr>
            <w:r w:rsidRPr="00875E01">
              <w:rPr>
                <w:sz w:val="18"/>
                <w:szCs w:val="18"/>
              </w:rPr>
              <w:t>39 1 00 00000</w:t>
            </w:r>
          </w:p>
        </w:tc>
        <w:tc>
          <w:tcPr>
            <w:tcW w:w="576" w:type="dxa"/>
            <w:tcBorders>
              <w:top w:val="nil"/>
              <w:left w:val="nil"/>
              <w:bottom w:val="single" w:sz="4" w:space="0" w:color="auto"/>
              <w:right w:val="single" w:sz="4" w:space="0" w:color="auto"/>
            </w:tcBorders>
            <w:shd w:val="clear" w:color="000000" w:fill="FFFFFF"/>
            <w:vAlign w:val="center"/>
          </w:tcPr>
          <w:p w14:paraId="39AE7B0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75B1B977" w14:textId="77777777" w:rsidR="00875E01" w:rsidRPr="00875E01" w:rsidRDefault="00875E01" w:rsidP="00875E01">
            <w:pPr>
              <w:jc w:val="center"/>
              <w:rPr>
                <w:sz w:val="18"/>
                <w:szCs w:val="18"/>
              </w:rPr>
            </w:pPr>
            <w:r w:rsidRPr="00875E01">
              <w:rPr>
                <w:sz w:val="18"/>
                <w:szCs w:val="18"/>
              </w:rPr>
              <w:t>13 860,7</w:t>
            </w:r>
          </w:p>
        </w:tc>
        <w:tc>
          <w:tcPr>
            <w:tcW w:w="1276" w:type="dxa"/>
            <w:tcBorders>
              <w:top w:val="nil"/>
              <w:left w:val="nil"/>
              <w:bottom w:val="single" w:sz="4" w:space="0" w:color="auto"/>
              <w:right w:val="single" w:sz="4" w:space="0" w:color="auto"/>
            </w:tcBorders>
            <w:shd w:val="clear" w:color="000000" w:fill="FFFFFF"/>
            <w:noWrap/>
            <w:vAlign w:val="center"/>
            <w:hideMark/>
          </w:tcPr>
          <w:p w14:paraId="3E24FDD8"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C2B2BCD" w14:textId="77777777" w:rsidR="00875E01" w:rsidRPr="00875E01" w:rsidRDefault="00875E01" w:rsidP="00875E01">
            <w:pPr>
              <w:jc w:val="center"/>
              <w:rPr>
                <w:sz w:val="18"/>
                <w:szCs w:val="18"/>
              </w:rPr>
            </w:pPr>
            <w:r w:rsidRPr="00875E01">
              <w:rPr>
                <w:sz w:val="18"/>
                <w:szCs w:val="18"/>
              </w:rPr>
              <w:t>0,0</w:t>
            </w:r>
          </w:p>
        </w:tc>
      </w:tr>
      <w:tr w:rsidR="00875E01" w:rsidRPr="00875E01" w14:paraId="1AEE9E1A" w14:textId="77777777" w:rsidTr="00875E01">
        <w:trPr>
          <w:trHeight w:val="1073"/>
        </w:trPr>
        <w:tc>
          <w:tcPr>
            <w:tcW w:w="3256" w:type="dxa"/>
            <w:tcBorders>
              <w:top w:val="nil"/>
              <w:left w:val="single" w:sz="4" w:space="0" w:color="auto"/>
              <w:bottom w:val="single" w:sz="4" w:space="0" w:color="auto"/>
              <w:right w:val="nil"/>
            </w:tcBorders>
            <w:shd w:val="clear" w:color="000000" w:fill="FFFFFF"/>
            <w:vAlign w:val="center"/>
            <w:hideMark/>
          </w:tcPr>
          <w:p w14:paraId="0EBBEF99" w14:textId="77777777" w:rsidR="00875E01" w:rsidRPr="00875E01" w:rsidRDefault="00875E01" w:rsidP="00875E01">
            <w:pPr>
              <w:rPr>
                <w:sz w:val="18"/>
                <w:szCs w:val="18"/>
              </w:rPr>
            </w:pPr>
            <w:r w:rsidRPr="00875E01">
              <w:rPr>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AE37687"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634710DA"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85E660B" w14:textId="77777777" w:rsidR="00875E01" w:rsidRPr="00875E01" w:rsidRDefault="00875E01" w:rsidP="00875E01">
            <w:pPr>
              <w:jc w:val="center"/>
              <w:rPr>
                <w:sz w:val="18"/>
                <w:szCs w:val="18"/>
              </w:rPr>
            </w:pPr>
            <w:r w:rsidRPr="00875E01">
              <w:rPr>
                <w:sz w:val="18"/>
                <w:szCs w:val="18"/>
              </w:rPr>
              <w:t>39 1 04 00000</w:t>
            </w:r>
          </w:p>
        </w:tc>
        <w:tc>
          <w:tcPr>
            <w:tcW w:w="576" w:type="dxa"/>
            <w:tcBorders>
              <w:top w:val="nil"/>
              <w:left w:val="nil"/>
              <w:bottom w:val="single" w:sz="4" w:space="0" w:color="auto"/>
              <w:right w:val="single" w:sz="4" w:space="0" w:color="auto"/>
            </w:tcBorders>
            <w:shd w:val="clear" w:color="000000" w:fill="FFFFFF"/>
            <w:vAlign w:val="center"/>
          </w:tcPr>
          <w:p w14:paraId="187D8E96"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3D3DB1F" w14:textId="77777777" w:rsidR="00875E01" w:rsidRPr="00875E01" w:rsidRDefault="00875E01" w:rsidP="00875E01">
            <w:pPr>
              <w:jc w:val="center"/>
              <w:rPr>
                <w:sz w:val="18"/>
                <w:szCs w:val="18"/>
              </w:rPr>
            </w:pPr>
            <w:r w:rsidRPr="00875E01">
              <w:rPr>
                <w:sz w:val="18"/>
                <w:szCs w:val="18"/>
              </w:rPr>
              <w:t>13 860,7</w:t>
            </w:r>
          </w:p>
        </w:tc>
        <w:tc>
          <w:tcPr>
            <w:tcW w:w="1276" w:type="dxa"/>
            <w:tcBorders>
              <w:top w:val="nil"/>
              <w:left w:val="nil"/>
              <w:bottom w:val="single" w:sz="4" w:space="0" w:color="auto"/>
              <w:right w:val="single" w:sz="4" w:space="0" w:color="auto"/>
            </w:tcBorders>
            <w:shd w:val="clear" w:color="000000" w:fill="FFFFFF"/>
            <w:noWrap/>
            <w:vAlign w:val="center"/>
            <w:hideMark/>
          </w:tcPr>
          <w:p w14:paraId="118A0AC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77CD52CE" w14:textId="77777777" w:rsidR="00875E01" w:rsidRPr="00875E01" w:rsidRDefault="00875E01" w:rsidP="00875E01">
            <w:pPr>
              <w:jc w:val="center"/>
              <w:rPr>
                <w:sz w:val="18"/>
                <w:szCs w:val="18"/>
              </w:rPr>
            </w:pPr>
            <w:r w:rsidRPr="00875E01">
              <w:rPr>
                <w:sz w:val="18"/>
                <w:szCs w:val="18"/>
              </w:rPr>
              <w:t>0,0</w:t>
            </w:r>
          </w:p>
        </w:tc>
      </w:tr>
      <w:tr w:rsidR="00875E01" w:rsidRPr="00875E01" w14:paraId="76416726" w14:textId="77777777" w:rsidTr="00875E01">
        <w:trPr>
          <w:trHeight w:val="829"/>
        </w:trPr>
        <w:tc>
          <w:tcPr>
            <w:tcW w:w="3256" w:type="dxa"/>
            <w:tcBorders>
              <w:top w:val="nil"/>
              <w:left w:val="single" w:sz="4" w:space="0" w:color="auto"/>
              <w:bottom w:val="single" w:sz="4" w:space="0" w:color="auto"/>
              <w:right w:val="nil"/>
            </w:tcBorders>
            <w:shd w:val="clear" w:color="000000" w:fill="FFFFFF"/>
            <w:vAlign w:val="center"/>
            <w:hideMark/>
          </w:tcPr>
          <w:p w14:paraId="4F340943" w14:textId="77777777" w:rsidR="00875E01" w:rsidRPr="00875E01" w:rsidRDefault="00875E01" w:rsidP="00875E01">
            <w:pPr>
              <w:rPr>
                <w:sz w:val="18"/>
                <w:szCs w:val="18"/>
              </w:rPr>
            </w:pPr>
            <w:r w:rsidRPr="00875E01">
              <w:rPr>
                <w:sz w:val="18"/>
                <w:szCs w:val="18"/>
              </w:rPr>
              <w:t>Зарезервированные средства, связанные с особенностями исполнения бюджета (межбюджетные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A542390"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28E50515"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7500D230" w14:textId="77777777" w:rsidR="00875E01" w:rsidRPr="00875E01" w:rsidRDefault="00875E01" w:rsidP="00875E01">
            <w:pPr>
              <w:jc w:val="center"/>
              <w:rPr>
                <w:sz w:val="18"/>
                <w:szCs w:val="18"/>
              </w:rPr>
            </w:pPr>
            <w:r w:rsidRPr="00875E01">
              <w:rPr>
                <w:sz w:val="18"/>
                <w:szCs w:val="18"/>
              </w:rPr>
              <w:t>39 1 04 70100</w:t>
            </w:r>
          </w:p>
        </w:tc>
        <w:tc>
          <w:tcPr>
            <w:tcW w:w="576" w:type="dxa"/>
            <w:tcBorders>
              <w:top w:val="nil"/>
              <w:left w:val="nil"/>
              <w:bottom w:val="single" w:sz="4" w:space="0" w:color="auto"/>
              <w:right w:val="single" w:sz="4" w:space="0" w:color="auto"/>
            </w:tcBorders>
            <w:shd w:val="clear" w:color="000000" w:fill="FFFFFF"/>
            <w:vAlign w:val="center"/>
            <w:hideMark/>
          </w:tcPr>
          <w:p w14:paraId="3B8C7A4B"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173C56A8" w14:textId="77777777" w:rsidR="00875E01" w:rsidRPr="00875E01" w:rsidRDefault="00875E01" w:rsidP="00875E01">
            <w:pPr>
              <w:jc w:val="center"/>
              <w:rPr>
                <w:sz w:val="18"/>
                <w:szCs w:val="18"/>
              </w:rPr>
            </w:pPr>
            <w:r w:rsidRPr="00875E01">
              <w:rPr>
                <w:sz w:val="18"/>
                <w:szCs w:val="18"/>
              </w:rPr>
              <w:t>13 860,7</w:t>
            </w:r>
          </w:p>
        </w:tc>
        <w:tc>
          <w:tcPr>
            <w:tcW w:w="1276" w:type="dxa"/>
            <w:tcBorders>
              <w:top w:val="nil"/>
              <w:left w:val="nil"/>
              <w:bottom w:val="single" w:sz="4" w:space="0" w:color="auto"/>
              <w:right w:val="single" w:sz="4" w:space="0" w:color="auto"/>
            </w:tcBorders>
            <w:shd w:val="clear" w:color="000000" w:fill="FFFFFF"/>
            <w:noWrap/>
            <w:vAlign w:val="center"/>
            <w:hideMark/>
          </w:tcPr>
          <w:p w14:paraId="00D5227B" w14:textId="77777777" w:rsidR="00875E01" w:rsidRPr="00875E01" w:rsidRDefault="00875E01" w:rsidP="00875E01">
            <w:pPr>
              <w:jc w:val="center"/>
              <w:rPr>
                <w:sz w:val="18"/>
                <w:szCs w:val="18"/>
              </w:rPr>
            </w:pPr>
            <w:r w:rsidRPr="00875E01">
              <w:rPr>
                <w:sz w:val="18"/>
                <w:szCs w:val="18"/>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0B988C0C" w14:textId="77777777" w:rsidR="00875E01" w:rsidRPr="00875E01" w:rsidRDefault="00875E01" w:rsidP="00875E01">
            <w:pPr>
              <w:jc w:val="center"/>
              <w:rPr>
                <w:sz w:val="18"/>
                <w:szCs w:val="18"/>
              </w:rPr>
            </w:pPr>
            <w:r w:rsidRPr="00875E01">
              <w:rPr>
                <w:sz w:val="18"/>
                <w:szCs w:val="18"/>
              </w:rPr>
              <w:t>0</w:t>
            </w:r>
          </w:p>
        </w:tc>
      </w:tr>
      <w:tr w:rsidR="00875E01" w:rsidRPr="00875E01" w14:paraId="2CD2FCAD" w14:textId="77777777" w:rsidTr="00875E01">
        <w:trPr>
          <w:trHeight w:val="84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61F0A63" w14:textId="77777777" w:rsidR="00875E01" w:rsidRPr="00875E01" w:rsidRDefault="00875E01" w:rsidP="00875E01">
            <w:pPr>
              <w:rPr>
                <w:sz w:val="18"/>
                <w:szCs w:val="18"/>
              </w:rPr>
            </w:pPr>
            <w:r w:rsidRPr="00875E01">
              <w:rPr>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FDE57A6"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7FD5536B"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5EE2117" w14:textId="77777777" w:rsidR="00875E01" w:rsidRPr="00875E01" w:rsidRDefault="00875E01" w:rsidP="00875E01">
            <w:pPr>
              <w:jc w:val="center"/>
              <w:rPr>
                <w:sz w:val="18"/>
                <w:szCs w:val="18"/>
              </w:rPr>
            </w:pPr>
            <w:r w:rsidRPr="00875E01">
              <w:rPr>
                <w:sz w:val="18"/>
                <w:szCs w:val="18"/>
              </w:rPr>
              <w:t>39 2 00 00000</w:t>
            </w:r>
          </w:p>
        </w:tc>
        <w:tc>
          <w:tcPr>
            <w:tcW w:w="576" w:type="dxa"/>
            <w:tcBorders>
              <w:top w:val="nil"/>
              <w:left w:val="nil"/>
              <w:bottom w:val="single" w:sz="4" w:space="0" w:color="auto"/>
              <w:right w:val="single" w:sz="4" w:space="0" w:color="auto"/>
            </w:tcBorders>
            <w:shd w:val="clear" w:color="000000" w:fill="FFFFFF"/>
            <w:vAlign w:val="center"/>
          </w:tcPr>
          <w:p w14:paraId="0B783485"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D837888" w14:textId="77777777" w:rsidR="00875E01" w:rsidRPr="00875E01" w:rsidRDefault="00875E01" w:rsidP="00875E01">
            <w:pPr>
              <w:jc w:val="center"/>
              <w:rPr>
                <w:sz w:val="18"/>
                <w:szCs w:val="18"/>
              </w:rPr>
            </w:pPr>
            <w:r w:rsidRPr="00875E01">
              <w:rPr>
                <w:sz w:val="18"/>
                <w:szCs w:val="18"/>
              </w:rPr>
              <w:t>63 367,1</w:t>
            </w:r>
          </w:p>
        </w:tc>
        <w:tc>
          <w:tcPr>
            <w:tcW w:w="1276" w:type="dxa"/>
            <w:tcBorders>
              <w:top w:val="nil"/>
              <w:left w:val="nil"/>
              <w:bottom w:val="single" w:sz="4" w:space="0" w:color="auto"/>
              <w:right w:val="single" w:sz="4" w:space="0" w:color="auto"/>
            </w:tcBorders>
            <w:shd w:val="clear" w:color="000000" w:fill="FFFFFF"/>
            <w:noWrap/>
            <w:vAlign w:val="center"/>
            <w:hideMark/>
          </w:tcPr>
          <w:p w14:paraId="57B3C54F" w14:textId="77777777" w:rsidR="00875E01" w:rsidRPr="00875E01" w:rsidRDefault="00875E01" w:rsidP="00875E01">
            <w:pPr>
              <w:jc w:val="center"/>
              <w:rPr>
                <w:sz w:val="18"/>
                <w:szCs w:val="18"/>
              </w:rPr>
            </w:pPr>
            <w:r w:rsidRPr="00875E01">
              <w:rPr>
                <w:sz w:val="18"/>
                <w:szCs w:val="18"/>
              </w:rPr>
              <w:t>23 200,0</w:t>
            </w:r>
          </w:p>
        </w:tc>
        <w:tc>
          <w:tcPr>
            <w:tcW w:w="1276" w:type="dxa"/>
            <w:tcBorders>
              <w:top w:val="nil"/>
              <w:left w:val="nil"/>
              <w:bottom w:val="single" w:sz="4" w:space="0" w:color="auto"/>
              <w:right w:val="single" w:sz="4" w:space="0" w:color="auto"/>
            </w:tcBorders>
            <w:shd w:val="clear" w:color="000000" w:fill="FFFFFF"/>
            <w:noWrap/>
            <w:vAlign w:val="center"/>
            <w:hideMark/>
          </w:tcPr>
          <w:p w14:paraId="26A5419D" w14:textId="77777777" w:rsidR="00875E01" w:rsidRPr="00875E01" w:rsidRDefault="00875E01" w:rsidP="00875E01">
            <w:pPr>
              <w:jc w:val="center"/>
              <w:rPr>
                <w:sz w:val="18"/>
                <w:szCs w:val="18"/>
              </w:rPr>
            </w:pPr>
            <w:r w:rsidRPr="00875E01">
              <w:rPr>
                <w:sz w:val="18"/>
                <w:szCs w:val="18"/>
              </w:rPr>
              <w:t>16 700,0</w:t>
            </w:r>
          </w:p>
        </w:tc>
      </w:tr>
      <w:tr w:rsidR="00875E01" w:rsidRPr="00875E01" w14:paraId="4AC48372" w14:textId="77777777" w:rsidTr="00875E01">
        <w:trPr>
          <w:trHeight w:val="10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5344E1E" w14:textId="77777777" w:rsidR="00875E01" w:rsidRPr="00875E01" w:rsidRDefault="00875E01" w:rsidP="00875E01">
            <w:pPr>
              <w:rPr>
                <w:sz w:val="18"/>
                <w:szCs w:val="18"/>
              </w:rPr>
            </w:pPr>
            <w:r w:rsidRPr="00875E01">
              <w:rPr>
                <w:sz w:val="18"/>
                <w:szCs w:val="18"/>
              </w:rPr>
              <w:t>Основное мероприятие «Поддержка мер по обеспечению сбалансированности бюджетов поселений муниципального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14:paraId="32A5A380"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177E2DBC"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noWrap/>
            <w:vAlign w:val="center"/>
            <w:hideMark/>
          </w:tcPr>
          <w:p w14:paraId="5EAD3CAB" w14:textId="77777777" w:rsidR="00875E01" w:rsidRPr="00875E01" w:rsidRDefault="00875E01" w:rsidP="00875E01">
            <w:pPr>
              <w:jc w:val="center"/>
              <w:rPr>
                <w:sz w:val="18"/>
                <w:szCs w:val="18"/>
              </w:rPr>
            </w:pPr>
            <w:r w:rsidRPr="00875E01">
              <w:rPr>
                <w:sz w:val="18"/>
                <w:szCs w:val="18"/>
              </w:rPr>
              <w:t>39 2 03 00000</w:t>
            </w:r>
          </w:p>
        </w:tc>
        <w:tc>
          <w:tcPr>
            <w:tcW w:w="576" w:type="dxa"/>
            <w:tcBorders>
              <w:top w:val="nil"/>
              <w:left w:val="nil"/>
              <w:bottom w:val="single" w:sz="4" w:space="0" w:color="auto"/>
              <w:right w:val="single" w:sz="4" w:space="0" w:color="auto"/>
            </w:tcBorders>
            <w:shd w:val="clear" w:color="000000" w:fill="FFFFFF"/>
            <w:noWrap/>
            <w:vAlign w:val="center"/>
          </w:tcPr>
          <w:p w14:paraId="36FD4EE1"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2EC7D0A7" w14:textId="77777777" w:rsidR="00875E01" w:rsidRPr="00875E01" w:rsidRDefault="00875E01" w:rsidP="00875E01">
            <w:pPr>
              <w:jc w:val="center"/>
              <w:rPr>
                <w:sz w:val="18"/>
                <w:szCs w:val="18"/>
              </w:rPr>
            </w:pPr>
            <w:r w:rsidRPr="00875E01">
              <w:rPr>
                <w:sz w:val="18"/>
                <w:szCs w:val="18"/>
              </w:rPr>
              <w:t>54 366,5</w:t>
            </w:r>
          </w:p>
        </w:tc>
        <w:tc>
          <w:tcPr>
            <w:tcW w:w="1276" w:type="dxa"/>
            <w:tcBorders>
              <w:top w:val="nil"/>
              <w:left w:val="nil"/>
              <w:bottom w:val="single" w:sz="4" w:space="0" w:color="auto"/>
              <w:right w:val="single" w:sz="4" w:space="0" w:color="auto"/>
            </w:tcBorders>
            <w:shd w:val="clear" w:color="000000" w:fill="FFFFFF"/>
            <w:noWrap/>
            <w:vAlign w:val="center"/>
            <w:hideMark/>
          </w:tcPr>
          <w:p w14:paraId="429C5203" w14:textId="77777777" w:rsidR="00875E01" w:rsidRPr="00875E01" w:rsidRDefault="00875E01" w:rsidP="00875E01">
            <w:pPr>
              <w:jc w:val="center"/>
              <w:rPr>
                <w:sz w:val="18"/>
                <w:szCs w:val="18"/>
              </w:rPr>
            </w:pPr>
            <w:r w:rsidRPr="00875E01">
              <w:rPr>
                <w:sz w:val="18"/>
                <w:szCs w:val="18"/>
              </w:rPr>
              <w:t>19 200,0</w:t>
            </w:r>
          </w:p>
        </w:tc>
        <w:tc>
          <w:tcPr>
            <w:tcW w:w="1276" w:type="dxa"/>
            <w:tcBorders>
              <w:top w:val="nil"/>
              <w:left w:val="nil"/>
              <w:bottom w:val="single" w:sz="4" w:space="0" w:color="auto"/>
              <w:right w:val="single" w:sz="4" w:space="0" w:color="auto"/>
            </w:tcBorders>
            <w:shd w:val="clear" w:color="000000" w:fill="FFFFFF"/>
            <w:noWrap/>
            <w:vAlign w:val="center"/>
            <w:hideMark/>
          </w:tcPr>
          <w:p w14:paraId="0203118A" w14:textId="77777777" w:rsidR="00875E01" w:rsidRPr="00875E01" w:rsidRDefault="00875E01" w:rsidP="00875E01">
            <w:pPr>
              <w:jc w:val="center"/>
              <w:rPr>
                <w:sz w:val="18"/>
                <w:szCs w:val="18"/>
              </w:rPr>
            </w:pPr>
            <w:r w:rsidRPr="00875E01">
              <w:rPr>
                <w:sz w:val="18"/>
                <w:szCs w:val="18"/>
              </w:rPr>
              <w:t>16 700,0</w:t>
            </w:r>
          </w:p>
        </w:tc>
      </w:tr>
      <w:tr w:rsidR="00875E01" w:rsidRPr="00875E01" w14:paraId="1ED1F678"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FF37B9D" w14:textId="77777777" w:rsidR="00875E01" w:rsidRPr="00875E01" w:rsidRDefault="00875E01" w:rsidP="00875E01">
            <w:pPr>
              <w:rPr>
                <w:sz w:val="18"/>
                <w:szCs w:val="18"/>
              </w:rPr>
            </w:pPr>
            <w:r w:rsidRPr="00875E01">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6ADA26A6"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4E09AECE"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noWrap/>
            <w:vAlign w:val="center"/>
            <w:hideMark/>
          </w:tcPr>
          <w:p w14:paraId="64840274" w14:textId="77777777" w:rsidR="00875E01" w:rsidRPr="00875E01" w:rsidRDefault="00875E01" w:rsidP="00875E01">
            <w:pPr>
              <w:jc w:val="center"/>
              <w:rPr>
                <w:sz w:val="18"/>
                <w:szCs w:val="18"/>
              </w:rPr>
            </w:pPr>
            <w:r w:rsidRPr="00875E01">
              <w:rPr>
                <w:sz w:val="18"/>
                <w:szCs w:val="18"/>
              </w:rPr>
              <w:t>39 2 03 88030</w:t>
            </w:r>
          </w:p>
        </w:tc>
        <w:tc>
          <w:tcPr>
            <w:tcW w:w="576" w:type="dxa"/>
            <w:tcBorders>
              <w:top w:val="nil"/>
              <w:left w:val="nil"/>
              <w:bottom w:val="single" w:sz="4" w:space="0" w:color="auto"/>
              <w:right w:val="single" w:sz="4" w:space="0" w:color="auto"/>
            </w:tcBorders>
            <w:shd w:val="clear" w:color="000000" w:fill="FFFFFF"/>
            <w:noWrap/>
            <w:vAlign w:val="center"/>
            <w:hideMark/>
          </w:tcPr>
          <w:p w14:paraId="375F1261"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5550DED7" w14:textId="77777777" w:rsidR="00875E01" w:rsidRPr="00875E01" w:rsidRDefault="00875E01" w:rsidP="00875E01">
            <w:pPr>
              <w:jc w:val="center"/>
              <w:rPr>
                <w:sz w:val="18"/>
                <w:szCs w:val="18"/>
              </w:rPr>
            </w:pPr>
            <w:r w:rsidRPr="00875E01">
              <w:rPr>
                <w:sz w:val="18"/>
                <w:szCs w:val="18"/>
              </w:rPr>
              <w:t>54 366,5</w:t>
            </w:r>
          </w:p>
        </w:tc>
        <w:tc>
          <w:tcPr>
            <w:tcW w:w="1276" w:type="dxa"/>
            <w:tcBorders>
              <w:top w:val="nil"/>
              <w:left w:val="nil"/>
              <w:bottom w:val="single" w:sz="4" w:space="0" w:color="auto"/>
              <w:right w:val="single" w:sz="4" w:space="0" w:color="auto"/>
            </w:tcBorders>
            <w:shd w:val="clear" w:color="000000" w:fill="FFFFFF"/>
            <w:noWrap/>
            <w:vAlign w:val="center"/>
            <w:hideMark/>
          </w:tcPr>
          <w:p w14:paraId="1A81C283" w14:textId="77777777" w:rsidR="00875E01" w:rsidRPr="00875E01" w:rsidRDefault="00875E01" w:rsidP="00875E01">
            <w:pPr>
              <w:jc w:val="center"/>
              <w:rPr>
                <w:sz w:val="18"/>
                <w:szCs w:val="18"/>
              </w:rPr>
            </w:pPr>
            <w:r w:rsidRPr="00875E01">
              <w:rPr>
                <w:sz w:val="18"/>
                <w:szCs w:val="18"/>
              </w:rPr>
              <w:t>19 200,0</w:t>
            </w:r>
          </w:p>
        </w:tc>
        <w:tc>
          <w:tcPr>
            <w:tcW w:w="1276" w:type="dxa"/>
            <w:tcBorders>
              <w:top w:val="nil"/>
              <w:left w:val="nil"/>
              <w:bottom w:val="single" w:sz="4" w:space="0" w:color="auto"/>
              <w:right w:val="single" w:sz="4" w:space="0" w:color="auto"/>
            </w:tcBorders>
            <w:shd w:val="clear" w:color="000000" w:fill="FFFFFF"/>
            <w:noWrap/>
            <w:vAlign w:val="center"/>
            <w:hideMark/>
          </w:tcPr>
          <w:p w14:paraId="7F0FDE59" w14:textId="77777777" w:rsidR="00875E01" w:rsidRPr="00875E01" w:rsidRDefault="00875E01" w:rsidP="00875E01">
            <w:pPr>
              <w:jc w:val="center"/>
              <w:rPr>
                <w:sz w:val="18"/>
                <w:szCs w:val="18"/>
              </w:rPr>
            </w:pPr>
            <w:r w:rsidRPr="00875E01">
              <w:rPr>
                <w:sz w:val="18"/>
                <w:szCs w:val="18"/>
              </w:rPr>
              <w:t>16 700,0</w:t>
            </w:r>
          </w:p>
        </w:tc>
      </w:tr>
      <w:tr w:rsidR="00875E01" w:rsidRPr="00875E01" w14:paraId="789294F7" w14:textId="77777777" w:rsidTr="00875E01">
        <w:trPr>
          <w:trHeight w:val="109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7E91010" w14:textId="77777777" w:rsidR="00875E01" w:rsidRPr="00875E01" w:rsidRDefault="00875E01" w:rsidP="00875E01">
            <w:pPr>
              <w:rPr>
                <w:sz w:val="18"/>
                <w:szCs w:val="18"/>
              </w:rPr>
            </w:pPr>
            <w:r w:rsidRPr="00875E01">
              <w:rPr>
                <w:sz w:val="18"/>
                <w:szCs w:val="18"/>
              </w:rPr>
              <w:t>Иные межбюджетные трансферты на поддержку мер по обеспечению сбалансированности бюджетов поселений за счет дотации из областного бюджета (межбюджетные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1A380A"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5FE4A5C8"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noWrap/>
            <w:vAlign w:val="center"/>
            <w:hideMark/>
          </w:tcPr>
          <w:p w14:paraId="61B8D4CD" w14:textId="77777777" w:rsidR="00875E01" w:rsidRPr="00875E01" w:rsidRDefault="00875E01" w:rsidP="00875E01">
            <w:pPr>
              <w:jc w:val="center"/>
              <w:rPr>
                <w:sz w:val="18"/>
                <w:szCs w:val="18"/>
              </w:rPr>
            </w:pPr>
            <w:r w:rsidRPr="00875E01">
              <w:rPr>
                <w:sz w:val="18"/>
                <w:szCs w:val="18"/>
              </w:rPr>
              <w:t>39 2 03 78030</w:t>
            </w:r>
          </w:p>
        </w:tc>
        <w:tc>
          <w:tcPr>
            <w:tcW w:w="576" w:type="dxa"/>
            <w:tcBorders>
              <w:top w:val="nil"/>
              <w:left w:val="nil"/>
              <w:bottom w:val="single" w:sz="4" w:space="0" w:color="auto"/>
              <w:right w:val="single" w:sz="4" w:space="0" w:color="auto"/>
            </w:tcBorders>
            <w:shd w:val="clear" w:color="000000" w:fill="FFFFFF"/>
            <w:noWrap/>
            <w:vAlign w:val="center"/>
            <w:hideMark/>
          </w:tcPr>
          <w:p w14:paraId="0AC8B2F0"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50855B55"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270DA3E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5156589E" w14:textId="77777777" w:rsidR="00875E01" w:rsidRPr="00875E01" w:rsidRDefault="00875E01" w:rsidP="00875E01">
            <w:pPr>
              <w:jc w:val="center"/>
              <w:rPr>
                <w:sz w:val="18"/>
                <w:szCs w:val="18"/>
              </w:rPr>
            </w:pPr>
            <w:r w:rsidRPr="00875E01">
              <w:rPr>
                <w:sz w:val="18"/>
                <w:szCs w:val="18"/>
              </w:rPr>
              <w:t>0,0</w:t>
            </w:r>
          </w:p>
        </w:tc>
      </w:tr>
      <w:tr w:rsidR="00875E01" w:rsidRPr="00875E01" w14:paraId="228F4F55" w14:textId="77777777" w:rsidTr="00875E01">
        <w:trPr>
          <w:trHeight w:val="108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A69B354" w14:textId="77777777" w:rsidR="00875E01" w:rsidRPr="00875E01" w:rsidRDefault="00875E01" w:rsidP="00875E01">
            <w:pPr>
              <w:rPr>
                <w:sz w:val="18"/>
                <w:szCs w:val="18"/>
              </w:rPr>
            </w:pPr>
            <w:r w:rsidRPr="00875E01">
              <w:rPr>
                <w:sz w:val="18"/>
                <w:szCs w:val="18"/>
              </w:rPr>
              <w:t>Основное мероприятие «Содействие повышению качества организации и осуществления бюджетного процесса поселений муниципального района»</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117110"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14:paraId="1C2B3A99"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4173B382" w14:textId="77777777" w:rsidR="00875E01" w:rsidRPr="00875E01" w:rsidRDefault="00875E01" w:rsidP="00875E01">
            <w:pPr>
              <w:jc w:val="center"/>
              <w:rPr>
                <w:sz w:val="18"/>
                <w:szCs w:val="18"/>
              </w:rPr>
            </w:pPr>
            <w:r w:rsidRPr="00875E01">
              <w:rPr>
                <w:sz w:val="18"/>
                <w:szCs w:val="18"/>
              </w:rPr>
              <w:t>39 2 05 00000</w:t>
            </w:r>
          </w:p>
        </w:tc>
        <w:tc>
          <w:tcPr>
            <w:tcW w:w="576" w:type="dxa"/>
            <w:tcBorders>
              <w:top w:val="nil"/>
              <w:left w:val="nil"/>
              <w:bottom w:val="single" w:sz="4" w:space="0" w:color="auto"/>
              <w:right w:val="single" w:sz="4" w:space="0" w:color="auto"/>
            </w:tcBorders>
            <w:shd w:val="clear" w:color="000000" w:fill="FFFFFF"/>
            <w:vAlign w:val="center"/>
            <w:hideMark/>
          </w:tcPr>
          <w:p w14:paraId="0EBA5759"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noWrap/>
            <w:vAlign w:val="center"/>
            <w:hideMark/>
          </w:tcPr>
          <w:p w14:paraId="1DB5B1FF" w14:textId="77777777" w:rsidR="00875E01" w:rsidRPr="00875E01" w:rsidRDefault="00875E01" w:rsidP="00875E01">
            <w:pPr>
              <w:jc w:val="center"/>
              <w:rPr>
                <w:sz w:val="18"/>
                <w:szCs w:val="18"/>
              </w:rPr>
            </w:pPr>
            <w:r w:rsidRPr="00875E01">
              <w:rPr>
                <w:sz w:val="18"/>
                <w:szCs w:val="18"/>
              </w:rPr>
              <w:t>4 500,0</w:t>
            </w:r>
          </w:p>
        </w:tc>
        <w:tc>
          <w:tcPr>
            <w:tcW w:w="1276" w:type="dxa"/>
            <w:tcBorders>
              <w:top w:val="nil"/>
              <w:left w:val="nil"/>
              <w:bottom w:val="single" w:sz="4" w:space="0" w:color="auto"/>
              <w:right w:val="single" w:sz="4" w:space="0" w:color="auto"/>
            </w:tcBorders>
            <w:shd w:val="clear" w:color="000000" w:fill="FFFFFF"/>
            <w:noWrap/>
            <w:vAlign w:val="center"/>
            <w:hideMark/>
          </w:tcPr>
          <w:p w14:paraId="5E7A541C"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15F99329" w14:textId="77777777" w:rsidR="00875E01" w:rsidRPr="00875E01" w:rsidRDefault="00875E01" w:rsidP="00875E01">
            <w:pPr>
              <w:jc w:val="center"/>
              <w:rPr>
                <w:sz w:val="18"/>
                <w:szCs w:val="18"/>
              </w:rPr>
            </w:pPr>
            <w:r w:rsidRPr="00875E01">
              <w:rPr>
                <w:sz w:val="18"/>
                <w:szCs w:val="18"/>
              </w:rPr>
              <w:t>0,0</w:t>
            </w:r>
          </w:p>
        </w:tc>
      </w:tr>
      <w:tr w:rsidR="00875E01" w:rsidRPr="00875E01" w14:paraId="372598E8" w14:textId="77777777" w:rsidTr="00875E01">
        <w:trPr>
          <w:trHeight w:val="1283"/>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EE335A2" w14:textId="77777777" w:rsidR="00875E01" w:rsidRPr="00875E01" w:rsidRDefault="00875E01" w:rsidP="00875E01">
            <w:pPr>
              <w:ind w:right="-104"/>
              <w:rPr>
                <w:sz w:val="18"/>
                <w:szCs w:val="18"/>
              </w:rPr>
            </w:pPr>
            <w:r w:rsidRPr="00875E01">
              <w:rPr>
                <w:sz w:val="18"/>
                <w:szCs w:val="18"/>
              </w:rPr>
              <w:t>Иные межбюджетные трансферты на поощрение сельских поселений Рамонского муниципального района по итогам эффективности их развития (межбюджетные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8D8C2D"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5A476BCB"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0FF3599" w14:textId="77777777" w:rsidR="00875E01" w:rsidRPr="00875E01" w:rsidRDefault="00875E01" w:rsidP="00875E01">
            <w:pPr>
              <w:jc w:val="center"/>
              <w:rPr>
                <w:sz w:val="18"/>
                <w:szCs w:val="18"/>
              </w:rPr>
            </w:pPr>
            <w:r w:rsidRPr="00875E01">
              <w:rPr>
                <w:sz w:val="18"/>
                <w:szCs w:val="18"/>
              </w:rPr>
              <w:t>39 2 05 88510</w:t>
            </w:r>
          </w:p>
        </w:tc>
        <w:tc>
          <w:tcPr>
            <w:tcW w:w="576" w:type="dxa"/>
            <w:tcBorders>
              <w:top w:val="nil"/>
              <w:left w:val="nil"/>
              <w:bottom w:val="single" w:sz="4" w:space="0" w:color="auto"/>
              <w:right w:val="single" w:sz="4" w:space="0" w:color="auto"/>
            </w:tcBorders>
            <w:shd w:val="clear" w:color="000000" w:fill="FFFFFF"/>
            <w:noWrap/>
            <w:vAlign w:val="center"/>
            <w:hideMark/>
          </w:tcPr>
          <w:p w14:paraId="59B7E2CE"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7E84E9D3" w14:textId="77777777" w:rsidR="00875E01" w:rsidRPr="00875E01" w:rsidRDefault="00875E01" w:rsidP="00875E01">
            <w:pPr>
              <w:jc w:val="center"/>
              <w:rPr>
                <w:sz w:val="18"/>
                <w:szCs w:val="18"/>
              </w:rPr>
            </w:pPr>
            <w:r w:rsidRPr="00875E01">
              <w:rPr>
                <w:sz w:val="18"/>
                <w:szCs w:val="18"/>
              </w:rPr>
              <w:t>4 500,0</w:t>
            </w:r>
          </w:p>
        </w:tc>
        <w:tc>
          <w:tcPr>
            <w:tcW w:w="1276" w:type="dxa"/>
            <w:tcBorders>
              <w:top w:val="nil"/>
              <w:left w:val="nil"/>
              <w:bottom w:val="single" w:sz="4" w:space="0" w:color="auto"/>
              <w:right w:val="single" w:sz="4" w:space="0" w:color="auto"/>
            </w:tcBorders>
            <w:shd w:val="clear" w:color="000000" w:fill="FFFFFF"/>
            <w:noWrap/>
            <w:vAlign w:val="center"/>
            <w:hideMark/>
          </w:tcPr>
          <w:p w14:paraId="4C0B4C05"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14:paraId="68704C22" w14:textId="77777777" w:rsidR="00875E01" w:rsidRPr="00875E01" w:rsidRDefault="00875E01" w:rsidP="00875E01">
            <w:pPr>
              <w:jc w:val="center"/>
              <w:rPr>
                <w:sz w:val="18"/>
                <w:szCs w:val="18"/>
              </w:rPr>
            </w:pPr>
            <w:r w:rsidRPr="00875E01">
              <w:rPr>
                <w:sz w:val="18"/>
                <w:szCs w:val="18"/>
              </w:rPr>
              <w:t>0,0</w:t>
            </w:r>
          </w:p>
        </w:tc>
      </w:tr>
      <w:tr w:rsidR="00875E01" w:rsidRPr="00875E01" w14:paraId="57E7AE1B" w14:textId="77777777" w:rsidTr="00875E01">
        <w:trPr>
          <w:trHeight w:val="192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867CCFB" w14:textId="77777777" w:rsidR="00875E01" w:rsidRPr="00875E01" w:rsidRDefault="00875E01" w:rsidP="00875E01">
            <w:pPr>
              <w:rPr>
                <w:sz w:val="18"/>
                <w:szCs w:val="18"/>
              </w:rPr>
            </w:pPr>
            <w:r w:rsidRPr="00875E01">
              <w:rPr>
                <w:sz w:val="18"/>
                <w:szCs w:val="18"/>
              </w:rPr>
              <w:lastRenderedPageBreak/>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2F84B7"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703178E"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CAB6978" w14:textId="77777777" w:rsidR="00875E01" w:rsidRPr="00875E01" w:rsidRDefault="00875E01" w:rsidP="00875E01">
            <w:pPr>
              <w:jc w:val="center"/>
              <w:rPr>
                <w:sz w:val="18"/>
                <w:szCs w:val="18"/>
              </w:rPr>
            </w:pPr>
            <w:r w:rsidRPr="00875E01">
              <w:rPr>
                <w:sz w:val="18"/>
                <w:szCs w:val="18"/>
              </w:rPr>
              <w:t>39 2 06 00000</w:t>
            </w:r>
          </w:p>
        </w:tc>
        <w:tc>
          <w:tcPr>
            <w:tcW w:w="576" w:type="dxa"/>
            <w:tcBorders>
              <w:top w:val="nil"/>
              <w:left w:val="nil"/>
              <w:bottom w:val="single" w:sz="4" w:space="0" w:color="auto"/>
              <w:right w:val="single" w:sz="4" w:space="0" w:color="auto"/>
            </w:tcBorders>
            <w:shd w:val="clear" w:color="000000" w:fill="FFFFFF"/>
            <w:vAlign w:val="center"/>
            <w:hideMark/>
          </w:tcPr>
          <w:p w14:paraId="06F9FF7F" w14:textId="77777777" w:rsidR="00875E01" w:rsidRPr="00875E01" w:rsidRDefault="00875E01" w:rsidP="00875E01">
            <w:pPr>
              <w:jc w:val="center"/>
              <w:rPr>
                <w:sz w:val="18"/>
                <w:szCs w:val="18"/>
              </w:rPr>
            </w:pPr>
          </w:p>
        </w:tc>
        <w:tc>
          <w:tcPr>
            <w:tcW w:w="1245" w:type="dxa"/>
            <w:tcBorders>
              <w:top w:val="nil"/>
              <w:left w:val="nil"/>
              <w:bottom w:val="single" w:sz="4" w:space="0" w:color="auto"/>
              <w:right w:val="single" w:sz="4" w:space="0" w:color="auto"/>
            </w:tcBorders>
            <w:shd w:val="clear" w:color="000000" w:fill="FFFFFF"/>
            <w:vAlign w:val="center"/>
            <w:hideMark/>
          </w:tcPr>
          <w:p w14:paraId="3FCB4D61" w14:textId="77777777" w:rsidR="00875E01" w:rsidRPr="00875E01" w:rsidRDefault="00875E01" w:rsidP="00875E01">
            <w:pPr>
              <w:jc w:val="center"/>
              <w:rPr>
                <w:sz w:val="18"/>
                <w:szCs w:val="18"/>
              </w:rPr>
            </w:pPr>
            <w:r w:rsidRPr="00875E01">
              <w:rPr>
                <w:sz w:val="18"/>
                <w:szCs w:val="18"/>
              </w:rPr>
              <w:t>4 500,6</w:t>
            </w:r>
          </w:p>
        </w:tc>
        <w:tc>
          <w:tcPr>
            <w:tcW w:w="1276" w:type="dxa"/>
            <w:tcBorders>
              <w:top w:val="nil"/>
              <w:left w:val="nil"/>
              <w:bottom w:val="single" w:sz="4" w:space="0" w:color="auto"/>
              <w:right w:val="single" w:sz="4" w:space="0" w:color="auto"/>
            </w:tcBorders>
            <w:shd w:val="clear" w:color="000000" w:fill="FFFFFF"/>
            <w:vAlign w:val="center"/>
            <w:hideMark/>
          </w:tcPr>
          <w:p w14:paraId="75645C73" w14:textId="77777777" w:rsidR="00875E01" w:rsidRPr="00875E01" w:rsidRDefault="00875E01" w:rsidP="00875E01">
            <w:pPr>
              <w:jc w:val="center"/>
              <w:rPr>
                <w:sz w:val="18"/>
                <w:szCs w:val="18"/>
              </w:rPr>
            </w:pPr>
            <w:r w:rsidRPr="00875E01">
              <w:rPr>
                <w:sz w:val="18"/>
                <w:szCs w:val="18"/>
              </w:rPr>
              <w:t>4 000,0</w:t>
            </w:r>
          </w:p>
        </w:tc>
        <w:tc>
          <w:tcPr>
            <w:tcW w:w="1276" w:type="dxa"/>
            <w:tcBorders>
              <w:top w:val="nil"/>
              <w:left w:val="nil"/>
              <w:bottom w:val="single" w:sz="4" w:space="0" w:color="auto"/>
              <w:right w:val="single" w:sz="4" w:space="0" w:color="auto"/>
            </w:tcBorders>
            <w:shd w:val="clear" w:color="000000" w:fill="FFFFFF"/>
            <w:vAlign w:val="center"/>
            <w:hideMark/>
          </w:tcPr>
          <w:p w14:paraId="263B9C4B" w14:textId="77777777" w:rsidR="00875E01" w:rsidRPr="00875E01" w:rsidRDefault="00875E01" w:rsidP="00875E01">
            <w:pPr>
              <w:jc w:val="center"/>
              <w:rPr>
                <w:sz w:val="18"/>
                <w:szCs w:val="18"/>
              </w:rPr>
            </w:pPr>
            <w:r w:rsidRPr="00875E01">
              <w:rPr>
                <w:sz w:val="18"/>
                <w:szCs w:val="18"/>
              </w:rPr>
              <w:t>0,0</w:t>
            </w:r>
          </w:p>
        </w:tc>
      </w:tr>
      <w:tr w:rsidR="00875E01" w:rsidRPr="00875E01" w14:paraId="113CC176" w14:textId="77777777" w:rsidTr="00875E01">
        <w:trPr>
          <w:trHeight w:val="65"/>
        </w:trPr>
        <w:tc>
          <w:tcPr>
            <w:tcW w:w="3256" w:type="dxa"/>
            <w:tcBorders>
              <w:top w:val="nil"/>
              <w:left w:val="single" w:sz="4" w:space="0" w:color="auto"/>
              <w:bottom w:val="single" w:sz="4" w:space="0" w:color="auto"/>
              <w:right w:val="single" w:sz="4" w:space="0" w:color="auto"/>
            </w:tcBorders>
            <w:shd w:val="clear" w:color="000000" w:fill="FFFFFF"/>
            <w:vAlign w:val="bottom"/>
            <w:hideMark/>
          </w:tcPr>
          <w:p w14:paraId="6E0F18DF" w14:textId="77777777" w:rsidR="00875E01" w:rsidRPr="00875E01" w:rsidRDefault="00875E01" w:rsidP="00875E01">
            <w:pPr>
              <w:rPr>
                <w:sz w:val="18"/>
                <w:szCs w:val="18"/>
              </w:rPr>
            </w:pPr>
            <w:r w:rsidRPr="00875E01">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center"/>
            <w:hideMark/>
          </w:tcPr>
          <w:p w14:paraId="543A25C3"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55C78254"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61DFBE35" w14:textId="77777777" w:rsidR="00875E01" w:rsidRPr="00875E01" w:rsidRDefault="00875E01" w:rsidP="00875E01">
            <w:pPr>
              <w:jc w:val="center"/>
              <w:rPr>
                <w:sz w:val="18"/>
                <w:szCs w:val="18"/>
              </w:rPr>
            </w:pPr>
            <w:r w:rsidRPr="00875E01">
              <w:rPr>
                <w:sz w:val="18"/>
                <w:szCs w:val="18"/>
              </w:rPr>
              <w:t>39 2 06 79180</w:t>
            </w:r>
          </w:p>
        </w:tc>
        <w:tc>
          <w:tcPr>
            <w:tcW w:w="576" w:type="dxa"/>
            <w:tcBorders>
              <w:top w:val="nil"/>
              <w:left w:val="nil"/>
              <w:bottom w:val="single" w:sz="4" w:space="0" w:color="auto"/>
              <w:right w:val="single" w:sz="4" w:space="0" w:color="auto"/>
            </w:tcBorders>
            <w:shd w:val="clear" w:color="000000" w:fill="FFFFFF"/>
            <w:noWrap/>
            <w:vAlign w:val="center"/>
            <w:hideMark/>
          </w:tcPr>
          <w:p w14:paraId="5F90F475"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noWrap/>
            <w:vAlign w:val="center"/>
            <w:hideMark/>
          </w:tcPr>
          <w:p w14:paraId="56FF1A59" w14:textId="77777777" w:rsidR="00875E01" w:rsidRPr="00875E01" w:rsidRDefault="00875E01" w:rsidP="00875E01">
            <w:pPr>
              <w:jc w:val="center"/>
              <w:rPr>
                <w:sz w:val="18"/>
                <w:szCs w:val="18"/>
              </w:rPr>
            </w:pPr>
            <w:r w:rsidRPr="00875E01">
              <w:rPr>
                <w:sz w:val="18"/>
                <w:szCs w:val="18"/>
              </w:rPr>
              <w:t>2 925,0</w:t>
            </w:r>
          </w:p>
        </w:tc>
        <w:tc>
          <w:tcPr>
            <w:tcW w:w="1276" w:type="dxa"/>
            <w:tcBorders>
              <w:top w:val="nil"/>
              <w:left w:val="nil"/>
              <w:bottom w:val="single" w:sz="4" w:space="0" w:color="auto"/>
              <w:right w:val="single" w:sz="4" w:space="0" w:color="auto"/>
            </w:tcBorders>
            <w:shd w:val="clear" w:color="000000" w:fill="FFFFFF"/>
            <w:noWrap/>
            <w:vAlign w:val="center"/>
            <w:hideMark/>
          </w:tcPr>
          <w:p w14:paraId="13A2AD1D" w14:textId="77777777" w:rsidR="00875E01" w:rsidRPr="00875E01" w:rsidRDefault="00875E01" w:rsidP="00875E01">
            <w:pPr>
              <w:jc w:val="center"/>
              <w:rPr>
                <w:sz w:val="18"/>
                <w:szCs w:val="18"/>
              </w:rPr>
            </w:pPr>
            <w:r w:rsidRPr="00875E01">
              <w:rPr>
                <w:sz w:val="18"/>
                <w:szCs w:val="18"/>
              </w:rPr>
              <w:t>4 000,0</w:t>
            </w:r>
          </w:p>
        </w:tc>
        <w:tc>
          <w:tcPr>
            <w:tcW w:w="1276" w:type="dxa"/>
            <w:tcBorders>
              <w:top w:val="nil"/>
              <w:left w:val="nil"/>
              <w:bottom w:val="single" w:sz="4" w:space="0" w:color="auto"/>
              <w:right w:val="single" w:sz="4" w:space="0" w:color="auto"/>
            </w:tcBorders>
            <w:shd w:val="clear" w:color="000000" w:fill="FFFFFF"/>
            <w:noWrap/>
            <w:vAlign w:val="center"/>
            <w:hideMark/>
          </w:tcPr>
          <w:p w14:paraId="62D7F0C6" w14:textId="77777777" w:rsidR="00875E01" w:rsidRPr="00875E01" w:rsidRDefault="00875E01" w:rsidP="00875E01">
            <w:pPr>
              <w:jc w:val="center"/>
              <w:rPr>
                <w:sz w:val="18"/>
                <w:szCs w:val="18"/>
              </w:rPr>
            </w:pPr>
            <w:r w:rsidRPr="00875E01">
              <w:rPr>
                <w:sz w:val="18"/>
                <w:szCs w:val="18"/>
              </w:rPr>
              <w:t>0,0</w:t>
            </w:r>
          </w:p>
        </w:tc>
      </w:tr>
      <w:tr w:rsidR="00875E01" w:rsidRPr="00875E01" w14:paraId="7ED7A807" w14:textId="77777777" w:rsidTr="00875E01">
        <w:trPr>
          <w:trHeight w:val="217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2D68410" w14:textId="77777777" w:rsidR="00875E01" w:rsidRPr="00875E01" w:rsidRDefault="00875E01" w:rsidP="00875E01">
            <w:pPr>
              <w:rPr>
                <w:sz w:val="18"/>
                <w:szCs w:val="18"/>
              </w:rPr>
            </w:pPr>
            <w:r w:rsidRPr="00875E01">
              <w:rPr>
                <w:sz w:val="18"/>
                <w:szCs w:val="18"/>
              </w:rPr>
              <w:t>Иные межбюджетные трансферты бюджетам поселений за счет средств резервного фонда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953C7E"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2A3E9015"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3D2A3518" w14:textId="77777777" w:rsidR="00875E01" w:rsidRPr="00875E01" w:rsidRDefault="00875E01" w:rsidP="00875E01">
            <w:pPr>
              <w:jc w:val="center"/>
              <w:rPr>
                <w:sz w:val="18"/>
                <w:szCs w:val="18"/>
              </w:rPr>
            </w:pPr>
            <w:r w:rsidRPr="00875E01">
              <w:rPr>
                <w:sz w:val="18"/>
                <w:szCs w:val="18"/>
              </w:rPr>
              <w:t>39 2 06 20570</w:t>
            </w:r>
          </w:p>
        </w:tc>
        <w:tc>
          <w:tcPr>
            <w:tcW w:w="576" w:type="dxa"/>
            <w:tcBorders>
              <w:top w:val="nil"/>
              <w:left w:val="nil"/>
              <w:bottom w:val="single" w:sz="4" w:space="0" w:color="auto"/>
              <w:right w:val="single" w:sz="4" w:space="0" w:color="auto"/>
            </w:tcBorders>
            <w:shd w:val="clear" w:color="000000" w:fill="FFFFFF"/>
            <w:vAlign w:val="center"/>
            <w:hideMark/>
          </w:tcPr>
          <w:p w14:paraId="1743ADCB"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vAlign w:val="center"/>
            <w:hideMark/>
          </w:tcPr>
          <w:p w14:paraId="1A6EF095" w14:textId="77777777" w:rsidR="00875E01" w:rsidRPr="00875E01" w:rsidRDefault="00875E01" w:rsidP="00875E01">
            <w:pPr>
              <w:jc w:val="center"/>
              <w:rPr>
                <w:sz w:val="18"/>
                <w:szCs w:val="18"/>
              </w:rPr>
            </w:pPr>
            <w:r w:rsidRPr="00875E01">
              <w:rPr>
                <w:sz w:val="18"/>
                <w:szCs w:val="18"/>
              </w:rPr>
              <w:t>79,0</w:t>
            </w:r>
          </w:p>
        </w:tc>
        <w:tc>
          <w:tcPr>
            <w:tcW w:w="1276" w:type="dxa"/>
            <w:tcBorders>
              <w:top w:val="nil"/>
              <w:left w:val="nil"/>
              <w:bottom w:val="single" w:sz="4" w:space="0" w:color="auto"/>
              <w:right w:val="single" w:sz="4" w:space="0" w:color="auto"/>
            </w:tcBorders>
            <w:shd w:val="clear" w:color="000000" w:fill="FFFFFF"/>
            <w:vAlign w:val="center"/>
            <w:hideMark/>
          </w:tcPr>
          <w:p w14:paraId="2D104192"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3B055C7" w14:textId="77777777" w:rsidR="00875E01" w:rsidRPr="00875E01" w:rsidRDefault="00875E01" w:rsidP="00875E01">
            <w:pPr>
              <w:jc w:val="center"/>
              <w:rPr>
                <w:sz w:val="18"/>
                <w:szCs w:val="18"/>
              </w:rPr>
            </w:pPr>
            <w:r w:rsidRPr="00875E01">
              <w:rPr>
                <w:sz w:val="18"/>
                <w:szCs w:val="18"/>
              </w:rPr>
              <w:t>0,0</w:t>
            </w:r>
          </w:p>
        </w:tc>
      </w:tr>
      <w:tr w:rsidR="00875E01" w:rsidRPr="00875E01" w14:paraId="296BD9E0" w14:textId="77777777" w:rsidTr="00875E01">
        <w:trPr>
          <w:trHeight w:val="855"/>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32561499" w14:textId="77777777" w:rsidR="00875E01" w:rsidRPr="00875E01" w:rsidRDefault="00875E01" w:rsidP="00875E01">
            <w:pPr>
              <w:rPr>
                <w:sz w:val="18"/>
                <w:szCs w:val="18"/>
              </w:rPr>
            </w:pPr>
            <w:r w:rsidRPr="00875E01">
              <w:rPr>
                <w:sz w:val="18"/>
                <w:szCs w:val="18"/>
              </w:rPr>
              <w:t>Зарезервированные средства, связанные с особенностями исполнения бюджета (межбюджетные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60F565"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41B2E5EE" w14:textId="77777777" w:rsidR="00875E01" w:rsidRPr="00875E01" w:rsidRDefault="00875E01" w:rsidP="00875E01">
            <w:pPr>
              <w:jc w:val="center"/>
              <w:rPr>
                <w:sz w:val="18"/>
                <w:szCs w:val="18"/>
              </w:rPr>
            </w:pPr>
            <w:r w:rsidRPr="00875E01">
              <w:rPr>
                <w:sz w:val="18"/>
                <w:szCs w:val="18"/>
              </w:rPr>
              <w:t>03</w:t>
            </w:r>
          </w:p>
        </w:tc>
        <w:tc>
          <w:tcPr>
            <w:tcW w:w="867" w:type="dxa"/>
            <w:tcBorders>
              <w:top w:val="nil"/>
              <w:left w:val="nil"/>
              <w:bottom w:val="single" w:sz="4" w:space="0" w:color="auto"/>
              <w:right w:val="single" w:sz="4" w:space="0" w:color="auto"/>
            </w:tcBorders>
            <w:shd w:val="clear" w:color="000000" w:fill="FFFFFF"/>
            <w:vAlign w:val="center"/>
            <w:hideMark/>
          </w:tcPr>
          <w:p w14:paraId="072BA4D2" w14:textId="77777777" w:rsidR="00875E01" w:rsidRPr="00875E01" w:rsidRDefault="00875E01" w:rsidP="00875E01">
            <w:pPr>
              <w:jc w:val="center"/>
              <w:rPr>
                <w:sz w:val="18"/>
                <w:szCs w:val="18"/>
              </w:rPr>
            </w:pPr>
            <w:r w:rsidRPr="00875E01">
              <w:rPr>
                <w:sz w:val="18"/>
                <w:szCs w:val="18"/>
              </w:rPr>
              <w:t>39 2 06 70100</w:t>
            </w:r>
          </w:p>
        </w:tc>
        <w:tc>
          <w:tcPr>
            <w:tcW w:w="576" w:type="dxa"/>
            <w:tcBorders>
              <w:top w:val="nil"/>
              <w:left w:val="nil"/>
              <w:bottom w:val="single" w:sz="4" w:space="0" w:color="auto"/>
              <w:right w:val="single" w:sz="4" w:space="0" w:color="auto"/>
            </w:tcBorders>
            <w:shd w:val="clear" w:color="000000" w:fill="FFFFFF"/>
            <w:vAlign w:val="center"/>
            <w:hideMark/>
          </w:tcPr>
          <w:p w14:paraId="305EB919" w14:textId="77777777" w:rsidR="00875E01" w:rsidRPr="00875E01" w:rsidRDefault="00875E01" w:rsidP="00875E01">
            <w:pPr>
              <w:jc w:val="center"/>
              <w:rPr>
                <w:sz w:val="18"/>
                <w:szCs w:val="18"/>
              </w:rPr>
            </w:pPr>
            <w:r w:rsidRPr="00875E01">
              <w:rPr>
                <w:sz w:val="18"/>
                <w:szCs w:val="18"/>
              </w:rPr>
              <w:t>500</w:t>
            </w:r>
          </w:p>
        </w:tc>
        <w:tc>
          <w:tcPr>
            <w:tcW w:w="1245" w:type="dxa"/>
            <w:tcBorders>
              <w:top w:val="nil"/>
              <w:left w:val="nil"/>
              <w:bottom w:val="single" w:sz="4" w:space="0" w:color="auto"/>
              <w:right w:val="single" w:sz="4" w:space="0" w:color="auto"/>
            </w:tcBorders>
            <w:shd w:val="clear" w:color="000000" w:fill="FFFFFF"/>
            <w:vAlign w:val="center"/>
            <w:hideMark/>
          </w:tcPr>
          <w:p w14:paraId="3CEFBF63" w14:textId="77777777" w:rsidR="00875E01" w:rsidRPr="00875E01" w:rsidRDefault="00875E01" w:rsidP="00875E01">
            <w:pPr>
              <w:jc w:val="center"/>
              <w:rPr>
                <w:sz w:val="18"/>
                <w:szCs w:val="18"/>
              </w:rPr>
            </w:pPr>
            <w:r w:rsidRPr="00875E01">
              <w:rPr>
                <w:sz w:val="18"/>
                <w:szCs w:val="18"/>
              </w:rPr>
              <w:t>1 496,6</w:t>
            </w:r>
          </w:p>
        </w:tc>
        <w:tc>
          <w:tcPr>
            <w:tcW w:w="1276" w:type="dxa"/>
            <w:tcBorders>
              <w:top w:val="nil"/>
              <w:left w:val="nil"/>
              <w:bottom w:val="single" w:sz="4" w:space="0" w:color="auto"/>
              <w:right w:val="single" w:sz="4" w:space="0" w:color="auto"/>
            </w:tcBorders>
            <w:shd w:val="clear" w:color="000000" w:fill="FFFFFF"/>
            <w:vAlign w:val="center"/>
            <w:hideMark/>
          </w:tcPr>
          <w:p w14:paraId="548E017F" w14:textId="77777777" w:rsidR="00875E01" w:rsidRPr="00875E01" w:rsidRDefault="00875E01" w:rsidP="00875E01">
            <w:pPr>
              <w:jc w:val="center"/>
              <w:rPr>
                <w:sz w:val="18"/>
                <w:szCs w:val="18"/>
              </w:rPr>
            </w:pPr>
            <w:r w:rsidRPr="00875E01">
              <w:rPr>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66DC3861" w14:textId="77777777" w:rsidR="00875E01" w:rsidRPr="00875E01" w:rsidRDefault="00875E01" w:rsidP="00875E01">
            <w:pPr>
              <w:jc w:val="center"/>
              <w:rPr>
                <w:sz w:val="18"/>
                <w:szCs w:val="18"/>
              </w:rPr>
            </w:pPr>
            <w:r w:rsidRPr="00875E01">
              <w:rPr>
                <w:sz w:val="18"/>
                <w:szCs w:val="18"/>
              </w:rPr>
              <w:t>0,0</w:t>
            </w:r>
          </w:p>
        </w:tc>
      </w:tr>
      <w:tr w:rsidR="00875E01" w:rsidRPr="00875E01" w14:paraId="3D8CB4B5" w14:textId="77777777" w:rsidTr="00875E01">
        <w:trPr>
          <w:trHeight w:val="1575"/>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22AC9" w14:textId="77777777" w:rsidR="00875E01" w:rsidRPr="00875E01" w:rsidRDefault="00875E01" w:rsidP="00875E01">
            <w:pPr>
              <w:rPr>
                <w:sz w:val="18"/>
                <w:szCs w:val="18"/>
              </w:rPr>
            </w:pPr>
            <w:r w:rsidRPr="00875E01">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14:paraId="678034A3" w14:textId="77777777" w:rsidR="00875E01" w:rsidRPr="00875E01" w:rsidRDefault="00875E01" w:rsidP="00875E01">
            <w:pPr>
              <w:jc w:val="center"/>
              <w:rPr>
                <w:sz w:val="18"/>
                <w:szCs w:val="18"/>
              </w:rPr>
            </w:pPr>
            <w:r w:rsidRPr="00875E01">
              <w:rPr>
                <w:sz w:val="18"/>
                <w:szCs w:val="18"/>
              </w:rPr>
              <w:t>14</w:t>
            </w:r>
          </w:p>
        </w:tc>
        <w:tc>
          <w:tcPr>
            <w:tcW w:w="550" w:type="dxa"/>
            <w:tcBorders>
              <w:top w:val="single" w:sz="4" w:space="0" w:color="auto"/>
              <w:left w:val="nil"/>
              <w:bottom w:val="nil"/>
              <w:right w:val="single" w:sz="4" w:space="0" w:color="auto"/>
            </w:tcBorders>
            <w:shd w:val="clear" w:color="000000" w:fill="FFFFFF"/>
            <w:noWrap/>
            <w:vAlign w:val="center"/>
            <w:hideMark/>
          </w:tcPr>
          <w:p w14:paraId="3C704654" w14:textId="77777777" w:rsidR="00875E01" w:rsidRPr="00875E01" w:rsidRDefault="00875E01" w:rsidP="00875E01">
            <w:pPr>
              <w:jc w:val="center"/>
              <w:rPr>
                <w:sz w:val="18"/>
                <w:szCs w:val="18"/>
              </w:rPr>
            </w:pPr>
            <w:r w:rsidRPr="00875E01">
              <w:rPr>
                <w:sz w:val="18"/>
                <w:szCs w:val="18"/>
              </w:rPr>
              <w:t>03</w:t>
            </w:r>
          </w:p>
        </w:tc>
        <w:tc>
          <w:tcPr>
            <w:tcW w:w="867" w:type="dxa"/>
            <w:tcBorders>
              <w:top w:val="single" w:sz="4" w:space="0" w:color="auto"/>
              <w:left w:val="nil"/>
              <w:bottom w:val="nil"/>
              <w:right w:val="single" w:sz="4" w:space="0" w:color="auto"/>
            </w:tcBorders>
            <w:shd w:val="clear" w:color="000000" w:fill="FFFFFF"/>
            <w:vAlign w:val="center"/>
            <w:hideMark/>
          </w:tcPr>
          <w:p w14:paraId="3A46DAAF" w14:textId="77777777" w:rsidR="00875E01" w:rsidRPr="00875E01" w:rsidRDefault="00875E01" w:rsidP="00875E01">
            <w:pPr>
              <w:jc w:val="center"/>
              <w:rPr>
                <w:sz w:val="18"/>
                <w:szCs w:val="18"/>
              </w:rPr>
            </w:pPr>
            <w:r w:rsidRPr="00875E01">
              <w:rPr>
                <w:sz w:val="18"/>
                <w:szCs w:val="18"/>
              </w:rPr>
              <w:t>60 0 00 00000</w:t>
            </w:r>
          </w:p>
        </w:tc>
        <w:tc>
          <w:tcPr>
            <w:tcW w:w="576" w:type="dxa"/>
            <w:tcBorders>
              <w:top w:val="single" w:sz="4" w:space="0" w:color="auto"/>
              <w:left w:val="nil"/>
              <w:bottom w:val="nil"/>
              <w:right w:val="single" w:sz="4" w:space="0" w:color="auto"/>
            </w:tcBorders>
            <w:shd w:val="clear" w:color="000000" w:fill="FFFFFF"/>
            <w:noWrap/>
            <w:vAlign w:val="center"/>
          </w:tcPr>
          <w:p w14:paraId="4B404111" w14:textId="77777777" w:rsidR="00875E01" w:rsidRPr="00875E01" w:rsidRDefault="00875E01" w:rsidP="00875E01">
            <w:pPr>
              <w:jc w:val="center"/>
              <w:rPr>
                <w:sz w:val="18"/>
                <w:szCs w:val="18"/>
              </w:rPr>
            </w:pPr>
          </w:p>
        </w:tc>
        <w:tc>
          <w:tcPr>
            <w:tcW w:w="1245" w:type="dxa"/>
            <w:tcBorders>
              <w:top w:val="single" w:sz="4" w:space="0" w:color="auto"/>
              <w:left w:val="nil"/>
              <w:bottom w:val="nil"/>
              <w:right w:val="single" w:sz="4" w:space="0" w:color="auto"/>
            </w:tcBorders>
            <w:shd w:val="clear" w:color="000000" w:fill="FFFFFF"/>
            <w:noWrap/>
            <w:vAlign w:val="center"/>
            <w:hideMark/>
          </w:tcPr>
          <w:p w14:paraId="7B0D0CAD" w14:textId="77777777" w:rsidR="00875E01" w:rsidRPr="00875E01" w:rsidRDefault="00875E01" w:rsidP="00875E01">
            <w:pPr>
              <w:jc w:val="center"/>
              <w:rPr>
                <w:sz w:val="18"/>
                <w:szCs w:val="18"/>
              </w:rPr>
            </w:pPr>
            <w:r w:rsidRPr="00875E01">
              <w:rPr>
                <w:sz w:val="18"/>
                <w:szCs w:val="18"/>
              </w:rPr>
              <w:t>450,0</w:t>
            </w:r>
          </w:p>
        </w:tc>
        <w:tc>
          <w:tcPr>
            <w:tcW w:w="1276" w:type="dxa"/>
            <w:tcBorders>
              <w:top w:val="single" w:sz="4" w:space="0" w:color="auto"/>
              <w:left w:val="nil"/>
              <w:bottom w:val="nil"/>
              <w:right w:val="single" w:sz="4" w:space="0" w:color="auto"/>
            </w:tcBorders>
            <w:shd w:val="clear" w:color="000000" w:fill="FFFFFF"/>
            <w:noWrap/>
            <w:vAlign w:val="center"/>
            <w:hideMark/>
          </w:tcPr>
          <w:p w14:paraId="3EAC5171" w14:textId="77777777" w:rsidR="00875E01" w:rsidRPr="00875E01" w:rsidRDefault="00875E01" w:rsidP="00875E01">
            <w:pPr>
              <w:jc w:val="center"/>
              <w:rPr>
                <w:sz w:val="18"/>
                <w:szCs w:val="18"/>
              </w:rPr>
            </w:pPr>
            <w:r w:rsidRPr="00875E01">
              <w:rPr>
                <w:sz w:val="18"/>
                <w:szCs w:val="18"/>
              </w:rPr>
              <w:t>0,0</w:t>
            </w:r>
          </w:p>
        </w:tc>
        <w:tc>
          <w:tcPr>
            <w:tcW w:w="1276" w:type="dxa"/>
            <w:tcBorders>
              <w:top w:val="single" w:sz="4" w:space="0" w:color="auto"/>
              <w:left w:val="nil"/>
              <w:bottom w:val="nil"/>
              <w:right w:val="single" w:sz="4" w:space="0" w:color="auto"/>
            </w:tcBorders>
            <w:shd w:val="clear" w:color="000000" w:fill="FFFFFF"/>
            <w:noWrap/>
            <w:vAlign w:val="center"/>
            <w:hideMark/>
          </w:tcPr>
          <w:p w14:paraId="73BD3AFB" w14:textId="77777777" w:rsidR="00875E01" w:rsidRPr="00875E01" w:rsidRDefault="00875E01" w:rsidP="00875E01">
            <w:pPr>
              <w:jc w:val="center"/>
              <w:rPr>
                <w:sz w:val="18"/>
                <w:szCs w:val="18"/>
              </w:rPr>
            </w:pPr>
            <w:r w:rsidRPr="00875E01">
              <w:rPr>
                <w:sz w:val="18"/>
                <w:szCs w:val="18"/>
              </w:rPr>
              <w:t>0,0</w:t>
            </w:r>
          </w:p>
        </w:tc>
      </w:tr>
      <w:tr w:rsidR="00875E01" w:rsidRPr="00875E01" w14:paraId="0523415F" w14:textId="77777777" w:rsidTr="00875E01">
        <w:trPr>
          <w:trHeight w:val="105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9FD519A" w14:textId="77777777" w:rsidR="00875E01" w:rsidRPr="00875E01" w:rsidRDefault="00875E01" w:rsidP="00875E01">
            <w:pPr>
              <w:rPr>
                <w:sz w:val="18"/>
                <w:szCs w:val="18"/>
              </w:rPr>
            </w:pPr>
            <w:r w:rsidRPr="00875E01">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14:paraId="66307695" w14:textId="77777777" w:rsidR="00875E01" w:rsidRPr="00875E01" w:rsidRDefault="00875E01" w:rsidP="00875E01">
            <w:pPr>
              <w:jc w:val="center"/>
              <w:rPr>
                <w:sz w:val="18"/>
                <w:szCs w:val="18"/>
              </w:rPr>
            </w:pPr>
            <w:r w:rsidRPr="00875E01">
              <w:rPr>
                <w:sz w:val="18"/>
                <w:szCs w:val="18"/>
              </w:rPr>
              <w:t>14</w:t>
            </w:r>
          </w:p>
        </w:tc>
        <w:tc>
          <w:tcPr>
            <w:tcW w:w="550" w:type="dxa"/>
            <w:tcBorders>
              <w:top w:val="single" w:sz="4" w:space="0" w:color="auto"/>
              <w:left w:val="nil"/>
              <w:bottom w:val="nil"/>
              <w:right w:val="single" w:sz="4" w:space="0" w:color="auto"/>
            </w:tcBorders>
            <w:shd w:val="clear" w:color="000000" w:fill="FFFFFF"/>
            <w:noWrap/>
            <w:vAlign w:val="center"/>
            <w:hideMark/>
          </w:tcPr>
          <w:p w14:paraId="6C4212B6" w14:textId="77777777" w:rsidR="00875E01" w:rsidRPr="00875E01" w:rsidRDefault="00875E01" w:rsidP="00875E01">
            <w:pPr>
              <w:jc w:val="center"/>
              <w:rPr>
                <w:sz w:val="18"/>
                <w:szCs w:val="18"/>
              </w:rPr>
            </w:pPr>
            <w:r w:rsidRPr="00875E01">
              <w:rPr>
                <w:sz w:val="18"/>
                <w:szCs w:val="18"/>
              </w:rPr>
              <w:t>03</w:t>
            </w:r>
          </w:p>
        </w:tc>
        <w:tc>
          <w:tcPr>
            <w:tcW w:w="867" w:type="dxa"/>
            <w:tcBorders>
              <w:top w:val="single" w:sz="4" w:space="0" w:color="auto"/>
              <w:left w:val="nil"/>
              <w:bottom w:val="nil"/>
              <w:right w:val="single" w:sz="4" w:space="0" w:color="auto"/>
            </w:tcBorders>
            <w:shd w:val="clear" w:color="000000" w:fill="FFFFFF"/>
            <w:vAlign w:val="center"/>
            <w:hideMark/>
          </w:tcPr>
          <w:p w14:paraId="3DD4AF20" w14:textId="77777777" w:rsidR="00875E01" w:rsidRPr="00875E01" w:rsidRDefault="00875E01" w:rsidP="00875E01">
            <w:pPr>
              <w:jc w:val="center"/>
              <w:rPr>
                <w:sz w:val="18"/>
                <w:szCs w:val="18"/>
              </w:rPr>
            </w:pPr>
            <w:r w:rsidRPr="00875E01">
              <w:rPr>
                <w:sz w:val="18"/>
                <w:szCs w:val="18"/>
              </w:rPr>
              <w:t>60 2 00 00000</w:t>
            </w:r>
          </w:p>
        </w:tc>
        <w:tc>
          <w:tcPr>
            <w:tcW w:w="576" w:type="dxa"/>
            <w:tcBorders>
              <w:top w:val="single" w:sz="4" w:space="0" w:color="auto"/>
              <w:left w:val="nil"/>
              <w:bottom w:val="nil"/>
              <w:right w:val="single" w:sz="4" w:space="0" w:color="auto"/>
            </w:tcBorders>
            <w:shd w:val="clear" w:color="000000" w:fill="FFFFFF"/>
            <w:noWrap/>
            <w:vAlign w:val="center"/>
          </w:tcPr>
          <w:p w14:paraId="234F44C1" w14:textId="77777777" w:rsidR="00875E01" w:rsidRPr="00875E01" w:rsidRDefault="00875E01" w:rsidP="00875E01">
            <w:pPr>
              <w:jc w:val="center"/>
              <w:rPr>
                <w:sz w:val="18"/>
                <w:szCs w:val="18"/>
              </w:rPr>
            </w:pPr>
          </w:p>
        </w:tc>
        <w:tc>
          <w:tcPr>
            <w:tcW w:w="1245" w:type="dxa"/>
            <w:tcBorders>
              <w:top w:val="single" w:sz="4" w:space="0" w:color="auto"/>
              <w:left w:val="nil"/>
              <w:bottom w:val="nil"/>
              <w:right w:val="single" w:sz="4" w:space="0" w:color="auto"/>
            </w:tcBorders>
            <w:shd w:val="clear" w:color="000000" w:fill="FFFFFF"/>
            <w:noWrap/>
            <w:vAlign w:val="center"/>
            <w:hideMark/>
          </w:tcPr>
          <w:p w14:paraId="330D69B2" w14:textId="77777777" w:rsidR="00875E01" w:rsidRPr="00875E01" w:rsidRDefault="00875E01" w:rsidP="00875E01">
            <w:pPr>
              <w:jc w:val="center"/>
              <w:rPr>
                <w:sz w:val="18"/>
                <w:szCs w:val="18"/>
              </w:rPr>
            </w:pPr>
            <w:r w:rsidRPr="00875E01">
              <w:rPr>
                <w:sz w:val="18"/>
                <w:szCs w:val="18"/>
              </w:rPr>
              <w:t>450,0</w:t>
            </w:r>
          </w:p>
        </w:tc>
        <w:tc>
          <w:tcPr>
            <w:tcW w:w="1276" w:type="dxa"/>
            <w:tcBorders>
              <w:top w:val="single" w:sz="4" w:space="0" w:color="auto"/>
              <w:left w:val="nil"/>
              <w:bottom w:val="nil"/>
              <w:right w:val="single" w:sz="4" w:space="0" w:color="auto"/>
            </w:tcBorders>
            <w:shd w:val="clear" w:color="000000" w:fill="FFFFFF"/>
            <w:noWrap/>
            <w:vAlign w:val="center"/>
            <w:hideMark/>
          </w:tcPr>
          <w:p w14:paraId="249C9361" w14:textId="77777777" w:rsidR="00875E01" w:rsidRPr="00875E01" w:rsidRDefault="00875E01" w:rsidP="00875E01">
            <w:pPr>
              <w:jc w:val="center"/>
              <w:rPr>
                <w:sz w:val="18"/>
                <w:szCs w:val="18"/>
              </w:rPr>
            </w:pPr>
            <w:r w:rsidRPr="00875E01">
              <w:rPr>
                <w:sz w:val="18"/>
                <w:szCs w:val="18"/>
              </w:rPr>
              <w:t>0,0</w:t>
            </w:r>
          </w:p>
        </w:tc>
        <w:tc>
          <w:tcPr>
            <w:tcW w:w="1276" w:type="dxa"/>
            <w:tcBorders>
              <w:top w:val="single" w:sz="4" w:space="0" w:color="auto"/>
              <w:left w:val="nil"/>
              <w:bottom w:val="nil"/>
              <w:right w:val="single" w:sz="4" w:space="0" w:color="auto"/>
            </w:tcBorders>
            <w:shd w:val="clear" w:color="000000" w:fill="FFFFFF"/>
            <w:noWrap/>
            <w:vAlign w:val="center"/>
            <w:hideMark/>
          </w:tcPr>
          <w:p w14:paraId="25CEAF2E" w14:textId="77777777" w:rsidR="00875E01" w:rsidRPr="00875E01" w:rsidRDefault="00875E01" w:rsidP="00875E01">
            <w:pPr>
              <w:jc w:val="center"/>
              <w:rPr>
                <w:sz w:val="18"/>
                <w:szCs w:val="18"/>
              </w:rPr>
            </w:pPr>
            <w:r w:rsidRPr="00875E01">
              <w:rPr>
                <w:sz w:val="18"/>
                <w:szCs w:val="18"/>
              </w:rPr>
              <w:t>0,0</w:t>
            </w:r>
          </w:p>
        </w:tc>
      </w:tr>
      <w:tr w:rsidR="00875E01" w:rsidRPr="00875E01" w14:paraId="772357D5" w14:textId="77777777" w:rsidTr="00875E01">
        <w:trPr>
          <w:trHeight w:val="818"/>
        </w:trPr>
        <w:tc>
          <w:tcPr>
            <w:tcW w:w="3256" w:type="dxa"/>
            <w:tcBorders>
              <w:top w:val="nil"/>
              <w:left w:val="single" w:sz="4" w:space="0" w:color="auto"/>
              <w:bottom w:val="nil"/>
              <w:right w:val="single" w:sz="4" w:space="0" w:color="auto"/>
            </w:tcBorders>
            <w:shd w:val="clear" w:color="000000" w:fill="FFFFFF"/>
            <w:vAlign w:val="center"/>
            <w:hideMark/>
          </w:tcPr>
          <w:p w14:paraId="348F7BD4" w14:textId="77777777" w:rsidR="00875E01" w:rsidRPr="00875E01" w:rsidRDefault="00875E01" w:rsidP="00875E01">
            <w:pPr>
              <w:rPr>
                <w:sz w:val="18"/>
                <w:szCs w:val="18"/>
              </w:rPr>
            </w:pPr>
            <w:r w:rsidRPr="00875E01">
              <w:rPr>
                <w:sz w:val="18"/>
                <w:szCs w:val="18"/>
              </w:rPr>
              <w:t>Основное мероприятие «Проведение районного конкурса «Самое благоустроенное поселение»</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14:paraId="7F8E5532" w14:textId="77777777" w:rsidR="00875E01" w:rsidRPr="00875E01" w:rsidRDefault="00875E01" w:rsidP="00875E01">
            <w:pPr>
              <w:jc w:val="center"/>
              <w:rPr>
                <w:sz w:val="18"/>
                <w:szCs w:val="18"/>
              </w:rPr>
            </w:pPr>
            <w:r w:rsidRPr="00875E01">
              <w:rPr>
                <w:sz w:val="18"/>
                <w:szCs w:val="18"/>
              </w:rPr>
              <w:t>14</w:t>
            </w:r>
          </w:p>
        </w:tc>
        <w:tc>
          <w:tcPr>
            <w:tcW w:w="550" w:type="dxa"/>
            <w:tcBorders>
              <w:top w:val="single" w:sz="4" w:space="0" w:color="auto"/>
              <w:left w:val="nil"/>
              <w:bottom w:val="nil"/>
              <w:right w:val="single" w:sz="4" w:space="0" w:color="auto"/>
            </w:tcBorders>
            <w:shd w:val="clear" w:color="000000" w:fill="FFFFFF"/>
            <w:noWrap/>
            <w:vAlign w:val="center"/>
            <w:hideMark/>
          </w:tcPr>
          <w:p w14:paraId="12674F8F" w14:textId="77777777" w:rsidR="00875E01" w:rsidRPr="00875E01" w:rsidRDefault="00875E01" w:rsidP="00875E01">
            <w:pPr>
              <w:jc w:val="center"/>
              <w:rPr>
                <w:sz w:val="18"/>
                <w:szCs w:val="18"/>
              </w:rPr>
            </w:pPr>
            <w:r w:rsidRPr="00875E01">
              <w:rPr>
                <w:sz w:val="18"/>
                <w:szCs w:val="18"/>
              </w:rPr>
              <w:t>03</w:t>
            </w:r>
          </w:p>
        </w:tc>
        <w:tc>
          <w:tcPr>
            <w:tcW w:w="867" w:type="dxa"/>
            <w:tcBorders>
              <w:top w:val="single" w:sz="4" w:space="0" w:color="auto"/>
              <w:left w:val="nil"/>
              <w:bottom w:val="nil"/>
              <w:right w:val="single" w:sz="4" w:space="0" w:color="auto"/>
            </w:tcBorders>
            <w:shd w:val="clear" w:color="000000" w:fill="FFFFFF"/>
            <w:vAlign w:val="center"/>
            <w:hideMark/>
          </w:tcPr>
          <w:p w14:paraId="2063E61C" w14:textId="77777777" w:rsidR="00875E01" w:rsidRPr="00875E01" w:rsidRDefault="00875E01" w:rsidP="00875E01">
            <w:pPr>
              <w:jc w:val="center"/>
              <w:rPr>
                <w:sz w:val="18"/>
                <w:szCs w:val="18"/>
              </w:rPr>
            </w:pPr>
            <w:r w:rsidRPr="00875E01">
              <w:rPr>
                <w:sz w:val="18"/>
                <w:szCs w:val="18"/>
              </w:rPr>
              <w:t>60 2 06 00000</w:t>
            </w:r>
          </w:p>
        </w:tc>
        <w:tc>
          <w:tcPr>
            <w:tcW w:w="576" w:type="dxa"/>
            <w:tcBorders>
              <w:top w:val="single" w:sz="4" w:space="0" w:color="auto"/>
              <w:left w:val="nil"/>
              <w:bottom w:val="nil"/>
              <w:right w:val="single" w:sz="4" w:space="0" w:color="auto"/>
            </w:tcBorders>
            <w:shd w:val="clear" w:color="000000" w:fill="FFFFFF"/>
            <w:noWrap/>
            <w:vAlign w:val="center"/>
          </w:tcPr>
          <w:p w14:paraId="337F8CC0" w14:textId="77777777" w:rsidR="00875E01" w:rsidRPr="00875E01" w:rsidRDefault="00875E01" w:rsidP="00875E01">
            <w:pPr>
              <w:jc w:val="center"/>
              <w:rPr>
                <w:sz w:val="18"/>
                <w:szCs w:val="18"/>
              </w:rPr>
            </w:pPr>
          </w:p>
        </w:tc>
        <w:tc>
          <w:tcPr>
            <w:tcW w:w="1245" w:type="dxa"/>
            <w:tcBorders>
              <w:top w:val="single" w:sz="4" w:space="0" w:color="auto"/>
              <w:left w:val="nil"/>
              <w:bottom w:val="nil"/>
              <w:right w:val="single" w:sz="4" w:space="0" w:color="auto"/>
            </w:tcBorders>
            <w:shd w:val="clear" w:color="000000" w:fill="FFFFFF"/>
            <w:noWrap/>
            <w:vAlign w:val="center"/>
            <w:hideMark/>
          </w:tcPr>
          <w:p w14:paraId="3F476DA7" w14:textId="77777777" w:rsidR="00875E01" w:rsidRPr="00875E01" w:rsidRDefault="00875E01" w:rsidP="00875E01">
            <w:pPr>
              <w:jc w:val="center"/>
              <w:rPr>
                <w:sz w:val="18"/>
                <w:szCs w:val="18"/>
              </w:rPr>
            </w:pPr>
            <w:r w:rsidRPr="00875E01">
              <w:rPr>
                <w:sz w:val="18"/>
                <w:szCs w:val="18"/>
              </w:rPr>
              <w:t>450,0</w:t>
            </w:r>
          </w:p>
        </w:tc>
        <w:tc>
          <w:tcPr>
            <w:tcW w:w="1276" w:type="dxa"/>
            <w:tcBorders>
              <w:top w:val="single" w:sz="4" w:space="0" w:color="auto"/>
              <w:left w:val="nil"/>
              <w:bottom w:val="nil"/>
              <w:right w:val="single" w:sz="4" w:space="0" w:color="auto"/>
            </w:tcBorders>
            <w:shd w:val="clear" w:color="000000" w:fill="FFFFFF"/>
            <w:noWrap/>
            <w:vAlign w:val="center"/>
            <w:hideMark/>
          </w:tcPr>
          <w:p w14:paraId="32467995" w14:textId="77777777" w:rsidR="00875E01" w:rsidRPr="00875E01" w:rsidRDefault="00875E01" w:rsidP="00875E01">
            <w:pPr>
              <w:jc w:val="center"/>
              <w:rPr>
                <w:sz w:val="18"/>
                <w:szCs w:val="18"/>
              </w:rPr>
            </w:pPr>
            <w:r w:rsidRPr="00875E01">
              <w:rPr>
                <w:sz w:val="18"/>
                <w:szCs w:val="18"/>
              </w:rPr>
              <w:t>0,0</w:t>
            </w:r>
          </w:p>
        </w:tc>
        <w:tc>
          <w:tcPr>
            <w:tcW w:w="1276" w:type="dxa"/>
            <w:tcBorders>
              <w:top w:val="single" w:sz="4" w:space="0" w:color="auto"/>
              <w:left w:val="nil"/>
              <w:bottom w:val="nil"/>
              <w:right w:val="single" w:sz="4" w:space="0" w:color="auto"/>
            </w:tcBorders>
            <w:shd w:val="clear" w:color="000000" w:fill="FFFFFF"/>
            <w:noWrap/>
            <w:vAlign w:val="center"/>
            <w:hideMark/>
          </w:tcPr>
          <w:p w14:paraId="54B321C5" w14:textId="77777777" w:rsidR="00875E01" w:rsidRPr="00875E01" w:rsidRDefault="00875E01" w:rsidP="00875E01">
            <w:pPr>
              <w:jc w:val="center"/>
              <w:rPr>
                <w:sz w:val="18"/>
                <w:szCs w:val="18"/>
              </w:rPr>
            </w:pPr>
            <w:r w:rsidRPr="00875E01">
              <w:rPr>
                <w:sz w:val="18"/>
                <w:szCs w:val="18"/>
              </w:rPr>
              <w:t>0,0</w:t>
            </w:r>
          </w:p>
        </w:tc>
      </w:tr>
      <w:tr w:rsidR="00875E01" w:rsidRPr="00875E01" w14:paraId="0E00C7CA" w14:textId="77777777" w:rsidTr="00875E01">
        <w:trPr>
          <w:trHeight w:val="1253"/>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D7B58" w14:textId="77777777" w:rsidR="00875E01" w:rsidRPr="00875E01" w:rsidRDefault="00875E01" w:rsidP="00875E01">
            <w:pPr>
              <w:rPr>
                <w:sz w:val="18"/>
                <w:szCs w:val="18"/>
              </w:rPr>
            </w:pPr>
            <w:r w:rsidRPr="00875E01">
              <w:rPr>
                <w:sz w:val="18"/>
                <w:szCs w:val="18"/>
              </w:rPr>
              <w:t>Иные межбюджетные трансферты бюджетам поселений по результатам проведения районного конкурса «Самое благоустроенное поселение»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14:paraId="2EA1A747" w14:textId="77777777" w:rsidR="00875E01" w:rsidRPr="00875E01" w:rsidRDefault="00875E01" w:rsidP="00875E01">
            <w:pPr>
              <w:jc w:val="center"/>
              <w:rPr>
                <w:sz w:val="18"/>
                <w:szCs w:val="18"/>
              </w:rPr>
            </w:pPr>
            <w:r w:rsidRPr="00875E01">
              <w:rPr>
                <w:sz w:val="18"/>
                <w:szCs w:val="18"/>
              </w:rPr>
              <w:t>14</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0A9B0D23" w14:textId="77777777" w:rsidR="00875E01" w:rsidRPr="00875E01" w:rsidRDefault="00875E01" w:rsidP="00875E01">
            <w:pPr>
              <w:jc w:val="center"/>
              <w:rPr>
                <w:sz w:val="18"/>
                <w:szCs w:val="18"/>
              </w:rPr>
            </w:pPr>
            <w:r w:rsidRPr="00875E01">
              <w:rPr>
                <w:sz w:val="18"/>
                <w:szCs w:val="18"/>
              </w:rPr>
              <w:t>03</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14:paraId="7953AFFC" w14:textId="77777777" w:rsidR="00875E01" w:rsidRPr="00875E01" w:rsidRDefault="00875E01" w:rsidP="00875E01">
            <w:pPr>
              <w:jc w:val="center"/>
              <w:rPr>
                <w:sz w:val="18"/>
                <w:szCs w:val="18"/>
              </w:rPr>
            </w:pPr>
            <w:r w:rsidRPr="00875E01">
              <w:rPr>
                <w:sz w:val="18"/>
                <w:szCs w:val="18"/>
              </w:rPr>
              <w:t>60 2 06 81250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1A934033" w14:textId="77777777" w:rsidR="00875E01" w:rsidRPr="00875E01" w:rsidRDefault="00875E01" w:rsidP="00875E01">
            <w:pPr>
              <w:jc w:val="center"/>
              <w:rPr>
                <w:sz w:val="18"/>
                <w:szCs w:val="18"/>
              </w:rPr>
            </w:pPr>
            <w:r w:rsidRPr="00875E01">
              <w:rPr>
                <w:sz w:val="18"/>
                <w:szCs w:val="18"/>
              </w:rPr>
              <w:t>500</w:t>
            </w:r>
          </w:p>
        </w:tc>
        <w:tc>
          <w:tcPr>
            <w:tcW w:w="1245" w:type="dxa"/>
            <w:tcBorders>
              <w:top w:val="single" w:sz="4" w:space="0" w:color="auto"/>
              <w:left w:val="nil"/>
              <w:bottom w:val="single" w:sz="4" w:space="0" w:color="auto"/>
              <w:right w:val="single" w:sz="4" w:space="0" w:color="auto"/>
            </w:tcBorders>
            <w:shd w:val="clear" w:color="000000" w:fill="FFFFFF"/>
            <w:noWrap/>
            <w:vAlign w:val="center"/>
            <w:hideMark/>
          </w:tcPr>
          <w:p w14:paraId="1E129C80" w14:textId="77777777" w:rsidR="00875E01" w:rsidRPr="00875E01" w:rsidRDefault="00875E01" w:rsidP="00875E01">
            <w:pPr>
              <w:jc w:val="center"/>
              <w:rPr>
                <w:sz w:val="18"/>
                <w:szCs w:val="18"/>
              </w:rPr>
            </w:pPr>
            <w:r w:rsidRPr="00875E01">
              <w:rPr>
                <w:sz w:val="18"/>
                <w:szCs w:val="18"/>
              </w:rPr>
              <w:t>450,0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B0AA846" w14:textId="77777777" w:rsidR="00875E01" w:rsidRPr="00875E01" w:rsidRDefault="00875E01" w:rsidP="00875E01">
            <w:pPr>
              <w:jc w:val="center"/>
              <w:rPr>
                <w:sz w:val="18"/>
                <w:szCs w:val="18"/>
              </w:rPr>
            </w:pPr>
            <w:r w:rsidRPr="00875E01">
              <w:rPr>
                <w:sz w:val="18"/>
                <w:szCs w:val="18"/>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2E67419" w14:textId="77777777" w:rsidR="00875E01" w:rsidRPr="00875E01" w:rsidRDefault="00875E01" w:rsidP="00875E01">
            <w:pPr>
              <w:jc w:val="center"/>
              <w:rPr>
                <w:sz w:val="18"/>
                <w:szCs w:val="18"/>
              </w:rPr>
            </w:pPr>
            <w:r w:rsidRPr="00875E01">
              <w:rPr>
                <w:sz w:val="18"/>
                <w:szCs w:val="18"/>
              </w:rPr>
              <w:t>0,0</w:t>
            </w:r>
          </w:p>
        </w:tc>
      </w:tr>
    </w:tbl>
    <w:p w14:paraId="3DC97C5E" w14:textId="77777777" w:rsidR="001651CF" w:rsidRDefault="001651CF" w:rsidP="00F136DC">
      <w:pPr>
        <w:shd w:val="clear" w:color="auto" w:fill="FFFFFF"/>
        <w:tabs>
          <w:tab w:val="left" w:pos="4470"/>
        </w:tabs>
        <w:ind w:right="4251"/>
        <w:jc w:val="both"/>
        <w:rPr>
          <w:b/>
          <w:bCs/>
          <w:i/>
          <w:iCs/>
          <w:sz w:val="18"/>
          <w:szCs w:val="18"/>
        </w:rPr>
      </w:pPr>
    </w:p>
    <w:p w14:paraId="7C2A4445" w14:textId="3419F693" w:rsidR="001651CF" w:rsidRDefault="00875E01" w:rsidP="00875E01">
      <w:pPr>
        <w:shd w:val="clear" w:color="auto" w:fill="FFFFFF"/>
        <w:tabs>
          <w:tab w:val="left" w:pos="4470"/>
        </w:tabs>
        <w:ind w:right="-1"/>
        <w:jc w:val="right"/>
        <w:rPr>
          <w:b/>
          <w:bCs/>
          <w:i/>
          <w:iCs/>
          <w:sz w:val="18"/>
          <w:szCs w:val="18"/>
        </w:rPr>
      </w:pPr>
      <w:r w:rsidRPr="00875E01">
        <w:rPr>
          <w:b/>
          <w:bCs/>
          <w:i/>
          <w:iCs/>
          <w:sz w:val="18"/>
          <w:szCs w:val="18"/>
        </w:rPr>
        <w:t>».</w:t>
      </w:r>
    </w:p>
    <w:p w14:paraId="1BBED6C0" w14:textId="6E897C43" w:rsidR="001651CF" w:rsidRDefault="001651CF" w:rsidP="00F136DC">
      <w:pPr>
        <w:shd w:val="clear" w:color="auto" w:fill="FFFFFF"/>
        <w:tabs>
          <w:tab w:val="left" w:pos="4470"/>
        </w:tabs>
        <w:ind w:right="4251"/>
        <w:jc w:val="both"/>
        <w:rPr>
          <w:b/>
          <w:bCs/>
          <w:i/>
          <w:iCs/>
          <w:sz w:val="18"/>
          <w:szCs w:val="18"/>
        </w:rPr>
      </w:pPr>
    </w:p>
    <w:p w14:paraId="77BADE18" w14:textId="77777777" w:rsidR="00875E01" w:rsidRPr="00875E01" w:rsidRDefault="00875E01" w:rsidP="00875E01">
      <w:pPr>
        <w:ind w:left="5103"/>
        <w:rPr>
          <w:i/>
          <w:sz w:val="18"/>
          <w:szCs w:val="18"/>
        </w:rPr>
      </w:pPr>
      <w:r w:rsidRPr="00875E01">
        <w:rPr>
          <w:i/>
          <w:sz w:val="18"/>
          <w:szCs w:val="18"/>
        </w:rPr>
        <w:t>Приложение 5</w:t>
      </w:r>
    </w:p>
    <w:p w14:paraId="56E726A5" w14:textId="77777777" w:rsidR="00875E01" w:rsidRPr="00875E01" w:rsidRDefault="00875E01" w:rsidP="00875E01">
      <w:pPr>
        <w:ind w:left="5103"/>
        <w:rPr>
          <w:i/>
          <w:sz w:val="18"/>
          <w:szCs w:val="18"/>
        </w:rPr>
      </w:pPr>
      <w:r w:rsidRPr="00875E01">
        <w:rPr>
          <w:i/>
          <w:sz w:val="18"/>
          <w:szCs w:val="18"/>
        </w:rPr>
        <w:t>к решению Совета народных депутатов Рамонского муниципального района Воронежской области</w:t>
      </w:r>
    </w:p>
    <w:p w14:paraId="7CC25F61" w14:textId="77777777" w:rsidR="00875E01" w:rsidRPr="00875E01" w:rsidRDefault="00875E01" w:rsidP="00875E01">
      <w:pPr>
        <w:ind w:left="5152"/>
        <w:rPr>
          <w:i/>
          <w:sz w:val="18"/>
          <w:szCs w:val="18"/>
        </w:rPr>
      </w:pPr>
      <w:r w:rsidRPr="00875E01">
        <w:rPr>
          <w:i/>
          <w:sz w:val="18"/>
          <w:szCs w:val="18"/>
        </w:rPr>
        <w:t>от 25.12.2024 № 412</w:t>
      </w:r>
    </w:p>
    <w:p w14:paraId="47D20B77" w14:textId="77777777" w:rsidR="00875E01" w:rsidRPr="00875E01" w:rsidRDefault="00875E01" w:rsidP="00875E01">
      <w:pPr>
        <w:ind w:left="5103"/>
        <w:rPr>
          <w:i/>
          <w:sz w:val="18"/>
          <w:szCs w:val="18"/>
        </w:rPr>
      </w:pPr>
    </w:p>
    <w:p w14:paraId="600EBE8D" w14:textId="77777777" w:rsidR="00875E01" w:rsidRPr="00875E01" w:rsidRDefault="00875E01" w:rsidP="00875E01">
      <w:pPr>
        <w:jc w:val="center"/>
        <w:rPr>
          <w:i/>
          <w:sz w:val="18"/>
          <w:szCs w:val="18"/>
        </w:rPr>
      </w:pPr>
      <w:r w:rsidRPr="00875E01">
        <w:rPr>
          <w:i/>
          <w:sz w:val="18"/>
          <w:szCs w:val="18"/>
        </w:rPr>
        <w:t>(Новая редакция)</w:t>
      </w:r>
    </w:p>
    <w:p w14:paraId="30B11DC3" w14:textId="77777777" w:rsidR="00875E01" w:rsidRPr="00875E01" w:rsidRDefault="00875E01" w:rsidP="00875E01">
      <w:pPr>
        <w:jc w:val="center"/>
        <w:rPr>
          <w:b/>
          <w:i/>
          <w:sz w:val="18"/>
          <w:szCs w:val="18"/>
        </w:rPr>
      </w:pPr>
      <w:r w:rsidRPr="00875E01">
        <w:rPr>
          <w:b/>
          <w:i/>
          <w:sz w:val="18"/>
          <w:szCs w:val="18"/>
        </w:rPr>
        <w:t>«Распределение бюджетных ассигнований по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районного бюджета на 2024 год и на плановый период 2025 и 2026 годов</w:t>
      </w:r>
    </w:p>
    <w:p w14:paraId="15CF82F5" w14:textId="77777777" w:rsidR="00875E01" w:rsidRPr="00875E01" w:rsidRDefault="00875E01" w:rsidP="00875E01">
      <w:pPr>
        <w:jc w:val="right"/>
        <w:rPr>
          <w:sz w:val="18"/>
          <w:szCs w:val="18"/>
        </w:rPr>
      </w:pPr>
      <w:r w:rsidRPr="00875E01">
        <w:rPr>
          <w:sz w:val="18"/>
          <w:szCs w:val="18"/>
        </w:rPr>
        <w:t>тыс. рублей</w:t>
      </w:r>
    </w:p>
    <w:p w14:paraId="21C5FFEE" w14:textId="77777777" w:rsidR="001651CF" w:rsidRDefault="001651CF" w:rsidP="00F136DC">
      <w:pPr>
        <w:shd w:val="clear" w:color="auto" w:fill="FFFFFF"/>
        <w:tabs>
          <w:tab w:val="left" w:pos="4470"/>
        </w:tabs>
        <w:ind w:right="4251"/>
        <w:jc w:val="both"/>
        <w:rPr>
          <w:b/>
          <w:bCs/>
          <w:i/>
          <w:iCs/>
          <w:sz w:val="18"/>
          <w:szCs w:val="18"/>
        </w:rPr>
      </w:pPr>
    </w:p>
    <w:tbl>
      <w:tblPr>
        <w:tblW w:w="9634" w:type="dxa"/>
        <w:tblInd w:w="113" w:type="dxa"/>
        <w:tblLayout w:type="fixed"/>
        <w:tblLook w:val="04A0" w:firstRow="1" w:lastRow="0" w:firstColumn="1" w:lastColumn="0" w:noHBand="0" w:noVBand="1"/>
      </w:tblPr>
      <w:tblGrid>
        <w:gridCol w:w="756"/>
        <w:gridCol w:w="2216"/>
        <w:gridCol w:w="870"/>
        <w:gridCol w:w="576"/>
        <w:gridCol w:w="490"/>
        <w:gridCol w:w="550"/>
        <w:gridCol w:w="1342"/>
        <w:gridCol w:w="1417"/>
        <w:gridCol w:w="1417"/>
      </w:tblGrid>
      <w:tr w:rsidR="00875E01" w:rsidRPr="00875E01" w14:paraId="60A939D4" w14:textId="77777777" w:rsidTr="00875E01">
        <w:trPr>
          <w:trHeight w:val="630"/>
        </w:trPr>
        <w:tc>
          <w:tcPr>
            <w:tcW w:w="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BD1994" w14:textId="77777777" w:rsidR="00875E01" w:rsidRPr="00875E01" w:rsidRDefault="00875E01" w:rsidP="00875E01">
            <w:pPr>
              <w:jc w:val="right"/>
              <w:rPr>
                <w:b/>
                <w:bCs/>
                <w:color w:val="000000"/>
                <w:sz w:val="18"/>
                <w:szCs w:val="18"/>
              </w:rPr>
            </w:pPr>
            <w:r w:rsidRPr="00875E01">
              <w:rPr>
                <w:b/>
                <w:bCs/>
                <w:color w:val="000000"/>
                <w:sz w:val="18"/>
                <w:szCs w:val="18"/>
              </w:rPr>
              <w:t>№ п/п</w:t>
            </w:r>
          </w:p>
        </w:tc>
        <w:tc>
          <w:tcPr>
            <w:tcW w:w="2216" w:type="dxa"/>
            <w:tcBorders>
              <w:top w:val="single" w:sz="4" w:space="0" w:color="auto"/>
              <w:left w:val="nil"/>
              <w:bottom w:val="nil"/>
              <w:right w:val="single" w:sz="4" w:space="0" w:color="auto"/>
            </w:tcBorders>
            <w:shd w:val="clear" w:color="000000" w:fill="FFFFFF"/>
            <w:vAlign w:val="bottom"/>
            <w:hideMark/>
          </w:tcPr>
          <w:p w14:paraId="258B2CF1" w14:textId="77777777" w:rsidR="00875E01" w:rsidRPr="00875E01" w:rsidRDefault="00875E01" w:rsidP="00875E01">
            <w:pPr>
              <w:jc w:val="center"/>
              <w:rPr>
                <w:b/>
                <w:bCs/>
                <w:sz w:val="18"/>
                <w:szCs w:val="18"/>
              </w:rPr>
            </w:pPr>
            <w:r w:rsidRPr="00875E01">
              <w:rPr>
                <w:b/>
                <w:bCs/>
                <w:sz w:val="18"/>
                <w:szCs w:val="18"/>
              </w:rPr>
              <w:t>Наименование</w:t>
            </w:r>
          </w:p>
        </w:tc>
        <w:tc>
          <w:tcPr>
            <w:tcW w:w="870" w:type="dxa"/>
            <w:tcBorders>
              <w:top w:val="single" w:sz="4" w:space="0" w:color="auto"/>
              <w:left w:val="nil"/>
              <w:bottom w:val="single" w:sz="4" w:space="0" w:color="auto"/>
              <w:right w:val="single" w:sz="4" w:space="0" w:color="auto"/>
            </w:tcBorders>
            <w:shd w:val="clear" w:color="000000" w:fill="FFFFFF"/>
            <w:vAlign w:val="bottom"/>
            <w:hideMark/>
          </w:tcPr>
          <w:p w14:paraId="6747DBC9" w14:textId="77777777" w:rsidR="00875E01" w:rsidRPr="00875E01" w:rsidRDefault="00875E01" w:rsidP="00875E01">
            <w:pPr>
              <w:jc w:val="center"/>
              <w:rPr>
                <w:b/>
                <w:bCs/>
                <w:sz w:val="18"/>
                <w:szCs w:val="18"/>
              </w:rPr>
            </w:pPr>
            <w:r w:rsidRPr="00875E01">
              <w:rPr>
                <w:b/>
                <w:bCs/>
                <w:sz w:val="18"/>
                <w:szCs w:val="18"/>
              </w:rPr>
              <w:t>ЦСР</w:t>
            </w:r>
          </w:p>
        </w:tc>
        <w:tc>
          <w:tcPr>
            <w:tcW w:w="576" w:type="dxa"/>
            <w:tcBorders>
              <w:top w:val="single" w:sz="4" w:space="0" w:color="auto"/>
              <w:left w:val="nil"/>
              <w:bottom w:val="single" w:sz="4" w:space="0" w:color="auto"/>
              <w:right w:val="single" w:sz="4" w:space="0" w:color="auto"/>
            </w:tcBorders>
            <w:shd w:val="clear" w:color="000000" w:fill="FFFFFF"/>
            <w:vAlign w:val="bottom"/>
            <w:hideMark/>
          </w:tcPr>
          <w:p w14:paraId="4AC79DBD" w14:textId="77777777" w:rsidR="00875E01" w:rsidRPr="00875E01" w:rsidRDefault="00875E01" w:rsidP="00875E01">
            <w:pPr>
              <w:jc w:val="center"/>
              <w:rPr>
                <w:b/>
                <w:bCs/>
                <w:sz w:val="18"/>
                <w:szCs w:val="18"/>
              </w:rPr>
            </w:pPr>
            <w:r w:rsidRPr="00875E01">
              <w:rPr>
                <w:b/>
                <w:bCs/>
                <w:sz w:val="18"/>
                <w:szCs w:val="18"/>
              </w:rPr>
              <w:t>ВР</w:t>
            </w:r>
          </w:p>
        </w:tc>
        <w:tc>
          <w:tcPr>
            <w:tcW w:w="490" w:type="dxa"/>
            <w:tcBorders>
              <w:top w:val="single" w:sz="4" w:space="0" w:color="auto"/>
              <w:left w:val="nil"/>
              <w:bottom w:val="single" w:sz="4" w:space="0" w:color="auto"/>
              <w:right w:val="single" w:sz="4" w:space="0" w:color="auto"/>
            </w:tcBorders>
            <w:shd w:val="clear" w:color="000000" w:fill="FFFFFF"/>
            <w:vAlign w:val="bottom"/>
            <w:hideMark/>
          </w:tcPr>
          <w:p w14:paraId="66FB2ED4" w14:textId="77777777" w:rsidR="00875E01" w:rsidRPr="00875E01" w:rsidRDefault="00875E01" w:rsidP="00875E01">
            <w:pPr>
              <w:jc w:val="center"/>
              <w:rPr>
                <w:b/>
                <w:bCs/>
                <w:sz w:val="18"/>
                <w:szCs w:val="18"/>
              </w:rPr>
            </w:pPr>
            <w:r w:rsidRPr="00875E01">
              <w:rPr>
                <w:b/>
                <w:bCs/>
                <w:sz w:val="18"/>
                <w:szCs w:val="18"/>
              </w:rPr>
              <w:t>РЗ</w:t>
            </w:r>
          </w:p>
        </w:tc>
        <w:tc>
          <w:tcPr>
            <w:tcW w:w="550" w:type="dxa"/>
            <w:tcBorders>
              <w:top w:val="single" w:sz="4" w:space="0" w:color="auto"/>
              <w:left w:val="nil"/>
              <w:bottom w:val="single" w:sz="4" w:space="0" w:color="auto"/>
              <w:right w:val="single" w:sz="4" w:space="0" w:color="auto"/>
            </w:tcBorders>
            <w:shd w:val="clear" w:color="000000" w:fill="FFFFFF"/>
            <w:vAlign w:val="bottom"/>
            <w:hideMark/>
          </w:tcPr>
          <w:p w14:paraId="4D406CAE" w14:textId="77777777" w:rsidR="00875E01" w:rsidRPr="00875E01" w:rsidRDefault="00875E01" w:rsidP="00875E01">
            <w:pPr>
              <w:jc w:val="center"/>
              <w:rPr>
                <w:b/>
                <w:bCs/>
                <w:sz w:val="18"/>
                <w:szCs w:val="18"/>
              </w:rPr>
            </w:pPr>
            <w:r w:rsidRPr="00875E01">
              <w:rPr>
                <w:b/>
                <w:bCs/>
                <w:sz w:val="18"/>
                <w:szCs w:val="18"/>
              </w:rPr>
              <w:t>ПР</w:t>
            </w:r>
          </w:p>
        </w:tc>
        <w:tc>
          <w:tcPr>
            <w:tcW w:w="1342" w:type="dxa"/>
            <w:tcBorders>
              <w:top w:val="single" w:sz="4" w:space="0" w:color="auto"/>
              <w:left w:val="nil"/>
              <w:bottom w:val="nil"/>
              <w:right w:val="single" w:sz="4" w:space="0" w:color="auto"/>
            </w:tcBorders>
            <w:shd w:val="clear" w:color="000000" w:fill="FFFFFF"/>
            <w:hideMark/>
          </w:tcPr>
          <w:p w14:paraId="3B963E1B" w14:textId="77777777" w:rsidR="00875E01" w:rsidRPr="00875E01" w:rsidRDefault="00875E01" w:rsidP="00875E01">
            <w:pPr>
              <w:jc w:val="center"/>
              <w:rPr>
                <w:b/>
                <w:bCs/>
                <w:sz w:val="18"/>
                <w:szCs w:val="18"/>
              </w:rPr>
            </w:pPr>
            <w:r w:rsidRPr="00875E01">
              <w:rPr>
                <w:b/>
                <w:bCs/>
                <w:sz w:val="18"/>
                <w:szCs w:val="18"/>
              </w:rPr>
              <w:t>2024 год</w:t>
            </w:r>
          </w:p>
        </w:tc>
        <w:tc>
          <w:tcPr>
            <w:tcW w:w="1417" w:type="dxa"/>
            <w:tcBorders>
              <w:top w:val="single" w:sz="4" w:space="0" w:color="auto"/>
              <w:left w:val="nil"/>
              <w:bottom w:val="nil"/>
              <w:right w:val="single" w:sz="4" w:space="0" w:color="auto"/>
            </w:tcBorders>
            <w:shd w:val="clear" w:color="000000" w:fill="FFFFFF"/>
            <w:hideMark/>
          </w:tcPr>
          <w:p w14:paraId="0DD9650F" w14:textId="77777777" w:rsidR="00875E01" w:rsidRPr="00875E01" w:rsidRDefault="00875E01" w:rsidP="00875E01">
            <w:pPr>
              <w:jc w:val="center"/>
              <w:rPr>
                <w:b/>
                <w:bCs/>
                <w:sz w:val="18"/>
                <w:szCs w:val="18"/>
              </w:rPr>
            </w:pPr>
            <w:r w:rsidRPr="00875E01">
              <w:rPr>
                <w:b/>
                <w:bCs/>
                <w:sz w:val="18"/>
                <w:szCs w:val="18"/>
              </w:rPr>
              <w:t>2025 год</w:t>
            </w:r>
          </w:p>
        </w:tc>
        <w:tc>
          <w:tcPr>
            <w:tcW w:w="1417" w:type="dxa"/>
            <w:tcBorders>
              <w:top w:val="single" w:sz="4" w:space="0" w:color="auto"/>
              <w:left w:val="nil"/>
              <w:bottom w:val="nil"/>
              <w:right w:val="single" w:sz="4" w:space="0" w:color="auto"/>
            </w:tcBorders>
            <w:shd w:val="clear" w:color="000000" w:fill="FFFFFF"/>
            <w:hideMark/>
          </w:tcPr>
          <w:p w14:paraId="68069C5B" w14:textId="77777777" w:rsidR="00875E01" w:rsidRPr="00875E01" w:rsidRDefault="00875E01" w:rsidP="00875E01">
            <w:pPr>
              <w:jc w:val="center"/>
              <w:rPr>
                <w:b/>
                <w:bCs/>
                <w:sz w:val="18"/>
                <w:szCs w:val="18"/>
              </w:rPr>
            </w:pPr>
            <w:r w:rsidRPr="00875E01">
              <w:rPr>
                <w:b/>
                <w:bCs/>
                <w:sz w:val="18"/>
                <w:szCs w:val="18"/>
              </w:rPr>
              <w:t>2026 год</w:t>
            </w:r>
          </w:p>
        </w:tc>
      </w:tr>
      <w:tr w:rsidR="00875E01" w:rsidRPr="00875E01" w14:paraId="57E576DE" w14:textId="77777777" w:rsidTr="00875E01">
        <w:trPr>
          <w:trHeight w:val="31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71C73FF" w14:textId="77777777" w:rsidR="00875E01" w:rsidRPr="00875E01" w:rsidRDefault="00875E01" w:rsidP="00875E01">
            <w:pPr>
              <w:jc w:val="center"/>
              <w:rPr>
                <w:b/>
                <w:bCs/>
                <w:color w:val="000000"/>
                <w:sz w:val="18"/>
                <w:szCs w:val="18"/>
              </w:rPr>
            </w:pPr>
            <w:r w:rsidRPr="00875E01">
              <w:rPr>
                <w:b/>
                <w:bCs/>
                <w:color w:val="000000"/>
                <w:sz w:val="18"/>
                <w:szCs w:val="18"/>
              </w:rPr>
              <w:t>1</w:t>
            </w:r>
          </w:p>
        </w:tc>
        <w:tc>
          <w:tcPr>
            <w:tcW w:w="2216" w:type="dxa"/>
            <w:tcBorders>
              <w:top w:val="single" w:sz="4" w:space="0" w:color="auto"/>
              <w:left w:val="nil"/>
              <w:bottom w:val="single" w:sz="4" w:space="0" w:color="auto"/>
              <w:right w:val="single" w:sz="4" w:space="0" w:color="auto"/>
            </w:tcBorders>
            <w:shd w:val="clear" w:color="000000" w:fill="FFFFFF"/>
            <w:vAlign w:val="bottom"/>
            <w:hideMark/>
          </w:tcPr>
          <w:p w14:paraId="799AF2BF" w14:textId="77777777" w:rsidR="00875E01" w:rsidRPr="00875E01" w:rsidRDefault="00875E01" w:rsidP="00875E01">
            <w:pPr>
              <w:jc w:val="center"/>
              <w:rPr>
                <w:b/>
                <w:bCs/>
                <w:sz w:val="18"/>
                <w:szCs w:val="18"/>
              </w:rPr>
            </w:pPr>
            <w:r w:rsidRPr="00875E01">
              <w:rPr>
                <w:b/>
                <w:bCs/>
                <w:sz w:val="18"/>
                <w:szCs w:val="18"/>
              </w:rPr>
              <w:t>2</w:t>
            </w:r>
          </w:p>
        </w:tc>
        <w:tc>
          <w:tcPr>
            <w:tcW w:w="870" w:type="dxa"/>
            <w:tcBorders>
              <w:top w:val="nil"/>
              <w:left w:val="nil"/>
              <w:bottom w:val="single" w:sz="4" w:space="0" w:color="auto"/>
              <w:right w:val="single" w:sz="4" w:space="0" w:color="auto"/>
            </w:tcBorders>
            <w:shd w:val="clear" w:color="000000" w:fill="FFFFFF"/>
            <w:vAlign w:val="bottom"/>
            <w:hideMark/>
          </w:tcPr>
          <w:p w14:paraId="485F85EB" w14:textId="77777777" w:rsidR="00875E01" w:rsidRPr="00875E01" w:rsidRDefault="00875E01" w:rsidP="00875E01">
            <w:pPr>
              <w:jc w:val="center"/>
              <w:rPr>
                <w:b/>
                <w:bCs/>
                <w:sz w:val="18"/>
                <w:szCs w:val="18"/>
              </w:rPr>
            </w:pPr>
            <w:r w:rsidRPr="00875E01">
              <w:rPr>
                <w:b/>
                <w:bCs/>
                <w:sz w:val="18"/>
                <w:szCs w:val="18"/>
              </w:rPr>
              <w:t>3</w:t>
            </w:r>
          </w:p>
        </w:tc>
        <w:tc>
          <w:tcPr>
            <w:tcW w:w="576" w:type="dxa"/>
            <w:tcBorders>
              <w:top w:val="nil"/>
              <w:left w:val="nil"/>
              <w:bottom w:val="single" w:sz="4" w:space="0" w:color="auto"/>
              <w:right w:val="single" w:sz="4" w:space="0" w:color="auto"/>
            </w:tcBorders>
            <w:shd w:val="clear" w:color="000000" w:fill="FFFFFF"/>
            <w:vAlign w:val="bottom"/>
            <w:hideMark/>
          </w:tcPr>
          <w:p w14:paraId="13A15E04" w14:textId="77777777" w:rsidR="00875E01" w:rsidRPr="00875E01" w:rsidRDefault="00875E01" w:rsidP="00875E01">
            <w:pPr>
              <w:jc w:val="center"/>
              <w:rPr>
                <w:b/>
                <w:bCs/>
                <w:sz w:val="18"/>
                <w:szCs w:val="18"/>
              </w:rPr>
            </w:pPr>
            <w:r w:rsidRPr="00875E01">
              <w:rPr>
                <w:b/>
                <w:bCs/>
                <w:sz w:val="18"/>
                <w:szCs w:val="18"/>
              </w:rPr>
              <w:t>4</w:t>
            </w:r>
          </w:p>
        </w:tc>
        <w:tc>
          <w:tcPr>
            <w:tcW w:w="490" w:type="dxa"/>
            <w:tcBorders>
              <w:top w:val="nil"/>
              <w:left w:val="nil"/>
              <w:bottom w:val="single" w:sz="4" w:space="0" w:color="auto"/>
              <w:right w:val="single" w:sz="4" w:space="0" w:color="auto"/>
            </w:tcBorders>
            <w:shd w:val="clear" w:color="000000" w:fill="FFFFFF"/>
            <w:vAlign w:val="bottom"/>
            <w:hideMark/>
          </w:tcPr>
          <w:p w14:paraId="30A08A88" w14:textId="77777777" w:rsidR="00875E01" w:rsidRPr="00875E01" w:rsidRDefault="00875E01" w:rsidP="00875E01">
            <w:pPr>
              <w:jc w:val="center"/>
              <w:rPr>
                <w:b/>
                <w:bCs/>
                <w:sz w:val="18"/>
                <w:szCs w:val="18"/>
              </w:rPr>
            </w:pPr>
            <w:r w:rsidRPr="00875E01">
              <w:rPr>
                <w:b/>
                <w:bCs/>
                <w:sz w:val="18"/>
                <w:szCs w:val="18"/>
              </w:rPr>
              <w:t>5</w:t>
            </w:r>
          </w:p>
        </w:tc>
        <w:tc>
          <w:tcPr>
            <w:tcW w:w="550" w:type="dxa"/>
            <w:tcBorders>
              <w:top w:val="nil"/>
              <w:left w:val="nil"/>
              <w:bottom w:val="single" w:sz="4" w:space="0" w:color="auto"/>
              <w:right w:val="single" w:sz="4" w:space="0" w:color="auto"/>
            </w:tcBorders>
            <w:shd w:val="clear" w:color="000000" w:fill="FFFFFF"/>
            <w:vAlign w:val="bottom"/>
            <w:hideMark/>
          </w:tcPr>
          <w:p w14:paraId="19EF5D66" w14:textId="77777777" w:rsidR="00875E01" w:rsidRPr="00875E01" w:rsidRDefault="00875E01" w:rsidP="00875E01">
            <w:pPr>
              <w:jc w:val="center"/>
              <w:rPr>
                <w:b/>
                <w:bCs/>
                <w:sz w:val="18"/>
                <w:szCs w:val="18"/>
              </w:rPr>
            </w:pPr>
            <w:r w:rsidRPr="00875E01">
              <w:rPr>
                <w:b/>
                <w:bCs/>
                <w:sz w:val="18"/>
                <w:szCs w:val="18"/>
              </w:rPr>
              <w:t>6</w:t>
            </w:r>
          </w:p>
        </w:tc>
        <w:tc>
          <w:tcPr>
            <w:tcW w:w="1342" w:type="dxa"/>
            <w:tcBorders>
              <w:top w:val="single" w:sz="4" w:space="0" w:color="auto"/>
              <w:left w:val="nil"/>
              <w:bottom w:val="single" w:sz="4" w:space="0" w:color="auto"/>
              <w:right w:val="single" w:sz="4" w:space="0" w:color="auto"/>
            </w:tcBorders>
            <w:shd w:val="clear" w:color="000000" w:fill="FFFFFF"/>
            <w:hideMark/>
          </w:tcPr>
          <w:p w14:paraId="0EDECB4E" w14:textId="77777777" w:rsidR="00875E01" w:rsidRPr="00875E01" w:rsidRDefault="00875E01" w:rsidP="00875E01">
            <w:pPr>
              <w:jc w:val="center"/>
              <w:rPr>
                <w:b/>
                <w:bCs/>
                <w:sz w:val="18"/>
                <w:szCs w:val="18"/>
              </w:rPr>
            </w:pPr>
            <w:r w:rsidRPr="00875E01">
              <w:rPr>
                <w:b/>
                <w:bCs/>
                <w:sz w:val="18"/>
                <w:szCs w:val="18"/>
              </w:rPr>
              <w:t>7</w:t>
            </w:r>
          </w:p>
        </w:tc>
        <w:tc>
          <w:tcPr>
            <w:tcW w:w="1417" w:type="dxa"/>
            <w:tcBorders>
              <w:top w:val="single" w:sz="4" w:space="0" w:color="auto"/>
              <w:left w:val="nil"/>
              <w:bottom w:val="single" w:sz="4" w:space="0" w:color="auto"/>
              <w:right w:val="single" w:sz="4" w:space="0" w:color="auto"/>
            </w:tcBorders>
            <w:shd w:val="clear" w:color="000000" w:fill="FFFFFF"/>
            <w:hideMark/>
          </w:tcPr>
          <w:p w14:paraId="142A1A1F" w14:textId="77777777" w:rsidR="00875E01" w:rsidRPr="00875E01" w:rsidRDefault="00875E01" w:rsidP="00875E01">
            <w:pPr>
              <w:jc w:val="center"/>
              <w:rPr>
                <w:b/>
                <w:bCs/>
                <w:sz w:val="18"/>
                <w:szCs w:val="18"/>
              </w:rPr>
            </w:pPr>
            <w:r w:rsidRPr="00875E01">
              <w:rPr>
                <w:b/>
                <w:bCs/>
                <w:sz w:val="18"/>
                <w:szCs w:val="18"/>
              </w:rPr>
              <w:t>8</w:t>
            </w:r>
          </w:p>
        </w:tc>
        <w:tc>
          <w:tcPr>
            <w:tcW w:w="1417" w:type="dxa"/>
            <w:tcBorders>
              <w:top w:val="single" w:sz="4" w:space="0" w:color="auto"/>
              <w:left w:val="nil"/>
              <w:bottom w:val="single" w:sz="4" w:space="0" w:color="auto"/>
              <w:right w:val="single" w:sz="4" w:space="0" w:color="auto"/>
            </w:tcBorders>
            <w:shd w:val="clear" w:color="000000" w:fill="FFFFFF"/>
            <w:hideMark/>
          </w:tcPr>
          <w:p w14:paraId="2E38E63D" w14:textId="77777777" w:rsidR="00875E01" w:rsidRPr="00875E01" w:rsidRDefault="00875E01" w:rsidP="00875E01">
            <w:pPr>
              <w:jc w:val="center"/>
              <w:rPr>
                <w:b/>
                <w:bCs/>
                <w:sz w:val="18"/>
                <w:szCs w:val="18"/>
              </w:rPr>
            </w:pPr>
            <w:r w:rsidRPr="00875E01">
              <w:rPr>
                <w:b/>
                <w:bCs/>
                <w:sz w:val="18"/>
                <w:szCs w:val="18"/>
              </w:rPr>
              <w:t>9</w:t>
            </w:r>
          </w:p>
        </w:tc>
      </w:tr>
      <w:tr w:rsidR="00875E01" w:rsidRPr="00875E01" w14:paraId="3F1DAB1B" w14:textId="77777777" w:rsidTr="00875E01">
        <w:trPr>
          <w:trHeight w:val="300"/>
        </w:trPr>
        <w:tc>
          <w:tcPr>
            <w:tcW w:w="756" w:type="dxa"/>
            <w:tcBorders>
              <w:top w:val="nil"/>
              <w:left w:val="single" w:sz="4" w:space="0" w:color="auto"/>
              <w:bottom w:val="nil"/>
              <w:right w:val="single" w:sz="4" w:space="0" w:color="auto"/>
            </w:tcBorders>
            <w:shd w:val="clear" w:color="000000" w:fill="FFFFFF"/>
            <w:vAlign w:val="bottom"/>
            <w:hideMark/>
          </w:tcPr>
          <w:p w14:paraId="190E1225" w14:textId="77777777" w:rsidR="00875E01" w:rsidRPr="00875E01" w:rsidRDefault="00875E01" w:rsidP="00875E01">
            <w:pPr>
              <w:jc w:val="right"/>
              <w:rPr>
                <w:b/>
                <w:bCs/>
                <w:color w:val="000000"/>
                <w:sz w:val="18"/>
                <w:szCs w:val="18"/>
              </w:rPr>
            </w:pPr>
          </w:p>
        </w:tc>
        <w:tc>
          <w:tcPr>
            <w:tcW w:w="2216" w:type="dxa"/>
            <w:tcBorders>
              <w:top w:val="nil"/>
              <w:left w:val="nil"/>
              <w:bottom w:val="nil"/>
              <w:right w:val="single" w:sz="4" w:space="0" w:color="auto"/>
            </w:tcBorders>
            <w:shd w:val="clear" w:color="000000" w:fill="FFFFFF"/>
            <w:vAlign w:val="bottom"/>
            <w:hideMark/>
          </w:tcPr>
          <w:p w14:paraId="4BDAD3B5" w14:textId="77777777" w:rsidR="00875E01" w:rsidRPr="00875E01" w:rsidRDefault="00875E01" w:rsidP="00875E01">
            <w:pPr>
              <w:jc w:val="both"/>
              <w:rPr>
                <w:b/>
                <w:bCs/>
                <w:sz w:val="18"/>
                <w:szCs w:val="18"/>
              </w:rPr>
            </w:pPr>
            <w:r w:rsidRPr="00875E01">
              <w:rPr>
                <w:b/>
                <w:bCs/>
                <w:sz w:val="18"/>
                <w:szCs w:val="18"/>
              </w:rPr>
              <w:t>В С Е Г О</w:t>
            </w:r>
          </w:p>
        </w:tc>
        <w:tc>
          <w:tcPr>
            <w:tcW w:w="870" w:type="dxa"/>
            <w:tcBorders>
              <w:top w:val="nil"/>
              <w:left w:val="nil"/>
              <w:bottom w:val="nil"/>
              <w:right w:val="single" w:sz="4" w:space="0" w:color="auto"/>
            </w:tcBorders>
            <w:shd w:val="clear" w:color="000000" w:fill="FFFFFF"/>
            <w:vAlign w:val="bottom"/>
          </w:tcPr>
          <w:p w14:paraId="24F89E6C" w14:textId="77777777" w:rsidR="00875E01" w:rsidRPr="00875E01" w:rsidRDefault="00875E01" w:rsidP="00875E01">
            <w:pPr>
              <w:jc w:val="center"/>
              <w:rPr>
                <w:sz w:val="18"/>
                <w:szCs w:val="18"/>
              </w:rPr>
            </w:pPr>
          </w:p>
        </w:tc>
        <w:tc>
          <w:tcPr>
            <w:tcW w:w="576" w:type="dxa"/>
            <w:tcBorders>
              <w:top w:val="nil"/>
              <w:left w:val="nil"/>
              <w:bottom w:val="nil"/>
              <w:right w:val="single" w:sz="4" w:space="0" w:color="auto"/>
            </w:tcBorders>
            <w:shd w:val="clear" w:color="000000" w:fill="FFFFFF"/>
            <w:vAlign w:val="bottom"/>
          </w:tcPr>
          <w:p w14:paraId="70E25CA3" w14:textId="77777777" w:rsidR="00875E01" w:rsidRPr="00875E01" w:rsidRDefault="00875E01" w:rsidP="00875E01">
            <w:pPr>
              <w:jc w:val="center"/>
              <w:rPr>
                <w:sz w:val="18"/>
                <w:szCs w:val="18"/>
              </w:rPr>
            </w:pPr>
          </w:p>
        </w:tc>
        <w:tc>
          <w:tcPr>
            <w:tcW w:w="490" w:type="dxa"/>
            <w:tcBorders>
              <w:top w:val="nil"/>
              <w:left w:val="nil"/>
              <w:bottom w:val="nil"/>
              <w:right w:val="single" w:sz="4" w:space="0" w:color="auto"/>
            </w:tcBorders>
            <w:shd w:val="clear" w:color="000000" w:fill="FFFFFF"/>
            <w:vAlign w:val="bottom"/>
          </w:tcPr>
          <w:p w14:paraId="3708DD64" w14:textId="77777777" w:rsidR="00875E01" w:rsidRPr="00875E01" w:rsidRDefault="00875E01" w:rsidP="00875E01">
            <w:pPr>
              <w:jc w:val="center"/>
              <w:rPr>
                <w:sz w:val="18"/>
                <w:szCs w:val="18"/>
              </w:rPr>
            </w:pPr>
          </w:p>
        </w:tc>
        <w:tc>
          <w:tcPr>
            <w:tcW w:w="550" w:type="dxa"/>
            <w:tcBorders>
              <w:top w:val="nil"/>
              <w:left w:val="nil"/>
              <w:bottom w:val="nil"/>
              <w:right w:val="single" w:sz="4" w:space="0" w:color="auto"/>
            </w:tcBorders>
            <w:shd w:val="clear" w:color="000000" w:fill="FFFFFF"/>
            <w:vAlign w:val="bottom"/>
          </w:tcPr>
          <w:p w14:paraId="6A2208B0" w14:textId="77777777" w:rsidR="00875E01" w:rsidRPr="00875E01" w:rsidRDefault="00875E01" w:rsidP="00875E01">
            <w:pPr>
              <w:jc w:val="center"/>
              <w:rPr>
                <w:sz w:val="18"/>
                <w:szCs w:val="18"/>
              </w:rPr>
            </w:pPr>
          </w:p>
        </w:tc>
        <w:tc>
          <w:tcPr>
            <w:tcW w:w="1342" w:type="dxa"/>
            <w:tcBorders>
              <w:top w:val="nil"/>
              <w:left w:val="nil"/>
              <w:bottom w:val="nil"/>
              <w:right w:val="single" w:sz="4" w:space="0" w:color="auto"/>
            </w:tcBorders>
            <w:shd w:val="clear" w:color="000000" w:fill="FFFFFF"/>
            <w:hideMark/>
          </w:tcPr>
          <w:p w14:paraId="36B42D17" w14:textId="77777777" w:rsidR="00875E01" w:rsidRPr="00875E01" w:rsidRDefault="00875E01" w:rsidP="00875E01">
            <w:pPr>
              <w:ind w:left="-177" w:firstLine="129"/>
              <w:jc w:val="center"/>
              <w:rPr>
                <w:b/>
                <w:bCs/>
                <w:sz w:val="18"/>
                <w:szCs w:val="18"/>
              </w:rPr>
            </w:pPr>
            <w:r w:rsidRPr="00875E01">
              <w:rPr>
                <w:b/>
                <w:bCs/>
                <w:sz w:val="18"/>
                <w:szCs w:val="18"/>
              </w:rPr>
              <w:t>3 682 503,1</w:t>
            </w:r>
          </w:p>
        </w:tc>
        <w:tc>
          <w:tcPr>
            <w:tcW w:w="1417" w:type="dxa"/>
            <w:tcBorders>
              <w:top w:val="nil"/>
              <w:left w:val="nil"/>
              <w:bottom w:val="nil"/>
              <w:right w:val="single" w:sz="4" w:space="0" w:color="auto"/>
            </w:tcBorders>
            <w:shd w:val="clear" w:color="000000" w:fill="FFFFFF"/>
            <w:hideMark/>
          </w:tcPr>
          <w:p w14:paraId="3932AD70" w14:textId="77777777" w:rsidR="00875E01" w:rsidRPr="00875E01" w:rsidRDefault="00875E01" w:rsidP="00875E01">
            <w:pPr>
              <w:ind w:left="-177" w:firstLine="129"/>
              <w:jc w:val="center"/>
              <w:rPr>
                <w:b/>
                <w:bCs/>
                <w:sz w:val="18"/>
                <w:szCs w:val="18"/>
              </w:rPr>
            </w:pPr>
            <w:r w:rsidRPr="00875E01">
              <w:rPr>
                <w:b/>
                <w:bCs/>
                <w:sz w:val="18"/>
                <w:szCs w:val="18"/>
              </w:rPr>
              <w:t>2 058 429,2</w:t>
            </w:r>
          </w:p>
        </w:tc>
        <w:tc>
          <w:tcPr>
            <w:tcW w:w="1417" w:type="dxa"/>
            <w:tcBorders>
              <w:top w:val="nil"/>
              <w:left w:val="nil"/>
              <w:bottom w:val="nil"/>
              <w:right w:val="single" w:sz="4" w:space="0" w:color="auto"/>
            </w:tcBorders>
            <w:shd w:val="clear" w:color="000000" w:fill="FFFFFF"/>
            <w:hideMark/>
          </w:tcPr>
          <w:p w14:paraId="6834729C" w14:textId="77777777" w:rsidR="00875E01" w:rsidRPr="00875E01" w:rsidRDefault="00875E01" w:rsidP="00875E01">
            <w:pPr>
              <w:ind w:left="-177" w:firstLine="129"/>
              <w:jc w:val="center"/>
              <w:rPr>
                <w:b/>
                <w:bCs/>
                <w:sz w:val="18"/>
                <w:szCs w:val="18"/>
              </w:rPr>
            </w:pPr>
            <w:r w:rsidRPr="00875E01">
              <w:rPr>
                <w:b/>
                <w:bCs/>
                <w:sz w:val="18"/>
                <w:szCs w:val="18"/>
              </w:rPr>
              <w:t>2 739 540,3</w:t>
            </w:r>
          </w:p>
        </w:tc>
      </w:tr>
      <w:tr w:rsidR="00875E01" w:rsidRPr="00875E01" w14:paraId="78D37362" w14:textId="77777777" w:rsidTr="00875E01">
        <w:trPr>
          <w:trHeight w:val="1020"/>
        </w:trPr>
        <w:tc>
          <w:tcPr>
            <w:tcW w:w="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39FBE1" w14:textId="77777777" w:rsidR="00875E01" w:rsidRPr="00875E01" w:rsidRDefault="00875E01" w:rsidP="00875E01">
            <w:pPr>
              <w:jc w:val="right"/>
              <w:rPr>
                <w:b/>
                <w:bCs/>
                <w:color w:val="000000"/>
                <w:sz w:val="18"/>
                <w:szCs w:val="18"/>
              </w:rPr>
            </w:pPr>
            <w:r w:rsidRPr="00875E01">
              <w:rPr>
                <w:b/>
                <w:bCs/>
                <w:color w:val="000000"/>
                <w:sz w:val="18"/>
                <w:szCs w:val="18"/>
              </w:rPr>
              <w:t>1</w:t>
            </w:r>
          </w:p>
        </w:tc>
        <w:tc>
          <w:tcPr>
            <w:tcW w:w="2216" w:type="dxa"/>
            <w:tcBorders>
              <w:top w:val="single" w:sz="4" w:space="0" w:color="auto"/>
              <w:left w:val="nil"/>
              <w:bottom w:val="single" w:sz="4" w:space="0" w:color="auto"/>
              <w:right w:val="single" w:sz="4" w:space="0" w:color="auto"/>
            </w:tcBorders>
            <w:shd w:val="clear" w:color="000000" w:fill="FFFFFF"/>
            <w:vAlign w:val="bottom"/>
            <w:hideMark/>
          </w:tcPr>
          <w:p w14:paraId="7B80D51B" w14:textId="77777777" w:rsidR="00875E01" w:rsidRPr="00875E01" w:rsidRDefault="00875E01" w:rsidP="00875E01">
            <w:pPr>
              <w:ind w:right="-108"/>
              <w:rPr>
                <w:b/>
                <w:bCs/>
                <w:color w:val="000000"/>
                <w:sz w:val="18"/>
                <w:szCs w:val="18"/>
              </w:rPr>
            </w:pPr>
            <w:r w:rsidRPr="00875E01">
              <w:rPr>
                <w:b/>
                <w:bCs/>
                <w:color w:val="000000"/>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870" w:type="dxa"/>
            <w:tcBorders>
              <w:top w:val="single" w:sz="4" w:space="0" w:color="auto"/>
              <w:left w:val="nil"/>
              <w:bottom w:val="single" w:sz="4" w:space="0" w:color="auto"/>
              <w:right w:val="single" w:sz="4" w:space="0" w:color="auto"/>
            </w:tcBorders>
            <w:shd w:val="clear" w:color="000000" w:fill="FFFFFF"/>
            <w:noWrap/>
            <w:vAlign w:val="center"/>
            <w:hideMark/>
          </w:tcPr>
          <w:p w14:paraId="187C5C14" w14:textId="77777777" w:rsidR="00875E01" w:rsidRPr="00875E01" w:rsidRDefault="00875E01" w:rsidP="00875E01">
            <w:pPr>
              <w:jc w:val="center"/>
              <w:rPr>
                <w:b/>
                <w:bCs/>
                <w:color w:val="000000"/>
                <w:sz w:val="18"/>
                <w:szCs w:val="18"/>
              </w:rPr>
            </w:pPr>
            <w:r w:rsidRPr="00875E01">
              <w:rPr>
                <w:b/>
                <w:bCs/>
                <w:color w:val="000000"/>
                <w:sz w:val="18"/>
                <w:szCs w:val="18"/>
              </w:rPr>
              <w:t>02 0 00 00000</w:t>
            </w: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75E53B10" w14:textId="77777777" w:rsidR="00875E01" w:rsidRPr="00875E01" w:rsidRDefault="00875E01" w:rsidP="00875E01">
            <w:pPr>
              <w:jc w:val="center"/>
              <w:rPr>
                <w:b/>
                <w:bCs/>
                <w:color w:val="000000"/>
                <w:sz w:val="18"/>
                <w:szCs w:val="18"/>
              </w:rPr>
            </w:pPr>
          </w:p>
        </w:tc>
        <w:tc>
          <w:tcPr>
            <w:tcW w:w="490" w:type="dxa"/>
            <w:tcBorders>
              <w:top w:val="single" w:sz="4" w:space="0" w:color="auto"/>
              <w:left w:val="nil"/>
              <w:bottom w:val="single" w:sz="4" w:space="0" w:color="auto"/>
              <w:right w:val="single" w:sz="4" w:space="0" w:color="auto"/>
            </w:tcBorders>
            <w:shd w:val="clear" w:color="000000" w:fill="FFFFFF"/>
            <w:noWrap/>
            <w:vAlign w:val="center"/>
          </w:tcPr>
          <w:p w14:paraId="7617BFCF" w14:textId="77777777" w:rsidR="00875E01" w:rsidRPr="00875E01" w:rsidRDefault="00875E01" w:rsidP="00875E01">
            <w:pPr>
              <w:jc w:val="center"/>
              <w:rPr>
                <w:b/>
                <w:bCs/>
                <w:color w:val="000000"/>
                <w:sz w:val="18"/>
                <w:szCs w:val="18"/>
              </w:rPr>
            </w:pPr>
          </w:p>
        </w:tc>
        <w:tc>
          <w:tcPr>
            <w:tcW w:w="550" w:type="dxa"/>
            <w:tcBorders>
              <w:top w:val="single" w:sz="4" w:space="0" w:color="auto"/>
              <w:left w:val="nil"/>
              <w:bottom w:val="single" w:sz="4" w:space="0" w:color="auto"/>
              <w:right w:val="single" w:sz="4" w:space="0" w:color="auto"/>
            </w:tcBorders>
            <w:shd w:val="clear" w:color="000000" w:fill="FFFFFF"/>
            <w:noWrap/>
            <w:vAlign w:val="center"/>
          </w:tcPr>
          <w:p w14:paraId="082650BA" w14:textId="77777777" w:rsidR="00875E01" w:rsidRPr="00875E01" w:rsidRDefault="00875E01" w:rsidP="00875E01">
            <w:pPr>
              <w:jc w:val="center"/>
              <w:rPr>
                <w:b/>
                <w:bCs/>
                <w:color w:val="000000"/>
                <w:sz w:val="18"/>
                <w:szCs w:val="18"/>
              </w:rPr>
            </w:pP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14:paraId="40F3B208" w14:textId="77777777" w:rsidR="00875E01" w:rsidRPr="00875E01" w:rsidRDefault="00875E01" w:rsidP="00875E01">
            <w:pPr>
              <w:ind w:left="-177" w:firstLine="129"/>
              <w:jc w:val="center"/>
              <w:rPr>
                <w:b/>
                <w:bCs/>
                <w:sz w:val="18"/>
                <w:szCs w:val="18"/>
              </w:rPr>
            </w:pPr>
            <w:r w:rsidRPr="00875E01">
              <w:rPr>
                <w:b/>
                <w:bCs/>
                <w:sz w:val="18"/>
                <w:szCs w:val="18"/>
              </w:rPr>
              <w:t>2 397 697,2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001BB2A" w14:textId="77777777" w:rsidR="00875E01" w:rsidRPr="00875E01" w:rsidRDefault="00875E01" w:rsidP="00875E01">
            <w:pPr>
              <w:ind w:left="-177" w:firstLine="129"/>
              <w:jc w:val="center"/>
              <w:rPr>
                <w:b/>
                <w:bCs/>
                <w:sz w:val="18"/>
                <w:szCs w:val="18"/>
              </w:rPr>
            </w:pPr>
            <w:r w:rsidRPr="00875E01">
              <w:rPr>
                <w:b/>
                <w:bCs/>
                <w:sz w:val="18"/>
                <w:szCs w:val="18"/>
              </w:rPr>
              <w:t>1 386 646,1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D76276E" w14:textId="77777777" w:rsidR="00875E01" w:rsidRPr="00875E01" w:rsidRDefault="00875E01" w:rsidP="00875E01">
            <w:pPr>
              <w:ind w:left="-177" w:firstLine="129"/>
              <w:jc w:val="center"/>
              <w:rPr>
                <w:b/>
                <w:bCs/>
                <w:sz w:val="18"/>
                <w:szCs w:val="18"/>
              </w:rPr>
            </w:pPr>
            <w:r w:rsidRPr="00875E01">
              <w:rPr>
                <w:b/>
                <w:bCs/>
                <w:sz w:val="18"/>
                <w:szCs w:val="18"/>
              </w:rPr>
              <w:t>2 079 001,7</w:t>
            </w:r>
          </w:p>
        </w:tc>
      </w:tr>
      <w:tr w:rsidR="00875E01" w:rsidRPr="00875E01" w14:paraId="62D35F9E"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2FE814B" w14:textId="77777777" w:rsidR="00875E01" w:rsidRPr="00875E01" w:rsidRDefault="00875E01" w:rsidP="00875E01">
            <w:pPr>
              <w:jc w:val="right"/>
              <w:rPr>
                <w:b/>
                <w:bCs/>
                <w:color w:val="000000"/>
                <w:sz w:val="18"/>
                <w:szCs w:val="18"/>
              </w:rPr>
            </w:pPr>
            <w:r w:rsidRPr="00875E01">
              <w:rPr>
                <w:b/>
                <w:bCs/>
                <w:color w:val="000000"/>
                <w:sz w:val="18"/>
                <w:szCs w:val="18"/>
              </w:rPr>
              <w:t>1.1</w:t>
            </w:r>
          </w:p>
        </w:tc>
        <w:tc>
          <w:tcPr>
            <w:tcW w:w="2216" w:type="dxa"/>
            <w:tcBorders>
              <w:top w:val="nil"/>
              <w:left w:val="nil"/>
              <w:bottom w:val="single" w:sz="4" w:space="0" w:color="auto"/>
              <w:right w:val="single" w:sz="4" w:space="0" w:color="auto"/>
            </w:tcBorders>
            <w:shd w:val="clear" w:color="000000" w:fill="FFFFFF"/>
            <w:vAlign w:val="bottom"/>
            <w:hideMark/>
          </w:tcPr>
          <w:p w14:paraId="58B2FC7A" w14:textId="77777777" w:rsidR="00875E01" w:rsidRPr="00875E01" w:rsidRDefault="00875E01" w:rsidP="00875E01">
            <w:pPr>
              <w:ind w:right="-108"/>
              <w:rPr>
                <w:b/>
                <w:bCs/>
                <w:color w:val="000000"/>
                <w:sz w:val="18"/>
                <w:szCs w:val="18"/>
              </w:rPr>
            </w:pPr>
            <w:r w:rsidRPr="00875E01">
              <w:rPr>
                <w:b/>
                <w:bCs/>
                <w:color w:val="000000"/>
                <w:sz w:val="18"/>
                <w:szCs w:val="18"/>
              </w:rPr>
              <w:t>Подпрограмма «Развитие дошкольного и общего образования»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658CB32D" w14:textId="77777777" w:rsidR="00875E01" w:rsidRPr="00875E01" w:rsidRDefault="00875E01" w:rsidP="00875E01">
            <w:pPr>
              <w:jc w:val="center"/>
              <w:rPr>
                <w:b/>
                <w:bCs/>
                <w:color w:val="000000"/>
                <w:sz w:val="18"/>
                <w:szCs w:val="18"/>
              </w:rPr>
            </w:pPr>
            <w:r w:rsidRPr="00875E01">
              <w:rPr>
                <w:b/>
                <w:bCs/>
                <w:color w:val="000000"/>
                <w:sz w:val="18"/>
                <w:szCs w:val="18"/>
              </w:rPr>
              <w:t>02 1 00 00000</w:t>
            </w:r>
          </w:p>
        </w:tc>
        <w:tc>
          <w:tcPr>
            <w:tcW w:w="576" w:type="dxa"/>
            <w:tcBorders>
              <w:top w:val="nil"/>
              <w:left w:val="nil"/>
              <w:bottom w:val="single" w:sz="4" w:space="0" w:color="auto"/>
              <w:right w:val="single" w:sz="4" w:space="0" w:color="auto"/>
            </w:tcBorders>
            <w:shd w:val="clear" w:color="000000" w:fill="FFFFFF"/>
            <w:noWrap/>
            <w:vAlign w:val="center"/>
          </w:tcPr>
          <w:p w14:paraId="61C2C3E6" w14:textId="77777777" w:rsidR="00875E01" w:rsidRPr="00875E01" w:rsidRDefault="00875E01" w:rsidP="00875E01">
            <w:pPr>
              <w:jc w:val="center"/>
              <w:rPr>
                <w:b/>
                <w:bCs/>
                <w:color w:val="000000"/>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7E246BE" w14:textId="77777777" w:rsidR="00875E01" w:rsidRPr="00875E01" w:rsidRDefault="00875E01" w:rsidP="00875E01">
            <w:pPr>
              <w:jc w:val="center"/>
              <w:rPr>
                <w:b/>
                <w:bCs/>
                <w:color w:val="000000"/>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EC0A7FD" w14:textId="77777777" w:rsidR="00875E01" w:rsidRPr="00875E01" w:rsidRDefault="00875E01" w:rsidP="00875E01">
            <w:pPr>
              <w:jc w:val="center"/>
              <w:rPr>
                <w:b/>
                <w:bCs/>
                <w:color w:val="000000"/>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0FF95AE5" w14:textId="77777777" w:rsidR="00875E01" w:rsidRPr="00875E01" w:rsidRDefault="00875E01" w:rsidP="00875E01">
            <w:pPr>
              <w:ind w:left="-177" w:firstLine="129"/>
              <w:jc w:val="center"/>
              <w:rPr>
                <w:b/>
                <w:bCs/>
                <w:sz w:val="18"/>
                <w:szCs w:val="18"/>
              </w:rPr>
            </w:pPr>
            <w:r w:rsidRPr="00875E01">
              <w:rPr>
                <w:b/>
                <w:bCs/>
                <w:sz w:val="18"/>
                <w:szCs w:val="18"/>
              </w:rPr>
              <w:t>2 140 050,4</w:t>
            </w:r>
          </w:p>
        </w:tc>
        <w:tc>
          <w:tcPr>
            <w:tcW w:w="1417" w:type="dxa"/>
            <w:tcBorders>
              <w:top w:val="nil"/>
              <w:left w:val="nil"/>
              <w:bottom w:val="single" w:sz="4" w:space="0" w:color="auto"/>
              <w:right w:val="single" w:sz="4" w:space="0" w:color="auto"/>
            </w:tcBorders>
            <w:shd w:val="clear" w:color="000000" w:fill="FFFFFF"/>
            <w:vAlign w:val="center"/>
            <w:hideMark/>
          </w:tcPr>
          <w:p w14:paraId="6C20CFB1" w14:textId="77777777" w:rsidR="00875E01" w:rsidRPr="00875E01" w:rsidRDefault="00875E01" w:rsidP="00875E01">
            <w:pPr>
              <w:ind w:left="-177" w:firstLine="129"/>
              <w:jc w:val="center"/>
              <w:rPr>
                <w:b/>
                <w:bCs/>
                <w:sz w:val="18"/>
                <w:szCs w:val="18"/>
              </w:rPr>
            </w:pPr>
            <w:r w:rsidRPr="00875E01">
              <w:rPr>
                <w:b/>
                <w:bCs/>
                <w:sz w:val="18"/>
                <w:szCs w:val="18"/>
              </w:rPr>
              <w:t>1 103 551,4</w:t>
            </w:r>
          </w:p>
        </w:tc>
        <w:tc>
          <w:tcPr>
            <w:tcW w:w="1417" w:type="dxa"/>
            <w:tcBorders>
              <w:top w:val="nil"/>
              <w:left w:val="nil"/>
              <w:bottom w:val="single" w:sz="4" w:space="0" w:color="auto"/>
              <w:right w:val="single" w:sz="4" w:space="0" w:color="auto"/>
            </w:tcBorders>
            <w:shd w:val="clear" w:color="000000" w:fill="FFFFFF"/>
            <w:vAlign w:val="center"/>
            <w:hideMark/>
          </w:tcPr>
          <w:p w14:paraId="41CCA499" w14:textId="77777777" w:rsidR="00875E01" w:rsidRPr="00875E01" w:rsidRDefault="00875E01" w:rsidP="00875E01">
            <w:pPr>
              <w:ind w:left="-177" w:firstLine="129"/>
              <w:jc w:val="center"/>
              <w:rPr>
                <w:b/>
                <w:bCs/>
                <w:sz w:val="18"/>
                <w:szCs w:val="18"/>
              </w:rPr>
            </w:pPr>
            <w:r w:rsidRPr="00875E01">
              <w:rPr>
                <w:b/>
                <w:bCs/>
                <w:sz w:val="18"/>
                <w:szCs w:val="18"/>
              </w:rPr>
              <w:t>1 810 560,7</w:t>
            </w:r>
          </w:p>
        </w:tc>
      </w:tr>
      <w:tr w:rsidR="00875E01" w:rsidRPr="00875E01" w14:paraId="17C316AF"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20808AA" w14:textId="77777777" w:rsidR="00875E01" w:rsidRPr="00875E01" w:rsidRDefault="00875E01" w:rsidP="00875E01">
            <w:pPr>
              <w:jc w:val="right"/>
              <w:rPr>
                <w:b/>
                <w:bCs/>
                <w:color w:val="000000"/>
                <w:sz w:val="18"/>
                <w:szCs w:val="18"/>
              </w:rPr>
            </w:pPr>
            <w:r w:rsidRPr="00875E01">
              <w:rPr>
                <w:b/>
                <w:bCs/>
                <w:color w:val="000000"/>
                <w:sz w:val="18"/>
                <w:szCs w:val="18"/>
              </w:rPr>
              <w:t>1.1.1</w:t>
            </w:r>
          </w:p>
        </w:tc>
        <w:tc>
          <w:tcPr>
            <w:tcW w:w="2216" w:type="dxa"/>
            <w:tcBorders>
              <w:top w:val="nil"/>
              <w:left w:val="nil"/>
              <w:bottom w:val="single" w:sz="4" w:space="0" w:color="auto"/>
              <w:right w:val="single" w:sz="4" w:space="0" w:color="auto"/>
            </w:tcBorders>
            <w:shd w:val="clear" w:color="000000" w:fill="FFFFFF"/>
            <w:vAlign w:val="bottom"/>
            <w:hideMark/>
          </w:tcPr>
          <w:p w14:paraId="69413A8C" w14:textId="77777777" w:rsidR="00875E01" w:rsidRPr="00875E01" w:rsidRDefault="00875E01" w:rsidP="00875E01">
            <w:pPr>
              <w:ind w:right="-108"/>
              <w:rPr>
                <w:b/>
                <w:bCs/>
                <w:sz w:val="18"/>
                <w:szCs w:val="18"/>
              </w:rPr>
            </w:pPr>
            <w:r w:rsidRPr="00875E01">
              <w:rPr>
                <w:b/>
                <w:bCs/>
                <w:sz w:val="18"/>
                <w:szCs w:val="18"/>
              </w:rPr>
              <w:t>Основное мероприятие «Развитие дошкольного образования»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066FF011" w14:textId="77777777" w:rsidR="00875E01" w:rsidRPr="00875E01" w:rsidRDefault="00875E01" w:rsidP="00875E01">
            <w:pPr>
              <w:jc w:val="center"/>
              <w:rPr>
                <w:b/>
                <w:bCs/>
                <w:sz w:val="18"/>
                <w:szCs w:val="18"/>
              </w:rPr>
            </w:pPr>
            <w:r w:rsidRPr="00875E01">
              <w:rPr>
                <w:b/>
                <w:bCs/>
                <w:sz w:val="18"/>
                <w:szCs w:val="18"/>
              </w:rPr>
              <w:t>02 1 01 00000</w:t>
            </w:r>
          </w:p>
        </w:tc>
        <w:tc>
          <w:tcPr>
            <w:tcW w:w="576" w:type="dxa"/>
            <w:tcBorders>
              <w:top w:val="nil"/>
              <w:left w:val="nil"/>
              <w:bottom w:val="single" w:sz="4" w:space="0" w:color="auto"/>
              <w:right w:val="single" w:sz="4" w:space="0" w:color="auto"/>
            </w:tcBorders>
            <w:shd w:val="clear" w:color="000000" w:fill="FFFFFF"/>
            <w:noWrap/>
            <w:vAlign w:val="center"/>
          </w:tcPr>
          <w:p w14:paraId="0F59828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7F18ABF"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864BE72"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1BEAD509" w14:textId="77777777" w:rsidR="00875E01" w:rsidRPr="00875E01" w:rsidRDefault="00875E01" w:rsidP="00875E01">
            <w:pPr>
              <w:ind w:left="-177" w:firstLine="129"/>
              <w:jc w:val="center"/>
              <w:rPr>
                <w:b/>
                <w:bCs/>
                <w:sz w:val="18"/>
                <w:szCs w:val="18"/>
              </w:rPr>
            </w:pPr>
            <w:r w:rsidRPr="00875E01">
              <w:rPr>
                <w:b/>
                <w:bCs/>
                <w:sz w:val="18"/>
                <w:szCs w:val="18"/>
              </w:rPr>
              <w:t>374 607,4</w:t>
            </w:r>
          </w:p>
        </w:tc>
        <w:tc>
          <w:tcPr>
            <w:tcW w:w="1417" w:type="dxa"/>
            <w:tcBorders>
              <w:top w:val="nil"/>
              <w:left w:val="nil"/>
              <w:bottom w:val="single" w:sz="4" w:space="0" w:color="auto"/>
              <w:right w:val="single" w:sz="4" w:space="0" w:color="auto"/>
            </w:tcBorders>
            <w:shd w:val="clear" w:color="000000" w:fill="FFFFFF"/>
            <w:vAlign w:val="center"/>
            <w:hideMark/>
          </w:tcPr>
          <w:p w14:paraId="1AFB87E6" w14:textId="77777777" w:rsidR="00875E01" w:rsidRPr="00875E01" w:rsidRDefault="00875E01" w:rsidP="00875E01">
            <w:pPr>
              <w:ind w:left="-177" w:firstLine="129"/>
              <w:jc w:val="center"/>
              <w:rPr>
                <w:b/>
                <w:bCs/>
                <w:sz w:val="18"/>
                <w:szCs w:val="18"/>
              </w:rPr>
            </w:pPr>
            <w:r w:rsidRPr="00875E01">
              <w:rPr>
                <w:b/>
                <w:bCs/>
                <w:sz w:val="18"/>
                <w:szCs w:val="18"/>
              </w:rPr>
              <w:t>508 714,0</w:t>
            </w:r>
          </w:p>
        </w:tc>
        <w:tc>
          <w:tcPr>
            <w:tcW w:w="1417" w:type="dxa"/>
            <w:tcBorders>
              <w:top w:val="nil"/>
              <w:left w:val="nil"/>
              <w:bottom w:val="single" w:sz="4" w:space="0" w:color="auto"/>
              <w:right w:val="single" w:sz="4" w:space="0" w:color="auto"/>
            </w:tcBorders>
            <w:shd w:val="clear" w:color="000000" w:fill="FFFFFF"/>
            <w:vAlign w:val="center"/>
            <w:hideMark/>
          </w:tcPr>
          <w:p w14:paraId="3E993CED" w14:textId="77777777" w:rsidR="00875E01" w:rsidRPr="00875E01" w:rsidRDefault="00875E01" w:rsidP="00875E01">
            <w:pPr>
              <w:ind w:left="-177" w:firstLine="129"/>
              <w:jc w:val="center"/>
              <w:rPr>
                <w:b/>
                <w:bCs/>
                <w:sz w:val="18"/>
                <w:szCs w:val="18"/>
              </w:rPr>
            </w:pPr>
            <w:r w:rsidRPr="00875E01">
              <w:rPr>
                <w:b/>
                <w:bCs/>
                <w:sz w:val="18"/>
                <w:szCs w:val="18"/>
              </w:rPr>
              <w:t>1 106 793,6</w:t>
            </w:r>
          </w:p>
        </w:tc>
      </w:tr>
      <w:tr w:rsidR="00875E01" w:rsidRPr="00875E01" w14:paraId="7871F3B1" w14:textId="77777777" w:rsidTr="00875E01">
        <w:trPr>
          <w:trHeight w:val="346"/>
        </w:trPr>
        <w:tc>
          <w:tcPr>
            <w:tcW w:w="756" w:type="dxa"/>
            <w:tcBorders>
              <w:top w:val="nil"/>
              <w:left w:val="single" w:sz="4" w:space="0" w:color="auto"/>
              <w:bottom w:val="single" w:sz="4" w:space="0" w:color="auto"/>
              <w:right w:val="single" w:sz="4" w:space="0" w:color="auto"/>
            </w:tcBorders>
            <w:shd w:val="clear" w:color="000000" w:fill="FFFFFF"/>
            <w:vAlign w:val="bottom"/>
          </w:tcPr>
          <w:p w14:paraId="3249EF1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9665C69"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46F4092D" w14:textId="77777777" w:rsidR="00875E01" w:rsidRPr="00875E01" w:rsidRDefault="00875E01" w:rsidP="00875E01">
            <w:pPr>
              <w:jc w:val="center"/>
              <w:rPr>
                <w:sz w:val="18"/>
                <w:szCs w:val="18"/>
              </w:rPr>
            </w:pPr>
            <w:r w:rsidRPr="00875E01">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1B10E5CE"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24CDD3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9D038FE"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vAlign w:val="center"/>
            <w:hideMark/>
          </w:tcPr>
          <w:p w14:paraId="142714DC" w14:textId="77777777" w:rsidR="00875E01" w:rsidRPr="00875E01" w:rsidRDefault="00875E01" w:rsidP="00875E01">
            <w:pPr>
              <w:jc w:val="center"/>
              <w:rPr>
                <w:sz w:val="18"/>
                <w:szCs w:val="18"/>
              </w:rPr>
            </w:pPr>
            <w:r w:rsidRPr="00875E01">
              <w:rPr>
                <w:sz w:val="18"/>
                <w:szCs w:val="18"/>
              </w:rPr>
              <w:t>80 490,5</w:t>
            </w:r>
          </w:p>
        </w:tc>
        <w:tc>
          <w:tcPr>
            <w:tcW w:w="1417" w:type="dxa"/>
            <w:tcBorders>
              <w:top w:val="nil"/>
              <w:left w:val="nil"/>
              <w:bottom w:val="single" w:sz="4" w:space="0" w:color="auto"/>
              <w:right w:val="single" w:sz="4" w:space="0" w:color="auto"/>
            </w:tcBorders>
            <w:shd w:val="clear" w:color="000000" w:fill="FFFFFF"/>
            <w:vAlign w:val="center"/>
            <w:hideMark/>
          </w:tcPr>
          <w:p w14:paraId="3A57F252" w14:textId="77777777" w:rsidR="00875E01" w:rsidRPr="00875E01" w:rsidRDefault="00875E01" w:rsidP="00875E01">
            <w:pPr>
              <w:jc w:val="center"/>
              <w:rPr>
                <w:sz w:val="18"/>
                <w:szCs w:val="18"/>
              </w:rPr>
            </w:pPr>
            <w:r w:rsidRPr="00875E01">
              <w:rPr>
                <w:sz w:val="18"/>
                <w:szCs w:val="18"/>
              </w:rPr>
              <w:t>66 965,0</w:t>
            </w:r>
          </w:p>
        </w:tc>
        <w:tc>
          <w:tcPr>
            <w:tcW w:w="1417" w:type="dxa"/>
            <w:tcBorders>
              <w:top w:val="nil"/>
              <w:left w:val="nil"/>
              <w:bottom w:val="single" w:sz="4" w:space="0" w:color="auto"/>
              <w:right w:val="single" w:sz="4" w:space="0" w:color="auto"/>
            </w:tcBorders>
            <w:shd w:val="clear" w:color="000000" w:fill="FFFFFF"/>
            <w:vAlign w:val="center"/>
            <w:hideMark/>
          </w:tcPr>
          <w:p w14:paraId="5AF808AE" w14:textId="77777777" w:rsidR="00875E01" w:rsidRPr="00875E01" w:rsidRDefault="00875E01" w:rsidP="00875E01">
            <w:pPr>
              <w:jc w:val="center"/>
              <w:rPr>
                <w:sz w:val="18"/>
                <w:szCs w:val="18"/>
              </w:rPr>
            </w:pPr>
            <w:r w:rsidRPr="00875E01">
              <w:rPr>
                <w:sz w:val="18"/>
                <w:szCs w:val="18"/>
              </w:rPr>
              <w:t>67 719,0</w:t>
            </w:r>
          </w:p>
        </w:tc>
      </w:tr>
      <w:tr w:rsidR="00875E01" w:rsidRPr="00875E01" w14:paraId="54AD1D7A" w14:textId="77777777" w:rsidTr="00875E01">
        <w:trPr>
          <w:trHeight w:val="1114"/>
        </w:trPr>
        <w:tc>
          <w:tcPr>
            <w:tcW w:w="756" w:type="dxa"/>
            <w:tcBorders>
              <w:top w:val="nil"/>
              <w:left w:val="single" w:sz="4" w:space="0" w:color="auto"/>
              <w:bottom w:val="single" w:sz="4" w:space="0" w:color="auto"/>
              <w:right w:val="single" w:sz="4" w:space="0" w:color="auto"/>
            </w:tcBorders>
            <w:shd w:val="clear" w:color="000000" w:fill="FFFFFF"/>
            <w:vAlign w:val="bottom"/>
          </w:tcPr>
          <w:p w14:paraId="469ED08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5B19A70"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197E8FA9" w14:textId="77777777" w:rsidR="00875E01" w:rsidRPr="00875E01" w:rsidRDefault="00875E01" w:rsidP="00875E01">
            <w:pPr>
              <w:jc w:val="center"/>
              <w:rPr>
                <w:sz w:val="18"/>
                <w:szCs w:val="18"/>
              </w:rPr>
            </w:pPr>
            <w:r w:rsidRPr="00875E01">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2759F91F"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1B6F2F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2943D0F"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vAlign w:val="center"/>
            <w:hideMark/>
          </w:tcPr>
          <w:p w14:paraId="2BF732EE" w14:textId="77777777" w:rsidR="00875E01" w:rsidRPr="00875E01" w:rsidRDefault="00875E01" w:rsidP="00875E01">
            <w:pPr>
              <w:jc w:val="center"/>
              <w:rPr>
                <w:sz w:val="18"/>
                <w:szCs w:val="18"/>
              </w:rPr>
            </w:pPr>
            <w:r w:rsidRPr="00875E01">
              <w:rPr>
                <w:sz w:val="18"/>
                <w:szCs w:val="18"/>
              </w:rPr>
              <w:t>113 194,4</w:t>
            </w:r>
          </w:p>
        </w:tc>
        <w:tc>
          <w:tcPr>
            <w:tcW w:w="1417" w:type="dxa"/>
            <w:tcBorders>
              <w:top w:val="nil"/>
              <w:left w:val="nil"/>
              <w:bottom w:val="single" w:sz="4" w:space="0" w:color="auto"/>
              <w:right w:val="single" w:sz="4" w:space="0" w:color="auto"/>
            </w:tcBorders>
            <w:shd w:val="clear" w:color="000000" w:fill="FFFFFF"/>
            <w:vAlign w:val="center"/>
            <w:hideMark/>
          </w:tcPr>
          <w:p w14:paraId="45699D11" w14:textId="77777777" w:rsidR="00875E01" w:rsidRPr="00875E01" w:rsidRDefault="00875E01" w:rsidP="00875E01">
            <w:pPr>
              <w:jc w:val="center"/>
              <w:rPr>
                <w:sz w:val="18"/>
                <w:szCs w:val="18"/>
              </w:rPr>
            </w:pPr>
            <w:r w:rsidRPr="00875E01">
              <w:rPr>
                <w:sz w:val="18"/>
                <w:szCs w:val="18"/>
              </w:rPr>
              <w:t>126 475,5</w:t>
            </w:r>
          </w:p>
        </w:tc>
        <w:tc>
          <w:tcPr>
            <w:tcW w:w="1417" w:type="dxa"/>
            <w:tcBorders>
              <w:top w:val="nil"/>
              <w:left w:val="nil"/>
              <w:bottom w:val="single" w:sz="4" w:space="0" w:color="auto"/>
              <w:right w:val="single" w:sz="4" w:space="0" w:color="auto"/>
            </w:tcBorders>
            <w:shd w:val="clear" w:color="000000" w:fill="FFFFFF"/>
            <w:vAlign w:val="center"/>
            <w:hideMark/>
          </w:tcPr>
          <w:p w14:paraId="7FBB6F63" w14:textId="77777777" w:rsidR="00875E01" w:rsidRPr="00875E01" w:rsidRDefault="00875E01" w:rsidP="00875E01">
            <w:pPr>
              <w:jc w:val="center"/>
              <w:rPr>
                <w:sz w:val="18"/>
                <w:szCs w:val="18"/>
              </w:rPr>
            </w:pPr>
            <w:r w:rsidRPr="00875E01">
              <w:rPr>
                <w:sz w:val="18"/>
                <w:szCs w:val="18"/>
              </w:rPr>
              <w:t>127 741,4</w:t>
            </w:r>
          </w:p>
        </w:tc>
      </w:tr>
      <w:tr w:rsidR="00875E01" w:rsidRPr="00875E01" w14:paraId="64D68DFD" w14:textId="77777777" w:rsidTr="00875E01">
        <w:trPr>
          <w:trHeight w:val="882"/>
        </w:trPr>
        <w:tc>
          <w:tcPr>
            <w:tcW w:w="756" w:type="dxa"/>
            <w:tcBorders>
              <w:top w:val="nil"/>
              <w:left w:val="single" w:sz="4" w:space="0" w:color="auto"/>
              <w:bottom w:val="single" w:sz="4" w:space="0" w:color="auto"/>
              <w:right w:val="single" w:sz="4" w:space="0" w:color="auto"/>
            </w:tcBorders>
            <w:shd w:val="clear" w:color="000000" w:fill="FFFFFF"/>
            <w:vAlign w:val="bottom"/>
          </w:tcPr>
          <w:p w14:paraId="1050BC8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45DF791"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23EF2BB3" w14:textId="77777777" w:rsidR="00875E01" w:rsidRPr="00875E01" w:rsidRDefault="00875E01" w:rsidP="00875E01">
            <w:pPr>
              <w:jc w:val="center"/>
              <w:rPr>
                <w:sz w:val="18"/>
                <w:szCs w:val="18"/>
              </w:rPr>
            </w:pPr>
            <w:r w:rsidRPr="00875E01">
              <w:rPr>
                <w:sz w:val="18"/>
                <w:szCs w:val="18"/>
              </w:rPr>
              <w:t>02 1 01 00590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296C4A72"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3A70B7C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1472842"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vAlign w:val="center"/>
            <w:hideMark/>
          </w:tcPr>
          <w:p w14:paraId="71E03315" w14:textId="77777777" w:rsidR="00875E01" w:rsidRPr="00875E01" w:rsidRDefault="00875E01" w:rsidP="00875E01">
            <w:pPr>
              <w:jc w:val="center"/>
              <w:rPr>
                <w:sz w:val="18"/>
                <w:szCs w:val="18"/>
              </w:rPr>
            </w:pPr>
            <w:r w:rsidRPr="00875E01">
              <w:rPr>
                <w:sz w:val="18"/>
                <w:szCs w:val="18"/>
              </w:rPr>
              <w:t>13 384,5</w:t>
            </w:r>
          </w:p>
        </w:tc>
        <w:tc>
          <w:tcPr>
            <w:tcW w:w="1417" w:type="dxa"/>
            <w:tcBorders>
              <w:top w:val="nil"/>
              <w:left w:val="nil"/>
              <w:bottom w:val="single" w:sz="4" w:space="0" w:color="auto"/>
              <w:right w:val="single" w:sz="4" w:space="0" w:color="auto"/>
            </w:tcBorders>
            <w:shd w:val="clear" w:color="000000" w:fill="FFFFFF"/>
            <w:vAlign w:val="center"/>
            <w:hideMark/>
          </w:tcPr>
          <w:p w14:paraId="411494EE" w14:textId="77777777" w:rsidR="00875E01" w:rsidRPr="00875E01" w:rsidRDefault="00875E01" w:rsidP="00875E01">
            <w:pPr>
              <w:jc w:val="center"/>
              <w:rPr>
                <w:sz w:val="18"/>
                <w:szCs w:val="18"/>
              </w:rPr>
            </w:pPr>
            <w:r w:rsidRPr="00875E01">
              <w:rPr>
                <w:sz w:val="18"/>
                <w:szCs w:val="18"/>
              </w:rPr>
              <w:t>8 010,0</w:t>
            </w:r>
          </w:p>
        </w:tc>
        <w:tc>
          <w:tcPr>
            <w:tcW w:w="1417" w:type="dxa"/>
            <w:tcBorders>
              <w:top w:val="nil"/>
              <w:left w:val="nil"/>
              <w:bottom w:val="single" w:sz="4" w:space="0" w:color="auto"/>
              <w:right w:val="single" w:sz="4" w:space="0" w:color="auto"/>
            </w:tcBorders>
            <w:shd w:val="clear" w:color="000000" w:fill="FFFFFF"/>
            <w:vAlign w:val="center"/>
            <w:hideMark/>
          </w:tcPr>
          <w:p w14:paraId="4DA2424E" w14:textId="77777777" w:rsidR="00875E01" w:rsidRPr="00875E01" w:rsidRDefault="00875E01" w:rsidP="00875E01">
            <w:pPr>
              <w:jc w:val="center"/>
              <w:rPr>
                <w:sz w:val="18"/>
                <w:szCs w:val="18"/>
              </w:rPr>
            </w:pPr>
            <w:r w:rsidRPr="00875E01">
              <w:rPr>
                <w:sz w:val="18"/>
                <w:szCs w:val="18"/>
              </w:rPr>
              <w:t>14 450,1</w:t>
            </w:r>
          </w:p>
        </w:tc>
      </w:tr>
      <w:tr w:rsidR="00875E01" w:rsidRPr="00875E01" w14:paraId="13B59B78"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16121315"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E72BCE2" w14:textId="77777777" w:rsidR="00875E01" w:rsidRPr="00875E01" w:rsidRDefault="00875E01" w:rsidP="00875E01">
            <w:pPr>
              <w:ind w:right="-108"/>
              <w:rPr>
                <w:sz w:val="18"/>
                <w:szCs w:val="18"/>
              </w:rPr>
            </w:pPr>
            <w:r w:rsidRPr="00875E01">
              <w:rPr>
                <w:sz w:val="18"/>
                <w:szCs w:val="18"/>
              </w:rPr>
              <w:t>Расходы на компенсацию, выплачиваемую родителям(законным представителя)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noWrap/>
            <w:vAlign w:val="center"/>
            <w:hideMark/>
          </w:tcPr>
          <w:p w14:paraId="22C5030B" w14:textId="77777777" w:rsidR="00875E01" w:rsidRPr="00875E01" w:rsidRDefault="00875E01" w:rsidP="00875E01">
            <w:pPr>
              <w:jc w:val="center"/>
              <w:rPr>
                <w:sz w:val="18"/>
                <w:szCs w:val="18"/>
              </w:rPr>
            </w:pPr>
            <w:r w:rsidRPr="00875E01">
              <w:rPr>
                <w:sz w:val="18"/>
                <w:szCs w:val="18"/>
              </w:rPr>
              <w:t>02 1 01 78150</w:t>
            </w:r>
          </w:p>
        </w:tc>
        <w:tc>
          <w:tcPr>
            <w:tcW w:w="576" w:type="dxa"/>
            <w:tcBorders>
              <w:top w:val="nil"/>
              <w:left w:val="nil"/>
              <w:bottom w:val="single" w:sz="4" w:space="0" w:color="auto"/>
              <w:right w:val="single" w:sz="4" w:space="0" w:color="auto"/>
            </w:tcBorders>
            <w:shd w:val="clear" w:color="000000" w:fill="FFFFFF"/>
            <w:noWrap/>
            <w:vAlign w:val="center"/>
            <w:hideMark/>
          </w:tcPr>
          <w:p w14:paraId="7B1287C5" w14:textId="77777777" w:rsidR="00875E01" w:rsidRPr="00875E01" w:rsidRDefault="00875E01" w:rsidP="00875E01">
            <w:pPr>
              <w:jc w:val="center"/>
              <w:rPr>
                <w:sz w:val="18"/>
                <w:szCs w:val="18"/>
              </w:rPr>
            </w:pPr>
            <w:r w:rsidRPr="00875E01">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10EF9B69"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329D4F3"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vAlign w:val="center"/>
            <w:hideMark/>
          </w:tcPr>
          <w:p w14:paraId="06DB44E6" w14:textId="77777777" w:rsidR="00875E01" w:rsidRPr="00875E01" w:rsidRDefault="00875E01" w:rsidP="00875E01">
            <w:pPr>
              <w:jc w:val="center"/>
              <w:rPr>
                <w:sz w:val="18"/>
                <w:szCs w:val="18"/>
              </w:rPr>
            </w:pPr>
            <w:r w:rsidRPr="00875E01">
              <w:rPr>
                <w:sz w:val="18"/>
                <w:szCs w:val="18"/>
              </w:rPr>
              <w:t>4,0</w:t>
            </w:r>
          </w:p>
        </w:tc>
        <w:tc>
          <w:tcPr>
            <w:tcW w:w="1417" w:type="dxa"/>
            <w:tcBorders>
              <w:top w:val="nil"/>
              <w:left w:val="nil"/>
              <w:bottom w:val="single" w:sz="4" w:space="0" w:color="auto"/>
              <w:right w:val="single" w:sz="4" w:space="0" w:color="auto"/>
            </w:tcBorders>
            <w:shd w:val="clear" w:color="000000" w:fill="FFFFFF"/>
            <w:vAlign w:val="center"/>
            <w:hideMark/>
          </w:tcPr>
          <w:p w14:paraId="24EEDE22" w14:textId="77777777" w:rsidR="00875E01" w:rsidRPr="00875E01" w:rsidRDefault="00875E01" w:rsidP="00875E01">
            <w:pPr>
              <w:jc w:val="center"/>
              <w:rPr>
                <w:sz w:val="18"/>
                <w:szCs w:val="18"/>
              </w:rPr>
            </w:pPr>
            <w:r w:rsidRPr="00875E01">
              <w:rPr>
                <w:sz w:val="18"/>
                <w:szCs w:val="18"/>
              </w:rPr>
              <w:t>98,9</w:t>
            </w:r>
          </w:p>
        </w:tc>
        <w:tc>
          <w:tcPr>
            <w:tcW w:w="1417" w:type="dxa"/>
            <w:tcBorders>
              <w:top w:val="nil"/>
              <w:left w:val="nil"/>
              <w:bottom w:val="single" w:sz="4" w:space="0" w:color="auto"/>
              <w:right w:val="single" w:sz="4" w:space="0" w:color="auto"/>
            </w:tcBorders>
            <w:shd w:val="clear" w:color="000000" w:fill="FFFFFF"/>
            <w:vAlign w:val="center"/>
            <w:hideMark/>
          </w:tcPr>
          <w:p w14:paraId="7ACC8920" w14:textId="77777777" w:rsidR="00875E01" w:rsidRPr="00875E01" w:rsidRDefault="00875E01" w:rsidP="00875E01">
            <w:pPr>
              <w:jc w:val="center"/>
              <w:rPr>
                <w:sz w:val="18"/>
                <w:szCs w:val="18"/>
              </w:rPr>
            </w:pPr>
            <w:r w:rsidRPr="00875E01">
              <w:rPr>
                <w:sz w:val="18"/>
                <w:szCs w:val="18"/>
              </w:rPr>
              <w:t>102,9</w:t>
            </w:r>
          </w:p>
        </w:tc>
      </w:tr>
      <w:tr w:rsidR="00875E01" w:rsidRPr="00875E01" w14:paraId="36D1D8E1" w14:textId="77777777" w:rsidTr="00875E01">
        <w:trPr>
          <w:trHeight w:val="2288"/>
        </w:trPr>
        <w:tc>
          <w:tcPr>
            <w:tcW w:w="756" w:type="dxa"/>
            <w:tcBorders>
              <w:top w:val="nil"/>
              <w:left w:val="single" w:sz="4" w:space="0" w:color="auto"/>
              <w:bottom w:val="single" w:sz="4" w:space="0" w:color="auto"/>
              <w:right w:val="single" w:sz="4" w:space="0" w:color="auto"/>
            </w:tcBorders>
            <w:shd w:val="clear" w:color="000000" w:fill="FFFFFF"/>
            <w:vAlign w:val="bottom"/>
          </w:tcPr>
          <w:p w14:paraId="391A1466"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88D63AC" w14:textId="77777777" w:rsidR="00875E01" w:rsidRPr="00875E01" w:rsidRDefault="00875E01" w:rsidP="00875E01">
            <w:pPr>
              <w:ind w:right="-108"/>
              <w:rPr>
                <w:sz w:val="18"/>
                <w:szCs w:val="18"/>
              </w:rPr>
            </w:pPr>
            <w:r w:rsidRPr="00875E01">
              <w:rPr>
                <w:sz w:val="18"/>
                <w:szCs w:val="18"/>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2335966D" w14:textId="77777777" w:rsidR="00875E01" w:rsidRPr="00875E01" w:rsidRDefault="00875E01" w:rsidP="00875E01">
            <w:pPr>
              <w:jc w:val="center"/>
              <w:rPr>
                <w:sz w:val="18"/>
                <w:szCs w:val="18"/>
              </w:rPr>
            </w:pPr>
            <w:r w:rsidRPr="00875E01">
              <w:rPr>
                <w:sz w:val="18"/>
                <w:szCs w:val="18"/>
              </w:rPr>
              <w:t>02 1 01 78290</w:t>
            </w:r>
          </w:p>
        </w:tc>
        <w:tc>
          <w:tcPr>
            <w:tcW w:w="576" w:type="dxa"/>
            <w:tcBorders>
              <w:top w:val="nil"/>
              <w:left w:val="nil"/>
              <w:bottom w:val="single" w:sz="4" w:space="0" w:color="auto"/>
              <w:right w:val="single" w:sz="4" w:space="0" w:color="auto"/>
            </w:tcBorders>
            <w:shd w:val="clear" w:color="000000" w:fill="FFFFFF"/>
            <w:noWrap/>
            <w:vAlign w:val="center"/>
            <w:hideMark/>
          </w:tcPr>
          <w:p w14:paraId="59D89E60"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6640AD5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A4745C9"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vAlign w:val="center"/>
            <w:hideMark/>
          </w:tcPr>
          <w:p w14:paraId="7B4D2607" w14:textId="77777777" w:rsidR="00875E01" w:rsidRPr="00875E01" w:rsidRDefault="00875E01" w:rsidP="00875E01">
            <w:pPr>
              <w:jc w:val="center"/>
              <w:rPr>
                <w:sz w:val="18"/>
                <w:szCs w:val="18"/>
              </w:rPr>
            </w:pPr>
            <w:r w:rsidRPr="00875E01">
              <w:rPr>
                <w:sz w:val="18"/>
                <w:szCs w:val="18"/>
              </w:rPr>
              <w:t>163 655,9</w:t>
            </w:r>
          </w:p>
        </w:tc>
        <w:tc>
          <w:tcPr>
            <w:tcW w:w="1417" w:type="dxa"/>
            <w:tcBorders>
              <w:top w:val="nil"/>
              <w:left w:val="nil"/>
              <w:bottom w:val="single" w:sz="4" w:space="0" w:color="auto"/>
              <w:right w:val="single" w:sz="4" w:space="0" w:color="auto"/>
            </w:tcBorders>
            <w:shd w:val="clear" w:color="000000" w:fill="FFFFFF"/>
            <w:vAlign w:val="center"/>
            <w:hideMark/>
          </w:tcPr>
          <w:p w14:paraId="59B8DDF7" w14:textId="77777777" w:rsidR="00875E01" w:rsidRPr="00875E01" w:rsidRDefault="00875E01" w:rsidP="00875E01">
            <w:pPr>
              <w:jc w:val="center"/>
              <w:rPr>
                <w:sz w:val="18"/>
                <w:szCs w:val="18"/>
              </w:rPr>
            </w:pPr>
            <w:r w:rsidRPr="00875E01">
              <w:rPr>
                <w:sz w:val="18"/>
                <w:szCs w:val="18"/>
              </w:rPr>
              <w:t>158 022,7</w:t>
            </w:r>
          </w:p>
        </w:tc>
        <w:tc>
          <w:tcPr>
            <w:tcW w:w="1417" w:type="dxa"/>
            <w:tcBorders>
              <w:top w:val="nil"/>
              <w:left w:val="nil"/>
              <w:bottom w:val="single" w:sz="4" w:space="0" w:color="auto"/>
              <w:right w:val="single" w:sz="4" w:space="0" w:color="auto"/>
            </w:tcBorders>
            <w:shd w:val="clear" w:color="000000" w:fill="FFFFFF"/>
            <w:vAlign w:val="center"/>
            <w:hideMark/>
          </w:tcPr>
          <w:p w14:paraId="24283DA6" w14:textId="77777777" w:rsidR="00875E01" w:rsidRPr="00875E01" w:rsidRDefault="00875E01" w:rsidP="00875E01">
            <w:pPr>
              <w:jc w:val="center"/>
              <w:rPr>
                <w:sz w:val="18"/>
                <w:szCs w:val="18"/>
              </w:rPr>
            </w:pPr>
            <w:r w:rsidRPr="00875E01">
              <w:rPr>
                <w:sz w:val="18"/>
                <w:szCs w:val="18"/>
              </w:rPr>
              <w:t>166 950,3</w:t>
            </w:r>
          </w:p>
        </w:tc>
      </w:tr>
      <w:tr w:rsidR="00875E01" w:rsidRPr="00875E01" w14:paraId="3C752E73"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2B7A05D5"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33E8AE8" w14:textId="77777777" w:rsidR="00875E01" w:rsidRPr="00875E01" w:rsidRDefault="00875E01" w:rsidP="00875E01">
            <w:pPr>
              <w:ind w:right="-108"/>
              <w:rPr>
                <w:sz w:val="18"/>
                <w:szCs w:val="18"/>
              </w:rPr>
            </w:pPr>
            <w:r w:rsidRPr="00875E01">
              <w:rPr>
                <w:sz w:val="18"/>
                <w:szCs w:val="18"/>
              </w:rPr>
              <w:t>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1163A78C" w14:textId="77777777" w:rsidR="00875E01" w:rsidRPr="00875E01" w:rsidRDefault="00875E01" w:rsidP="00875E01">
            <w:pPr>
              <w:jc w:val="center"/>
              <w:rPr>
                <w:sz w:val="18"/>
                <w:szCs w:val="18"/>
              </w:rPr>
            </w:pPr>
            <w:r w:rsidRPr="00875E01">
              <w:rPr>
                <w:sz w:val="18"/>
                <w:szCs w:val="18"/>
              </w:rPr>
              <w:t>02 1 01 S8180</w:t>
            </w:r>
          </w:p>
        </w:tc>
        <w:tc>
          <w:tcPr>
            <w:tcW w:w="576" w:type="dxa"/>
            <w:tcBorders>
              <w:top w:val="nil"/>
              <w:left w:val="nil"/>
              <w:bottom w:val="single" w:sz="4" w:space="0" w:color="auto"/>
              <w:right w:val="single" w:sz="4" w:space="0" w:color="auto"/>
            </w:tcBorders>
            <w:shd w:val="clear" w:color="000000" w:fill="FFFFFF"/>
            <w:noWrap/>
            <w:vAlign w:val="center"/>
            <w:hideMark/>
          </w:tcPr>
          <w:p w14:paraId="371F615B"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9E6B314"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270E9FF"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vAlign w:val="center"/>
            <w:hideMark/>
          </w:tcPr>
          <w:p w14:paraId="30CDAC69" w14:textId="77777777" w:rsidR="00875E01" w:rsidRPr="00875E01" w:rsidRDefault="00875E01" w:rsidP="00875E01">
            <w:pPr>
              <w:jc w:val="center"/>
              <w:rPr>
                <w:sz w:val="18"/>
                <w:szCs w:val="18"/>
              </w:rPr>
            </w:pPr>
            <w:r w:rsidRPr="00875E01">
              <w:rPr>
                <w:sz w:val="18"/>
                <w:szCs w:val="18"/>
              </w:rPr>
              <w:t>3 878,1</w:t>
            </w:r>
          </w:p>
        </w:tc>
        <w:tc>
          <w:tcPr>
            <w:tcW w:w="1417" w:type="dxa"/>
            <w:tcBorders>
              <w:top w:val="nil"/>
              <w:left w:val="nil"/>
              <w:bottom w:val="single" w:sz="4" w:space="0" w:color="auto"/>
              <w:right w:val="single" w:sz="4" w:space="0" w:color="auto"/>
            </w:tcBorders>
            <w:shd w:val="clear" w:color="000000" w:fill="FFFFFF"/>
            <w:noWrap/>
            <w:vAlign w:val="center"/>
            <w:hideMark/>
          </w:tcPr>
          <w:p w14:paraId="5D5C0AA4" w14:textId="77777777" w:rsidR="00875E01" w:rsidRPr="00875E01" w:rsidRDefault="00875E01" w:rsidP="00875E01">
            <w:pPr>
              <w:jc w:val="center"/>
              <w:rPr>
                <w:sz w:val="18"/>
                <w:szCs w:val="18"/>
              </w:rPr>
            </w:pPr>
            <w:r w:rsidRPr="00875E01">
              <w:rPr>
                <w:sz w:val="18"/>
                <w:szCs w:val="18"/>
              </w:rPr>
              <w:t>0</w:t>
            </w:r>
          </w:p>
        </w:tc>
        <w:tc>
          <w:tcPr>
            <w:tcW w:w="1417" w:type="dxa"/>
            <w:tcBorders>
              <w:top w:val="nil"/>
              <w:left w:val="nil"/>
              <w:bottom w:val="single" w:sz="4" w:space="0" w:color="auto"/>
              <w:right w:val="single" w:sz="4" w:space="0" w:color="auto"/>
            </w:tcBorders>
            <w:shd w:val="clear" w:color="000000" w:fill="FFFFFF"/>
            <w:noWrap/>
            <w:vAlign w:val="center"/>
            <w:hideMark/>
          </w:tcPr>
          <w:p w14:paraId="2F110EE5" w14:textId="77777777" w:rsidR="00875E01" w:rsidRPr="00875E01" w:rsidRDefault="00875E01" w:rsidP="00875E01">
            <w:pPr>
              <w:jc w:val="center"/>
              <w:rPr>
                <w:sz w:val="18"/>
                <w:szCs w:val="18"/>
              </w:rPr>
            </w:pPr>
            <w:r w:rsidRPr="00875E01">
              <w:rPr>
                <w:sz w:val="18"/>
                <w:szCs w:val="18"/>
              </w:rPr>
              <w:t>0</w:t>
            </w:r>
          </w:p>
        </w:tc>
      </w:tr>
      <w:tr w:rsidR="00875E01" w:rsidRPr="00875E01" w14:paraId="221FA2ED" w14:textId="77777777" w:rsidTr="00875E01">
        <w:trPr>
          <w:trHeight w:val="20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683C1A6"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7A8EF45" w14:textId="77777777" w:rsidR="00875E01" w:rsidRPr="00875E01" w:rsidRDefault="00875E01" w:rsidP="00875E01">
            <w:pPr>
              <w:ind w:right="-108"/>
              <w:rPr>
                <w:sz w:val="18"/>
                <w:szCs w:val="18"/>
              </w:rPr>
            </w:pPr>
            <w:r w:rsidRPr="00875E01">
              <w:rPr>
                <w:sz w:val="18"/>
                <w:szCs w:val="18"/>
              </w:rPr>
              <w:t>Расходы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870" w:type="dxa"/>
            <w:tcBorders>
              <w:top w:val="nil"/>
              <w:left w:val="nil"/>
              <w:bottom w:val="single" w:sz="4" w:space="0" w:color="auto"/>
              <w:right w:val="single" w:sz="4" w:space="0" w:color="auto"/>
            </w:tcBorders>
            <w:shd w:val="clear" w:color="000000" w:fill="FFFFFF"/>
            <w:noWrap/>
            <w:vAlign w:val="center"/>
            <w:hideMark/>
          </w:tcPr>
          <w:p w14:paraId="66F00E8B" w14:textId="77777777" w:rsidR="00875E01" w:rsidRPr="00875E01" w:rsidRDefault="00875E01" w:rsidP="00875E01">
            <w:pPr>
              <w:jc w:val="center"/>
              <w:rPr>
                <w:sz w:val="18"/>
                <w:szCs w:val="18"/>
              </w:rPr>
            </w:pPr>
            <w:r w:rsidRPr="00875E01">
              <w:rPr>
                <w:sz w:val="18"/>
                <w:szCs w:val="18"/>
              </w:rPr>
              <w:t>02 1 01 S9720</w:t>
            </w:r>
          </w:p>
        </w:tc>
        <w:tc>
          <w:tcPr>
            <w:tcW w:w="576" w:type="dxa"/>
            <w:tcBorders>
              <w:top w:val="nil"/>
              <w:left w:val="nil"/>
              <w:bottom w:val="single" w:sz="4" w:space="0" w:color="auto"/>
              <w:right w:val="single" w:sz="4" w:space="0" w:color="auto"/>
            </w:tcBorders>
            <w:shd w:val="clear" w:color="000000" w:fill="FFFFFF"/>
            <w:noWrap/>
            <w:vAlign w:val="center"/>
            <w:hideMark/>
          </w:tcPr>
          <w:p w14:paraId="226ADA97"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7850A280"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8770BED"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1A114DA7"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4DCCF3E" w14:textId="77777777" w:rsidR="00875E01" w:rsidRPr="00875E01" w:rsidRDefault="00875E01" w:rsidP="00875E01">
            <w:pPr>
              <w:jc w:val="center"/>
              <w:rPr>
                <w:sz w:val="18"/>
                <w:szCs w:val="18"/>
              </w:rPr>
            </w:pPr>
            <w:r w:rsidRPr="00875E01">
              <w:rPr>
                <w:sz w:val="18"/>
                <w:szCs w:val="18"/>
              </w:rPr>
              <w:t>149 141,9</w:t>
            </w:r>
          </w:p>
        </w:tc>
        <w:tc>
          <w:tcPr>
            <w:tcW w:w="1417" w:type="dxa"/>
            <w:tcBorders>
              <w:top w:val="nil"/>
              <w:left w:val="nil"/>
              <w:bottom w:val="single" w:sz="4" w:space="0" w:color="auto"/>
              <w:right w:val="single" w:sz="4" w:space="0" w:color="auto"/>
            </w:tcBorders>
            <w:shd w:val="clear" w:color="000000" w:fill="FFFFFF"/>
            <w:noWrap/>
            <w:vAlign w:val="center"/>
            <w:hideMark/>
          </w:tcPr>
          <w:p w14:paraId="4607539E" w14:textId="77777777" w:rsidR="00875E01" w:rsidRPr="00875E01" w:rsidRDefault="00875E01" w:rsidP="00875E01">
            <w:pPr>
              <w:jc w:val="center"/>
              <w:rPr>
                <w:sz w:val="18"/>
                <w:szCs w:val="18"/>
              </w:rPr>
            </w:pPr>
            <w:r w:rsidRPr="00875E01">
              <w:rPr>
                <w:sz w:val="18"/>
                <w:szCs w:val="18"/>
              </w:rPr>
              <w:t>729 829,9</w:t>
            </w:r>
          </w:p>
        </w:tc>
      </w:tr>
      <w:tr w:rsidR="00875E01" w:rsidRPr="00875E01" w14:paraId="67E15080" w14:textId="77777777" w:rsidTr="00875E01">
        <w:trPr>
          <w:trHeight w:val="35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2BA1F5D" w14:textId="77777777" w:rsidR="00875E01" w:rsidRPr="00875E01" w:rsidRDefault="00875E01" w:rsidP="00875E01">
            <w:pPr>
              <w:jc w:val="right"/>
              <w:rPr>
                <w:b/>
                <w:bCs/>
                <w:color w:val="000000"/>
                <w:sz w:val="18"/>
                <w:szCs w:val="18"/>
              </w:rPr>
            </w:pPr>
            <w:r w:rsidRPr="00875E01">
              <w:rPr>
                <w:b/>
                <w:bCs/>
                <w:color w:val="000000"/>
                <w:sz w:val="18"/>
                <w:szCs w:val="18"/>
              </w:rPr>
              <w:t>1.1.2</w:t>
            </w:r>
          </w:p>
        </w:tc>
        <w:tc>
          <w:tcPr>
            <w:tcW w:w="2216" w:type="dxa"/>
            <w:tcBorders>
              <w:top w:val="nil"/>
              <w:left w:val="nil"/>
              <w:bottom w:val="single" w:sz="4" w:space="0" w:color="auto"/>
              <w:right w:val="single" w:sz="4" w:space="0" w:color="auto"/>
            </w:tcBorders>
            <w:shd w:val="clear" w:color="000000" w:fill="FFFFFF"/>
            <w:vAlign w:val="bottom"/>
            <w:hideMark/>
          </w:tcPr>
          <w:p w14:paraId="2951EE48" w14:textId="77777777" w:rsidR="00875E01" w:rsidRPr="00875E01" w:rsidRDefault="00875E01" w:rsidP="00875E01">
            <w:pPr>
              <w:ind w:right="-108"/>
              <w:rPr>
                <w:b/>
                <w:bCs/>
                <w:sz w:val="18"/>
                <w:szCs w:val="18"/>
              </w:rPr>
            </w:pPr>
            <w:r w:rsidRPr="00875E01">
              <w:rPr>
                <w:b/>
                <w:bCs/>
                <w:sz w:val="18"/>
                <w:szCs w:val="18"/>
              </w:rPr>
              <w:t>Основное мероприятие «Развитие общего образования»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472EFC2C" w14:textId="77777777" w:rsidR="00875E01" w:rsidRPr="00875E01" w:rsidRDefault="00875E01" w:rsidP="00875E01">
            <w:pPr>
              <w:jc w:val="center"/>
              <w:rPr>
                <w:b/>
                <w:bCs/>
                <w:sz w:val="18"/>
                <w:szCs w:val="18"/>
              </w:rPr>
            </w:pPr>
            <w:r w:rsidRPr="00875E01">
              <w:rPr>
                <w:b/>
                <w:bCs/>
                <w:sz w:val="18"/>
                <w:szCs w:val="18"/>
              </w:rPr>
              <w:t>02 1 02 00000</w:t>
            </w:r>
          </w:p>
        </w:tc>
        <w:tc>
          <w:tcPr>
            <w:tcW w:w="576" w:type="dxa"/>
            <w:tcBorders>
              <w:top w:val="nil"/>
              <w:left w:val="nil"/>
              <w:bottom w:val="single" w:sz="4" w:space="0" w:color="auto"/>
              <w:right w:val="single" w:sz="4" w:space="0" w:color="auto"/>
            </w:tcBorders>
            <w:shd w:val="clear" w:color="000000" w:fill="FFFFFF"/>
            <w:noWrap/>
            <w:vAlign w:val="center"/>
          </w:tcPr>
          <w:p w14:paraId="708D10C7"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EC9989A"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6F044F4"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0A922BF8" w14:textId="77777777" w:rsidR="00875E01" w:rsidRPr="00875E01" w:rsidRDefault="00875E01" w:rsidP="00875E01">
            <w:pPr>
              <w:jc w:val="center"/>
              <w:rPr>
                <w:b/>
                <w:bCs/>
                <w:sz w:val="18"/>
                <w:szCs w:val="18"/>
              </w:rPr>
            </w:pPr>
            <w:r w:rsidRPr="00875E01">
              <w:rPr>
                <w:b/>
                <w:bCs/>
                <w:sz w:val="18"/>
                <w:szCs w:val="18"/>
              </w:rPr>
              <w:t>835 747,6</w:t>
            </w:r>
          </w:p>
        </w:tc>
        <w:tc>
          <w:tcPr>
            <w:tcW w:w="1417" w:type="dxa"/>
            <w:tcBorders>
              <w:top w:val="nil"/>
              <w:left w:val="nil"/>
              <w:bottom w:val="single" w:sz="4" w:space="0" w:color="auto"/>
              <w:right w:val="single" w:sz="4" w:space="0" w:color="auto"/>
            </w:tcBorders>
            <w:shd w:val="clear" w:color="000000" w:fill="FFFFFF"/>
            <w:vAlign w:val="center"/>
            <w:hideMark/>
          </w:tcPr>
          <w:p w14:paraId="24AD8F14" w14:textId="77777777" w:rsidR="00875E01" w:rsidRPr="00875E01" w:rsidRDefault="00875E01" w:rsidP="00875E01">
            <w:pPr>
              <w:jc w:val="center"/>
              <w:rPr>
                <w:b/>
                <w:bCs/>
                <w:sz w:val="18"/>
                <w:szCs w:val="18"/>
              </w:rPr>
            </w:pPr>
            <w:r w:rsidRPr="00875E01">
              <w:rPr>
                <w:b/>
                <w:bCs/>
                <w:sz w:val="18"/>
                <w:szCs w:val="18"/>
              </w:rPr>
              <w:t>591 648,8</w:t>
            </w:r>
          </w:p>
        </w:tc>
        <w:tc>
          <w:tcPr>
            <w:tcW w:w="1417" w:type="dxa"/>
            <w:tcBorders>
              <w:top w:val="nil"/>
              <w:left w:val="nil"/>
              <w:bottom w:val="single" w:sz="4" w:space="0" w:color="auto"/>
              <w:right w:val="single" w:sz="4" w:space="0" w:color="auto"/>
            </w:tcBorders>
            <w:shd w:val="clear" w:color="000000" w:fill="FFFFFF"/>
            <w:vAlign w:val="center"/>
            <w:hideMark/>
          </w:tcPr>
          <w:p w14:paraId="3156BEC5" w14:textId="77777777" w:rsidR="00875E01" w:rsidRPr="00875E01" w:rsidRDefault="00875E01" w:rsidP="00875E01">
            <w:pPr>
              <w:jc w:val="center"/>
              <w:rPr>
                <w:b/>
                <w:bCs/>
                <w:sz w:val="18"/>
                <w:szCs w:val="18"/>
              </w:rPr>
            </w:pPr>
            <w:r w:rsidRPr="00875E01">
              <w:rPr>
                <w:b/>
                <w:bCs/>
                <w:sz w:val="18"/>
                <w:szCs w:val="18"/>
              </w:rPr>
              <w:t>684 530,9</w:t>
            </w:r>
          </w:p>
        </w:tc>
      </w:tr>
      <w:tr w:rsidR="00875E01" w:rsidRPr="00875E01" w14:paraId="46BFF9ED" w14:textId="77777777" w:rsidTr="00875E01">
        <w:trPr>
          <w:trHeight w:val="1890"/>
        </w:trPr>
        <w:tc>
          <w:tcPr>
            <w:tcW w:w="756" w:type="dxa"/>
            <w:tcBorders>
              <w:top w:val="nil"/>
              <w:left w:val="single" w:sz="4" w:space="0" w:color="auto"/>
              <w:bottom w:val="single" w:sz="4" w:space="0" w:color="auto"/>
              <w:right w:val="single" w:sz="4" w:space="0" w:color="auto"/>
            </w:tcBorders>
            <w:shd w:val="clear" w:color="000000" w:fill="FFFFFF"/>
            <w:vAlign w:val="bottom"/>
          </w:tcPr>
          <w:p w14:paraId="49DA1C8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F858C09"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515A0E0F"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6DA38A8"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CBC4B63"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EA5044F"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7BA3218A" w14:textId="77777777" w:rsidR="00875E01" w:rsidRPr="00875E01" w:rsidRDefault="00875E01" w:rsidP="00875E01">
            <w:pPr>
              <w:jc w:val="center"/>
              <w:rPr>
                <w:sz w:val="18"/>
                <w:szCs w:val="18"/>
              </w:rPr>
            </w:pPr>
            <w:r w:rsidRPr="00875E01">
              <w:rPr>
                <w:sz w:val="18"/>
                <w:szCs w:val="18"/>
              </w:rPr>
              <w:t>10 655,6</w:t>
            </w:r>
          </w:p>
        </w:tc>
        <w:tc>
          <w:tcPr>
            <w:tcW w:w="1417" w:type="dxa"/>
            <w:tcBorders>
              <w:top w:val="nil"/>
              <w:left w:val="nil"/>
              <w:bottom w:val="single" w:sz="4" w:space="0" w:color="auto"/>
              <w:right w:val="single" w:sz="4" w:space="0" w:color="auto"/>
            </w:tcBorders>
            <w:shd w:val="clear" w:color="000000" w:fill="FFFFFF"/>
            <w:vAlign w:val="center"/>
            <w:hideMark/>
          </w:tcPr>
          <w:p w14:paraId="3C4A98FA" w14:textId="77777777" w:rsidR="00875E01" w:rsidRPr="00875E01" w:rsidRDefault="00875E01" w:rsidP="00875E01">
            <w:pPr>
              <w:jc w:val="center"/>
              <w:rPr>
                <w:sz w:val="18"/>
                <w:szCs w:val="18"/>
              </w:rPr>
            </w:pPr>
            <w:r w:rsidRPr="00875E01">
              <w:rPr>
                <w:sz w:val="18"/>
                <w:szCs w:val="18"/>
              </w:rPr>
              <w:t>8 919,0</w:t>
            </w:r>
          </w:p>
        </w:tc>
        <w:tc>
          <w:tcPr>
            <w:tcW w:w="1417" w:type="dxa"/>
            <w:tcBorders>
              <w:top w:val="nil"/>
              <w:left w:val="nil"/>
              <w:bottom w:val="single" w:sz="4" w:space="0" w:color="auto"/>
              <w:right w:val="single" w:sz="4" w:space="0" w:color="auto"/>
            </w:tcBorders>
            <w:shd w:val="clear" w:color="000000" w:fill="FFFFFF"/>
            <w:vAlign w:val="center"/>
            <w:hideMark/>
          </w:tcPr>
          <w:p w14:paraId="14DB93C0" w14:textId="77777777" w:rsidR="00875E01" w:rsidRPr="00875E01" w:rsidRDefault="00875E01" w:rsidP="00875E01">
            <w:pPr>
              <w:jc w:val="center"/>
              <w:rPr>
                <w:sz w:val="18"/>
                <w:szCs w:val="18"/>
              </w:rPr>
            </w:pPr>
            <w:r w:rsidRPr="00875E01">
              <w:rPr>
                <w:sz w:val="18"/>
                <w:szCs w:val="18"/>
              </w:rPr>
              <w:t>9 049,0</w:t>
            </w:r>
          </w:p>
        </w:tc>
      </w:tr>
      <w:tr w:rsidR="00875E01" w:rsidRPr="00875E01" w14:paraId="216991C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4DE3D662"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8A44CE9"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12276249"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0BF2439E"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818C79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9AE82E4"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56E028C9" w14:textId="77777777" w:rsidR="00875E01" w:rsidRPr="00875E01" w:rsidRDefault="00875E01" w:rsidP="00875E01">
            <w:pPr>
              <w:jc w:val="center"/>
              <w:rPr>
                <w:sz w:val="18"/>
                <w:szCs w:val="18"/>
              </w:rPr>
            </w:pPr>
            <w:r w:rsidRPr="00875E01">
              <w:rPr>
                <w:sz w:val="18"/>
                <w:szCs w:val="18"/>
              </w:rPr>
              <w:t>20 655,3</w:t>
            </w:r>
          </w:p>
        </w:tc>
        <w:tc>
          <w:tcPr>
            <w:tcW w:w="1417" w:type="dxa"/>
            <w:tcBorders>
              <w:top w:val="nil"/>
              <w:left w:val="nil"/>
              <w:bottom w:val="single" w:sz="4" w:space="0" w:color="auto"/>
              <w:right w:val="single" w:sz="4" w:space="0" w:color="auto"/>
            </w:tcBorders>
            <w:shd w:val="clear" w:color="000000" w:fill="FFFFFF"/>
            <w:vAlign w:val="center"/>
            <w:hideMark/>
          </w:tcPr>
          <w:p w14:paraId="70899D8E" w14:textId="77777777" w:rsidR="00875E01" w:rsidRPr="00875E01" w:rsidRDefault="00875E01" w:rsidP="00875E01">
            <w:pPr>
              <w:jc w:val="center"/>
              <w:rPr>
                <w:sz w:val="18"/>
                <w:szCs w:val="18"/>
              </w:rPr>
            </w:pPr>
            <w:r w:rsidRPr="00875E01">
              <w:rPr>
                <w:sz w:val="18"/>
                <w:szCs w:val="18"/>
              </w:rPr>
              <w:t>6 439,5</w:t>
            </w:r>
          </w:p>
        </w:tc>
        <w:tc>
          <w:tcPr>
            <w:tcW w:w="1417" w:type="dxa"/>
            <w:tcBorders>
              <w:top w:val="nil"/>
              <w:left w:val="nil"/>
              <w:bottom w:val="single" w:sz="4" w:space="0" w:color="auto"/>
              <w:right w:val="single" w:sz="4" w:space="0" w:color="auto"/>
            </w:tcBorders>
            <w:shd w:val="clear" w:color="000000" w:fill="FFFFFF"/>
            <w:vAlign w:val="center"/>
            <w:hideMark/>
          </w:tcPr>
          <w:p w14:paraId="6A6E380F" w14:textId="77777777" w:rsidR="00875E01" w:rsidRPr="00875E01" w:rsidRDefault="00875E01" w:rsidP="00875E01">
            <w:pPr>
              <w:jc w:val="center"/>
              <w:rPr>
                <w:sz w:val="18"/>
                <w:szCs w:val="18"/>
              </w:rPr>
            </w:pPr>
            <w:r w:rsidRPr="00875E01">
              <w:rPr>
                <w:sz w:val="18"/>
                <w:szCs w:val="18"/>
              </w:rPr>
              <w:t>6 555,5</w:t>
            </w:r>
          </w:p>
        </w:tc>
      </w:tr>
      <w:tr w:rsidR="00875E01" w:rsidRPr="00875E01" w14:paraId="4668E4DA"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6A0B7D6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5D7A686"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4D1C3A0C"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EEBB041"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42D59BE8"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7CAFB82"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611F771A" w14:textId="77777777" w:rsidR="00875E01" w:rsidRPr="00875E01" w:rsidRDefault="00875E01" w:rsidP="00875E01">
            <w:pPr>
              <w:jc w:val="center"/>
              <w:rPr>
                <w:sz w:val="18"/>
                <w:szCs w:val="18"/>
              </w:rPr>
            </w:pPr>
            <w:r w:rsidRPr="00875E01">
              <w:rPr>
                <w:sz w:val="18"/>
                <w:szCs w:val="18"/>
              </w:rPr>
              <w:t>17,1</w:t>
            </w:r>
          </w:p>
        </w:tc>
        <w:tc>
          <w:tcPr>
            <w:tcW w:w="1417" w:type="dxa"/>
            <w:tcBorders>
              <w:top w:val="nil"/>
              <w:left w:val="nil"/>
              <w:bottom w:val="single" w:sz="4" w:space="0" w:color="auto"/>
              <w:right w:val="single" w:sz="4" w:space="0" w:color="auto"/>
            </w:tcBorders>
            <w:shd w:val="clear" w:color="000000" w:fill="FFFFFF"/>
            <w:vAlign w:val="center"/>
            <w:hideMark/>
          </w:tcPr>
          <w:p w14:paraId="0F290839" w14:textId="77777777" w:rsidR="00875E01" w:rsidRPr="00875E01" w:rsidRDefault="00875E01" w:rsidP="00875E01">
            <w:pPr>
              <w:jc w:val="center"/>
              <w:rPr>
                <w:sz w:val="18"/>
                <w:szCs w:val="18"/>
              </w:rPr>
            </w:pPr>
            <w:r w:rsidRPr="00875E01">
              <w:rPr>
                <w:sz w:val="18"/>
                <w:szCs w:val="18"/>
              </w:rPr>
              <w:t>48,5</w:t>
            </w:r>
          </w:p>
        </w:tc>
        <w:tc>
          <w:tcPr>
            <w:tcW w:w="1417" w:type="dxa"/>
            <w:tcBorders>
              <w:top w:val="nil"/>
              <w:left w:val="nil"/>
              <w:bottom w:val="single" w:sz="4" w:space="0" w:color="auto"/>
              <w:right w:val="single" w:sz="4" w:space="0" w:color="auto"/>
            </w:tcBorders>
            <w:shd w:val="clear" w:color="000000" w:fill="FFFFFF"/>
            <w:vAlign w:val="center"/>
            <w:hideMark/>
          </w:tcPr>
          <w:p w14:paraId="342D3C23" w14:textId="77777777" w:rsidR="00875E01" w:rsidRPr="00875E01" w:rsidRDefault="00875E01" w:rsidP="00875E01">
            <w:pPr>
              <w:jc w:val="center"/>
              <w:rPr>
                <w:sz w:val="18"/>
                <w:szCs w:val="18"/>
              </w:rPr>
            </w:pPr>
            <w:r w:rsidRPr="00875E01">
              <w:rPr>
                <w:sz w:val="18"/>
                <w:szCs w:val="18"/>
              </w:rPr>
              <w:t>48,5</w:t>
            </w:r>
          </w:p>
        </w:tc>
      </w:tr>
      <w:tr w:rsidR="00875E01" w:rsidRPr="00875E01" w14:paraId="21B9371B" w14:textId="77777777" w:rsidTr="0054285A">
        <w:trPr>
          <w:trHeight w:val="480"/>
        </w:trPr>
        <w:tc>
          <w:tcPr>
            <w:tcW w:w="756" w:type="dxa"/>
            <w:tcBorders>
              <w:top w:val="nil"/>
              <w:left w:val="single" w:sz="4" w:space="0" w:color="auto"/>
              <w:bottom w:val="single" w:sz="4" w:space="0" w:color="auto"/>
              <w:right w:val="single" w:sz="4" w:space="0" w:color="auto"/>
            </w:tcBorders>
            <w:shd w:val="clear" w:color="000000" w:fill="FFFFFF"/>
            <w:vAlign w:val="bottom"/>
          </w:tcPr>
          <w:p w14:paraId="41206CBE"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3F87DEF" w14:textId="77777777" w:rsidR="00875E01" w:rsidRPr="00875E01" w:rsidRDefault="00875E01" w:rsidP="00875E01">
            <w:pPr>
              <w:ind w:right="-108"/>
              <w:rPr>
                <w:sz w:val="18"/>
                <w:szCs w:val="18"/>
              </w:rPr>
            </w:pPr>
            <w:r w:rsidRPr="00875E01">
              <w:rPr>
                <w:sz w:val="18"/>
                <w:szCs w:val="18"/>
              </w:rPr>
              <w:t xml:space="preserve">Расходы на обеспечение деятельности (оказание услуг) муниципальных учреждений (Закупка товаров, работ и услуг для обеспечения </w:t>
            </w:r>
            <w:r w:rsidRPr="00875E01">
              <w:rPr>
                <w:sz w:val="18"/>
                <w:szCs w:val="18"/>
              </w:rPr>
              <w:lastRenderedPageBreak/>
              <w:t>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3F03E32F" w14:textId="77777777" w:rsidR="00875E01" w:rsidRPr="00875E01" w:rsidRDefault="00875E01" w:rsidP="00875E01">
            <w:pPr>
              <w:jc w:val="center"/>
              <w:rPr>
                <w:sz w:val="18"/>
                <w:szCs w:val="18"/>
              </w:rPr>
            </w:pPr>
            <w:r w:rsidRPr="00875E01">
              <w:rPr>
                <w:sz w:val="18"/>
                <w:szCs w:val="18"/>
              </w:rPr>
              <w:lastRenderedPageBreak/>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32F661B"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C6CE018"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7DDBABC"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305172BF" w14:textId="77777777" w:rsidR="00875E01" w:rsidRPr="00875E01" w:rsidRDefault="00875E01" w:rsidP="00875E01">
            <w:pPr>
              <w:jc w:val="center"/>
              <w:rPr>
                <w:sz w:val="18"/>
                <w:szCs w:val="18"/>
              </w:rPr>
            </w:pPr>
            <w:r w:rsidRPr="00875E01">
              <w:rPr>
                <w:sz w:val="18"/>
                <w:szCs w:val="18"/>
              </w:rPr>
              <w:t>99 675,8</w:t>
            </w:r>
          </w:p>
        </w:tc>
        <w:tc>
          <w:tcPr>
            <w:tcW w:w="1417" w:type="dxa"/>
            <w:tcBorders>
              <w:top w:val="nil"/>
              <w:left w:val="nil"/>
              <w:bottom w:val="single" w:sz="4" w:space="0" w:color="auto"/>
              <w:right w:val="single" w:sz="4" w:space="0" w:color="auto"/>
            </w:tcBorders>
            <w:shd w:val="clear" w:color="000000" w:fill="FFFFFF"/>
            <w:vAlign w:val="center"/>
            <w:hideMark/>
          </w:tcPr>
          <w:p w14:paraId="3FABE8EC" w14:textId="77777777" w:rsidR="00875E01" w:rsidRPr="00875E01" w:rsidRDefault="00875E01" w:rsidP="00875E01">
            <w:pPr>
              <w:jc w:val="center"/>
              <w:rPr>
                <w:sz w:val="18"/>
                <w:szCs w:val="18"/>
              </w:rPr>
            </w:pPr>
            <w:r w:rsidRPr="00875E01">
              <w:rPr>
                <w:sz w:val="18"/>
                <w:szCs w:val="18"/>
              </w:rPr>
              <w:t>106 270,3</w:t>
            </w:r>
          </w:p>
        </w:tc>
        <w:tc>
          <w:tcPr>
            <w:tcW w:w="1417" w:type="dxa"/>
            <w:tcBorders>
              <w:top w:val="nil"/>
              <w:left w:val="nil"/>
              <w:bottom w:val="single" w:sz="4" w:space="0" w:color="auto"/>
              <w:right w:val="single" w:sz="4" w:space="0" w:color="auto"/>
            </w:tcBorders>
            <w:shd w:val="clear" w:color="000000" w:fill="FFFFFF"/>
            <w:vAlign w:val="center"/>
            <w:hideMark/>
          </w:tcPr>
          <w:p w14:paraId="41136FEA" w14:textId="77777777" w:rsidR="00875E01" w:rsidRPr="00875E01" w:rsidRDefault="00875E01" w:rsidP="00875E01">
            <w:pPr>
              <w:jc w:val="center"/>
              <w:rPr>
                <w:sz w:val="18"/>
                <w:szCs w:val="18"/>
              </w:rPr>
            </w:pPr>
            <w:r w:rsidRPr="00875E01">
              <w:rPr>
                <w:sz w:val="18"/>
                <w:szCs w:val="18"/>
              </w:rPr>
              <w:t>104 271,5</w:t>
            </w:r>
          </w:p>
        </w:tc>
      </w:tr>
      <w:tr w:rsidR="00875E01" w:rsidRPr="00875E01" w14:paraId="171D594A" w14:textId="77777777" w:rsidTr="00875E01">
        <w:trPr>
          <w:trHeight w:val="1260"/>
        </w:trPr>
        <w:tc>
          <w:tcPr>
            <w:tcW w:w="756" w:type="dxa"/>
            <w:tcBorders>
              <w:top w:val="nil"/>
              <w:left w:val="single" w:sz="4" w:space="0" w:color="auto"/>
              <w:bottom w:val="single" w:sz="4" w:space="0" w:color="auto"/>
              <w:right w:val="single" w:sz="4" w:space="0" w:color="auto"/>
            </w:tcBorders>
            <w:shd w:val="clear" w:color="000000" w:fill="FFFFFF"/>
            <w:vAlign w:val="bottom"/>
          </w:tcPr>
          <w:p w14:paraId="5983CB2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0151718"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3423C697"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B8664A6"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4DD00D5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19BD489"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12356C21" w14:textId="77777777" w:rsidR="00875E01" w:rsidRPr="00875E01" w:rsidRDefault="00875E01" w:rsidP="00875E01">
            <w:pPr>
              <w:jc w:val="center"/>
              <w:rPr>
                <w:sz w:val="18"/>
                <w:szCs w:val="18"/>
              </w:rPr>
            </w:pPr>
            <w:r w:rsidRPr="00875E01">
              <w:rPr>
                <w:sz w:val="18"/>
                <w:szCs w:val="18"/>
              </w:rPr>
              <w:t>45 364,9</w:t>
            </w:r>
          </w:p>
        </w:tc>
        <w:tc>
          <w:tcPr>
            <w:tcW w:w="1417" w:type="dxa"/>
            <w:tcBorders>
              <w:top w:val="nil"/>
              <w:left w:val="nil"/>
              <w:bottom w:val="single" w:sz="4" w:space="0" w:color="auto"/>
              <w:right w:val="single" w:sz="4" w:space="0" w:color="auto"/>
            </w:tcBorders>
            <w:shd w:val="clear" w:color="000000" w:fill="FFFFFF"/>
            <w:vAlign w:val="center"/>
            <w:hideMark/>
          </w:tcPr>
          <w:p w14:paraId="2681F818" w14:textId="77777777" w:rsidR="00875E01" w:rsidRPr="00875E01" w:rsidRDefault="00875E01" w:rsidP="00875E01">
            <w:pPr>
              <w:jc w:val="center"/>
              <w:rPr>
                <w:sz w:val="18"/>
                <w:szCs w:val="18"/>
              </w:rPr>
            </w:pPr>
            <w:r w:rsidRPr="00875E01">
              <w:rPr>
                <w:sz w:val="18"/>
                <w:szCs w:val="18"/>
              </w:rPr>
              <w:t>29 132,4</w:t>
            </w:r>
          </w:p>
        </w:tc>
        <w:tc>
          <w:tcPr>
            <w:tcW w:w="1417" w:type="dxa"/>
            <w:tcBorders>
              <w:top w:val="nil"/>
              <w:left w:val="nil"/>
              <w:bottom w:val="single" w:sz="4" w:space="0" w:color="auto"/>
              <w:right w:val="single" w:sz="4" w:space="0" w:color="auto"/>
            </w:tcBorders>
            <w:shd w:val="clear" w:color="000000" w:fill="FFFFFF"/>
            <w:vAlign w:val="center"/>
            <w:hideMark/>
          </w:tcPr>
          <w:p w14:paraId="63177CD8" w14:textId="77777777" w:rsidR="00875E01" w:rsidRPr="00875E01" w:rsidRDefault="00875E01" w:rsidP="00875E01">
            <w:pPr>
              <w:jc w:val="center"/>
              <w:rPr>
                <w:sz w:val="18"/>
                <w:szCs w:val="18"/>
              </w:rPr>
            </w:pPr>
            <w:r w:rsidRPr="00875E01">
              <w:rPr>
                <w:sz w:val="18"/>
                <w:szCs w:val="18"/>
              </w:rPr>
              <w:t>30 065,1</w:t>
            </w:r>
          </w:p>
        </w:tc>
      </w:tr>
      <w:tr w:rsidR="00875E01" w:rsidRPr="00875E01" w14:paraId="0AD8F62A" w14:textId="77777777" w:rsidTr="00875E01">
        <w:trPr>
          <w:trHeight w:val="915"/>
        </w:trPr>
        <w:tc>
          <w:tcPr>
            <w:tcW w:w="756" w:type="dxa"/>
            <w:tcBorders>
              <w:top w:val="nil"/>
              <w:left w:val="single" w:sz="4" w:space="0" w:color="auto"/>
              <w:bottom w:val="single" w:sz="4" w:space="0" w:color="auto"/>
              <w:right w:val="single" w:sz="4" w:space="0" w:color="auto"/>
            </w:tcBorders>
            <w:shd w:val="clear" w:color="000000" w:fill="FFFFFF"/>
            <w:vAlign w:val="bottom"/>
          </w:tcPr>
          <w:p w14:paraId="5BF7382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632534A"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43B201EB" w14:textId="77777777" w:rsidR="00875E01" w:rsidRPr="00875E01" w:rsidRDefault="00875E01" w:rsidP="00875E01">
            <w:pPr>
              <w:jc w:val="center"/>
              <w:rPr>
                <w:sz w:val="18"/>
                <w:szCs w:val="18"/>
              </w:rPr>
            </w:pPr>
            <w:r w:rsidRPr="00875E01">
              <w:rPr>
                <w:sz w:val="18"/>
                <w:szCs w:val="18"/>
              </w:rPr>
              <w:t>02 1 02 00590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1F006B84"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6E2963F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EC0F35"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2F104B6E" w14:textId="77777777" w:rsidR="00875E01" w:rsidRPr="00875E01" w:rsidRDefault="00875E01" w:rsidP="00875E01">
            <w:pPr>
              <w:jc w:val="center"/>
              <w:rPr>
                <w:sz w:val="18"/>
                <w:szCs w:val="18"/>
              </w:rPr>
            </w:pPr>
            <w:r w:rsidRPr="00875E01">
              <w:rPr>
                <w:sz w:val="18"/>
                <w:szCs w:val="18"/>
              </w:rPr>
              <w:t>17 854,3</w:t>
            </w:r>
          </w:p>
        </w:tc>
        <w:tc>
          <w:tcPr>
            <w:tcW w:w="1417" w:type="dxa"/>
            <w:tcBorders>
              <w:top w:val="nil"/>
              <w:left w:val="nil"/>
              <w:bottom w:val="single" w:sz="4" w:space="0" w:color="auto"/>
              <w:right w:val="single" w:sz="4" w:space="0" w:color="auto"/>
            </w:tcBorders>
            <w:shd w:val="clear" w:color="000000" w:fill="FFFFFF"/>
            <w:vAlign w:val="center"/>
            <w:hideMark/>
          </w:tcPr>
          <w:p w14:paraId="1F2A995F" w14:textId="77777777" w:rsidR="00875E01" w:rsidRPr="00875E01" w:rsidRDefault="00875E01" w:rsidP="00875E01">
            <w:pPr>
              <w:jc w:val="center"/>
              <w:rPr>
                <w:sz w:val="18"/>
                <w:szCs w:val="18"/>
              </w:rPr>
            </w:pPr>
            <w:r w:rsidRPr="00875E01">
              <w:rPr>
                <w:sz w:val="18"/>
                <w:szCs w:val="18"/>
              </w:rPr>
              <w:t>3 480,0</w:t>
            </w:r>
          </w:p>
        </w:tc>
        <w:tc>
          <w:tcPr>
            <w:tcW w:w="1417" w:type="dxa"/>
            <w:tcBorders>
              <w:top w:val="nil"/>
              <w:left w:val="nil"/>
              <w:bottom w:val="single" w:sz="4" w:space="0" w:color="auto"/>
              <w:right w:val="single" w:sz="4" w:space="0" w:color="auto"/>
            </w:tcBorders>
            <w:shd w:val="clear" w:color="000000" w:fill="FFFFFF"/>
            <w:vAlign w:val="center"/>
            <w:hideMark/>
          </w:tcPr>
          <w:p w14:paraId="404AA642" w14:textId="77777777" w:rsidR="00875E01" w:rsidRPr="00875E01" w:rsidRDefault="00875E01" w:rsidP="00875E01">
            <w:pPr>
              <w:jc w:val="center"/>
              <w:rPr>
                <w:sz w:val="18"/>
                <w:szCs w:val="18"/>
              </w:rPr>
            </w:pPr>
            <w:r w:rsidRPr="00875E01">
              <w:rPr>
                <w:sz w:val="18"/>
                <w:szCs w:val="18"/>
              </w:rPr>
              <w:t>22 200,0</w:t>
            </w:r>
          </w:p>
        </w:tc>
      </w:tr>
      <w:tr w:rsidR="00875E01" w:rsidRPr="00875E01" w14:paraId="4CB339D2" w14:textId="77777777" w:rsidTr="00875E01">
        <w:trPr>
          <w:trHeight w:val="2614"/>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06867F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0699693" w14:textId="77777777" w:rsidR="00875E01" w:rsidRPr="00875E01" w:rsidRDefault="00875E01" w:rsidP="00875E01">
            <w:pPr>
              <w:ind w:right="-108"/>
              <w:rPr>
                <w:sz w:val="18"/>
                <w:szCs w:val="18"/>
              </w:rPr>
            </w:pPr>
            <w:r w:rsidRPr="00875E01">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6DC23415" w14:textId="77777777" w:rsidR="00875E01" w:rsidRPr="00875E01" w:rsidRDefault="00875E01" w:rsidP="00875E01">
            <w:pPr>
              <w:jc w:val="center"/>
              <w:rPr>
                <w:sz w:val="18"/>
                <w:szCs w:val="18"/>
              </w:rPr>
            </w:pPr>
            <w:r w:rsidRPr="00875E01">
              <w:rPr>
                <w:sz w:val="18"/>
                <w:szCs w:val="18"/>
              </w:rPr>
              <w:t>02 1 02 50500</w:t>
            </w:r>
          </w:p>
        </w:tc>
        <w:tc>
          <w:tcPr>
            <w:tcW w:w="576" w:type="dxa"/>
            <w:tcBorders>
              <w:top w:val="nil"/>
              <w:left w:val="nil"/>
              <w:bottom w:val="single" w:sz="4" w:space="0" w:color="auto"/>
              <w:right w:val="single" w:sz="4" w:space="0" w:color="auto"/>
            </w:tcBorders>
            <w:shd w:val="clear" w:color="000000" w:fill="FFFFFF"/>
            <w:noWrap/>
            <w:vAlign w:val="center"/>
            <w:hideMark/>
          </w:tcPr>
          <w:p w14:paraId="4E54E9B0"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2A95E7E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3EEFA30"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1200D8C9" w14:textId="77777777" w:rsidR="00875E01" w:rsidRPr="00875E01" w:rsidRDefault="00875E01" w:rsidP="00875E01">
            <w:pPr>
              <w:jc w:val="center"/>
              <w:rPr>
                <w:sz w:val="18"/>
                <w:szCs w:val="18"/>
              </w:rPr>
            </w:pPr>
            <w:r w:rsidRPr="00875E01">
              <w:rPr>
                <w:sz w:val="18"/>
                <w:szCs w:val="18"/>
              </w:rPr>
              <w:t>334,1</w:t>
            </w:r>
          </w:p>
        </w:tc>
        <w:tc>
          <w:tcPr>
            <w:tcW w:w="1417" w:type="dxa"/>
            <w:tcBorders>
              <w:top w:val="nil"/>
              <w:left w:val="nil"/>
              <w:bottom w:val="single" w:sz="4" w:space="0" w:color="auto"/>
              <w:right w:val="single" w:sz="4" w:space="0" w:color="auto"/>
            </w:tcBorders>
            <w:shd w:val="clear" w:color="000000" w:fill="FFFFFF"/>
            <w:vAlign w:val="center"/>
            <w:hideMark/>
          </w:tcPr>
          <w:p w14:paraId="45894639"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3E57E32E" w14:textId="77777777" w:rsidR="00875E01" w:rsidRPr="00875E01" w:rsidRDefault="00875E01" w:rsidP="00875E01">
            <w:pPr>
              <w:jc w:val="center"/>
              <w:rPr>
                <w:sz w:val="18"/>
                <w:szCs w:val="18"/>
              </w:rPr>
            </w:pPr>
            <w:r w:rsidRPr="00875E01">
              <w:rPr>
                <w:sz w:val="18"/>
                <w:szCs w:val="18"/>
              </w:rPr>
              <w:t>0,0</w:t>
            </w:r>
          </w:p>
        </w:tc>
      </w:tr>
      <w:tr w:rsidR="00875E01" w:rsidRPr="00875E01" w14:paraId="33A41845" w14:textId="77777777" w:rsidTr="00875E01">
        <w:trPr>
          <w:trHeight w:val="20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2BE0C8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FF3455A" w14:textId="77777777" w:rsidR="00875E01" w:rsidRPr="00875E01" w:rsidRDefault="00875E01" w:rsidP="00875E01">
            <w:pPr>
              <w:ind w:right="-108"/>
              <w:rPr>
                <w:sz w:val="18"/>
                <w:szCs w:val="18"/>
              </w:rPr>
            </w:pPr>
            <w:r w:rsidRPr="00875E01">
              <w:rPr>
                <w:sz w:val="18"/>
                <w:szCs w:val="1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w:t>
            </w:r>
            <w:r w:rsidRPr="00875E01">
              <w:rPr>
                <w:sz w:val="18"/>
                <w:szCs w:val="18"/>
              </w:rPr>
              <w:lastRenderedPageBreak/>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52B84AE9" w14:textId="77777777" w:rsidR="00875E01" w:rsidRPr="00875E01" w:rsidRDefault="00875E01" w:rsidP="00875E01">
            <w:pPr>
              <w:jc w:val="center"/>
              <w:rPr>
                <w:sz w:val="18"/>
                <w:szCs w:val="18"/>
              </w:rPr>
            </w:pPr>
            <w:r w:rsidRPr="00875E01">
              <w:rPr>
                <w:sz w:val="18"/>
                <w:szCs w:val="18"/>
              </w:rPr>
              <w:lastRenderedPageBreak/>
              <w:t>02 1 02 50500</w:t>
            </w:r>
          </w:p>
        </w:tc>
        <w:tc>
          <w:tcPr>
            <w:tcW w:w="576" w:type="dxa"/>
            <w:tcBorders>
              <w:top w:val="nil"/>
              <w:left w:val="nil"/>
              <w:bottom w:val="single" w:sz="4" w:space="0" w:color="auto"/>
              <w:right w:val="single" w:sz="4" w:space="0" w:color="auto"/>
            </w:tcBorders>
            <w:shd w:val="clear" w:color="000000" w:fill="FFFFFF"/>
            <w:noWrap/>
            <w:vAlign w:val="center"/>
            <w:hideMark/>
          </w:tcPr>
          <w:p w14:paraId="031EB5D9"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4C32FA3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AB59BD2"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0427AC99" w14:textId="77777777" w:rsidR="00875E01" w:rsidRPr="00875E01" w:rsidRDefault="00875E01" w:rsidP="00875E01">
            <w:pPr>
              <w:jc w:val="center"/>
              <w:rPr>
                <w:sz w:val="18"/>
                <w:szCs w:val="18"/>
              </w:rPr>
            </w:pPr>
            <w:r w:rsidRPr="00875E01">
              <w:rPr>
                <w:sz w:val="18"/>
                <w:szCs w:val="18"/>
              </w:rPr>
              <w:t>30,4</w:t>
            </w:r>
          </w:p>
        </w:tc>
        <w:tc>
          <w:tcPr>
            <w:tcW w:w="1417" w:type="dxa"/>
            <w:tcBorders>
              <w:top w:val="nil"/>
              <w:left w:val="nil"/>
              <w:bottom w:val="single" w:sz="4" w:space="0" w:color="auto"/>
              <w:right w:val="single" w:sz="4" w:space="0" w:color="auto"/>
            </w:tcBorders>
            <w:shd w:val="clear" w:color="000000" w:fill="FFFFFF"/>
            <w:vAlign w:val="center"/>
            <w:hideMark/>
          </w:tcPr>
          <w:p w14:paraId="01150CE1"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F9BB60F" w14:textId="77777777" w:rsidR="00875E01" w:rsidRPr="00875E01" w:rsidRDefault="00875E01" w:rsidP="00875E01">
            <w:pPr>
              <w:jc w:val="center"/>
              <w:rPr>
                <w:sz w:val="18"/>
                <w:szCs w:val="18"/>
              </w:rPr>
            </w:pPr>
            <w:r w:rsidRPr="00875E01">
              <w:rPr>
                <w:sz w:val="18"/>
                <w:szCs w:val="18"/>
              </w:rPr>
              <w:t>0,0</w:t>
            </w:r>
          </w:p>
        </w:tc>
      </w:tr>
      <w:tr w:rsidR="00875E01" w:rsidRPr="00875E01" w14:paraId="1CDEE3E2"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943E499" w14:textId="77777777" w:rsidR="00875E01" w:rsidRPr="00875E01" w:rsidRDefault="00875E01" w:rsidP="00875E01">
            <w:pPr>
              <w:jc w:val="right"/>
              <w:rPr>
                <w:b/>
                <w:bCs/>
                <w:color w:val="000000"/>
                <w:sz w:val="18"/>
                <w:szCs w:val="18"/>
              </w:rPr>
            </w:pPr>
            <w:r w:rsidRPr="00875E01">
              <w:rPr>
                <w:b/>
                <w:bCs/>
                <w:color w:val="000000"/>
                <w:sz w:val="18"/>
                <w:szCs w:val="18"/>
              </w:rPr>
              <w:lastRenderedPageBreak/>
              <w:t> </w:t>
            </w:r>
          </w:p>
        </w:tc>
        <w:tc>
          <w:tcPr>
            <w:tcW w:w="2216" w:type="dxa"/>
            <w:tcBorders>
              <w:top w:val="nil"/>
              <w:left w:val="nil"/>
              <w:bottom w:val="single" w:sz="4" w:space="0" w:color="auto"/>
              <w:right w:val="single" w:sz="4" w:space="0" w:color="auto"/>
            </w:tcBorders>
            <w:shd w:val="clear" w:color="000000" w:fill="FFFFFF"/>
            <w:vAlign w:val="center"/>
            <w:hideMark/>
          </w:tcPr>
          <w:p w14:paraId="7CA59563" w14:textId="77777777" w:rsidR="00875E01" w:rsidRPr="00875E01" w:rsidRDefault="00875E01" w:rsidP="00875E01">
            <w:pPr>
              <w:ind w:right="-108"/>
              <w:rPr>
                <w:sz w:val="18"/>
                <w:szCs w:val="18"/>
              </w:rPr>
            </w:pPr>
            <w:r w:rsidRPr="00875E01">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7760EA5A" w14:textId="77777777" w:rsidR="00875E01" w:rsidRPr="00875E01" w:rsidRDefault="00875E01" w:rsidP="00875E01">
            <w:pPr>
              <w:jc w:val="center"/>
              <w:rPr>
                <w:sz w:val="18"/>
                <w:szCs w:val="18"/>
              </w:rPr>
            </w:pPr>
            <w:r w:rsidRPr="00875E01">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5C0B7468"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3E7DA168"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4A5F4A2"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1DA6F399" w14:textId="77777777" w:rsidR="00875E01" w:rsidRPr="00875E01" w:rsidRDefault="00875E01" w:rsidP="00875E01">
            <w:pPr>
              <w:jc w:val="center"/>
              <w:rPr>
                <w:sz w:val="18"/>
                <w:szCs w:val="18"/>
              </w:rPr>
            </w:pPr>
            <w:r w:rsidRPr="00875E01">
              <w:rPr>
                <w:sz w:val="18"/>
                <w:szCs w:val="18"/>
              </w:rPr>
              <w:t>325 098,4</w:t>
            </w:r>
          </w:p>
        </w:tc>
        <w:tc>
          <w:tcPr>
            <w:tcW w:w="1417" w:type="dxa"/>
            <w:tcBorders>
              <w:top w:val="nil"/>
              <w:left w:val="nil"/>
              <w:bottom w:val="single" w:sz="4" w:space="0" w:color="auto"/>
              <w:right w:val="single" w:sz="4" w:space="0" w:color="auto"/>
            </w:tcBorders>
            <w:shd w:val="clear" w:color="000000" w:fill="FFFFFF"/>
            <w:vAlign w:val="center"/>
            <w:hideMark/>
          </w:tcPr>
          <w:p w14:paraId="28DBFB17" w14:textId="77777777" w:rsidR="00875E01" w:rsidRPr="00875E01" w:rsidRDefault="00875E01" w:rsidP="00875E01">
            <w:pPr>
              <w:jc w:val="center"/>
              <w:rPr>
                <w:sz w:val="18"/>
                <w:szCs w:val="18"/>
              </w:rPr>
            </w:pPr>
            <w:r w:rsidRPr="00875E01">
              <w:rPr>
                <w:sz w:val="18"/>
                <w:szCs w:val="18"/>
              </w:rPr>
              <w:t>279 604,4</w:t>
            </w:r>
          </w:p>
        </w:tc>
        <w:tc>
          <w:tcPr>
            <w:tcW w:w="1417" w:type="dxa"/>
            <w:tcBorders>
              <w:top w:val="nil"/>
              <w:left w:val="nil"/>
              <w:bottom w:val="single" w:sz="4" w:space="0" w:color="auto"/>
              <w:right w:val="single" w:sz="4" w:space="0" w:color="auto"/>
            </w:tcBorders>
            <w:shd w:val="clear" w:color="000000" w:fill="FFFFFF"/>
            <w:vAlign w:val="center"/>
            <w:hideMark/>
          </w:tcPr>
          <w:p w14:paraId="1A3C7846" w14:textId="77777777" w:rsidR="00875E01" w:rsidRPr="00875E01" w:rsidRDefault="00875E01" w:rsidP="00875E01">
            <w:pPr>
              <w:jc w:val="center"/>
              <w:rPr>
                <w:sz w:val="18"/>
                <w:szCs w:val="18"/>
              </w:rPr>
            </w:pPr>
            <w:r w:rsidRPr="00875E01">
              <w:rPr>
                <w:sz w:val="18"/>
                <w:szCs w:val="18"/>
              </w:rPr>
              <w:t>300 284,2</w:t>
            </w:r>
          </w:p>
        </w:tc>
      </w:tr>
      <w:tr w:rsidR="00875E01" w:rsidRPr="00875E01" w14:paraId="7F3B1324" w14:textId="77777777" w:rsidTr="00875E01">
        <w:trPr>
          <w:trHeight w:val="1055"/>
        </w:trPr>
        <w:tc>
          <w:tcPr>
            <w:tcW w:w="756" w:type="dxa"/>
            <w:tcBorders>
              <w:top w:val="nil"/>
              <w:left w:val="single" w:sz="4" w:space="0" w:color="auto"/>
              <w:bottom w:val="single" w:sz="4" w:space="0" w:color="auto"/>
              <w:right w:val="single" w:sz="4" w:space="0" w:color="auto"/>
            </w:tcBorders>
            <w:shd w:val="clear" w:color="000000" w:fill="FFFFFF"/>
            <w:vAlign w:val="bottom"/>
          </w:tcPr>
          <w:p w14:paraId="2DD90F66"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B307BAA" w14:textId="77777777" w:rsidR="00875E01" w:rsidRPr="00875E01" w:rsidRDefault="00875E01" w:rsidP="00875E01">
            <w:pPr>
              <w:ind w:right="-108"/>
              <w:rPr>
                <w:sz w:val="18"/>
                <w:szCs w:val="18"/>
              </w:rPr>
            </w:pPr>
            <w:r w:rsidRPr="00875E01">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0E053121" w14:textId="77777777" w:rsidR="00875E01" w:rsidRPr="00875E01" w:rsidRDefault="00875E01" w:rsidP="00875E01">
            <w:pPr>
              <w:jc w:val="center"/>
              <w:rPr>
                <w:sz w:val="18"/>
                <w:szCs w:val="18"/>
              </w:rPr>
            </w:pPr>
            <w:r w:rsidRPr="00875E01">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783A88F0"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8A46A1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6875EA8"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22472C93" w14:textId="77777777" w:rsidR="00875E01" w:rsidRPr="00875E01" w:rsidRDefault="00875E01" w:rsidP="00875E01">
            <w:pPr>
              <w:jc w:val="center"/>
              <w:rPr>
                <w:sz w:val="18"/>
                <w:szCs w:val="18"/>
              </w:rPr>
            </w:pPr>
            <w:r w:rsidRPr="00875E01">
              <w:rPr>
                <w:sz w:val="18"/>
                <w:szCs w:val="18"/>
              </w:rPr>
              <w:t>8 050,0</w:t>
            </w:r>
          </w:p>
        </w:tc>
        <w:tc>
          <w:tcPr>
            <w:tcW w:w="1417" w:type="dxa"/>
            <w:tcBorders>
              <w:top w:val="nil"/>
              <w:left w:val="nil"/>
              <w:bottom w:val="single" w:sz="4" w:space="0" w:color="auto"/>
              <w:right w:val="single" w:sz="4" w:space="0" w:color="auto"/>
            </w:tcBorders>
            <w:shd w:val="clear" w:color="000000" w:fill="FFFFFF"/>
            <w:vAlign w:val="center"/>
            <w:hideMark/>
          </w:tcPr>
          <w:p w14:paraId="1F85B934" w14:textId="77777777" w:rsidR="00875E01" w:rsidRPr="00875E01" w:rsidRDefault="00875E01" w:rsidP="00875E01">
            <w:pPr>
              <w:jc w:val="center"/>
              <w:rPr>
                <w:sz w:val="18"/>
                <w:szCs w:val="18"/>
              </w:rPr>
            </w:pPr>
            <w:r w:rsidRPr="00875E01">
              <w:rPr>
                <w:sz w:val="18"/>
                <w:szCs w:val="18"/>
              </w:rPr>
              <w:t>7 000,0</w:t>
            </w:r>
          </w:p>
        </w:tc>
        <w:tc>
          <w:tcPr>
            <w:tcW w:w="1417" w:type="dxa"/>
            <w:tcBorders>
              <w:top w:val="nil"/>
              <w:left w:val="nil"/>
              <w:bottom w:val="single" w:sz="4" w:space="0" w:color="auto"/>
              <w:right w:val="single" w:sz="4" w:space="0" w:color="auto"/>
            </w:tcBorders>
            <w:shd w:val="clear" w:color="000000" w:fill="FFFFFF"/>
            <w:vAlign w:val="center"/>
            <w:hideMark/>
          </w:tcPr>
          <w:p w14:paraId="681EC366" w14:textId="77777777" w:rsidR="00875E01" w:rsidRPr="00875E01" w:rsidRDefault="00875E01" w:rsidP="00875E01">
            <w:pPr>
              <w:jc w:val="center"/>
              <w:rPr>
                <w:sz w:val="18"/>
                <w:szCs w:val="18"/>
              </w:rPr>
            </w:pPr>
            <w:r w:rsidRPr="00875E01">
              <w:rPr>
                <w:sz w:val="18"/>
                <w:szCs w:val="18"/>
              </w:rPr>
              <w:t>7 000,0</w:t>
            </w:r>
          </w:p>
        </w:tc>
      </w:tr>
      <w:tr w:rsidR="00875E01" w:rsidRPr="00875E01" w14:paraId="155B7C8A" w14:textId="77777777" w:rsidTr="00875E01">
        <w:trPr>
          <w:trHeight w:val="1973"/>
        </w:trPr>
        <w:tc>
          <w:tcPr>
            <w:tcW w:w="756" w:type="dxa"/>
            <w:tcBorders>
              <w:top w:val="nil"/>
              <w:left w:val="single" w:sz="4" w:space="0" w:color="auto"/>
              <w:bottom w:val="single" w:sz="4" w:space="0" w:color="auto"/>
              <w:right w:val="single" w:sz="4" w:space="0" w:color="auto"/>
            </w:tcBorders>
            <w:shd w:val="clear" w:color="000000" w:fill="FFFFFF"/>
            <w:vAlign w:val="bottom"/>
          </w:tcPr>
          <w:p w14:paraId="185A4C4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B2D37E7" w14:textId="77777777" w:rsidR="00875E01" w:rsidRPr="00875E01" w:rsidRDefault="00875E01" w:rsidP="00875E01">
            <w:pPr>
              <w:ind w:right="-108"/>
              <w:rPr>
                <w:sz w:val="18"/>
                <w:szCs w:val="18"/>
              </w:rPr>
            </w:pPr>
            <w:r w:rsidRPr="00875E01">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70C67946" w14:textId="77777777" w:rsidR="00875E01" w:rsidRPr="00875E01" w:rsidRDefault="00875E01" w:rsidP="00875E01">
            <w:pPr>
              <w:jc w:val="center"/>
              <w:rPr>
                <w:sz w:val="18"/>
                <w:szCs w:val="18"/>
              </w:rPr>
            </w:pPr>
            <w:r w:rsidRPr="00875E01">
              <w:rPr>
                <w:sz w:val="18"/>
                <w:szCs w:val="18"/>
              </w:rPr>
              <w:t>02 1 02 78120</w:t>
            </w:r>
          </w:p>
        </w:tc>
        <w:tc>
          <w:tcPr>
            <w:tcW w:w="576" w:type="dxa"/>
            <w:tcBorders>
              <w:top w:val="nil"/>
              <w:left w:val="nil"/>
              <w:bottom w:val="single" w:sz="4" w:space="0" w:color="auto"/>
              <w:right w:val="single" w:sz="4" w:space="0" w:color="auto"/>
            </w:tcBorders>
            <w:shd w:val="clear" w:color="000000" w:fill="FFFFFF"/>
            <w:noWrap/>
            <w:vAlign w:val="center"/>
            <w:hideMark/>
          </w:tcPr>
          <w:p w14:paraId="092762E7"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4709DDC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08D2AE6"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22B3A813" w14:textId="77777777" w:rsidR="00875E01" w:rsidRPr="00875E01" w:rsidRDefault="00875E01" w:rsidP="00875E01">
            <w:pPr>
              <w:jc w:val="center"/>
              <w:rPr>
                <w:sz w:val="18"/>
                <w:szCs w:val="18"/>
              </w:rPr>
            </w:pPr>
            <w:r w:rsidRPr="00875E01">
              <w:rPr>
                <w:sz w:val="18"/>
                <w:szCs w:val="18"/>
              </w:rPr>
              <w:t>87 159,4</w:t>
            </w:r>
          </w:p>
        </w:tc>
        <w:tc>
          <w:tcPr>
            <w:tcW w:w="1417" w:type="dxa"/>
            <w:tcBorders>
              <w:top w:val="nil"/>
              <w:left w:val="nil"/>
              <w:bottom w:val="single" w:sz="4" w:space="0" w:color="auto"/>
              <w:right w:val="single" w:sz="4" w:space="0" w:color="auto"/>
            </w:tcBorders>
            <w:shd w:val="clear" w:color="000000" w:fill="FFFFFF"/>
            <w:vAlign w:val="center"/>
            <w:hideMark/>
          </w:tcPr>
          <w:p w14:paraId="6143B7AB" w14:textId="77777777" w:rsidR="00875E01" w:rsidRPr="00875E01" w:rsidRDefault="00875E01" w:rsidP="00875E01">
            <w:pPr>
              <w:jc w:val="center"/>
              <w:rPr>
                <w:sz w:val="18"/>
                <w:szCs w:val="18"/>
              </w:rPr>
            </w:pPr>
            <w:r w:rsidRPr="00875E01">
              <w:rPr>
                <w:sz w:val="18"/>
                <w:szCs w:val="18"/>
              </w:rPr>
              <w:t>93 400,0</w:t>
            </w:r>
          </w:p>
        </w:tc>
        <w:tc>
          <w:tcPr>
            <w:tcW w:w="1417" w:type="dxa"/>
            <w:tcBorders>
              <w:top w:val="nil"/>
              <w:left w:val="nil"/>
              <w:bottom w:val="single" w:sz="4" w:space="0" w:color="auto"/>
              <w:right w:val="single" w:sz="4" w:space="0" w:color="auto"/>
            </w:tcBorders>
            <w:shd w:val="clear" w:color="000000" w:fill="FFFFFF"/>
            <w:vAlign w:val="center"/>
            <w:hideMark/>
          </w:tcPr>
          <w:p w14:paraId="7DEA01FF" w14:textId="77777777" w:rsidR="00875E01" w:rsidRPr="00875E01" w:rsidRDefault="00875E01" w:rsidP="00875E01">
            <w:pPr>
              <w:jc w:val="center"/>
              <w:rPr>
                <w:sz w:val="18"/>
                <w:szCs w:val="18"/>
              </w:rPr>
            </w:pPr>
            <w:r w:rsidRPr="00875E01">
              <w:rPr>
                <w:sz w:val="18"/>
                <w:szCs w:val="18"/>
              </w:rPr>
              <w:t>99 800,0</w:t>
            </w:r>
          </w:p>
        </w:tc>
      </w:tr>
      <w:tr w:rsidR="00875E01" w:rsidRPr="00875E01" w14:paraId="7BEE3BF4" w14:textId="77777777" w:rsidTr="00875E01">
        <w:trPr>
          <w:trHeight w:val="488"/>
        </w:trPr>
        <w:tc>
          <w:tcPr>
            <w:tcW w:w="756" w:type="dxa"/>
            <w:tcBorders>
              <w:top w:val="nil"/>
              <w:left w:val="single" w:sz="4" w:space="0" w:color="auto"/>
              <w:bottom w:val="single" w:sz="4" w:space="0" w:color="auto"/>
              <w:right w:val="single" w:sz="4" w:space="0" w:color="auto"/>
            </w:tcBorders>
            <w:shd w:val="clear" w:color="000000" w:fill="FFFFFF"/>
            <w:vAlign w:val="bottom"/>
          </w:tcPr>
          <w:p w14:paraId="71C578F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FBFB7B0" w14:textId="77777777" w:rsidR="00875E01" w:rsidRPr="00875E01" w:rsidRDefault="00875E01" w:rsidP="00875E01">
            <w:pPr>
              <w:ind w:right="-108"/>
              <w:rPr>
                <w:sz w:val="18"/>
                <w:szCs w:val="18"/>
              </w:rPr>
            </w:pPr>
            <w:r w:rsidRPr="00875E01">
              <w:rPr>
                <w:sz w:val="18"/>
                <w:szCs w:val="1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w:t>
            </w:r>
            <w:r w:rsidRPr="00875E01">
              <w:rPr>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14:paraId="38F6A7E4" w14:textId="77777777" w:rsidR="00875E01" w:rsidRPr="00875E01" w:rsidRDefault="00875E01" w:rsidP="00875E01">
            <w:pPr>
              <w:jc w:val="center"/>
              <w:rPr>
                <w:sz w:val="18"/>
                <w:szCs w:val="18"/>
              </w:rPr>
            </w:pPr>
            <w:r w:rsidRPr="00875E01">
              <w:rPr>
                <w:sz w:val="18"/>
                <w:szCs w:val="18"/>
              </w:rPr>
              <w:lastRenderedPageBreak/>
              <w:t>02 1 02 53030</w:t>
            </w:r>
          </w:p>
        </w:tc>
        <w:tc>
          <w:tcPr>
            <w:tcW w:w="576" w:type="dxa"/>
            <w:tcBorders>
              <w:top w:val="nil"/>
              <w:left w:val="nil"/>
              <w:bottom w:val="single" w:sz="4" w:space="0" w:color="auto"/>
              <w:right w:val="single" w:sz="4" w:space="0" w:color="auto"/>
            </w:tcBorders>
            <w:shd w:val="clear" w:color="000000" w:fill="FFFFFF"/>
            <w:noWrap/>
            <w:vAlign w:val="center"/>
            <w:hideMark/>
          </w:tcPr>
          <w:p w14:paraId="69939E35"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F2942E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CF9589C"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14C942B3" w14:textId="77777777" w:rsidR="00875E01" w:rsidRPr="00875E01" w:rsidRDefault="00875E01" w:rsidP="00875E01">
            <w:pPr>
              <w:jc w:val="center"/>
              <w:rPr>
                <w:sz w:val="18"/>
                <w:szCs w:val="18"/>
              </w:rPr>
            </w:pPr>
            <w:r w:rsidRPr="00875E01">
              <w:rPr>
                <w:sz w:val="18"/>
                <w:szCs w:val="18"/>
              </w:rPr>
              <w:t>25 146,5</w:t>
            </w:r>
          </w:p>
        </w:tc>
        <w:tc>
          <w:tcPr>
            <w:tcW w:w="1417" w:type="dxa"/>
            <w:tcBorders>
              <w:top w:val="nil"/>
              <w:left w:val="nil"/>
              <w:bottom w:val="single" w:sz="4" w:space="0" w:color="auto"/>
              <w:right w:val="single" w:sz="4" w:space="0" w:color="auto"/>
            </w:tcBorders>
            <w:shd w:val="clear" w:color="000000" w:fill="FFFFFF"/>
            <w:vAlign w:val="center"/>
            <w:hideMark/>
          </w:tcPr>
          <w:p w14:paraId="08108155" w14:textId="77777777" w:rsidR="00875E01" w:rsidRPr="00875E01" w:rsidRDefault="00875E01" w:rsidP="00875E01">
            <w:pPr>
              <w:jc w:val="center"/>
              <w:rPr>
                <w:sz w:val="18"/>
                <w:szCs w:val="18"/>
              </w:rPr>
            </w:pPr>
            <w:r w:rsidRPr="00875E01">
              <w:rPr>
                <w:sz w:val="18"/>
                <w:szCs w:val="18"/>
              </w:rPr>
              <w:t>13 498,3</w:t>
            </w:r>
          </w:p>
        </w:tc>
        <w:tc>
          <w:tcPr>
            <w:tcW w:w="1417" w:type="dxa"/>
            <w:tcBorders>
              <w:top w:val="nil"/>
              <w:left w:val="nil"/>
              <w:bottom w:val="single" w:sz="4" w:space="0" w:color="auto"/>
              <w:right w:val="single" w:sz="4" w:space="0" w:color="auto"/>
            </w:tcBorders>
            <w:shd w:val="clear" w:color="000000" w:fill="FFFFFF"/>
            <w:vAlign w:val="center"/>
            <w:hideMark/>
          </w:tcPr>
          <w:p w14:paraId="7C3E451C" w14:textId="77777777" w:rsidR="00875E01" w:rsidRPr="00875E01" w:rsidRDefault="00875E01" w:rsidP="00875E01">
            <w:pPr>
              <w:jc w:val="center"/>
              <w:rPr>
                <w:sz w:val="18"/>
                <w:szCs w:val="18"/>
              </w:rPr>
            </w:pPr>
            <w:r w:rsidRPr="00875E01">
              <w:rPr>
                <w:sz w:val="18"/>
                <w:szCs w:val="18"/>
              </w:rPr>
              <w:t>13 498,3</w:t>
            </w:r>
          </w:p>
        </w:tc>
      </w:tr>
      <w:tr w:rsidR="00875E01" w:rsidRPr="00875E01" w14:paraId="36E23453" w14:textId="77777777" w:rsidTr="00875E01">
        <w:trPr>
          <w:trHeight w:val="346"/>
        </w:trPr>
        <w:tc>
          <w:tcPr>
            <w:tcW w:w="756" w:type="dxa"/>
            <w:tcBorders>
              <w:top w:val="nil"/>
              <w:left w:val="single" w:sz="4" w:space="0" w:color="auto"/>
              <w:bottom w:val="single" w:sz="4" w:space="0" w:color="auto"/>
              <w:right w:val="single" w:sz="4" w:space="0" w:color="auto"/>
            </w:tcBorders>
            <w:shd w:val="clear" w:color="000000" w:fill="FFFFFF"/>
            <w:vAlign w:val="bottom"/>
          </w:tcPr>
          <w:p w14:paraId="7D7EF85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B0A6027" w14:textId="77777777" w:rsidR="00875E01" w:rsidRPr="00875E01" w:rsidRDefault="00875E01" w:rsidP="00875E01">
            <w:pPr>
              <w:ind w:right="-108"/>
              <w:rPr>
                <w:sz w:val="18"/>
                <w:szCs w:val="18"/>
              </w:rPr>
            </w:pPr>
            <w:r w:rsidRPr="00875E01">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28176859" w14:textId="77777777" w:rsidR="00875E01" w:rsidRPr="00875E01" w:rsidRDefault="00875E01" w:rsidP="00875E01">
            <w:pPr>
              <w:jc w:val="center"/>
              <w:rPr>
                <w:sz w:val="18"/>
                <w:szCs w:val="18"/>
              </w:rPr>
            </w:pPr>
            <w:r w:rsidRPr="00875E01">
              <w:rPr>
                <w:sz w:val="18"/>
                <w:szCs w:val="18"/>
              </w:rPr>
              <w:t>02 1 02 53030</w:t>
            </w:r>
          </w:p>
        </w:tc>
        <w:tc>
          <w:tcPr>
            <w:tcW w:w="576" w:type="dxa"/>
            <w:tcBorders>
              <w:top w:val="nil"/>
              <w:left w:val="nil"/>
              <w:bottom w:val="single" w:sz="4" w:space="0" w:color="auto"/>
              <w:right w:val="single" w:sz="4" w:space="0" w:color="auto"/>
            </w:tcBorders>
            <w:shd w:val="clear" w:color="000000" w:fill="FFFFFF"/>
            <w:noWrap/>
            <w:vAlign w:val="center"/>
            <w:hideMark/>
          </w:tcPr>
          <w:p w14:paraId="250AF04E"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2FB1AF3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E9C74E7"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633D8F2B" w14:textId="77777777" w:rsidR="00875E01" w:rsidRPr="00875E01" w:rsidRDefault="00875E01" w:rsidP="00875E01">
            <w:pPr>
              <w:jc w:val="center"/>
              <w:rPr>
                <w:sz w:val="18"/>
                <w:szCs w:val="18"/>
              </w:rPr>
            </w:pPr>
            <w:r w:rsidRPr="00875E01">
              <w:rPr>
                <w:sz w:val="18"/>
                <w:szCs w:val="18"/>
              </w:rPr>
              <w:t>5 557,2</w:t>
            </w:r>
          </w:p>
        </w:tc>
        <w:tc>
          <w:tcPr>
            <w:tcW w:w="1417" w:type="dxa"/>
            <w:tcBorders>
              <w:top w:val="nil"/>
              <w:left w:val="nil"/>
              <w:bottom w:val="single" w:sz="4" w:space="0" w:color="auto"/>
              <w:right w:val="single" w:sz="4" w:space="0" w:color="auto"/>
            </w:tcBorders>
            <w:shd w:val="clear" w:color="000000" w:fill="FFFFFF"/>
            <w:vAlign w:val="center"/>
            <w:hideMark/>
          </w:tcPr>
          <w:p w14:paraId="4BAA48E0" w14:textId="77777777" w:rsidR="00875E01" w:rsidRPr="00875E01" w:rsidRDefault="00875E01" w:rsidP="00875E01">
            <w:pPr>
              <w:jc w:val="center"/>
              <w:rPr>
                <w:sz w:val="18"/>
                <w:szCs w:val="18"/>
              </w:rPr>
            </w:pPr>
            <w:r w:rsidRPr="00875E01">
              <w:rPr>
                <w:sz w:val="18"/>
                <w:szCs w:val="18"/>
              </w:rPr>
              <w:t>3 610,0</w:t>
            </w:r>
          </w:p>
        </w:tc>
        <w:tc>
          <w:tcPr>
            <w:tcW w:w="1417" w:type="dxa"/>
            <w:tcBorders>
              <w:top w:val="nil"/>
              <w:left w:val="nil"/>
              <w:bottom w:val="single" w:sz="4" w:space="0" w:color="auto"/>
              <w:right w:val="single" w:sz="4" w:space="0" w:color="auto"/>
            </w:tcBorders>
            <w:shd w:val="clear" w:color="000000" w:fill="FFFFFF"/>
            <w:vAlign w:val="center"/>
            <w:hideMark/>
          </w:tcPr>
          <w:p w14:paraId="5EBA9490" w14:textId="77777777" w:rsidR="00875E01" w:rsidRPr="00875E01" w:rsidRDefault="00875E01" w:rsidP="00875E01">
            <w:pPr>
              <w:jc w:val="center"/>
              <w:rPr>
                <w:sz w:val="18"/>
                <w:szCs w:val="18"/>
              </w:rPr>
            </w:pPr>
            <w:r w:rsidRPr="00875E01">
              <w:rPr>
                <w:sz w:val="18"/>
                <w:szCs w:val="18"/>
              </w:rPr>
              <w:t>3 610,0</w:t>
            </w:r>
          </w:p>
        </w:tc>
      </w:tr>
      <w:tr w:rsidR="00875E01" w:rsidRPr="00875E01" w14:paraId="349C5729" w14:textId="77777777" w:rsidTr="00875E01">
        <w:trPr>
          <w:trHeight w:val="1440"/>
        </w:trPr>
        <w:tc>
          <w:tcPr>
            <w:tcW w:w="756" w:type="dxa"/>
            <w:tcBorders>
              <w:top w:val="nil"/>
              <w:left w:val="single" w:sz="4" w:space="0" w:color="auto"/>
              <w:bottom w:val="single" w:sz="4" w:space="0" w:color="auto"/>
              <w:right w:val="single" w:sz="4" w:space="0" w:color="auto"/>
            </w:tcBorders>
            <w:shd w:val="clear" w:color="000000" w:fill="FFFFFF"/>
            <w:vAlign w:val="bottom"/>
          </w:tcPr>
          <w:p w14:paraId="1EFE301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887B754" w14:textId="77777777" w:rsidR="00875E01" w:rsidRPr="00875E01" w:rsidRDefault="00875E01" w:rsidP="00875E01">
            <w:pPr>
              <w:ind w:right="-108"/>
              <w:rPr>
                <w:sz w:val="18"/>
                <w:szCs w:val="18"/>
              </w:rPr>
            </w:pPr>
            <w:r w:rsidRPr="00875E01">
              <w:rPr>
                <w:sz w:val="18"/>
                <w:szCs w:val="18"/>
              </w:rPr>
              <w:t>Расходы  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2990C43E" w14:textId="77777777" w:rsidR="00875E01" w:rsidRPr="00875E01" w:rsidRDefault="00875E01" w:rsidP="00875E01">
            <w:pPr>
              <w:jc w:val="center"/>
              <w:rPr>
                <w:sz w:val="18"/>
                <w:szCs w:val="18"/>
              </w:rPr>
            </w:pPr>
            <w:r w:rsidRPr="00875E01">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31C5573D"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AB09B6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4466288"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7B3EEA86" w14:textId="77777777" w:rsidR="00875E01" w:rsidRPr="00875E01" w:rsidRDefault="00875E01" w:rsidP="00875E01">
            <w:pPr>
              <w:jc w:val="center"/>
              <w:rPr>
                <w:sz w:val="18"/>
                <w:szCs w:val="18"/>
              </w:rPr>
            </w:pPr>
            <w:r w:rsidRPr="00875E01">
              <w:rPr>
                <w:sz w:val="18"/>
                <w:szCs w:val="18"/>
              </w:rPr>
              <w:t>4 427,4</w:t>
            </w:r>
          </w:p>
        </w:tc>
        <w:tc>
          <w:tcPr>
            <w:tcW w:w="1417" w:type="dxa"/>
            <w:tcBorders>
              <w:top w:val="nil"/>
              <w:left w:val="nil"/>
              <w:bottom w:val="single" w:sz="4" w:space="0" w:color="auto"/>
              <w:right w:val="single" w:sz="4" w:space="0" w:color="auto"/>
            </w:tcBorders>
            <w:shd w:val="clear" w:color="000000" w:fill="FFFFFF"/>
            <w:vAlign w:val="center"/>
            <w:hideMark/>
          </w:tcPr>
          <w:p w14:paraId="37B7FED5" w14:textId="77777777" w:rsidR="00875E01" w:rsidRPr="00875E01" w:rsidRDefault="00875E01" w:rsidP="00875E01">
            <w:pPr>
              <w:jc w:val="center"/>
              <w:rPr>
                <w:sz w:val="18"/>
                <w:szCs w:val="18"/>
              </w:rPr>
            </w:pPr>
            <w:r w:rsidRPr="00875E01">
              <w:rPr>
                <w:sz w:val="18"/>
                <w:szCs w:val="18"/>
              </w:rPr>
              <w:t>3 725,3</w:t>
            </w:r>
          </w:p>
        </w:tc>
        <w:tc>
          <w:tcPr>
            <w:tcW w:w="1417" w:type="dxa"/>
            <w:tcBorders>
              <w:top w:val="nil"/>
              <w:left w:val="nil"/>
              <w:bottom w:val="single" w:sz="4" w:space="0" w:color="auto"/>
              <w:right w:val="single" w:sz="4" w:space="0" w:color="auto"/>
            </w:tcBorders>
            <w:shd w:val="clear" w:color="000000" w:fill="FFFFFF"/>
            <w:vAlign w:val="center"/>
            <w:hideMark/>
          </w:tcPr>
          <w:p w14:paraId="28B7F770" w14:textId="77777777" w:rsidR="00875E01" w:rsidRPr="00875E01" w:rsidRDefault="00875E01" w:rsidP="00875E01">
            <w:pPr>
              <w:jc w:val="center"/>
              <w:rPr>
                <w:sz w:val="18"/>
                <w:szCs w:val="18"/>
              </w:rPr>
            </w:pPr>
            <w:r w:rsidRPr="00875E01">
              <w:rPr>
                <w:sz w:val="18"/>
                <w:szCs w:val="18"/>
              </w:rPr>
              <w:t>3 872,9</w:t>
            </w:r>
          </w:p>
        </w:tc>
      </w:tr>
      <w:tr w:rsidR="00875E01" w:rsidRPr="00875E01" w14:paraId="62A83EAF" w14:textId="77777777" w:rsidTr="00875E01">
        <w:trPr>
          <w:trHeight w:val="913"/>
        </w:trPr>
        <w:tc>
          <w:tcPr>
            <w:tcW w:w="756" w:type="dxa"/>
            <w:tcBorders>
              <w:top w:val="nil"/>
              <w:left w:val="single" w:sz="4" w:space="0" w:color="auto"/>
              <w:bottom w:val="single" w:sz="4" w:space="0" w:color="auto"/>
              <w:right w:val="single" w:sz="4" w:space="0" w:color="auto"/>
            </w:tcBorders>
            <w:shd w:val="clear" w:color="000000" w:fill="FFFFFF"/>
            <w:vAlign w:val="bottom"/>
          </w:tcPr>
          <w:p w14:paraId="6CC880B5"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2FE7E29" w14:textId="77777777" w:rsidR="00875E01" w:rsidRPr="00875E01" w:rsidRDefault="00875E01" w:rsidP="00875E01">
            <w:pPr>
              <w:ind w:right="-108"/>
              <w:rPr>
                <w:sz w:val="18"/>
                <w:szCs w:val="18"/>
              </w:rPr>
            </w:pPr>
            <w:r w:rsidRPr="00875E01">
              <w:rPr>
                <w:sz w:val="18"/>
                <w:szCs w:val="18"/>
              </w:rPr>
              <w:t>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583AE600" w14:textId="77777777" w:rsidR="00875E01" w:rsidRPr="00875E01" w:rsidRDefault="00875E01" w:rsidP="00875E01">
            <w:pPr>
              <w:jc w:val="center"/>
              <w:rPr>
                <w:sz w:val="18"/>
                <w:szCs w:val="18"/>
              </w:rPr>
            </w:pPr>
            <w:r w:rsidRPr="00875E01">
              <w:rPr>
                <w:sz w:val="18"/>
                <w:szCs w:val="18"/>
              </w:rPr>
              <w:t>02 1 02 79060</w:t>
            </w:r>
          </w:p>
        </w:tc>
        <w:tc>
          <w:tcPr>
            <w:tcW w:w="576" w:type="dxa"/>
            <w:tcBorders>
              <w:top w:val="nil"/>
              <w:left w:val="nil"/>
              <w:bottom w:val="single" w:sz="4" w:space="0" w:color="auto"/>
              <w:right w:val="single" w:sz="4" w:space="0" w:color="auto"/>
            </w:tcBorders>
            <w:shd w:val="clear" w:color="000000" w:fill="FFFFFF"/>
            <w:noWrap/>
            <w:vAlign w:val="center"/>
            <w:hideMark/>
          </w:tcPr>
          <w:p w14:paraId="6696788C"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359B77F0"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8550D4D"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61EC1804" w14:textId="77777777" w:rsidR="00875E01" w:rsidRPr="00875E01" w:rsidRDefault="00875E01" w:rsidP="00875E01">
            <w:pPr>
              <w:jc w:val="center"/>
              <w:rPr>
                <w:sz w:val="18"/>
                <w:szCs w:val="18"/>
              </w:rPr>
            </w:pPr>
            <w:r w:rsidRPr="00875E01">
              <w:rPr>
                <w:sz w:val="18"/>
                <w:szCs w:val="18"/>
              </w:rPr>
              <w:t>4 000,0</w:t>
            </w:r>
          </w:p>
        </w:tc>
        <w:tc>
          <w:tcPr>
            <w:tcW w:w="1417" w:type="dxa"/>
            <w:tcBorders>
              <w:top w:val="nil"/>
              <w:left w:val="nil"/>
              <w:bottom w:val="single" w:sz="4" w:space="0" w:color="auto"/>
              <w:right w:val="single" w:sz="4" w:space="0" w:color="auto"/>
            </w:tcBorders>
            <w:shd w:val="clear" w:color="000000" w:fill="FFFFFF"/>
            <w:vAlign w:val="center"/>
            <w:hideMark/>
          </w:tcPr>
          <w:p w14:paraId="39623183"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7124330" w14:textId="77777777" w:rsidR="00875E01" w:rsidRPr="00875E01" w:rsidRDefault="00875E01" w:rsidP="00875E01">
            <w:pPr>
              <w:jc w:val="center"/>
              <w:rPr>
                <w:sz w:val="18"/>
                <w:szCs w:val="18"/>
              </w:rPr>
            </w:pPr>
            <w:r w:rsidRPr="00875E01">
              <w:rPr>
                <w:sz w:val="18"/>
                <w:szCs w:val="18"/>
              </w:rPr>
              <w:t>0,0</w:t>
            </w:r>
          </w:p>
        </w:tc>
      </w:tr>
      <w:tr w:rsidR="00875E01" w:rsidRPr="00875E01" w14:paraId="1DFE32E4" w14:textId="77777777" w:rsidTr="00875E01">
        <w:trPr>
          <w:trHeight w:val="1643"/>
        </w:trPr>
        <w:tc>
          <w:tcPr>
            <w:tcW w:w="756" w:type="dxa"/>
            <w:tcBorders>
              <w:top w:val="nil"/>
              <w:left w:val="single" w:sz="4" w:space="0" w:color="auto"/>
              <w:bottom w:val="single" w:sz="4" w:space="0" w:color="auto"/>
              <w:right w:val="single" w:sz="4" w:space="0" w:color="auto"/>
            </w:tcBorders>
            <w:shd w:val="clear" w:color="000000" w:fill="FFFFFF"/>
            <w:vAlign w:val="bottom"/>
          </w:tcPr>
          <w:p w14:paraId="6B79ACE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5EAA78E" w14:textId="77777777" w:rsidR="00875E01" w:rsidRPr="00875E01" w:rsidRDefault="00875E01" w:rsidP="00875E01">
            <w:pPr>
              <w:ind w:right="-108"/>
              <w:rPr>
                <w:sz w:val="18"/>
                <w:szCs w:val="18"/>
              </w:rPr>
            </w:pPr>
            <w:r w:rsidRPr="00875E01">
              <w:rPr>
                <w:sz w:val="18"/>
                <w:szCs w:val="18"/>
              </w:rPr>
              <w:t>Расходы на поощрение муниципальных образований Воронежской области за наращивание налогового (экономического) потенциала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062ACED4" w14:textId="77777777" w:rsidR="00875E01" w:rsidRPr="00875E01" w:rsidRDefault="00875E01" w:rsidP="00875E01">
            <w:pPr>
              <w:jc w:val="center"/>
              <w:rPr>
                <w:sz w:val="18"/>
                <w:szCs w:val="18"/>
              </w:rPr>
            </w:pPr>
            <w:r w:rsidRPr="00875E01">
              <w:rPr>
                <w:sz w:val="18"/>
                <w:szCs w:val="18"/>
              </w:rPr>
              <w:t>02 1 02 78270</w:t>
            </w:r>
          </w:p>
        </w:tc>
        <w:tc>
          <w:tcPr>
            <w:tcW w:w="576" w:type="dxa"/>
            <w:tcBorders>
              <w:top w:val="nil"/>
              <w:left w:val="nil"/>
              <w:bottom w:val="single" w:sz="4" w:space="0" w:color="auto"/>
              <w:right w:val="single" w:sz="4" w:space="0" w:color="auto"/>
            </w:tcBorders>
            <w:shd w:val="clear" w:color="000000" w:fill="FFFFFF"/>
            <w:noWrap/>
            <w:vAlign w:val="center"/>
            <w:hideMark/>
          </w:tcPr>
          <w:p w14:paraId="334D3F22"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57BC3F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8196837"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31BFFA7F" w14:textId="77777777" w:rsidR="00875E01" w:rsidRPr="00875E01" w:rsidRDefault="00875E01" w:rsidP="00875E01">
            <w:pPr>
              <w:jc w:val="center"/>
              <w:rPr>
                <w:sz w:val="18"/>
                <w:szCs w:val="18"/>
              </w:rPr>
            </w:pPr>
            <w:r w:rsidRPr="00875E01">
              <w:rPr>
                <w:sz w:val="18"/>
                <w:szCs w:val="18"/>
              </w:rPr>
              <w:t>5 241,8</w:t>
            </w:r>
          </w:p>
        </w:tc>
        <w:tc>
          <w:tcPr>
            <w:tcW w:w="1417" w:type="dxa"/>
            <w:tcBorders>
              <w:top w:val="nil"/>
              <w:left w:val="nil"/>
              <w:bottom w:val="single" w:sz="4" w:space="0" w:color="auto"/>
              <w:right w:val="single" w:sz="4" w:space="0" w:color="auto"/>
            </w:tcBorders>
            <w:shd w:val="clear" w:color="000000" w:fill="FFFFFF"/>
            <w:vAlign w:val="center"/>
            <w:hideMark/>
          </w:tcPr>
          <w:p w14:paraId="2CF99EEC"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F5293D4" w14:textId="77777777" w:rsidR="00875E01" w:rsidRPr="00875E01" w:rsidRDefault="00875E01" w:rsidP="00875E01">
            <w:pPr>
              <w:jc w:val="center"/>
              <w:rPr>
                <w:sz w:val="18"/>
                <w:szCs w:val="18"/>
              </w:rPr>
            </w:pPr>
            <w:r w:rsidRPr="00875E01">
              <w:rPr>
                <w:sz w:val="18"/>
                <w:szCs w:val="18"/>
              </w:rPr>
              <w:t>0,0</w:t>
            </w:r>
          </w:p>
        </w:tc>
      </w:tr>
      <w:tr w:rsidR="00875E01" w:rsidRPr="00875E01" w14:paraId="2F9AFB29" w14:textId="77777777" w:rsidTr="00875E01">
        <w:trPr>
          <w:trHeight w:val="347"/>
        </w:trPr>
        <w:tc>
          <w:tcPr>
            <w:tcW w:w="756" w:type="dxa"/>
            <w:tcBorders>
              <w:top w:val="nil"/>
              <w:left w:val="single" w:sz="4" w:space="0" w:color="auto"/>
              <w:bottom w:val="single" w:sz="4" w:space="0" w:color="auto"/>
              <w:right w:val="single" w:sz="4" w:space="0" w:color="auto"/>
            </w:tcBorders>
            <w:shd w:val="clear" w:color="000000" w:fill="FFFFFF"/>
            <w:vAlign w:val="bottom"/>
          </w:tcPr>
          <w:p w14:paraId="3BF30682"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54D6D1C" w14:textId="77777777" w:rsidR="00875E01" w:rsidRPr="00875E01" w:rsidRDefault="00875E01" w:rsidP="00875E01">
            <w:pPr>
              <w:ind w:right="-108"/>
              <w:rPr>
                <w:sz w:val="18"/>
                <w:szCs w:val="18"/>
              </w:rPr>
            </w:pPr>
            <w:r w:rsidRPr="00875E01">
              <w:rPr>
                <w:sz w:val="18"/>
                <w:szCs w:val="18"/>
              </w:rPr>
              <w:t xml:space="preserve">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(Предоставление субсидий бюджетным, </w:t>
            </w:r>
            <w:r w:rsidRPr="00875E01">
              <w:rPr>
                <w:sz w:val="18"/>
                <w:szCs w:val="18"/>
              </w:rPr>
              <w:lastRenderedPageBreak/>
              <w:t>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365FBABE" w14:textId="77777777" w:rsidR="00875E01" w:rsidRPr="00875E01" w:rsidRDefault="00875E01" w:rsidP="00875E01">
            <w:pPr>
              <w:jc w:val="center"/>
              <w:rPr>
                <w:sz w:val="18"/>
                <w:szCs w:val="18"/>
              </w:rPr>
            </w:pPr>
            <w:r w:rsidRPr="00875E01">
              <w:rPr>
                <w:sz w:val="18"/>
                <w:szCs w:val="18"/>
              </w:rPr>
              <w:lastRenderedPageBreak/>
              <w:t>02 1 02 78490</w:t>
            </w:r>
          </w:p>
        </w:tc>
        <w:tc>
          <w:tcPr>
            <w:tcW w:w="576" w:type="dxa"/>
            <w:tcBorders>
              <w:top w:val="nil"/>
              <w:left w:val="nil"/>
              <w:bottom w:val="single" w:sz="4" w:space="0" w:color="auto"/>
              <w:right w:val="single" w:sz="4" w:space="0" w:color="auto"/>
            </w:tcBorders>
            <w:shd w:val="clear" w:color="000000" w:fill="FFFFFF"/>
            <w:noWrap/>
            <w:vAlign w:val="center"/>
            <w:hideMark/>
          </w:tcPr>
          <w:p w14:paraId="118BD056"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3BC4276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F281159"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6F2E845B" w14:textId="77777777" w:rsidR="00875E01" w:rsidRPr="00875E01" w:rsidRDefault="00875E01" w:rsidP="00875E01">
            <w:pPr>
              <w:jc w:val="center"/>
              <w:rPr>
                <w:sz w:val="18"/>
                <w:szCs w:val="18"/>
              </w:rPr>
            </w:pPr>
            <w:r w:rsidRPr="00875E01">
              <w:rPr>
                <w:sz w:val="18"/>
                <w:szCs w:val="18"/>
              </w:rPr>
              <w:t>3 000,0</w:t>
            </w:r>
          </w:p>
        </w:tc>
        <w:tc>
          <w:tcPr>
            <w:tcW w:w="1417" w:type="dxa"/>
            <w:tcBorders>
              <w:top w:val="nil"/>
              <w:left w:val="nil"/>
              <w:bottom w:val="single" w:sz="4" w:space="0" w:color="auto"/>
              <w:right w:val="single" w:sz="4" w:space="0" w:color="auto"/>
            </w:tcBorders>
            <w:shd w:val="clear" w:color="000000" w:fill="FFFFFF"/>
            <w:vAlign w:val="center"/>
            <w:hideMark/>
          </w:tcPr>
          <w:p w14:paraId="66988F2B"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5B9450F" w14:textId="77777777" w:rsidR="00875E01" w:rsidRPr="00875E01" w:rsidRDefault="00875E01" w:rsidP="00875E01">
            <w:pPr>
              <w:jc w:val="center"/>
              <w:rPr>
                <w:sz w:val="18"/>
                <w:szCs w:val="18"/>
              </w:rPr>
            </w:pPr>
            <w:r w:rsidRPr="00875E01">
              <w:rPr>
                <w:sz w:val="18"/>
                <w:szCs w:val="18"/>
              </w:rPr>
              <w:t>0,0</w:t>
            </w:r>
          </w:p>
        </w:tc>
      </w:tr>
      <w:tr w:rsidR="00875E01" w:rsidRPr="00875E01" w14:paraId="3CDDE649"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67A21BE6"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11535BF" w14:textId="77777777" w:rsidR="00875E01" w:rsidRPr="00875E01" w:rsidRDefault="00875E01" w:rsidP="00875E01">
            <w:pPr>
              <w:ind w:right="-108"/>
              <w:rPr>
                <w:sz w:val="18"/>
                <w:szCs w:val="18"/>
              </w:rPr>
            </w:pPr>
            <w:r w:rsidRPr="00875E01">
              <w:rPr>
                <w:sz w:val="18"/>
                <w:szCs w:val="18"/>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35BBCF82" w14:textId="77777777" w:rsidR="00875E01" w:rsidRPr="00875E01" w:rsidRDefault="00875E01" w:rsidP="00875E01">
            <w:pPr>
              <w:jc w:val="center"/>
              <w:rPr>
                <w:sz w:val="18"/>
                <w:szCs w:val="18"/>
              </w:rPr>
            </w:pPr>
            <w:r w:rsidRPr="00875E01">
              <w:rPr>
                <w:sz w:val="18"/>
                <w:szCs w:val="18"/>
              </w:rPr>
              <w:t>02 1 02 S8130</w:t>
            </w:r>
          </w:p>
        </w:tc>
        <w:tc>
          <w:tcPr>
            <w:tcW w:w="576" w:type="dxa"/>
            <w:tcBorders>
              <w:top w:val="nil"/>
              <w:left w:val="nil"/>
              <w:bottom w:val="single" w:sz="4" w:space="0" w:color="auto"/>
              <w:right w:val="single" w:sz="4" w:space="0" w:color="auto"/>
            </w:tcBorders>
            <w:shd w:val="clear" w:color="000000" w:fill="FFFFFF"/>
            <w:noWrap/>
            <w:vAlign w:val="center"/>
            <w:hideMark/>
          </w:tcPr>
          <w:p w14:paraId="01147005"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081A0F5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ACC2851"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3533A659" w14:textId="77777777" w:rsidR="00875E01" w:rsidRPr="00875E01" w:rsidRDefault="00875E01" w:rsidP="00875E01">
            <w:pPr>
              <w:jc w:val="center"/>
              <w:rPr>
                <w:sz w:val="18"/>
                <w:szCs w:val="18"/>
              </w:rPr>
            </w:pPr>
            <w:r w:rsidRPr="00875E01">
              <w:rPr>
                <w:sz w:val="18"/>
                <w:szCs w:val="18"/>
              </w:rPr>
              <w:t>1 404,6</w:t>
            </w:r>
          </w:p>
        </w:tc>
        <w:tc>
          <w:tcPr>
            <w:tcW w:w="1417" w:type="dxa"/>
            <w:tcBorders>
              <w:top w:val="nil"/>
              <w:left w:val="nil"/>
              <w:bottom w:val="single" w:sz="4" w:space="0" w:color="auto"/>
              <w:right w:val="single" w:sz="4" w:space="0" w:color="auto"/>
            </w:tcBorders>
            <w:shd w:val="clear" w:color="000000" w:fill="FFFFFF"/>
            <w:vAlign w:val="center"/>
            <w:hideMark/>
          </w:tcPr>
          <w:p w14:paraId="19816A65" w14:textId="77777777" w:rsidR="00875E01" w:rsidRPr="00875E01" w:rsidRDefault="00875E01" w:rsidP="00875E01">
            <w:pPr>
              <w:jc w:val="center"/>
              <w:rPr>
                <w:sz w:val="18"/>
                <w:szCs w:val="18"/>
              </w:rPr>
            </w:pPr>
            <w:r w:rsidRPr="00875E01">
              <w:rPr>
                <w:sz w:val="18"/>
                <w:szCs w:val="18"/>
              </w:rPr>
              <w:t>1 716,0</w:t>
            </w:r>
          </w:p>
        </w:tc>
        <w:tc>
          <w:tcPr>
            <w:tcW w:w="1417" w:type="dxa"/>
            <w:tcBorders>
              <w:top w:val="nil"/>
              <w:left w:val="nil"/>
              <w:bottom w:val="single" w:sz="4" w:space="0" w:color="auto"/>
              <w:right w:val="single" w:sz="4" w:space="0" w:color="auto"/>
            </w:tcBorders>
            <w:shd w:val="clear" w:color="000000" w:fill="FFFFFF"/>
            <w:vAlign w:val="center"/>
            <w:hideMark/>
          </w:tcPr>
          <w:p w14:paraId="14DB51CD" w14:textId="77777777" w:rsidR="00875E01" w:rsidRPr="00875E01" w:rsidRDefault="00875E01" w:rsidP="00875E01">
            <w:pPr>
              <w:jc w:val="center"/>
              <w:rPr>
                <w:sz w:val="18"/>
                <w:szCs w:val="18"/>
              </w:rPr>
            </w:pPr>
            <w:r w:rsidRPr="00875E01">
              <w:rPr>
                <w:sz w:val="18"/>
                <w:szCs w:val="18"/>
              </w:rPr>
              <w:t>1 786,0</w:t>
            </w:r>
          </w:p>
        </w:tc>
      </w:tr>
      <w:tr w:rsidR="00875E01" w:rsidRPr="00875E01" w14:paraId="2F8BD299"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27D85CEE"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271EB35" w14:textId="77777777" w:rsidR="00875E01" w:rsidRPr="00875E01" w:rsidRDefault="00875E01" w:rsidP="00875E01">
            <w:pPr>
              <w:ind w:right="-108"/>
              <w:rPr>
                <w:sz w:val="18"/>
                <w:szCs w:val="18"/>
              </w:rPr>
            </w:pPr>
            <w:r w:rsidRPr="00875E01">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57591470" w14:textId="77777777" w:rsidR="00875E01" w:rsidRPr="00875E01" w:rsidRDefault="00875E01" w:rsidP="00875E01">
            <w:pPr>
              <w:jc w:val="center"/>
              <w:rPr>
                <w:sz w:val="18"/>
                <w:szCs w:val="18"/>
              </w:rPr>
            </w:pPr>
            <w:r w:rsidRPr="00875E01">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0F71F1C5"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154C75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C6F4378"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637C32A6" w14:textId="77777777" w:rsidR="00875E01" w:rsidRPr="00875E01" w:rsidRDefault="00875E01" w:rsidP="00875E01">
            <w:pPr>
              <w:jc w:val="center"/>
              <w:rPr>
                <w:sz w:val="18"/>
                <w:szCs w:val="18"/>
              </w:rPr>
            </w:pPr>
            <w:r w:rsidRPr="00875E01">
              <w:rPr>
                <w:sz w:val="18"/>
                <w:szCs w:val="18"/>
              </w:rPr>
              <w:t>17 360,1</w:t>
            </w:r>
          </w:p>
        </w:tc>
        <w:tc>
          <w:tcPr>
            <w:tcW w:w="1417" w:type="dxa"/>
            <w:tcBorders>
              <w:top w:val="nil"/>
              <w:left w:val="nil"/>
              <w:bottom w:val="single" w:sz="4" w:space="0" w:color="auto"/>
              <w:right w:val="single" w:sz="4" w:space="0" w:color="auto"/>
            </w:tcBorders>
            <w:shd w:val="clear" w:color="000000" w:fill="FFFFFF"/>
            <w:vAlign w:val="center"/>
            <w:hideMark/>
          </w:tcPr>
          <w:p w14:paraId="2EB00543" w14:textId="77777777" w:rsidR="00875E01" w:rsidRPr="00875E01" w:rsidRDefault="00875E01" w:rsidP="00875E01">
            <w:pPr>
              <w:jc w:val="center"/>
              <w:rPr>
                <w:sz w:val="18"/>
                <w:szCs w:val="18"/>
              </w:rPr>
            </w:pPr>
            <w:r w:rsidRPr="00875E01">
              <w:rPr>
                <w:sz w:val="18"/>
                <w:szCs w:val="18"/>
              </w:rPr>
              <w:t>16 347,1</w:t>
            </w:r>
          </w:p>
        </w:tc>
        <w:tc>
          <w:tcPr>
            <w:tcW w:w="1417" w:type="dxa"/>
            <w:tcBorders>
              <w:top w:val="nil"/>
              <w:left w:val="nil"/>
              <w:bottom w:val="single" w:sz="4" w:space="0" w:color="auto"/>
              <w:right w:val="single" w:sz="4" w:space="0" w:color="auto"/>
            </w:tcBorders>
            <w:shd w:val="clear" w:color="000000" w:fill="FFFFFF"/>
            <w:vAlign w:val="center"/>
            <w:hideMark/>
          </w:tcPr>
          <w:p w14:paraId="31C6B7F4" w14:textId="77777777" w:rsidR="00875E01" w:rsidRPr="00875E01" w:rsidRDefault="00875E01" w:rsidP="00875E01">
            <w:pPr>
              <w:jc w:val="center"/>
              <w:rPr>
                <w:sz w:val="18"/>
                <w:szCs w:val="18"/>
              </w:rPr>
            </w:pPr>
            <w:r w:rsidRPr="00875E01">
              <w:rPr>
                <w:sz w:val="18"/>
                <w:szCs w:val="18"/>
              </w:rPr>
              <w:t>16 348,1</w:t>
            </w:r>
          </w:p>
        </w:tc>
      </w:tr>
      <w:tr w:rsidR="00875E01" w:rsidRPr="00875E01" w14:paraId="3F576D9C" w14:textId="77777777" w:rsidTr="00875E01">
        <w:trPr>
          <w:trHeight w:val="1643"/>
        </w:trPr>
        <w:tc>
          <w:tcPr>
            <w:tcW w:w="756" w:type="dxa"/>
            <w:tcBorders>
              <w:top w:val="nil"/>
              <w:left w:val="single" w:sz="4" w:space="0" w:color="auto"/>
              <w:bottom w:val="single" w:sz="4" w:space="0" w:color="auto"/>
              <w:right w:val="single" w:sz="4" w:space="0" w:color="auto"/>
            </w:tcBorders>
            <w:shd w:val="clear" w:color="000000" w:fill="FFFFFF"/>
            <w:vAlign w:val="bottom"/>
          </w:tcPr>
          <w:p w14:paraId="221B11F3"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38C4D01" w14:textId="77777777" w:rsidR="00875E01" w:rsidRPr="00875E01" w:rsidRDefault="00875E01" w:rsidP="00875E01">
            <w:pPr>
              <w:ind w:right="-108"/>
              <w:rPr>
                <w:sz w:val="18"/>
                <w:szCs w:val="18"/>
              </w:rPr>
            </w:pPr>
            <w:r w:rsidRPr="00875E01">
              <w:rPr>
                <w:sz w:val="18"/>
                <w:szCs w:val="18"/>
              </w:rPr>
              <w:t>Расходы на строительство объектов муниципальной собственности (софинансирование) (Капитальные вложения в объекты недвижимого имущества государственной (муниципальной) собственности)</w:t>
            </w:r>
          </w:p>
        </w:tc>
        <w:tc>
          <w:tcPr>
            <w:tcW w:w="870" w:type="dxa"/>
            <w:tcBorders>
              <w:top w:val="nil"/>
              <w:left w:val="nil"/>
              <w:bottom w:val="single" w:sz="4" w:space="0" w:color="auto"/>
              <w:right w:val="single" w:sz="4" w:space="0" w:color="auto"/>
            </w:tcBorders>
            <w:shd w:val="clear" w:color="000000" w:fill="FFFFFF"/>
            <w:noWrap/>
            <w:vAlign w:val="center"/>
            <w:hideMark/>
          </w:tcPr>
          <w:p w14:paraId="3872DBE8" w14:textId="77777777" w:rsidR="00875E01" w:rsidRPr="00875E01" w:rsidRDefault="00875E01" w:rsidP="00875E01">
            <w:pPr>
              <w:jc w:val="center"/>
              <w:rPr>
                <w:sz w:val="18"/>
                <w:szCs w:val="18"/>
              </w:rPr>
            </w:pPr>
            <w:r w:rsidRPr="00875E01">
              <w:rPr>
                <w:sz w:val="18"/>
                <w:szCs w:val="18"/>
              </w:rPr>
              <w:t>02 1 02 88100</w:t>
            </w:r>
          </w:p>
        </w:tc>
        <w:tc>
          <w:tcPr>
            <w:tcW w:w="576" w:type="dxa"/>
            <w:tcBorders>
              <w:top w:val="nil"/>
              <w:left w:val="nil"/>
              <w:bottom w:val="single" w:sz="4" w:space="0" w:color="auto"/>
              <w:right w:val="single" w:sz="4" w:space="0" w:color="auto"/>
            </w:tcBorders>
            <w:shd w:val="clear" w:color="000000" w:fill="FFFFFF"/>
            <w:noWrap/>
            <w:vAlign w:val="center"/>
            <w:hideMark/>
          </w:tcPr>
          <w:p w14:paraId="296B2421"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0E55DF7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F6A3A56"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794CBCDF" w14:textId="77777777" w:rsidR="00875E01" w:rsidRPr="00875E01" w:rsidRDefault="00875E01" w:rsidP="00875E01">
            <w:pPr>
              <w:jc w:val="center"/>
              <w:rPr>
                <w:sz w:val="18"/>
                <w:szCs w:val="18"/>
              </w:rPr>
            </w:pPr>
            <w:r w:rsidRPr="00875E01">
              <w:rPr>
                <w:sz w:val="18"/>
                <w:szCs w:val="18"/>
              </w:rPr>
              <w:t>2 941,6</w:t>
            </w:r>
          </w:p>
        </w:tc>
        <w:tc>
          <w:tcPr>
            <w:tcW w:w="1417" w:type="dxa"/>
            <w:tcBorders>
              <w:top w:val="nil"/>
              <w:left w:val="nil"/>
              <w:bottom w:val="single" w:sz="4" w:space="0" w:color="auto"/>
              <w:right w:val="single" w:sz="4" w:space="0" w:color="auto"/>
            </w:tcBorders>
            <w:shd w:val="clear" w:color="000000" w:fill="FFFFFF"/>
            <w:vAlign w:val="center"/>
            <w:hideMark/>
          </w:tcPr>
          <w:p w14:paraId="0FF6A9BB"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4DA2203" w14:textId="77777777" w:rsidR="00875E01" w:rsidRPr="00875E01" w:rsidRDefault="00875E01" w:rsidP="00875E01">
            <w:pPr>
              <w:jc w:val="center"/>
              <w:rPr>
                <w:sz w:val="18"/>
                <w:szCs w:val="18"/>
              </w:rPr>
            </w:pPr>
            <w:r w:rsidRPr="00875E01">
              <w:rPr>
                <w:sz w:val="18"/>
                <w:szCs w:val="18"/>
              </w:rPr>
              <w:t>0,0</w:t>
            </w:r>
          </w:p>
        </w:tc>
      </w:tr>
      <w:tr w:rsidR="00875E01" w:rsidRPr="00875E01" w14:paraId="70058D2F" w14:textId="77777777" w:rsidTr="00875E01">
        <w:trPr>
          <w:trHeight w:val="1902"/>
        </w:trPr>
        <w:tc>
          <w:tcPr>
            <w:tcW w:w="756" w:type="dxa"/>
            <w:tcBorders>
              <w:top w:val="nil"/>
              <w:left w:val="single" w:sz="4" w:space="0" w:color="auto"/>
              <w:bottom w:val="single" w:sz="4" w:space="0" w:color="auto"/>
              <w:right w:val="single" w:sz="4" w:space="0" w:color="auto"/>
            </w:tcBorders>
            <w:shd w:val="clear" w:color="000000" w:fill="FFFFFF"/>
            <w:vAlign w:val="bottom"/>
          </w:tcPr>
          <w:p w14:paraId="1814CD12"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710BE562" w14:textId="77777777" w:rsidR="00875E01" w:rsidRPr="00875E01" w:rsidRDefault="00875E01" w:rsidP="00875E01">
            <w:pPr>
              <w:ind w:right="-108"/>
              <w:rPr>
                <w:sz w:val="18"/>
                <w:szCs w:val="18"/>
              </w:rPr>
            </w:pPr>
            <w:r w:rsidRPr="00875E01">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706BC321" w14:textId="77777777" w:rsidR="00875E01" w:rsidRPr="00875E01" w:rsidRDefault="00875E01" w:rsidP="00875E01">
            <w:pPr>
              <w:jc w:val="center"/>
              <w:rPr>
                <w:sz w:val="18"/>
                <w:szCs w:val="18"/>
              </w:rPr>
            </w:pPr>
            <w:r w:rsidRPr="00875E01">
              <w:rPr>
                <w:sz w:val="18"/>
                <w:szCs w:val="18"/>
              </w:rPr>
              <w:t>02 1 02 L3040</w:t>
            </w:r>
          </w:p>
        </w:tc>
        <w:tc>
          <w:tcPr>
            <w:tcW w:w="576" w:type="dxa"/>
            <w:tcBorders>
              <w:top w:val="nil"/>
              <w:left w:val="nil"/>
              <w:bottom w:val="single" w:sz="4" w:space="0" w:color="auto"/>
              <w:right w:val="single" w:sz="4" w:space="0" w:color="auto"/>
            </w:tcBorders>
            <w:shd w:val="clear" w:color="000000" w:fill="FFFFFF"/>
            <w:noWrap/>
            <w:vAlign w:val="center"/>
            <w:hideMark/>
          </w:tcPr>
          <w:p w14:paraId="7129C3CB"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6A4937D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5F0C92B"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51622CB8" w14:textId="77777777" w:rsidR="00875E01" w:rsidRPr="00875E01" w:rsidRDefault="00875E01" w:rsidP="00875E01">
            <w:pPr>
              <w:jc w:val="center"/>
              <w:rPr>
                <w:sz w:val="18"/>
                <w:szCs w:val="18"/>
              </w:rPr>
            </w:pPr>
            <w:r w:rsidRPr="00875E01">
              <w:rPr>
                <w:sz w:val="18"/>
                <w:szCs w:val="18"/>
              </w:rPr>
              <w:t>5 613,4</w:t>
            </w:r>
          </w:p>
        </w:tc>
        <w:tc>
          <w:tcPr>
            <w:tcW w:w="1417" w:type="dxa"/>
            <w:tcBorders>
              <w:top w:val="nil"/>
              <w:left w:val="nil"/>
              <w:bottom w:val="single" w:sz="4" w:space="0" w:color="auto"/>
              <w:right w:val="single" w:sz="4" w:space="0" w:color="auto"/>
            </w:tcBorders>
            <w:shd w:val="clear" w:color="000000" w:fill="FFFFFF"/>
            <w:vAlign w:val="center"/>
            <w:hideMark/>
          </w:tcPr>
          <w:p w14:paraId="3E5A6E3A" w14:textId="77777777" w:rsidR="00875E01" w:rsidRPr="00875E01" w:rsidRDefault="00875E01" w:rsidP="00875E01">
            <w:pPr>
              <w:jc w:val="center"/>
              <w:rPr>
                <w:sz w:val="18"/>
                <w:szCs w:val="18"/>
              </w:rPr>
            </w:pPr>
            <w:r w:rsidRPr="00875E01">
              <w:rPr>
                <w:sz w:val="18"/>
                <w:szCs w:val="18"/>
              </w:rPr>
              <w:t>6 609,0</w:t>
            </w:r>
          </w:p>
        </w:tc>
        <w:tc>
          <w:tcPr>
            <w:tcW w:w="1417" w:type="dxa"/>
            <w:tcBorders>
              <w:top w:val="nil"/>
              <w:left w:val="nil"/>
              <w:bottom w:val="single" w:sz="4" w:space="0" w:color="auto"/>
              <w:right w:val="single" w:sz="4" w:space="0" w:color="auto"/>
            </w:tcBorders>
            <w:shd w:val="clear" w:color="000000" w:fill="FFFFFF"/>
            <w:vAlign w:val="center"/>
            <w:hideMark/>
          </w:tcPr>
          <w:p w14:paraId="2E4389AD" w14:textId="77777777" w:rsidR="00875E01" w:rsidRPr="00875E01" w:rsidRDefault="00875E01" w:rsidP="00875E01">
            <w:pPr>
              <w:jc w:val="center"/>
              <w:rPr>
                <w:sz w:val="18"/>
                <w:szCs w:val="18"/>
              </w:rPr>
            </w:pPr>
            <w:r w:rsidRPr="00875E01">
              <w:rPr>
                <w:sz w:val="18"/>
                <w:szCs w:val="18"/>
              </w:rPr>
              <w:t>6 608,0</w:t>
            </w:r>
          </w:p>
        </w:tc>
      </w:tr>
      <w:tr w:rsidR="00875E01" w:rsidRPr="00875E01" w14:paraId="6611D038" w14:textId="77777777" w:rsidTr="00875E01">
        <w:trPr>
          <w:trHeight w:val="1403"/>
        </w:trPr>
        <w:tc>
          <w:tcPr>
            <w:tcW w:w="756" w:type="dxa"/>
            <w:tcBorders>
              <w:top w:val="nil"/>
              <w:left w:val="single" w:sz="4" w:space="0" w:color="auto"/>
              <w:bottom w:val="single" w:sz="4" w:space="0" w:color="auto"/>
              <w:right w:val="single" w:sz="4" w:space="0" w:color="auto"/>
            </w:tcBorders>
            <w:shd w:val="clear" w:color="000000" w:fill="FFFFFF"/>
            <w:vAlign w:val="bottom"/>
          </w:tcPr>
          <w:p w14:paraId="20062E06"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28207007" w14:textId="77777777" w:rsidR="00875E01" w:rsidRPr="00875E01" w:rsidRDefault="00875E01" w:rsidP="00875E01">
            <w:pPr>
              <w:ind w:right="-108"/>
              <w:rPr>
                <w:sz w:val="18"/>
                <w:szCs w:val="18"/>
              </w:rPr>
            </w:pPr>
            <w:r w:rsidRPr="00875E01">
              <w:rPr>
                <w:sz w:val="18"/>
                <w:szCs w:val="18"/>
              </w:rPr>
              <w:t>Расходы на 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7F7679D5" w14:textId="77777777" w:rsidR="00875E01" w:rsidRPr="00875E01" w:rsidRDefault="00875E01" w:rsidP="00875E01">
            <w:pPr>
              <w:jc w:val="center"/>
              <w:rPr>
                <w:sz w:val="18"/>
                <w:szCs w:val="18"/>
              </w:rPr>
            </w:pPr>
            <w:r w:rsidRPr="00875E01">
              <w:rPr>
                <w:sz w:val="18"/>
                <w:szCs w:val="18"/>
              </w:rPr>
              <w:t>02 1 02 S8190</w:t>
            </w:r>
          </w:p>
        </w:tc>
        <w:tc>
          <w:tcPr>
            <w:tcW w:w="576" w:type="dxa"/>
            <w:tcBorders>
              <w:top w:val="nil"/>
              <w:left w:val="nil"/>
              <w:bottom w:val="single" w:sz="4" w:space="0" w:color="auto"/>
              <w:right w:val="single" w:sz="4" w:space="0" w:color="auto"/>
            </w:tcBorders>
            <w:shd w:val="clear" w:color="000000" w:fill="FFFFFF"/>
            <w:noWrap/>
            <w:vAlign w:val="center"/>
            <w:hideMark/>
          </w:tcPr>
          <w:p w14:paraId="7F2CD08B"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549618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B303E35"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24CF44F5" w14:textId="77777777" w:rsidR="00875E01" w:rsidRPr="00875E01" w:rsidRDefault="00875E01" w:rsidP="00875E01">
            <w:pPr>
              <w:jc w:val="center"/>
              <w:rPr>
                <w:sz w:val="18"/>
                <w:szCs w:val="18"/>
              </w:rPr>
            </w:pPr>
            <w:r w:rsidRPr="00875E01">
              <w:rPr>
                <w:sz w:val="18"/>
                <w:szCs w:val="18"/>
              </w:rPr>
              <w:t>7 298,5</w:t>
            </w:r>
          </w:p>
        </w:tc>
        <w:tc>
          <w:tcPr>
            <w:tcW w:w="1417" w:type="dxa"/>
            <w:tcBorders>
              <w:top w:val="nil"/>
              <w:left w:val="nil"/>
              <w:bottom w:val="single" w:sz="4" w:space="0" w:color="auto"/>
              <w:right w:val="single" w:sz="4" w:space="0" w:color="auto"/>
            </w:tcBorders>
            <w:shd w:val="clear" w:color="000000" w:fill="FFFFFF"/>
            <w:vAlign w:val="center"/>
            <w:hideMark/>
          </w:tcPr>
          <w:p w14:paraId="3E952C57"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BD2EE6D" w14:textId="77777777" w:rsidR="00875E01" w:rsidRPr="00875E01" w:rsidRDefault="00875E01" w:rsidP="00875E01">
            <w:pPr>
              <w:jc w:val="center"/>
              <w:rPr>
                <w:sz w:val="18"/>
                <w:szCs w:val="18"/>
              </w:rPr>
            </w:pPr>
            <w:r w:rsidRPr="00875E01">
              <w:rPr>
                <w:sz w:val="18"/>
                <w:szCs w:val="18"/>
              </w:rPr>
              <w:t>0,0</w:t>
            </w:r>
          </w:p>
        </w:tc>
      </w:tr>
      <w:tr w:rsidR="00875E01" w:rsidRPr="00875E01" w14:paraId="7BA8953A"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546DE1A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6771120" w14:textId="77777777" w:rsidR="00875E01" w:rsidRPr="00875E01" w:rsidRDefault="00875E01" w:rsidP="00875E01">
            <w:pPr>
              <w:ind w:right="-108"/>
              <w:rPr>
                <w:sz w:val="18"/>
                <w:szCs w:val="18"/>
              </w:rPr>
            </w:pPr>
            <w:r w:rsidRPr="00875E01">
              <w:rPr>
                <w:sz w:val="18"/>
                <w:szCs w:val="18"/>
              </w:rPr>
              <w:t>Расходы на 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70D8AE59" w14:textId="77777777" w:rsidR="00875E01" w:rsidRPr="00875E01" w:rsidRDefault="00875E01" w:rsidP="00875E01">
            <w:pPr>
              <w:jc w:val="center"/>
              <w:rPr>
                <w:sz w:val="18"/>
                <w:szCs w:val="18"/>
              </w:rPr>
            </w:pPr>
            <w:r w:rsidRPr="00875E01">
              <w:rPr>
                <w:sz w:val="18"/>
                <w:szCs w:val="18"/>
              </w:rPr>
              <w:t>02 1 02 S8810</w:t>
            </w:r>
          </w:p>
        </w:tc>
        <w:tc>
          <w:tcPr>
            <w:tcW w:w="576" w:type="dxa"/>
            <w:tcBorders>
              <w:top w:val="nil"/>
              <w:left w:val="nil"/>
              <w:bottom w:val="single" w:sz="4" w:space="0" w:color="auto"/>
              <w:right w:val="single" w:sz="4" w:space="0" w:color="auto"/>
            </w:tcBorders>
            <w:shd w:val="clear" w:color="000000" w:fill="FFFFFF"/>
            <w:noWrap/>
            <w:vAlign w:val="center"/>
            <w:hideMark/>
          </w:tcPr>
          <w:p w14:paraId="43A56F3D"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CA9480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3C4E31"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359082FF"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3FE3846" w14:textId="77777777" w:rsidR="00875E01" w:rsidRPr="00875E01" w:rsidRDefault="00875E01" w:rsidP="00875E01">
            <w:pPr>
              <w:jc w:val="center"/>
              <w:rPr>
                <w:sz w:val="18"/>
                <w:szCs w:val="18"/>
              </w:rPr>
            </w:pPr>
            <w:r w:rsidRPr="00875E01">
              <w:rPr>
                <w:sz w:val="18"/>
                <w:szCs w:val="18"/>
              </w:rPr>
              <w:t>11 718,8</w:t>
            </w:r>
          </w:p>
        </w:tc>
        <w:tc>
          <w:tcPr>
            <w:tcW w:w="1417" w:type="dxa"/>
            <w:tcBorders>
              <w:top w:val="nil"/>
              <w:left w:val="nil"/>
              <w:bottom w:val="single" w:sz="4" w:space="0" w:color="auto"/>
              <w:right w:val="single" w:sz="4" w:space="0" w:color="auto"/>
            </w:tcBorders>
            <w:shd w:val="clear" w:color="000000" w:fill="FFFFFF"/>
            <w:vAlign w:val="center"/>
            <w:hideMark/>
          </w:tcPr>
          <w:p w14:paraId="4AC17B6B" w14:textId="77777777" w:rsidR="00875E01" w:rsidRPr="00875E01" w:rsidRDefault="00875E01" w:rsidP="00875E01">
            <w:pPr>
              <w:jc w:val="center"/>
              <w:rPr>
                <w:sz w:val="18"/>
                <w:szCs w:val="18"/>
              </w:rPr>
            </w:pPr>
            <w:r w:rsidRPr="00875E01">
              <w:rPr>
                <w:sz w:val="18"/>
                <w:szCs w:val="18"/>
              </w:rPr>
              <w:t>11 553,3</w:t>
            </w:r>
          </w:p>
        </w:tc>
      </w:tr>
      <w:tr w:rsidR="00875E01" w:rsidRPr="00875E01" w14:paraId="7FF10D91"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D71DEB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479C3B5" w14:textId="77777777" w:rsidR="00875E01" w:rsidRPr="00875E01" w:rsidRDefault="00875E01" w:rsidP="00875E01">
            <w:pPr>
              <w:ind w:right="-108"/>
              <w:rPr>
                <w:sz w:val="18"/>
                <w:szCs w:val="18"/>
              </w:rPr>
            </w:pPr>
            <w:r w:rsidRPr="00875E01">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2E55DD8F" w14:textId="77777777" w:rsidR="00875E01" w:rsidRPr="00875E01" w:rsidRDefault="00875E01" w:rsidP="00875E01">
            <w:pPr>
              <w:jc w:val="center"/>
              <w:rPr>
                <w:sz w:val="18"/>
                <w:szCs w:val="18"/>
              </w:rPr>
            </w:pPr>
            <w:r w:rsidRPr="00875E01">
              <w:rPr>
                <w:sz w:val="18"/>
                <w:szCs w:val="18"/>
              </w:rPr>
              <w:t>02 1 02 S8940</w:t>
            </w:r>
          </w:p>
        </w:tc>
        <w:tc>
          <w:tcPr>
            <w:tcW w:w="576" w:type="dxa"/>
            <w:tcBorders>
              <w:top w:val="nil"/>
              <w:left w:val="nil"/>
              <w:bottom w:val="single" w:sz="4" w:space="0" w:color="auto"/>
              <w:right w:val="single" w:sz="4" w:space="0" w:color="auto"/>
            </w:tcBorders>
            <w:shd w:val="clear" w:color="000000" w:fill="FFFFFF"/>
            <w:noWrap/>
            <w:vAlign w:val="center"/>
            <w:hideMark/>
          </w:tcPr>
          <w:p w14:paraId="2F217285"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1331B4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0AB41A7"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15024DA1" w14:textId="77777777" w:rsidR="00875E01" w:rsidRPr="00875E01" w:rsidRDefault="00875E01" w:rsidP="00875E01">
            <w:pPr>
              <w:jc w:val="center"/>
              <w:rPr>
                <w:sz w:val="18"/>
                <w:szCs w:val="18"/>
              </w:rPr>
            </w:pPr>
            <w:r w:rsidRPr="00875E01">
              <w:rPr>
                <w:sz w:val="18"/>
                <w:szCs w:val="18"/>
              </w:rPr>
              <w:t>3 116,9</w:t>
            </w:r>
          </w:p>
        </w:tc>
        <w:tc>
          <w:tcPr>
            <w:tcW w:w="1417" w:type="dxa"/>
            <w:tcBorders>
              <w:top w:val="nil"/>
              <w:left w:val="nil"/>
              <w:bottom w:val="single" w:sz="4" w:space="0" w:color="auto"/>
              <w:right w:val="single" w:sz="4" w:space="0" w:color="auto"/>
            </w:tcBorders>
            <w:shd w:val="clear" w:color="000000" w:fill="FFFFFF"/>
            <w:vAlign w:val="center"/>
            <w:hideMark/>
          </w:tcPr>
          <w:p w14:paraId="1468E88A" w14:textId="77777777" w:rsidR="00875E01" w:rsidRPr="00875E01" w:rsidRDefault="00875E01" w:rsidP="00875E01">
            <w:pPr>
              <w:jc w:val="center"/>
              <w:rPr>
                <w:sz w:val="18"/>
                <w:szCs w:val="18"/>
              </w:rPr>
            </w:pPr>
            <w:r w:rsidRPr="00875E01">
              <w:rPr>
                <w:sz w:val="18"/>
                <w:szCs w:val="18"/>
              </w:rPr>
              <w:t>130,2</w:t>
            </w:r>
          </w:p>
        </w:tc>
        <w:tc>
          <w:tcPr>
            <w:tcW w:w="1417" w:type="dxa"/>
            <w:tcBorders>
              <w:top w:val="nil"/>
              <w:left w:val="nil"/>
              <w:bottom w:val="single" w:sz="4" w:space="0" w:color="auto"/>
              <w:right w:val="single" w:sz="4" w:space="0" w:color="auto"/>
            </w:tcBorders>
            <w:shd w:val="clear" w:color="000000" w:fill="FFFFFF"/>
            <w:vAlign w:val="center"/>
            <w:hideMark/>
          </w:tcPr>
          <w:p w14:paraId="17ADC1D0" w14:textId="77777777" w:rsidR="00875E01" w:rsidRPr="00875E01" w:rsidRDefault="00875E01" w:rsidP="00875E01">
            <w:pPr>
              <w:jc w:val="center"/>
              <w:rPr>
                <w:sz w:val="18"/>
                <w:szCs w:val="18"/>
              </w:rPr>
            </w:pPr>
            <w:r w:rsidRPr="00875E01">
              <w:rPr>
                <w:sz w:val="18"/>
                <w:szCs w:val="18"/>
              </w:rPr>
              <w:t>128,4</w:t>
            </w:r>
          </w:p>
        </w:tc>
      </w:tr>
      <w:tr w:rsidR="00875E01" w:rsidRPr="00875E01" w14:paraId="369A643F" w14:textId="77777777" w:rsidTr="00875E01">
        <w:trPr>
          <w:trHeight w:val="1238"/>
        </w:trPr>
        <w:tc>
          <w:tcPr>
            <w:tcW w:w="756" w:type="dxa"/>
            <w:tcBorders>
              <w:top w:val="nil"/>
              <w:left w:val="single" w:sz="4" w:space="0" w:color="auto"/>
              <w:bottom w:val="single" w:sz="4" w:space="0" w:color="auto"/>
              <w:right w:val="single" w:sz="4" w:space="0" w:color="auto"/>
            </w:tcBorders>
            <w:shd w:val="clear" w:color="000000" w:fill="FFFFFF"/>
            <w:vAlign w:val="bottom"/>
          </w:tcPr>
          <w:p w14:paraId="5DA27F0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DF09D24" w14:textId="77777777" w:rsidR="00875E01" w:rsidRPr="00875E01" w:rsidRDefault="00875E01" w:rsidP="00875E01">
            <w:pPr>
              <w:ind w:right="-108"/>
              <w:rPr>
                <w:sz w:val="18"/>
                <w:szCs w:val="18"/>
              </w:rPr>
            </w:pPr>
            <w:r w:rsidRPr="00875E01">
              <w:rPr>
                <w:sz w:val="18"/>
                <w:szCs w:val="18"/>
              </w:rPr>
              <w:t>Расходы на мероприятие в сфере повышения безопасности дорожного движения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52C9473E" w14:textId="77777777" w:rsidR="00875E01" w:rsidRPr="00875E01" w:rsidRDefault="00875E01" w:rsidP="00875E01">
            <w:pPr>
              <w:jc w:val="center"/>
              <w:rPr>
                <w:sz w:val="18"/>
                <w:szCs w:val="18"/>
              </w:rPr>
            </w:pPr>
            <w:r w:rsidRPr="00875E01">
              <w:rPr>
                <w:sz w:val="18"/>
                <w:szCs w:val="18"/>
              </w:rPr>
              <w:t>02 1 02 S9030</w:t>
            </w:r>
          </w:p>
        </w:tc>
        <w:tc>
          <w:tcPr>
            <w:tcW w:w="576" w:type="dxa"/>
            <w:tcBorders>
              <w:top w:val="nil"/>
              <w:left w:val="nil"/>
              <w:bottom w:val="single" w:sz="4" w:space="0" w:color="auto"/>
              <w:right w:val="single" w:sz="4" w:space="0" w:color="auto"/>
            </w:tcBorders>
            <w:shd w:val="clear" w:color="000000" w:fill="FFFFFF"/>
            <w:noWrap/>
            <w:vAlign w:val="center"/>
            <w:hideMark/>
          </w:tcPr>
          <w:p w14:paraId="0EBEF536"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ED1CA5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14D695D"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71D0003B" w14:textId="77777777" w:rsidR="00875E01" w:rsidRPr="00875E01" w:rsidRDefault="00875E01" w:rsidP="00875E01">
            <w:pPr>
              <w:jc w:val="center"/>
              <w:rPr>
                <w:sz w:val="18"/>
                <w:szCs w:val="18"/>
              </w:rPr>
            </w:pPr>
            <w:r w:rsidRPr="00875E01">
              <w:rPr>
                <w:sz w:val="18"/>
                <w:szCs w:val="18"/>
              </w:rPr>
              <w:t>14 545,5</w:t>
            </w:r>
          </w:p>
        </w:tc>
        <w:tc>
          <w:tcPr>
            <w:tcW w:w="1417" w:type="dxa"/>
            <w:tcBorders>
              <w:top w:val="nil"/>
              <w:left w:val="nil"/>
              <w:bottom w:val="single" w:sz="4" w:space="0" w:color="auto"/>
              <w:right w:val="single" w:sz="4" w:space="0" w:color="auto"/>
            </w:tcBorders>
            <w:shd w:val="clear" w:color="000000" w:fill="FFFFFF"/>
            <w:vAlign w:val="center"/>
            <w:hideMark/>
          </w:tcPr>
          <w:p w14:paraId="53A5C368"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9463CE2" w14:textId="77777777" w:rsidR="00875E01" w:rsidRPr="00875E01" w:rsidRDefault="00875E01" w:rsidP="00875E01">
            <w:pPr>
              <w:jc w:val="center"/>
              <w:rPr>
                <w:sz w:val="18"/>
                <w:szCs w:val="18"/>
              </w:rPr>
            </w:pPr>
            <w:r w:rsidRPr="00875E01">
              <w:rPr>
                <w:sz w:val="18"/>
                <w:szCs w:val="18"/>
              </w:rPr>
              <w:t>0,0</w:t>
            </w:r>
          </w:p>
        </w:tc>
      </w:tr>
      <w:tr w:rsidR="00875E01" w:rsidRPr="00875E01" w14:paraId="4C21F174"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5C049CE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8051A59" w14:textId="77777777" w:rsidR="00875E01" w:rsidRPr="00875E01" w:rsidRDefault="00875E01" w:rsidP="00875E01">
            <w:pPr>
              <w:ind w:right="-108"/>
              <w:rPr>
                <w:sz w:val="18"/>
                <w:szCs w:val="18"/>
              </w:rPr>
            </w:pPr>
            <w:r w:rsidRPr="00875E01">
              <w:rPr>
                <w:sz w:val="18"/>
                <w:szCs w:val="18"/>
              </w:rPr>
              <w:t>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36D0918A" w14:textId="77777777" w:rsidR="00875E01" w:rsidRPr="00875E01" w:rsidRDefault="00875E01" w:rsidP="00875E01">
            <w:pPr>
              <w:jc w:val="center"/>
              <w:rPr>
                <w:sz w:val="18"/>
                <w:szCs w:val="18"/>
              </w:rPr>
            </w:pPr>
            <w:r w:rsidRPr="00875E01">
              <w:rPr>
                <w:sz w:val="18"/>
                <w:szCs w:val="18"/>
              </w:rPr>
              <w:t>02 1 02 S9620</w:t>
            </w:r>
          </w:p>
        </w:tc>
        <w:tc>
          <w:tcPr>
            <w:tcW w:w="576" w:type="dxa"/>
            <w:tcBorders>
              <w:top w:val="nil"/>
              <w:left w:val="nil"/>
              <w:bottom w:val="single" w:sz="4" w:space="0" w:color="auto"/>
              <w:right w:val="single" w:sz="4" w:space="0" w:color="auto"/>
            </w:tcBorders>
            <w:shd w:val="clear" w:color="000000" w:fill="FFFFFF"/>
            <w:noWrap/>
            <w:vAlign w:val="center"/>
            <w:hideMark/>
          </w:tcPr>
          <w:p w14:paraId="7A6C205D"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12289B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093985"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0DF08494"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F1ACC66"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22204C75" w14:textId="77777777" w:rsidR="00875E01" w:rsidRPr="00875E01" w:rsidRDefault="00875E01" w:rsidP="00875E01">
            <w:pPr>
              <w:jc w:val="center"/>
              <w:rPr>
                <w:sz w:val="18"/>
                <w:szCs w:val="18"/>
              </w:rPr>
            </w:pPr>
            <w:r w:rsidRPr="00875E01">
              <w:rPr>
                <w:sz w:val="18"/>
                <w:szCs w:val="18"/>
              </w:rPr>
              <w:t>47 852,1</w:t>
            </w:r>
          </w:p>
        </w:tc>
      </w:tr>
      <w:tr w:rsidR="00875E01" w:rsidRPr="00875E01" w14:paraId="39289AC8" w14:textId="77777777" w:rsidTr="00875E01">
        <w:trPr>
          <w:trHeight w:val="1467"/>
        </w:trPr>
        <w:tc>
          <w:tcPr>
            <w:tcW w:w="756" w:type="dxa"/>
            <w:tcBorders>
              <w:top w:val="nil"/>
              <w:left w:val="single" w:sz="4" w:space="0" w:color="auto"/>
              <w:bottom w:val="single" w:sz="4" w:space="0" w:color="auto"/>
              <w:right w:val="single" w:sz="4" w:space="0" w:color="auto"/>
            </w:tcBorders>
            <w:shd w:val="clear" w:color="000000" w:fill="FFFFFF"/>
            <w:vAlign w:val="bottom"/>
          </w:tcPr>
          <w:p w14:paraId="4D38DDE2"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9A512C7" w14:textId="77777777" w:rsidR="00875E01" w:rsidRPr="00875E01" w:rsidRDefault="00875E01" w:rsidP="00875E01">
            <w:pPr>
              <w:ind w:right="-108"/>
              <w:rPr>
                <w:sz w:val="18"/>
                <w:szCs w:val="18"/>
              </w:rPr>
            </w:pPr>
            <w:r w:rsidRPr="00875E01">
              <w:rPr>
                <w:sz w:val="18"/>
                <w:szCs w:val="18"/>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6CCE1071" w14:textId="77777777" w:rsidR="00875E01" w:rsidRPr="00875E01" w:rsidRDefault="00875E01" w:rsidP="00875E01">
            <w:pPr>
              <w:jc w:val="center"/>
              <w:rPr>
                <w:sz w:val="18"/>
                <w:szCs w:val="18"/>
              </w:rPr>
            </w:pPr>
            <w:r w:rsidRPr="00875E01">
              <w:rPr>
                <w:sz w:val="18"/>
                <w:szCs w:val="18"/>
              </w:rPr>
              <w:t>02 1 02 S9620</w:t>
            </w:r>
          </w:p>
        </w:tc>
        <w:tc>
          <w:tcPr>
            <w:tcW w:w="576" w:type="dxa"/>
            <w:tcBorders>
              <w:top w:val="nil"/>
              <w:left w:val="nil"/>
              <w:bottom w:val="single" w:sz="4" w:space="0" w:color="auto"/>
              <w:right w:val="single" w:sz="4" w:space="0" w:color="auto"/>
            </w:tcBorders>
            <w:shd w:val="clear" w:color="000000" w:fill="FFFFFF"/>
            <w:noWrap/>
            <w:vAlign w:val="center"/>
            <w:hideMark/>
          </w:tcPr>
          <w:p w14:paraId="3859A913"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62B818A4"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B962425"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59F56DBD" w14:textId="77777777" w:rsidR="00875E01" w:rsidRPr="00875E01" w:rsidRDefault="00875E01" w:rsidP="00875E01">
            <w:pPr>
              <w:jc w:val="center"/>
              <w:rPr>
                <w:sz w:val="18"/>
                <w:szCs w:val="18"/>
              </w:rPr>
            </w:pPr>
            <w:r w:rsidRPr="00875E01">
              <w:rPr>
                <w:sz w:val="18"/>
                <w:szCs w:val="18"/>
              </w:rPr>
              <w:t>14 857,5</w:t>
            </w:r>
          </w:p>
        </w:tc>
        <w:tc>
          <w:tcPr>
            <w:tcW w:w="1417" w:type="dxa"/>
            <w:tcBorders>
              <w:top w:val="nil"/>
              <w:left w:val="nil"/>
              <w:bottom w:val="single" w:sz="4" w:space="0" w:color="auto"/>
              <w:right w:val="single" w:sz="4" w:space="0" w:color="auto"/>
            </w:tcBorders>
            <w:shd w:val="clear" w:color="000000" w:fill="FFFFFF"/>
            <w:vAlign w:val="center"/>
            <w:hideMark/>
          </w:tcPr>
          <w:p w14:paraId="377FE4BF"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40773B3E" w14:textId="77777777" w:rsidR="00875E01" w:rsidRPr="00875E01" w:rsidRDefault="00875E01" w:rsidP="00875E01">
            <w:pPr>
              <w:jc w:val="center"/>
              <w:rPr>
                <w:sz w:val="18"/>
                <w:szCs w:val="18"/>
              </w:rPr>
            </w:pPr>
            <w:r w:rsidRPr="00875E01">
              <w:rPr>
                <w:sz w:val="18"/>
                <w:szCs w:val="18"/>
              </w:rPr>
              <w:t>0,0</w:t>
            </w:r>
          </w:p>
        </w:tc>
      </w:tr>
      <w:tr w:rsidR="00875E01" w:rsidRPr="00875E01" w14:paraId="3BC3DD62" w14:textId="77777777" w:rsidTr="00875E01">
        <w:trPr>
          <w:trHeight w:val="20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5C6BBA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1419DD12" w14:textId="77777777" w:rsidR="00875E01" w:rsidRPr="00875E01" w:rsidRDefault="00875E01" w:rsidP="00875E01">
            <w:pPr>
              <w:ind w:right="-108"/>
              <w:rPr>
                <w:sz w:val="18"/>
                <w:szCs w:val="18"/>
              </w:rPr>
            </w:pPr>
            <w:r w:rsidRPr="00875E01">
              <w:rPr>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3F42C87E" w14:textId="77777777" w:rsidR="00875E01" w:rsidRPr="00875E01" w:rsidRDefault="00875E01" w:rsidP="00875E01">
            <w:pPr>
              <w:jc w:val="center"/>
              <w:rPr>
                <w:sz w:val="18"/>
                <w:szCs w:val="18"/>
              </w:rPr>
            </w:pPr>
            <w:r w:rsidRPr="00875E01">
              <w:rPr>
                <w:sz w:val="18"/>
                <w:szCs w:val="18"/>
              </w:rPr>
              <w:t>02 1 02 L7501</w:t>
            </w:r>
          </w:p>
        </w:tc>
        <w:tc>
          <w:tcPr>
            <w:tcW w:w="576" w:type="dxa"/>
            <w:tcBorders>
              <w:top w:val="nil"/>
              <w:left w:val="nil"/>
              <w:bottom w:val="single" w:sz="4" w:space="0" w:color="auto"/>
              <w:right w:val="single" w:sz="4" w:space="0" w:color="auto"/>
            </w:tcBorders>
            <w:shd w:val="clear" w:color="000000" w:fill="FFFFFF"/>
            <w:noWrap/>
            <w:vAlign w:val="center"/>
            <w:hideMark/>
          </w:tcPr>
          <w:p w14:paraId="00125229"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59E68DD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CDC4B9E"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2A4DE410" w14:textId="77777777" w:rsidR="00875E01" w:rsidRPr="00875E01" w:rsidRDefault="00875E01" w:rsidP="00875E01">
            <w:pPr>
              <w:jc w:val="center"/>
              <w:rPr>
                <w:sz w:val="18"/>
                <w:szCs w:val="18"/>
              </w:rPr>
            </w:pPr>
            <w:r w:rsidRPr="00875E01">
              <w:rPr>
                <w:sz w:val="18"/>
                <w:szCs w:val="18"/>
              </w:rPr>
              <w:t>104 339,1</w:t>
            </w:r>
          </w:p>
        </w:tc>
        <w:tc>
          <w:tcPr>
            <w:tcW w:w="1417" w:type="dxa"/>
            <w:tcBorders>
              <w:top w:val="nil"/>
              <w:left w:val="nil"/>
              <w:bottom w:val="single" w:sz="4" w:space="0" w:color="auto"/>
              <w:right w:val="single" w:sz="4" w:space="0" w:color="auto"/>
            </w:tcBorders>
            <w:shd w:val="clear" w:color="000000" w:fill="FFFFFF"/>
            <w:vAlign w:val="center"/>
            <w:hideMark/>
          </w:tcPr>
          <w:p w14:paraId="0932F070"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23EBC21" w14:textId="77777777" w:rsidR="00875E01" w:rsidRPr="00875E01" w:rsidRDefault="00875E01" w:rsidP="00875E01">
            <w:pPr>
              <w:jc w:val="center"/>
              <w:rPr>
                <w:sz w:val="18"/>
                <w:szCs w:val="18"/>
              </w:rPr>
            </w:pPr>
            <w:r w:rsidRPr="00875E01">
              <w:rPr>
                <w:sz w:val="18"/>
                <w:szCs w:val="18"/>
              </w:rPr>
              <w:t>0,0</w:t>
            </w:r>
          </w:p>
        </w:tc>
      </w:tr>
      <w:tr w:rsidR="00875E01" w:rsidRPr="00875E01" w14:paraId="76987016" w14:textId="77777777" w:rsidTr="00875E01">
        <w:trPr>
          <w:trHeight w:val="1429"/>
        </w:trPr>
        <w:tc>
          <w:tcPr>
            <w:tcW w:w="756" w:type="dxa"/>
            <w:tcBorders>
              <w:top w:val="nil"/>
              <w:left w:val="single" w:sz="4" w:space="0" w:color="auto"/>
              <w:bottom w:val="single" w:sz="4" w:space="0" w:color="auto"/>
              <w:right w:val="single" w:sz="4" w:space="0" w:color="auto"/>
            </w:tcBorders>
            <w:shd w:val="clear" w:color="000000" w:fill="FFFFFF"/>
            <w:vAlign w:val="bottom"/>
          </w:tcPr>
          <w:p w14:paraId="6410D69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75043A9C" w14:textId="77777777" w:rsidR="00875E01" w:rsidRPr="00875E01" w:rsidRDefault="00875E01" w:rsidP="00875E01">
            <w:pPr>
              <w:ind w:right="-108"/>
              <w:rPr>
                <w:sz w:val="18"/>
                <w:szCs w:val="18"/>
              </w:rPr>
            </w:pPr>
            <w:r w:rsidRPr="00875E01">
              <w:rPr>
                <w:sz w:val="18"/>
                <w:szCs w:val="18"/>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3E496CE1" w14:textId="77777777" w:rsidR="00875E01" w:rsidRPr="00875E01" w:rsidRDefault="00875E01" w:rsidP="00875E01">
            <w:pPr>
              <w:jc w:val="center"/>
              <w:rPr>
                <w:sz w:val="18"/>
                <w:szCs w:val="18"/>
              </w:rPr>
            </w:pPr>
            <w:r w:rsidRPr="00875E01">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21E2D778"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670E75F"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468D3A6"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448C3A42" w14:textId="77777777" w:rsidR="00875E01" w:rsidRPr="00875E01" w:rsidRDefault="00875E01" w:rsidP="00875E01">
            <w:pPr>
              <w:jc w:val="center"/>
              <w:rPr>
                <w:sz w:val="18"/>
                <w:szCs w:val="18"/>
              </w:rPr>
            </w:pPr>
            <w:r w:rsidRPr="00875E01">
              <w:rPr>
                <w:sz w:val="18"/>
                <w:szCs w:val="18"/>
              </w:rPr>
              <w:t>1 622,9</w:t>
            </w:r>
          </w:p>
        </w:tc>
        <w:tc>
          <w:tcPr>
            <w:tcW w:w="1417" w:type="dxa"/>
            <w:tcBorders>
              <w:top w:val="nil"/>
              <w:left w:val="nil"/>
              <w:bottom w:val="single" w:sz="4" w:space="0" w:color="auto"/>
              <w:right w:val="single" w:sz="4" w:space="0" w:color="auto"/>
            </w:tcBorders>
            <w:shd w:val="clear" w:color="000000" w:fill="FFFFFF"/>
            <w:vAlign w:val="center"/>
            <w:hideMark/>
          </w:tcPr>
          <w:p w14:paraId="52A3BD3C"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6E9F76AB" w14:textId="77777777" w:rsidR="00875E01" w:rsidRPr="00875E01" w:rsidRDefault="00875E01" w:rsidP="00875E01">
            <w:pPr>
              <w:jc w:val="center"/>
              <w:rPr>
                <w:sz w:val="18"/>
                <w:szCs w:val="18"/>
              </w:rPr>
            </w:pPr>
            <w:r w:rsidRPr="00875E01">
              <w:rPr>
                <w:sz w:val="18"/>
                <w:szCs w:val="18"/>
              </w:rPr>
              <w:t>0,0</w:t>
            </w:r>
          </w:p>
        </w:tc>
      </w:tr>
      <w:tr w:rsidR="00875E01" w:rsidRPr="00875E01" w14:paraId="3B7C86FD" w14:textId="77777777" w:rsidTr="00875E01">
        <w:trPr>
          <w:trHeight w:val="1339"/>
        </w:trPr>
        <w:tc>
          <w:tcPr>
            <w:tcW w:w="756" w:type="dxa"/>
            <w:tcBorders>
              <w:top w:val="nil"/>
              <w:left w:val="single" w:sz="4" w:space="0" w:color="auto"/>
              <w:bottom w:val="single" w:sz="4" w:space="0" w:color="auto"/>
              <w:right w:val="single" w:sz="4" w:space="0" w:color="auto"/>
            </w:tcBorders>
            <w:shd w:val="clear" w:color="000000" w:fill="FFFFFF"/>
            <w:vAlign w:val="bottom"/>
          </w:tcPr>
          <w:p w14:paraId="5110E07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0F804BC4" w14:textId="77777777" w:rsidR="00875E01" w:rsidRPr="00875E01" w:rsidRDefault="00875E01" w:rsidP="00875E01">
            <w:pPr>
              <w:ind w:right="-108"/>
              <w:rPr>
                <w:sz w:val="18"/>
                <w:szCs w:val="18"/>
              </w:rPr>
            </w:pPr>
            <w:r w:rsidRPr="00875E01">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47E74E75" w14:textId="77777777" w:rsidR="00875E01" w:rsidRPr="00875E01" w:rsidRDefault="00875E01" w:rsidP="00875E01">
            <w:pPr>
              <w:jc w:val="center"/>
              <w:rPr>
                <w:sz w:val="18"/>
                <w:szCs w:val="18"/>
              </w:rPr>
            </w:pPr>
            <w:r w:rsidRPr="00875E01">
              <w:rPr>
                <w:sz w:val="18"/>
                <w:szCs w:val="18"/>
              </w:rPr>
              <w:t>02 1 02 S9970</w:t>
            </w:r>
          </w:p>
        </w:tc>
        <w:tc>
          <w:tcPr>
            <w:tcW w:w="576" w:type="dxa"/>
            <w:tcBorders>
              <w:top w:val="nil"/>
              <w:left w:val="nil"/>
              <w:bottom w:val="single" w:sz="4" w:space="0" w:color="auto"/>
              <w:right w:val="single" w:sz="4" w:space="0" w:color="auto"/>
            </w:tcBorders>
            <w:shd w:val="clear" w:color="000000" w:fill="FFFFFF"/>
            <w:noWrap/>
            <w:vAlign w:val="center"/>
            <w:hideMark/>
          </w:tcPr>
          <w:p w14:paraId="0FB9B772"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62BF5B3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21A4B47"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25C6D2E3" w14:textId="77777777" w:rsidR="00875E01" w:rsidRPr="00875E01" w:rsidRDefault="00875E01" w:rsidP="00875E01">
            <w:pPr>
              <w:jc w:val="center"/>
              <w:rPr>
                <w:sz w:val="18"/>
                <w:szCs w:val="18"/>
              </w:rPr>
            </w:pPr>
            <w:r w:rsidRPr="00875E01">
              <w:rPr>
                <w:sz w:val="18"/>
                <w:szCs w:val="18"/>
              </w:rPr>
              <w:t>379,3</w:t>
            </w:r>
          </w:p>
        </w:tc>
        <w:tc>
          <w:tcPr>
            <w:tcW w:w="1417" w:type="dxa"/>
            <w:tcBorders>
              <w:top w:val="nil"/>
              <w:left w:val="nil"/>
              <w:bottom w:val="single" w:sz="4" w:space="0" w:color="auto"/>
              <w:right w:val="single" w:sz="4" w:space="0" w:color="auto"/>
            </w:tcBorders>
            <w:shd w:val="clear" w:color="000000" w:fill="FFFFFF"/>
            <w:vAlign w:val="center"/>
            <w:hideMark/>
          </w:tcPr>
          <w:p w14:paraId="57951E1D"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EB11B99" w14:textId="77777777" w:rsidR="00875E01" w:rsidRPr="00875E01" w:rsidRDefault="00875E01" w:rsidP="00875E01">
            <w:pPr>
              <w:jc w:val="center"/>
              <w:rPr>
                <w:sz w:val="18"/>
                <w:szCs w:val="18"/>
              </w:rPr>
            </w:pPr>
            <w:r w:rsidRPr="00875E01">
              <w:rPr>
                <w:sz w:val="18"/>
                <w:szCs w:val="18"/>
              </w:rPr>
              <w:t>0,0</w:t>
            </w:r>
          </w:p>
        </w:tc>
      </w:tr>
      <w:tr w:rsidR="00875E01" w:rsidRPr="00875E01" w14:paraId="7E53E1DD"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353598C" w14:textId="77777777" w:rsidR="00875E01" w:rsidRPr="00875E01" w:rsidRDefault="00875E01" w:rsidP="00875E01">
            <w:pPr>
              <w:jc w:val="right"/>
              <w:rPr>
                <w:b/>
                <w:bCs/>
                <w:color w:val="000000"/>
                <w:sz w:val="18"/>
                <w:szCs w:val="18"/>
              </w:rPr>
            </w:pPr>
            <w:r w:rsidRPr="00875E01">
              <w:rPr>
                <w:b/>
                <w:bCs/>
                <w:color w:val="000000"/>
                <w:sz w:val="18"/>
                <w:szCs w:val="18"/>
              </w:rPr>
              <w:lastRenderedPageBreak/>
              <w:t>1.1.3</w:t>
            </w:r>
          </w:p>
        </w:tc>
        <w:tc>
          <w:tcPr>
            <w:tcW w:w="2216" w:type="dxa"/>
            <w:tcBorders>
              <w:top w:val="nil"/>
              <w:left w:val="nil"/>
              <w:bottom w:val="single" w:sz="4" w:space="0" w:color="auto"/>
              <w:right w:val="single" w:sz="4" w:space="0" w:color="auto"/>
            </w:tcBorders>
            <w:shd w:val="clear" w:color="000000" w:fill="FFFFFF"/>
            <w:vAlign w:val="bottom"/>
            <w:hideMark/>
          </w:tcPr>
          <w:p w14:paraId="1F9F2E32" w14:textId="77777777" w:rsidR="00875E01" w:rsidRPr="00875E01" w:rsidRDefault="00875E01" w:rsidP="00875E01">
            <w:pPr>
              <w:ind w:right="-108"/>
              <w:rPr>
                <w:b/>
                <w:bCs/>
                <w:sz w:val="18"/>
                <w:szCs w:val="18"/>
              </w:rPr>
            </w:pPr>
            <w:r w:rsidRPr="00875E01">
              <w:rPr>
                <w:b/>
                <w:bCs/>
                <w:sz w:val="18"/>
                <w:szCs w:val="18"/>
              </w:rPr>
              <w:t>Основное мероприятие «Региональный проект «Современная школа»</w:t>
            </w:r>
          </w:p>
        </w:tc>
        <w:tc>
          <w:tcPr>
            <w:tcW w:w="870" w:type="dxa"/>
            <w:tcBorders>
              <w:top w:val="nil"/>
              <w:left w:val="nil"/>
              <w:bottom w:val="single" w:sz="4" w:space="0" w:color="auto"/>
              <w:right w:val="single" w:sz="4" w:space="0" w:color="auto"/>
            </w:tcBorders>
            <w:shd w:val="clear" w:color="000000" w:fill="FFFFFF"/>
            <w:noWrap/>
            <w:vAlign w:val="center"/>
            <w:hideMark/>
          </w:tcPr>
          <w:p w14:paraId="38BC01F1" w14:textId="77777777" w:rsidR="00875E01" w:rsidRPr="00875E01" w:rsidRDefault="00875E01" w:rsidP="00875E01">
            <w:pPr>
              <w:jc w:val="center"/>
              <w:rPr>
                <w:b/>
                <w:bCs/>
                <w:sz w:val="18"/>
                <w:szCs w:val="18"/>
              </w:rPr>
            </w:pPr>
            <w:r w:rsidRPr="00875E01">
              <w:rPr>
                <w:b/>
                <w:bCs/>
                <w:sz w:val="18"/>
                <w:szCs w:val="18"/>
              </w:rPr>
              <w:t>02 1 E1 00000</w:t>
            </w:r>
          </w:p>
        </w:tc>
        <w:tc>
          <w:tcPr>
            <w:tcW w:w="576" w:type="dxa"/>
            <w:tcBorders>
              <w:top w:val="nil"/>
              <w:left w:val="nil"/>
              <w:bottom w:val="single" w:sz="4" w:space="0" w:color="auto"/>
              <w:right w:val="single" w:sz="4" w:space="0" w:color="auto"/>
            </w:tcBorders>
            <w:shd w:val="clear" w:color="000000" w:fill="FFFFFF"/>
            <w:noWrap/>
            <w:vAlign w:val="center"/>
          </w:tcPr>
          <w:p w14:paraId="1FA342DC"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548B043"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09ED8F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48F6B21B" w14:textId="77777777" w:rsidR="00875E01" w:rsidRPr="00875E01" w:rsidRDefault="00875E01" w:rsidP="00875E01">
            <w:pPr>
              <w:jc w:val="center"/>
              <w:rPr>
                <w:b/>
                <w:bCs/>
                <w:sz w:val="18"/>
                <w:szCs w:val="18"/>
              </w:rPr>
            </w:pPr>
            <w:r w:rsidRPr="00875E01">
              <w:rPr>
                <w:b/>
                <w:bCs/>
                <w:sz w:val="18"/>
                <w:szCs w:val="18"/>
              </w:rPr>
              <w:t>926 506,7</w:t>
            </w:r>
          </w:p>
        </w:tc>
        <w:tc>
          <w:tcPr>
            <w:tcW w:w="1417" w:type="dxa"/>
            <w:tcBorders>
              <w:top w:val="nil"/>
              <w:left w:val="nil"/>
              <w:bottom w:val="single" w:sz="4" w:space="0" w:color="auto"/>
              <w:right w:val="single" w:sz="4" w:space="0" w:color="auto"/>
            </w:tcBorders>
            <w:shd w:val="clear" w:color="000000" w:fill="FFFFFF"/>
            <w:noWrap/>
            <w:vAlign w:val="center"/>
            <w:hideMark/>
          </w:tcPr>
          <w:p w14:paraId="3B1B93FE"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C095D7A"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4A2CBCA6" w14:textId="77777777" w:rsidTr="00875E01">
        <w:trPr>
          <w:trHeight w:val="1062"/>
        </w:trPr>
        <w:tc>
          <w:tcPr>
            <w:tcW w:w="756" w:type="dxa"/>
            <w:tcBorders>
              <w:top w:val="nil"/>
              <w:left w:val="single" w:sz="4" w:space="0" w:color="auto"/>
              <w:bottom w:val="single" w:sz="4" w:space="0" w:color="auto"/>
              <w:right w:val="single" w:sz="4" w:space="0" w:color="auto"/>
            </w:tcBorders>
            <w:shd w:val="clear" w:color="000000" w:fill="FFFFFF"/>
            <w:vAlign w:val="bottom"/>
          </w:tcPr>
          <w:p w14:paraId="730CE59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nil"/>
            </w:tcBorders>
            <w:shd w:val="clear" w:color="000000" w:fill="FFFFFF"/>
            <w:vAlign w:val="bottom"/>
            <w:hideMark/>
          </w:tcPr>
          <w:p w14:paraId="50D12AC6" w14:textId="77777777" w:rsidR="00875E01" w:rsidRPr="00875E01" w:rsidRDefault="00875E01" w:rsidP="00875E01">
            <w:pPr>
              <w:ind w:right="-108"/>
              <w:rPr>
                <w:sz w:val="18"/>
                <w:szCs w:val="18"/>
              </w:rPr>
            </w:pPr>
            <w:r w:rsidRPr="00875E01">
              <w:rPr>
                <w:sz w:val="18"/>
                <w:szCs w:val="18"/>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0362C214" w14:textId="77777777" w:rsidR="00875E01" w:rsidRPr="00875E01" w:rsidRDefault="00875E01" w:rsidP="00875E01">
            <w:pPr>
              <w:jc w:val="center"/>
              <w:rPr>
                <w:sz w:val="18"/>
                <w:szCs w:val="18"/>
              </w:rPr>
            </w:pPr>
            <w:r w:rsidRPr="00875E01">
              <w:rPr>
                <w:sz w:val="18"/>
                <w:szCs w:val="18"/>
              </w:rPr>
              <w:t>02 1 E1 55200</w:t>
            </w:r>
          </w:p>
        </w:tc>
        <w:tc>
          <w:tcPr>
            <w:tcW w:w="576" w:type="dxa"/>
            <w:tcBorders>
              <w:top w:val="nil"/>
              <w:left w:val="nil"/>
              <w:bottom w:val="single" w:sz="4" w:space="0" w:color="auto"/>
              <w:right w:val="single" w:sz="4" w:space="0" w:color="auto"/>
            </w:tcBorders>
            <w:shd w:val="clear" w:color="000000" w:fill="FFFFFF"/>
            <w:noWrap/>
            <w:vAlign w:val="center"/>
            <w:hideMark/>
          </w:tcPr>
          <w:p w14:paraId="7EBC2C10"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13F367D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BE43B1C"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7DBC995A" w14:textId="77777777" w:rsidR="00875E01" w:rsidRPr="00875E01" w:rsidRDefault="00875E01" w:rsidP="00875E01">
            <w:pPr>
              <w:jc w:val="center"/>
              <w:rPr>
                <w:sz w:val="18"/>
                <w:szCs w:val="18"/>
              </w:rPr>
            </w:pPr>
            <w:r w:rsidRPr="00875E01">
              <w:rPr>
                <w:sz w:val="18"/>
                <w:szCs w:val="18"/>
              </w:rPr>
              <w:t>110 123,6</w:t>
            </w:r>
          </w:p>
        </w:tc>
        <w:tc>
          <w:tcPr>
            <w:tcW w:w="1417" w:type="dxa"/>
            <w:tcBorders>
              <w:top w:val="nil"/>
              <w:left w:val="nil"/>
              <w:bottom w:val="single" w:sz="4" w:space="0" w:color="auto"/>
              <w:right w:val="single" w:sz="4" w:space="0" w:color="auto"/>
            </w:tcBorders>
            <w:shd w:val="clear" w:color="000000" w:fill="FFFFFF"/>
            <w:vAlign w:val="center"/>
            <w:hideMark/>
          </w:tcPr>
          <w:p w14:paraId="47541F62"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144DF07" w14:textId="77777777" w:rsidR="00875E01" w:rsidRPr="00875E01" w:rsidRDefault="00875E01" w:rsidP="00875E01">
            <w:pPr>
              <w:jc w:val="center"/>
              <w:rPr>
                <w:sz w:val="18"/>
                <w:szCs w:val="18"/>
              </w:rPr>
            </w:pPr>
            <w:r w:rsidRPr="00875E01">
              <w:rPr>
                <w:sz w:val="18"/>
                <w:szCs w:val="18"/>
              </w:rPr>
              <w:t>0,0</w:t>
            </w:r>
          </w:p>
        </w:tc>
      </w:tr>
      <w:tr w:rsidR="00875E01" w:rsidRPr="00875E01" w14:paraId="2F8DD06F" w14:textId="77777777" w:rsidTr="00875E01">
        <w:trPr>
          <w:trHeight w:val="1047"/>
        </w:trPr>
        <w:tc>
          <w:tcPr>
            <w:tcW w:w="756" w:type="dxa"/>
            <w:tcBorders>
              <w:top w:val="nil"/>
              <w:left w:val="single" w:sz="4" w:space="0" w:color="auto"/>
              <w:bottom w:val="single" w:sz="4" w:space="0" w:color="auto"/>
              <w:right w:val="single" w:sz="4" w:space="0" w:color="auto"/>
            </w:tcBorders>
            <w:shd w:val="clear" w:color="000000" w:fill="FFFFFF"/>
            <w:vAlign w:val="bottom"/>
          </w:tcPr>
          <w:p w14:paraId="314E137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nil"/>
            </w:tcBorders>
            <w:shd w:val="clear" w:color="000000" w:fill="FFFFFF"/>
            <w:vAlign w:val="bottom"/>
            <w:hideMark/>
          </w:tcPr>
          <w:p w14:paraId="1B4E3F8F" w14:textId="77777777" w:rsidR="00875E01" w:rsidRPr="00875E01" w:rsidRDefault="00875E01" w:rsidP="00875E01">
            <w:pPr>
              <w:ind w:right="-108"/>
              <w:rPr>
                <w:sz w:val="18"/>
                <w:szCs w:val="18"/>
              </w:rPr>
            </w:pPr>
            <w:r w:rsidRPr="00875E01">
              <w:rPr>
                <w:sz w:val="18"/>
                <w:szCs w:val="18"/>
              </w:rPr>
              <w:t>Создание новых мест в общеобразовательных организациях (дополнительные расходы) (Капитальные вложения в объекты государственной (муниципальной) собственности)</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23E91DAE" w14:textId="77777777" w:rsidR="00875E01" w:rsidRPr="00875E01" w:rsidRDefault="00875E01" w:rsidP="00875E01">
            <w:pPr>
              <w:jc w:val="center"/>
              <w:rPr>
                <w:sz w:val="18"/>
                <w:szCs w:val="18"/>
              </w:rPr>
            </w:pPr>
            <w:r w:rsidRPr="00875E01">
              <w:rPr>
                <w:sz w:val="18"/>
                <w:szCs w:val="18"/>
              </w:rPr>
              <w:t>02 1 Е1 А5200</w:t>
            </w:r>
          </w:p>
        </w:tc>
        <w:tc>
          <w:tcPr>
            <w:tcW w:w="576" w:type="dxa"/>
            <w:tcBorders>
              <w:top w:val="nil"/>
              <w:left w:val="nil"/>
              <w:bottom w:val="single" w:sz="4" w:space="0" w:color="auto"/>
              <w:right w:val="single" w:sz="4" w:space="0" w:color="auto"/>
            </w:tcBorders>
            <w:shd w:val="clear" w:color="000000" w:fill="FFFFFF"/>
            <w:noWrap/>
            <w:vAlign w:val="center"/>
            <w:hideMark/>
          </w:tcPr>
          <w:p w14:paraId="41244FB0"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2911E49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E7C0E10"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68344A09" w14:textId="77777777" w:rsidR="00875E01" w:rsidRPr="00875E01" w:rsidRDefault="00875E01" w:rsidP="00875E01">
            <w:pPr>
              <w:jc w:val="center"/>
              <w:rPr>
                <w:sz w:val="18"/>
                <w:szCs w:val="18"/>
              </w:rPr>
            </w:pPr>
            <w:r w:rsidRPr="00875E01">
              <w:rPr>
                <w:sz w:val="18"/>
                <w:szCs w:val="18"/>
              </w:rPr>
              <w:t>816 383,1</w:t>
            </w:r>
          </w:p>
        </w:tc>
        <w:tc>
          <w:tcPr>
            <w:tcW w:w="1417" w:type="dxa"/>
            <w:tcBorders>
              <w:top w:val="nil"/>
              <w:left w:val="nil"/>
              <w:bottom w:val="single" w:sz="4" w:space="0" w:color="auto"/>
              <w:right w:val="single" w:sz="4" w:space="0" w:color="auto"/>
            </w:tcBorders>
            <w:shd w:val="clear" w:color="000000" w:fill="FFFFFF"/>
            <w:vAlign w:val="center"/>
            <w:hideMark/>
          </w:tcPr>
          <w:p w14:paraId="39092D63"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301EFAF2" w14:textId="77777777" w:rsidR="00875E01" w:rsidRPr="00875E01" w:rsidRDefault="00875E01" w:rsidP="00875E01">
            <w:pPr>
              <w:jc w:val="center"/>
              <w:rPr>
                <w:sz w:val="18"/>
                <w:szCs w:val="18"/>
              </w:rPr>
            </w:pPr>
            <w:r w:rsidRPr="00875E01">
              <w:rPr>
                <w:sz w:val="18"/>
                <w:szCs w:val="18"/>
              </w:rPr>
              <w:t>0,0</w:t>
            </w:r>
          </w:p>
        </w:tc>
      </w:tr>
      <w:tr w:rsidR="00875E01" w:rsidRPr="00875E01" w14:paraId="440BB22A"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E8206D7" w14:textId="77777777" w:rsidR="00875E01" w:rsidRPr="00875E01" w:rsidRDefault="00875E01" w:rsidP="00875E01">
            <w:pPr>
              <w:jc w:val="right"/>
              <w:rPr>
                <w:b/>
                <w:bCs/>
                <w:color w:val="000000"/>
                <w:sz w:val="18"/>
                <w:szCs w:val="18"/>
              </w:rPr>
            </w:pPr>
            <w:r w:rsidRPr="00875E01">
              <w:rPr>
                <w:b/>
                <w:bCs/>
                <w:color w:val="000000"/>
                <w:sz w:val="18"/>
                <w:szCs w:val="18"/>
              </w:rPr>
              <w:t>1.1.4</w:t>
            </w:r>
          </w:p>
        </w:tc>
        <w:tc>
          <w:tcPr>
            <w:tcW w:w="2216" w:type="dxa"/>
            <w:tcBorders>
              <w:top w:val="nil"/>
              <w:left w:val="nil"/>
              <w:bottom w:val="single" w:sz="4" w:space="0" w:color="000000"/>
              <w:right w:val="single" w:sz="4" w:space="0" w:color="000000"/>
            </w:tcBorders>
            <w:shd w:val="clear" w:color="000000" w:fill="FFFFFF"/>
            <w:hideMark/>
          </w:tcPr>
          <w:p w14:paraId="0D4D621D" w14:textId="77777777" w:rsidR="00875E01" w:rsidRPr="00875E01" w:rsidRDefault="00875E01" w:rsidP="00875E01">
            <w:pPr>
              <w:ind w:right="-108"/>
              <w:rPr>
                <w:b/>
                <w:bCs/>
                <w:sz w:val="18"/>
                <w:szCs w:val="18"/>
              </w:rPr>
            </w:pPr>
            <w:r w:rsidRPr="00875E01">
              <w:rPr>
                <w:b/>
                <w:bCs/>
                <w:sz w:val="18"/>
                <w:szCs w:val="18"/>
              </w:rPr>
              <w:t>Основное мероприятие «Региональный проект «Патриотическое воспитание граждан Российской Федерации»</w:t>
            </w:r>
          </w:p>
        </w:tc>
        <w:tc>
          <w:tcPr>
            <w:tcW w:w="870" w:type="dxa"/>
            <w:tcBorders>
              <w:top w:val="nil"/>
              <w:left w:val="nil"/>
              <w:bottom w:val="single" w:sz="4" w:space="0" w:color="auto"/>
              <w:right w:val="single" w:sz="4" w:space="0" w:color="auto"/>
            </w:tcBorders>
            <w:shd w:val="clear" w:color="000000" w:fill="FFFFFF"/>
            <w:noWrap/>
            <w:vAlign w:val="center"/>
            <w:hideMark/>
          </w:tcPr>
          <w:p w14:paraId="6CB9BDB0" w14:textId="77777777" w:rsidR="00875E01" w:rsidRPr="00875E01" w:rsidRDefault="00875E01" w:rsidP="00875E01">
            <w:pPr>
              <w:jc w:val="center"/>
              <w:rPr>
                <w:b/>
                <w:bCs/>
                <w:sz w:val="18"/>
                <w:szCs w:val="18"/>
              </w:rPr>
            </w:pPr>
            <w:r w:rsidRPr="00875E01">
              <w:rPr>
                <w:b/>
                <w:bCs/>
                <w:sz w:val="18"/>
                <w:szCs w:val="18"/>
              </w:rPr>
              <w:t>02 1 EB 00000</w:t>
            </w:r>
          </w:p>
        </w:tc>
        <w:tc>
          <w:tcPr>
            <w:tcW w:w="576" w:type="dxa"/>
            <w:tcBorders>
              <w:top w:val="nil"/>
              <w:left w:val="nil"/>
              <w:bottom w:val="single" w:sz="4" w:space="0" w:color="auto"/>
              <w:right w:val="single" w:sz="4" w:space="0" w:color="auto"/>
            </w:tcBorders>
            <w:shd w:val="clear" w:color="000000" w:fill="FFFFFF"/>
            <w:noWrap/>
            <w:vAlign w:val="center"/>
          </w:tcPr>
          <w:p w14:paraId="2CAEE9E5"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D4FD1D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A31917A"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2AA6B888" w14:textId="77777777" w:rsidR="00875E01" w:rsidRPr="00875E01" w:rsidRDefault="00875E01" w:rsidP="00875E01">
            <w:pPr>
              <w:jc w:val="center"/>
              <w:rPr>
                <w:b/>
                <w:bCs/>
                <w:sz w:val="18"/>
                <w:szCs w:val="18"/>
              </w:rPr>
            </w:pPr>
            <w:r w:rsidRPr="00875E01">
              <w:rPr>
                <w:b/>
                <w:bCs/>
                <w:sz w:val="18"/>
                <w:szCs w:val="18"/>
              </w:rPr>
              <w:t>3 188,7</w:t>
            </w:r>
          </w:p>
        </w:tc>
        <w:tc>
          <w:tcPr>
            <w:tcW w:w="1417" w:type="dxa"/>
            <w:tcBorders>
              <w:top w:val="nil"/>
              <w:left w:val="nil"/>
              <w:bottom w:val="single" w:sz="4" w:space="0" w:color="auto"/>
              <w:right w:val="single" w:sz="4" w:space="0" w:color="auto"/>
            </w:tcBorders>
            <w:shd w:val="clear" w:color="000000" w:fill="FFFFFF"/>
            <w:noWrap/>
            <w:vAlign w:val="center"/>
            <w:hideMark/>
          </w:tcPr>
          <w:p w14:paraId="5902109F" w14:textId="77777777" w:rsidR="00875E01" w:rsidRPr="00875E01" w:rsidRDefault="00875E01" w:rsidP="00875E01">
            <w:pPr>
              <w:jc w:val="center"/>
              <w:rPr>
                <w:b/>
                <w:bCs/>
                <w:sz w:val="18"/>
                <w:szCs w:val="18"/>
              </w:rPr>
            </w:pPr>
            <w:r w:rsidRPr="00875E01">
              <w:rPr>
                <w:b/>
                <w:bCs/>
                <w:sz w:val="18"/>
                <w:szCs w:val="18"/>
              </w:rPr>
              <w:t>3 188,6</w:t>
            </w:r>
          </w:p>
        </w:tc>
        <w:tc>
          <w:tcPr>
            <w:tcW w:w="1417" w:type="dxa"/>
            <w:tcBorders>
              <w:top w:val="nil"/>
              <w:left w:val="nil"/>
              <w:bottom w:val="single" w:sz="4" w:space="0" w:color="auto"/>
              <w:right w:val="single" w:sz="4" w:space="0" w:color="auto"/>
            </w:tcBorders>
            <w:shd w:val="clear" w:color="000000" w:fill="FFFFFF"/>
            <w:noWrap/>
            <w:vAlign w:val="center"/>
            <w:hideMark/>
          </w:tcPr>
          <w:p w14:paraId="3F448E16" w14:textId="77777777" w:rsidR="00875E01" w:rsidRPr="00875E01" w:rsidRDefault="00875E01" w:rsidP="00875E01">
            <w:pPr>
              <w:jc w:val="center"/>
              <w:rPr>
                <w:b/>
                <w:bCs/>
                <w:sz w:val="18"/>
                <w:szCs w:val="18"/>
              </w:rPr>
            </w:pPr>
            <w:r w:rsidRPr="00875E01">
              <w:rPr>
                <w:b/>
                <w:bCs/>
                <w:sz w:val="18"/>
                <w:szCs w:val="18"/>
              </w:rPr>
              <w:t>3 955,5</w:t>
            </w:r>
          </w:p>
        </w:tc>
      </w:tr>
      <w:tr w:rsidR="00875E01" w:rsidRPr="00875E01" w14:paraId="08C40798" w14:textId="77777777" w:rsidTr="00875E01">
        <w:trPr>
          <w:trHeight w:val="267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FBEDCB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000000"/>
              <w:right w:val="single" w:sz="4" w:space="0" w:color="000000"/>
            </w:tcBorders>
            <w:shd w:val="clear" w:color="000000" w:fill="FFFFFF"/>
            <w:hideMark/>
          </w:tcPr>
          <w:p w14:paraId="2826EC38" w14:textId="77777777" w:rsidR="00875E01" w:rsidRPr="00875E01" w:rsidRDefault="00875E01" w:rsidP="00875E01">
            <w:pPr>
              <w:ind w:right="-108"/>
              <w:rPr>
                <w:sz w:val="18"/>
                <w:szCs w:val="18"/>
              </w:rPr>
            </w:pPr>
            <w:r w:rsidRPr="00875E01">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7840E49A" w14:textId="77777777" w:rsidR="00875E01" w:rsidRPr="00875E01" w:rsidRDefault="00875E01" w:rsidP="00875E01">
            <w:pPr>
              <w:jc w:val="center"/>
              <w:rPr>
                <w:sz w:val="18"/>
                <w:szCs w:val="18"/>
              </w:rPr>
            </w:pPr>
            <w:r w:rsidRPr="00875E01">
              <w:rPr>
                <w:sz w:val="18"/>
                <w:szCs w:val="18"/>
              </w:rPr>
              <w:t>02 1 EB 51790</w:t>
            </w:r>
          </w:p>
        </w:tc>
        <w:tc>
          <w:tcPr>
            <w:tcW w:w="576" w:type="dxa"/>
            <w:tcBorders>
              <w:top w:val="nil"/>
              <w:left w:val="nil"/>
              <w:bottom w:val="single" w:sz="4" w:space="0" w:color="auto"/>
              <w:right w:val="single" w:sz="4" w:space="0" w:color="auto"/>
            </w:tcBorders>
            <w:shd w:val="clear" w:color="000000" w:fill="FFFFFF"/>
            <w:noWrap/>
            <w:vAlign w:val="center"/>
            <w:hideMark/>
          </w:tcPr>
          <w:p w14:paraId="6C8ED3FD"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3E678E6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5CF5BF1"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noWrap/>
            <w:vAlign w:val="center"/>
            <w:hideMark/>
          </w:tcPr>
          <w:p w14:paraId="1F06E174" w14:textId="77777777" w:rsidR="00875E01" w:rsidRPr="00875E01" w:rsidRDefault="00875E01" w:rsidP="00875E01">
            <w:pPr>
              <w:jc w:val="center"/>
              <w:rPr>
                <w:sz w:val="18"/>
                <w:szCs w:val="18"/>
              </w:rPr>
            </w:pPr>
            <w:r w:rsidRPr="00875E01">
              <w:rPr>
                <w:sz w:val="18"/>
                <w:szCs w:val="18"/>
              </w:rPr>
              <w:t>2 914,0</w:t>
            </w:r>
          </w:p>
        </w:tc>
        <w:tc>
          <w:tcPr>
            <w:tcW w:w="1417" w:type="dxa"/>
            <w:tcBorders>
              <w:top w:val="nil"/>
              <w:left w:val="nil"/>
              <w:bottom w:val="single" w:sz="4" w:space="0" w:color="auto"/>
              <w:right w:val="single" w:sz="4" w:space="0" w:color="auto"/>
            </w:tcBorders>
            <w:shd w:val="clear" w:color="000000" w:fill="FFFFFF"/>
            <w:noWrap/>
            <w:vAlign w:val="center"/>
            <w:hideMark/>
          </w:tcPr>
          <w:p w14:paraId="6603DBC1" w14:textId="77777777" w:rsidR="00875E01" w:rsidRPr="00875E01" w:rsidRDefault="00875E01" w:rsidP="00875E01">
            <w:pPr>
              <w:jc w:val="center"/>
              <w:rPr>
                <w:sz w:val="18"/>
                <w:szCs w:val="18"/>
              </w:rPr>
            </w:pPr>
            <w:r w:rsidRPr="00875E01">
              <w:rPr>
                <w:sz w:val="18"/>
                <w:szCs w:val="18"/>
              </w:rPr>
              <w:t>2 863,1</w:t>
            </w:r>
          </w:p>
        </w:tc>
        <w:tc>
          <w:tcPr>
            <w:tcW w:w="1417" w:type="dxa"/>
            <w:tcBorders>
              <w:top w:val="nil"/>
              <w:left w:val="nil"/>
              <w:bottom w:val="single" w:sz="4" w:space="0" w:color="auto"/>
              <w:right w:val="single" w:sz="4" w:space="0" w:color="auto"/>
            </w:tcBorders>
            <w:shd w:val="clear" w:color="000000" w:fill="FFFFFF"/>
            <w:vAlign w:val="center"/>
            <w:hideMark/>
          </w:tcPr>
          <w:p w14:paraId="3D12794B" w14:textId="77777777" w:rsidR="00875E01" w:rsidRPr="00875E01" w:rsidRDefault="00875E01" w:rsidP="00875E01">
            <w:pPr>
              <w:jc w:val="center"/>
              <w:rPr>
                <w:sz w:val="18"/>
                <w:szCs w:val="18"/>
              </w:rPr>
            </w:pPr>
            <w:r w:rsidRPr="00875E01">
              <w:rPr>
                <w:sz w:val="18"/>
                <w:szCs w:val="18"/>
              </w:rPr>
              <w:t>3 630,0</w:t>
            </w:r>
          </w:p>
        </w:tc>
      </w:tr>
      <w:tr w:rsidR="00875E01" w:rsidRPr="00875E01" w14:paraId="438C457E"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364016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000000"/>
              <w:right w:val="single" w:sz="4" w:space="0" w:color="000000"/>
            </w:tcBorders>
            <w:shd w:val="clear" w:color="000000" w:fill="FFFFFF"/>
            <w:hideMark/>
          </w:tcPr>
          <w:p w14:paraId="0E9776B6" w14:textId="77777777" w:rsidR="00875E01" w:rsidRPr="00875E01" w:rsidRDefault="00875E01" w:rsidP="00875E01">
            <w:pPr>
              <w:ind w:right="-108"/>
              <w:rPr>
                <w:sz w:val="18"/>
                <w:szCs w:val="18"/>
              </w:rPr>
            </w:pPr>
            <w:r w:rsidRPr="00875E01">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63B1DBDD" w14:textId="77777777" w:rsidR="00875E01" w:rsidRPr="00875E01" w:rsidRDefault="00875E01" w:rsidP="00875E01">
            <w:pPr>
              <w:jc w:val="center"/>
              <w:rPr>
                <w:sz w:val="18"/>
                <w:szCs w:val="18"/>
              </w:rPr>
            </w:pPr>
            <w:r w:rsidRPr="00875E01">
              <w:rPr>
                <w:sz w:val="18"/>
                <w:szCs w:val="18"/>
              </w:rPr>
              <w:t>02 1 EB 51790</w:t>
            </w:r>
          </w:p>
        </w:tc>
        <w:tc>
          <w:tcPr>
            <w:tcW w:w="576" w:type="dxa"/>
            <w:tcBorders>
              <w:top w:val="nil"/>
              <w:left w:val="nil"/>
              <w:bottom w:val="single" w:sz="4" w:space="0" w:color="auto"/>
              <w:right w:val="single" w:sz="4" w:space="0" w:color="auto"/>
            </w:tcBorders>
            <w:shd w:val="clear" w:color="000000" w:fill="FFFFFF"/>
            <w:noWrap/>
            <w:vAlign w:val="center"/>
            <w:hideMark/>
          </w:tcPr>
          <w:p w14:paraId="394C8C85"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48B79EF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75B0D20"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0B136DD4" w14:textId="77777777" w:rsidR="00875E01" w:rsidRPr="00875E01" w:rsidRDefault="00875E01" w:rsidP="00875E01">
            <w:pPr>
              <w:jc w:val="center"/>
              <w:rPr>
                <w:sz w:val="18"/>
                <w:szCs w:val="18"/>
              </w:rPr>
            </w:pPr>
            <w:r w:rsidRPr="00875E01">
              <w:rPr>
                <w:sz w:val="18"/>
                <w:szCs w:val="18"/>
              </w:rPr>
              <w:t>274,7</w:t>
            </w:r>
          </w:p>
        </w:tc>
        <w:tc>
          <w:tcPr>
            <w:tcW w:w="1417" w:type="dxa"/>
            <w:tcBorders>
              <w:top w:val="nil"/>
              <w:left w:val="nil"/>
              <w:bottom w:val="single" w:sz="4" w:space="0" w:color="auto"/>
              <w:right w:val="single" w:sz="4" w:space="0" w:color="auto"/>
            </w:tcBorders>
            <w:shd w:val="clear" w:color="000000" w:fill="FFFFFF"/>
            <w:vAlign w:val="center"/>
            <w:hideMark/>
          </w:tcPr>
          <w:p w14:paraId="03691265" w14:textId="77777777" w:rsidR="00875E01" w:rsidRPr="00875E01" w:rsidRDefault="00875E01" w:rsidP="00875E01">
            <w:pPr>
              <w:jc w:val="center"/>
              <w:rPr>
                <w:sz w:val="18"/>
                <w:szCs w:val="18"/>
              </w:rPr>
            </w:pPr>
            <w:r w:rsidRPr="00875E01">
              <w:rPr>
                <w:sz w:val="18"/>
                <w:szCs w:val="18"/>
              </w:rPr>
              <w:t>325,5</w:t>
            </w:r>
          </w:p>
        </w:tc>
        <w:tc>
          <w:tcPr>
            <w:tcW w:w="1417" w:type="dxa"/>
            <w:tcBorders>
              <w:top w:val="nil"/>
              <w:left w:val="nil"/>
              <w:bottom w:val="single" w:sz="4" w:space="0" w:color="auto"/>
              <w:right w:val="single" w:sz="4" w:space="0" w:color="auto"/>
            </w:tcBorders>
            <w:shd w:val="clear" w:color="000000" w:fill="FFFFFF"/>
            <w:vAlign w:val="center"/>
            <w:hideMark/>
          </w:tcPr>
          <w:p w14:paraId="70F35EE4" w14:textId="77777777" w:rsidR="00875E01" w:rsidRPr="00875E01" w:rsidRDefault="00875E01" w:rsidP="00875E01">
            <w:pPr>
              <w:jc w:val="center"/>
              <w:rPr>
                <w:sz w:val="18"/>
                <w:szCs w:val="18"/>
              </w:rPr>
            </w:pPr>
            <w:r w:rsidRPr="00875E01">
              <w:rPr>
                <w:sz w:val="18"/>
                <w:szCs w:val="18"/>
              </w:rPr>
              <w:t>325,5</w:t>
            </w:r>
          </w:p>
        </w:tc>
      </w:tr>
      <w:tr w:rsidR="00875E01" w:rsidRPr="00875E01" w14:paraId="1419CA8B" w14:textId="77777777" w:rsidTr="00875E01">
        <w:trPr>
          <w:trHeight w:val="76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752C591" w14:textId="77777777" w:rsidR="00875E01" w:rsidRPr="00875E01" w:rsidRDefault="00875E01" w:rsidP="00875E01">
            <w:pPr>
              <w:jc w:val="right"/>
              <w:rPr>
                <w:b/>
                <w:bCs/>
                <w:color w:val="000000"/>
                <w:sz w:val="18"/>
                <w:szCs w:val="18"/>
              </w:rPr>
            </w:pPr>
            <w:r w:rsidRPr="00875E01">
              <w:rPr>
                <w:b/>
                <w:bCs/>
                <w:color w:val="000000"/>
                <w:sz w:val="18"/>
                <w:szCs w:val="18"/>
              </w:rPr>
              <w:t>1.1.5</w:t>
            </w:r>
          </w:p>
        </w:tc>
        <w:tc>
          <w:tcPr>
            <w:tcW w:w="2216" w:type="dxa"/>
            <w:tcBorders>
              <w:top w:val="nil"/>
              <w:left w:val="nil"/>
              <w:bottom w:val="single" w:sz="4" w:space="0" w:color="auto"/>
              <w:right w:val="single" w:sz="4" w:space="0" w:color="auto"/>
            </w:tcBorders>
            <w:shd w:val="clear" w:color="000000" w:fill="FFFFFF"/>
            <w:vAlign w:val="bottom"/>
            <w:hideMark/>
          </w:tcPr>
          <w:p w14:paraId="3D7240DD" w14:textId="77777777" w:rsidR="00875E01" w:rsidRPr="00875E01" w:rsidRDefault="00875E01" w:rsidP="00875E01">
            <w:pPr>
              <w:ind w:right="-108"/>
              <w:rPr>
                <w:b/>
                <w:bCs/>
                <w:sz w:val="18"/>
                <w:szCs w:val="18"/>
              </w:rPr>
            </w:pPr>
            <w:r w:rsidRPr="00875E01">
              <w:rPr>
                <w:b/>
                <w:bCs/>
                <w:sz w:val="18"/>
                <w:szCs w:val="18"/>
              </w:rPr>
              <w:t>Основное мероприятие «Региональный проект «Бизнес-спринт (Я выбираю спорт)»</w:t>
            </w:r>
          </w:p>
        </w:tc>
        <w:tc>
          <w:tcPr>
            <w:tcW w:w="870" w:type="dxa"/>
            <w:tcBorders>
              <w:top w:val="nil"/>
              <w:left w:val="nil"/>
              <w:bottom w:val="single" w:sz="4" w:space="0" w:color="auto"/>
              <w:right w:val="single" w:sz="4" w:space="0" w:color="auto"/>
            </w:tcBorders>
            <w:shd w:val="clear" w:color="000000" w:fill="FFFFFF"/>
            <w:noWrap/>
            <w:vAlign w:val="center"/>
            <w:hideMark/>
          </w:tcPr>
          <w:p w14:paraId="632F3B6B" w14:textId="77777777" w:rsidR="00875E01" w:rsidRPr="00875E01" w:rsidRDefault="00875E01" w:rsidP="00875E01">
            <w:pPr>
              <w:jc w:val="center"/>
              <w:rPr>
                <w:b/>
                <w:bCs/>
                <w:sz w:val="18"/>
                <w:szCs w:val="18"/>
              </w:rPr>
            </w:pPr>
            <w:r w:rsidRPr="00875E01">
              <w:rPr>
                <w:b/>
                <w:bCs/>
                <w:sz w:val="18"/>
                <w:szCs w:val="18"/>
              </w:rPr>
              <w:t>02 1 8D 00000</w:t>
            </w:r>
          </w:p>
        </w:tc>
        <w:tc>
          <w:tcPr>
            <w:tcW w:w="576" w:type="dxa"/>
            <w:tcBorders>
              <w:top w:val="nil"/>
              <w:left w:val="nil"/>
              <w:bottom w:val="single" w:sz="4" w:space="0" w:color="auto"/>
              <w:right w:val="single" w:sz="4" w:space="0" w:color="auto"/>
            </w:tcBorders>
            <w:shd w:val="clear" w:color="000000" w:fill="FFFFFF"/>
            <w:noWrap/>
            <w:vAlign w:val="center"/>
          </w:tcPr>
          <w:p w14:paraId="26076F9C"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6517131"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D701D25"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511B050F"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49DEA97"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93D6A0B" w14:textId="77777777" w:rsidR="00875E01" w:rsidRPr="00875E01" w:rsidRDefault="00875E01" w:rsidP="00875E01">
            <w:pPr>
              <w:jc w:val="center"/>
              <w:rPr>
                <w:b/>
                <w:bCs/>
                <w:sz w:val="18"/>
                <w:szCs w:val="18"/>
              </w:rPr>
            </w:pPr>
            <w:r w:rsidRPr="00875E01">
              <w:rPr>
                <w:b/>
                <w:bCs/>
                <w:sz w:val="18"/>
                <w:szCs w:val="18"/>
              </w:rPr>
              <w:t>15 280,7</w:t>
            </w:r>
          </w:p>
        </w:tc>
      </w:tr>
      <w:tr w:rsidR="00875E01" w:rsidRPr="00875E01" w14:paraId="538B6797"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C7BDFDB"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7747B896" w14:textId="77777777" w:rsidR="00875E01" w:rsidRPr="00875E01" w:rsidRDefault="00875E01" w:rsidP="00875E01">
            <w:pPr>
              <w:ind w:right="-108"/>
              <w:rPr>
                <w:sz w:val="18"/>
                <w:szCs w:val="18"/>
              </w:rPr>
            </w:pPr>
            <w:r w:rsidRPr="00875E01">
              <w:rPr>
                <w:sz w:val="18"/>
                <w:szCs w:val="18"/>
              </w:rPr>
              <w:t>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15813F24" w14:textId="77777777" w:rsidR="00875E01" w:rsidRPr="00875E01" w:rsidRDefault="00875E01" w:rsidP="00875E01">
            <w:pPr>
              <w:jc w:val="center"/>
              <w:rPr>
                <w:sz w:val="18"/>
                <w:szCs w:val="18"/>
              </w:rPr>
            </w:pPr>
            <w:r w:rsidRPr="00875E01">
              <w:rPr>
                <w:sz w:val="18"/>
                <w:szCs w:val="18"/>
              </w:rPr>
              <w:t>02 1 8D L7530</w:t>
            </w:r>
          </w:p>
        </w:tc>
        <w:tc>
          <w:tcPr>
            <w:tcW w:w="576" w:type="dxa"/>
            <w:tcBorders>
              <w:top w:val="nil"/>
              <w:left w:val="nil"/>
              <w:bottom w:val="single" w:sz="4" w:space="0" w:color="auto"/>
              <w:right w:val="single" w:sz="4" w:space="0" w:color="auto"/>
            </w:tcBorders>
            <w:shd w:val="clear" w:color="000000" w:fill="FFFFFF"/>
            <w:noWrap/>
            <w:vAlign w:val="center"/>
            <w:hideMark/>
          </w:tcPr>
          <w:p w14:paraId="1A600A3E"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175AEE8"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AC3F7F0"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noWrap/>
            <w:vAlign w:val="center"/>
            <w:hideMark/>
          </w:tcPr>
          <w:p w14:paraId="5B0B7D30"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2CE93D2"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A09C305" w14:textId="77777777" w:rsidR="00875E01" w:rsidRPr="00875E01" w:rsidRDefault="00875E01" w:rsidP="00875E01">
            <w:pPr>
              <w:jc w:val="center"/>
              <w:rPr>
                <w:sz w:val="18"/>
                <w:szCs w:val="18"/>
              </w:rPr>
            </w:pPr>
            <w:r w:rsidRPr="00875E01">
              <w:rPr>
                <w:sz w:val="18"/>
                <w:szCs w:val="18"/>
              </w:rPr>
              <w:t>15 280,7</w:t>
            </w:r>
          </w:p>
        </w:tc>
      </w:tr>
      <w:tr w:rsidR="00875E01" w:rsidRPr="00875E01" w14:paraId="77E29D3C"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611DE5A" w14:textId="77777777" w:rsidR="00875E01" w:rsidRPr="00875E01" w:rsidRDefault="00875E01" w:rsidP="00875E01">
            <w:pPr>
              <w:jc w:val="right"/>
              <w:rPr>
                <w:b/>
                <w:bCs/>
                <w:color w:val="000000"/>
                <w:sz w:val="18"/>
                <w:szCs w:val="18"/>
              </w:rPr>
            </w:pPr>
            <w:r w:rsidRPr="00875E01">
              <w:rPr>
                <w:b/>
                <w:bCs/>
                <w:color w:val="000000"/>
                <w:sz w:val="18"/>
                <w:szCs w:val="18"/>
              </w:rPr>
              <w:lastRenderedPageBreak/>
              <w:t>1.2</w:t>
            </w:r>
          </w:p>
        </w:tc>
        <w:tc>
          <w:tcPr>
            <w:tcW w:w="2216" w:type="dxa"/>
            <w:tcBorders>
              <w:top w:val="nil"/>
              <w:left w:val="nil"/>
              <w:bottom w:val="single" w:sz="4" w:space="0" w:color="auto"/>
              <w:right w:val="nil"/>
            </w:tcBorders>
            <w:shd w:val="clear" w:color="000000" w:fill="FFFFFF"/>
            <w:vAlign w:val="center"/>
            <w:hideMark/>
          </w:tcPr>
          <w:p w14:paraId="168BFC03" w14:textId="77777777" w:rsidR="00875E01" w:rsidRPr="00875E01" w:rsidRDefault="00875E01" w:rsidP="00875E01">
            <w:pPr>
              <w:ind w:right="-108"/>
              <w:rPr>
                <w:b/>
                <w:bCs/>
                <w:sz w:val="18"/>
                <w:szCs w:val="18"/>
              </w:rPr>
            </w:pPr>
            <w:r w:rsidRPr="00875E01">
              <w:rPr>
                <w:b/>
                <w:bCs/>
                <w:sz w:val="18"/>
                <w:szCs w:val="18"/>
              </w:rPr>
              <w:t>Подпрограмма «Социализация детей-сирот и детей, нуждающихся в особой заботе государства»</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134FC65A" w14:textId="77777777" w:rsidR="00875E01" w:rsidRPr="00875E01" w:rsidRDefault="00875E01" w:rsidP="00875E01">
            <w:pPr>
              <w:jc w:val="center"/>
              <w:rPr>
                <w:b/>
                <w:bCs/>
                <w:sz w:val="18"/>
                <w:szCs w:val="18"/>
              </w:rPr>
            </w:pPr>
            <w:r w:rsidRPr="00875E01">
              <w:rPr>
                <w:b/>
                <w:bCs/>
                <w:sz w:val="18"/>
                <w:szCs w:val="18"/>
              </w:rPr>
              <w:t>02 2 00 00000</w:t>
            </w:r>
          </w:p>
        </w:tc>
        <w:tc>
          <w:tcPr>
            <w:tcW w:w="576" w:type="dxa"/>
            <w:tcBorders>
              <w:top w:val="nil"/>
              <w:left w:val="nil"/>
              <w:bottom w:val="single" w:sz="4" w:space="0" w:color="auto"/>
              <w:right w:val="single" w:sz="4" w:space="0" w:color="auto"/>
            </w:tcBorders>
            <w:shd w:val="clear" w:color="000000" w:fill="FFFFFF"/>
            <w:noWrap/>
            <w:vAlign w:val="center"/>
          </w:tcPr>
          <w:p w14:paraId="76791434"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E0900DC"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A72B60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7DBE675C" w14:textId="77777777" w:rsidR="00875E01" w:rsidRPr="00875E01" w:rsidRDefault="00875E01" w:rsidP="00875E01">
            <w:pPr>
              <w:jc w:val="center"/>
              <w:rPr>
                <w:b/>
                <w:bCs/>
                <w:sz w:val="18"/>
                <w:szCs w:val="18"/>
              </w:rPr>
            </w:pPr>
            <w:r w:rsidRPr="00875E01">
              <w:rPr>
                <w:b/>
                <w:bCs/>
                <w:sz w:val="18"/>
                <w:szCs w:val="18"/>
              </w:rPr>
              <w:t>20 598,0</w:t>
            </w:r>
          </w:p>
        </w:tc>
        <w:tc>
          <w:tcPr>
            <w:tcW w:w="1417" w:type="dxa"/>
            <w:tcBorders>
              <w:top w:val="nil"/>
              <w:left w:val="nil"/>
              <w:bottom w:val="single" w:sz="4" w:space="0" w:color="auto"/>
              <w:right w:val="single" w:sz="4" w:space="0" w:color="auto"/>
            </w:tcBorders>
            <w:shd w:val="clear" w:color="000000" w:fill="FFFFFF"/>
            <w:noWrap/>
            <w:vAlign w:val="center"/>
            <w:hideMark/>
          </w:tcPr>
          <w:p w14:paraId="0C902A70" w14:textId="77777777" w:rsidR="00875E01" w:rsidRPr="00875E01" w:rsidRDefault="00875E01" w:rsidP="00875E01">
            <w:pPr>
              <w:jc w:val="center"/>
              <w:rPr>
                <w:b/>
                <w:bCs/>
                <w:sz w:val="18"/>
                <w:szCs w:val="18"/>
              </w:rPr>
            </w:pPr>
            <w:r w:rsidRPr="00875E01">
              <w:rPr>
                <w:b/>
                <w:bCs/>
                <w:sz w:val="18"/>
                <w:szCs w:val="18"/>
              </w:rPr>
              <w:t>21 255,0</w:t>
            </w:r>
          </w:p>
        </w:tc>
        <w:tc>
          <w:tcPr>
            <w:tcW w:w="1417" w:type="dxa"/>
            <w:tcBorders>
              <w:top w:val="nil"/>
              <w:left w:val="nil"/>
              <w:bottom w:val="single" w:sz="4" w:space="0" w:color="auto"/>
              <w:right w:val="single" w:sz="4" w:space="0" w:color="auto"/>
            </w:tcBorders>
            <w:shd w:val="clear" w:color="000000" w:fill="FFFFFF"/>
            <w:noWrap/>
            <w:vAlign w:val="center"/>
            <w:hideMark/>
          </w:tcPr>
          <w:p w14:paraId="11B8C177" w14:textId="77777777" w:rsidR="00875E01" w:rsidRPr="00875E01" w:rsidRDefault="00875E01" w:rsidP="00875E01">
            <w:pPr>
              <w:jc w:val="center"/>
              <w:rPr>
                <w:b/>
                <w:bCs/>
                <w:sz w:val="18"/>
                <w:szCs w:val="18"/>
              </w:rPr>
            </w:pPr>
            <w:r w:rsidRPr="00875E01">
              <w:rPr>
                <w:b/>
                <w:bCs/>
                <w:sz w:val="18"/>
                <w:szCs w:val="18"/>
              </w:rPr>
              <w:t>22 101,0</w:t>
            </w:r>
          </w:p>
        </w:tc>
      </w:tr>
      <w:tr w:rsidR="00875E01" w:rsidRPr="00875E01" w14:paraId="405AFD62" w14:textId="77777777" w:rsidTr="00875E01">
        <w:trPr>
          <w:trHeight w:val="139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BB7110A" w14:textId="77777777" w:rsidR="00875E01" w:rsidRPr="00875E01" w:rsidRDefault="00875E01" w:rsidP="00875E01">
            <w:pPr>
              <w:jc w:val="right"/>
              <w:rPr>
                <w:b/>
                <w:bCs/>
                <w:color w:val="000000"/>
                <w:sz w:val="18"/>
                <w:szCs w:val="18"/>
              </w:rPr>
            </w:pPr>
            <w:r w:rsidRPr="00875E01">
              <w:rPr>
                <w:b/>
                <w:bCs/>
                <w:color w:val="000000"/>
                <w:sz w:val="18"/>
                <w:szCs w:val="18"/>
              </w:rPr>
              <w:t>1.2.1</w:t>
            </w:r>
          </w:p>
        </w:tc>
        <w:tc>
          <w:tcPr>
            <w:tcW w:w="2216" w:type="dxa"/>
            <w:tcBorders>
              <w:top w:val="nil"/>
              <w:left w:val="nil"/>
              <w:bottom w:val="single" w:sz="4" w:space="0" w:color="auto"/>
              <w:right w:val="nil"/>
            </w:tcBorders>
            <w:shd w:val="clear" w:color="000000" w:fill="FFFFFF"/>
            <w:vAlign w:val="center"/>
            <w:hideMark/>
          </w:tcPr>
          <w:p w14:paraId="49158B6B" w14:textId="77777777" w:rsidR="00875E01" w:rsidRPr="00875E01" w:rsidRDefault="00875E01" w:rsidP="00875E01">
            <w:pPr>
              <w:ind w:right="-108"/>
              <w:rPr>
                <w:b/>
                <w:bCs/>
                <w:sz w:val="18"/>
                <w:szCs w:val="18"/>
              </w:rPr>
            </w:pPr>
            <w:r w:rsidRPr="00875E01">
              <w:rPr>
                <w:b/>
                <w:bCs/>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5A925918" w14:textId="77777777" w:rsidR="00875E01" w:rsidRPr="00875E01" w:rsidRDefault="00875E01" w:rsidP="00875E01">
            <w:pPr>
              <w:jc w:val="center"/>
              <w:rPr>
                <w:b/>
                <w:bCs/>
                <w:sz w:val="18"/>
                <w:szCs w:val="18"/>
              </w:rPr>
            </w:pPr>
            <w:r w:rsidRPr="00875E01">
              <w:rPr>
                <w:b/>
                <w:bCs/>
                <w:sz w:val="18"/>
                <w:szCs w:val="18"/>
              </w:rPr>
              <w:t>02 2 02 00000</w:t>
            </w:r>
          </w:p>
        </w:tc>
        <w:tc>
          <w:tcPr>
            <w:tcW w:w="576" w:type="dxa"/>
            <w:tcBorders>
              <w:top w:val="nil"/>
              <w:left w:val="nil"/>
              <w:bottom w:val="single" w:sz="4" w:space="0" w:color="auto"/>
              <w:right w:val="single" w:sz="4" w:space="0" w:color="auto"/>
            </w:tcBorders>
            <w:shd w:val="clear" w:color="000000" w:fill="FFFFFF"/>
            <w:noWrap/>
            <w:vAlign w:val="center"/>
          </w:tcPr>
          <w:p w14:paraId="3B70C3A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00F1158"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D194CD7"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EA58EED" w14:textId="77777777" w:rsidR="00875E01" w:rsidRPr="00875E01" w:rsidRDefault="00875E01" w:rsidP="00875E01">
            <w:pPr>
              <w:jc w:val="center"/>
              <w:rPr>
                <w:b/>
                <w:bCs/>
                <w:sz w:val="18"/>
                <w:szCs w:val="18"/>
              </w:rPr>
            </w:pPr>
            <w:r w:rsidRPr="00875E01">
              <w:rPr>
                <w:b/>
                <w:bCs/>
                <w:sz w:val="18"/>
                <w:szCs w:val="18"/>
              </w:rPr>
              <w:t>570,0</w:t>
            </w:r>
          </w:p>
        </w:tc>
        <w:tc>
          <w:tcPr>
            <w:tcW w:w="1417" w:type="dxa"/>
            <w:tcBorders>
              <w:top w:val="nil"/>
              <w:left w:val="nil"/>
              <w:bottom w:val="single" w:sz="4" w:space="0" w:color="auto"/>
              <w:right w:val="single" w:sz="4" w:space="0" w:color="auto"/>
            </w:tcBorders>
            <w:shd w:val="clear" w:color="000000" w:fill="FFFFFF"/>
            <w:noWrap/>
            <w:vAlign w:val="center"/>
            <w:hideMark/>
          </w:tcPr>
          <w:p w14:paraId="5068E420" w14:textId="77777777" w:rsidR="00875E01" w:rsidRPr="00875E01" w:rsidRDefault="00875E01" w:rsidP="00875E01">
            <w:pPr>
              <w:jc w:val="center"/>
              <w:rPr>
                <w:b/>
                <w:bCs/>
                <w:sz w:val="18"/>
                <w:szCs w:val="18"/>
              </w:rPr>
            </w:pPr>
            <w:r w:rsidRPr="00875E01">
              <w:rPr>
                <w:b/>
                <w:bCs/>
                <w:sz w:val="18"/>
                <w:szCs w:val="18"/>
              </w:rPr>
              <w:t>548,0</w:t>
            </w:r>
          </w:p>
        </w:tc>
        <w:tc>
          <w:tcPr>
            <w:tcW w:w="1417" w:type="dxa"/>
            <w:tcBorders>
              <w:top w:val="nil"/>
              <w:left w:val="nil"/>
              <w:bottom w:val="single" w:sz="4" w:space="0" w:color="auto"/>
              <w:right w:val="single" w:sz="4" w:space="0" w:color="auto"/>
            </w:tcBorders>
            <w:shd w:val="clear" w:color="000000" w:fill="FFFFFF"/>
            <w:noWrap/>
            <w:vAlign w:val="center"/>
            <w:hideMark/>
          </w:tcPr>
          <w:p w14:paraId="63048B25" w14:textId="77777777" w:rsidR="00875E01" w:rsidRPr="00875E01" w:rsidRDefault="00875E01" w:rsidP="00875E01">
            <w:pPr>
              <w:jc w:val="center"/>
              <w:rPr>
                <w:b/>
                <w:bCs/>
                <w:sz w:val="18"/>
                <w:szCs w:val="18"/>
              </w:rPr>
            </w:pPr>
            <w:r w:rsidRPr="00875E01">
              <w:rPr>
                <w:b/>
                <w:bCs/>
                <w:sz w:val="18"/>
                <w:szCs w:val="18"/>
              </w:rPr>
              <w:t>567,0</w:t>
            </w:r>
          </w:p>
        </w:tc>
      </w:tr>
      <w:tr w:rsidR="00875E01" w:rsidRPr="00875E01" w14:paraId="1B07C07D" w14:textId="77777777" w:rsidTr="00875E01">
        <w:trPr>
          <w:trHeight w:val="91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DB7648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F9782C6" w14:textId="77777777" w:rsidR="00875E01" w:rsidRPr="00875E01" w:rsidRDefault="00875E01" w:rsidP="00875E01">
            <w:pPr>
              <w:ind w:right="-108"/>
              <w:rPr>
                <w:sz w:val="18"/>
                <w:szCs w:val="18"/>
              </w:rPr>
            </w:pPr>
            <w:r w:rsidRPr="00875E01">
              <w:rPr>
                <w:sz w:val="18"/>
                <w:szCs w:val="18"/>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7280E4EE" w14:textId="77777777" w:rsidR="00875E01" w:rsidRPr="00875E01" w:rsidRDefault="00875E01" w:rsidP="00875E01">
            <w:pPr>
              <w:jc w:val="center"/>
              <w:rPr>
                <w:sz w:val="18"/>
                <w:szCs w:val="18"/>
              </w:rPr>
            </w:pPr>
            <w:r w:rsidRPr="00875E01">
              <w:rPr>
                <w:sz w:val="18"/>
                <w:szCs w:val="18"/>
              </w:rPr>
              <w:t>02 2 02 78080</w:t>
            </w:r>
          </w:p>
        </w:tc>
        <w:tc>
          <w:tcPr>
            <w:tcW w:w="576" w:type="dxa"/>
            <w:tcBorders>
              <w:top w:val="nil"/>
              <w:left w:val="nil"/>
              <w:bottom w:val="single" w:sz="4" w:space="0" w:color="auto"/>
              <w:right w:val="single" w:sz="4" w:space="0" w:color="auto"/>
            </w:tcBorders>
            <w:shd w:val="clear" w:color="000000" w:fill="FFFFFF"/>
            <w:noWrap/>
            <w:vAlign w:val="center"/>
            <w:hideMark/>
          </w:tcPr>
          <w:p w14:paraId="55DB7A2B"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FEA9943"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60690C8"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vAlign w:val="center"/>
            <w:hideMark/>
          </w:tcPr>
          <w:p w14:paraId="04ED22A6" w14:textId="77777777" w:rsidR="00875E01" w:rsidRPr="00875E01" w:rsidRDefault="00875E01" w:rsidP="00875E01">
            <w:pPr>
              <w:jc w:val="center"/>
              <w:rPr>
                <w:sz w:val="18"/>
                <w:szCs w:val="18"/>
              </w:rPr>
            </w:pPr>
            <w:r w:rsidRPr="00875E01">
              <w:rPr>
                <w:sz w:val="18"/>
                <w:szCs w:val="18"/>
              </w:rPr>
              <w:t>570,0</w:t>
            </w:r>
          </w:p>
        </w:tc>
        <w:tc>
          <w:tcPr>
            <w:tcW w:w="1417" w:type="dxa"/>
            <w:tcBorders>
              <w:top w:val="nil"/>
              <w:left w:val="nil"/>
              <w:bottom w:val="single" w:sz="4" w:space="0" w:color="auto"/>
              <w:right w:val="single" w:sz="4" w:space="0" w:color="auto"/>
            </w:tcBorders>
            <w:shd w:val="clear" w:color="000000" w:fill="FFFFFF"/>
            <w:vAlign w:val="center"/>
            <w:hideMark/>
          </w:tcPr>
          <w:p w14:paraId="1856F38D" w14:textId="77777777" w:rsidR="00875E01" w:rsidRPr="00875E01" w:rsidRDefault="00875E01" w:rsidP="00875E01">
            <w:pPr>
              <w:jc w:val="center"/>
              <w:rPr>
                <w:sz w:val="18"/>
                <w:szCs w:val="18"/>
              </w:rPr>
            </w:pPr>
            <w:r w:rsidRPr="00875E01">
              <w:rPr>
                <w:sz w:val="18"/>
                <w:szCs w:val="18"/>
              </w:rPr>
              <w:t>548,0</w:t>
            </w:r>
          </w:p>
        </w:tc>
        <w:tc>
          <w:tcPr>
            <w:tcW w:w="1417" w:type="dxa"/>
            <w:tcBorders>
              <w:top w:val="nil"/>
              <w:left w:val="nil"/>
              <w:bottom w:val="single" w:sz="4" w:space="0" w:color="auto"/>
              <w:right w:val="single" w:sz="4" w:space="0" w:color="auto"/>
            </w:tcBorders>
            <w:shd w:val="clear" w:color="000000" w:fill="FFFFFF"/>
            <w:vAlign w:val="center"/>
            <w:hideMark/>
          </w:tcPr>
          <w:p w14:paraId="5ACA395E" w14:textId="77777777" w:rsidR="00875E01" w:rsidRPr="00875E01" w:rsidRDefault="00875E01" w:rsidP="00875E01">
            <w:pPr>
              <w:jc w:val="center"/>
              <w:rPr>
                <w:sz w:val="18"/>
                <w:szCs w:val="18"/>
              </w:rPr>
            </w:pPr>
            <w:r w:rsidRPr="00875E01">
              <w:rPr>
                <w:sz w:val="18"/>
                <w:szCs w:val="18"/>
              </w:rPr>
              <w:t>567,0</w:t>
            </w:r>
          </w:p>
        </w:tc>
      </w:tr>
      <w:tr w:rsidR="00875E01" w:rsidRPr="00875E01" w14:paraId="3836B6DC"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370401F" w14:textId="77777777" w:rsidR="00875E01" w:rsidRPr="00875E01" w:rsidRDefault="00875E01" w:rsidP="00875E01">
            <w:pPr>
              <w:jc w:val="right"/>
              <w:rPr>
                <w:b/>
                <w:bCs/>
                <w:color w:val="000000"/>
                <w:sz w:val="18"/>
                <w:szCs w:val="18"/>
              </w:rPr>
            </w:pPr>
            <w:r w:rsidRPr="00875E01">
              <w:rPr>
                <w:b/>
                <w:bCs/>
                <w:color w:val="000000"/>
                <w:sz w:val="18"/>
                <w:szCs w:val="18"/>
              </w:rPr>
              <w:t>1.2.2</w:t>
            </w:r>
          </w:p>
        </w:tc>
        <w:tc>
          <w:tcPr>
            <w:tcW w:w="2216" w:type="dxa"/>
            <w:tcBorders>
              <w:top w:val="nil"/>
              <w:left w:val="nil"/>
              <w:bottom w:val="single" w:sz="4" w:space="0" w:color="auto"/>
              <w:right w:val="single" w:sz="4" w:space="0" w:color="auto"/>
            </w:tcBorders>
            <w:shd w:val="clear" w:color="000000" w:fill="FFFFFF"/>
            <w:vAlign w:val="center"/>
            <w:hideMark/>
          </w:tcPr>
          <w:p w14:paraId="5458AE64" w14:textId="77777777" w:rsidR="00875E01" w:rsidRPr="00875E01" w:rsidRDefault="00875E01" w:rsidP="00875E01">
            <w:pPr>
              <w:ind w:right="-108"/>
              <w:rPr>
                <w:b/>
                <w:bCs/>
                <w:sz w:val="18"/>
                <w:szCs w:val="18"/>
              </w:rPr>
            </w:pPr>
            <w:r w:rsidRPr="00875E01">
              <w:rPr>
                <w:b/>
                <w:bCs/>
                <w:sz w:val="18"/>
                <w:szCs w:val="18"/>
              </w:rPr>
              <w:t>Основное мероприятие «Расходы на обеспечение выплат приемной семье на содержание подопечных детей»</w:t>
            </w:r>
          </w:p>
        </w:tc>
        <w:tc>
          <w:tcPr>
            <w:tcW w:w="870" w:type="dxa"/>
            <w:tcBorders>
              <w:top w:val="nil"/>
              <w:left w:val="nil"/>
              <w:bottom w:val="single" w:sz="4" w:space="0" w:color="auto"/>
              <w:right w:val="single" w:sz="4" w:space="0" w:color="auto"/>
            </w:tcBorders>
            <w:shd w:val="clear" w:color="000000" w:fill="FFFFFF"/>
            <w:noWrap/>
            <w:vAlign w:val="center"/>
            <w:hideMark/>
          </w:tcPr>
          <w:p w14:paraId="692716F4" w14:textId="77777777" w:rsidR="00875E01" w:rsidRPr="00875E01" w:rsidRDefault="00875E01" w:rsidP="00875E01">
            <w:pPr>
              <w:jc w:val="center"/>
              <w:rPr>
                <w:b/>
                <w:bCs/>
                <w:sz w:val="18"/>
                <w:szCs w:val="18"/>
              </w:rPr>
            </w:pPr>
            <w:r w:rsidRPr="00875E01">
              <w:rPr>
                <w:b/>
                <w:bCs/>
                <w:sz w:val="18"/>
                <w:szCs w:val="18"/>
              </w:rPr>
              <w:t>02 2 03 00000</w:t>
            </w:r>
          </w:p>
        </w:tc>
        <w:tc>
          <w:tcPr>
            <w:tcW w:w="576" w:type="dxa"/>
            <w:tcBorders>
              <w:top w:val="nil"/>
              <w:left w:val="nil"/>
              <w:bottom w:val="single" w:sz="4" w:space="0" w:color="auto"/>
              <w:right w:val="single" w:sz="4" w:space="0" w:color="auto"/>
            </w:tcBorders>
            <w:shd w:val="clear" w:color="000000" w:fill="FFFFFF"/>
            <w:noWrap/>
            <w:vAlign w:val="center"/>
          </w:tcPr>
          <w:p w14:paraId="1BA88CAC"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C2969E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BD02DA3"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0C73AFF1" w14:textId="77777777" w:rsidR="00875E01" w:rsidRPr="00875E01" w:rsidRDefault="00875E01" w:rsidP="00875E01">
            <w:pPr>
              <w:jc w:val="center"/>
              <w:rPr>
                <w:b/>
                <w:bCs/>
                <w:sz w:val="18"/>
                <w:szCs w:val="18"/>
              </w:rPr>
            </w:pPr>
            <w:r w:rsidRPr="00875E01">
              <w:rPr>
                <w:b/>
                <w:bCs/>
                <w:sz w:val="18"/>
                <w:szCs w:val="18"/>
              </w:rPr>
              <w:t>6 169,2</w:t>
            </w:r>
          </w:p>
        </w:tc>
        <w:tc>
          <w:tcPr>
            <w:tcW w:w="1417" w:type="dxa"/>
            <w:tcBorders>
              <w:top w:val="nil"/>
              <w:left w:val="nil"/>
              <w:bottom w:val="single" w:sz="4" w:space="0" w:color="auto"/>
              <w:right w:val="single" w:sz="4" w:space="0" w:color="auto"/>
            </w:tcBorders>
            <w:shd w:val="clear" w:color="000000" w:fill="FFFFFF"/>
            <w:vAlign w:val="center"/>
            <w:hideMark/>
          </w:tcPr>
          <w:p w14:paraId="4D316F57" w14:textId="77777777" w:rsidR="00875E01" w:rsidRPr="00875E01" w:rsidRDefault="00875E01" w:rsidP="00875E01">
            <w:pPr>
              <w:jc w:val="center"/>
              <w:rPr>
                <w:b/>
                <w:bCs/>
                <w:sz w:val="18"/>
                <w:szCs w:val="18"/>
              </w:rPr>
            </w:pPr>
            <w:r w:rsidRPr="00875E01">
              <w:rPr>
                <w:b/>
                <w:bCs/>
                <w:sz w:val="18"/>
                <w:szCs w:val="18"/>
              </w:rPr>
              <w:t>7 075,0</w:t>
            </w:r>
          </w:p>
        </w:tc>
        <w:tc>
          <w:tcPr>
            <w:tcW w:w="1417" w:type="dxa"/>
            <w:tcBorders>
              <w:top w:val="nil"/>
              <w:left w:val="nil"/>
              <w:bottom w:val="single" w:sz="4" w:space="0" w:color="auto"/>
              <w:right w:val="single" w:sz="4" w:space="0" w:color="auto"/>
            </w:tcBorders>
            <w:shd w:val="clear" w:color="000000" w:fill="FFFFFF"/>
            <w:vAlign w:val="center"/>
            <w:hideMark/>
          </w:tcPr>
          <w:p w14:paraId="7C893EAF" w14:textId="77777777" w:rsidR="00875E01" w:rsidRPr="00875E01" w:rsidRDefault="00875E01" w:rsidP="00875E01">
            <w:pPr>
              <w:jc w:val="center"/>
              <w:rPr>
                <w:b/>
                <w:bCs/>
                <w:sz w:val="18"/>
                <w:szCs w:val="18"/>
              </w:rPr>
            </w:pPr>
            <w:r w:rsidRPr="00875E01">
              <w:rPr>
                <w:b/>
                <w:bCs/>
                <w:sz w:val="18"/>
                <w:szCs w:val="18"/>
              </w:rPr>
              <w:t>7 358,0</w:t>
            </w:r>
          </w:p>
        </w:tc>
      </w:tr>
      <w:tr w:rsidR="00875E01" w:rsidRPr="00875E01" w14:paraId="500C5018" w14:textId="77777777" w:rsidTr="00875E01">
        <w:trPr>
          <w:trHeight w:val="126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611F65B"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A24D222" w14:textId="77777777" w:rsidR="00875E01" w:rsidRPr="00875E01" w:rsidRDefault="00875E01" w:rsidP="00875E01">
            <w:pPr>
              <w:ind w:right="-108"/>
              <w:rPr>
                <w:sz w:val="18"/>
                <w:szCs w:val="18"/>
              </w:rPr>
            </w:pPr>
            <w:r w:rsidRPr="00875E01">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noWrap/>
            <w:vAlign w:val="center"/>
            <w:hideMark/>
          </w:tcPr>
          <w:p w14:paraId="119E2A5C" w14:textId="77777777" w:rsidR="00875E01" w:rsidRPr="00875E01" w:rsidRDefault="00875E01" w:rsidP="00875E01">
            <w:pPr>
              <w:jc w:val="center"/>
              <w:rPr>
                <w:sz w:val="18"/>
                <w:szCs w:val="18"/>
              </w:rPr>
            </w:pPr>
            <w:r w:rsidRPr="00875E01">
              <w:rPr>
                <w:sz w:val="18"/>
                <w:szCs w:val="18"/>
              </w:rPr>
              <w:t>02 2 03 78541</w:t>
            </w:r>
          </w:p>
        </w:tc>
        <w:tc>
          <w:tcPr>
            <w:tcW w:w="576" w:type="dxa"/>
            <w:tcBorders>
              <w:top w:val="nil"/>
              <w:left w:val="nil"/>
              <w:bottom w:val="single" w:sz="4" w:space="0" w:color="auto"/>
              <w:right w:val="single" w:sz="4" w:space="0" w:color="auto"/>
            </w:tcBorders>
            <w:shd w:val="clear" w:color="000000" w:fill="FFFFFF"/>
            <w:noWrap/>
            <w:vAlign w:val="center"/>
            <w:hideMark/>
          </w:tcPr>
          <w:p w14:paraId="7BCBD440" w14:textId="77777777" w:rsidR="00875E01" w:rsidRPr="00875E01" w:rsidRDefault="00875E01" w:rsidP="00875E01">
            <w:pPr>
              <w:jc w:val="center"/>
              <w:rPr>
                <w:sz w:val="18"/>
                <w:szCs w:val="18"/>
              </w:rPr>
            </w:pPr>
            <w:r w:rsidRPr="00875E01">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559A8A5E"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4BB2060"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vAlign w:val="center"/>
            <w:hideMark/>
          </w:tcPr>
          <w:p w14:paraId="39D5CFC1" w14:textId="77777777" w:rsidR="00875E01" w:rsidRPr="00875E01" w:rsidRDefault="00875E01" w:rsidP="00875E01">
            <w:pPr>
              <w:jc w:val="center"/>
              <w:rPr>
                <w:sz w:val="18"/>
                <w:szCs w:val="18"/>
              </w:rPr>
            </w:pPr>
            <w:r w:rsidRPr="00875E01">
              <w:rPr>
                <w:sz w:val="18"/>
                <w:szCs w:val="18"/>
              </w:rPr>
              <w:t>6 169,2</w:t>
            </w:r>
          </w:p>
        </w:tc>
        <w:tc>
          <w:tcPr>
            <w:tcW w:w="1417" w:type="dxa"/>
            <w:tcBorders>
              <w:top w:val="nil"/>
              <w:left w:val="nil"/>
              <w:bottom w:val="single" w:sz="4" w:space="0" w:color="auto"/>
              <w:right w:val="single" w:sz="4" w:space="0" w:color="auto"/>
            </w:tcBorders>
            <w:shd w:val="clear" w:color="000000" w:fill="FFFFFF"/>
            <w:vAlign w:val="center"/>
            <w:hideMark/>
          </w:tcPr>
          <w:p w14:paraId="5A8FE086" w14:textId="77777777" w:rsidR="00875E01" w:rsidRPr="00875E01" w:rsidRDefault="00875E01" w:rsidP="00875E01">
            <w:pPr>
              <w:jc w:val="center"/>
              <w:rPr>
                <w:sz w:val="18"/>
                <w:szCs w:val="18"/>
              </w:rPr>
            </w:pPr>
            <w:r w:rsidRPr="00875E01">
              <w:rPr>
                <w:sz w:val="18"/>
                <w:szCs w:val="18"/>
              </w:rPr>
              <w:t>7 075,0</w:t>
            </w:r>
          </w:p>
        </w:tc>
        <w:tc>
          <w:tcPr>
            <w:tcW w:w="1417" w:type="dxa"/>
            <w:tcBorders>
              <w:top w:val="nil"/>
              <w:left w:val="nil"/>
              <w:bottom w:val="single" w:sz="4" w:space="0" w:color="auto"/>
              <w:right w:val="single" w:sz="4" w:space="0" w:color="auto"/>
            </w:tcBorders>
            <w:shd w:val="clear" w:color="000000" w:fill="FFFFFF"/>
            <w:vAlign w:val="center"/>
            <w:hideMark/>
          </w:tcPr>
          <w:p w14:paraId="5CA56479" w14:textId="77777777" w:rsidR="00875E01" w:rsidRPr="00875E01" w:rsidRDefault="00875E01" w:rsidP="00875E01">
            <w:pPr>
              <w:jc w:val="center"/>
              <w:rPr>
                <w:sz w:val="18"/>
                <w:szCs w:val="18"/>
              </w:rPr>
            </w:pPr>
            <w:r w:rsidRPr="00875E01">
              <w:rPr>
                <w:sz w:val="18"/>
                <w:szCs w:val="18"/>
              </w:rPr>
              <w:t>7 358,0</w:t>
            </w:r>
          </w:p>
        </w:tc>
      </w:tr>
      <w:tr w:rsidR="00875E01" w:rsidRPr="00875E01" w14:paraId="335EED7B" w14:textId="77777777" w:rsidTr="00875E01">
        <w:trPr>
          <w:trHeight w:val="81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3699645" w14:textId="77777777" w:rsidR="00875E01" w:rsidRPr="00875E01" w:rsidRDefault="00875E01" w:rsidP="00875E01">
            <w:pPr>
              <w:jc w:val="right"/>
              <w:rPr>
                <w:b/>
                <w:bCs/>
                <w:color w:val="000000"/>
                <w:sz w:val="18"/>
                <w:szCs w:val="18"/>
              </w:rPr>
            </w:pPr>
            <w:r w:rsidRPr="00875E01">
              <w:rPr>
                <w:b/>
                <w:bCs/>
                <w:color w:val="000000"/>
                <w:sz w:val="18"/>
                <w:szCs w:val="18"/>
              </w:rPr>
              <w:t>1.2.3</w:t>
            </w:r>
          </w:p>
        </w:tc>
        <w:tc>
          <w:tcPr>
            <w:tcW w:w="2216" w:type="dxa"/>
            <w:tcBorders>
              <w:top w:val="nil"/>
              <w:left w:val="nil"/>
              <w:bottom w:val="single" w:sz="4" w:space="0" w:color="auto"/>
              <w:right w:val="single" w:sz="4" w:space="0" w:color="auto"/>
            </w:tcBorders>
            <w:shd w:val="clear" w:color="000000" w:fill="FFFFFF"/>
            <w:vAlign w:val="center"/>
            <w:hideMark/>
          </w:tcPr>
          <w:p w14:paraId="04B6779D" w14:textId="77777777" w:rsidR="00875E01" w:rsidRPr="00875E01" w:rsidRDefault="00875E01" w:rsidP="00875E01">
            <w:pPr>
              <w:ind w:right="-108"/>
              <w:rPr>
                <w:b/>
                <w:bCs/>
                <w:sz w:val="18"/>
                <w:szCs w:val="18"/>
              </w:rPr>
            </w:pPr>
            <w:r w:rsidRPr="00875E01">
              <w:rPr>
                <w:b/>
                <w:bCs/>
                <w:sz w:val="18"/>
                <w:szCs w:val="18"/>
              </w:rPr>
              <w:t>Основное мероприятие «Расходы на обеспечение выплаты вознаграждения, причитающегося приемному родителю»</w:t>
            </w:r>
          </w:p>
        </w:tc>
        <w:tc>
          <w:tcPr>
            <w:tcW w:w="870" w:type="dxa"/>
            <w:tcBorders>
              <w:top w:val="nil"/>
              <w:left w:val="nil"/>
              <w:bottom w:val="single" w:sz="4" w:space="0" w:color="auto"/>
              <w:right w:val="single" w:sz="4" w:space="0" w:color="auto"/>
            </w:tcBorders>
            <w:shd w:val="clear" w:color="000000" w:fill="FFFFFF"/>
            <w:noWrap/>
            <w:vAlign w:val="center"/>
            <w:hideMark/>
          </w:tcPr>
          <w:p w14:paraId="67176B65" w14:textId="77777777" w:rsidR="00875E01" w:rsidRPr="00875E01" w:rsidRDefault="00875E01" w:rsidP="00875E01">
            <w:pPr>
              <w:jc w:val="center"/>
              <w:rPr>
                <w:b/>
                <w:bCs/>
                <w:sz w:val="18"/>
                <w:szCs w:val="18"/>
              </w:rPr>
            </w:pPr>
            <w:r w:rsidRPr="00875E01">
              <w:rPr>
                <w:b/>
                <w:bCs/>
                <w:sz w:val="18"/>
                <w:szCs w:val="18"/>
              </w:rPr>
              <w:t>02 2 04 00000</w:t>
            </w:r>
          </w:p>
        </w:tc>
        <w:tc>
          <w:tcPr>
            <w:tcW w:w="576" w:type="dxa"/>
            <w:tcBorders>
              <w:top w:val="nil"/>
              <w:left w:val="nil"/>
              <w:bottom w:val="single" w:sz="4" w:space="0" w:color="auto"/>
              <w:right w:val="single" w:sz="4" w:space="0" w:color="auto"/>
            </w:tcBorders>
            <w:shd w:val="clear" w:color="000000" w:fill="FFFFFF"/>
            <w:noWrap/>
            <w:vAlign w:val="center"/>
          </w:tcPr>
          <w:p w14:paraId="087FE5B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D9CB07E"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F2B93C8"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75D160D4" w14:textId="77777777" w:rsidR="00875E01" w:rsidRPr="00875E01" w:rsidRDefault="00875E01" w:rsidP="00875E01">
            <w:pPr>
              <w:jc w:val="center"/>
              <w:rPr>
                <w:b/>
                <w:bCs/>
                <w:sz w:val="18"/>
                <w:szCs w:val="18"/>
              </w:rPr>
            </w:pPr>
            <w:r w:rsidRPr="00875E01">
              <w:rPr>
                <w:b/>
                <w:bCs/>
                <w:sz w:val="18"/>
                <w:szCs w:val="18"/>
              </w:rPr>
              <w:t>5 410,8</w:t>
            </w:r>
          </w:p>
        </w:tc>
        <w:tc>
          <w:tcPr>
            <w:tcW w:w="1417" w:type="dxa"/>
            <w:tcBorders>
              <w:top w:val="nil"/>
              <w:left w:val="nil"/>
              <w:bottom w:val="single" w:sz="4" w:space="0" w:color="auto"/>
              <w:right w:val="single" w:sz="4" w:space="0" w:color="auto"/>
            </w:tcBorders>
            <w:shd w:val="clear" w:color="000000" w:fill="FFFFFF"/>
            <w:vAlign w:val="center"/>
            <w:hideMark/>
          </w:tcPr>
          <w:p w14:paraId="7C7CAAE9" w14:textId="77777777" w:rsidR="00875E01" w:rsidRPr="00875E01" w:rsidRDefault="00875E01" w:rsidP="00875E01">
            <w:pPr>
              <w:jc w:val="center"/>
              <w:rPr>
                <w:b/>
                <w:bCs/>
                <w:sz w:val="18"/>
                <w:szCs w:val="18"/>
              </w:rPr>
            </w:pPr>
            <w:r w:rsidRPr="00875E01">
              <w:rPr>
                <w:b/>
                <w:bCs/>
                <w:sz w:val="18"/>
                <w:szCs w:val="18"/>
              </w:rPr>
              <w:t>5 099,0</w:t>
            </w:r>
          </w:p>
        </w:tc>
        <w:tc>
          <w:tcPr>
            <w:tcW w:w="1417" w:type="dxa"/>
            <w:tcBorders>
              <w:top w:val="nil"/>
              <w:left w:val="nil"/>
              <w:bottom w:val="single" w:sz="4" w:space="0" w:color="auto"/>
              <w:right w:val="single" w:sz="4" w:space="0" w:color="auto"/>
            </w:tcBorders>
            <w:shd w:val="clear" w:color="000000" w:fill="FFFFFF"/>
            <w:vAlign w:val="center"/>
            <w:hideMark/>
          </w:tcPr>
          <w:p w14:paraId="55B59D43" w14:textId="77777777" w:rsidR="00875E01" w:rsidRPr="00875E01" w:rsidRDefault="00875E01" w:rsidP="00875E01">
            <w:pPr>
              <w:jc w:val="center"/>
              <w:rPr>
                <w:b/>
                <w:bCs/>
                <w:sz w:val="18"/>
                <w:szCs w:val="18"/>
              </w:rPr>
            </w:pPr>
            <w:r w:rsidRPr="00875E01">
              <w:rPr>
                <w:b/>
                <w:bCs/>
                <w:sz w:val="18"/>
                <w:szCs w:val="18"/>
              </w:rPr>
              <w:t>5 303,0</w:t>
            </w:r>
          </w:p>
        </w:tc>
      </w:tr>
      <w:tr w:rsidR="00875E01" w:rsidRPr="00875E01" w14:paraId="5BD58099" w14:textId="77777777" w:rsidTr="00875E01">
        <w:trPr>
          <w:trHeight w:val="105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BC94ED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4E3638D" w14:textId="77777777" w:rsidR="00875E01" w:rsidRPr="00875E01" w:rsidRDefault="00875E01" w:rsidP="00875E01">
            <w:pPr>
              <w:ind w:right="-108"/>
              <w:rPr>
                <w:sz w:val="18"/>
                <w:szCs w:val="18"/>
              </w:rPr>
            </w:pPr>
            <w:r w:rsidRPr="00875E01">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noWrap/>
            <w:vAlign w:val="center"/>
            <w:hideMark/>
          </w:tcPr>
          <w:p w14:paraId="326F0E50" w14:textId="77777777" w:rsidR="00875E01" w:rsidRPr="00875E01" w:rsidRDefault="00875E01" w:rsidP="00875E01">
            <w:pPr>
              <w:jc w:val="center"/>
              <w:rPr>
                <w:sz w:val="18"/>
                <w:szCs w:val="18"/>
              </w:rPr>
            </w:pPr>
            <w:r w:rsidRPr="00875E01">
              <w:rPr>
                <w:sz w:val="18"/>
                <w:szCs w:val="18"/>
              </w:rPr>
              <w:t>02 2 04 78542</w:t>
            </w:r>
          </w:p>
        </w:tc>
        <w:tc>
          <w:tcPr>
            <w:tcW w:w="576" w:type="dxa"/>
            <w:tcBorders>
              <w:top w:val="nil"/>
              <w:left w:val="nil"/>
              <w:bottom w:val="single" w:sz="4" w:space="0" w:color="auto"/>
              <w:right w:val="single" w:sz="4" w:space="0" w:color="auto"/>
            </w:tcBorders>
            <w:shd w:val="clear" w:color="000000" w:fill="FFFFFF"/>
            <w:noWrap/>
            <w:vAlign w:val="center"/>
            <w:hideMark/>
          </w:tcPr>
          <w:p w14:paraId="6984D0BA" w14:textId="77777777" w:rsidR="00875E01" w:rsidRPr="00875E01" w:rsidRDefault="00875E01" w:rsidP="00875E01">
            <w:pPr>
              <w:jc w:val="center"/>
              <w:rPr>
                <w:sz w:val="18"/>
                <w:szCs w:val="18"/>
              </w:rPr>
            </w:pPr>
            <w:r w:rsidRPr="00875E01">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27485C38"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1E06925C"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vAlign w:val="center"/>
            <w:hideMark/>
          </w:tcPr>
          <w:p w14:paraId="7D2987DE" w14:textId="77777777" w:rsidR="00875E01" w:rsidRPr="00875E01" w:rsidRDefault="00875E01" w:rsidP="00875E01">
            <w:pPr>
              <w:jc w:val="center"/>
              <w:rPr>
                <w:sz w:val="18"/>
                <w:szCs w:val="18"/>
              </w:rPr>
            </w:pPr>
            <w:r w:rsidRPr="00875E01">
              <w:rPr>
                <w:sz w:val="18"/>
                <w:szCs w:val="18"/>
              </w:rPr>
              <w:t>5 410,8</w:t>
            </w:r>
          </w:p>
        </w:tc>
        <w:tc>
          <w:tcPr>
            <w:tcW w:w="1417" w:type="dxa"/>
            <w:tcBorders>
              <w:top w:val="nil"/>
              <w:left w:val="nil"/>
              <w:bottom w:val="single" w:sz="4" w:space="0" w:color="auto"/>
              <w:right w:val="single" w:sz="4" w:space="0" w:color="auto"/>
            </w:tcBorders>
            <w:shd w:val="clear" w:color="000000" w:fill="FFFFFF"/>
            <w:vAlign w:val="center"/>
            <w:hideMark/>
          </w:tcPr>
          <w:p w14:paraId="3D4E558C" w14:textId="77777777" w:rsidR="00875E01" w:rsidRPr="00875E01" w:rsidRDefault="00875E01" w:rsidP="00875E01">
            <w:pPr>
              <w:jc w:val="center"/>
              <w:rPr>
                <w:sz w:val="18"/>
                <w:szCs w:val="18"/>
              </w:rPr>
            </w:pPr>
            <w:r w:rsidRPr="00875E01">
              <w:rPr>
                <w:sz w:val="18"/>
                <w:szCs w:val="18"/>
              </w:rPr>
              <w:t>5 099,0</w:t>
            </w:r>
          </w:p>
        </w:tc>
        <w:tc>
          <w:tcPr>
            <w:tcW w:w="1417" w:type="dxa"/>
            <w:tcBorders>
              <w:top w:val="nil"/>
              <w:left w:val="nil"/>
              <w:bottom w:val="single" w:sz="4" w:space="0" w:color="auto"/>
              <w:right w:val="single" w:sz="4" w:space="0" w:color="auto"/>
            </w:tcBorders>
            <w:shd w:val="clear" w:color="000000" w:fill="FFFFFF"/>
            <w:vAlign w:val="center"/>
            <w:hideMark/>
          </w:tcPr>
          <w:p w14:paraId="0134A61E" w14:textId="77777777" w:rsidR="00875E01" w:rsidRPr="00875E01" w:rsidRDefault="00875E01" w:rsidP="00875E01">
            <w:pPr>
              <w:jc w:val="center"/>
              <w:rPr>
                <w:sz w:val="18"/>
                <w:szCs w:val="18"/>
              </w:rPr>
            </w:pPr>
            <w:r w:rsidRPr="00875E01">
              <w:rPr>
                <w:sz w:val="18"/>
                <w:szCs w:val="18"/>
              </w:rPr>
              <w:t>5 303,0</w:t>
            </w:r>
          </w:p>
        </w:tc>
      </w:tr>
      <w:tr w:rsidR="00875E01" w:rsidRPr="00875E01" w14:paraId="60D1B093"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8B35429" w14:textId="77777777" w:rsidR="00875E01" w:rsidRPr="00875E01" w:rsidRDefault="00875E01" w:rsidP="00875E01">
            <w:pPr>
              <w:jc w:val="right"/>
              <w:rPr>
                <w:b/>
                <w:bCs/>
                <w:color w:val="000000"/>
                <w:sz w:val="18"/>
                <w:szCs w:val="18"/>
              </w:rPr>
            </w:pPr>
            <w:r w:rsidRPr="00875E01">
              <w:rPr>
                <w:b/>
                <w:bCs/>
                <w:color w:val="000000"/>
                <w:sz w:val="18"/>
                <w:szCs w:val="18"/>
              </w:rPr>
              <w:t>1.2.4</w:t>
            </w:r>
          </w:p>
        </w:tc>
        <w:tc>
          <w:tcPr>
            <w:tcW w:w="2216" w:type="dxa"/>
            <w:tcBorders>
              <w:top w:val="nil"/>
              <w:left w:val="nil"/>
              <w:bottom w:val="single" w:sz="4" w:space="0" w:color="auto"/>
              <w:right w:val="single" w:sz="4" w:space="0" w:color="auto"/>
            </w:tcBorders>
            <w:shd w:val="clear" w:color="000000" w:fill="FFFFFF"/>
            <w:vAlign w:val="center"/>
            <w:hideMark/>
          </w:tcPr>
          <w:p w14:paraId="02B08164" w14:textId="77777777" w:rsidR="00875E01" w:rsidRPr="00875E01" w:rsidRDefault="00875E01" w:rsidP="00875E01">
            <w:pPr>
              <w:ind w:right="-108"/>
              <w:rPr>
                <w:b/>
                <w:bCs/>
                <w:sz w:val="18"/>
                <w:szCs w:val="18"/>
              </w:rPr>
            </w:pPr>
            <w:r w:rsidRPr="00875E01">
              <w:rPr>
                <w:b/>
                <w:bCs/>
                <w:sz w:val="18"/>
                <w:szCs w:val="18"/>
              </w:rPr>
              <w:t>Основное мероприятие «Расходы на обеспечение выплат семьям опекунов на содержание подопечных детей»</w:t>
            </w:r>
          </w:p>
        </w:tc>
        <w:tc>
          <w:tcPr>
            <w:tcW w:w="870" w:type="dxa"/>
            <w:tcBorders>
              <w:top w:val="nil"/>
              <w:left w:val="nil"/>
              <w:bottom w:val="single" w:sz="4" w:space="0" w:color="auto"/>
              <w:right w:val="single" w:sz="4" w:space="0" w:color="auto"/>
            </w:tcBorders>
            <w:shd w:val="clear" w:color="000000" w:fill="FFFFFF"/>
            <w:noWrap/>
            <w:vAlign w:val="center"/>
            <w:hideMark/>
          </w:tcPr>
          <w:p w14:paraId="48607A4C" w14:textId="77777777" w:rsidR="00875E01" w:rsidRPr="00875E01" w:rsidRDefault="00875E01" w:rsidP="00875E01">
            <w:pPr>
              <w:jc w:val="center"/>
              <w:rPr>
                <w:b/>
                <w:bCs/>
                <w:sz w:val="18"/>
                <w:szCs w:val="18"/>
              </w:rPr>
            </w:pPr>
            <w:r w:rsidRPr="00875E01">
              <w:rPr>
                <w:b/>
                <w:bCs/>
                <w:sz w:val="18"/>
                <w:szCs w:val="18"/>
              </w:rPr>
              <w:t>02 2 05 00000</w:t>
            </w:r>
          </w:p>
        </w:tc>
        <w:tc>
          <w:tcPr>
            <w:tcW w:w="576" w:type="dxa"/>
            <w:tcBorders>
              <w:top w:val="nil"/>
              <w:left w:val="nil"/>
              <w:bottom w:val="single" w:sz="4" w:space="0" w:color="auto"/>
              <w:right w:val="single" w:sz="4" w:space="0" w:color="auto"/>
            </w:tcBorders>
            <w:shd w:val="clear" w:color="000000" w:fill="FFFFFF"/>
            <w:noWrap/>
            <w:vAlign w:val="center"/>
          </w:tcPr>
          <w:p w14:paraId="38408C74"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F591CA1"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8AC01D7"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39CF552B" w14:textId="77777777" w:rsidR="00875E01" w:rsidRPr="00875E01" w:rsidRDefault="00875E01" w:rsidP="00875E01">
            <w:pPr>
              <w:jc w:val="center"/>
              <w:rPr>
                <w:b/>
                <w:bCs/>
                <w:sz w:val="18"/>
                <w:szCs w:val="18"/>
              </w:rPr>
            </w:pPr>
            <w:r w:rsidRPr="00875E01">
              <w:rPr>
                <w:b/>
                <w:bCs/>
                <w:sz w:val="18"/>
                <w:szCs w:val="18"/>
              </w:rPr>
              <w:t>6 071,0</w:t>
            </w:r>
          </w:p>
        </w:tc>
        <w:tc>
          <w:tcPr>
            <w:tcW w:w="1417" w:type="dxa"/>
            <w:tcBorders>
              <w:top w:val="nil"/>
              <w:left w:val="nil"/>
              <w:bottom w:val="single" w:sz="4" w:space="0" w:color="auto"/>
              <w:right w:val="single" w:sz="4" w:space="0" w:color="auto"/>
            </w:tcBorders>
            <w:shd w:val="clear" w:color="000000" w:fill="FFFFFF"/>
            <w:vAlign w:val="center"/>
            <w:hideMark/>
          </w:tcPr>
          <w:p w14:paraId="62033812" w14:textId="77777777" w:rsidR="00875E01" w:rsidRPr="00875E01" w:rsidRDefault="00875E01" w:rsidP="00875E01">
            <w:pPr>
              <w:jc w:val="center"/>
              <w:rPr>
                <w:b/>
                <w:bCs/>
                <w:sz w:val="18"/>
                <w:szCs w:val="18"/>
              </w:rPr>
            </w:pPr>
            <w:r w:rsidRPr="00875E01">
              <w:rPr>
                <w:b/>
                <w:bCs/>
                <w:sz w:val="18"/>
                <w:szCs w:val="18"/>
              </w:rPr>
              <w:t>6 271,0</w:t>
            </w:r>
          </w:p>
        </w:tc>
        <w:tc>
          <w:tcPr>
            <w:tcW w:w="1417" w:type="dxa"/>
            <w:tcBorders>
              <w:top w:val="nil"/>
              <w:left w:val="nil"/>
              <w:bottom w:val="single" w:sz="4" w:space="0" w:color="auto"/>
              <w:right w:val="single" w:sz="4" w:space="0" w:color="auto"/>
            </w:tcBorders>
            <w:shd w:val="clear" w:color="000000" w:fill="FFFFFF"/>
            <w:vAlign w:val="center"/>
            <w:hideMark/>
          </w:tcPr>
          <w:p w14:paraId="308B087F" w14:textId="77777777" w:rsidR="00875E01" w:rsidRPr="00875E01" w:rsidRDefault="00875E01" w:rsidP="00875E01">
            <w:pPr>
              <w:jc w:val="center"/>
              <w:rPr>
                <w:b/>
                <w:bCs/>
                <w:sz w:val="18"/>
                <w:szCs w:val="18"/>
              </w:rPr>
            </w:pPr>
            <w:r w:rsidRPr="00875E01">
              <w:rPr>
                <w:b/>
                <w:bCs/>
                <w:sz w:val="18"/>
                <w:szCs w:val="18"/>
              </w:rPr>
              <w:t>6 522,0</w:t>
            </w:r>
          </w:p>
        </w:tc>
      </w:tr>
      <w:tr w:rsidR="00875E01" w:rsidRPr="00875E01" w14:paraId="78C5BAF0" w14:textId="77777777" w:rsidTr="00875E01">
        <w:trPr>
          <w:trHeight w:val="1377"/>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76FD955"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8F17B3A" w14:textId="77777777" w:rsidR="00875E01" w:rsidRPr="00875E01" w:rsidRDefault="00875E01" w:rsidP="00875E01">
            <w:pPr>
              <w:ind w:right="-108"/>
              <w:rPr>
                <w:sz w:val="18"/>
                <w:szCs w:val="18"/>
              </w:rPr>
            </w:pPr>
            <w:r w:rsidRPr="00875E01">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noWrap/>
            <w:vAlign w:val="center"/>
            <w:hideMark/>
          </w:tcPr>
          <w:p w14:paraId="731148BE" w14:textId="77777777" w:rsidR="00875E01" w:rsidRPr="00875E01" w:rsidRDefault="00875E01" w:rsidP="00875E01">
            <w:pPr>
              <w:jc w:val="center"/>
              <w:rPr>
                <w:sz w:val="18"/>
                <w:szCs w:val="18"/>
              </w:rPr>
            </w:pPr>
            <w:r w:rsidRPr="00875E01">
              <w:rPr>
                <w:sz w:val="18"/>
                <w:szCs w:val="18"/>
              </w:rPr>
              <w:t>02 2 05 78543</w:t>
            </w:r>
          </w:p>
        </w:tc>
        <w:tc>
          <w:tcPr>
            <w:tcW w:w="576" w:type="dxa"/>
            <w:tcBorders>
              <w:top w:val="nil"/>
              <w:left w:val="nil"/>
              <w:bottom w:val="single" w:sz="4" w:space="0" w:color="auto"/>
              <w:right w:val="single" w:sz="4" w:space="0" w:color="auto"/>
            </w:tcBorders>
            <w:shd w:val="clear" w:color="000000" w:fill="FFFFFF"/>
            <w:noWrap/>
            <w:vAlign w:val="center"/>
            <w:hideMark/>
          </w:tcPr>
          <w:p w14:paraId="792097B5" w14:textId="77777777" w:rsidR="00875E01" w:rsidRPr="00875E01" w:rsidRDefault="00875E01" w:rsidP="00875E01">
            <w:pPr>
              <w:jc w:val="center"/>
              <w:rPr>
                <w:sz w:val="18"/>
                <w:szCs w:val="18"/>
              </w:rPr>
            </w:pPr>
            <w:r w:rsidRPr="00875E01">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7268F02A"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ED26D60"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vAlign w:val="center"/>
            <w:hideMark/>
          </w:tcPr>
          <w:p w14:paraId="29BAC7EE" w14:textId="77777777" w:rsidR="00875E01" w:rsidRPr="00875E01" w:rsidRDefault="00875E01" w:rsidP="00875E01">
            <w:pPr>
              <w:jc w:val="center"/>
              <w:rPr>
                <w:sz w:val="18"/>
                <w:szCs w:val="18"/>
              </w:rPr>
            </w:pPr>
            <w:r w:rsidRPr="00875E01">
              <w:rPr>
                <w:sz w:val="18"/>
                <w:szCs w:val="18"/>
              </w:rPr>
              <w:t>6 071,0</w:t>
            </w:r>
          </w:p>
        </w:tc>
        <w:tc>
          <w:tcPr>
            <w:tcW w:w="1417" w:type="dxa"/>
            <w:tcBorders>
              <w:top w:val="nil"/>
              <w:left w:val="nil"/>
              <w:bottom w:val="single" w:sz="4" w:space="0" w:color="auto"/>
              <w:right w:val="single" w:sz="4" w:space="0" w:color="auto"/>
            </w:tcBorders>
            <w:shd w:val="clear" w:color="000000" w:fill="FFFFFF"/>
            <w:vAlign w:val="center"/>
            <w:hideMark/>
          </w:tcPr>
          <w:p w14:paraId="7D94B6F2" w14:textId="77777777" w:rsidR="00875E01" w:rsidRPr="00875E01" w:rsidRDefault="00875E01" w:rsidP="00875E01">
            <w:pPr>
              <w:jc w:val="center"/>
              <w:rPr>
                <w:sz w:val="18"/>
                <w:szCs w:val="18"/>
              </w:rPr>
            </w:pPr>
            <w:r w:rsidRPr="00875E01">
              <w:rPr>
                <w:sz w:val="18"/>
                <w:szCs w:val="18"/>
              </w:rPr>
              <w:t>6 271,0</w:t>
            </w:r>
          </w:p>
        </w:tc>
        <w:tc>
          <w:tcPr>
            <w:tcW w:w="1417" w:type="dxa"/>
            <w:tcBorders>
              <w:top w:val="nil"/>
              <w:left w:val="nil"/>
              <w:bottom w:val="single" w:sz="4" w:space="0" w:color="auto"/>
              <w:right w:val="single" w:sz="4" w:space="0" w:color="auto"/>
            </w:tcBorders>
            <w:shd w:val="clear" w:color="000000" w:fill="FFFFFF"/>
            <w:vAlign w:val="center"/>
            <w:hideMark/>
          </w:tcPr>
          <w:p w14:paraId="4D3B58AD" w14:textId="77777777" w:rsidR="00875E01" w:rsidRPr="00875E01" w:rsidRDefault="00875E01" w:rsidP="00875E01">
            <w:pPr>
              <w:jc w:val="center"/>
              <w:rPr>
                <w:sz w:val="18"/>
                <w:szCs w:val="18"/>
              </w:rPr>
            </w:pPr>
            <w:r w:rsidRPr="00875E01">
              <w:rPr>
                <w:sz w:val="18"/>
                <w:szCs w:val="18"/>
              </w:rPr>
              <w:t>6 522,0</w:t>
            </w:r>
          </w:p>
        </w:tc>
      </w:tr>
      <w:tr w:rsidR="00875E01" w:rsidRPr="00875E01" w14:paraId="429E71A0" w14:textId="77777777" w:rsidTr="00875E01">
        <w:trPr>
          <w:trHeight w:val="117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4A17E13" w14:textId="77777777" w:rsidR="00875E01" w:rsidRPr="00875E01" w:rsidRDefault="00875E01" w:rsidP="00875E01">
            <w:pPr>
              <w:jc w:val="right"/>
              <w:rPr>
                <w:b/>
                <w:bCs/>
                <w:color w:val="000000"/>
                <w:sz w:val="18"/>
                <w:szCs w:val="18"/>
              </w:rPr>
            </w:pPr>
            <w:r w:rsidRPr="00875E01">
              <w:rPr>
                <w:b/>
                <w:bCs/>
                <w:color w:val="000000"/>
                <w:sz w:val="18"/>
                <w:szCs w:val="18"/>
              </w:rPr>
              <w:t>1.2.5</w:t>
            </w:r>
          </w:p>
        </w:tc>
        <w:tc>
          <w:tcPr>
            <w:tcW w:w="2216" w:type="dxa"/>
            <w:tcBorders>
              <w:top w:val="nil"/>
              <w:left w:val="nil"/>
              <w:bottom w:val="single" w:sz="4" w:space="0" w:color="auto"/>
              <w:right w:val="single" w:sz="4" w:space="0" w:color="auto"/>
            </w:tcBorders>
            <w:shd w:val="clear" w:color="000000" w:fill="FFFFFF"/>
            <w:vAlign w:val="center"/>
            <w:hideMark/>
          </w:tcPr>
          <w:p w14:paraId="526E8687" w14:textId="77777777" w:rsidR="00875E01" w:rsidRPr="00875E01" w:rsidRDefault="00875E01" w:rsidP="00875E01">
            <w:pPr>
              <w:ind w:right="-108"/>
              <w:rPr>
                <w:b/>
                <w:bCs/>
                <w:sz w:val="18"/>
                <w:szCs w:val="18"/>
              </w:rPr>
            </w:pPr>
            <w:r w:rsidRPr="00875E01">
              <w:rPr>
                <w:b/>
                <w:bCs/>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870" w:type="dxa"/>
            <w:tcBorders>
              <w:top w:val="nil"/>
              <w:left w:val="nil"/>
              <w:bottom w:val="single" w:sz="4" w:space="0" w:color="auto"/>
              <w:right w:val="single" w:sz="4" w:space="0" w:color="auto"/>
            </w:tcBorders>
            <w:shd w:val="clear" w:color="000000" w:fill="FFFFFF"/>
            <w:noWrap/>
            <w:vAlign w:val="center"/>
            <w:hideMark/>
          </w:tcPr>
          <w:p w14:paraId="752BCAE5" w14:textId="77777777" w:rsidR="00875E01" w:rsidRPr="00875E01" w:rsidRDefault="00875E01" w:rsidP="00875E01">
            <w:pPr>
              <w:jc w:val="center"/>
              <w:rPr>
                <w:b/>
                <w:bCs/>
                <w:sz w:val="18"/>
                <w:szCs w:val="18"/>
              </w:rPr>
            </w:pPr>
            <w:r w:rsidRPr="00875E01">
              <w:rPr>
                <w:b/>
                <w:bCs/>
                <w:sz w:val="18"/>
                <w:szCs w:val="18"/>
              </w:rPr>
              <w:t>02 2 08 00000</w:t>
            </w:r>
          </w:p>
        </w:tc>
        <w:tc>
          <w:tcPr>
            <w:tcW w:w="576" w:type="dxa"/>
            <w:tcBorders>
              <w:top w:val="nil"/>
              <w:left w:val="nil"/>
              <w:bottom w:val="single" w:sz="4" w:space="0" w:color="auto"/>
              <w:right w:val="single" w:sz="4" w:space="0" w:color="auto"/>
            </w:tcBorders>
            <w:shd w:val="clear" w:color="000000" w:fill="FFFFFF"/>
            <w:noWrap/>
            <w:vAlign w:val="center"/>
          </w:tcPr>
          <w:p w14:paraId="2C13BBF0"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C1DACB3"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976FF94"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1537C595" w14:textId="77777777" w:rsidR="00875E01" w:rsidRPr="00875E01" w:rsidRDefault="00875E01" w:rsidP="00875E01">
            <w:pPr>
              <w:jc w:val="center"/>
              <w:rPr>
                <w:b/>
                <w:bCs/>
                <w:sz w:val="18"/>
                <w:szCs w:val="18"/>
              </w:rPr>
            </w:pPr>
            <w:r w:rsidRPr="00875E01">
              <w:rPr>
                <w:b/>
                <w:bCs/>
                <w:sz w:val="18"/>
                <w:szCs w:val="18"/>
              </w:rPr>
              <w:t>2 377,0</w:t>
            </w:r>
          </w:p>
        </w:tc>
        <w:tc>
          <w:tcPr>
            <w:tcW w:w="1417" w:type="dxa"/>
            <w:tcBorders>
              <w:top w:val="nil"/>
              <w:left w:val="nil"/>
              <w:bottom w:val="single" w:sz="4" w:space="0" w:color="auto"/>
              <w:right w:val="single" w:sz="4" w:space="0" w:color="auto"/>
            </w:tcBorders>
            <w:shd w:val="clear" w:color="000000" w:fill="FFFFFF"/>
            <w:vAlign w:val="center"/>
            <w:hideMark/>
          </w:tcPr>
          <w:p w14:paraId="17A39F6D" w14:textId="77777777" w:rsidR="00875E01" w:rsidRPr="00875E01" w:rsidRDefault="00875E01" w:rsidP="00875E01">
            <w:pPr>
              <w:jc w:val="center"/>
              <w:rPr>
                <w:b/>
                <w:bCs/>
                <w:sz w:val="18"/>
                <w:szCs w:val="18"/>
              </w:rPr>
            </w:pPr>
            <w:r w:rsidRPr="00875E01">
              <w:rPr>
                <w:b/>
                <w:bCs/>
                <w:sz w:val="18"/>
                <w:szCs w:val="18"/>
              </w:rPr>
              <w:t>2 262,0</w:t>
            </w:r>
          </w:p>
        </w:tc>
        <w:tc>
          <w:tcPr>
            <w:tcW w:w="1417" w:type="dxa"/>
            <w:tcBorders>
              <w:top w:val="nil"/>
              <w:left w:val="nil"/>
              <w:bottom w:val="single" w:sz="4" w:space="0" w:color="auto"/>
              <w:right w:val="single" w:sz="4" w:space="0" w:color="auto"/>
            </w:tcBorders>
            <w:shd w:val="clear" w:color="000000" w:fill="FFFFFF"/>
            <w:vAlign w:val="center"/>
            <w:hideMark/>
          </w:tcPr>
          <w:p w14:paraId="7B27D835" w14:textId="77777777" w:rsidR="00875E01" w:rsidRPr="00875E01" w:rsidRDefault="00875E01" w:rsidP="00875E01">
            <w:pPr>
              <w:jc w:val="center"/>
              <w:rPr>
                <w:b/>
                <w:bCs/>
                <w:sz w:val="18"/>
                <w:szCs w:val="18"/>
              </w:rPr>
            </w:pPr>
            <w:r w:rsidRPr="00875E01">
              <w:rPr>
                <w:b/>
                <w:bCs/>
                <w:sz w:val="18"/>
                <w:szCs w:val="18"/>
              </w:rPr>
              <w:t>2 351,0</w:t>
            </w:r>
          </w:p>
        </w:tc>
      </w:tr>
      <w:tr w:rsidR="00875E01" w:rsidRPr="00875E01" w14:paraId="05AC57DE" w14:textId="77777777" w:rsidTr="00875E01">
        <w:trPr>
          <w:trHeight w:val="1339"/>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379D11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356D0D3" w14:textId="77777777" w:rsidR="00875E01" w:rsidRPr="00875E01" w:rsidRDefault="00875E01" w:rsidP="00875E01">
            <w:pPr>
              <w:ind w:right="-108"/>
              <w:rPr>
                <w:sz w:val="18"/>
                <w:szCs w:val="18"/>
              </w:rPr>
            </w:pPr>
            <w:r w:rsidRPr="00875E01">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3495D8FD" w14:textId="77777777" w:rsidR="00875E01" w:rsidRPr="00875E01" w:rsidRDefault="00875E01" w:rsidP="00875E01">
            <w:pPr>
              <w:jc w:val="center"/>
              <w:rPr>
                <w:sz w:val="18"/>
                <w:szCs w:val="18"/>
              </w:rPr>
            </w:pPr>
            <w:r w:rsidRPr="00875E01">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73B22D6F"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585FF2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0993595"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vAlign w:val="center"/>
            <w:hideMark/>
          </w:tcPr>
          <w:p w14:paraId="20A96F7F" w14:textId="77777777" w:rsidR="00875E01" w:rsidRPr="00875E01" w:rsidRDefault="00875E01" w:rsidP="00875E01">
            <w:pPr>
              <w:jc w:val="center"/>
              <w:rPr>
                <w:sz w:val="18"/>
                <w:szCs w:val="18"/>
              </w:rPr>
            </w:pPr>
            <w:r w:rsidRPr="00875E01">
              <w:rPr>
                <w:sz w:val="18"/>
                <w:szCs w:val="18"/>
              </w:rPr>
              <w:t>2 128,0</w:t>
            </w:r>
          </w:p>
        </w:tc>
        <w:tc>
          <w:tcPr>
            <w:tcW w:w="1417" w:type="dxa"/>
            <w:tcBorders>
              <w:top w:val="nil"/>
              <w:left w:val="nil"/>
              <w:bottom w:val="single" w:sz="4" w:space="0" w:color="auto"/>
              <w:right w:val="single" w:sz="4" w:space="0" w:color="auto"/>
            </w:tcBorders>
            <w:shd w:val="clear" w:color="000000" w:fill="FFFFFF"/>
            <w:vAlign w:val="center"/>
            <w:hideMark/>
          </w:tcPr>
          <w:p w14:paraId="1F2710DD" w14:textId="77777777" w:rsidR="00875E01" w:rsidRPr="00875E01" w:rsidRDefault="00875E01" w:rsidP="00875E01">
            <w:pPr>
              <w:jc w:val="center"/>
              <w:rPr>
                <w:sz w:val="18"/>
                <w:szCs w:val="18"/>
              </w:rPr>
            </w:pPr>
            <w:r w:rsidRPr="00875E01">
              <w:rPr>
                <w:sz w:val="18"/>
                <w:szCs w:val="18"/>
              </w:rPr>
              <w:t>2 012,0</w:t>
            </w:r>
          </w:p>
        </w:tc>
        <w:tc>
          <w:tcPr>
            <w:tcW w:w="1417" w:type="dxa"/>
            <w:tcBorders>
              <w:top w:val="nil"/>
              <w:left w:val="nil"/>
              <w:bottom w:val="single" w:sz="4" w:space="0" w:color="auto"/>
              <w:right w:val="single" w:sz="4" w:space="0" w:color="auto"/>
            </w:tcBorders>
            <w:shd w:val="clear" w:color="000000" w:fill="FFFFFF"/>
            <w:vAlign w:val="center"/>
            <w:hideMark/>
          </w:tcPr>
          <w:p w14:paraId="38BEAAD4" w14:textId="77777777" w:rsidR="00875E01" w:rsidRPr="00875E01" w:rsidRDefault="00875E01" w:rsidP="00875E01">
            <w:pPr>
              <w:jc w:val="center"/>
              <w:rPr>
                <w:sz w:val="18"/>
                <w:szCs w:val="18"/>
              </w:rPr>
            </w:pPr>
            <w:r w:rsidRPr="00875E01">
              <w:rPr>
                <w:sz w:val="18"/>
                <w:szCs w:val="18"/>
              </w:rPr>
              <w:t>2 098,0</w:t>
            </w:r>
          </w:p>
        </w:tc>
      </w:tr>
      <w:tr w:rsidR="00875E01" w:rsidRPr="00875E01" w14:paraId="7F3D2CEC" w14:textId="77777777" w:rsidTr="00875E01">
        <w:trPr>
          <w:trHeight w:val="172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FB392C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711A4F1" w14:textId="77777777" w:rsidR="00875E01" w:rsidRPr="00875E01" w:rsidRDefault="00875E01" w:rsidP="00875E01">
            <w:pPr>
              <w:ind w:right="-108"/>
              <w:rPr>
                <w:sz w:val="18"/>
                <w:szCs w:val="18"/>
              </w:rPr>
            </w:pPr>
            <w:r w:rsidRPr="00875E01">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2AF19F8C" w14:textId="77777777" w:rsidR="00875E01" w:rsidRPr="00875E01" w:rsidRDefault="00875E01" w:rsidP="00875E01">
            <w:pPr>
              <w:jc w:val="center"/>
              <w:rPr>
                <w:sz w:val="18"/>
                <w:szCs w:val="18"/>
              </w:rPr>
            </w:pPr>
            <w:r w:rsidRPr="00875E01">
              <w:rPr>
                <w:sz w:val="18"/>
                <w:szCs w:val="18"/>
              </w:rPr>
              <w:t>02 2 08 79430</w:t>
            </w:r>
          </w:p>
        </w:tc>
        <w:tc>
          <w:tcPr>
            <w:tcW w:w="576" w:type="dxa"/>
            <w:tcBorders>
              <w:top w:val="nil"/>
              <w:left w:val="nil"/>
              <w:bottom w:val="single" w:sz="4" w:space="0" w:color="auto"/>
              <w:right w:val="single" w:sz="4" w:space="0" w:color="auto"/>
            </w:tcBorders>
            <w:shd w:val="clear" w:color="000000" w:fill="FFFFFF"/>
            <w:noWrap/>
            <w:vAlign w:val="center"/>
            <w:hideMark/>
          </w:tcPr>
          <w:p w14:paraId="12828A37"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4FD16F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C675B18"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vAlign w:val="center"/>
            <w:hideMark/>
          </w:tcPr>
          <w:p w14:paraId="541EA599" w14:textId="77777777" w:rsidR="00875E01" w:rsidRPr="00875E01" w:rsidRDefault="00875E01" w:rsidP="00875E01">
            <w:pPr>
              <w:jc w:val="center"/>
              <w:rPr>
                <w:sz w:val="18"/>
                <w:szCs w:val="18"/>
              </w:rPr>
            </w:pPr>
            <w:r w:rsidRPr="00875E01">
              <w:rPr>
                <w:sz w:val="18"/>
                <w:szCs w:val="18"/>
              </w:rPr>
              <w:t>249,0</w:t>
            </w:r>
          </w:p>
        </w:tc>
        <w:tc>
          <w:tcPr>
            <w:tcW w:w="1417" w:type="dxa"/>
            <w:tcBorders>
              <w:top w:val="nil"/>
              <w:left w:val="nil"/>
              <w:bottom w:val="single" w:sz="4" w:space="0" w:color="auto"/>
              <w:right w:val="single" w:sz="4" w:space="0" w:color="auto"/>
            </w:tcBorders>
            <w:shd w:val="clear" w:color="000000" w:fill="FFFFFF"/>
            <w:vAlign w:val="center"/>
            <w:hideMark/>
          </w:tcPr>
          <w:p w14:paraId="36C3BE6B" w14:textId="77777777" w:rsidR="00875E01" w:rsidRPr="00875E01" w:rsidRDefault="00875E01" w:rsidP="00875E01">
            <w:pPr>
              <w:jc w:val="center"/>
              <w:rPr>
                <w:sz w:val="18"/>
                <w:szCs w:val="18"/>
              </w:rPr>
            </w:pPr>
            <w:r w:rsidRPr="00875E01">
              <w:rPr>
                <w:sz w:val="18"/>
                <w:szCs w:val="18"/>
              </w:rPr>
              <w:t>250,0</w:t>
            </w:r>
          </w:p>
        </w:tc>
        <w:tc>
          <w:tcPr>
            <w:tcW w:w="1417" w:type="dxa"/>
            <w:tcBorders>
              <w:top w:val="nil"/>
              <w:left w:val="nil"/>
              <w:bottom w:val="single" w:sz="4" w:space="0" w:color="auto"/>
              <w:right w:val="single" w:sz="4" w:space="0" w:color="auto"/>
            </w:tcBorders>
            <w:shd w:val="clear" w:color="000000" w:fill="FFFFFF"/>
            <w:vAlign w:val="center"/>
            <w:hideMark/>
          </w:tcPr>
          <w:p w14:paraId="0E6CCE90" w14:textId="77777777" w:rsidR="00875E01" w:rsidRPr="00875E01" w:rsidRDefault="00875E01" w:rsidP="00875E01">
            <w:pPr>
              <w:jc w:val="center"/>
              <w:rPr>
                <w:sz w:val="18"/>
                <w:szCs w:val="18"/>
              </w:rPr>
            </w:pPr>
            <w:r w:rsidRPr="00875E01">
              <w:rPr>
                <w:sz w:val="18"/>
                <w:szCs w:val="18"/>
              </w:rPr>
              <w:t>253,0</w:t>
            </w:r>
          </w:p>
        </w:tc>
      </w:tr>
      <w:tr w:rsidR="00875E01" w:rsidRPr="00875E01" w14:paraId="146F7BE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8F145EE" w14:textId="77777777" w:rsidR="00875E01" w:rsidRPr="00875E01" w:rsidRDefault="00875E01" w:rsidP="00875E01">
            <w:pPr>
              <w:jc w:val="right"/>
              <w:rPr>
                <w:b/>
                <w:bCs/>
                <w:color w:val="000000"/>
                <w:sz w:val="18"/>
                <w:szCs w:val="18"/>
              </w:rPr>
            </w:pPr>
            <w:r w:rsidRPr="00875E01">
              <w:rPr>
                <w:b/>
                <w:bCs/>
                <w:color w:val="000000"/>
                <w:sz w:val="18"/>
                <w:szCs w:val="18"/>
              </w:rPr>
              <w:t>1.3</w:t>
            </w:r>
          </w:p>
        </w:tc>
        <w:tc>
          <w:tcPr>
            <w:tcW w:w="2216" w:type="dxa"/>
            <w:tcBorders>
              <w:top w:val="nil"/>
              <w:left w:val="nil"/>
              <w:bottom w:val="single" w:sz="4" w:space="0" w:color="auto"/>
              <w:right w:val="single" w:sz="4" w:space="0" w:color="auto"/>
            </w:tcBorders>
            <w:shd w:val="clear" w:color="000000" w:fill="FFFFFF"/>
            <w:vAlign w:val="bottom"/>
            <w:hideMark/>
          </w:tcPr>
          <w:p w14:paraId="0B14A065" w14:textId="77777777" w:rsidR="00875E01" w:rsidRPr="00875E01" w:rsidRDefault="00875E01" w:rsidP="00875E01">
            <w:pPr>
              <w:ind w:right="-108"/>
              <w:rPr>
                <w:b/>
                <w:bCs/>
                <w:sz w:val="18"/>
                <w:szCs w:val="18"/>
              </w:rPr>
            </w:pPr>
            <w:r w:rsidRPr="00875E01">
              <w:rPr>
                <w:b/>
                <w:bCs/>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870" w:type="dxa"/>
            <w:tcBorders>
              <w:top w:val="nil"/>
              <w:left w:val="nil"/>
              <w:bottom w:val="single" w:sz="4" w:space="0" w:color="auto"/>
              <w:right w:val="single" w:sz="4" w:space="0" w:color="auto"/>
            </w:tcBorders>
            <w:shd w:val="clear" w:color="000000" w:fill="FFFFFF"/>
            <w:noWrap/>
            <w:vAlign w:val="center"/>
            <w:hideMark/>
          </w:tcPr>
          <w:p w14:paraId="3159E981" w14:textId="77777777" w:rsidR="00875E01" w:rsidRPr="00875E01" w:rsidRDefault="00875E01" w:rsidP="00875E01">
            <w:pPr>
              <w:jc w:val="center"/>
              <w:rPr>
                <w:b/>
                <w:bCs/>
                <w:sz w:val="18"/>
                <w:szCs w:val="18"/>
              </w:rPr>
            </w:pPr>
            <w:r w:rsidRPr="00875E01">
              <w:rPr>
                <w:b/>
                <w:bCs/>
                <w:sz w:val="18"/>
                <w:szCs w:val="18"/>
              </w:rPr>
              <w:t>02 3 00 00000</w:t>
            </w:r>
          </w:p>
        </w:tc>
        <w:tc>
          <w:tcPr>
            <w:tcW w:w="576" w:type="dxa"/>
            <w:tcBorders>
              <w:top w:val="nil"/>
              <w:left w:val="nil"/>
              <w:bottom w:val="single" w:sz="4" w:space="0" w:color="auto"/>
              <w:right w:val="single" w:sz="4" w:space="0" w:color="auto"/>
            </w:tcBorders>
            <w:shd w:val="clear" w:color="000000" w:fill="FFFFFF"/>
            <w:noWrap/>
            <w:vAlign w:val="center"/>
          </w:tcPr>
          <w:p w14:paraId="615FD726"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4CDAC1D"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150B02C"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F836772" w14:textId="77777777" w:rsidR="00875E01" w:rsidRPr="00875E01" w:rsidRDefault="00875E01" w:rsidP="00875E01">
            <w:pPr>
              <w:jc w:val="center"/>
              <w:rPr>
                <w:b/>
                <w:bCs/>
                <w:sz w:val="18"/>
                <w:szCs w:val="18"/>
              </w:rPr>
            </w:pPr>
            <w:r w:rsidRPr="00875E01">
              <w:rPr>
                <w:b/>
                <w:bCs/>
                <w:sz w:val="18"/>
                <w:szCs w:val="18"/>
              </w:rPr>
              <w:t>69 539,5</w:t>
            </w:r>
          </w:p>
        </w:tc>
        <w:tc>
          <w:tcPr>
            <w:tcW w:w="1417" w:type="dxa"/>
            <w:tcBorders>
              <w:top w:val="nil"/>
              <w:left w:val="nil"/>
              <w:bottom w:val="single" w:sz="4" w:space="0" w:color="auto"/>
              <w:right w:val="single" w:sz="4" w:space="0" w:color="auto"/>
            </w:tcBorders>
            <w:shd w:val="clear" w:color="000000" w:fill="FFFFFF"/>
            <w:noWrap/>
            <w:vAlign w:val="center"/>
            <w:hideMark/>
          </w:tcPr>
          <w:p w14:paraId="0F2443A1" w14:textId="77777777" w:rsidR="00875E01" w:rsidRPr="00875E01" w:rsidRDefault="00875E01" w:rsidP="00875E01">
            <w:pPr>
              <w:jc w:val="center"/>
              <w:rPr>
                <w:b/>
                <w:bCs/>
                <w:sz w:val="18"/>
                <w:szCs w:val="18"/>
              </w:rPr>
            </w:pPr>
            <w:r w:rsidRPr="00875E01">
              <w:rPr>
                <w:b/>
                <w:bCs/>
                <w:sz w:val="18"/>
                <w:szCs w:val="18"/>
              </w:rPr>
              <w:t>86 377,3</w:t>
            </w:r>
          </w:p>
        </w:tc>
        <w:tc>
          <w:tcPr>
            <w:tcW w:w="1417" w:type="dxa"/>
            <w:tcBorders>
              <w:top w:val="nil"/>
              <w:left w:val="nil"/>
              <w:bottom w:val="single" w:sz="4" w:space="0" w:color="auto"/>
              <w:right w:val="single" w:sz="4" w:space="0" w:color="auto"/>
            </w:tcBorders>
            <w:shd w:val="clear" w:color="000000" w:fill="FFFFFF"/>
            <w:noWrap/>
            <w:vAlign w:val="center"/>
            <w:hideMark/>
          </w:tcPr>
          <w:p w14:paraId="7D432857" w14:textId="77777777" w:rsidR="00875E01" w:rsidRPr="00875E01" w:rsidRDefault="00875E01" w:rsidP="00875E01">
            <w:pPr>
              <w:jc w:val="center"/>
              <w:rPr>
                <w:b/>
                <w:bCs/>
                <w:sz w:val="18"/>
                <w:szCs w:val="18"/>
              </w:rPr>
            </w:pPr>
            <w:r w:rsidRPr="00875E01">
              <w:rPr>
                <w:b/>
                <w:bCs/>
                <w:sz w:val="18"/>
                <w:szCs w:val="18"/>
              </w:rPr>
              <w:t>87 789,4</w:t>
            </w:r>
          </w:p>
        </w:tc>
      </w:tr>
      <w:tr w:rsidR="00875E01" w:rsidRPr="00875E01" w14:paraId="1EFFDC6C" w14:textId="77777777" w:rsidTr="00875E01">
        <w:trPr>
          <w:trHeight w:val="102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3F229B6" w14:textId="77777777" w:rsidR="00875E01" w:rsidRPr="00875E01" w:rsidRDefault="00875E01" w:rsidP="00875E01">
            <w:pPr>
              <w:jc w:val="right"/>
              <w:rPr>
                <w:b/>
                <w:bCs/>
                <w:color w:val="000000"/>
                <w:sz w:val="18"/>
                <w:szCs w:val="18"/>
              </w:rPr>
            </w:pPr>
            <w:r w:rsidRPr="00875E01">
              <w:rPr>
                <w:b/>
                <w:bCs/>
                <w:color w:val="000000"/>
                <w:sz w:val="18"/>
                <w:szCs w:val="18"/>
              </w:rPr>
              <w:t>1.3.1</w:t>
            </w:r>
          </w:p>
        </w:tc>
        <w:tc>
          <w:tcPr>
            <w:tcW w:w="2216" w:type="dxa"/>
            <w:tcBorders>
              <w:top w:val="nil"/>
              <w:left w:val="nil"/>
              <w:bottom w:val="single" w:sz="4" w:space="0" w:color="auto"/>
              <w:right w:val="single" w:sz="4" w:space="0" w:color="auto"/>
            </w:tcBorders>
            <w:shd w:val="clear" w:color="000000" w:fill="FFFFFF"/>
            <w:vAlign w:val="center"/>
            <w:hideMark/>
          </w:tcPr>
          <w:p w14:paraId="4C36F333" w14:textId="77777777" w:rsidR="00875E01" w:rsidRPr="00875E01" w:rsidRDefault="00875E01" w:rsidP="00875E01">
            <w:pPr>
              <w:ind w:right="-108"/>
              <w:rPr>
                <w:b/>
                <w:bCs/>
                <w:sz w:val="18"/>
                <w:szCs w:val="18"/>
              </w:rPr>
            </w:pPr>
            <w:r w:rsidRPr="00875E01">
              <w:rPr>
                <w:b/>
                <w:bCs/>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870" w:type="dxa"/>
            <w:tcBorders>
              <w:top w:val="nil"/>
              <w:left w:val="nil"/>
              <w:bottom w:val="single" w:sz="4" w:space="0" w:color="auto"/>
              <w:right w:val="single" w:sz="4" w:space="0" w:color="auto"/>
            </w:tcBorders>
            <w:shd w:val="clear" w:color="000000" w:fill="FFFFFF"/>
            <w:noWrap/>
            <w:vAlign w:val="center"/>
            <w:hideMark/>
          </w:tcPr>
          <w:p w14:paraId="731CBB53" w14:textId="77777777" w:rsidR="00875E01" w:rsidRPr="00875E01" w:rsidRDefault="00875E01" w:rsidP="00875E01">
            <w:pPr>
              <w:jc w:val="center"/>
              <w:rPr>
                <w:b/>
                <w:bCs/>
                <w:sz w:val="18"/>
                <w:szCs w:val="18"/>
              </w:rPr>
            </w:pPr>
            <w:r w:rsidRPr="00875E01">
              <w:rPr>
                <w:b/>
                <w:bCs/>
                <w:sz w:val="18"/>
                <w:szCs w:val="18"/>
              </w:rPr>
              <w:t>02 3 05 00000</w:t>
            </w:r>
          </w:p>
        </w:tc>
        <w:tc>
          <w:tcPr>
            <w:tcW w:w="576" w:type="dxa"/>
            <w:tcBorders>
              <w:top w:val="nil"/>
              <w:left w:val="nil"/>
              <w:bottom w:val="single" w:sz="4" w:space="0" w:color="auto"/>
              <w:right w:val="single" w:sz="4" w:space="0" w:color="auto"/>
            </w:tcBorders>
            <w:shd w:val="clear" w:color="000000" w:fill="FFFFFF"/>
            <w:noWrap/>
            <w:vAlign w:val="center"/>
          </w:tcPr>
          <w:p w14:paraId="304B4A27"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3687C5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A768B43"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60C986FE" w14:textId="77777777" w:rsidR="00875E01" w:rsidRPr="00875E01" w:rsidRDefault="00875E01" w:rsidP="00875E01">
            <w:pPr>
              <w:jc w:val="center"/>
              <w:rPr>
                <w:b/>
                <w:bCs/>
                <w:sz w:val="18"/>
                <w:szCs w:val="18"/>
              </w:rPr>
            </w:pPr>
            <w:r w:rsidRPr="00875E01">
              <w:rPr>
                <w:b/>
                <w:bCs/>
                <w:sz w:val="18"/>
                <w:szCs w:val="18"/>
              </w:rPr>
              <w:t>111,2</w:t>
            </w:r>
          </w:p>
        </w:tc>
        <w:tc>
          <w:tcPr>
            <w:tcW w:w="1417" w:type="dxa"/>
            <w:tcBorders>
              <w:top w:val="nil"/>
              <w:left w:val="nil"/>
              <w:bottom w:val="single" w:sz="4" w:space="0" w:color="auto"/>
              <w:right w:val="single" w:sz="4" w:space="0" w:color="auto"/>
            </w:tcBorders>
            <w:shd w:val="clear" w:color="000000" w:fill="FFFFFF"/>
            <w:vAlign w:val="center"/>
            <w:hideMark/>
          </w:tcPr>
          <w:p w14:paraId="2E4CAF91" w14:textId="77777777" w:rsidR="00875E01" w:rsidRPr="00875E01" w:rsidRDefault="00875E01" w:rsidP="00875E01">
            <w:pPr>
              <w:jc w:val="center"/>
              <w:rPr>
                <w:b/>
                <w:bCs/>
                <w:sz w:val="18"/>
                <w:szCs w:val="18"/>
              </w:rPr>
            </w:pPr>
            <w:r w:rsidRPr="00875E01">
              <w:rPr>
                <w:b/>
                <w:bCs/>
                <w:sz w:val="18"/>
                <w:szCs w:val="18"/>
              </w:rPr>
              <w:t>116,8</w:t>
            </w:r>
          </w:p>
        </w:tc>
        <w:tc>
          <w:tcPr>
            <w:tcW w:w="1417" w:type="dxa"/>
            <w:tcBorders>
              <w:top w:val="nil"/>
              <w:left w:val="nil"/>
              <w:bottom w:val="single" w:sz="4" w:space="0" w:color="auto"/>
              <w:right w:val="single" w:sz="4" w:space="0" w:color="auto"/>
            </w:tcBorders>
            <w:shd w:val="clear" w:color="000000" w:fill="FFFFFF"/>
            <w:vAlign w:val="center"/>
            <w:hideMark/>
          </w:tcPr>
          <w:p w14:paraId="4EF819BA" w14:textId="77777777" w:rsidR="00875E01" w:rsidRPr="00875E01" w:rsidRDefault="00875E01" w:rsidP="00875E01">
            <w:pPr>
              <w:jc w:val="center"/>
              <w:rPr>
                <w:b/>
                <w:bCs/>
                <w:sz w:val="18"/>
                <w:szCs w:val="18"/>
              </w:rPr>
            </w:pPr>
            <w:r w:rsidRPr="00875E01">
              <w:rPr>
                <w:b/>
                <w:bCs/>
                <w:sz w:val="18"/>
                <w:szCs w:val="18"/>
              </w:rPr>
              <w:t>115,8</w:t>
            </w:r>
          </w:p>
        </w:tc>
      </w:tr>
      <w:tr w:rsidR="00875E01" w:rsidRPr="00875E01" w14:paraId="2456A30E"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8B7EBA2"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2D77BDF" w14:textId="77777777" w:rsidR="00875E01" w:rsidRPr="00875E01" w:rsidRDefault="00875E01" w:rsidP="00875E01">
            <w:pPr>
              <w:ind w:right="-108"/>
              <w:rPr>
                <w:sz w:val="18"/>
                <w:szCs w:val="18"/>
              </w:rPr>
            </w:pPr>
            <w:r w:rsidRPr="00875E01">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3FB7E192" w14:textId="77777777" w:rsidR="00875E01" w:rsidRPr="00875E01" w:rsidRDefault="00875E01" w:rsidP="00875E01">
            <w:pPr>
              <w:jc w:val="center"/>
              <w:rPr>
                <w:sz w:val="18"/>
                <w:szCs w:val="18"/>
              </w:rPr>
            </w:pPr>
            <w:r w:rsidRPr="00875E01">
              <w:rPr>
                <w:sz w:val="18"/>
                <w:szCs w:val="18"/>
              </w:rPr>
              <w:t>02 3 05 80270</w:t>
            </w:r>
          </w:p>
        </w:tc>
        <w:tc>
          <w:tcPr>
            <w:tcW w:w="576" w:type="dxa"/>
            <w:tcBorders>
              <w:top w:val="nil"/>
              <w:left w:val="nil"/>
              <w:bottom w:val="single" w:sz="4" w:space="0" w:color="auto"/>
              <w:right w:val="single" w:sz="4" w:space="0" w:color="auto"/>
            </w:tcBorders>
            <w:shd w:val="clear" w:color="000000" w:fill="FFFFFF"/>
            <w:noWrap/>
            <w:vAlign w:val="center"/>
            <w:hideMark/>
          </w:tcPr>
          <w:p w14:paraId="0C55636D"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2D407B7"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B38DD62"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2F91D3A4" w14:textId="77777777" w:rsidR="00875E01" w:rsidRPr="00875E01" w:rsidRDefault="00875E01" w:rsidP="00875E01">
            <w:pPr>
              <w:jc w:val="center"/>
              <w:rPr>
                <w:sz w:val="18"/>
                <w:szCs w:val="18"/>
              </w:rPr>
            </w:pPr>
            <w:r w:rsidRPr="00875E01">
              <w:rPr>
                <w:sz w:val="18"/>
                <w:szCs w:val="18"/>
              </w:rPr>
              <w:t>111,2</w:t>
            </w:r>
          </w:p>
        </w:tc>
        <w:tc>
          <w:tcPr>
            <w:tcW w:w="1417" w:type="dxa"/>
            <w:tcBorders>
              <w:top w:val="nil"/>
              <w:left w:val="nil"/>
              <w:bottom w:val="single" w:sz="4" w:space="0" w:color="auto"/>
              <w:right w:val="single" w:sz="4" w:space="0" w:color="auto"/>
            </w:tcBorders>
            <w:shd w:val="clear" w:color="000000" w:fill="FFFFFF"/>
            <w:vAlign w:val="center"/>
            <w:hideMark/>
          </w:tcPr>
          <w:p w14:paraId="087108A8" w14:textId="77777777" w:rsidR="00875E01" w:rsidRPr="00875E01" w:rsidRDefault="00875E01" w:rsidP="00875E01">
            <w:pPr>
              <w:jc w:val="center"/>
              <w:rPr>
                <w:sz w:val="18"/>
                <w:szCs w:val="18"/>
              </w:rPr>
            </w:pPr>
            <w:r w:rsidRPr="00875E01">
              <w:rPr>
                <w:sz w:val="18"/>
                <w:szCs w:val="18"/>
              </w:rPr>
              <w:t>116,8</w:t>
            </w:r>
          </w:p>
        </w:tc>
        <w:tc>
          <w:tcPr>
            <w:tcW w:w="1417" w:type="dxa"/>
            <w:tcBorders>
              <w:top w:val="nil"/>
              <w:left w:val="nil"/>
              <w:bottom w:val="single" w:sz="4" w:space="0" w:color="auto"/>
              <w:right w:val="single" w:sz="4" w:space="0" w:color="auto"/>
            </w:tcBorders>
            <w:shd w:val="clear" w:color="000000" w:fill="FFFFFF"/>
            <w:vAlign w:val="center"/>
            <w:hideMark/>
          </w:tcPr>
          <w:p w14:paraId="7365D2D8" w14:textId="77777777" w:rsidR="00875E01" w:rsidRPr="00875E01" w:rsidRDefault="00875E01" w:rsidP="00875E01">
            <w:pPr>
              <w:jc w:val="center"/>
              <w:rPr>
                <w:sz w:val="18"/>
                <w:szCs w:val="18"/>
              </w:rPr>
            </w:pPr>
            <w:r w:rsidRPr="00875E01">
              <w:rPr>
                <w:sz w:val="18"/>
                <w:szCs w:val="18"/>
              </w:rPr>
              <w:t>115,8</w:t>
            </w:r>
          </w:p>
        </w:tc>
      </w:tr>
      <w:tr w:rsidR="00875E01" w:rsidRPr="00875E01" w14:paraId="245EA9ED"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ABA09DB" w14:textId="77777777" w:rsidR="00875E01" w:rsidRPr="00875E01" w:rsidRDefault="00875E01" w:rsidP="00875E01">
            <w:pPr>
              <w:jc w:val="right"/>
              <w:rPr>
                <w:b/>
                <w:bCs/>
                <w:color w:val="000000"/>
                <w:sz w:val="18"/>
                <w:szCs w:val="18"/>
              </w:rPr>
            </w:pPr>
            <w:r w:rsidRPr="00875E01">
              <w:rPr>
                <w:b/>
                <w:bCs/>
                <w:color w:val="000000"/>
                <w:sz w:val="18"/>
                <w:szCs w:val="18"/>
              </w:rPr>
              <w:lastRenderedPageBreak/>
              <w:t>1.3.2</w:t>
            </w:r>
          </w:p>
        </w:tc>
        <w:tc>
          <w:tcPr>
            <w:tcW w:w="2216" w:type="dxa"/>
            <w:tcBorders>
              <w:top w:val="nil"/>
              <w:left w:val="nil"/>
              <w:bottom w:val="single" w:sz="4" w:space="0" w:color="auto"/>
              <w:right w:val="single" w:sz="4" w:space="0" w:color="auto"/>
            </w:tcBorders>
            <w:shd w:val="clear" w:color="000000" w:fill="FFFFFF"/>
            <w:vAlign w:val="center"/>
            <w:hideMark/>
          </w:tcPr>
          <w:p w14:paraId="3E18F21F"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870" w:type="dxa"/>
            <w:tcBorders>
              <w:top w:val="nil"/>
              <w:left w:val="nil"/>
              <w:bottom w:val="single" w:sz="4" w:space="0" w:color="auto"/>
              <w:right w:val="single" w:sz="4" w:space="0" w:color="auto"/>
            </w:tcBorders>
            <w:shd w:val="clear" w:color="000000" w:fill="FFFFFF"/>
            <w:noWrap/>
            <w:vAlign w:val="center"/>
            <w:hideMark/>
          </w:tcPr>
          <w:p w14:paraId="5E0D67C0" w14:textId="77777777" w:rsidR="00875E01" w:rsidRPr="00875E01" w:rsidRDefault="00875E01" w:rsidP="00875E01">
            <w:pPr>
              <w:jc w:val="center"/>
              <w:rPr>
                <w:b/>
                <w:bCs/>
                <w:sz w:val="18"/>
                <w:szCs w:val="18"/>
              </w:rPr>
            </w:pPr>
            <w:r w:rsidRPr="00875E01">
              <w:rPr>
                <w:b/>
                <w:bCs/>
                <w:sz w:val="18"/>
                <w:szCs w:val="18"/>
              </w:rPr>
              <w:t>02 3 06 00000</w:t>
            </w:r>
          </w:p>
        </w:tc>
        <w:tc>
          <w:tcPr>
            <w:tcW w:w="576" w:type="dxa"/>
            <w:tcBorders>
              <w:top w:val="nil"/>
              <w:left w:val="nil"/>
              <w:bottom w:val="single" w:sz="4" w:space="0" w:color="auto"/>
              <w:right w:val="single" w:sz="4" w:space="0" w:color="auto"/>
            </w:tcBorders>
            <w:shd w:val="clear" w:color="000000" w:fill="FFFFFF"/>
            <w:noWrap/>
            <w:vAlign w:val="center"/>
          </w:tcPr>
          <w:p w14:paraId="43521E72"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066D242"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39CF575"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77816E48" w14:textId="77777777" w:rsidR="00875E01" w:rsidRPr="00875E01" w:rsidRDefault="00875E01" w:rsidP="00875E01">
            <w:pPr>
              <w:jc w:val="center"/>
              <w:rPr>
                <w:b/>
                <w:bCs/>
                <w:sz w:val="18"/>
                <w:szCs w:val="18"/>
              </w:rPr>
            </w:pPr>
            <w:r w:rsidRPr="00875E01">
              <w:rPr>
                <w:b/>
                <w:bCs/>
                <w:sz w:val="18"/>
                <w:szCs w:val="18"/>
              </w:rPr>
              <w:t>60 220,4</w:t>
            </w:r>
          </w:p>
        </w:tc>
        <w:tc>
          <w:tcPr>
            <w:tcW w:w="1417" w:type="dxa"/>
            <w:tcBorders>
              <w:top w:val="nil"/>
              <w:left w:val="nil"/>
              <w:bottom w:val="single" w:sz="4" w:space="0" w:color="auto"/>
              <w:right w:val="single" w:sz="4" w:space="0" w:color="auto"/>
            </w:tcBorders>
            <w:shd w:val="clear" w:color="000000" w:fill="FFFFFF"/>
            <w:vAlign w:val="center"/>
            <w:hideMark/>
          </w:tcPr>
          <w:p w14:paraId="3B70A5C2" w14:textId="77777777" w:rsidR="00875E01" w:rsidRPr="00875E01" w:rsidRDefault="00875E01" w:rsidP="00875E01">
            <w:pPr>
              <w:jc w:val="center"/>
              <w:rPr>
                <w:b/>
                <w:bCs/>
                <w:sz w:val="18"/>
                <w:szCs w:val="18"/>
              </w:rPr>
            </w:pPr>
            <w:r w:rsidRPr="00875E01">
              <w:rPr>
                <w:b/>
                <w:bCs/>
                <w:sz w:val="18"/>
                <w:szCs w:val="18"/>
              </w:rPr>
              <w:t>83 307,7</w:t>
            </w:r>
          </w:p>
        </w:tc>
        <w:tc>
          <w:tcPr>
            <w:tcW w:w="1417" w:type="dxa"/>
            <w:tcBorders>
              <w:top w:val="nil"/>
              <w:left w:val="nil"/>
              <w:bottom w:val="single" w:sz="4" w:space="0" w:color="auto"/>
              <w:right w:val="single" w:sz="4" w:space="0" w:color="auto"/>
            </w:tcBorders>
            <w:shd w:val="clear" w:color="000000" w:fill="FFFFFF"/>
            <w:vAlign w:val="center"/>
            <w:hideMark/>
          </w:tcPr>
          <w:p w14:paraId="6B93E901" w14:textId="77777777" w:rsidR="00875E01" w:rsidRPr="00875E01" w:rsidRDefault="00875E01" w:rsidP="00875E01">
            <w:pPr>
              <w:jc w:val="center"/>
              <w:rPr>
                <w:b/>
                <w:bCs/>
                <w:sz w:val="18"/>
                <w:szCs w:val="18"/>
              </w:rPr>
            </w:pPr>
            <w:r w:rsidRPr="00875E01">
              <w:rPr>
                <w:b/>
                <w:bCs/>
                <w:sz w:val="18"/>
                <w:szCs w:val="18"/>
              </w:rPr>
              <w:t>84 720,8</w:t>
            </w:r>
          </w:p>
        </w:tc>
      </w:tr>
      <w:tr w:rsidR="00875E01" w:rsidRPr="00875E01" w14:paraId="4E7FE994"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5EA9A59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D41758E"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4347A62C" w14:textId="77777777" w:rsidR="00875E01" w:rsidRPr="00875E01" w:rsidRDefault="00875E01" w:rsidP="00875E01">
            <w:pPr>
              <w:jc w:val="center"/>
              <w:rPr>
                <w:sz w:val="18"/>
                <w:szCs w:val="18"/>
              </w:rPr>
            </w:pPr>
            <w:r w:rsidRPr="00875E01">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2EBEBACE"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66113BFD"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3E3739DE"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67B3D522" w14:textId="77777777" w:rsidR="00875E01" w:rsidRPr="00875E01" w:rsidRDefault="00875E01" w:rsidP="00875E01">
            <w:pPr>
              <w:jc w:val="center"/>
              <w:rPr>
                <w:sz w:val="18"/>
                <w:szCs w:val="18"/>
              </w:rPr>
            </w:pPr>
            <w:r w:rsidRPr="00875E01">
              <w:rPr>
                <w:sz w:val="18"/>
                <w:szCs w:val="18"/>
              </w:rPr>
              <w:t>39 065,1</w:t>
            </w:r>
          </w:p>
        </w:tc>
        <w:tc>
          <w:tcPr>
            <w:tcW w:w="1417" w:type="dxa"/>
            <w:tcBorders>
              <w:top w:val="nil"/>
              <w:left w:val="nil"/>
              <w:bottom w:val="single" w:sz="4" w:space="0" w:color="auto"/>
              <w:right w:val="single" w:sz="4" w:space="0" w:color="auto"/>
            </w:tcBorders>
            <w:shd w:val="clear" w:color="000000" w:fill="FFFFFF"/>
            <w:vAlign w:val="center"/>
            <w:hideMark/>
          </w:tcPr>
          <w:p w14:paraId="7904713C" w14:textId="77777777" w:rsidR="00875E01" w:rsidRPr="00875E01" w:rsidRDefault="00875E01" w:rsidP="00875E01">
            <w:pPr>
              <w:jc w:val="center"/>
              <w:rPr>
                <w:sz w:val="18"/>
                <w:szCs w:val="18"/>
              </w:rPr>
            </w:pPr>
            <w:r w:rsidRPr="00875E01">
              <w:rPr>
                <w:sz w:val="18"/>
                <w:szCs w:val="18"/>
              </w:rPr>
              <w:t>55 389,0</w:t>
            </w:r>
          </w:p>
        </w:tc>
        <w:tc>
          <w:tcPr>
            <w:tcW w:w="1417" w:type="dxa"/>
            <w:tcBorders>
              <w:top w:val="nil"/>
              <w:left w:val="nil"/>
              <w:bottom w:val="single" w:sz="4" w:space="0" w:color="auto"/>
              <w:right w:val="single" w:sz="4" w:space="0" w:color="auto"/>
            </w:tcBorders>
            <w:shd w:val="clear" w:color="000000" w:fill="FFFFFF"/>
            <w:vAlign w:val="center"/>
            <w:hideMark/>
          </w:tcPr>
          <w:p w14:paraId="3A78FC9D" w14:textId="77777777" w:rsidR="00875E01" w:rsidRPr="00875E01" w:rsidRDefault="00875E01" w:rsidP="00875E01">
            <w:pPr>
              <w:jc w:val="center"/>
              <w:rPr>
                <w:sz w:val="18"/>
                <w:szCs w:val="18"/>
              </w:rPr>
            </w:pPr>
            <w:r w:rsidRPr="00875E01">
              <w:rPr>
                <w:sz w:val="18"/>
                <w:szCs w:val="18"/>
              </w:rPr>
              <w:t>56 626,0</w:t>
            </w:r>
          </w:p>
        </w:tc>
      </w:tr>
      <w:tr w:rsidR="00875E01" w:rsidRPr="00875E01" w14:paraId="4D870959"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1C30A4B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12CB590"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7B3E130D" w14:textId="77777777" w:rsidR="00875E01" w:rsidRPr="00875E01" w:rsidRDefault="00875E01" w:rsidP="00875E01">
            <w:pPr>
              <w:jc w:val="center"/>
              <w:rPr>
                <w:sz w:val="18"/>
                <w:szCs w:val="18"/>
              </w:rPr>
            </w:pPr>
            <w:r w:rsidRPr="00875E01">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76DCD57"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A6B4092"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2F990332"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1C1C6D0F" w14:textId="77777777" w:rsidR="00875E01" w:rsidRPr="00875E01" w:rsidRDefault="00875E01" w:rsidP="00875E01">
            <w:pPr>
              <w:jc w:val="center"/>
              <w:rPr>
                <w:sz w:val="18"/>
                <w:szCs w:val="18"/>
              </w:rPr>
            </w:pPr>
            <w:r w:rsidRPr="00875E01">
              <w:rPr>
                <w:sz w:val="18"/>
                <w:szCs w:val="18"/>
              </w:rPr>
              <w:t>2 670,3</w:t>
            </w:r>
          </w:p>
        </w:tc>
        <w:tc>
          <w:tcPr>
            <w:tcW w:w="1417" w:type="dxa"/>
            <w:tcBorders>
              <w:top w:val="nil"/>
              <w:left w:val="nil"/>
              <w:bottom w:val="single" w:sz="4" w:space="0" w:color="auto"/>
              <w:right w:val="single" w:sz="4" w:space="0" w:color="auto"/>
            </w:tcBorders>
            <w:shd w:val="clear" w:color="000000" w:fill="FFFFFF"/>
            <w:vAlign w:val="center"/>
            <w:hideMark/>
          </w:tcPr>
          <w:p w14:paraId="09908E67" w14:textId="77777777" w:rsidR="00875E01" w:rsidRPr="00875E01" w:rsidRDefault="00875E01" w:rsidP="00875E01">
            <w:pPr>
              <w:jc w:val="center"/>
              <w:rPr>
                <w:sz w:val="18"/>
                <w:szCs w:val="18"/>
              </w:rPr>
            </w:pPr>
            <w:r w:rsidRPr="00875E01">
              <w:rPr>
                <w:sz w:val="18"/>
                <w:szCs w:val="18"/>
              </w:rPr>
              <w:t>3 245,7</w:t>
            </w:r>
          </w:p>
        </w:tc>
        <w:tc>
          <w:tcPr>
            <w:tcW w:w="1417" w:type="dxa"/>
            <w:tcBorders>
              <w:top w:val="nil"/>
              <w:left w:val="nil"/>
              <w:bottom w:val="single" w:sz="4" w:space="0" w:color="auto"/>
              <w:right w:val="single" w:sz="4" w:space="0" w:color="auto"/>
            </w:tcBorders>
            <w:shd w:val="clear" w:color="000000" w:fill="FFFFFF"/>
            <w:vAlign w:val="center"/>
            <w:hideMark/>
          </w:tcPr>
          <w:p w14:paraId="09B3B081" w14:textId="77777777" w:rsidR="00875E01" w:rsidRPr="00875E01" w:rsidRDefault="00875E01" w:rsidP="00875E01">
            <w:pPr>
              <w:jc w:val="center"/>
              <w:rPr>
                <w:sz w:val="18"/>
                <w:szCs w:val="18"/>
              </w:rPr>
            </w:pPr>
            <w:r w:rsidRPr="00875E01">
              <w:rPr>
                <w:sz w:val="18"/>
                <w:szCs w:val="18"/>
              </w:rPr>
              <w:t>3 343,8</w:t>
            </w:r>
          </w:p>
        </w:tc>
      </w:tr>
      <w:tr w:rsidR="00875E01" w:rsidRPr="00875E01" w14:paraId="45570519" w14:textId="77777777" w:rsidTr="00875E01">
        <w:trPr>
          <w:trHeight w:val="1403"/>
        </w:trPr>
        <w:tc>
          <w:tcPr>
            <w:tcW w:w="756" w:type="dxa"/>
            <w:tcBorders>
              <w:top w:val="nil"/>
              <w:left w:val="single" w:sz="4" w:space="0" w:color="auto"/>
              <w:bottom w:val="single" w:sz="4" w:space="0" w:color="auto"/>
              <w:right w:val="single" w:sz="4" w:space="0" w:color="auto"/>
            </w:tcBorders>
            <w:shd w:val="clear" w:color="000000" w:fill="FFFFFF"/>
            <w:vAlign w:val="bottom"/>
          </w:tcPr>
          <w:p w14:paraId="507E75EB"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E7EA95E"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870" w:type="dxa"/>
            <w:tcBorders>
              <w:top w:val="nil"/>
              <w:left w:val="nil"/>
              <w:bottom w:val="single" w:sz="4" w:space="0" w:color="auto"/>
              <w:right w:val="single" w:sz="4" w:space="0" w:color="auto"/>
            </w:tcBorders>
            <w:shd w:val="clear" w:color="000000" w:fill="FFFFFF"/>
            <w:noWrap/>
            <w:vAlign w:val="center"/>
            <w:hideMark/>
          </w:tcPr>
          <w:p w14:paraId="7C342B53" w14:textId="77777777" w:rsidR="00875E01" w:rsidRPr="00875E01" w:rsidRDefault="00875E01" w:rsidP="00875E01">
            <w:pPr>
              <w:jc w:val="center"/>
              <w:rPr>
                <w:sz w:val="18"/>
                <w:szCs w:val="18"/>
              </w:rPr>
            </w:pPr>
            <w:r w:rsidRPr="00875E01">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786F077C"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567F157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4671B9E"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629B6EBD" w14:textId="77777777" w:rsidR="00875E01" w:rsidRPr="00875E01" w:rsidRDefault="00875E01" w:rsidP="00875E01">
            <w:pPr>
              <w:jc w:val="center"/>
              <w:rPr>
                <w:sz w:val="18"/>
                <w:szCs w:val="18"/>
              </w:rPr>
            </w:pPr>
            <w:r w:rsidRPr="00875E01">
              <w:rPr>
                <w:sz w:val="18"/>
                <w:szCs w:val="18"/>
              </w:rPr>
              <w:t>18 300,0</w:t>
            </w:r>
          </w:p>
        </w:tc>
        <w:tc>
          <w:tcPr>
            <w:tcW w:w="1417" w:type="dxa"/>
            <w:tcBorders>
              <w:top w:val="nil"/>
              <w:left w:val="nil"/>
              <w:bottom w:val="single" w:sz="4" w:space="0" w:color="auto"/>
              <w:right w:val="single" w:sz="4" w:space="0" w:color="auto"/>
            </w:tcBorders>
            <w:shd w:val="clear" w:color="000000" w:fill="FFFFFF"/>
            <w:vAlign w:val="center"/>
            <w:hideMark/>
          </w:tcPr>
          <w:p w14:paraId="7FF4298A" w14:textId="77777777" w:rsidR="00875E01" w:rsidRPr="00875E01" w:rsidRDefault="00875E01" w:rsidP="00875E01">
            <w:pPr>
              <w:jc w:val="center"/>
              <w:rPr>
                <w:sz w:val="18"/>
                <w:szCs w:val="18"/>
              </w:rPr>
            </w:pPr>
            <w:r w:rsidRPr="00875E01">
              <w:rPr>
                <w:sz w:val="18"/>
                <w:szCs w:val="18"/>
              </w:rPr>
              <w:t>24 438,0</w:t>
            </w:r>
          </w:p>
        </w:tc>
        <w:tc>
          <w:tcPr>
            <w:tcW w:w="1417" w:type="dxa"/>
            <w:tcBorders>
              <w:top w:val="nil"/>
              <w:left w:val="nil"/>
              <w:bottom w:val="single" w:sz="4" w:space="0" w:color="auto"/>
              <w:right w:val="single" w:sz="4" w:space="0" w:color="auto"/>
            </w:tcBorders>
            <w:shd w:val="clear" w:color="000000" w:fill="FFFFFF"/>
            <w:vAlign w:val="center"/>
            <w:hideMark/>
          </w:tcPr>
          <w:p w14:paraId="54EA8E04" w14:textId="77777777" w:rsidR="00875E01" w:rsidRPr="00875E01" w:rsidRDefault="00875E01" w:rsidP="00875E01">
            <w:pPr>
              <w:jc w:val="center"/>
              <w:rPr>
                <w:sz w:val="18"/>
                <w:szCs w:val="18"/>
              </w:rPr>
            </w:pPr>
            <w:r w:rsidRPr="00875E01">
              <w:rPr>
                <w:sz w:val="18"/>
                <w:szCs w:val="18"/>
              </w:rPr>
              <w:t>24 516,0</w:t>
            </w:r>
          </w:p>
        </w:tc>
      </w:tr>
      <w:tr w:rsidR="00875E01" w:rsidRPr="00875E01" w14:paraId="7CC12387" w14:textId="77777777" w:rsidTr="00875E01">
        <w:trPr>
          <w:trHeight w:val="930"/>
        </w:trPr>
        <w:tc>
          <w:tcPr>
            <w:tcW w:w="756" w:type="dxa"/>
            <w:tcBorders>
              <w:top w:val="nil"/>
              <w:left w:val="single" w:sz="4" w:space="0" w:color="auto"/>
              <w:bottom w:val="single" w:sz="4" w:space="0" w:color="auto"/>
              <w:right w:val="single" w:sz="4" w:space="0" w:color="auto"/>
            </w:tcBorders>
            <w:shd w:val="clear" w:color="000000" w:fill="FFFFFF"/>
            <w:vAlign w:val="bottom"/>
          </w:tcPr>
          <w:p w14:paraId="366B5B2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F950DE2"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244276B6" w14:textId="77777777" w:rsidR="00875E01" w:rsidRPr="00875E01" w:rsidRDefault="00875E01" w:rsidP="00875E01">
            <w:pPr>
              <w:jc w:val="center"/>
              <w:rPr>
                <w:sz w:val="18"/>
                <w:szCs w:val="18"/>
              </w:rPr>
            </w:pPr>
            <w:r w:rsidRPr="00875E01">
              <w:rPr>
                <w:sz w:val="18"/>
                <w:szCs w:val="18"/>
              </w:rPr>
              <w:t>02 3 06 00590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24D0F544"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F5E00AD"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44CD7EB"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230441F1" w14:textId="77777777" w:rsidR="00875E01" w:rsidRPr="00875E01" w:rsidRDefault="00875E01" w:rsidP="00875E01">
            <w:pPr>
              <w:jc w:val="center"/>
              <w:rPr>
                <w:sz w:val="18"/>
                <w:szCs w:val="18"/>
              </w:rPr>
            </w:pPr>
            <w:r w:rsidRPr="00875E01">
              <w:rPr>
                <w:sz w:val="18"/>
                <w:szCs w:val="18"/>
              </w:rPr>
              <w:t>185,0</w:t>
            </w:r>
          </w:p>
        </w:tc>
        <w:tc>
          <w:tcPr>
            <w:tcW w:w="1417" w:type="dxa"/>
            <w:tcBorders>
              <w:top w:val="nil"/>
              <w:left w:val="nil"/>
              <w:bottom w:val="single" w:sz="4" w:space="0" w:color="auto"/>
              <w:right w:val="single" w:sz="4" w:space="0" w:color="auto"/>
            </w:tcBorders>
            <w:shd w:val="clear" w:color="000000" w:fill="FFFFFF"/>
            <w:vAlign w:val="center"/>
            <w:hideMark/>
          </w:tcPr>
          <w:p w14:paraId="75627FC8" w14:textId="77777777" w:rsidR="00875E01" w:rsidRPr="00875E01" w:rsidRDefault="00875E01" w:rsidP="00875E01">
            <w:pPr>
              <w:jc w:val="center"/>
              <w:rPr>
                <w:sz w:val="18"/>
                <w:szCs w:val="18"/>
              </w:rPr>
            </w:pPr>
            <w:r w:rsidRPr="00875E01">
              <w:rPr>
                <w:sz w:val="18"/>
                <w:szCs w:val="18"/>
              </w:rPr>
              <w:t>235,0</w:t>
            </w:r>
          </w:p>
        </w:tc>
        <w:tc>
          <w:tcPr>
            <w:tcW w:w="1417" w:type="dxa"/>
            <w:tcBorders>
              <w:top w:val="nil"/>
              <w:left w:val="nil"/>
              <w:bottom w:val="single" w:sz="4" w:space="0" w:color="auto"/>
              <w:right w:val="single" w:sz="4" w:space="0" w:color="auto"/>
            </w:tcBorders>
            <w:shd w:val="clear" w:color="000000" w:fill="FFFFFF"/>
            <w:vAlign w:val="center"/>
            <w:hideMark/>
          </w:tcPr>
          <w:p w14:paraId="5ECD1590" w14:textId="77777777" w:rsidR="00875E01" w:rsidRPr="00875E01" w:rsidRDefault="00875E01" w:rsidP="00875E01">
            <w:pPr>
              <w:jc w:val="center"/>
              <w:rPr>
                <w:sz w:val="18"/>
                <w:szCs w:val="18"/>
              </w:rPr>
            </w:pPr>
            <w:r w:rsidRPr="00875E01">
              <w:rPr>
                <w:sz w:val="18"/>
                <w:szCs w:val="18"/>
              </w:rPr>
              <w:t>235,0</w:t>
            </w:r>
          </w:p>
        </w:tc>
      </w:tr>
      <w:tr w:rsidR="00875E01" w:rsidRPr="00875E01" w14:paraId="375190E6" w14:textId="77777777" w:rsidTr="00875E01">
        <w:trPr>
          <w:trHeight w:val="99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87CF9AA" w14:textId="77777777" w:rsidR="00875E01" w:rsidRPr="00875E01" w:rsidRDefault="00875E01" w:rsidP="00875E01">
            <w:pPr>
              <w:jc w:val="right"/>
              <w:rPr>
                <w:b/>
                <w:bCs/>
                <w:color w:val="000000"/>
                <w:sz w:val="18"/>
                <w:szCs w:val="18"/>
              </w:rPr>
            </w:pPr>
            <w:r w:rsidRPr="00875E01">
              <w:rPr>
                <w:b/>
                <w:bCs/>
                <w:color w:val="000000"/>
                <w:sz w:val="18"/>
                <w:szCs w:val="18"/>
              </w:rPr>
              <w:t>1.3.3</w:t>
            </w:r>
          </w:p>
        </w:tc>
        <w:tc>
          <w:tcPr>
            <w:tcW w:w="2216" w:type="dxa"/>
            <w:tcBorders>
              <w:top w:val="nil"/>
              <w:left w:val="nil"/>
              <w:bottom w:val="single" w:sz="4" w:space="0" w:color="auto"/>
              <w:right w:val="single" w:sz="4" w:space="0" w:color="auto"/>
            </w:tcBorders>
            <w:shd w:val="clear" w:color="000000" w:fill="FFFFFF"/>
            <w:vAlign w:val="center"/>
            <w:hideMark/>
          </w:tcPr>
          <w:p w14:paraId="0D82BFE9" w14:textId="77777777" w:rsidR="00875E01" w:rsidRPr="00875E01" w:rsidRDefault="00875E01" w:rsidP="00875E01">
            <w:pPr>
              <w:ind w:right="-108"/>
              <w:rPr>
                <w:b/>
                <w:bCs/>
                <w:sz w:val="18"/>
                <w:szCs w:val="18"/>
              </w:rPr>
            </w:pPr>
            <w:r w:rsidRPr="00875E01">
              <w:rPr>
                <w:b/>
                <w:bCs/>
                <w:sz w:val="18"/>
                <w:szCs w:val="18"/>
              </w:rPr>
              <w:t>Основное мероприятие «Обеспечение персонифицированного финансирования дополнительного образования детей»</w:t>
            </w:r>
          </w:p>
        </w:tc>
        <w:tc>
          <w:tcPr>
            <w:tcW w:w="870" w:type="dxa"/>
            <w:tcBorders>
              <w:top w:val="nil"/>
              <w:left w:val="nil"/>
              <w:bottom w:val="single" w:sz="4" w:space="0" w:color="auto"/>
              <w:right w:val="single" w:sz="4" w:space="0" w:color="auto"/>
            </w:tcBorders>
            <w:shd w:val="clear" w:color="000000" w:fill="FFFFFF"/>
            <w:noWrap/>
            <w:vAlign w:val="center"/>
            <w:hideMark/>
          </w:tcPr>
          <w:p w14:paraId="6C08F641" w14:textId="77777777" w:rsidR="00875E01" w:rsidRPr="00875E01" w:rsidRDefault="00875E01" w:rsidP="00875E01">
            <w:pPr>
              <w:jc w:val="center"/>
              <w:rPr>
                <w:b/>
                <w:bCs/>
                <w:sz w:val="18"/>
                <w:szCs w:val="18"/>
              </w:rPr>
            </w:pPr>
            <w:r w:rsidRPr="00875E01">
              <w:rPr>
                <w:b/>
                <w:bCs/>
                <w:sz w:val="18"/>
                <w:szCs w:val="18"/>
              </w:rPr>
              <w:t>02 3 07 00000</w:t>
            </w:r>
          </w:p>
        </w:tc>
        <w:tc>
          <w:tcPr>
            <w:tcW w:w="576" w:type="dxa"/>
            <w:tcBorders>
              <w:top w:val="nil"/>
              <w:left w:val="nil"/>
              <w:bottom w:val="single" w:sz="4" w:space="0" w:color="auto"/>
              <w:right w:val="single" w:sz="4" w:space="0" w:color="auto"/>
            </w:tcBorders>
            <w:shd w:val="clear" w:color="000000" w:fill="FFFFFF"/>
            <w:noWrap/>
            <w:vAlign w:val="center"/>
          </w:tcPr>
          <w:p w14:paraId="2EDC06B0"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9F9572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D90EBAC"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3BAE1F65" w14:textId="77777777" w:rsidR="00875E01" w:rsidRPr="00875E01" w:rsidRDefault="00875E01" w:rsidP="00875E01">
            <w:pPr>
              <w:jc w:val="center"/>
              <w:rPr>
                <w:b/>
                <w:bCs/>
                <w:sz w:val="18"/>
                <w:szCs w:val="18"/>
              </w:rPr>
            </w:pPr>
            <w:r w:rsidRPr="00875E01">
              <w:rPr>
                <w:b/>
                <w:bCs/>
                <w:sz w:val="18"/>
                <w:szCs w:val="18"/>
              </w:rPr>
              <w:t>2 952,8</w:t>
            </w:r>
          </w:p>
        </w:tc>
        <w:tc>
          <w:tcPr>
            <w:tcW w:w="1417" w:type="dxa"/>
            <w:tcBorders>
              <w:top w:val="nil"/>
              <w:left w:val="nil"/>
              <w:bottom w:val="single" w:sz="4" w:space="0" w:color="auto"/>
              <w:right w:val="single" w:sz="4" w:space="0" w:color="auto"/>
            </w:tcBorders>
            <w:shd w:val="clear" w:color="000000" w:fill="FFFFFF"/>
            <w:noWrap/>
            <w:vAlign w:val="center"/>
            <w:hideMark/>
          </w:tcPr>
          <w:p w14:paraId="21F72D8D" w14:textId="77777777" w:rsidR="00875E01" w:rsidRPr="00875E01" w:rsidRDefault="00875E01" w:rsidP="00875E01">
            <w:pPr>
              <w:jc w:val="center"/>
              <w:rPr>
                <w:b/>
                <w:bCs/>
                <w:sz w:val="18"/>
                <w:szCs w:val="18"/>
              </w:rPr>
            </w:pPr>
            <w:r w:rsidRPr="00875E01">
              <w:rPr>
                <w:b/>
                <w:bCs/>
                <w:sz w:val="18"/>
                <w:szCs w:val="18"/>
              </w:rPr>
              <w:t>2 952,8</w:t>
            </w:r>
          </w:p>
        </w:tc>
        <w:tc>
          <w:tcPr>
            <w:tcW w:w="1417" w:type="dxa"/>
            <w:tcBorders>
              <w:top w:val="nil"/>
              <w:left w:val="nil"/>
              <w:bottom w:val="single" w:sz="4" w:space="0" w:color="auto"/>
              <w:right w:val="single" w:sz="4" w:space="0" w:color="auto"/>
            </w:tcBorders>
            <w:shd w:val="clear" w:color="000000" w:fill="FFFFFF"/>
            <w:noWrap/>
            <w:vAlign w:val="center"/>
            <w:hideMark/>
          </w:tcPr>
          <w:p w14:paraId="229B351E" w14:textId="77777777" w:rsidR="00875E01" w:rsidRPr="00875E01" w:rsidRDefault="00875E01" w:rsidP="00875E01">
            <w:pPr>
              <w:jc w:val="center"/>
              <w:rPr>
                <w:b/>
                <w:bCs/>
                <w:sz w:val="18"/>
                <w:szCs w:val="18"/>
              </w:rPr>
            </w:pPr>
            <w:r w:rsidRPr="00875E01">
              <w:rPr>
                <w:b/>
                <w:bCs/>
                <w:sz w:val="18"/>
                <w:szCs w:val="18"/>
              </w:rPr>
              <w:t>2 952,8</w:t>
            </w:r>
          </w:p>
        </w:tc>
      </w:tr>
      <w:tr w:rsidR="00875E01" w:rsidRPr="00875E01" w14:paraId="5396B9A1" w14:textId="77777777" w:rsidTr="00875E01">
        <w:trPr>
          <w:trHeight w:val="105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F30889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3F4FC2C"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870" w:type="dxa"/>
            <w:tcBorders>
              <w:top w:val="nil"/>
              <w:left w:val="nil"/>
              <w:bottom w:val="single" w:sz="4" w:space="0" w:color="auto"/>
              <w:right w:val="single" w:sz="4" w:space="0" w:color="auto"/>
            </w:tcBorders>
            <w:shd w:val="clear" w:color="000000" w:fill="FFFFFF"/>
            <w:noWrap/>
            <w:vAlign w:val="center"/>
            <w:hideMark/>
          </w:tcPr>
          <w:p w14:paraId="387AEC5E" w14:textId="77777777" w:rsidR="00875E01" w:rsidRPr="00875E01" w:rsidRDefault="00875E01" w:rsidP="00875E01">
            <w:pPr>
              <w:jc w:val="center"/>
              <w:rPr>
                <w:sz w:val="18"/>
                <w:szCs w:val="18"/>
              </w:rPr>
            </w:pPr>
            <w:r w:rsidRPr="00875E01">
              <w:rPr>
                <w:sz w:val="18"/>
                <w:szCs w:val="18"/>
              </w:rPr>
              <w:t>02 3 07 00590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5ECA9775"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1D213E0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55097B"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1C5967FC" w14:textId="77777777" w:rsidR="00875E01" w:rsidRPr="00875E01" w:rsidRDefault="00875E01" w:rsidP="00875E01">
            <w:pPr>
              <w:jc w:val="center"/>
              <w:rPr>
                <w:sz w:val="18"/>
                <w:szCs w:val="18"/>
              </w:rPr>
            </w:pPr>
            <w:r w:rsidRPr="00875E01">
              <w:rPr>
                <w:sz w:val="18"/>
                <w:szCs w:val="18"/>
              </w:rPr>
              <w:t>2 952,8</w:t>
            </w:r>
          </w:p>
        </w:tc>
        <w:tc>
          <w:tcPr>
            <w:tcW w:w="1417" w:type="dxa"/>
            <w:tcBorders>
              <w:top w:val="nil"/>
              <w:left w:val="nil"/>
              <w:bottom w:val="single" w:sz="4" w:space="0" w:color="auto"/>
              <w:right w:val="single" w:sz="4" w:space="0" w:color="auto"/>
            </w:tcBorders>
            <w:shd w:val="clear" w:color="000000" w:fill="FFFFFF"/>
            <w:noWrap/>
            <w:vAlign w:val="center"/>
            <w:hideMark/>
          </w:tcPr>
          <w:p w14:paraId="2CF70025" w14:textId="77777777" w:rsidR="00875E01" w:rsidRPr="00875E01" w:rsidRDefault="00875E01" w:rsidP="00875E01">
            <w:pPr>
              <w:jc w:val="center"/>
              <w:rPr>
                <w:sz w:val="18"/>
                <w:szCs w:val="18"/>
              </w:rPr>
            </w:pPr>
            <w:r w:rsidRPr="00875E01">
              <w:rPr>
                <w:sz w:val="18"/>
                <w:szCs w:val="18"/>
              </w:rPr>
              <w:t>2 952,8</w:t>
            </w:r>
          </w:p>
        </w:tc>
        <w:tc>
          <w:tcPr>
            <w:tcW w:w="1417" w:type="dxa"/>
            <w:tcBorders>
              <w:top w:val="nil"/>
              <w:left w:val="nil"/>
              <w:bottom w:val="single" w:sz="4" w:space="0" w:color="auto"/>
              <w:right w:val="single" w:sz="4" w:space="0" w:color="auto"/>
            </w:tcBorders>
            <w:shd w:val="clear" w:color="000000" w:fill="FFFFFF"/>
            <w:noWrap/>
            <w:vAlign w:val="center"/>
            <w:hideMark/>
          </w:tcPr>
          <w:p w14:paraId="1ACD5DDD" w14:textId="77777777" w:rsidR="00875E01" w:rsidRPr="00875E01" w:rsidRDefault="00875E01" w:rsidP="00875E01">
            <w:pPr>
              <w:jc w:val="center"/>
              <w:rPr>
                <w:sz w:val="18"/>
                <w:szCs w:val="18"/>
              </w:rPr>
            </w:pPr>
            <w:r w:rsidRPr="00875E01">
              <w:rPr>
                <w:sz w:val="18"/>
                <w:szCs w:val="18"/>
              </w:rPr>
              <w:t>2 952,8</w:t>
            </w:r>
          </w:p>
        </w:tc>
      </w:tr>
      <w:tr w:rsidR="00875E01" w:rsidRPr="00875E01" w14:paraId="79BB1C58" w14:textId="77777777" w:rsidTr="00875E01">
        <w:trPr>
          <w:trHeight w:val="777"/>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85C473A" w14:textId="77777777" w:rsidR="00875E01" w:rsidRPr="00875E01" w:rsidRDefault="00875E01" w:rsidP="00875E01">
            <w:pPr>
              <w:jc w:val="right"/>
              <w:rPr>
                <w:b/>
                <w:bCs/>
                <w:color w:val="000000"/>
                <w:sz w:val="18"/>
                <w:szCs w:val="18"/>
              </w:rPr>
            </w:pPr>
            <w:r w:rsidRPr="00875E01">
              <w:rPr>
                <w:b/>
                <w:bCs/>
                <w:color w:val="000000"/>
                <w:sz w:val="18"/>
                <w:szCs w:val="18"/>
              </w:rPr>
              <w:t>1.3.4</w:t>
            </w:r>
          </w:p>
        </w:tc>
        <w:tc>
          <w:tcPr>
            <w:tcW w:w="2216" w:type="dxa"/>
            <w:tcBorders>
              <w:top w:val="nil"/>
              <w:left w:val="nil"/>
              <w:bottom w:val="single" w:sz="4" w:space="0" w:color="auto"/>
              <w:right w:val="single" w:sz="4" w:space="0" w:color="auto"/>
            </w:tcBorders>
            <w:shd w:val="clear" w:color="000000" w:fill="FFFFFF"/>
            <w:vAlign w:val="bottom"/>
            <w:hideMark/>
          </w:tcPr>
          <w:p w14:paraId="672571EE" w14:textId="77777777" w:rsidR="00875E01" w:rsidRPr="00875E01" w:rsidRDefault="00875E01" w:rsidP="00875E01">
            <w:pPr>
              <w:ind w:right="-108"/>
              <w:rPr>
                <w:b/>
                <w:bCs/>
                <w:sz w:val="18"/>
                <w:szCs w:val="18"/>
              </w:rPr>
            </w:pPr>
            <w:r w:rsidRPr="00875E01">
              <w:rPr>
                <w:b/>
                <w:bCs/>
                <w:sz w:val="18"/>
                <w:szCs w:val="18"/>
              </w:rPr>
              <w:t>Основное мероприятие «Региональный проект «Развитие системы поддержки молодежи («Молодежь России»)»</w:t>
            </w:r>
          </w:p>
        </w:tc>
        <w:tc>
          <w:tcPr>
            <w:tcW w:w="870" w:type="dxa"/>
            <w:tcBorders>
              <w:top w:val="nil"/>
              <w:left w:val="nil"/>
              <w:bottom w:val="single" w:sz="4" w:space="0" w:color="auto"/>
              <w:right w:val="single" w:sz="4" w:space="0" w:color="auto"/>
            </w:tcBorders>
            <w:shd w:val="clear" w:color="000000" w:fill="FFFFFF"/>
            <w:noWrap/>
            <w:vAlign w:val="center"/>
            <w:hideMark/>
          </w:tcPr>
          <w:p w14:paraId="2290ACF3" w14:textId="77777777" w:rsidR="00875E01" w:rsidRPr="00875E01" w:rsidRDefault="00875E01" w:rsidP="00875E01">
            <w:pPr>
              <w:jc w:val="center"/>
              <w:rPr>
                <w:b/>
                <w:bCs/>
                <w:sz w:val="18"/>
                <w:szCs w:val="18"/>
              </w:rPr>
            </w:pPr>
            <w:r w:rsidRPr="00875E01">
              <w:rPr>
                <w:b/>
                <w:bCs/>
                <w:sz w:val="18"/>
                <w:szCs w:val="18"/>
              </w:rPr>
              <w:t>02 3 EГ 00000</w:t>
            </w:r>
          </w:p>
        </w:tc>
        <w:tc>
          <w:tcPr>
            <w:tcW w:w="576" w:type="dxa"/>
            <w:tcBorders>
              <w:top w:val="nil"/>
              <w:left w:val="nil"/>
              <w:bottom w:val="single" w:sz="4" w:space="0" w:color="auto"/>
              <w:right w:val="single" w:sz="4" w:space="0" w:color="auto"/>
            </w:tcBorders>
            <w:shd w:val="clear" w:color="000000" w:fill="FFFFFF"/>
            <w:noWrap/>
            <w:vAlign w:val="center"/>
          </w:tcPr>
          <w:p w14:paraId="2347B8ED"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18E1CFD"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3FAD4EE"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8C758B9" w14:textId="77777777" w:rsidR="00875E01" w:rsidRPr="00875E01" w:rsidRDefault="00875E01" w:rsidP="00875E01">
            <w:pPr>
              <w:jc w:val="center"/>
              <w:rPr>
                <w:b/>
                <w:bCs/>
                <w:sz w:val="18"/>
                <w:szCs w:val="18"/>
              </w:rPr>
            </w:pPr>
            <w:r w:rsidRPr="00875E01">
              <w:rPr>
                <w:b/>
                <w:bCs/>
                <w:sz w:val="18"/>
                <w:szCs w:val="18"/>
              </w:rPr>
              <w:t>6 255,1</w:t>
            </w:r>
          </w:p>
        </w:tc>
        <w:tc>
          <w:tcPr>
            <w:tcW w:w="1417" w:type="dxa"/>
            <w:tcBorders>
              <w:top w:val="nil"/>
              <w:left w:val="nil"/>
              <w:bottom w:val="single" w:sz="4" w:space="0" w:color="auto"/>
              <w:right w:val="single" w:sz="4" w:space="0" w:color="auto"/>
            </w:tcBorders>
            <w:shd w:val="clear" w:color="000000" w:fill="FFFFFF"/>
            <w:noWrap/>
            <w:vAlign w:val="center"/>
            <w:hideMark/>
          </w:tcPr>
          <w:p w14:paraId="32A375C4"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3E9C1C3"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1E65CFEE" w14:textId="77777777" w:rsidTr="00875E01">
        <w:trPr>
          <w:trHeight w:val="148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A3B594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71DBBAB2" w14:textId="77777777" w:rsidR="00875E01" w:rsidRPr="00875E01" w:rsidRDefault="00875E01" w:rsidP="00875E01">
            <w:pPr>
              <w:ind w:right="-108"/>
              <w:rPr>
                <w:sz w:val="18"/>
                <w:szCs w:val="18"/>
              </w:rPr>
            </w:pPr>
            <w:r w:rsidRPr="00875E01">
              <w:rPr>
                <w:sz w:val="18"/>
                <w:szCs w:val="18"/>
              </w:rPr>
              <w:t>Расходы на реализацию программы комплексного развития молодежной политики в регионах РФ "Регион для молодых"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159645B0" w14:textId="77777777" w:rsidR="00875E01" w:rsidRPr="00875E01" w:rsidRDefault="00875E01" w:rsidP="00875E01">
            <w:pPr>
              <w:jc w:val="center"/>
              <w:rPr>
                <w:sz w:val="18"/>
                <w:szCs w:val="18"/>
              </w:rPr>
            </w:pPr>
            <w:r w:rsidRPr="00875E01">
              <w:rPr>
                <w:sz w:val="18"/>
                <w:szCs w:val="18"/>
              </w:rPr>
              <w:t>02 3 EГ 51160</w:t>
            </w:r>
          </w:p>
        </w:tc>
        <w:tc>
          <w:tcPr>
            <w:tcW w:w="576" w:type="dxa"/>
            <w:tcBorders>
              <w:top w:val="nil"/>
              <w:left w:val="nil"/>
              <w:bottom w:val="single" w:sz="4" w:space="0" w:color="auto"/>
              <w:right w:val="single" w:sz="4" w:space="0" w:color="auto"/>
            </w:tcBorders>
            <w:shd w:val="clear" w:color="000000" w:fill="FFFFFF"/>
            <w:noWrap/>
            <w:vAlign w:val="center"/>
            <w:hideMark/>
          </w:tcPr>
          <w:p w14:paraId="40FC30B4"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25E532F9"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4E13C2B" w14:textId="77777777" w:rsidR="00875E01" w:rsidRPr="00875E01" w:rsidRDefault="00875E01" w:rsidP="00875E01">
            <w:pPr>
              <w:jc w:val="center"/>
              <w:rPr>
                <w:sz w:val="18"/>
                <w:szCs w:val="18"/>
              </w:rPr>
            </w:pPr>
            <w:r w:rsidRPr="00875E01">
              <w:rPr>
                <w:sz w:val="18"/>
                <w:szCs w:val="18"/>
              </w:rPr>
              <w:t>07</w:t>
            </w:r>
          </w:p>
        </w:tc>
        <w:tc>
          <w:tcPr>
            <w:tcW w:w="1342" w:type="dxa"/>
            <w:tcBorders>
              <w:top w:val="nil"/>
              <w:left w:val="nil"/>
              <w:bottom w:val="single" w:sz="4" w:space="0" w:color="auto"/>
              <w:right w:val="single" w:sz="4" w:space="0" w:color="auto"/>
            </w:tcBorders>
            <w:shd w:val="clear" w:color="000000" w:fill="FFFFFF"/>
            <w:noWrap/>
            <w:vAlign w:val="center"/>
            <w:hideMark/>
          </w:tcPr>
          <w:p w14:paraId="2FCE22ED" w14:textId="77777777" w:rsidR="00875E01" w:rsidRPr="00875E01" w:rsidRDefault="00875E01" w:rsidP="00875E01">
            <w:pPr>
              <w:jc w:val="center"/>
              <w:rPr>
                <w:sz w:val="18"/>
                <w:szCs w:val="18"/>
              </w:rPr>
            </w:pPr>
            <w:r w:rsidRPr="00875E01">
              <w:rPr>
                <w:sz w:val="18"/>
                <w:szCs w:val="18"/>
              </w:rPr>
              <w:t>6 255,1</w:t>
            </w:r>
          </w:p>
        </w:tc>
        <w:tc>
          <w:tcPr>
            <w:tcW w:w="1417" w:type="dxa"/>
            <w:tcBorders>
              <w:top w:val="nil"/>
              <w:left w:val="nil"/>
              <w:bottom w:val="single" w:sz="4" w:space="0" w:color="auto"/>
              <w:right w:val="single" w:sz="4" w:space="0" w:color="auto"/>
            </w:tcBorders>
            <w:shd w:val="clear" w:color="000000" w:fill="FFFFFF"/>
            <w:noWrap/>
            <w:vAlign w:val="center"/>
            <w:hideMark/>
          </w:tcPr>
          <w:p w14:paraId="121EA7C1"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D165FCB" w14:textId="77777777" w:rsidR="00875E01" w:rsidRPr="00875E01" w:rsidRDefault="00875E01" w:rsidP="00875E01">
            <w:pPr>
              <w:jc w:val="center"/>
              <w:rPr>
                <w:sz w:val="18"/>
                <w:szCs w:val="18"/>
              </w:rPr>
            </w:pPr>
            <w:r w:rsidRPr="00875E01">
              <w:rPr>
                <w:sz w:val="18"/>
                <w:szCs w:val="18"/>
              </w:rPr>
              <w:t>0,0</w:t>
            </w:r>
          </w:p>
        </w:tc>
      </w:tr>
      <w:tr w:rsidR="00875E01" w:rsidRPr="00875E01" w14:paraId="468104F6"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2E6A77E" w14:textId="77777777" w:rsidR="00875E01" w:rsidRPr="00875E01" w:rsidRDefault="00875E01" w:rsidP="00875E01">
            <w:pPr>
              <w:jc w:val="right"/>
              <w:rPr>
                <w:b/>
                <w:bCs/>
                <w:color w:val="000000"/>
                <w:sz w:val="18"/>
                <w:szCs w:val="18"/>
              </w:rPr>
            </w:pPr>
            <w:r w:rsidRPr="00875E01">
              <w:rPr>
                <w:b/>
                <w:bCs/>
                <w:color w:val="000000"/>
                <w:sz w:val="18"/>
                <w:szCs w:val="18"/>
              </w:rPr>
              <w:t>1.4</w:t>
            </w:r>
          </w:p>
        </w:tc>
        <w:tc>
          <w:tcPr>
            <w:tcW w:w="2216" w:type="dxa"/>
            <w:tcBorders>
              <w:top w:val="nil"/>
              <w:left w:val="nil"/>
              <w:bottom w:val="single" w:sz="4" w:space="0" w:color="auto"/>
              <w:right w:val="single" w:sz="4" w:space="0" w:color="auto"/>
            </w:tcBorders>
            <w:shd w:val="clear" w:color="000000" w:fill="FFFFFF"/>
            <w:vAlign w:val="bottom"/>
            <w:hideMark/>
          </w:tcPr>
          <w:p w14:paraId="25B451EF" w14:textId="77777777" w:rsidR="00875E01" w:rsidRPr="00875E01" w:rsidRDefault="00875E01" w:rsidP="00875E01">
            <w:pPr>
              <w:ind w:right="-108"/>
              <w:rPr>
                <w:b/>
                <w:bCs/>
                <w:sz w:val="18"/>
                <w:szCs w:val="18"/>
              </w:rPr>
            </w:pPr>
            <w:r w:rsidRPr="00875E01">
              <w:rPr>
                <w:b/>
                <w:bCs/>
                <w:sz w:val="18"/>
                <w:szCs w:val="18"/>
              </w:rPr>
              <w:t xml:space="preserve">Подпрограмма «Вовлечение молодежи в социальную практику» </w:t>
            </w:r>
          </w:p>
        </w:tc>
        <w:tc>
          <w:tcPr>
            <w:tcW w:w="870" w:type="dxa"/>
            <w:tcBorders>
              <w:top w:val="nil"/>
              <w:left w:val="nil"/>
              <w:bottom w:val="single" w:sz="4" w:space="0" w:color="auto"/>
              <w:right w:val="single" w:sz="4" w:space="0" w:color="auto"/>
            </w:tcBorders>
            <w:shd w:val="clear" w:color="000000" w:fill="FFFFFF"/>
            <w:noWrap/>
            <w:vAlign w:val="center"/>
            <w:hideMark/>
          </w:tcPr>
          <w:p w14:paraId="11B80A67" w14:textId="77777777" w:rsidR="00875E01" w:rsidRPr="00875E01" w:rsidRDefault="00875E01" w:rsidP="00875E01">
            <w:pPr>
              <w:jc w:val="center"/>
              <w:rPr>
                <w:b/>
                <w:bCs/>
                <w:sz w:val="18"/>
                <w:szCs w:val="18"/>
              </w:rPr>
            </w:pPr>
            <w:r w:rsidRPr="00875E01">
              <w:rPr>
                <w:b/>
                <w:bCs/>
                <w:sz w:val="18"/>
                <w:szCs w:val="18"/>
              </w:rPr>
              <w:t>02 4 00 00000</w:t>
            </w:r>
          </w:p>
        </w:tc>
        <w:tc>
          <w:tcPr>
            <w:tcW w:w="576" w:type="dxa"/>
            <w:tcBorders>
              <w:top w:val="nil"/>
              <w:left w:val="nil"/>
              <w:bottom w:val="single" w:sz="4" w:space="0" w:color="auto"/>
              <w:right w:val="single" w:sz="4" w:space="0" w:color="auto"/>
            </w:tcBorders>
            <w:shd w:val="clear" w:color="000000" w:fill="FFFFFF"/>
            <w:noWrap/>
            <w:vAlign w:val="center"/>
          </w:tcPr>
          <w:p w14:paraId="5C73DD52"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3FE6CB3"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29D0E08"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4E301E2D"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270272F3" w14:textId="77777777" w:rsidR="00875E01" w:rsidRPr="00875E01" w:rsidRDefault="00875E01" w:rsidP="00875E01">
            <w:pPr>
              <w:jc w:val="center"/>
              <w:rPr>
                <w:b/>
                <w:bCs/>
                <w:sz w:val="18"/>
                <w:szCs w:val="18"/>
              </w:rPr>
            </w:pPr>
            <w:r w:rsidRPr="00875E01">
              <w:rPr>
                <w:b/>
                <w:bCs/>
                <w:sz w:val="18"/>
                <w:szCs w:val="18"/>
              </w:rPr>
              <w:t>150,0</w:t>
            </w:r>
          </w:p>
        </w:tc>
        <w:tc>
          <w:tcPr>
            <w:tcW w:w="1417" w:type="dxa"/>
            <w:tcBorders>
              <w:top w:val="nil"/>
              <w:left w:val="nil"/>
              <w:bottom w:val="single" w:sz="4" w:space="0" w:color="auto"/>
              <w:right w:val="single" w:sz="4" w:space="0" w:color="auto"/>
            </w:tcBorders>
            <w:shd w:val="clear" w:color="000000" w:fill="FFFFFF"/>
            <w:vAlign w:val="center"/>
            <w:hideMark/>
          </w:tcPr>
          <w:p w14:paraId="24009C83" w14:textId="77777777" w:rsidR="00875E01" w:rsidRPr="00875E01" w:rsidRDefault="00875E01" w:rsidP="00875E01">
            <w:pPr>
              <w:jc w:val="center"/>
              <w:rPr>
                <w:b/>
                <w:bCs/>
                <w:sz w:val="18"/>
                <w:szCs w:val="18"/>
              </w:rPr>
            </w:pPr>
            <w:r w:rsidRPr="00875E01">
              <w:rPr>
                <w:b/>
                <w:bCs/>
                <w:sz w:val="18"/>
                <w:szCs w:val="18"/>
              </w:rPr>
              <w:t>150,0</w:t>
            </w:r>
          </w:p>
        </w:tc>
      </w:tr>
      <w:tr w:rsidR="00875E01" w:rsidRPr="00875E01" w14:paraId="7B18D212"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EA8341F" w14:textId="77777777" w:rsidR="00875E01" w:rsidRPr="00875E01" w:rsidRDefault="00875E01" w:rsidP="00875E01">
            <w:pPr>
              <w:jc w:val="right"/>
              <w:rPr>
                <w:b/>
                <w:bCs/>
                <w:color w:val="000000"/>
                <w:sz w:val="18"/>
                <w:szCs w:val="18"/>
              </w:rPr>
            </w:pPr>
            <w:r w:rsidRPr="00875E01">
              <w:rPr>
                <w:b/>
                <w:bCs/>
                <w:color w:val="000000"/>
                <w:sz w:val="18"/>
                <w:szCs w:val="18"/>
              </w:rPr>
              <w:t>1.4.1</w:t>
            </w:r>
          </w:p>
        </w:tc>
        <w:tc>
          <w:tcPr>
            <w:tcW w:w="2216" w:type="dxa"/>
            <w:tcBorders>
              <w:top w:val="nil"/>
              <w:left w:val="nil"/>
              <w:bottom w:val="single" w:sz="4" w:space="0" w:color="auto"/>
              <w:right w:val="single" w:sz="4" w:space="0" w:color="auto"/>
            </w:tcBorders>
            <w:shd w:val="clear" w:color="000000" w:fill="FFFFFF"/>
            <w:vAlign w:val="center"/>
            <w:hideMark/>
          </w:tcPr>
          <w:p w14:paraId="75E47288" w14:textId="77777777" w:rsidR="00875E01" w:rsidRPr="00875E01" w:rsidRDefault="00875E01" w:rsidP="00875E01">
            <w:pPr>
              <w:ind w:right="-108"/>
              <w:rPr>
                <w:b/>
                <w:bCs/>
                <w:sz w:val="18"/>
                <w:szCs w:val="18"/>
              </w:rPr>
            </w:pPr>
            <w:r w:rsidRPr="00875E01">
              <w:rPr>
                <w:b/>
                <w:bCs/>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870" w:type="dxa"/>
            <w:tcBorders>
              <w:top w:val="nil"/>
              <w:left w:val="nil"/>
              <w:bottom w:val="single" w:sz="4" w:space="0" w:color="auto"/>
              <w:right w:val="single" w:sz="4" w:space="0" w:color="auto"/>
            </w:tcBorders>
            <w:shd w:val="clear" w:color="000000" w:fill="FFFFFF"/>
            <w:noWrap/>
            <w:vAlign w:val="center"/>
            <w:hideMark/>
          </w:tcPr>
          <w:p w14:paraId="580AD37A" w14:textId="77777777" w:rsidR="00875E01" w:rsidRPr="00875E01" w:rsidRDefault="00875E01" w:rsidP="00875E01">
            <w:pPr>
              <w:jc w:val="center"/>
              <w:rPr>
                <w:b/>
                <w:bCs/>
                <w:sz w:val="18"/>
                <w:szCs w:val="18"/>
              </w:rPr>
            </w:pPr>
            <w:r w:rsidRPr="00875E01">
              <w:rPr>
                <w:b/>
                <w:bCs/>
                <w:sz w:val="18"/>
                <w:szCs w:val="18"/>
              </w:rPr>
              <w:t>02 4 01 00000</w:t>
            </w:r>
          </w:p>
        </w:tc>
        <w:tc>
          <w:tcPr>
            <w:tcW w:w="576" w:type="dxa"/>
            <w:tcBorders>
              <w:top w:val="nil"/>
              <w:left w:val="nil"/>
              <w:bottom w:val="single" w:sz="4" w:space="0" w:color="auto"/>
              <w:right w:val="single" w:sz="4" w:space="0" w:color="auto"/>
            </w:tcBorders>
            <w:shd w:val="clear" w:color="000000" w:fill="FFFFFF"/>
            <w:noWrap/>
            <w:vAlign w:val="center"/>
          </w:tcPr>
          <w:p w14:paraId="325FC3C4"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EE604E1"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955FAEF"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7288A2CD"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EDA7599" w14:textId="77777777" w:rsidR="00875E01" w:rsidRPr="00875E01" w:rsidRDefault="00875E01" w:rsidP="00875E01">
            <w:pPr>
              <w:jc w:val="center"/>
              <w:rPr>
                <w:b/>
                <w:bCs/>
                <w:sz w:val="18"/>
                <w:szCs w:val="18"/>
              </w:rPr>
            </w:pPr>
            <w:r w:rsidRPr="00875E01">
              <w:rPr>
                <w:b/>
                <w:bCs/>
                <w:sz w:val="18"/>
                <w:szCs w:val="18"/>
              </w:rPr>
              <w:t>150,0</w:t>
            </w:r>
          </w:p>
        </w:tc>
        <w:tc>
          <w:tcPr>
            <w:tcW w:w="1417" w:type="dxa"/>
            <w:tcBorders>
              <w:top w:val="nil"/>
              <w:left w:val="nil"/>
              <w:bottom w:val="single" w:sz="4" w:space="0" w:color="auto"/>
              <w:right w:val="single" w:sz="4" w:space="0" w:color="auto"/>
            </w:tcBorders>
            <w:shd w:val="clear" w:color="000000" w:fill="FFFFFF"/>
            <w:vAlign w:val="center"/>
            <w:hideMark/>
          </w:tcPr>
          <w:p w14:paraId="1DDE7AC6" w14:textId="77777777" w:rsidR="00875E01" w:rsidRPr="00875E01" w:rsidRDefault="00875E01" w:rsidP="00875E01">
            <w:pPr>
              <w:jc w:val="center"/>
              <w:rPr>
                <w:b/>
                <w:bCs/>
                <w:sz w:val="18"/>
                <w:szCs w:val="18"/>
              </w:rPr>
            </w:pPr>
            <w:r w:rsidRPr="00875E01">
              <w:rPr>
                <w:b/>
                <w:bCs/>
                <w:sz w:val="18"/>
                <w:szCs w:val="18"/>
              </w:rPr>
              <w:t>150,0</w:t>
            </w:r>
          </w:p>
        </w:tc>
      </w:tr>
      <w:tr w:rsidR="00875E01" w:rsidRPr="00875E01" w14:paraId="010E5858"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23FFC12"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BB5F802" w14:textId="77777777" w:rsidR="00875E01" w:rsidRPr="00875E01" w:rsidRDefault="00875E01" w:rsidP="00875E01">
            <w:pPr>
              <w:ind w:right="-108"/>
              <w:rPr>
                <w:sz w:val="18"/>
                <w:szCs w:val="18"/>
              </w:rPr>
            </w:pPr>
            <w:r w:rsidRPr="00875E01">
              <w:rPr>
                <w:sz w:val="18"/>
                <w:szCs w:val="18"/>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3EF84AC8" w14:textId="77777777" w:rsidR="00875E01" w:rsidRPr="00875E01" w:rsidRDefault="00875E01" w:rsidP="00875E01">
            <w:pPr>
              <w:jc w:val="center"/>
              <w:rPr>
                <w:sz w:val="18"/>
                <w:szCs w:val="18"/>
              </w:rPr>
            </w:pPr>
            <w:r w:rsidRPr="00875E01">
              <w:rPr>
                <w:sz w:val="18"/>
                <w:szCs w:val="18"/>
              </w:rPr>
              <w:t>02 4 01 80310</w:t>
            </w:r>
          </w:p>
        </w:tc>
        <w:tc>
          <w:tcPr>
            <w:tcW w:w="576" w:type="dxa"/>
            <w:tcBorders>
              <w:top w:val="nil"/>
              <w:left w:val="nil"/>
              <w:bottom w:val="single" w:sz="4" w:space="0" w:color="auto"/>
              <w:right w:val="single" w:sz="4" w:space="0" w:color="auto"/>
            </w:tcBorders>
            <w:shd w:val="clear" w:color="000000" w:fill="FFFFFF"/>
            <w:noWrap/>
            <w:vAlign w:val="center"/>
            <w:hideMark/>
          </w:tcPr>
          <w:p w14:paraId="5659B458"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A687E1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5B933CF" w14:textId="77777777" w:rsidR="00875E01" w:rsidRPr="00875E01" w:rsidRDefault="00875E01" w:rsidP="00875E01">
            <w:pPr>
              <w:jc w:val="center"/>
              <w:rPr>
                <w:sz w:val="18"/>
                <w:szCs w:val="18"/>
              </w:rPr>
            </w:pPr>
            <w:r w:rsidRPr="00875E01">
              <w:rPr>
                <w:sz w:val="18"/>
                <w:szCs w:val="18"/>
              </w:rPr>
              <w:t>07</w:t>
            </w:r>
          </w:p>
        </w:tc>
        <w:tc>
          <w:tcPr>
            <w:tcW w:w="1342" w:type="dxa"/>
            <w:tcBorders>
              <w:top w:val="nil"/>
              <w:left w:val="nil"/>
              <w:bottom w:val="single" w:sz="4" w:space="0" w:color="auto"/>
              <w:right w:val="single" w:sz="4" w:space="0" w:color="auto"/>
            </w:tcBorders>
            <w:shd w:val="clear" w:color="000000" w:fill="FFFFFF"/>
            <w:vAlign w:val="center"/>
            <w:hideMark/>
          </w:tcPr>
          <w:p w14:paraId="4D0559AD"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614E14A4" w14:textId="77777777" w:rsidR="00875E01" w:rsidRPr="00875E01" w:rsidRDefault="00875E01" w:rsidP="00875E01">
            <w:pPr>
              <w:jc w:val="center"/>
              <w:rPr>
                <w:sz w:val="18"/>
                <w:szCs w:val="18"/>
              </w:rPr>
            </w:pPr>
            <w:r w:rsidRPr="00875E01">
              <w:rPr>
                <w:sz w:val="18"/>
                <w:szCs w:val="18"/>
              </w:rPr>
              <w:t>150,0</w:t>
            </w:r>
          </w:p>
        </w:tc>
        <w:tc>
          <w:tcPr>
            <w:tcW w:w="1417" w:type="dxa"/>
            <w:tcBorders>
              <w:top w:val="nil"/>
              <w:left w:val="nil"/>
              <w:bottom w:val="single" w:sz="4" w:space="0" w:color="auto"/>
              <w:right w:val="single" w:sz="4" w:space="0" w:color="auto"/>
            </w:tcBorders>
            <w:shd w:val="clear" w:color="000000" w:fill="FFFFFF"/>
            <w:vAlign w:val="center"/>
            <w:hideMark/>
          </w:tcPr>
          <w:p w14:paraId="0B7ACCC5" w14:textId="77777777" w:rsidR="00875E01" w:rsidRPr="00875E01" w:rsidRDefault="00875E01" w:rsidP="00875E01">
            <w:pPr>
              <w:jc w:val="center"/>
              <w:rPr>
                <w:sz w:val="18"/>
                <w:szCs w:val="18"/>
              </w:rPr>
            </w:pPr>
            <w:r w:rsidRPr="00875E01">
              <w:rPr>
                <w:sz w:val="18"/>
                <w:szCs w:val="18"/>
              </w:rPr>
              <w:t>150,0</w:t>
            </w:r>
          </w:p>
        </w:tc>
      </w:tr>
      <w:tr w:rsidR="00875E01" w:rsidRPr="00875E01" w14:paraId="02F4B93E"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E5FD2FB" w14:textId="77777777" w:rsidR="00875E01" w:rsidRPr="00875E01" w:rsidRDefault="00875E01" w:rsidP="00875E01">
            <w:pPr>
              <w:jc w:val="right"/>
              <w:rPr>
                <w:b/>
                <w:bCs/>
                <w:color w:val="000000"/>
                <w:sz w:val="18"/>
                <w:szCs w:val="18"/>
              </w:rPr>
            </w:pPr>
            <w:r w:rsidRPr="00875E01">
              <w:rPr>
                <w:b/>
                <w:bCs/>
                <w:color w:val="000000"/>
                <w:sz w:val="18"/>
                <w:szCs w:val="18"/>
              </w:rPr>
              <w:t>1.5</w:t>
            </w:r>
          </w:p>
        </w:tc>
        <w:tc>
          <w:tcPr>
            <w:tcW w:w="2216" w:type="dxa"/>
            <w:tcBorders>
              <w:top w:val="nil"/>
              <w:left w:val="nil"/>
              <w:bottom w:val="single" w:sz="4" w:space="0" w:color="auto"/>
              <w:right w:val="single" w:sz="4" w:space="0" w:color="auto"/>
            </w:tcBorders>
            <w:shd w:val="clear" w:color="000000" w:fill="FFFFFF"/>
            <w:vAlign w:val="center"/>
            <w:hideMark/>
          </w:tcPr>
          <w:p w14:paraId="5D2DA4B3" w14:textId="77777777" w:rsidR="00875E01" w:rsidRPr="00875E01" w:rsidRDefault="00875E01" w:rsidP="00875E01">
            <w:pPr>
              <w:ind w:right="-108"/>
              <w:rPr>
                <w:b/>
                <w:bCs/>
                <w:sz w:val="18"/>
                <w:szCs w:val="18"/>
              </w:rPr>
            </w:pPr>
            <w:r w:rsidRPr="00875E01">
              <w:rPr>
                <w:b/>
                <w:bCs/>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870" w:type="dxa"/>
            <w:tcBorders>
              <w:top w:val="nil"/>
              <w:left w:val="nil"/>
              <w:bottom w:val="single" w:sz="4" w:space="0" w:color="auto"/>
              <w:right w:val="single" w:sz="4" w:space="0" w:color="auto"/>
            </w:tcBorders>
            <w:shd w:val="clear" w:color="000000" w:fill="FFFFFF"/>
            <w:noWrap/>
            <w:vAlign w:val="center"/>
            <w:hideMark/>
          </w:tcPr>
          <w:p w14:paraId="3B14513D" w14:textId="77777777" w:rsidR="00875E01" w:rsidRPr="00875E01" w:rsidRDefault="00875E01" w:rsidP="00875E01">
            <w:pPr>
              <w:jc w:val="center"/>
              <w:rPr>
                <w:b/>
                <w:bCs/>
                <w:sz w:val="18"/>
                <w:szCs w:val="18"/>
              </w:rPr>
            </w:pPr>
            <w:r w:rsidRPr="00875E01">
              <w:rPr>
                <w:b/>
                <w:bCs/>
                <w:sz w:val="18"/>
                <w:szCs w:val="18"/>
              </w:rPr>
              <w:t>02 5 00 00000</w:t>
            </w:r>
          </w:p>
        </w:tc>
        <w:tc>
          <w:tcPr>
            <w:tcW w:w="576" w:type="dxa"/>
            <w:tcBorders>
              <w:top w:val="nil"/>
              <w:left w:val="nil"/>
              <w:bottom w:val="single" w:sz="4" w:space="0" w:color="auto"/>
              <w:right w:val="single" w:sz="4" w:space="0" w:color="auto"/>
            </w:tcBorders>
            <w:shd w:val="clear" w:color="000000" w:fill="FFFFFF"/>
            <w:noWrap/>
            <w:vAlign w:val="center"/>
          </w:tcPr>
          <w:p w14:paraId="157D6A07"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759525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8B92F4D"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43583FF7" w14:textId="77777777" w:rsidR="00875E01" w:rsidRPr="00875E01" w:rsidRDefault="00875E01" w:rsidP="00875E01">
            <w:pPr>
              <w:jc w:val="center"/>
              <w:rPr>
                <w:b/>
                <w:bCs/>
                <w:sz w:val="18"/>
                <w:szCs w:val="18"/>
              </w:rPr>
            </w:pPr>
            <w:r w:rsidRPr="00875E01">
              <w:rPr>
                <w:b/>
                <w:bCs/>
                <w:sz w:val="18"/>
                <w:szCs w:val="18"/>
              </w:rPr>
              <w:t>57 448,2</w:t>
            </w:r>
          </w:p>
        </w:tc>
        <w:tc>
          <w:tcPr>
            <w:tcW w:w="1417" w:type="dxa"/>
            <w:tcBorders>
              <w:top w:val="nil"/>
              <w:left w:val="nil"/>
              <w:bottom w:val="single" w:sz="4" w:space="0" w:color="auto"/>
              <w:right w:val="single" w:sz="4" w:space="0" w:color="auto"/>
            </w:tcBorders>
            <w:shd w:val="clear" w:color="000000" w:fill="FFFFFF"/>
            <w:vAlign w:val="center"/>
            <w:hideMark/>
          </w:tcPr>
          <w:p w14:paraId="2B9AB9E7" w14:textId="77777777" w:rsidR="00875E01" w:rsidRPr="00875E01" w:rsidRDefault="00875E01" w:rsidP="00875E01">
            <w:pPr>
              <w:jc w:val="center"/>
              <w:rPr>
                <w:b/>
                <w:bCs/>
                <w:sz w:val="18"/>
                <w:szCs w:val="18"/>
              </w:rPr>
            </w:pPr>
            <w:r w:rsidRPr="00875E01">
              <w:rPr>
                <w:b/>
                <w:bCs/>
                <w:sz w:val="18"/>
                <w:szCs w:val="18"/>
              </w:rPr>
              <w:t>68 759,4</w:t>
            </w:r>
          </w:p>
        </w:tc>
        <w:tc>
          <w:tcPr>
            <w:tcW w:w="1417" w:type="dxa"/>
            <w:tcBorders>
              <w:top w:val="nil"/>
              <w:left w:val="nil"/>
              <w:bottom w:val="single" w:sz="4" w:space="0" w:color="auto"/>
              <w:right w:val="single" w:sz="4" w:space="0" w:color="auto"/>
            </w:tcBorders>
            <w:shd w:val="clear" w:color="000000" w:fill="FFFFFF"/>
            <w:vAlign w:val="center"/>
            <w:hideMark/>
          </w:tcPr>
          <w:p w14:paraId="69DA9E38" w14:textId="77777777" w:rsidR="00875E01" w:rsidRPr="00875E01" w:rsidRDefault="00875E01" w:rsidP="00875E01">
            <w:pPr>
              <w:jc w:val="center"/>
              <w:rPr>
                <w:b/>
                <w:bCs/>
                <w:sz w:val="18"/>
                <w:szCs w:val="18"/>
              </w:rPr>
            </w:pPr>
            <w:r w:rsidRPr="00875E01">
              <w:rPr>
                <w:b/>
                <w:bCs/>
                <w:sz w:val="18"/>
                <w:szCs w:val="18"/>
              </w:rPr>
              <w:t>50 747,8</w:t>
            </w:r>
          </w:p>
        </w:tc>
      </w:tr>
      <w:tr w:rsidR="00875E01" w:rsidRPr="00875E01" w14:paraId="2E513B2C" w14:textId="77777777" w:rsidTr="00875E01">
        <w:trPr>
          <w:trHeight w:val="589"/>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1732C69" w14:textId="77777777" w:rsidR="00875E01" w:rsidRPr="00875E01" w:rsidRDefault="00875E01" w:rsidP="00875E01">
            <w:pPr>
              <w:jc w:val="right"/>
              <w:rPr>
                <w:b/>
                <w:bCs/>
                <w:color w:val="000000"/>
                <w:sz w:val="18"/>
                <w:szCs w:val="18"/>
              </w:rPr>
            </w:pPr>
            <w:r w:rsidRPr="00875E01">
              <w:rPr>
                <w:b/>
                <w:bCs/>
                <w:color w:val="000000"/>
                <w:sz w:val="18"/>
                <w:szCs w:val="18"/>
              </w:rPr>
              <w:t>1.5.1</w:t>
            </w:r>
          </w:p>
        </w:tc>
        <w:tc>
          <w:tcPr>
            <w:tcW w:w="2216" w:type="dxa"/>
            <w:tcBorders>
              <w:top w:val="nil"/>
              <w:left w:val="nil"/>
              <w:bottom w:val="single" w:sz="4" w:space="0" w:color="auto"/>
              <w:right w:val="single" w:sz="4" w:space="0" w:color="auto"/>
            </w:tcBorders>
            <w:shd w:val="clear" w:color="000000" w:fill="FFFFFF"/>
            <w:vAlign w:val="bottom"/>
            <w:hideMark/>
          </w:tcPr>
          <w:p w14:paraId="3A7B640E" w14:textId="77777777" w:rsidR="00875E01" w:rsidRPr="00875E01" w:rsidRDefault="00875E01" w:rsidP="00875E01">
            <w:pPr>
              <w:ind w:right="-108"/>
              <w:rPr>
                <w:b/>
                <w:bCs/>
                <w:sz w:val="18"/>
                <w:szCs w:val="18"/>
              </w:rPr>
            </w:pPr>
            <w:r w:rsidRPr="00875E01">
              <w:rPr>
                <w:b/>
                <w:bCs/>
                <w:sz w:val="18"/>
                <w:szCs w:val="18"/>
              </w:rPr>
              <w:t>Основное мероприятие «Организация отдыха, оздоровления и занятости детей и молодежи»</w:t>
            </w:r>
          </w:p>
        </w:tc>
        <w:tc>
          <w:tcPr>
            <w:tcW w:w="870" w:type="dxa"/>
            <w:tcBorders>
              <w:top w:val="nil"/>
              <w:left w:val="nil"/>
              <w:bottom w:val="single" w:sz="4" w:space="0" w:color="auto"/>
              <w:right w:val="single" w:sz="4" w:space="0" w:color="auto"/>
            </w:tcBorders>
            <w:shd w:val="clear" w:color="000000" w:fill="FFFFFF"/>
            <w:noWrap/>
            <w:vAlign w:val="center"/>
            <w:hideMark/>
          </w:tcPr>
          <w:p w14:paraId="2ABA487F" w14:textId="77777777" w:rsidR="00875E01" w:rsidRPr="00875E01" w:rsidRDefault="00875E01" w:rsidP="00875E01">
            <w:pPr>
              <w:jc w:val="center"/>
              <w:rPr>
                <w:b/>
                <w:bCs/>
                <w:sz w:val="18"/>
                <w:szCs w:val="18"/>
              </w:rPr>
            </w:pPr>
            <w:r w:rsidRPr="00875E01">
              <w:rPr>
                <w:b/>
                <w:bCs/>
                <w:sz w:val="18"/>
                <w:szCs w:val="18"/>
              </w:rPr>
              <w:t>02 5 02 00000</w:t>
            </w:r>
          </w:p>
        </w:tc>
        <w:tc>
          <w:tcPr>
            <w:tcW w:w="576" w:type="dxa"/>
            <w:tcBorders>
              <w:top w:val="nil"/>
              <w:left w:val="nil"/>
              <w:bottom w:val="single" w:sz="4" w:space="0" w:color="auto"/>
              <w:right w:val="single" w:sz="4" w:space="0" w:color="auto"/>
            </w:tcBorders>
            <w:shd w:val="clear" w:color="000000" w:fill="FFFFFF"/>
            <w:noWrap/>
            <w:vAlign w:val="center"/>
          </w:tcPr>
          <w:p w14:paraId="477BE795"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77028DA"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4DC185A"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2A9EF091" w14:textId="77777777" w:rsidR="00875E01" w:rsidRPr="00875E01" w:rsidRDefault="00875E01" w:rsidP="00875E01">
            <w:pPr>
              <w:jc w:val="center"/>
              <w:rPr>
                <w:b/>
                <w:bCs/>
                <w:sz w:val="18"/>
                <w:szCs w:val="18"/>
              </w:rPr>
            </w:pPr>
            <w:r w:rsidRPr="00875E01">
              <w:rPr>
                <w:b/>
                <w:bCs/>
                <w:sz w:val="18"/>
                <w:szCs w:val="18"/>
              </w:rPr>
              <w:t>2 412,6</w:t>
            </w:r>
          </w:p>
        </w:tc>
        <w:tc>
          <w:tcPr>
            <w:tcW w:w="1417" w:type="dxa"/>
            <w:tcBorders>
              <w:top w:val="nil"/>
              <w:left w:val="nil"/>
              <w:bottom w:val="single" w:sz="4" w:space="0" w:color="auto"/>
              <w:right w:val="single" w:sz="4" w:space="0" w:color="auto"/>
            </w:tcBorders>
            <w:shd w:val="clear" w:color="000000" w:fill="FFFFFF"/>
            <w:vAlign w:val="center"/>
            <w:hideMark/>
          </w:tcPr>
          <w:p w14:paraId="2E7FA32C" w14:textId="77777777" w:rsidR="00875E01" w:rsidRPr="00875E01" w:rsidRDefault="00875E01" w:rsidP="00875E01">
            <w:pPr>
              <w:jc w:val="center"/>
              <w:rPr>
                <w:b/>
                <w:bCs/>
                <w:sz w:val="18"/>
                <w:szCs w:val="18"/>
              </w:rPr>
            </w:pPr>
            <w:r w:rsidRPr="00875E01">
              <w:rPr>
                <w:b/>
                <w:bCs/>
                <w:sz w:val="18"/>
                <w:szCs w:val="18"/>
              </w:rPr>
              <w:t>2 513,0</w:t>
            </w:r>
          </w:p>
        </w:tc>
        <w:tc>
          <w:tcPr>
            <w:tcW w:w="1417" w:type="dxa"/>
            <w:tcBorders>
              <w:top w:val="nil"/>
              <w:left w:val="nil"/>
              <w:bottom w:val="single" w:sz="4" w:space="0" w:color="auto"/>
              <w:right w:val="single" w:sz="4" w:space="0" w:color="auto"/>
            </w:tcBorders>
            <w:shd w:val="clear" w:color="000000" w:fill="FFFFFF"/>
            <w:vAlign w:val="center"/>
            <w:hideMark/>
          </w:tcPr>
          <w:p w14:paraId="71A3A72C" w14:textId="77777777" w:rsidR="00875E01" w:rsidRPr="00875E01" w:rsidRDefault="00875E01" w:rsidP="00875E01">
            <w:pPr>
              <w:jc w:val="center"/>
              <w:rPr>
                <w:b/>
                <w:bCs/>
                <w:sz w:val="18"/>
                <w:szCs w:val="18"/>
              </w:rPr>
            </w:pPr>
            <w:r w:rsidRPr="00875E01">
              <w:rPr>
                <w:b/>
                <w:bCs/>
                <w:sz w:val="18"/>
                <w:szCs w:val="18"/>
              </w:rPr>
              <w:t>2 576,4</w:t>
            </w:r>
          </w:p>
        </w:tc>
      </w:tr>
      <w:tr w:rsidR="00875E01" w:rsidRPr="00875E01" w14:paraId="65FA7F6A"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7D57C7F2"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B9E7B43" w14:textId="77777777" w:rsidR="00875E01" w:rsidRPr="00875E01" w:rsidRDefault="00875E01" w:rsidP="00875E01">
            <w:pPr>
              <w:ind w:right="-108"/>
              <w:rPr>
                <w:sz w:val="18"/>
                <w:szCs w:val="18"/>
              </w:rPr>
            </w:pPr>
            <w:r w:rsidRPr="00875E01">
              <w:rPr>
                <w:sz w:val="18"/>
                <w:szCs w:val="18"/>
              </w:rPr>
              <w:t>Мероприятия по оздоровлению детей  (софинансирование)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79EB85FD" w14:textId="77777777" w:rsidR="00875E01" w:rsidRPr="00875E01" w:rsidRDefault="00875E01" w:rsidP="00875E01">
            <w:pPr>
              <w:jc w:val="center"/>
              <w:rPr>
                <w:sz w:val="18"/>
                <w:szCs w:val="18"/>
              </w:rPr>
            </w:pPr>
            <w:r w:rsidRPr="00875E01">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5B803425"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605D456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53BA78D"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0C97BC18" w14:textId="77777777" w:rsidR="00875E01" w:rsidRPr="00875E01" w:rsidRDefault="00875E01" w:rsidP="00875E01">
            <w:pPr>
              <w:jc w:val="center"/>
              <w:rPr>
                <w:sz w:val="18"/>
                <w:szCs w:val="18"/>
              </w:rPr>
            </w:pPr>
            <w:r w:rsidRPr="00875E01">
              <w:rPr>
                <w:sz w:val="18"/>
                <w:szCs w:val="18"/>
              </w:rPr>
              <w:t>234,9</w:t>
            </w:r>
          </w:p>
        </w:tc>
        <w:tc>
          <w:tcPr>
            <w:tcW w:w="1417" w:type="dxa"/>
            <w:tcBorders>
              <w:top w:val="nil"/>
              <w:left w:val="nil"/>
              <w:bottom w:val="single" w:sz="4" w:space="0" w:color="auto"/>
              <w:right w:val="single" w:sz="4" w:space="0" w:color="auto"/>
            </w:tcBorders>
            <w:shd w:val="clear" w:color="000000" w:fill="FFFFFF"/>
            <w:vAlign w:val="center"/>
            <w:hideMark/>
          </w:tcPr>
          <w:p w14:paraId="34179F8A"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9503B2A" w14:textId="77777777" w:rsidR="00875E01" w:rsidRPr="00875E01" w:rsidRDefault="00875E01" w:rsidP="00875E01">
            <w:pPr>
              <w:jc w:val="center"/>
              <w:rPr>
                <w:sz w:val="18"/>
                <w:szCs w:val="18"/>
              </w:rPr>
            </w:pPr>
            <w:r w:rsidRPr="00875E01">
              <w:rPr>
                <w:sz w:val="18"/>
                <w:szCs w:val="18"/>
              </w:rPr>
              <w:t>0,0</w:t>
            </w:r>
          </w:p>
        </w:tc>
      </w:tr>
      <w:tr w:rsidR="00875E01" w:rsidRPr="00875E01" w14:paraId="22BB7D23"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55F6F872"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EA61FAD" w14:textId="77777777" w:rsidR="00875E01" w:rsidRPr="00875E01" w:rsidRDefault="00875E01" w:rsidP="00875E01">
            <w:pPr>
              <w:ind w:right="-108"/>
              <w:rPr>
                <w:sz w:val="18"/>
                <w:szCs w:val="18"/>
              </w:rPr>
            </w:pPr>
            <w:r w:rsidRPr="00875E01">
              <w:rPr>
                <w:sz w:val="18"/>
                <w:szCs w:val="18"/>
              </w:rPr>
              <w:t>Мероприятия по оздоровлению детей (софинансирование)(Закупка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461A3020" w14:textId="77777777" w:rsidR="00875E01" w:rsidRPr="00875E01" w:rsidRDefault="00875E01" w:rsidP="00875E01">
            <w:pPr>
              <w:jc w:val="center"/>
              <w:rPr>
                <w:sz w:val="18"/>
                <w:szCs w:val="18"/>
              </w:rPr>
            </w:pPr>
            <w:r w:rsidRPr="00875E01">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75B51443"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ED749F9"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43DA434"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2BD15B6C" w14:textId="77777777" w:rsidR="00875E01" w:rsidRPr="00875E01" w:rsidRDefault="00875E01" w:rsidP="00875E01">
            <w:pPr>
              <w:jc w:val="center"/>
              <w:rPr>
                <w:sz w:val="18"/>
                <w:szCs w:val="18"/>
              </w:rPr>
            </w:pPr>
            <w:r w:rsidRPr="00875E01">
              <w:rPr>
                <w:sz w:val="18"/>
                <w:szCs w:val="18"/>
              </w:rPr>
              <w:t>2 153,4</w:t>
            </w:r>
          </w:p>
        </w:tc>
        <w:tc>
          <w:tcPr>
            <w:tcW w:w="1417" w:type="dxa"/>
            <w:tcBorders>
              <w:top w:val="nil"/>
              <w:left w:val="nil"/>
              <w:bottom w:val="single" w:sz="4" w:space="0" w:color="auto"/>
              <w:right w:val="single" w:sz="4" w:space="0" w:color="auto"/>
            </w:tcBorders>
            <w:shd w:val="clear" w:color="000000" w:fill="FFFFFF"/>
            <w:vAlign w:val="center"/>
            <w:hideMark/>
          </w:tcPr>
          <w:p w14:paraId="19AD13BB" w14:textId="77777777" w:rsidR="00875E01" w:rsidRPr="00875E01" w:rsidRDefault="00875E01" w:rsidP="00875E01">
            <w:pPr>
              <w:jc w:val="center"/>
              <w:rPr>
                <w:sz w:val="18"/>
                <w:szCs w:val="18"/>
              </w:rPr>
            </w:pPr>
            <w:r w:rsidRPr="00875E01">
              <w:rPr>
                <w:sz w:val="18"/>
                <w:szCs w:val="18"/>
              </w:rPr>
              <w:t>2 513,0</w:t>
            </w:r>
          </w:p>
        </w:tc>
        <w:tc>
          <w:tcPr>
            <w:tcW w:w="1417" w:type="dxa"/>
            <w:tcBorders>
              <w:top w:val="nil"/>
              <w:left w:val="nil"/>
              <w:bottom w:val="single" w:sz="4" w:space="0" w:color="auto"/>
              <w:right w:val="single" w:sz="4" w:space="0" w:color="auto"/>
            </w:tcBorders>
            <w:shd w:val="clear" w:color="000000" w:fill="FFFFFF"/>
            <w:vAlign w:val="center"/>
            <w:hideMark/>
          </w:tcPr>
          <w:p w14:paraId="1FDAAA14" w14:textId="77777777" w:rsidR="00875E01" w:rsidRPr="00875E01" w:rsidRDefault="00875E01" w:rsidP="00875E01">
            <w:pPr>
              <w:jc w:val="center"/>
              <w:rPr>
                <w:sz w:val="18"/>
                <w:szCs w:val="18"/>
              </w:rPr>
            </w:pPr>
            <w:r w:rsidRPr="00875E01">
              <w:rPr>
                <w:sz w:val="18"/>
                <w:szCs w:val="18"/>
              </w:rPr>
              <w:t>2 576,4</w:t>
            </w:r>
          </w:p>
        </w:tc>
      </w:tr>
      <w:tr w:rsidR="00875E01" w:rsidRPr="00875E01" w14:paraId="57E9C7A8" w14:textId="77777777" w:rsidTr="00875E01">
        <w:trPr>
          <w:trHeight w:val="92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DBC6037"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EC3CFD0" w14:textId="77777777" w:rsidR="00875E01" w:rsidRPr="00875E01" w:rsidRDefault="00875E01" w:rsidP="00875E01">
            <w:pPr>
              <w:ind w:right="-108"/>
              <w:rPr>
                <w:sz w:val="18"/>
                <w:szCs w:val="18"/>
              </w:rPr>
            </w:pPr>
            <w:r w:rsidRPr="00875E01">
              <w:rPr>
                <w:sz w:val="18"/>
                <w:szCs w:val="18"/>
              </w:rPr>
              <w:t>Мероприятия по оздоровлению детей  (софинансирование)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noWrap/>
            <w:vAlign w:val="center"/>
            <w:hideMark/>
          </w:tcPr>
          <w:p w14:paraId="09080A06" w14:textId="77777777" w:rsidR="00875E01" w:rsidRPr="00875E01" w:rsidRDefault="00875E01" w:rsidP="00875E01">
            <w:pPr>
              <w:jc w:val="center"/>
              <w:rPr>
                <w:sz w:val="18"/>
                <w:szCs w:val="18"/>
              </w:rPr>
            </w:pPr>
            <w:r w:rsidRPr="00875E01">
              <w:rPr>
                <w:sz w:val="18"/>
                <w:szCs w:val="18"/>
              </w:rPr>
              <w:t>02 5 02 S8410</w:t>
            </w:r>
          </w:p>
        </w:tc>
        <w:tc>
          <w:tcPr>
            <w:tcW w:w="576" w:type="dxa"/>
            <w:tcBorders>
              <w:top w:val="nil"/>
              <w:left w:val="nil"/>
              <w:bottom w:val="single" w:sz="4" w:space="0" w:color="auto"/>
              <w:right w:val="single" w:sz="4" w:space="0" w:color="auto"/>
            </w:tcBorders>
            <w:shd w:val="clear" w:color="000000" w:fill="FFFFFF"/>
            <w:noWrap/>
            <w:vAlign w:val="center"/>
            <w:hideMark/>
          </w:tcPr>
          <w:p w14:paraId="14754925" w14:textId="77777777" w:rsidR="00875E01" w:rsidRPr="00875E01" w:rsidRDefault="00875E01" w:rsidP="00875E01">
            <w:pPr>
              <w:jc w:val="center"/>
              <w:rPr>
                <w:sz w:val="18"/>
                <w:szCs w:val="18"/>
              </w:rPr>
            </w:pPr>
            <w:r w:rsidRPr="00875E01">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7283D66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6C5E019"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30330A75" w14:textId="77777777" w:rsidR="00875E01" w:rsidRPr="00875E01" w:rsidRDefault="00875E01" w:rsidP="00875E01">
            <w:pPr>
              <w:jc w:val="center"/>
              <w:rPr>
                <w:sz w:val="18"/>
                <w:szCs w:val="18"/>
              </w:rPr>
            </w:pPr>
            <w:r w:rsidRPr="00875E01">
              <w:rPr>
                <w:sz w:val="18"/>
                <w:szCs w:val="18"/>
              </w:rPr>
              <w:t>24,3</w:t>
            </w:r>
          </w:p>
        </w:tc>
        <w:tc>
          <w:tcPr>
            <w:tcW w:w="1417" w:type="dxa"/>
            <w:tcBorders>
              <w:top w:val="nil"/>
              <w:left w:val="nil"/>
              <w:bottom w:val="single" w:sz="4" w:space="0" w:color="auto"/>
              <w:right w:val="single" w:sz="4" w:space="0" w:color="auto"/>
            </w:tcBorders>
            <w:shd w:val="clear" w:color="000000" w:fill="FFFFFF"/>
            <w:vAlign w:val="center"/>
            <w:hideMark/>
          </w:tcPr>
          <w:p w14:paraId="3124E925"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0110495" w14:textId="77777777" w:rsidR="00875E01" w:rsidRPr="00875E01" w:rsidRDefault="00875E01" w:rsidP="00875E01">
            <w:pPr>
              <w:jc w:val="center"/>
              <w:rPr>
                <w:sz w:val="18"/>
                <w:szCs w:val="18"/>
              </w:rPr>
            </w:pPr>
            <w:r w:rsidRPr="00875E01">
              <w:rPr>
                <w:sz w:val="18"/>
                <w:szCs w:val="18"/>
              </w:rPr>
              <w:t>0,0</w:t>
            </w:r>
          </w:p>
        </w:tc>
      </w:tr>
      <w:tr w:rsidR="00875E01" w:rsidRPr="00875E01" w14:paraId="77B173F6" w14:textId="77777777" w:rsidTr="00875E01">
        <w:trPr>
          <w:trHeight w:val="68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E9D57DD" w14:textId="77777777" w:rsidR="00875E01" w:rsidRPr="00875E01" w:rsidRDefault="00875E01" w:rsidP="00875E01">
            <w:pPr>
              <w:jc w:val="right"/>
              <w:rPr>
                <w:b/>
                <w:bCs/>
                <w:color w:val="000000"/>
                <w:sz w:val="18"/>
                <w:szCs w:val="18"/>
              </w:rPr>
            </w:pPr>
            <w:r w:rsidRPr="00875E01">
              <w:rPr>
                <w:b/>
                <w:bCs/>
                <w:color w:val="000000"/>
                <w:sz w:val="18"/>
                <w:szCs w:val="18"/>
              </w:rPr>
              <w:t>1.5.2</w:t>
            </w:r>
          </w:p>
        </w:tc>
        <w:tc>
          <w:tcPr>
            <w:tcW w:w="2216" w:type="dxa"/>
            <w:tcBorders>
              <w:top w:val="nil"/>
              <w:left w:val="nil"/>
              <w:bottom w:val="single" w:sz="4" w:space="0" w:color="auto"/>
              <w:right w:val="single" w:sz="4" w:space="0" w:color="auto"/>
            </w:tcBorders>
            <w:shd w:val="clear" w:color="000000" w:fill="FFFFFF"/>
            <w:vAlign w:val="bottom"/>
            <w:hideMark/>
          </w:tcPr>
          <w:p w14:paraId="35409F57" w14:textId="77777777" w:rsidR="00875E01" w:rsidRPr="00875E01" w:rsidRDefault="00875E01" w:rsidP="00875E01">
            <w:pPr>
              <w:ind w:right="-108"/>
              <w:rPr>
                <w:b/>
                <w:bCs/>
                <w:sz w:val="18"/>
                <w:szCs w:val="18"/>
              </w:rPr>
            </w:pPr>
            <w:r w:rsidRPr="00875E01">
              <w:rPr>
                <w:b/>
                <w:bCs/>
                <w:sz w:val="18"/>
                <w:szCs w:val="18"/>
              </w:rPr>
              <w:t>Основное мероприятие «Организация отдыха и оздоровления детей в лагерях дневного пребывания»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0B2D8F38" w14:textId="77777777" w:rsidR="00875E01" w:rsidRPr="00875E01" w:rsidRDefault="00875E01" w:rsidP="00875E01">
            <w:pPr>
              <w:jc w:val="center"/>
              <w:rPr>
                <w:b/>
                <w:bCs/>
                <w:sz w:val="18"/>
                <w:szCs w:val="18"/>
              </w:rPr>
            </w:pPr>
            <w:r w:rsidRPr="00875E01">
              <w:rPr>
                <w:b/>
                <w:bCs/>
                <w:sz w:val="18"/>
                <w:szCs w:val="18"/>
              </w:rPr>
              <w:t>02 5 03 00000</w:t>
            </w:r>
          </w:p>
        </w:tc>
        <w:tc>
          <w:tcPr>
            <w:tcW w:w="576" w:type="dxa"/>
            <w:tcBorders>
              <w:top w:val="nil"/>
              <w:left w:val="nil"/>
              <w:bottom w:val="single" w:sz="4" w:space="0" w:color="auto"/>
              <w:right w:val="single" w:sz="4" w:space="0" w:color="auto"/>
            </w:tcBorders>
            <w:shd w:val="clear" w:color="000000" w:fill="FFFFFF"/>
            <w:noWrap/>
            <w:vAlign w:val="center"/>
          </w:tcPr>
          <w:p w14:paraId="6DDC1D2D"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0582C47"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1A76D0B"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4F0F2340" w14:textId="77777777" w:rsidR="00875E01" w:rsidRPr="00875E01" w:rsidRDefault="00875E01" w:rsidP="00875E01">
            <w:pPr>
              <w:jc w:val="center"/>
              <w:rPr>
                <w:b/>
                <w:bCs/>
                <w:sz w:val="18"/>
                <w:szCs w:val="18"/>
              </w:rPr>
            </w:pPr>
            <w:r w:rsidRPr="00875E01">
              <w:rPr>
                <w:b/>
                <w:bCs/>
                <w:sz w:val="18"/>
                <w:szCs w:val="18"/>
              </w:rPr>
              <w:t>2 123,6</w:t>
            </w:r>
          </w:p>
        </w:tc>
        <w:tc>
          <w:tcPr>
            <w:tcW w:w="1417" w:type="dxa"/>
            <w:tcBorders>
              <w:top w:val="nil"/>
              <w:left w:val="nil"/>
              <w:bottom w:val="single" w:sz="4" w:space="0" w:color="auto"/>
              <w:right w:val="single" w:sz="4" w:space="0" w:color="auto"/>
            </w:tcBorders>
            <w:shd w:val="clear" w:color="000000" w:fill="FFFFFF"/>
            <w:vAlign w:val="center"/>
            <w:hideMark/>
          </w:tcPr>
          <w:p w14:paraId="12C82971" w14:textId="77777777" w:rsidR="00875E01" w:rsidRPr="00875E01" w:rsidRDefault="00875E01" w:rsidP="00875E01">
            <w:pPr>
              <w:jc w:val="center"/>
              <w:rPr>
                <w:b/>
                <w:bCs/>
                <w:sz w:val="18"/>
                <w:szCs w:val="18"/>
              </w:rPr>
            </w:pPr>
            <w:r w:rsidRPr="00875E01">
              <w:rPr>
                <w:b/>
                <w:bCs/>
                <w:sz w:val="18"/>
                <w:szCs w:val="18"/>
              </w:rPr>
              <w:t>2 509,1</w:t>
            </w:r>
          </w:p>
        </w:tc>
        <w:tc>
          <w:tcPr>
            <w:tcW w:w="1417" w:type="dxa"/>
            <w:tcBorders>
              <w:top w:val="nil"/>
              <w:left w:val="nil"/>
              <w:bottom w:val="single" w:sz="4" w:space="0" w:color="auto"/>
              <w:right w:val="single" w:sz="4" w:space="0" w:color="auto"/>
            </w:tcBorders>
            <w:shd w:val="clear" w:color="000000" w:fill="FFFFFF"/>
            <w:vAlign w:val="center"/>
            <w:hideMark/>
          </w:tcPr>
          <w:p w14:paraId="23EA89B4" w14:textId="77777777" w:rsidR="00875E01" w:rsidRPr="00875E01" w:rsidRDefault="00875E01" w:rsidP="00875E01">
            <w:pPr>
              <w:jc w:val="center"/>
              <w:rPr>
                <w:b/>
                <w:bCs/>
                <w:sz w:val="18"/>
                <w:szCs w:val="18"/>
              </w:rPr>
            </w:pPr>
            <w:r w:rsidRPr="00875E01">
              <w:rPr>
                <w:b/>
                <w:bCs/>
                <w:sz w:val="18"/>
                <w:szCs w:val="18"/>
              </w:rPr>
              <w:t>2 572,5</w:t>
            </w:r>
          </w:p>
        </w:tc>
      </w:tr>
      <w:tr w:rsidR="00875E01" w:rsidRPr="00875E01" w14:paraId="07847366" w14:textId="77777777" w:rsidTr="00875E01">
        <w:trPr>
          <w:trHeight w:val="1223"/>
        </w:trPr>
        <w:tc>
          <w:tcPr>
            <w:tcW w:w="756" w:type="dxa"/>
            <w:tcBorders>
              <w:top w:val="nil"/>
              <w:left w:val="single" w:sz="4" w:space="0" w:color="auto"/>
              <w:bottom w:val="single" w:sz="4" w:space="0" w:color="auto"/>
              <w:right w:val="single" w:sz="4" w:space="0" w:color="auto"/>
            </w:tcBorders>
            <w:shd w:val="clear" w:color="000000" w:fill="FFFFFF"/>
            <w:vAlign w:val="bottom"/>
          </w:tcPr>
          <w:p w14:paraId="6DBA9FB2"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B8D6F45" w14:textId="77777777" w:rsidR="00875E01" w:rsidRPr="00875E01" w:rsidRDefault="00875E01" w:rsidP="00875E01">
            <w:pPr>
              <w:ind w:right="-108"/>
              <w:rPr>
                <w:sz w:val="18"/>
                <w:szCs w:val="18"/>
              </w:rPr>
            </w:pPr>
            <w:r w:rsidRPr="00875E01">
              <w:rPr>
                <w:sz w:val="18"/>
                <w:szCs w:val="18"/>
              </w:rPr>
              <w:t>Мероприятия по организации отдыха и оздоровления детей и молодежи (софинансирование)(Закупка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6BF26A6D" w14:textId="77777777" w:rsidR="00875E01" w:rsidRPr="00875E01" w:rsidRDefault="00875E01" w:rsidP="00875E01">
            <w:pPr>
              <w:jc w:val="center"/>
              <w:rPr>
                <w:sz w:val="18"/>
                <w:szCs w:val="18"/>
              </w:rPr>
            </w:pPr>
            <w:r w:rsidRPr="00875E01">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4DE9D8EC"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F33C35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FDA49EF"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1453216E" w14:textId="77777777" w:rsidR="00875E01" w:rsidRPr="00875E01" w:rsidRDefault="00875E01" w:rsidP="00875E01">
            <w:pPr>
              <w:jc w:val="center"/>
              <w:rPr>
                <w:sz w:val="18"/>
                <w:szCs w:val="18"/>
              </w:rPr>
            </w:pPr>
            <w:r w:rsidRPr="00875E01">
              <w:rPr>
                <w:sz w:val="18"/>
                <w:szCs w:val="18"/>
              </w:rPr>
              <w:t>1 626,6</w:t>
            </w:r>
          </w:p>
        </w:tc>
        <w:tc>
          <w:tcPr>
            <w:tcW w:w="1417" w:type="dxa"/>
            <w:tcBorders>
              <w:top w:val="nil"/>
              <w:left w:val="nil"/>
              <w:bottom w:val="single" w:sz="4" w:space="0" w:color="auto"/>
              <w:right w:val="single" w:sz="4" w:space="0" w:color="auto"/>
            </w:tcBorders>
            <w:shd w:val="clear" w:color="000000" w:fill="FFFFFF"/>
            <w:vAlign w:val="center"/>
            <w:hideMark/>
          </w:tcPr>
          <w:p w14:paraId="54363700" w14:textId="77777777" w:rsidR="00875E01" w:rsidRPr="00875E01" w:rsidRDefault="00875E01" w:rsidP="00875E01">
            <w:pPr>
              <w:jc w:val="center"/>
              <w:rPr>
                <w:sz w:val="18"/>
                <w:szCs w:val="18"/>
              </w:rPr>
            </w:pPr>
            <w:r w:rsidRPr="00875E01">
              <w:rPr>
                <w:sz w:val="18"/>
                <w:szCs w:val="18"/>
              </w:rPr>
              <w:t>2 332,1</w:t>
            </w:r>
          </w:p>
        </w:tc>
        <w:tc>
          <w:tcPr>
            <w:tcW w:w="1417" w:type="dxa"/>
            <w:tcBorders>
              <w:top w:val="nil"/>
              <w:left w:val="nil"/>
              <w:bottom w:val="single" w:sz="4" w:space="0" w:color="auto"/>
              <w:right w:val="single" w:sz="4" w:space="0" w:color="auto"/>
            </w:tcBorders>
            <w:shd w:val="clear" w:color="000000" w:fill="FFFFFF"/>
            <w:vAlign w:val="center"/>
            <w:hideMark/>
          </w:tcPr>
          <w:p w14:paraId="3EE8E420" w14:textId="77777777" w:rsidR="00875E01" w:rsidRPr="00875E01" w:rsidRDefault="00875E01" w:rsidP="00875E01">
            <w:pPr>
              <w:jc w:val="center"/>
              <w:rPr>
                <w:sz w:val="18"/>
                <w:szCs w:val="18"/>
              </w:rPr>
            </w:pPr>
            <w:r w:rsidRPr="00875E01">
              <w:rPr>
                <w:sz w:val="18"/>
                <w:szCs w:val="18"/>
              </w:rPr>
              <w:t>2 386,5</w:t>
            </w:r>
          </w:p>
        </w:tc>
      </w:tr>
      <w:tr w:rsidR="00875E01" w:rsidRPr="00875E01" w14:paraId="79ADE825"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7F4BC66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906452B" w14:textId="77777777" w:rsidR="00875E01" w:rsidRPr="00875E01" w:rsidRDefault="00875E01" w:rsidP="00875E01">
            <w:pPr>
              <w:ind w:right="-108"/>
              <w:rPr>
                <w:sz w:val="18"/>
                <w:szCs w:val="18"/>
              </w:rPr>
            </w:pPr>
            <w:r w:rsidRPr="00875E01">
              <w:rPr>
                <w:sz w:val="18"/>
                <w:szCs w:val="18"/>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20983281" w14:textId="77777777" w:rsidR="00875E01" w:rsidRPr="00875E01" w:rsidRDefault="00875E01" w:rsidP="00875E01">
            <w:pPr>
              <w:jc w:val="center"/>
              <w:rPr>
                <w:sz w:val="18"/>
                <w:szCs w:val="18"/>
              </w:rPr>
            </w:pPr>
            <w:r w:rsidRPr="00875E01">
              <w:rPr>
                <w:sz w:val="18"/>
                <w:szCs w:val="18"/>
              </w:rPr>
              <w:t>02 5 03 S8320</w:t>
            </w:r>
          </w:p>
        </w:tc>
        <w:tc>
          <w:tcPr>
            <w:tcW w:w="576" w:type="dxa"/>
            <w:tcBorders>
              <w:top w:val="nil"/>
              <w:left w:val="nil"/>
              <w:bottom w:val="single" w:sz="4" w:space="0" w:color="auto"/>
              <w:right w:val="single" w:sz="4" w:space="0" w:color="auto"/>
            </w:tcBorders>
            <w:shd w:val="clear" w:color="000000" w:fill="FFFFFF"/>
            <w:noWrap/>
            <w:vAlign w:val="center"/>
            <w:hideMark/>
          </w:tcPr>
          <w:p w14:paraId="09D634F7"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79BAA0BF"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7B5C85C"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63D42665" w14:textId="77777777" w:rsidR="00875E01" w:rsidRPr="00875E01" w:rsidRDefault="00875E01" w:rsidP="00875E01">
            <w:pPr>
              <w:jc w:val="center"/>
              <w:rPr>
                <w:sz w:val="18"/>
                <w:szCs w:val="18"/>
              </w:rPr>
            </w:pPr>
            <w:r w:rsidRPr="00875E01">
              <w:rPr>
                <w:sz w:val="18"/>
                <w:szCs w:val="18"/>
              </w:rPr>
              <w:t>497,0</w:t>
            </w:r>
          </w:p>
        </w:tc>
        <w:tc>
          <w:tcPr>
            <w:tcW w:w="1417" w:type="dxa"/>
            <w:tcBorders>
              <w:top w:val="nil"/>
              <w:left w:val="nil"/>
              <w:bottom w:val="single" w:sz="4" w:space="0" w:color="auto"/>
              <w:right w:val="single" w:sz="4" w:space="0" w:color="auto"/>
            </w:tcBorders>
            <w:shd w:val="clear" w:color="000000" w:fill="FFFFFF"/>
            <w:vAlign w:val="center"/>
            <w:hideMark/>
          </w:tcPr>
          <w:p w14:paraId="5CD1DAA3" w14:textId="77777777" w:rsidR="00875E01" w:rsidRPr="00875E01" w:rsidRDefault="00875E01" w:rsidP="00875E01">
            <w:pPr>
              <w:jc w:val="center"/>
              <w:rPr>
                <w:sz w:val="18"/>
                <w:szCs w:val="18"/>
              </w:rPr>
            </w:pPr>
            <w:r w:rsidRPr="00875E01">
              <w:rPr>
                <w:sz w:val="18"/>
                <w:szCs w:val="18"/>
              </w:rPr>
              <w:t>177,0</w:t>
            </w:r>
          </w:p>
        </w:tc>
        <w:tc>
          <w:tcPr>
            <w:tcW w:w="1417" w:type="dxa"/>
            <w:tcBorders>
              <w:top w:val="nil"/>
              <w:left w:val="nil"/>
              <w:bottom w:val="single" w:sz="4" w:space="0" w:color="auto"/>
              <w:right w:val="single" w:sz="4" w:space="0" w:color="auto"/>
            </w:tcBorders>
            <w:shd w:val="clear" w:color="000000" w:fill="FFFFFF"/>
            <w:vAlign w:val="center"/>
            <w:hideMark/>
          </w:tcPr>
          <w:p w14:paraId="79BD9945" w14:textId="77777777" w:rsidR="00875E01" w:rsidRPr="00875E01" w:rsidRDefault="00875E01" w:rsidP="00875E01">
            <w:pPr>
              <w:jc w:val="center"/>
              <w:rPr>
                <w:sz w:val="18"/>
                <w:szCs w:val="18"/>
              </w:rPr>
            </w:pPr>
            <w:r w:rsidRPr="00875E01">
              <w:rPr>
                <w:sz w:val="18"/>
                <w:szCs w:val="18"/>
              </w:rPr>
              <w:t>186,0</w:t>
            </w:r>
          </w:p>
        </w:tc>
      </w:tr>
      <w:tr w:rsidR="00875E01" w:rsidRPr="00875E01" w14:paraId="248B7899"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FAFCBDA" w14:textId="77777777" w:rsidR="00875E01" w:rsidRPr="00875E01" w:rsidRDefault="00875E01" w:rsidP="00875E01">
            <w:pPr>
              <w:jc w:val="right"/>
              <w:rPr>
                <w:b/>
                <w:bCs/>
                <w:color w:val="000000"/>
                <w:sz w:val="18"/>
                <w:szCs w:val="18"/>
              </w:rPr>
            </w:pPr>
            <w:r w:rsidRPr="00875E01">
              <w:rPr>
                <w:b/>
                <w:bCs/>
                <w:color w:val="000000"/>
                <w:sz w:val="18"/>
                <w:szCs w:val="18"/>
              </w:rPr>
              <w:t>1.5.3</w:t>
            </w:r>
          </w:p>
        </w:tc>
        <w:tc>
          <w:tcPr>
            <w:tcW w:w="2216" w:type="dxa"/>
            <w:tcBorders>
              <w:top w:val="nil"/>
              <w:left w:val="nil"/>
              <w:bottom w:val="single" w:sz="4" w:space="0" w:color="auto"/>
              <w:right w:val="single" w:sz="4" w:space="0" w:color="auto"/>
            </w:tcBorders>
            <w:shd w:val="clear" w:color="000000" w:fill="FFFFFF"/>
            <w:vAlign w:val="bottom"/>
            <w:hideMark/>
          </w:tcPr>
          <w:p w14:paraId="362C4024" w14:textId="77777777" w:rsidR="00875E01" w:rsidRPr="00875E01" w:rsidRDefault="00875E01" w:rsidP="00875E01">
            <w:pPr>
              <w:ind w:right="-108"/>
              <w:rPr>
                <w:b/>
                <w:bCs/>
                <w:sz w:val="18"/>
                <w:szCs w:val="18"/>
              </w:rPr>
            </w:pPr>
            <w:r w:rsidRPr="00875E01">
              <w:rPr>
                <w:b/>
                <w:bCs/>
                <w:sz w:val="18"/>
                <w:szCs w:val="18"/>
              </w:rPr>
              <w:t>Основное мероприятие «Организация оборонно-спортивных профильных смен для подростков допризывного возраста»</w:t>
            </w:r>
          </w:p>
        </w:tc>
        <w:tc>
          <w:tcPr>
            <w:tcW w:w="870" w:type="dxa"/>
            <w:tcBorders>
              <w:top w:val="nil"/>
              <w:left w:val="nil"/>
              <w:bottom w:val="single" w:sz="4" w:space="0" w:color="auto"/>
              <w:right w:val="single" w:sz="4" w:space="0" w:color="auto"/>
            </w:tcBorders>
            <w:shd w:val="clear" w:color="000000" w:fill="FFFFFF"/>
            <w:noWrap/>
            <w:vAlign w:val="center"/>
            <w:hideMark/>
          </w:tcPr>
          <w:p w14:paraId="5AA565AA" w14:textId="77777777" w:rsidR="00875E01" w:rsidRPr="00875E01" w:rsidRDefault="00875E01" w:rsidP="00875E01">
            <w:pPr>
              <w:jc w:val="center"/>
              <w:rPr>
                <w:b/>
                <w:bCs/>
                <w:sz w:val="18"/>
                <w:szCs w:val="18"/>
              </w:rPr>
            </w:pPr>
            <w:r w:rsidRPr="00875E01">
              <w:rPr>
                <w:b/>
                <w:bCs/>
                <w:sz w:val="18"/>
                <w:szCs w:val="18"/>
              </w:rPr>
              <w:t>02 5 04 00000</w:t>
            </w:r>
          </w:p>
        </w:tc>
        <w:tc>
          <w:tcPr>
            <w:tcW w:w="576" w:type="dxa"/>
            <w:tcBorders>
              <w:top w:val="nil"/>
              <w:left w:val="nil"/>
              <w:bottom w:val="single" w:sz="4" w:space="0" w:color="auto"/>
              <w:right w:val="single" w:sz="4" w:space="0" w:color="auto"/>
            </w:tcBorders>
            <w:shd w:val="clear" w:color="000000" w:fill="FFFFFF"/>
            <w:noWrap/>
            <w:vAlign w:val="center"/>
          </w:tcPr>
          <w:p w14:paraId="163A1AA1"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E1C4D3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ECBB9DC"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58A5F633" w14:textId="77777777" w:rsidR="00875E01" w:rsidRPr="00875E01" w:rsidRDefault="00875E01" w:rsidP="00875E01">
            <w:pPr>
              <w:jc w:val="center"/>
              <w:rPr>
                <w:b/>
                <w:bCs/>
                <w:sz w:val="18"/>
                <w:szCs w:val="18"/>
              </w:rPr>
            </w:pPr>
            <w:r w:rsidRPr="00875E01">
              <w:rPr>
                <w:b/>
                <w:bCs/>
                <w:sz w:val="18"/>
                <w:szCs w:val="18"/>
              </w:rPr>
              <w:t>336,5</w:t>
            </w:r>
          </w:p>
        </w:tc>
        <w:tc>
          <w:tcPr>
            <w:tcW w:w="1417" w:type="dxa"/>
            <w:tcBorders>
              <w:top w:val="nil"/>
              <w:left w:val="nil"/>
              <w:bottom w:val="single" w:sz="4" w:space="0" w:color="auto"/>
              <w:right w:val="single" w:sz="4" w:space="0" w:color="auto"/>
            </w:tcBorders>
            <w:shd w:val="clear" w:color="000000" w:fill="FFFFFF"/>
            <w:vAlign w:val="center"/>
            <w:hideMark/>
          </w:tcPr>
          <w:p w14:paraId="71E2F517" w14:textId="77777777" w:rsidR="00875E01" w:rsidRPr="00875E01" w:rsidRDefault="00875E01" w:rsidP="00875E01">
            <w:pPr>
              <w:jc w:val="center"/>
              <w:rPr>
                <w:b/>
                <w:bCs/>
                <w:sz w:val="18"/>
                <w:szCs w:val="18"/>
              </w:rPr>
            </w:pPr>
            <w:r w:rsidRPr="00875E01">
              <w:rPr>
                <w:b/>
                <w:bCs/>
                <w:sz w:val="18"/>
                <w:szCs w:val="18"/>
              </w:rPr>
              <w:t>304,7</w:t>
            </w:r>
          </w:p>
        </w:tc>
        <w:tc>
          <w:tcPr>
            <w:tcW w:w="1417" w:type="dxa"/>
            <w:tcBorders>
              <w:top w:val="nil"/>
              <w:left w:val="nil"/>
              <w:bottom w:val="single" w:sz="4" w:space="0" w:color="auto"/>
              <w:right w:val="single" w:sz="4" w:space="0" w:color="auto"/>
            </w:tcBorders>
            <w:shd w:val="clear" w:color="000000" w:fill="FFFFFF"/>
            <w:vAlign w:val="center"/>
            <w:hideMark/>
          </w:tcPr>
          <w:p w14:paraId="2AE16925" w14:textId="77777777" w:rsidR="00875E01" w:rsidRPr="00875E01" w:rsidRDefault="00875E01" w:rsidP="00875E01">
            <w:pPr>
              <w:jc w:val="center"/>
              <w:rPr>
                <w:b/>
                <w:bCs/>
                <w:sz w:val="18"/>
                <w:szCs w:val="18"/>
              </w:rPr>
            </w:pPr>
            <w:r w:rsidRPr="00875E01">
              <w:rPr>
                <w:b/>
                <w:bCs/>
                <w:sz w:val="18"/>
                <w:szCs w:val="18"/>
              </w:rPr>
              <w:t>311,9</w:t>
            </w:r>
          </w:p>
        </w:tc>
      </w:tr>
      <w:tr w:rsidR="00875E01" w:rsidRPr="00875E01" w14:paraId="3D8B4D12" w14:textId="77777777" w:rsidTr="00875E01">
        <w:trPr>
          <w:trHeight w:val="106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59E5C5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749A935" w14:textId="77777777" w:rsidR="00875E01" w:rsidRPr="00875E01" w:rsidRDefault="00875E01" w:rsidP="00875E01">
            <w:pPr>
              <w:ind w:right="-108"/>
              <w:rPr>
                <w:sz w:val="18"/>
                <w:szCs w:val="18"/>
              </w:rPr>
            </w:pPr>
            <w:r w:rsidRPr="00875E01">
              <w:rPr>
                <w:sz w:val="18"/>
                <w:szCs w:val="18"/>
              </w:rPr>
              <w:t>Мероприятия по организации отдыха и оздоровления детей и молодежи   (софинансирование)(Закупка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5FED3F27" w14:textId="77777777" w:rsidR="00875E01" w:rsidRPr="00875E01" w:rsidRDefault="00875E01" w:rsidP="00875E01">
            <w:pPr>
              <w:jc w:val="center"/>
              <w:rPr>
                <w:sz w:val="18"/>
                <w:szCs w:val="18"/>
              </w:rPr>
            </w:pPr>
            <w:r w:rsidRPr="00875E01">
              <w:rPr>
                <w:sz w:val="18"/>
                <w:szCs w:val="18"/>
              </w:rPr>
              <w:t>02 5 04 S8320</w:t>
            </w:r>
          </w:p>
        </w:tc>
        <w:tc>
          <w:tcPr>
            <w:tcW w:w="576" w:type="dxa"/>
            <w:tcBorders>
              <w:top w:val="nil"/>
              <w:left w:val="nil"/>
              <w:bottom w:val="single" w:sz="4" w:space="0" w:color="auto"/>
              <w:right w:val="single" w:sz="4" w:space="0" w:color="auto"/>
            </w:tcBorders>
            <w:shd w:val="clear" w:color="000000" w:fill="FFFFFF"/>
            <w:noWrap/>
            <w:vAlign w:val="center"/>
            <w:hideMark/>
          </w:tcPr>
          <w:p w14:paraId="2B9CA066"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2C22BBE"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E14E4D3"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629B5375" w14:textId="77777777" w:rsidR="00875E01" w:rsidRPr="00875E01" w:rsidRDefault="00875E01" w:rsidP="00875E01">
            <w:pPr>
              <w:jc w:val="center"/>
              <w:rPr>
                <w:sz w:val="18"/>
                <w:szCs w:val="18"/>
              </w:rPr>
            </w:pPr>
            <w:r w:rsidRPr="00875E01">
              <w:rPr>
                <w:sz w:val="18"/>
                <w:szCs w:val="18"/>
              </w:rPr>
              <w:t>336,5</w:t>
            </w:r>
          </w:p>
        </w:tc>
        <w:tc>
          <w:tcPr>
            <w:tcW w:w="1417" w:type="dxa"/>
            <w:tcBorders>
              <w:top w:val="nil"/>
              <w:left w:val="nil"/>
              <w:bottom w:val="single" w:sz="4" w:space="0" w:color="auto"/>
              <w:right w:val="single" w:sz="4" w:space="0" w:color="auto"/>
            </w:tcBorders>
            <w:shd w:val="clear" w:color="000000" w:fill="FFFFFF"/>
            <w:vAlign w:val="center"/>
            <w:hideMark/>
          </w:tcPr>
          <w:p w14:paraId="7BDDA36A" w14:textId="77777777" w:rsidR="00875E01" w:rsidRPr="00875E01" w:rsidRDefault="00875E01" w:rsidP="00875E01">
            <w:pPr>
              <w:jc w:val="center"/>
              <w:rPr>
                <w:sz w:val="18"/>
                <w:szCs w:val="18"/>
              </w:rPr>
            </w:pPr>
            <w:r w:rsidRPr="00875E01">
              <w:rPr>
                <w:sz w:val="18"/>
                <w:szCs w:val="18"/>
              </w:rPr>
              <w:t>304,7</w:t>
            </w:r>
          </w:p>
        </w:tc>
        <w:tc>
          <w:tcPr>
            <w:tcW w:w="1417" w:type="dxa"/>
            <w:tcBorders>
              <w:top w:val="nil"/>
              <w:left w:val="nil"/>
              <w:bottom w:val="single" w:sz="4" w:space="0" w:color="auto"/>
              <w:right w:val="single" w:sz="4" w:space="0" w:color="auto"/>
            </w:tcBorders>
            <w:shd w:val="clear" w:color="000000" w:fill="FFFFFF"/>
            <w:vAlign w:val="center"/>
            <w:hideMark/>
          </w:tcPr>
          <w:p w14:paraId="00D319A4" w14:textId="77777777" w:rsidR="00875E01" w:rsidRPr="00875E01" w:rsidRDefault="00875E01" w:rsidP="00875E01">
            <w:pPr>
              <w:jc w:val="center"/>
              <w:rPr>
                <w:sz w:val="18"/>
                <w:szCs w:val="18"/>
              </w:rPr>
            </w:pPr>
            <w:r w:rsidRPr="00875E01">
              <w:rPr>
                <w:sz w:val="18"/>
                <w:szCs w:val="18"/>
              </w:rPr>
              <w:t>311,9</w:t>
            </w:r>
          </w:p>
        </w:tc>
      </w:tr>
      <w:tr w:rsidR="00875E01" w:rsidRPr="00875E01" w14:paraId="7CE5247D" w14:textId="77777777" w:rsidTr="00875E01">
        <w:trPr>
          <w:trHeight w:val="109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41870A0" w14:textId="77777777" w:rsidR="00875E01" w:rsidRPr="00875E01" w:rsidRDefault="00875E01" w:rsidP="00875E01">
            <w:pPr>
              <w:jc w:val="right"/>
              <w:rPr>
                <w:b/>
                <w:bCs/>
                <w:color w:val="000000"/>
                <w:sz w:val="18"/>
                <w:szCs w:val="18"/>
              </w:rPr>
            </w:pPr>
            <w:r w:rsidRPr="00875E01">
              <w:rPr>
                <w:b/>
                <w:bCs/>
                <w:color w:val="000000"/>
                <w:sz w:val="18"/>
                <w:szCs w:val="18"/>
              </w:rPr>
              <w:t>1.5.4</w:t>
            </w:r>
          </w:p>
        </w:tc>
        <w:tc>
          <w:tcPr>
            <w:tcW w:w="2216" w:type="dxa"/>
            <w:tcBorders>
              <w:top w:val="nil"/>
              <w:left w:val="nil"/>
              <w:bottom w:val="single" w:sz="4" w:space="0" w:color="auto"/>
              <w:right w:val="single" w:sz="4" w:space="0" w:color="auto"/>
            </w:tcBorders>
            <w:shd w:val="clear" w:color="000000" w:fill="FFFFFF"/>
            <w:vAlign w:val="bottom"/>
            <w:hideMark/>
          </w:tcPr>
          <w:p w14:paraId="58A57B32" w14:textId="77777777" w:rsidR="00875E01" w:rsidRPr="00875E01" w:rsidRDefault="00875E01" w:rsidP="00875E01">
            <w:pPr>
              <w:ind w:right="-108"/>
              <w:rPr>
                <w:b/>
                <w:bCs/>
                <w:sz w:val="18"/>
                <w:szCs w:val="18"/>
              </w:rPr>
            </w:pPr>
            <w:r w:rsidRPr="00875E01">
              <w:rPr>
                <w:b/>
                <w:bCs/>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870" w:type="dxa"/>
            <w:tcBorders>
              <w:top w:val="nil"/>
              <w:left w:val="nil"/>
              <w:bottom w:val="single" w:sz="4" w:space="0" w:color="auto"/>
              <w:right w:val="single" w:sz="4" w:space="0" w:color="auto"/>
            </w:tcBorders>
            <w:shd w:val="clear" w:color="000000" w:fill="FFFFFF"/>
            <w:noWrap/>
            <w:vAlign w:val="center"/>
            <w:hideMark/>
          </w:tcPr>
          <w:p w14:paraId="5F741B88" w14:textId="77777777" w:rsidR="00875E01" w:rsidRPr="00875E01" w:rsidRDefault="00875E01" w:rsidP="00875E01">
            <w:pPr>
              <w:jc w:val="center"/>
              <w:rPr>
                <w:b/>
                <w:bCs/>
                <w:sz w:val="18"/>
                <w:szCs w:val="18"/>
              </w:rPr>
            </w:pPr>
            <w:r w:rsidRPr="00875E01">
              <w:rPr>
                <w:b/>
                <w:bCs/>
                <w:sz w:val="18"/>
                <w:szCs w:val="18"/>
              </w:rPr>
              <w:t>02 5 05 00000</w:t>
            </w:r>
          </w:p>
        </w:tc>
        <w:tc>
          <w:tcPr>
            <w:tcW w:w="576" w:type="dxa"/>
            <w:tcBorders>
              <w:top w:val="nil"/>
              <w:left w:val="nil"/>
              <w:bottom w:val="single" w:sz="4" w:space="0" w:color="auto"/>
              <w:right w:val="single" w:sz="4" w:space="0" w:color="auto"/>
            </w:tcBorders>
            <w:shd w:val="clear" w:color="000000" w:fill="FFFFFF"/>
            <w:noWrap/>
            <w:vAlign w:val="center"/>
          </w:tcPr>
          <w:p w14:paraId="04511F9B"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7361FB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26AFE2E"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4DA5F09E" w14:textId="77777777" w:rsidR="00875E01" w:rsidRPr="00875E01" w:rsidRDefault="00875E01" w:rsidP="00875E01">
            <w:pPr>
              <w:jc w:val="center"/>
              <w:rPr>
                <w:b/>
                <w:bCs/>
                <w:sz w:val="18"/>
                <w:szCs w:val="18"/>
              </w:rPr>
            </w:pPr>
            <w:r w:rsidRPr="00875E01">
              <w:rPr>
                <w:b/>
                <w:bCs/>
                <w:sz w:val="18"/>
                <w:szCs w:val="18"/>
              </w:rPr>
              <w:t>2 600,8</w:t>
            </w:r>
          </w:p>
        </w:tc>
        <w:tc>
          <w:tcPr>
            <w:tcW w:w="1417" w:type="dxa"/>
            <w:tcBorders>
              <w:top w:val="nil"/>
              <w:left w:val="nil"/>
              <w:bottom w:val="single" w:sz="4" w:space="0" w:color="auto"/>
              <w:right w:val="single" w:sz="4" w:space="0" w:color="auto"/>
            </w:tcBorders>
            <w:shd w:val="clear" w:color="000000" w:fill="FFFFFF"/>
            <w:vAlign w:val="center"/>
            <w:hideMark/>
          </w:tcPr>
          <w:p w14:paraId="720CC94B" w14:textId="77777777" w:rsidR="00875E01" w:rsidRPr="00875E01" w:rsidRDefault="00875E01" w:rsidP="00875E01">
            <w:pPr>
              <w:jc w:val="center"/>
              <w:rPr>
                <w:b/>
                <w:bCs/>
                <w:sz w:val="18"/>
                <w:szCs w:val="18"/>
              </w:rPr>
            </w:pPr>
            <w:r w:rsidRPr="00875E01">
              <w:rPr>
                <w:b/>
                <w:bCs/>
                <w:sz w:val="18"/>
                <w:szCs w:val="18"/>
              </w:rPr>
              <w:t>2 339,1</w:t>
            </w:r>
          </w:p>
        </w:tc>
        <w:tc>
          <w:tcPr>
            <w:tcW w:w="1417" w:type="dxa"/>
            <w:tcBorders>
              <w:top w:val="nil"/>
              <w:left w:val="nil"/>
              <w:bottom w:val="single" w:sz="4" w:space="0" w:color="auto"/>
              <w:right w:val="single" w:sz="4" w:space="0" w:color="auto"/>
            </w:tcBorders>
            <w:shd w:val="clear" w:color="000000" w:fill="FFFFFF"/>
            <w:vAlign w:val="center"/>
            <w:hideMark/>
          </w:tcPr>
          <w:p w14:paraId="6F9331A9" w14:textId="77777777" w:rsidR="00875E01" w:rsidRPr="00875E01" w:rsidRDefault="00875E01" w:rsidP="00875E01">
            <w:pPr>
              <w:jc w:val="center"/>
              <w:rPr>
                <w:b/>
                <w:bCs/>
                <w:sz w:val="18"/>
                <w:szCs w:val="18"/>
              </w:rPr>
            </w:pPr>
            <w:r w:rsidRPr="00875E01">
              <w:rPr>
                <w:b/>
                <w:bCs/>
                <w:sz w:val="18"/>
                <w:szCs w:val="18"/>
              </w:rPr>
              <w:t>2 398,5</w:t>
            </w:r>
          </w:p>
        </w:tc>
      </w:tr>
      <w:tr w:rsidR="00875E01" w:rsidRPr="00875E01" w14:paraId="638289D3" w14:textId="77777777" w:rsidTr="00875E01">
        <w:trPr>
          <w:trHeight w:val="1305"/>
        </w:trPr>
        <w:tc>
          <w:tcPr>
            <w:tcW w:w="756" w:type="dxa"/>
            <w:tcBorders>
              <w:top w:val="nil"/>
              <w:left w:val="single" w:sz="4" w:space="0" w:color="auto"/>
              <w:bottom w:val="single" w:sz="4" w:space="0" w:color="auto"/>
              <w:right w:val="single" w:sz="4" w:space="0" w:color="auto"/>
            </w:tcBorders>
            <w:shd w:val="clear" w:color="000000" w:fill="FFFFFF"/>
            <w:vAlign w:val="bottom"/>
          </w:tcPr>
          <w:p w14:paraId="7DB5D89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4437C43" w14:textId="77777777" w:rsidR="00875E01" w:rsidRPr="00875E01" w:rsidRDefault="00875E01" w:rsidP="00875E01">
            <w:pPr>
              <w:ind w:right="-108"/>
              <w:rPr>
                <w:sz w:val="18"/>
                <w:szCs w:val="18"/>
              </w:rPr>
            </w:pPr>
            <w:r w:rsidRPr="00875E01">
              <w:rPr>
                <w:sz w:val="18"/>
                <w:szCs w:val="18"/>
              </w:rPr>
              <w:t>Мероприятия по организации отдыха и оздоровления детей и молодежи   (софинансирование)(Закупка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6C02FAF7" w14:textId="77777777" w:rsidR="00875E01" w:rsidRPr="00875E01" w:rsidRDefault="00875E01" w:rsidP="00875E01">
            <w:pPr>
              <w:jc w:val="center"/>
              <w:rPr>
                <w:sz w:val="18"/>
                <w:szCs w:val="18"/>
              </w:rPr>
            </w:pPr>
            <w:r w:rsidRPr="00875E01">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4962D3C2"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F62A765"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6BCB970"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0122DF53" w14:textId="77777777" w:rsidR="00875E01" w:rsidRPr="00875E01" w:rsidRDefault="00875E01" w:rsidP="00875E01">
            <w:pPr>
              <w:jc w:val="center"/>
              <w:rPr>
                <w:sz w:val="18"/>
                <w:szCs w:val="18"/>
              </w:rPr>
            </w:pPr>
            <w:r w:rsidRPr="00875E01">
              <w:rPr>
                <w:sz w:val="18"/>
                <w:szCs w:val="18"/>
              </w:rPr>
              <w:t>1 727,6</w:t>
            </w:r>
          </w:p>
        </w:tc>
        <w:tc>
          <w:tcPr>
            <w:tcW w:w="1417" w:type="dxa"/>
            <w:tcBorders>
              <w:top w:val="nil"/>
              <w:left w:val="nil"/>
              <w:bottom w:val="single" w:sz="4" w:space="0" w:color="auto"/>
              <w:right w:val="single" w:sz="4" w:space="0" w:color="auto"/>
            </w:tcBorders>
            <w:shd w:val="clear" w:color="000000" w:fill="FFFFFF"/>
            <w:vAlign w:val="center"/>
            <w:hideMark/>
          </w:tcPr>
          <w:p w14:paraId="31DE1A44" w14:textId="77777777" w:rsidR="00875E01" w:rsidRPr="00875E01" w:rsidRDefault="00875E01" w:rsidP="00875E01">
            <w:pPr>
              <w:jc w:val="center"/>
              <w:rPr>
                <w:sz w:val="18"/>
                <w:szCs w:val="18"/>
              </w:rPr>
            </w:pPr>
            <w:r w:rsidRPr="00875E01">
              <w:rPr>
                <w:sz w:val="18"/>
                <w:szCs w:val="18"/>
              </w:rPr>
              <w:t>2 339,1</w:t>
            </w:r>
          </w:p>
        </w:tc>
        <w:tc>
          <w:tcPr>
            <w:tcW w:w="1417" w:type="dxa"/>
            <w:tcBorders>
              <w:top w:val="nil"/>
              <w:left w:val="nil"/>
              <w:bottom w:val="single" w:sz="4" w:space="0" w:color="auto"/>
              <w:right w:val="single" w:sz="4" w:space="0" w:color="auto"/>
            </w:tcBorders>
            <w:shd w:val="clear" w:color="000000" w:fill="FFFFFF"/>
            <w:vAlign w:val="center"/>
            <w:hideMark/>
          </w:tcPr>
          <w:p w14:paraId="30A27580" w14:textId="77777777" w:rsidR="00875E01" w:rsidRPr="00875E01" w:rsidRDefault="00875E01" w:rsidP="00875E01">
            <w:pPr>
              <w:jc w:val="center"/>
              <w:rPr>
                <w:sz w:val="18"/>
                <w:szCs w:val="18"/>
              </w:rPr>
            </w:pPr>
            <w:r w:rsidRPr="00875E01">
              <w:rPr>
                <w:sz w:val="18"/>
                <w:szCs w:val="18"/>
              </w:rPr>
              <w:t>2 398,5</w:t>
            </w:r>
          </w:p>
        </w:tc>
      </w:tr>
      <w:tr w:rsidR="00875E01" w:rsidRPr="00875E01" w14:paraId="5D2F69F5"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21EE4F7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E6A4D82" w14:textId="77777777" w:rsidR="00875E01" w:rsidRPr="00875E01" w:rsidRDefault="00875E01" w:rsidP="00875E01">
            <w:pPr>
              <w:ind w:right="-108"/>
              <w:rPr>
                <w:sz w:val="18"/>
                <w:szCs w:val="18"/>
              </w:rPr>
            </w:pPr>
            <w:r w:rsidRPr="00875E01">
              <w:rPr>
                <w:sz w:val="18"/>
                <w:szCs w:val="18"/>
              </w:rPr>
              <w:t>Мероприятия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5F2C5B8D" w14:textId="77777777" w:rsidR="00875E01" w:rsidRPr="00875E01" w:rsidRDefault="00875E01" w:rsidP="00875E01">
            <w:pPr>
              <w:jc w:val="center"/>
              <w:rPr>
                <w:sz w:val="18"/>
                <w:szCs w:val="18"/>
              </w:rPr>
            </w:pPr>
            <w:r w:rsidRPr="00875E01">
              <w:rPr>
                <w:sz w:val="18"/>
                <w:szCs w:val="18"/>
              </w:rPr>
              <w:t>02 5 05 S8320</w:t>
            </w:r>
          </w:p>
        </w:tc>
        <w:tc>
          <w:tcPr>
            <w:tcW w:w="576" w:type="dxa"/>
            <w:tcBorders>
              <w:top w:val="nil"/>
              <w:left w:val="nil"/>
              <w:bottom w:val="single" w:sz="4" w:space="0" w:color="auto"/>
              <w:right w:val="single" w:sz="4" w:space="0" w:color="auto"/>
            </w:tcBorders>
            <w:shd w:val="clear" w:color="000000" w:fill="FFFFFF"/>
            <w:noWrap/>
            <w:vAlign w:val="center"/>
            <w:hideMark/>
          </w:tcPr>
          <w:p w14:paraId="43C11C92"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6271D98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B36E6E"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32A04FFF" w14:textId="77777777" w:rsidR="00875E01" w:rsidRPr="00875E01" w:rsidRDefault="00875E01" w:rsidP="00875E01">
            <w:pPr>
              <w:jc w:val="center"/>
              <w:rPr>
                <w:sz w:val="18"/>
                <w:szCs w:val="18"/>
              </w:rPr>
            </w:pPr>
            <w:r w:rsidRPr="00875E01">
              <w:rPr>
                <w:sz w:val="18"/>
                <w:szCs w:val="18"/>
              </w:rPr>
              <w:t>873,2</w:t>
            </w:r>
          </w:p>
        </w:tc>
        <w:tc>
          <w:tcPr>
            <w:tcW w:w="1417" w:type="dxa"/>
            <w:tcBorders>
              <w:top w:val="nil"/>
              <w:left w:val="nil"/>
              <w:bottom w:val="single" w:sz="4" w:space="0" w:color="auto"/>
              <w:right w:val="single" w:sz="4" w:space="0" w:color="auto"/>
            </w:tcBorders>
            <w:shd w:val="clear" w:color="000000" w:fill="FFFFFF"/>
            <w:vAlign w:val="center"/>
            <w:hideMark/>
          </w:tcPr>
          <w:p w14:paraId="4B29C1E7"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C0093B6" w14:textId="77777777" w:rsidR="00875E01" w:rsidRPr="00875E01" w:rsidRDefault="00875E01" w:rsidP="00875E01">
            <w:pPr>
              <w:jc w:val="center"/>
              <w:rPr>
                <w:sz w:val="18"/>
                <w:szCs w:val="18"/>
              </w:rPr>
            </w:pPr>
            <w:r w:rsidRPr="00875E01">
              <w:rPr>
                <w:sz w:val="18"/>
                <w:szCs w:val="18"/>
              </w:rPr>
              <w:t>0,0</w:t>
            </w:r>
          </w:p>
        </w:tc>
      </w:tr>
      <w:tr w:rsidR="00875E01" w:rsidRPr="00875E01" w14:paraId="4A39C09C"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F00C8B9" w14:textId="77777777" w:rsidR="00875E01" w:rsidRPr="00875E01" w:rsidRDefault="00875E01" w:rsidP="00875E01">
            <w:pPr>
              <w:jc w:val="right"/>
              <w:rPr>
                <w:b/>
                <w:bCs/>
                <w:color w:val="000000"/>
                <w:sz w:val="18"/>
                <w:szCs w:val="18"/>
              </w:rPr>
            </w:pPr>
            <w:r w:rsidRPr="00875E01">
              <w:rPr>
                <w:b/>
                <w:bCs/>
                <w:color w:val="000000"/>
                <w:sz w:val="18"/>
                <w:szCs w:val="18"/>
              </w:rPr>
              <w:t>1.5.5</w:t>
            </w:r>
          </w:p>
        </w:tc>
        <w:tc>
          <w:tcPr>
            <w:tcW w:w="2216" w:type="dxa"/>
            <w:tcBorders>
              <w:top w:val="nil"/>
              <w:left w:val="nil"/>
              <w:bottom w:val="single" w:sz="4" w:space="0" w:color="auto"/>
              <w:right w:val="single" w:sz="4" w:space="0" w:color="auto"/>
            </w:tcBorders>
            <w:shd w:val="clear" w:color="000000" w:fill="FFFFFF"/>
            <w:vAlign w:val="center"/>
            <w:hideMark/>
          </w:tcPr>
          <w:p w14:paraId="5C21508D"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МКУ РДОЛ «Бобренок»</w:t>
            </w:r>
          </w:p>
        </w:tc>
        <w:tc>
          <w:tcPr>
            <w:tcW w:w="870" w:type="dxa"/>
            <w:tcBorders>
              <w:top w:val="nil"/>
              <w:left w:val="nil"/>
              <w:bottom w:val="single" w:sz="4" w:space="0" w:color="auto"/>
              <w:right w:val="single" w:sz="4" w:space="0" w:color="auto"/>
            </w:tcBorders>
            <w:shd w:val="clear" w:color="000000" w:fill="FFFFFF"/>
            <w:noWrap/>
            <w:vAlign w:val="center"/>
            <w:hideMark/>
          </w:tcPr>
          <w:p w14:paraId="051C0812" w14:textId="77777777" w:rsidR="00875E01" w:rsidRPr="00875E01" w:rsidRDefault="00875E01" w:rsidP="00875E01">
            <w:pPr>
              <w:jc w:val="center"/>
              <w:rPr>
                <w:b/>
                <w:bCs/>
                <w:sz w:val="18"/>
                <w:szCs w:val="18"/>
              </w:rPr>
            </w:pPr>
            <w:r w:rsidRPr="00875E01">
              <w:rPr>
                <w:b/>
                <w:bCs/>
                <w:sz w:val="18"/>
                <w:szCs w:val="18"/>
              </w:rPr>
              <w:t>02 5 07 00000</w:t>
            </w:r>
          </w:p>
        </w:tc>
        <w:tc>
          <w:tcPr>
            <w:tcW w:w="576" w:type="dxa"/>
            <w:tcBorders>
              <w:top w:val="nil"/>
              <w:left w:val="nil"/>
              <w:bottom w:val="single" w:sz="4" w:space="0" w:color="auto"/>
              <w:right w:val="single" w:sz="4" w:space="0" w:color="auto"/>
            </w:tcBorders>
            <w:shd w:val="clear" w:color="000000" w:fill="FFFFFF"/>
            <w:noWrap/>
            <w:vAlign w:val="center"/>
          </w:tcPr>
          <w:p w14:paraId="1F6E3BA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2F380CF"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2A16ACE"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758B1FFF" w14:textId="77777777" w:rsidR="00875E01" w:rsidRPr="00875E01" w:rsidRDefault="00875E01" w:rsidP="00875E01">
            <w:pPr>
              <w:jc w:val="center"/>
              <w:rPr>
                <w:b/>
                <w:bCs/>
                <w:sz w:val="18"/>
                <w:szCs w:val="18"/>
              </w:rPr>
            </w:pPr>
            <w:r w:rsidRPr="00875E01">
              <w:rPr>
                <w:b/>
                <w:bCs/>
                <w:sz w:val="18"/>
                <w:szCs w:val="18"/>
              </w:rPr>
              <w:t>21 914,9</w:t>
            </w:r>
          </w:p>
        </w:tc>
        <w:tc>
          <w:tcPr>
            <w:tcW w:w="1417" w:type="dxa"/>
            <w:tcBorders>
              <w:top w:val="nil"/>
              <w:left w:val="nil"/>
              <w:bottom w:val="single" w:sz="4" w:space="0" w:color="auto"/>
              <w:right w:val="single" w:sz="4" w:space="0" w:color="auto"/>
            </w:tcBorders>
            <w:shd w:val="clear" w:color="000000" w:fill="FFFFFF"/>
            <w:vAlign w:val="center"/>
            <w:hideMark/>
          </w:tcPr>
          <w:p w14:paraId="75577E8E" w14:textId="77777777" w:rsidR="00875E01" w:rsidRPr="00875E01" w:rsidRDefault="00875E01" w:rsidP="00875E01">
            <w:pPr>
              <w:jc w:val="center"/>
              <w:rPr>
                <w:b/>
                <w:bCs/>
                <w:sz w:val="18"/>
                <w:szCs w:val="18"/>
              </w:rPr>
            </w:pPr>
            <w:r w:rsidRPr="00875E01">
              <w:rPr>
                <w:b/>
                <w:bCs/>
                <w:sz w:val="18"/>
                <w:szCs w:val="18"/>
              </w:rPr>
              <w:t>35 985,5</w:t>
            </w:r>
          </w:p>
        </w:tc>
        <w:tc>
          <w:tcPr>
            <w:tcW w:w="1417" w:type="dxa"/>
            <w:tcBorders>
              <w:top w:val="nil"/>
              <w:left w:val="nil"/>
              <w:bottom w:val="single" w:sz="4" w:space="0" w:color="auto"/>
              <w:right w:val="single" w:sz="4" w:space="0" w:color="auto"/>
            </w:tcBorders>
            <w:shd w:val="clear" w:color="000000" w:fill="FFFFFF"/>
            <w:vAlign w:val="center"/>
            <w:hideMark/>
          </w:tcPr>
          <w:p w14:paraId="389F16C8" w14:textId="77777777" w:rsidR="00875E01" w:rsidRPr="00875E01" w:rsidRDefault="00875E01" w:rsidP="00875E01">
            <w:pPr>
              <w:jc w:val="center"/>
              <w:rPr>
                <w:b/>
                <w:bCs/>
                <w:sz w:val="18"/>
                <w:szCs w:val="18"/>
              </w:rPr>
            </w:pPr>
            <w:r w:rsidRPr="00875E01">
              <w:rPr>
                <w:b/>
                <w:bCs/>
                <w:sz w:val="18"/>
                <w:szCs w:val="18"/>
              </w:rPr>
              <w:t>17 725,5</w:t>
            </w:r>
          </w:p>
        </w:tc>
      </w:tr>
      <w:tr w:rsidR="00875E01" w:rsidRPr="00875E01" w14:paraId="4D24A6A0" w14:textId="77777777" w:rsidTr="00875E01">
        <w:trPr>
          <w:trHeight w:val="2003"/>
        </w:trPr>
        <w:tc>
          <w:tcPr>
            <w:tcW w:w="756" w:type="dxa"/>
            <w:tcBorders>
              <w:top w:val="nil"/>
              <w:left w:val="single" w:sz="4" w:space="0" w:color="auto"/>
              <w:bottom w:val="single" w:sz="4" w:space="0" w:color="auto"/>
              <w:right w:val="single" w:sz="4" w:space="0" w:color="auto"/>
            </w:tcBorders>
            <w:shd w:val="clear" w:color="000000" w:fill="FFFFFF"/>
            <w:vAlign w:val="bottom"/>
          </w:tcPr>
          <w:p w14:paraId="249F053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39852C6"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05AC1B19" w14:textId="77777777" w:rsidR="00875E01" w:rsidRPr="00875E01" w:rsidRDefault="00875E01" w:rsidP="00875E01">
            <w:pPr>
              <w:jc w:val="center"/>
              <w:rPr>
                <w:sz w:val="18"/>
                <w:szCs w:val="18"/>
              </w:rPr>
            </w:pPr>
            <w:r w:rsidRPr="00875E01">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36984528"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AA1D66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DAB73E6"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358A4520" w14:textId="77777777" w:rsidR="00875E01" w:rsidRPr="00875E01" w:rsidRDefault="00875E01" w:rsidP="00875E01">
            <w:pPr>
              <w:jc w:val="center"/>
              <w:rPr>
                <w:sz w:val="18"/>
                <w:szCs w:val="18"/>
              </w:rPr>
            </w:pPr>
            <w:r w:rsidRPr="00875E01">
              <w:rPr>
                <w:sz w:val="18"/>
                <w:szCs w:val="18"/>
              </w:rPr>
              <w:t>11 377,4</w:t>
            </w:r>
          </w:p>
        </w:tc>
        <w:tc>
          <w:tcPr>
            <w:tcW w:w="1417" w:type="dxa"/>
            <w:tcBorders>
              <w:top w:val="nil"/>
              <w:left w:val="nil"/>
              <w:bottom w:val="single" w:sz="4" w:space="0" w:color="auto"/>
              <w:right w:val="single" w:sz="4" w:space="0" w:color="auto"/>
            </w:tcBorders>
            <w:shd w:val="clear" w:color="000000" w:fill="FFFFFF"/>
            <w:vAlign w:val="center"/>
            <w:hideMark/>
          </w:tcPr>
          <w:p w14:paraId="148ABF29" w14:textId="77777777" w:rsidR="00875E01" w:rsidRPr="00875E01" w:rsidRDefault="00875E01" w:rsidP="00875E01">
            <w:pPr>
              <w:jc w:val="center"/>
              <w:rPr>
                <w:sz w:val="18"/>
                <w:szCs w:val="18"/>
              </w:rPr>
            </w:pPr>
            <w:r w:rsidRPr="00875E01">
              <w:rPr>
                <w:sz w:val="18"/>
                <w:szCs w:val="18"/>
              </w:rPr>
              <w:t>8 852,0</w:t>
            </w:r>
          </w:p>
        </w:tc>
        <w:tc>
          <w:tcPr>
            <w:tcW w:w="1417" w:type="dxa"/>
            <w:tcBorders>
              <w:top w:val="nil"/>
              <w:left w:val="nil"/>
              <w:bottom w:val="single" w:sz="4" w:space="0" w:color="auto"/>
              <w:right w:val="single" w:sz="4" w:space="0" w:color="auto"/>
            </w:tcBorders>
            <w:shd w:val="clear" w:color="000000" w:fill="FFFFFF"/>
            <w:vAlign w:val="center"/>
            <w:hideMark/>
          </w:tcPr>
          <w:p w14:paraId="29D435E7" w14:textId="77777777" w:rsidR="00875E01" w:rsidRPr="00875E01" w:rsidRDefault="00875E01" w:rsidP="00875E01">
            <w:pPr>
              <w:jc w:val="center"/>
              <w:rPr>
                <w:sz w:val="18"/>
                <w:szCs w:val="18"/>
              </w:rPr>
            </w:pPr>
            <w:r w:rsidRPr="00875E01">
              <w:rPr>
                <w:sz w:val="18"/>
                <w:szCs w:val="18"/>
              </w:rPr>
              <w:t>8 917,0</w:t>
            </w:r>
          </w:p>
        </w:tc>
      </w:tr>
      <w:tr w:rsidR="00875E01" w:rsidRPr="00875E01" w14:paraId="2EB9206C" w14:textId="77777777" w:rsidTr="00875E01">
        <w:trPr>
          <w:trHeight w:val="1103"/>
        </w:trPr>
        <w:tc>
          <w:tcPr>
            <w:tcW w:w="756" w:type="dxa"/>
            <w:tcBorders>
              <w:top w:val="nil"/>
              <w:left w:val="single" w:sz="4" w:space="0" w:color="auto"/>
              <w:bottom w:val="single" w:sz="4" w:space="0" w:color="auto"/>
              <w:right w:val="single" w:sz="4" w:space="0" w:color="auto"/>
            </w:tcBorders>
            <w:shd w:val="clear" w:color="000000" w:fill="FFFFFF"/>
            <w:vAlign w:val="bottom"/>
          </w:tcPr>
          <w:p w14:paraId="12191B73"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83EBDA7"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49FE9652" w14:textId="77777777" w:rsidR="00875E01" w:rsidRPr="00875E01" w:rsidRDefault="00875E01" w:rsidP="00875E01">
            <w:pPr>
              <w:jc w:val="center"/>
              <w:rPr>
                <w:sz w:val="18"/>
                <w:szCs w:val="18"/>
              </w:rPr>
            </w:pPr>
            <w:r w:rsidRPr="00875E01">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46D99BC9"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53A3940"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5B30DD0"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0125BBEF" w14:textId="77777777" w:rsidR="00875E01" w:rsidRPr="00875E01" w:rsidRDefault="00875E01" w:rsidP="00875E01">
            <w:pPr>
              <w:jc w:val="center"/>
              <w:rPr>
                <w:sz w:val="18"/>
                <w:szCs w:val="18"/>
              </w:rPr>
            </w:pPr>
            <w:r w:rsidRPr="00875E01">
              <w:rPr>
                <w:sz w:val="18"/>
                <w:szCs w:val="18"/>
              </w:rPr>
              <w:t>9 547,5</w:t>
            </w:r>
          </w:p>
        </w:tc>
        <w:tc>
          <w:tcPr>
            <w:tcW w:w="1417" w:type="dxa"/>
            <w:tcBorders>
              <w:top w:val="nil"/>
              <w:left w:val="nil"/>
              <w:bottom w:val="single" w:sz="4" w:space="0" w:color="auto"/>
              <w:right w:val="single" w:sz="4" w:space="0" w:color="auto"/>
            </w:tcBorders>
            <w:shd w:val="clear" w:color="000000" w:fill="FFFFFF"/>
            <w:vAlign w:val="center"/>
            <w:hideMark/>
          </w:tcPr>
          <w:p w14:paraId="1FA76B5C" w14:textId="77777777" w:rsidR="00875E01" w:rsidRPr="00875E01" w:rsidRDefault="00875E01" w:rsidP="00875E01">
            <w:pPr>
              <w:jc w:val="center"/>
              <w:rPr>
                <w:sz w:val="18"/>
                <w:szCs w:val="18"/>
              </w:rPr>
            </w:pPr>
            <w:r w:rsidRPr="00875E01">
              <w:rPr>
                <w:sz w:val="18"/>
                <w:szCs w:val="18"/>
              </w:rPr>
              <w:t>27 068,0</w:t>
            </w:r>
          </w:p>
        </w:tc>
        <w:tc>
          <w:tcPr>
            <w:tcW w:w="1417" w:type="dxa"/>
            <w:tcBorders>
              <w:top w:val="nil"/>
              <w:left w:val="nil"/>
              <w:bottom w:val="single" w:sz="4" w:space="0" w:color="auto"/>
              <w:right w:val="single" w:sz="4" w:space="0" w:color="auto"/>
            </w:tcBorders>
            <w:shd w:val="clear" w:color="000000" w:fill="FFFFFF"/>
            <w:vAlign w:val="center"/>
            <w:hideMark/>
          </w:tcPr>
          <w:p w14:paraId="74CE705A" w14:textId="77777777" w:rsidR="00875E01" w:rsidRPr="00875E01" w:rsidRDefault="00875E01" w:rsidP="00875E01">
            <w:pPr>
              <w:jc w:val="center"/>
              <w:rPr>
                <w:sz w:val="18"/>
                <w:szCs w:val="18"/>
              </w:rPr>
            </w:pPr>
            <w:r w:rsidRPr="00875E01">
              <w:rPr>
                <w:sz w:val="18"/>
                <w:szCs w:val="18"/>
              </w:rPr>
              <w:t>8 743,0</w:t>
            </w:r>
          </w:p>
        </w:tc>
      </w:tr>
      <w:tr w:rsidR="00875E01" w:rsidRPr="00875E01" w14:paraId="28F9E48C"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F1DAAE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0310C79"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74B8412A" w14:textId="77777777" w:rsidR="00875E01" w:rsidRPr="00875E01" w:rsidRDefault="00875E01" w:rsidP="00875E01">
            <w:pPr>
              <w:jc w:val="center"/>
              <w:rPr>
                <w:sz w:val="18"/>
                <w:szCs w:val="18"/>
              </w:rPr>
            </w:pPr>
            <w:r w:rsidRPr="00875E01">
              <w:rPr>
                <w:sz w:val="18"/>
                <w:szCs w:val="18"/>
              </w:rPr>
              <w:t>02 5 07 00590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5BA8E5D6"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9863B73"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DA39C85"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78B869F6" w14:textId="77777777" w:rsidR="00875E01" w:rsidRPr="00875E01" w:rsidRDefault="00875E01" w:rsidP="00875E01">
            <w:pPr>
              <w:jc w:val="center"/>
              <w:rPr>
                <w:sz w:val="18"/>
                <w:szCs w:val="18"/>
              </w:rPr>
            </w:pPr>
            <w:r w:rsidRPr="00875E01">
              <w:rPr>
                <w:sz w:val="18"/>
                <w:szCs w:val="18"/>
              </w:rPr>
              <w:t>173,0</w:t>
            </w:r>
          </w:p>
        </w:tc>
        <w:tc>
          <w:tcPr>
            <w:tcW w:w="1417" w:type="dxa"/>
            <w:tcBorders>
              <w:top w:val="nil"/>
              <w:left w:val="nil"/>
              <w:bottom w:val="single" w:sz="4" w:space="0" w:color="auto"/>
              <w:right w:val="single" w:sz="4" w:space="0" w:color="auto"/>
            </w:tcBorders>
            <w:shd w:val="clear" w:color="000000" w:fill="FFFFFF"/>
            <w:vAlign w:val="center"/>
            <w:hideMark/>
          </w:tcPr>
          <w:p w14:paraId="55C605CA" w14:textId="77777777" w:rsidR="00875E01" w:rsidRPr="00875E01" w:rsidRDefault="00875E01" w:rsidP="00875E01">
            <w:pPr>
              <w:jc w:val="center"/>
              <w:rPr>
                <w:sz w:val="18"/>
                <w:szCs w:val="18"/>
              </w:rPr>
            </w:pPr>
            <w:r w:rsidRPr="00875E01">
              <w:rPr>
                <w:sz w:val="18"/>
                <w:szCs w:val="18"/>
              </w:rPr>
              <w:t>65,5</w:t>
            </w:r>
          </w:p>
        </w:tc>
        <w:tc>
          <w:tcPr>
            <w:tcW w:w="1417" w:type="dxa"/>
            <w:tcBorders>
              <w:top w:val="nil"/>
              <w:left w:val="nil"/>
              <w:bottom w:val="single" w:sz="4" w:space="0" w:color="auto"/>
              <w:right w:val="single" w:sz="4" w:space="0" w:color="auto"/>
            </w:tcBorders>
            <w:shd w:val="clear" w:color="000000" w:fill="FFFFFF"/>
            <w:vAlign w:val="center"/>
            <w:hideMark/>
          </w:tcPr>
          <w:p w14:paraId="28D9074D" w14:textId="77777777" w:rsidR="00875E01" w:rsidRPr="00875E01" w:rsidRDefault="00875E01" w:rsidP="00875E01">
            <w:pPr>
              <w:jc w:val="center"/>
              <w:rPr>
                <w:sz w:val="18"/>
                <w:szCs w:val="18"/>
              </w:rPr>
            </w:pPr>
            <w:r w:rsidRPr="00875E01">
              <w:rPr>
                <w:sz w:val="18"/>
                <w:szCs w:val="18"/>
              </w:rPr>
              <w:t>65,5</w:t>
            </w:r>
          </w:p>
        </w:tc>
      </w:tr>
      <w:tr w:rsidR="00875E01" w:rsidRPr="00875E01" w14:paraId="69DB0C4E"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5C1A4F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0E1F32A" w14:textId="77777777" w:rsidR="00875E01" w:rsidRPr="00875E01" w:rsidRDefault="00875E01" w:rsidP="00875E01">
            <w:pPr>
              <w:ind w:right="-108"/>
              <w:rPr>
                <w:sz w:val="18"/>
                <w:szCs w:val="18"/>
              </w:rPr>
            </w:pPr>
            <w:r w:rsidRPr="00875E01">
              <w:rPr>
                <w:sz w:val="18"/>
                <w:szCs w:val="18"/>
              </w:rPr>
              <w:t>Расходы на укрепление материально-технической базы организаций отдыха детей и их оздоровления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373A79E2" w14:textId="77777777" w:rsidR="00875E01" w:rsidRPr="00875E01" w:rsidRDefault="00875E01" w:rsidP="00875E01">
            <w:pPr>
              <w:jc w:val="center"/>
              <w:rPr>
                <w:sz w:val="18"/>
                <w:szCs w:val="18"/>
              </w:rPr>
            </w:pPr>
            <w:r w:rsidRPr="00875E01">
              <w:rPr>
                <w:sz w:val="18"/>
                <w:szCs w:val="18"/>
              </w:rPr>
              <w:t>02 5 07 S9230</w:t>
            </w:r>
          </w:p>
        </w:tc>
        <w:tc>
          <w:tcPr>
            <w:tcW w:w="576" w:type="dxa"/>
            <w:tcBorders>
              <w:top w:val="nil"/>
              <w:left w:val="nil"/>
              <w:bottom w:val="single" w:sz="4" w:space="0" w:color="auto"/>
              <w:right w:val="single" w:sz="4" w:space="0" w:color="auto"/>
            </w:tcBorders>
            <w:shd w:val="clear" w:color="000000" w:fill="FFFFFF"/>
            <w:noWrap/>
            <w:vAlign w:val="center"/>
            <w:hideMark/>
          </w:tcPr>
          <w:p w14:paraId="5962B4F5"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AC4FD63"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2398566"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63BF6A00" w14:textId="77777777" w:rsidR="00875E01" w:rsidRPr="00875E01" w:rsidRDefault="00875E01" w:rsidP="00875E01">
            <w:pPr>
              <w:jc w:val="center"/>
              <w:rPr>
                <w:sz w:val="18"/>
                <w:szCs w:val="18"/>
              </w:rPr>
            </w:pPr>
            <w:r w:rsidRPr="00875E01">
              <w:rPr>
                <w:sz w:val="18"/>
                <w:szCs w:val="18"/>
              </w:rPr>
              <w:t>817,0</w:t>
            </w:r>
          </w:p>
        </w:tc>
        <w:tc>
          <w:tcPr>
            <w:tcW w:w="1417" w:type="dxa"/>
            <w:tcBorders>
              <w:top w:val="nil"/>
              <w:left w:val="nil"/>
              <w:bottom w:val="single" w:sz="4" w:space="0" w:color="auto"/>
              <w:right w:val="single" w:sz="4" w:space="0" w:color="auto"/>
            </w:tcBorders>
            <w:shd w:val="clear" w:color="000000" w:fill="FFFFFF"/>
            <w:noWrap/>
            <w:vAlign w:val="center"/>
            <w:hideMark/>
          </w:tcPr>
          <w:p w14:paraId="41527AEF"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443031C" w14:textId="77777777" w:rsidR="00875E01" w:rsidRPr="00875E01" w:rsidRDefault="00875E01" w:rsidP="00875E01">
            <w:pPr>
              <w:jc w:val="center"/>
              <w:rPr>
                <w:sz w:val="18"/>
                <w:szCs w:val="18"/>
              </w:rPr>
            </w:pPr>
            <w:r w:rsidRPr="00875E01">
              <w:rPr>
                <w:sz w:val="18"/>
                <w:szCs w:val="18"/>
              </w:rPr>
              <w:t>0,0</w:t>
            </w:r>
          </w:p>
        </w:tc>
      </w:tr>
      <w:tr w:rsidR="00875E01" w:rsidRPr="00875E01" w14:paraId="41089119"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37402F3" w14:textId="77777777" w:rsidR="00875E01" w:rsidRPr="00875E01" w:rsidRDefault="00875E01" w:rsidP="00875E01">
            <w:pPr>
              <w:jc w:val="right"/>
              <w:rPr>
                <w:b/>
                <w:bCs/>
                <w:color w:val="000000"/>
                <w:sz w:val="18"/>
                <w:szCs w:val="18"/>
              </w:rPr>
            </w:pPr>
            <w:r w:rsidRPr="00875E01">
              <w:rPr>
                <w:b/>
                <w:bCs/>
                <w:color w:val="000000"/>
                <w:sz w:val="18"/>
                <w:szCs w:val="18"/>
              </w:rPr>
              <w:t>1.5.6</w:t>
            </w:r>
          </w:p>
        </w:tc>
        <w:tc>
          <w:tcPr>
            <w:tcW w:w="2216" w:type="dxa"/>
            <w:tcBorders>
              <w:top w:val="nil"/>
              <w:left w:val="nil"/>
              <w:bottom w:val="single" w:sz="4" w:space="0" w:color="auto"/>
              <w:right w:val="single" w:sz="4" w:space="0" w:color="auto"/>
            </w:tcBorders>
            <w:shd w:val="clear" w:color="000000" w:fill="FFFFFF"/>
            <w:vAlign w:val="center"/>
            <w:hideMark/>
          </w:tcPr>
          <w:p w14:paraId="64A1EC5B"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870" w:type="dxa"/>
            <w:tcBorders>
              <w:top w:val="nil"/>
              <w:left w:val="nil"/>
              <w:bottom w:val="single" w:sz="4" w:space="0" w:color="auto"/>
              <w:right w:val="single" w:sz="4" w:space="0" w:color="auto"/>
            </w:tcBorders>
            <w:shd w:val="clear" w:color="000000" w:fill="FFFFFF"/>
            <w:noWrap/>
            <w:vAlign w:val="center"/>
            <w:hideMark/>
          </w:tcPr>
          <w:p w14:paraId="32F55539" w14:textId="77777777" w:rsidR="00875E01" w:rsidRPr="00875E01" w:rsidRDefault="00875E01" w:rsidP="00875E01">
            <w:pPr>
              <w:jc w:val="center"/>
              <w:rPr>
                <w:b/>
                <w:bCs/>
                <w:sz w:val="18"/>
                <w:szCs w:val="18"/>
              </w:rPr>
            </w:pPr>
            <w:r w:rsidRPr="00875E01">
              <w:rPr>
                <w:b/>
                <w:bCs/>
                <w:sz w:val="18"/>
                <w:szCs w:val="18"/>
              </w:rPr>
              <w:t>02 5 08 00000</w:t>
            </w:r>
          </w:p>
        </w:tc>
        <w:tc>
          <w:tcPr>
            <w:tcW w:w="576" w:type="dxa"/>
            <w:tcBorders>
              <w:top w:val="nil"/>
              <w:left w:val="nil"/>
              <w:bottom w:val="single" w:sz="4" w:space="0" w:color="auto"/>
              <w:right w:val="single" w:sz="4" w:space="0" w:color="auto"/>
            </w:tcBorders>
            <w:shd w:val="clear" w:color="000000" w:fill="FFFFFF"/>
            <w:noWrap/>
            <w:vAlign w:val="center"/>
          </w:tcPr>
          <w:p w14:paraId="08D33058"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8F26222"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5AB74BC"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4DAA4DF3" w14:textId="77777777" w:rsidR="00875E01" w:rsidRPr="00875E01" w:rsidRDefault="00875E01" w:rsidP="00875E01">
            <w:pPr>
              <w:jc w:val="center"/>
              <w:rPr>
                <w:b/>
                <w:bCs/>
                <w:sz w:val="18"/>
                <w:szCs w:val="18"/>
              </w:rPr>
            </w:pPr>
            <w:r w:rsidRPr="00875E01">
              <w:rPr>
                <w:b/>
                <w:bCs/>
                <w:sz w:val="18"/>
                <w:szCs w:val="18"/>
              </w:rPr>
              <w:t>28 059,8</w:t>
            </w:r>
          </w:p>
        </w:tc>
        <w:tc>
          <w:tcPr>
            <w:tcW w:w="1417" w:type="dxa"/>
            <w:tcBorders>
              <w:top w:val="nil"/>
              <w:left w:val="nil"/>
              <w:bottom w:val="single" w:sz="4" w:space="0" w:color="auto"/>
              <w:right w:val="single" w:sz="4" w:space="0" w:color="auto"/>
            </w:tcBorders>
            <w:shd w:val="clear" w:color="000000" w:fill="FFFFFF"/>
            <w:vAlign w:val="center"/>
            <w:hideMark/>
          </w:tcPr>
          <w:p w14:paraId="197D54A6" w14:textId="77777777" w:rsidR="00875E01" w:rsidRPr="00875E01" w:rsidRDefault="00875E01" w:rsidP="00875E01">
            <w:pPr>
              <w:jc w:val="center"/>
              <w:rPr>
                <w:b/>
                <w:bCs/>
                <w:sz w:val="18"/>
                <w:szCs w:val="18"/>
              </w:rPr>
            </w:pPr>
            <w:r w:rsidRPr="00875E01">
              <w:rPr>
                <w:b/>
                <w:bCs/>
                <w:sz w:val="18"/>
                <w:szCs w:val="18"/>
              </w:rPr>
              <w:t>25 108,0</w:t>
            </w:r>
          </w:p>
        </w:tc>
        <w:tc>
          <w:tcPr>
            <w:tcW w:w="1417" w:type="dxa"/>
            <w:tcBorders>
              <w:top w:val="nil"/>
              <w:left w:val="nil"/>
              <w:bottom w:val="single" w:sz="4" w:space="0" w:color="auto"/>
              <w:right w:val="single" w:sz="4" w:space="0" w:color="auto"/>
            </w:tcBorders>
            <w:shd w:val="clear" w:color="000000" w:fill="FFFFFF"/>
            <w:vAlign w:val="center"/>
            <w:hideMark/>
          </w:tcPr>
          <w:p w14:paraId="782510F5" w14:textId="77777777" w:rsidR="00875E01" w:rsidRPr="00875E01" w:rsidRDefault="00875E01" w:rsidP="00875E01">
            <w:pPr>
              <w:jc w:val="center"/>
              <w:rPr>
                <w:b/>
                <w:bCs/>
                <w:sz w:val="18"/>
                <w:szCs w:val="18"/>
              </w:rPr>
            </w:pPr>
            <w:r w:rsidRPr="00875E01">
              <w:rPr>
                <w:b/>
                <w:bCs/>
                <w:sz w:val="18"/>
                <w:szCs w:val="18"/>
              </w:rPr>
              <w:t>25 163,0</w:t>
            </w:r>
          </w:p>
        </w:tc>
      </w:tr>
      <w:tr w:rsidR="00875E01" w:rsidRPr="00875E01" w14:paraId="2BD817CE" w14:textId="77777777" w:rsidTr="00875E01">
        <w:trPr>
          <w:trHeight w:val="2029"/>
        </w:trPr>
        <w:tc>
          <w:tcPr>
            <w:tcW w:w="756" w:type="dxa"/>
            <w:tcBorders>
              <w:top w:val="nil"/>
              <w:left w:val="single" w:sz="4" w:space="0" w:color="auto"/>
              <w:bottom w:val="single" w:sz="4" w:space="0" w:color="auto"/>
              <w:right w:val="single" w:sz="4" w:space="0" w:color="auto"/>
            </w:tcBorders>
            <w:shd w:val="clear" w:color="000000" w:fill="FFFFFF"/>
            <w:vAlign w:val="bottom"/>
          </w:tcPr>
          <w:p w14:paraId="00B33CE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7354FEC"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53480C4B" w14:textId="77777777" w:rsidR="00875E01" w:rsidRPr="00875E01" w:rsidRDefault="00875E01" w:rsidP="00875E01">
            <w:pPr>
              <w:jc w:val="center"/>
              <w:rPr>
                <w:sz w:val="18"/>
                <w:szCs w:val="18"/>
              </w:rPr>
            </w:pPr>
            <w:r w:rsidRPr="00875E01">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0E0C6C7F"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DAAF00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1C7C0C4" w14:textId="77777777" w:rsidR="00875E01" w:rsidRPr="00875E01" w:rsidRDefault="00875E01" w:rsidP="00875E01">
            <w:pPr>
              <w:jc w:val="center"/>
              <w:rPr>
                <w:sz w:val="18"/>
                <w:szCs w:val="18"/>
              </w:rPr>
            </w:pPr>
            <w:r w:rsidRPr="00875E01">
              <w:rPr>
                <w:sz w:val="18"/>
                <w:szCs w:val="18"/>
              </w:rPr>
              <w:t>07</w:t>
            </w:r>
          </w:p>
        </w:tc>
        <w:tc>
          <w:tcPr>
            <w:tcW w:w="1342" w:type="dxa"/>
            <w:tcBorders>
              <w:top w:val="nil"/>
              <w:left w:val="nil"/>
              <w:bottom w:val="single" w:sz="4" w:space="0" w:color="auto"/>
              <w:right w:val="single" w:sz="4" w:space="0" w:color="auto"/>
            </w:tcBorders>
            <w:shd w:val="clear" w:color="000000" w:fill="FFFFFF"/>
            <w:vAlign w:val="center"/>
            <w:hideMark/>
          </w:tcPr>
          <w:p w14:paraId="173B1930" w14:textId="77777777" w:rsidR="00875E01" w:rsidRPr="00875E01" w:rsidRDefault="00875E01" w:rsidP="00875E01">
            <w:pPr>
              <w:jc w:val="center"/>
              <w:rPr>
                <w:sz w:val="18"/>
                <w:szCs w:val="18"/>
              </w:rPr>
            </w:pPr>
            <w:r w:rsidRPr="00875E01">
              <w:rPr>
                <w:sz w:val="18"/>
                <w:szCs w:val="18"/>
              </w:rPr>
              <w:t>26 732,7</w:t>
            </w:r>
          </w:p>
        </w:tc>
        <w:tc>
          <w:tcPr>
            <w:tcW w:w="1417" w:type="dxa"/>
            <w:tcBorders>
              <w:top w:val="nil"/>
              <w:left w:val="nil"/>
              <w:bottom w:val="single" w:sz="4" w:space="0" w:color="auto"/>
              <w:right w:val="single" w:sz="4" w:space="0" w:color="auto"/>
            </w:tcBorders>
            <w:shd w:val="clear" w:color="000000" w:fill="FFFFFF"/>
            <w:vAlign w:val="center"/>
            <w:hideMark/>
          </w:tcPr>
          <w:p w14:paraId="51421530" w14:textId="77777777" w:rsidR="00875E01" w:rsidRPr="00875E01" w:rsidRDefault="00875E01" w:rsidP="00875E01">
            <w:pPr>
              <w:jc w:val="center"/>
              <w:rPr>
                <w:sz w:val="18"/>
                <w:szCs w:val="18"/>
              </w:rPr>
            </w:pPr>
            <w:r w:rsidRPr="00875E01">
              <w:rPr>
                <w:sz w:val="18"/>
                <w:szCs w:val="18"/>
              </w:rPr>
              <w:t>23 709,0</w:t>
            </w:r>
          </w:p>
        </w:tc>
        <w:tc>
          <w:tcPr>
            <w:tcW w:w="1417" w:type="dxa"/>
            <w:tcBorders>
              <w:top w:val="nil"/>
              <w:left w:val="nil"/>
              <w:bottom w:val="single" w:sz="4" w:space="0" w:color="auto"/>
              <w:right w:val="single" w:sz="4" w:space="0" w:color="auto"/>
            </w:tcBorders>
            <w:shd w:val="clear" w:color="000000" w:fill="FFFFFF"/>
            <w:vAlign w:val="center"/>
            <w:hideMark/>
          </w:tcPr>
          <w:p w14:paraId="6F33A89A" w14:textId="77777777" w:rsidR="00875E01" w:rsidRPr="00875E01" w:rsidRDefault="00875E01" w:rsidP="00875E01">
            <w:pPr>
              <w:jc w:val="center"/>
              <w:rPr>
                <w:sz w:val="18"/>
                <w:szCs w:val="18"/>
              </w:rPr>
            </w:pPr>
            <w:r w:rsidRPr="00875E01">
              <w:rPr>
                <w:sz w:val="18"/>
                <w:szCs w:val="18"/>
              </w:rPr>
              <w:t>23 762,0</w:t>
            </w:r>
          </w:p>
        </w:tc>
      </w:tr>
      <w:tr w:rsidR="00875E01" w:rsidRPr="00875E01" w14:paraId="1DC88A8C"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1C15F70E"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1B396ED"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31B1B679" w14:textId="77777777" w:rsidR="00875E01" w:rsidRPr="00875E01" w:rsidRDefault="00875E01" w:rsidP="00875E01">
            <w:pPr>
              <w:jc w:val="center"/>
              <w:rPr>
                <w:sz w:val="18"/>
                <w:szCs w:val="18"/>
              </w:rPr>
            </w:pPr>
            <w:r w:rsidRPr="00875E01">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09B21887"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0639AF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83D61E7" w14:textId="77777777" w:rsidR="00875E01" w:rsidRPr="00875E01" w:rsidRDefault="00875E01" w:rsidP="00875E01">
            <w:pPr>
              <w:jc w:val="center"/>
              <w:rPr>
                <w:sz w:val="18"/>
                <w:szCs w:val="18"/>
              </w:rPr>
            </w:pPr>
            <w:r w:rsidRPr="00875E01">
              <w:rPr>
                <w:sz w:val="18"/>
                <w:szCs w:val="18"/>
              </w:rPr>
              <w:t>07</w:t>
            </w:r>
          </w:p>
        </w:tc>
        <w:tc>
          <w:tcPr>
            <w:tcW w:w="1342" w:type="dxa"/>
            <w:tcBorders>
              <w:top w:val="nil"/>
              <w:left w:val="nil"/>
              <w:bottom w:val="single" w:sz="4" w:space="0" w:color="auto"/>
              <w:right w:val="single" w:sz="4" w:space="0" w:color="auto"/>
            </w:tcBorders>
            <w:shd w:val="clear" w:color="000000" w:fill="FFFFFF"/>
            <w:vAlign w:val="center"/>
            <w:hideMark/>
          </w:tcPr>
          <w:p w14:paraId="45E1C923" w14:textId="77777777" w:rsidR="00875E01" w:rsidRPr="00875E01" w:rsidRDefault="00875E01" w:rsidP="00875E01">
            <w:pPr>
              <w:jc w:val="center"/>
              <w:rPr>
                <w:sz w:val="18"/>
                <w:szCs w:val="18"/>
              </w:rPr>
            </w:pPr>
            <w:r w:rsidRPr="00875E01">
              <w:rPr>
                <w:sz w:val="18"/>
                <w:szCs w:val="18"/>
              </w:rPr>
              <w:t>1 327,1</w:t>
            </w:r>
          </w:p>
        </w:tc>
        <w:tc>
          <w:tcPr>
            <w:tcW w:w="1417" w:type="dxa"/>
            <w:tcBorders>
              <w:top w:val="nil"/>
              <w:left w:val="nil"/>
              <w:bottom w:val="single" w:sz="4" w:space="0" w:color="auto"/>
              <w:right w:val="single" w:sz="4" w:space="0" w:color="auto"/>
            </w:tcBorders>
            <w:shd w:val="clear" w:color="000000" w:fill="FFFFFF"/>
            <w:vAlign w:val="center"/>
            <w:hideMark/>
          </w:tcPr>
          <w:p w14:paraId="01EE24FA" w14:textId="77777777" w:rsidR="00875E01" w:rsidRPr="00875E01" w:rsidRDefault="00875E01" w:rsidP="00875E01">
            <w:pPr>
              <w:jc w:val="center"/>
              <w:rPr>
                <w:sz w:val="18"/>
                <w:szCs w:val="18"/>
              </w:rPr>
            </w:pPr>
            <w:r w:rsidRPr="00875E01">
              <w:rPr>
                <w:sz w:val="18"/>
                <w:szCs w:val="18"/>
              </w:rPr>
              <w:t>1 391,0</w:t>
            </w:r>
          </w:p>
        </w:tc>
        <w:tc>
          <w:tcPr>
            <w:tcW w:w="1417" w:type="dxa"/>
            <w:tcBorders>
              <w:top w:val="nil"/>
              <w:left w:val="nil"/>
              <w:bottom w:val="single" w:sz="4" w:space="0" w:color="auto"/>
              <w:right w:val="single" w:sz="4" w:space="0" w:color="auto"/>
            </w:tcBorders>
            <w:shd w:val="clear" w:color="000000" w:fill="FFFFFF"/>
            <w:vAlign w:val="center"/>
            <w:hideMark/>
          </w:tcPr>
          <w:p w14:paraId="280D3575" w14:textId="77777777" w:rsidR="00875E01" w:rsidRPr="00875E01" w:rsidRDefault="00875E01" w:rsidP="00875E01">
            <w:pPr>
              <w:jc w:val="center"/>
              <w:rPr>
                <w:sz w:val="18"/>
                <w:szCs w:val="18"/>
              </w:rPr>
            </w:pPr>
            <w:r w:rsidRPr="00875E01">
              <w:rPr>
                <w:sz w:val="18"/>
                <w:szCs w:val="18"/>
              </w:rPr>
              <w:t>1 393,0</w:t>
            </w:r>
          </w:p>
        </w:tc>
      </w:tr>
      <w:tr w:rsidR="00875E01" w:rsidRPr="00875E01" w14:paraId="3FB9430D" w14:textId="77777777" w:rsidTr="00875E01">
        <w:trPr>
          <w:trHeight w:val="85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177DA7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E045374"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670275A2" w14:textId="77777777" w:rsidR="00875E01" w:rsidRPr="00875E01" w:rsidRDefault="00875E01" w:rsidP="00875E01">
            <w:pPr>
              <w:jc w:val="center"/>
              <w:rPr>
                <w:sz w:val="18"/>
                <w:szCs w:val="18"/>
              </w:rPr>
            </w:pPr>
            <w:r w:rsidRPr="00875E01">
              <w:rPr>
                <w:sz w:val="18"/>
                <w:szCs w:val="18"/>
              </w:rPr>
              <w:t>02 5 08 00590</w:t>
            </w:r>
          </w:p>
        </w:tc>
        <w:tc>
          <w:tcPr>
            <w:tcW w:w="576" w:type="dxa"/>
            <w:tcBorders>
              <w:top w:val="nil"/>
              <w:left w:val="nil"/>
              <w:bottom w:val="single" w:sz="4" w:space="0" w:color="auto"/>
              <w:right w:val="single" w:sz="4" w:space="0" w:color="auto"/>
            </w:tcBorders>
            <w:shd w:val="clear" w:color="000000" w:fill="FFFFFF"/>
            <w:noWrap/>
            <w:vAlign w:val="center"/>
            <w:hideMark/>
          </w:tcPr>
          <w:p w14:paraId="6467C8A7"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C8991B8"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4A844FE" w14:textId="77777777" w:rsidR="00875E01" w:rsidRPr="00875E01" w:rsidRDefault="00875E01" w:rsidP="00875E01">
            <w:pPr>
              <w:jc w:val="center"/>
              <w:rPr>
                <w:sz w:val="18"/>
                <w:szCs w:val="18"/>
              </w:rPr>
            </w:pPr>
            <w:r w:rsidRPr="00875E01">
              <w:rPr>
                <w:sz w:val="18"/>
                <w:szCs w:val="18"/>
              </w:rPr>
              <w:t>07</w:t>
            </w:r>
          </w:p>
        </w:tc>
        <w:tc>
          <w:tcPr>
            <w:tcW w:w="1342" w:type="dxa"/>
            <w:tcBorders>
              <w:top w:val="nil"/>
              <w:left w:val="nil"/>
              <w:bottom w:val="single" w:sz="4" w:space="0" w:color="auto"/>
              <w:right w:val="single" w:sz="4" w:space="0" w:color="auto"/>
            </w:tcBorders>
            <w:shd w:val="clear" w:color="000000" w:fill="FFFFFF"/>
            <w:vAlign w:val="center"/>
            <w:hideMark/>
          </w:tcPr>
          <w:p w14:paraId="066B9593"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6855DEF3" w14:textId="77777777" w:rsidR="00875E01" w:rsidRPr="00875E01" w:rsidRDefault="00875E01" w:rsidP="00875E01">
            <w:pPr>
              <w:jc w:val="center"/>
              <w:rPr>
                <w:sz w:val="18"/>
                <w:szCs w:val="18"/>
              </w:rPr>
            </w:pPr>
            <w:r w:rsidRPr="00875E01">
              <w:rPr>
                <w:sz w:val="18"/>
                <w:szCs w:val="18"/>
              </w:rPr>
              <w:t>8,0</w:t>
            </w:r>
          </w:p>
        </w:tc>
        <w:tc>
          <w:tcPr>
            <w:tcW w:w="1417" w:type="dxa"/>
            <w:tcBorders>
              <w:top w:val="nil"/>
              <w:left w:val="nil"/>
              <w:bottom w:val="single" w:sz="4" w:space="0" w:color="auto"/>
              <w:right w:val="single" w:sz="4" w:space="0" w:color="auto"/>
            </w:tcBorders>
            <w:shd w:val="clear" w:color="000000" w:fill="FFFFFF"/>
            <w:vAlign w:val="center"/>
            <w:hideMark/>
          </w:tcPr>
          <w:p w14:paraId="4156F31C" w14:textId="77777777" w:rsidR="00875E01" w:rsidRPr="00875E01" w:rsidRDefault="00875E01" w:rsidP="00875E01">
            <w:pPr>
              <w:jc w:val="center"/>
              <w:rPr>
                <w:sz w:val="18"/>
                <w:szCs w:val="18"/>
              </w:rPr>
            </w:pPr>
            <w:r w:rsidRPr="00875E01">
              <w:rPr>
                <w:sz w:val="18"/>
                <w:szCs w:val="18"/>
              </w:rPr>
              <w:t>8,0</w:t>
            </w:r>
          </w:p>
        </w:tc>
      </w:tr>
      <w:tr w:rsidR="00875E01" w:rsidRPr="00875E01" w14:paraId="39085A36"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14E274F" w14:textId="77777777" w:rsidR="00875E01" w:rsidRPr="00875E01" w:rsidRDefault="00875E01" w:rsidP="00875E01">
            <w:pPr>
              <w:jc w:val="right"/>
              <w:rPr>
                <w:b/>
                <w:bCs/>
                <w:color w:val="000000"/>
                <w:sz w:val="18"/>
                <w:szCs w:val="18"/>
              </w:rPr>
            </w:pPr>
            <w:r w:rsidRPr="00875E01">
              <w:rPr>
                <w:b/>
                <w:bCs/>
                <w:color w:val="000000"/>
                <w:sz w:val="18"/>
                <w:szCs w:val="18"/>
              </w:rPr>
              <w:lastRenderedPageBreak/>
              <w:t>1.6</w:t>
            </w:r>
          </w:p>
        </w:tc>
        <w:tc>
          <w:tcPr>
            <w:tcW w:w="2216" w:type="dxa"/>
            <w:tcBorders>
              <w:top w:val="nil"/>
              <w:left w:val="nil"/>
              <w:bottom w:val="single" w:sz="4" w:space="0" w:color="auto"/>
              <w:right w:val="single" w:sz="4" w:space="0" w:color="auto"/>
            </w:tcBorders>
            <w:shd w:val="clear" w:color="000000" w:fill="FFFFFF"/>
            <w:vAlign w:val="center"/>
            <w:hideMark/>
          </w:tcPr>
          <w:p w14:paraId="6E46D684" w14:textId="77777777" w:rsidR="00875E01" w:rsidRPr="00875E01" w:rsidRDefault="00875E01" w:rsidP="00875E01">
            <w:pPr>
              <w:ind w:right="-108"/>
              <w:rPr>
                <w:b/>
                <w:bCs/>
                <w:sz w:val="18"/>
                <w:szCs w:val="18"/>
              </w:rPr>
            </w:pPr>
            <w:r w:rsidRPr="00875E01">
              <w:rPr>
                <w:b/>
                <w:bCs/>
                <w:sz w:val="18"/>
                <w:szCs w:val="18"/>
              </w:rPr>
              <w:t xml:space="preserve">Подпрограмма «Развитие физической культуры и спорта в Рамонском муниципальном районе Воронежской области» </w:t>
            </w:r>
          </w:p>
        </w:tc>
        <w:tc>
          <w:tcPr>
            <w:tcW w:w="870" w:type="dxa"/>
            <w:tcBorders>
              <w:top w:val="nil"/>
              <w:left w:val="nil"/>
              <w:bottom w:val="single" w:sz="4" w:space="0" w:color="auto"/>
              <w:right w:val="single" w:sz="4" w:space="0" w:color="auto"/>
            </w:tcBorders>
            <w:shd w:val="clear" w:color="000000" w:fill="FFFFFF"/>
            <w:noWrap/>
            <w:vAlign w:val="center"/>
            <w:hideMark/>
          </w:tcPr>
          <w:p w14:paraId="2EA07779" w14:textId="77777777" w:rsidR="00875E01" w:rsidRPr="00875E01" w:rsidRDefault="00875E01" w:rsidP="00875E01">
            <w:pPr>
              <w:jc w:val="center"/>
              <w:rPr>
                <w:b/>
                <w:bCs/>
                <w:sz w:val="18"/>
                <w:szCs w:val="18"/>
              </w:rPr>
            </w:pPr>
            <w:r w:rsidRPr="00875E01">
              <w:rPr>
                <w:b/>
                <w:bCs/>
                <w:sz w:val="18"/>
                <w:szCs w:val="18"/>
              </w:rPr>
              <w:t>02 6 00 00000</w:t>
            </w:r>
          </w:p>
        </w:tc>
        <w:tc>
          <w:tcPr>
            <w:tcW w:w="576" w:type="dxa"/>
            <w:tcBorders>
              <w:top w:val="nil"/>
              <w:left w:val="nil"/>
              <w:bottom w:val="single" w:sz="4" w:space="0" w:color="auto"/>
              <w:right w:val="single" w:sz="4" w:space="0" w:color="auto"/>
            </w:tcBorders>
            <w:shd w:val="clear" w:color="000000" w:fill="FFFFFF"/>
            <w:noWrap/>
            <w:vAlign w:val="center"/>
          </w:tcPr>
          <w:p w14:paraId="5D1417A0"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6DB379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2F01C8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5083593C" w14:textId="77777777" w:rsidR="00875E01" w:rsidRPr="00875E01" w:rsidRDefault="00875E01" w:rsidP="00875E01">
            <w:pPr>
              <w:jc w:val="center"/>
              <w:rPr>
                <w:b/>
                <w:bCs/>
                <w:sz w:val="18"/>
                <w:szCs w:val="18"/>
              </w:rPr>
            </w:pPr>
            <w:r w:rsidRPr="00875E01">
              <w:rPr>
                <w:b/>
                <w:bCs/>
                <w:sz w:val="18"/>
                <w:szCs w:val="18"/>
              </w:rPr>
              <w:t>79 576,5</w:t>
            </w:r>
          </w:p>
        </w:tc>
        <w:tc>
          <w:tcPr>
            <w:tcW w:w="1417" w:type="dxa"/>
            <w:tcBorders>
              <w:top w:val="nil"/>
              <w:left w:val="nil"/>
              <w:bottom w:val="single" w:sz="4" w:space="0" w:color="auto"/>
              <w:right w:val="single" w:sz="4" w:space="0" w:color="auto"/>
            </w:tcBorders>
            <w:shd w:val="clear" w:color="000000" w:fill="FFFFFF"/>
            <w:noWrap/>
            <w:vAlign w:val="center"/>
            <w:hideMark/>
          </w:tcPr>
          <w:p w14:paraId="5A0325BE" w14:textId="77777777" w:rsidR="00875E01" w:rsidRPr="00875E01" w:rsidRDefault="00875E01" w:rsidP="00875E01">
            <w:pPr>
              <w:jc w:val="center"/>
              <w:rPr>
                <w:b/>
                <w:bCs/>
                <w:sz w:val="18"/>
                <w:szCs w:val="18"/>
              </w:rPr>
            </w:pPr>
            <w:r w:rsidRPr="00875E01">
              <w:rPr>
                <w:b/>
                <w:bCs/>
                <w:sz w:val="18"/>
                <w:szCs w:val="18"/>
              </w:rPr>
              <w:t>76 624,3</w:t>
            </w:r>
          </w:p>
        </w:tc>
        <w:tc>
          <w:tcPr>
            <w:tcW w:w="1417" w:type="dxa"/>
            <w:tcBorders>
              <w:top w:val="nil"/>
              <w:left w:val="nil"/>
              <w:bottom w:val="single" w:sz="4" w:space="0" w:color="auto"/>
              <w:right w:val="single" w:sz="4" w:space="0" w:color="auto"/>
            </w:tcBorders>
            <w:shd w:val="clear" w:color="000000" w:fill="FFFFFF"/>
            <w:noWrap/>
            <w:vAlign w:val="center"/>
            <w:hideMark/>
          </w:tcPr>
          <w:p w14:paraId="45CBDDCA" w14:textId="77777777" w:rsidR="00875E01" w:rsidRPr="00875E01" w:rsidRDefault="00875E01" w:rsidP="00875E01">
            <w:pPr>
              <w:jc w:val="center"/>
              <w:rPr>
                <w:b/>
                <w:bCs/>
                <w:sz w:val="18"/>
                <w:szCs w:val="18"/>
              </w:rPr>
            </w:pPr>
            <w:r w:rsidRPr="00875E01">
              <w:rPr>
                <w:b/>
                <w:bCs/>
                <w:sz w:val="18"/>
                <w:szCs w:val="18"/>
              </w:rPr>
              <w:t>77 419,9</w:t>
            </w:r>
          </w:p>
        </w:tc>
      </w:tr>
      <w:tr w:rsidR="00875E01" w:rsidRPr="00875E01" w14:paraId="3A5A2111" w14:textId="77777777" w:rsidTr="00875E01">
        <w:trPr>
          <w:trHeight w:val="72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0799C91" w14:textId="77777777" w:rsidR="00875E01" w:rsidRPr="00875E01" w:rsidRDefault="00875E01" w:rsidP="00875E01">
            <w:pPr>
              <w:jc w:val="right"/>
              <w:rPr>
                <w:b/>
                <w:bCs/>
                <w:color w:val="000000"/>
                <w:sz w:val="18"/>
                <w:szCs w:val="18"/>
              </w:rPr>
            </w:pPr>
            <w:r w:rsidRPr="00875E01">
              <w:rPr>
                <w:b/>
                <w:bCs/>
                <w:color w:val="000000"/>
                <w:sz w:val="18"/>
                <w:szCs w:val="18"/>
              </w:rPr>
              <w:t>1.6.1</w:t>
            </w:r>
          </w:p>
        </w:tc>
        <w:tc>
          <w:tcPr>
            <w:tcW w:w="2216" w:type="dxa"/>
            <w:tcBorders>
              <w:top w:val="nil"/>
              <w:left w:val="nil"/>
              <w:bottom w:val="single" w:sz="4" w:space="0" w:color="auto"/>
              <w:right w:val="single" w:sz="4" w:space="0" w:color="auto"/>
            </w:tcBorders>
            <w:shd w:val="clear" w:color="000000" w:fill="FFFFFF"/>
            <w:vAlign w:val="bottom"/>
            <w:hideMark/>
          </w:tcPr>
          <w:p w14:paraId="24781D13"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МКУДО «РЦФКС»</w:t>
            </w:r>
          </w:p>
        </w:tc>
        <w:tc>
          <w:tcPr>
            <w:tcW w:w="870" w:type="dxa"/>
            <w:tcBorders>
              <w:top w:val="nil"/>
              <w:left w:val="nil"/>
              <w:bottom w:val="single" w:sz="4" w:space="0" w:color="auto"/>
              <w:right w:val="single" w:sz="4" w:space="0" w:color="auto"/>
            </w:tcBorders>
            <w:shd w:val="clear" w:color="000000" w:fill="FFFFFF"/>
            <w:noWrap/>
            <w:vAlign w:val="center"/>
            <w:hideMark/>
          </w:tcPr>
          <w:p w14:paraId="2F0036CC" w14:textId="77777777" w:rsidR="00875E01" w:rsidRPr="00875E01" w:rsidRDefault="00875E01" w:rsidP="00875E01">
            <w:pPr>
              <w:jc w:val="center"/>
              <w:rPr>
                <w:b/>
                <w:bCs/>
                <w:sz w:val="18"/>
                <w:szCs w:val="18"/>
              </w:rPr>
            </w:pPr>
            <w:r w:rsidRPr="00875E01">
              <w:rPr>
                <w:b/>
                <w:bCs/>
                <w:sz w:val="18"/>
                <w:szCs w:val="18"/>
              </w:rPr>
              <w:t>02 6 01 00000</w:t>
            </w:r>
          </w:p>
        </w:tc>
        <w:tc>
          <w:tcPr>
            <w:tcW w:w="576" w:type="dxa"/>
            <w:tcBorders>
              <w:top w:val="nil"/>
              <w:left w:val="nil"/>
              <w:bottom w:val="single" w:sz="4" w:space="0" w:color="auto"/>
              <w:right w:val="single" w:sz="4" w:space="0" w:color="auto"/>
            </w:tcBorders>
            <w:shd w:val="clear" w:color="000000" w:fill="FFFFFF"/>
            <w:noWrap/>
            <w:vAlign w:val="center"/>
          </w:tcPr>
          <w:p w14:paraId="3643023B"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3B96E45"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BC828EE"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8D70077" w14:textId="77777777" w:rsidR="00875E01" w:rsidRPr="00875E01" w:rsidRDefault="00875E01" w:rsidP="00875E01">
            <w:pPr>
              <w:jc w:val="center"/>
              <w:rPr>
                <w:b/>
                <w:bCs/>
                <w:sz w:val="18"/>
                <w:szCs w:val="18"/>
              </w:rPr>
            </w:pPr>
            <w:r w:rsidRPr="00875E01">
              <w:rPr>
                <w:b/>
                <w:bCs/>
                <w:sz w:val="18"/>
                <w:szCs w:val="18"/>
              </w:rPr>
              <w:t>22 995,4</w:t>
            </w:r>
          </w:p>
        </w:tc>
        <w:tc>
          <w:tcPr>
            <w:tcW w:w="1417" w:type="dxa"/>
            <w:tcBorders>
              <w:top w:val="nil"/>
              <w:left w:val="nil"/>
              <w:bottom w:val="single" w:sz="4" w:space="0" w:color="auto"/>
              <w:right w:val="single" w:sz="4" w:space="0" w:color="auto"/>
            </w:tcBorders>
            <w:shd w:val="clear" w:color="000000" w:fill="FFFFFF"/>
            <w:noWrap/>
            <w:vAlign w:val="center"/>
            <w:hideMark/>
          </w:tcPr>
          <w:p w14:paraId="3B398C14" w14:textId="77777777" w:rsidR="00875E01" w:rsidRPr="00875E01" w:rsidRDefault="00875E01" w:rsidP="00875E01">
            <w:pPr>
              <w:jc w:val="center"/>
              <w:rPr>
                <w:b/>
                <w:bCs/>
                <w:sz w:val="18"/>
                <w:szCs w:val="18"/>
              </w:rPr>
            </w:pPr>
            <w:r w:rsidRPr="00875E01">
              <w:rPr>
                <w:b/>
                <w:bCs/>
                <w:sz w:val="18"/>
                <w:szCs w:val="18"/>
              </w:rPr>
              <w:t>19 395,1</w:t>
            </w:r>
          </w:p>
        </w:tc>
        <w:tc>
          <w:tcPr>
            <w:tcW w:w="1417" w:type="dxa"/>
            <w:tcBorders>
              <w:top w:val="nil"/>
              <w:left w:val="nil"/>
              <w:bottom w:val="single" w:sz="4" w:space="0" w:color="auto"/>
              <w:right w:val="single" w:sz="4" w:space="0" w:color="auto"/>
            </w:tcBorders>
            <w:shd w:val="clear" w:color="000000" w:fill="FFFFFF"/>
            <w:noWrap/>
            <w:vAlign w:val="center"/>
            <w:hideMark/>
          </w:tcPr>
          <w:p w14:paraId="29BFB39C" w14:textId="77777777" w:rsidR="00875E01" w:rsidRPr="00875E01" w:rsidRDefault="00875E01" w:rsidP="00875E01">
            <w:pPr>
              <w:jc w:val="center"/>
              <w:rPr>
                <w:b/>
                <w:bCs/>
                <w:sz w:val="18"/>
                <w:szCs w:val="18"/>
              </w:rPr>
            </w:pPr>
            <w:r w:rsidRPr="00875E01">
              <w:rPr>
                <w:b/>
                <w:bCs/>
                <w:sz w:val="18"/>
                <w:szCs w:val="18"/>
              </w:rPr>
              <w:t>19 360,3</w:t>
            </w:r>
          </w:p>
        </w:tc>
      </w:tr>
      <w:tr w:rsidR="00875E01" w:rsidRPr="00875E01" w14:paraId="091BA8E7"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EB36843"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3B39913"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0C04335D" w14:textId="77777777" w:rsidR="00875E01" w:rsidRPr="00875E01" w:rsidRDefault="00875E01" w:rsidP="00875E01">
            <w:pPr>
              <w:jc w:val="center"/>
              <w:rPr>
                <w:sz w:val="18"/>
                <w:szCs w:val="18"/>
              </w:rPr>
            </w:pPr>
            <w:r w:rsidRPr="00875E01">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183338E0"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019A4CC"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2D3DB28"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448B7E73" w14:textId="77777777" w:rsidR="00875E01" w:rsidRPr="00875E01" w:rsidRDefault="00875E01" w:rsidP="00875E01">
            <w:pPr>
              <w:jc w:val="center"/>
              <w:rPr>
                <w:sz w:val="18"/>
                <w:szCs w:val="18"/>
              </w:rPr>
            </w:pPr>
            <w:r w:rsidRPr="00875E01">
              <w:rPr>
                <w:sz w:val="18"/>
                <w:szCs w:val="18"/>
              </w:rPr>
              <w:t>14 466,2</w:t>
            </w:r>
          </w:p>
        </w:tc>
        <w:tc>
          <w:tcPr>
            <w:tcW w:w="1417" w:type="dxa"/>
            <w:tcBorders>
              <w:top w:val="nil"/>
              <w:left w:val="nil"/>
              <w:bottom w:val="single" w:sz="4" w:space="0" w:color="auto"/>
              <w:right w:val="single" w:sz="4" w:space="0" w:color="auto"/>
            </w:tcBorders>
            <w:shd w:val="clear" w:color="000000" w:fill="FFFFFF"/>
            <w:vAlign w:val="center"/>
            <w:hideMark/>
          </w:tcPr>
          <w:p w14:paraId="367EDF10" w14:textId="77777777" w:rsidR="00875E01" w:rsidRPr="00875E01" w:rsidRDefault="00875E01" w:rsidP="00875E01">
            <w:pPr>
              <w:jc w:val="center"/>
              <w:rPr>
                <w:sz w:val="18"/>
                <w:szCs w:val="18"/>
              </w:rPr>
            </w:pPr>
            <w:r w:rsidRPr="00875E01">
              <w:rPr>
                <w:sz w:val="18"/>
                <w:szCs w:val="18"/>
              </w:rPr>
              <w:t>10 144,0</w:t>
            </w:r>
          </w:p>
        </w:tc>
        <w:tc>
          <w:tcPr>
            <w:tcW w:w="1417" w:type="dxa"/>
            <w:tcBorders>
              <w:top w:val="nil"/>
              <w:left w:val="nil"/>
              <w:bottom w:val="single" w:sz="4" w:space="0" w:color="auto"/>
              <w:right w:val="single" w:sz="4" w:space="0" w:color="auto"/>
            </w:tcBorders>
            <w:shd w:val="clear" w:color="000000" w:fill="FFFFFF"/>
            <w:vAlign w:val="center"/>
            <w:hideMark/>
          </w:tcPr>
          <w:p w14:paraId="3C40481F" w14:textId="77777777" w:rsidR="00875E01" w:rsidRPr="00875E01" w:rsidRDefault="00875E01" w:rsidP="00875E01">
            <w:pPr>
              <w:jc w:val="center"/>
              <w:rPr>
                <w:sz w:val="18"/>
                <w:szCs w:val="18"/>
              </w:rPr>
            </w:pPr>
            <w:r w:rsidRPr="00875E01">
              <w:rPr>
                <w:sz w:val="18"/>
                <w:szCs w:val="18"/>
              </w:rPr>
              <w:t>10 162,0</w:t>
            </w:r>
          </w:p>
        </w:tc>
      </w:tr>
      <w:tr w:rsidR="00875E01" w:rsidRPr="00875E01" w14:paraId="52D8DAA6"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tcPr>
          <w:p w14:paraId="052B5F0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BE8DFA9"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5FD953F9" w14:textId="77777777" w:rsidR="00875E01" w:rsidRPr="00875E01" w:rsidRDefault="00875E01" w:rsidP="00875E01">
            <w:pPr>
              <w:jc w:val="center"/>
              <w:rPr>
                <w:sz w:val="18"/>
                <w:szCs w:val="18"/>
              </w:rPr>
            </w:pPr>
            <w:r w:rsidRPr="00875E01">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2F7761C8"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1EF05D5"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19BF7D7F"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623E1EB1" w14:textId="77777777" w:rsidR="00875E01" w:rsidRPr="00875E01" w:rsidRDefault="00875E01" w:rsidP="00875E01">
            <w:pPr>
              <w:jc w:val="center"/>
              <w:rPr>
                <w:sz w:val="18"/>
                <w:szCs w:val="18"/>
              </w:rPr>
            </w:pPr>
            <w:r w:rsidRPr="00875E01">
              <w:rPr>
                <w:sz w:val="18"/>
                <w:szCs w:val="18"/>
              </w:rPr>
              <w:t>2 597,5</w:t>
            </w:r>
          </w:p>
        </w:tc>
        <w:tc>
          <w:tcPr>
            <w:tcW w:w="1417" w:type="dxa"/>
            <w:tcBorders>
              <w:top w:val="nil"/>
              <w:left w:val="nil"/>
              <w:bottom w:val="single" w:sz="4" w:space="0" w:color="auto"/>
              <w:right w:val="single" w:sz="4" w:space="0" w:color="auto"/>
            </w:tcBorders>
            <w:shd w:val="clear" w:color="000000" w:fill="FFFFFF"/>
            <w:vAlign w:val="center"/>
            <w:hideMark/>
          </w:tcPr>
          <w:p w14:paraId="042C56ED" w14:textId="77777777" w:rsidR="00875E01" w:rsidRPr="00875E01" w:rsidRDefault="00875E01" w:rsidP="00875E01">
            <w:pPr>
              <w:jc w:val="center"/>
              <w:rPr>
                <w:sz w:val="18"/>
                <w:szCs w:val="18"/>
              </w:rPr>
            </w:pPr>
            <w:r w:rsidRPr="00875E01">
              <w:rPr>
                <w:sz w:val="18"/>
                <w:szCs w:val="18"/>
              </w:rPr>
              <w:t>3 090,0</w:t>
            </w:r>
          </w:p>
        </w:tc>
        <w:tc>
          <w:tcPr>
            <w:tcW w:w="1417" w:type="dxa"/>
            <w:tcBorders>
              <w:top w:val="nil"/>
              <w:left w:val="nil"/>
              <w:bottom w:val="single" w:sz="4" w:space="0" w:color="auto"/>
              <w:right w:val="single" w:sz="4" w:space="0" w:color="auto"/>
            </w:tcBorders>
            <w:shd w:val="clear" w:color="000000" w:fill="FFFFFF"/>
            <w:vAlign w:val="center"/>
            <w:hideMark/>
          </w:tcPr>
          <w:p w14:paraId="340F87C8" w14:textId="77777777" w:rsidR="00875E01" w:rsidRPr="00875E01" w:rsidRDefault="00875E01" w:rsidP="00875E01">
            <w:pPr>
              <w:jc w:val="center"/>
              <w:rPr>
                <w:sz w:val="18"/>
                <w:szCs w:val="18"/>
              </w:rPr>
            </w:pPr>
            <w:r w:rsidRPr="00875E01">
              <w:rPr>
                <w:sz w:val="18"/>
                <w:szCs w:val="18"/>
              </w:rPr>
              <w:t>3 064,2</w:t>
            </w:r>
          </w:p>
        </w:tc>
      </w:tr>
      <w:tr w:rsidR="00875E01" w:rsidRPr="00875E01" w14:paraId="092B4E7A" w14:textId="77777777" w:rsidTr="00875E01">
        <w:trPr>
          <w:trHeight w:val="1005"/>
        </w:trPr>
        <w:tc>
          <w:tcPr>
            <w:tcW w:w="756" w:type="dxa"/>
            <w:tcBorders>
              <w:top w:val="nil"/>
              <w:left w:val="single" w:sz="4" w:space="0" w:color="auto"/>
              <w:bottom w:val="single" w:sz="4" w:space="0" w:color="auto"/>
              <w:right w:val="single" w:sz="4" w:space="0" w:color="auto"/>
            </w:tcBorders>
            <w:shd w:val="clear" w:color="000000" w:fill="FFFFFF"/>
            <w:vAlign w:val="bottom"/>
          </w:tcPr>
          <w:p w14:paraId="6448E7B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BEE80BE"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67CDDF60" w14:textId="77777777" w:rsidR="00875E01" w:rsidRPr="00875E01" w:rsidRDefault="00875E01" w:rsidP="00875E01">
            <w:pPr>
              <w:jc w:val="center"/>
              <w:rPr>
                <w:sz w:val="18"/>
                <w:szCs w:val="18"/>
              </w:rPr>
            </w:pPr>
            <w:r w:rsidRPr="00875E01">
              <w:rPr>
                <w:sz w:val="18"/>
                <w:szCs w:val="18"/>
              </w:rPr>
              <w:t>02 6 01 00590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5FFF445C"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5EEE5922"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8DE53C7"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0440DEC0" w14:textId="77777777" w:rsidR="00875E01" w:rsidRPr="00875E01" w:rsidRDefault="00875E01" w:rsidP="00875E01">
            <w:pPr>
              <w:jc w:val="center"/>
              <w:rPr>
                <w:sz w:val="18"/>
                <w:szCs w:val="18"/>
              </w:rPr>
            </w:pPr>
            <w:r w:rsidRPr="00875E01">
              <w:rPr>
                <w:sz w:val="18"/>
                <w:szCs w:val="18"/>
              </w:rPr>
              <w:t>4 024,6</w:t>
            </w:r>
          </w:p>
        </w:tc>
        <w:tc>
          <w:tcPr>
            <w:tcW w:w="1417" w:type="dxa"/>
            <w:tcBorders>
              <w:top w:val="nil"/>
              <w:left w:val="nil"/>
              <w:bottom w:val="single" w:sz="4" w:space="0" w:color="auto"/>
              <w:right w:val="single" w:sz="4" w:space="0" w:color="auto"/>
            </w:tcBorders>
            <w:shd w:val="clear" w:color="000000" w:fill="FFFFFF"/>
            <w:vAlign w:val="center"/>
            <w:hideMark/>
          </w:tcPr>
          <w:p w14:paraId="47AE1D21" w14:textId="77777777" w:rsidR="00875E01" w:rsidRPr="00875E01" w:rsidRDefault="00875E01" w:rsidP="00875E01">
            <w:pPr>
              <w:jc w:val="center"/>
              <w:rPr>
                <w:sz w:val="18"/>
                <w:szCs w:val="18"/>
              </w:rPr>
            </w:pPr>
            <w:r w:rsidRPr="00875E01">
              <w:rPr>
                <w:sz w:val="18"/>
                <w:szCs w:val="18"/>
              </w:rPr>
              <w:t>4 249,0</w:t>
            </w:r>
          </w:p>
        </w:tc>
        <w:tc>
          <w:tcPr>
            <w:tcW w:w="1417" w:type="dxa"/>
            <w:tcBorders>
              <w:top w:val="nil"/>
              <w:left w:val="nil"/>
              <w:bottom w:val="single" w:sz="4" w:space="0" w:color="auto"/>
              <w:right w:val="single" w:sz="4" w:space="0" w:color="auto"/>
            </w:tcBorders>
            <w:shd w:val="clear" w:color="000000" w:fill="FFFFFF"/>
            <w:vAlign w:val="center"/>
            <w:hideMark/>
          </w:tcPr>
          <w:p w14:paraId="7DA0495C" w14:textId="77777777" w:rsidR="00875E01" w:rsidRPr="00875E01" w:rsidRDefault="00875E01" w:rsidP="00875E01">
            <w:pPr>
              <w:jc w:val="center"/>
              <w:rPr>
                <w:sz w:val="18"/>
                <w:szCs w:val="18"/>
              </w:rPr>
            </w:pPr>
            <w:r w:rsidRPr="00875E01">
              <w:rPr>
                <w:sz w:val="18"/>
                <w:szCs w:val="18"/>
              </w:rPr>
              <w:t>4 249,0</w:t>
            </w:r>
          </w:p>
        </w:tc>
      </w:tr>
      <w:tr w:rsidR="00875E01" w:rsidRPr="00875E01" w14:paraId="1A924515" w14:textId="77777777" w:rsidTr="00875E01">
        <w:trPr>
          <w:trHeight w:val="200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D6E6221"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EB77496" w14:textId="77777777" w:rsidR="00875E01" w:rsidRPr="00875E01" w:rsidRDefault="00875E01" w:rsidP="00875E01">
            <w:pPr>
              <w:ind w:right="-108"/>
              <w:rPr>
                <w:sz w:val="18"/>
                <w:szCs w:val="18"/>
              </w:rPr>
            </w:pPr>
            <w:r w:rsidRPr="00875E01">
              <w:rPr>
                <w:sz w:val="18"/>
                <w:szCs w:val="18"/>
              </w:rPr>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0F008E37" w14:textId="77777777" w:rsidR="00875E01" w:rsidRPr="00875E01" w:rsidRDefault="00875E01" w:rsidP="00875E01">
            <w:pPr>
              <w:jc w:val="center"/>
              <w:rPr>
                <w:sz w:val="18"/>
                <w:szCs w:val="18"/>
              </w:rPr>
            </w:pPr>
            <w:r w:rsidRPr="00875E01">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235C80DD"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2EC8708F"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A92E25C"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noWrap/>
            <w:vAlign w:val="center"/>
            <w:hideMark/>
          </w:tcPr>
          <w:p w14:paraId="5002B70B" w14:textId="77777777" w:rsidR="00875E01" w:rsidRPr="00875E01" w:rsidRDefault="00875E01" w:rsidP="00875E01">
            <w:pPr>
              <w:jc w:val="center"/>
              <w:rPr>
                <w:sz w:val="18"/>
                <w:szCs w:val="18"/>
              </w:rPr>
            </w:pPr>
            <w:r w:rsidRPr="00875E01">
              <w:rPr>
                <w:sz w:val="18"/>
                <w:szCs w:val="18"/>
              </w:rPr>
              <w:t>1 143,9</w:t>
            </w:r>
          </w:p>
        </w:tc>
        <w:tc>
          <w:tcPr>
            <w:tcW w:w="1417" w:type="dxa"/>
            <w:tcBorders>
              <w:top w:val="nil"/>
              <w:left w:val="nil"/>
              <w:bottom w:val="single" w:sz="4" w:space="0" w:color="auto"/>
              <w:right w:val="single" w:sz="4" w:space="0" w:color="auto"/>
            </w:tcBorders>
            <w:shd w:val="clear" w:color="000000" w:fill="FFFFFF"/>
            <w:noWrap/>
            <w:vAlign w:val="center"/>
            <w:hideMark/>
          </w:tcPr>
          <w:p w14:paraId="1334EFC0" w14:textId="77777777" w:rsidR="00875E01" w:rsidRPr="00875E01" w:rsidRDefault="00875E01" w:rsidP="00875E01">
            <w:pPr>
              <w:jc w:val="center"/>
              <w:rPr>
                <w:sz w:val="18"/>
                <w:szCs w:val="18"/>
              </w:rPr>
            </w:pPr>
            <w:r w:rsidRPr="00875E01">
              <w:rPr>
                <w:sz w:val="18"/>
                <w:szCs w:val="18"/>
              </w:rPr>
              <w:t>1 912,1</w:t>
            </w:r>
          </w:p>
        </w:tc>
        <w:tc>
          <w:tcPr>
            <w:tcW w:w="1417" w:type="dxa"/>
            <w:tcBorders>
              <w:top w:val="nil"/>
              <w:left w:val="nil"/>
              <w:bottom w:val="single" w:sz="4" w:space="0" w:color="auto"/>
              <w:right w:val="single" w:sz="4" w:space="0" w:color="auto"/>
            </w:tcBorders>
            <w:shd w:val="clear" w:color="000000" w:fill="FFFFFF"/>
            <w:noWrap/>
            <w:vAlign w:val="center"/>
            <w:hideMark/>
          </w:tcPr>
          <w:p w14:paraId="70DE488D" w14:textId="77777777" w:rsidR="00875E01" w:rsidRPr="00875E01" w:rsidRDefault="00875E01" w:rsidP="00875E01">
            <w:pPr>
              <w:jc w:val="center"/>
              <w:rPr>
                <w:sz w:val="18"/>
                <w:szCs w:val="18"/>
              </w:rPr>
            </w:pPr>
            <w:r w:rsidRPr="00875E01">
              <w:rPr>
                <w:sz w:val="18"/>
                <w:szCs w:val="18"/>
              </w:rPr>
              <w:t>1 885,1</w:t>
            </w:r>
          </w:p>
        </w:tc>
      </w:tr>
      <w:tr w:rsidR="00875E01" w:rsidRPr="00875E01" w14:paraId="75140779"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870F3D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0478EAC" w14:textId="77777777" w:rsidR="00875E01" w:rsidRPr="00875E01" w:rsidRDefault="00875E01" w:rsidP="00875E01">
            <w:pPr>
              <w:ind w:right="-108"/>
              <w:rPr>
                <w:sz w:val="18"/>
                <w:szCs w:val="18"/>
              </w:rPr>
            </w:pPr>
            <w:r w:rsidRPr="00875E01">
              <w:rPr>
                <w:sz w:val="18"/>
                <w:szCs w:val="18"/>
              </w:rPr>
              <w:t>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743910DB" w14:textId="77777777" w:rsidR="00875E01" w:rsidRPr="00875E01" w:rsidRDefault="00875E01" w:rsidP="00875E01">
            <w:pPr>
              <w:jc w:val="center"/>
              <w:rPr>
                <w:sz w:val="18"/>
                <w:szCs w:val="18"/>
              </w:rPr>
            </w:pPr>
            <w:r w:rsidRPr="00875E01">
              <w:rPr>
                <w:sz w:val="18"/>
                <w:szCs w:val="18"/>
              </w:rPr>
              <w:t>02 6 01 S8790</w:t>
            </w:r>
          </w:p>
        </w:tc>
        <w:tc>
          <w:tcPr>
            <w:tcW w:w="576" w:type="dxa"/>
            <w:tcBorders>
              <w:top w:val="nil"/>
              <w:left w:val="nil"/>
              <w:bottom w:val="single" w:sz="4" w:space="0" w:color="auto"/>
              <w:right w:val="single" w:sz="4" w:space="0" w:color="auto"/>
            </w:tcBorders>
            <w:shd w:val="clear" w:color="000000" w:fill="FFFFFF"/>
            <w:noWrap/>
            <w:vAlign w:val="center"/>
            <w:hideMark/>
          </w:tcPr>
          <w:p w14:paraId="4C48A07D"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941A9DD"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71E3D95"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2E2D3CBF" w14:textId="77777777" w:rsidR="00875E01" w:rsidRPr="00875E01" w:rsidRDefault="00875E01" w:rsidP="00875E01">
            <w:pPr>
              <w:jc w:val="center"/>
              <w:rPr>
                <w:sz w:val="18"/>
                <w:szCs w:val="18"/>
              </w:rPr>
            </w:pPr>
            <w:r w:rsidRPr="00875E01">
              <w:rPr>
                <w:sz w:val="18"/>
                <w:szCs w:val="18"/>
              </w:rPr>
              <w:t>763,2</w:t>
            </w:r>
          </w:p>
        </w:tc>
        <w:tc>
          <w:tcPr>
            <w:tcW w:w="1417" w:type="dxa"/>
            <w:tcBorders>
              <w:top w:val="nil"/>
              <w:left w:val="nil"/>
              <w:bottom w:val="single" w:sz="4" w:space="0" w:color="auto"/>
              <w:right w:val="single" w:sz="4" w:space="0" w:color="auto"/>
            </w:tcBorders>
            <w:shd w:val="clear" w:color="000000" w:fill="FFFFFF"/>
            <w:vAlign w:val="center"/>
            <w:hideMark/>
          </w:tcPr>
          <w:p w14:paraId="18802708"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76627DD" w14:textId="77777777" w:rsidR="00875E01" w:rsidRPr="00875E01" w:rsidRDefault="00875E01" w:rsidP="00875E01">
            <w:pPr>
              <w:jc w:val="center"/>
              <w:rPr>
                <w:sz w:val="18"/>
                <w:szCs w:val="18"/>
              </w:rPr>
            </w:pPr>
            <w:r w:rsidRPr="00875E01">
              <w:rPr>
                <w:sz w:val="18"/>
                <w:szCs w:val="18"/>
              </w:rPr>
              <w:t>0,0</w:t>
            </w:r>
          </w:p>
        </w:tc>
      </w:tr>
      <w:tr w:rsidR="00875E01" w:rsidRPr="00875E01" w14:paraId="2438E9D9" w14:textId="77777777" w:rsidTr="00875E01">
        <w:trPr>
          <w:trHeight w:val="126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C6FA405" w14:textId="77777777" w:rsidR="00875E01" w:rsidRPr="00875E01" w:rsidRDefault="00875E01" w:rsidP="00875E01">
            <w:pPr>
              <w:jc w:val="right"/>
              <w:rPr>
                <w:b/>
                <w:bCs/>
                <w:color w:val="000000"/>
                <w:sz w:val="18"/>
                <w:szCs w:val="18"/>
              </w:rPr>
            </w:pPr>
            <w:r w:rsidRPr="00875E01">
              <w:rPr>
                <w:b/>
                <w:bCs/>
                <w:color w:val="000000"/>
                <w:sz w:val="18"/>
                <w:szCs w:val="18"/>
              </w:rPr>
              <w:t>1.6.2</w:t>
            </w:r>
          </w:p>
        </w:tc>
        <w:tc>
          <w:tcPr>
            <w:tcW w:w="2216" w:type="dxa"/>
            <w:tcBorders>
              <w:top w:val="nil"/>
              <w:left w:val="nil"/>
              <w:bottom w:val="single" w:sz="4" w:space="0" w:color="auto"/>
              <w:right w:val="single" w:sz="4" w:space="0" w:color="auto"/>
            </w:tcBorders>
            <w:shd w:val="clear" w:color="000000" w:fill="FFFFFF"/>
            <w:vAlign w:val="center"/>
            <w:hideMark/>
          </w:tcPr>
          <w:p w14:paraId="01F41F6C" w14:textId="77777777" w:rsidR="00875E01" w:rsidRPr="00875E01" w:rsidRDefault="00875E01" w:rsidP="00875E01">
            <w:pPr>
              <w:ind w:right="-108"/>
              <w:rPr>
                <w:b/>
                <w:bCs/>
                <w:sz w:val="18"/>
                <w:szCs w:val="18"/>
              </w:rPr>
            </w:pPr>
            <w:r w:rsidRPr="00875E01">
              <w:rPr>
                <w:b/>
                <w:bCs/>
                <w:sz w:val="18"/>
                <w:szCs w:val="18"/>
              </w:rPr>
              <w:t>Основное мероприятие «Организация и проведение физкультурных и спортивных мероприятий в Рамонском муниципальном районе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0D663047" w14:textId="77777777" w:rsidR="00875E01" w:rsidRPr="00875E01" w:rsidRDefault="00875E01" w:rsidP="00875E01">
            <w:pPr>
              <w:jc w:val="center"/>
              <w:rPr>
                <w:b/>
                <w:bCs/>
                <w:sz w:val="18"/>
                <w:szCs w:val="18"/>
              </w:rPr>
            </w:pPr>
            <w:r w:rsidRPr="00875E01">
              <w:rPr>
                <w:b/>
                <w:bCs/>
                <w:sz w:val="18"/>
                <w:szCs w:val="18"/>
              </w:rPr>
              <w:t>02 6 02 00000</w:t>
            </w:r>
          </w:p>
        </w:tc>
        <w:tc>
          <w:tcPr>
            <w:tcW w:w="576" w:type="dxa"/>
            <w:tcBorders>
              <w:top w:val="nil"/>
              <w:left w:val="nil"/>
              <w:bottom w:val="single" w:sz="4" w:space="0" w:color="auto"/>
              <w:right w:val="single" w:sz="4" w:space="0" w:color="auto"/>
            </w:tcBorders>
            <w:shd w:val="clear" w:color="000000" w:fill="FFFFFF"/>
            <w:noWrap/>
            <w:vAlign w:val="center"/>
            <w:hideMark/>
          </w:tcPr>
          <w:p w14:paraId="2456D68F"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hideMark/>
          </w:tcPr>
          <w:p w14:paraId="3271F05C" w14:textId="77777777" w:rsidR="00875E01" w:rsidRPr="00875E01" w:rsidRDefault="00875E01" w:rsidP="00875E01">
            <w:pPr>
              <w:jc w:val="center"/>
              <w:rPr>
                <w:b/>
                <w:bCs/>
                <w:sz w:val="18"/>
                <w:szCs w:val="18"/>
              </w:rPr>
            </w:pPr>
            <w:r w:rsidRPr="00875E01">
              <w:rPr>
                <w:b/>
                <w:bCs/>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581ECD0A" w14:textId="77777777" w:rsidR="00875E01" w:rsidRPr="00875E01" w:rsidRDefault="00875E01" w:rsidP="00875E01">
            <w:pPr>
              <w:jc w:val="center"/>
              <w:rPr>
                <w:b/>
                <w:bCs/>
                <w:sz w:val="18"/>
                <w:szCs w:val="18"/>
              </w:rPr>
            </w:pPr>
            <w:r w:rsidRPr="00875E01">
              <w:rPr>
                <w:b/>
                <w:bCs/>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30ACEDBF" w14:textId="77777777" w:rsidR="00875E01" w:rsidRPr="00875E01" w:rsidRDefault="00875E01" w:rsidP="00875E01">
            <w:pPr>
              <w:jc w:val="center"/>
              <w:rPr>
                <w:b/>
                <w:bCs/>
                <w:sz w:val="18"/>
                <w:szCs w:val="18"/>
              </w:rPr>
            </w:pPr>
            <w:r w:rsidRPr="00875E01">
              <w:rPr>
                <w:b/>
                <w:bCs/>
                <w:sz w:val="18"/>
                <w:szCs w:val="18"/>
              </w:rPr>
              <w:t>4 168,9</w:t>
            </w:r>
          </w:p>
        </w:tc>
        <w:tc>
          <w:tcPr>
            <w:tcW w:w="1417" w:type="dxa"/>
            <w:tcBorders>
              <w:top w:val="nil"/>
              <w:left w:val="nil"/>
              <w:bottom w:val="single" w:sz="4" w:space="0" w:color="auto"/>
              <w:right w:val="single" w:sz="4" w:space="0" w:color="auto"/>
            </w:tcBorders>
            <w:shd w:val="clear" w:color="000000" w:fill="FFFFFF"/>
            <w:vAlign w:val="center"/>
            <w:hideMark/>
          </w:tcPr>
          <w:p w14:paraId="75298E8D" w14:textId="77777777" w:rsidR="00875E01" w:rsidRPr="00875E01" w:rsidRDefault="00875E01" w:rsidP="00875E01">
            <w:pPr>
              <w:jc w:val="center"/>
              <w:rPr>
                <w:b/>
                <w:bCs/>
                <w:sz w:val="18"/>
                <w:szCs w:val="18"/>
              </w:rPr>
            </w:pPr>
            <w:r w:rsidRPr="00875E01">
              <w:rPr>
                <w:b/>
                <w:bCs/>
                <w:sz w:val="18"/>
                <w:szCs w:val="18"/>
              </w:rPr>
              <w:t>2 500,0</w:t>
            </w:r>
          </w:p>
        </w:tc>
        <w:tc>
          <w:tcPr>
            <w:tcW w:w="1417" w:type="dxa"/>
            <w:tcBorders>
              <w:top w:val="nil"/>
              <w:left w:val="nil"/>
              <w:bottom w:val="single" w:sz="4" w:space="0" w:color="auto"/>
              <w:right w:val="single" w:sz="4" w:space="0" w:color="auto"/>
            </w:tcBorders>
            <w:shd w:val="clear" w:color="000000" w:fill="FFFFFF"/>
            <w:vAlign w:val="center"/>
            <w:hideMark/>
          </w:tcPr>
          <w:p w14:paraId="564EB314" w14:textId="77777777" w:rsidR="00875E01" w:rsidRPr="00875E01" w:rsidRDefault="00875E01" w:rsidP="00875E01">
            <w:pPr>
              <w:jc w:val="center"/>
              <w:rPr>
                <w:b/>
                <w:bCs/>
                <w:sz w:val="18"/>
                <w:szCs w:val="18"/>
              </w:rPr>
            </w:pPr>
            <w:r w:rsidRPr="00875E01">
              <w:rPr>
                <w:b/>
                <w:bCs/>
                <w:sz w:val="18"/>
                <w:szCs w:val="18"/>
              </w:rPr>
              <w:t>2 500,0</w:t>
            </w:r>
          </w:p>
        </w:tc>
      </w:tr>
      <w:tr w:rsidR="00875E01" w:rsidRPr="00875E01" w14:paraId="6FF58A04" w14:textId="77777777" w:rsidTr="00875E01">
        <w:trPr>
          <w:trHeight w:val="97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66FECAB"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ED736DB" w14:textId="77777777" w:rsidR="00875E01" w:rsidRPr="00875E01" w:rsidRDefault="00875E01" w:rsidP="00875E01">
            <w:pPr>
              <w:ind w:right="-108"/>
              <w:rPr>
                <w:sz w:val="18"/>
                <w:szCs w:val="18"/>
              </w:rPr>
            </w:pPr>
            <w:r w:rsidRPr="00875E01">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21606E7D" w14:textId="77777777" w:rsidR="00875E01" w:rsidRPr="00875E01" w:rsidRDefault="00875E01" w:rsidP="00875E01">
            <w:pPr>
              <w:jc w:val="center"/>
              <w:rPr>
                <w:sz w:val="18"/>
                <w:szCs w:val="18"/>
              </w:rPr>
            </w:pPr>
            <w:r w:rsidRPr="00875E01">
              <w:rPr>
                <w:sz w:val="18"/>
                <w:szCs w:val="18"/>
              </w:rPr>
              <w:t>02 6 02 80410</w:t>
            </w:r>
          </w:p>
        </w:tc>
        <w:tc>
          <w:tcPr>
            <w:tcW w:w="576" w:type="dxa"/>
            <w:tcBorders>
              <w:top w:val="nil"/>
              <w:left w:val="nil"/>
              <w:bottom w:val="single" w:sz="4" w:space="0" w:color="auto"/>
              <w:right w:val="single" w:sz="4" w:space="0" w:color="auto"/>
            </w:tcBorders>
            <w:shd w:val="clear" w:color="000000" w:fill="FFFFFF"/>
            <w:noWrap/>
            <w:vAlign w:val="center"/>
            <w:hideMark/>
          </w:tcPr>
          <w:p w14:paraId="0B7B7FDD"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BE4FB95"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3A9442BE"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64D15507" w14:textId="77777777" w:rsidR="00875E01" w:rsidRPr="00875E01" w:rsidRDefault="00875E01" w:rsidP="00875E01">
            <w:pPr>
              <w:jc w:val="center"/>
              <w:rPr>
                <w:sz w:val="18"/>
                <w:szCs w:val="18"/>
              </w:rPr>
            </w:pPr>
            <w:r w:rsidRPr="00875E01">
              <w:rPr>
                <w:sz w:val="18"/>
                <w:szCs w:val="18"/>
              </w:rPr>
              <w:t>4 168,9</w:t>
            </w:r>
          </w:p>
        </w:tc>
        <w:tc>
          <w:tcPr>
            <w:tcW w:w="1417" w:type="dxa"/>
            <w:tcBorders>
              <w:top w:val="nil"/>
              <w:left w:val="nil"/>
              <w:bottom w:val="single" w:sz="4" w:space="0" w:color="auto"/>
              <w:right w:val="single" w:sz="4" w:space="0" w:color="auto"/>
            </w:tcBorders>
            <w:shd w:val="clear" w:color="000000" w:fill="FFFFFF"/>
            <w:vAlign w:val="center"/>
            <w:hideMark/>
          </w:tcPr>
          <w:p w14:paraId="4DB7DDDC" w14:textId="77777777" w:rsidR="00875E01" w:rsidRPr="00875E01" w:rsidRDefault="00875E01" w:rsidP="00875E01">
            <w:pPr>
              <w:jc w:val="center"/>
              <w:rPr>
                <w:sz w:val="18"/>
                <w:szCs w:val="18"/>
              </w:rPr>
            </w:pPr>
            <w:r w:rsidRPr="00875E01">
              <w:rPr>
                <w:sz w:val="18"/>
                <w:szCs w:val="18"/>
              </w:rPr>
              <w:t>2 500,0</w:t>
            </w:r>
          </w:p>
        </w:tc>
        <w:tc>
          <w:tcPr>
            <w:tcW w:w="1417" w:type="dxa"/>
            <w:tcBorders>
              <w:top w:val="nil"/>
              <w:left w:val="nil"/>
              <w:bottom w:val="single" w:sz="4" w:space="0" w:color="auto"/>
              <w:right w:val="single" w:sz="4" w:space="0" w:color="auto"/>
            </w:tcBorders>
            <w:shd w:val="clear" w:color="000000" w:fill="FFFFFF"/>
            <w:vAlign w:val="center"/>
            <w:hideMark/>
          </w:tcPr>
          <w:p w14:paraId="21C7257A" w14:textId="77777777" w:rsidR="00875E01" w:rsidRPr="00875E01" w:rsidRDefault="00875E01" w:rsidP="00875E01">
            <w:pPr>
              <w:jc w:val="center"/>
              <w:rPr>
                <w:sz w:val="18"/>
                <w:szCs w:val="18"/>
              </w:rPr>
            </w:pPr>
            <w:r w:rsidRPr="00875E01">
              <w:rPr>
                <w:sz w:val="18"/>
                <w:szCs w:val="18"/>
              </w:rPr>
              <w:t>2 500,0</w:t>
            </w:r>
          </w:p>
        </w:tc>
      </w:tr>
      <w:tr w:rsidR="00875E01" w:rsidRPr="00875E01" w14:paraId="63EC26E7" w14:textId="77777777" w:rsidTr="00875E01">
        <w:trPr>
          <w:trHeight w:val="117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9BCAD58" w14:textId="77777777" w:rsidR="00875E01" w:rsidRPr="00875E01" w:rsidRDefault="00875E01" w:rsidP="00875E01">
            <w:pPr>
              <w:jc w:val="right"/>
              <w:rPr>
                <w:b/>
                <w:bCs/>
                <w:color w:val="000000"/>
                <w:sz w:val="18"/>
                <w:szCs w:val="18"/>
              </w:rPr>
            </w:pPr>
            <w:r w:rsidRPr="00875E01">
              <w:rPr>
                <w:b/>
                <w:bCs/>
                <w:color w:val="000000"/>
                <w:sz w:val="18"/>
                <w:szCs w:val="18"/>
              </w:rPr>
              <w:t>1.6.3</w:t>
            </w:r>
          </w:p>
        </w:tc>
        <w:tc>
          <w:tcPr>
            <w:tcW w:w="2216" w:type="dxa"/>
            <w:tcBorders>
              <w:top w:val="nil"/>
              <w:left w:val="nil"/>
              <w:bottom w:val="single" w:sz="4" w:space="0" w:color="auto"/>
              <w:right w:val="single" w:sz="4" w:space="0" w:color="auto"/>
            </w:tcBorders>
            <w:shd w:val="clear" w:color="000000" w:fill="FFFFFF"/>
            <w:vAlign w:val="center"/>
            <w:hideMark/>
          </w:tcPr>
          <w:p w14:paraId="1652E668" w14:textId="77777777" w:rsidR="00875E01" w:rsidRPr="00875E01" w:rsidRDefault="00875E01" w:rsidP="00875E01">
            <w:pPr>
              <w:ind w:right="-108"/>
              <w:rPr>
                <w:b/>
                <w:bCs/>
                <w:sz w:val="18"/>
                <w:szCs w:val="18"/>
              </w:rPr>
            </w:pPr>
            <w:r w:rsidRPr="00875E01">
              <w:rPr>
                <w:b/>
                <w:bCs/>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055DEAAB" w14:textId="77777777" w:rsidR="00875E01" w:rsidRPr="00875E01" w:rsidRDefault="00875E01" w:rsidP="00875E01">
            <w:pPr>
              <w:jc w:val="center"/>
              <w:rPr>
                <w:b/>
                <w:bCs/>
                <w:sz w:val="18"/>
                <w:szCs w:val="18"/>
              </w:rPr>
            </w:pPr>
            <w:r w:rsidRPr="00875E01">
              <w:rPr>
                <w:b/>
                <w:bCs/>
                <w:sz w:val="18"/>
                <w:szCs w:val="18"/>
              </w:rPr>
              <w:t>02 6 03 00000</w:t>
            </w:r>
          </w:p>
        </w:tc>
        <w:tc>
          <w:tcPr>
            <w:tcW w:w="576" w:type="dxa"/>
            <w:tcBorders>
              <w:top w:val="nil"/>
              <w:left w:val="nil"/>
              <w:bottom w:val="single" w:sz="4" w:space="0" w:color="auto"/>
              <w:right w:val="single" w:sz="4" w:space="0" w:color="auto"/>
            </w:tcBorders>
            <w:shd w:val="clear" w:color="000000" w:fill="FFFFFF"/>
            <w:noWrap/>
            <w:vAlign w:val="center"/>
          </w:tcPr>
          <w:p w14:paraId="7F004F26"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9E96B60"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AC9246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31867E27" w14:textId="77777777" w:rsidR="00875E01" w:rsidRPr="00875E01" w:rsidRDefault="00875E01" w:rsidP="00875E01">
            <w:pPr>
              <w:jc w:val="center"/>
              <w:rPr>
                <w:b/>
                <w:bCs/>
                <w:sz w:val="18"/>
                <w:szCs w:val="18"/>
              </w:rPr>
            </w:pPr>
            <w:r w:rsidRPr="00875E01">
              <w:rPr>
                <w:b/>
                <w:bCs/>
                <w:sz w:val="18"/>
                <w:szCs w:val="18"/>
              </w:rPr>
              <w:t>8,0</w:t>
            </w:r>
          </w:p>
        </w:tc>
        <w:tc>
          <w:tcPr>
            <w:tcW w:w="1417" w:type="dxa"/>
            <w:tcBorders>
              <w:top w:val="nil"/>
              <w:left w:val="nil"/>
              <w:bottom w:val="single" w:sz="4" w:space="0" w:color="auto"/>
              <w:right w:val="single" w:sz="4" w:space="0" w:color="auto"/>
            </w:tcBorders>
            <w:shd w:val="clear" w:color="000000" w:fill="FFFFFF"/>
            <w:vAlign w:val="center"/>
            <w:hideMark/>
          </w:tcPr>
          <w:p w14:paraId="0FA265E1" w14:textId="77777777" w:rsidR="00875E01" w:rsidRPr="00875E01" w:rsidRDefault="00875E01" w:rsidP="00875E01">
            <w:pPr>
              <w:jc w:val="center"/>
              <w:rPr>
                <w:b/>
                <w:bCs/>
                <w:sz w:val="18"/>
                <w:szCs w:val="18"/>
              </w:rPr>
            </w:pPr>
            <w:r w:rsidRPr="00875E01">
              <w:rPr>
                <w:b/>
                <w:bCs/>
                <w:sz w:val="18"/>
                <w:szCs w:val="18"/>
              </w:rPr>
              <w:t>28,0</w:t>
            </w:r>
          </w:p>
        </w:tc>
        <w:tc>
          <w:tcPr>
            <w:tcW w:w="1417" w:type="dxa"/>
            <w:tcBorders>
              <w:top w:val="nil"/>
              <w:left w:val="nil"/>
              <w:bottom w:val="single" w:sz="4" w:space="0" w:color="auto"/>
              <w:right w:val="single" w:sz="4" w:space="0" w:color="auto"/>
            </w:tcBorders>
            <w:shd w:val="clear" w:color="000000" w:fill="FFFFFF"/>
            <w:vAlign w:val="center"/>
            <w:hideMark/>
          </w:tcPr>
          <w:p w14:paraId="642B15B2" w14:textId="77777777" w:rsidR="00875E01" w:rsidRPr="00875E01" w:rsidRDefault="00875E01" w:rsidP="00875E01">
            <w:pPr>
              <w:jc w:val="center"/>
              <w:rPr>
                <w:b/>
                <w:bCs/>
                <w:sz w:val="18"/>
                <w:szCs w:val="18"/>
              </w:rPr>
            </w:pPr>
            <w:r w:rsidRPr="00875E01">
              <w:rPr>
                <w:b/>
                <w:bCs/>
                <w:sz w:val="18"/>
                <w:szCs w:val="18"/>
              </w:rPr>
              <w:t>28,0</w:t>
            </w:r>
          </w:p>
        </w:tc>
      </w:tr>
      <w:tr w:rsidR="00875E01" w:rsidRPr="00875E01" w14:paraId="3F0BD69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59D5291"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F757F09" w14:textId="77777777" w:rsidR="00875E01" w:rsidRPr="00875E01" w:rsidRDefault="00875E01" w:rsidP="00875E01">
            <w:pPr>
              <w:ind w:right="-108"/>
              <w:rPr>
                <w:sz w:val="18"/>
                <w:szCs w:val="18"/>
              </w:rPr>
            </w:pPr>
            <w:r w:rsidRPr="00875E01">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49974792" w14:textId="77777777" w:rsidR="00875E01" w:rsidRPr="00875E01" w:rsidRDefault="00875E01" w:rsidP="00875E01">
            <w:pPr>
              <w:jc w:val="center"/>
              <w:rPr>
                <w:sz w:val="18"/>
                <w:szCs w:val="18"/>
              </w:rPr>
            </w:pPr>
            <w:r w:rsidRPr="00875E01">
              <w:rPr>
                <w:sz w:val="18"/>
                <w:szCs w:val="18"/>
              </w:rPr>
              <w:t>02 6 03 80410</w:t>
            </w:r>
          </w:p>
        </w:tc>
        <w:tc>
          <w:tcPr>
            <w:tcW w:w="576" w:type="dxa"/>
            <w:tcBorders>
              <w:top w:val="nil"/>
              <w:left w:val="nil"/>
              <w:bottom w:val="single" w:sz="4" w:space="0" w:color="auto"/>
              <w:right w:val="single" w:sz="4" w:space="0" w:color="auto"/>
            </w:tcBorders>
            <w:shd w:val="clear" w:color="000000" w:fill="FFFFFF"/>
            <w:noWrap/>
            <w:vAlign w:val="center"/>
            <w:hideMark/>
          </w:tcPr>
          <w:p w14:paraId="4BA19AEF"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1C19613"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4AA702CF"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0423A9FA" w14:textId="77777777" w:rsidR="00875E01" w:rsidRPr="00875E01" w:rsidRDefault="00875E01" w:rsidP="00875E01">
            <w:pPr>
              <w:jc w:val="center"/>
              <w:rPr>
                <w:sz w:val="18"/>
                <w:szCs w:val="18"/>
              </w:rPr>
            </w:pPr>
            <w:r w:rsidRPr="00875E01">
              <w:rPr>
                <w:sz w:val="18"/>
                <w:szCs w:val="18"/>
              </w:rPr>
              <w:t>8,0</w:t>
            </w:r>
          </w:p>
        </w:tc>
        <w:tc>
          <w:tcPr>
            <w:tcW w:w="1417" w:type="dxa"/>
            <w:tcBorders>
              <w:top w:val="nil"/>
              <w:left w:val="nil"/>
              <w:bottom w:val="single" w:sz="4" w:space="0" w:color="auto"/>
              <w:right w:val="single" w:sz="4" w:space="0" w:color="auto"/>
            </w:tcBorders>
            <w:shd w:val="clear" w:color="000000" w:fill="FFFFFF"/>
            <w:vAlign w:val="center"/>
            <w:hideMark/>
          </w:tcPr>
          <w:p w14:paraId="673C8913" w14:textId="77777777" w:rsidR="00875E01" w:rsidRPr="00875E01" w:rsidRDefault="00875E01" w:rsidP="00875E01">
            <w:pPr>
              <w:jc w:val="center"/>
              <w:rPr>
                <w:sz w:val="18"/>
                <w:szCs w:val="18"/>
              </w:rPr>
            </w:pPr>
            <w:r w:rsidRPr="00875E01">
              <w:rPr>
                <w:sz w:val="18"/>
                <w:szCs w:val="18"/>
              </w:rPr>
              <w:t>28,0</w:t>
            </w:r>
          </w:p>
        </w:tc>
        <w:tc>
          <w:tcPr>
            <w:tcW w:w="1417" w:type="dxa"/>
            <w:tcBorders>
              <w:top w:val="nil"/>
              <w:left w:val="nil"/>
              <w:bottom w:val="single" w:sz="4" w:space="0" w:color="auto"/>
              <w:right w:val="single" w:sz="4" w:space="0" w:color="auto"/>
            </w:tcBorders>
            <w:shd w:val="clear" w:color="000000" w:fill="FFFFFF"/>
            <w:vAlign w:val="center"/>
            <w:hideMark/>
          </w:tcPr>
          <w:p w14:paraId="18639305" w14:textId="77777777" w:rsidR="00875E01" w:rsidRPr="00875E01" w:rsidRDefault="00875E01" w:rsidP="00875E01">
            <w:pPr>
              <w:jc w:val="center"/>
              <w:rPr>
                <w:sz w:val="18"/>
                <w:szCs w:val="18"/>
              </w:rPr>
            </w:pPr>
            <w:r w:rsidRPr="00875E01">
              <w:rPr>
                <w:sz w:val="18"/>
                <w:szCs w:val="18"/>
              </w:rPr>
              <w:t>28,0</w:t>
            </w:r>
          </w:p>
        </w:tc>
      </w:tr>
      <w:tr w:rsidR="00875E01" w:rsidRPr="00875E01" w14:paraId="316EBB0A" w14:textId="77777777" w:rsidTr="00875E01">
        <w:trPr>
          <w:trHeight w:val="126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4356741" w14:textId="77777777" w:rsidR="00875E01" w:rsidRPr="00875E01" w:rsidRDefault="00875E01" w:rsidP="00875E01">
            <w:pPr>
              <w:jc w:val="right"/>
              <w:rPr>
                <w:b/>
                <w:bCs/>
                <w:color w:val="000000"/>
                <w:sz w:val="18"/>
                <w:szCs w:val="18"/>
              </w:rPr>
            </w:pPr>
            <w:r w:rsidRPr="00875E01">
              <w:rPr>
                <w:b/>
                <w:bCs/>
                <w:color w:val="000000"/>
                <w:sz w:val="18"/>
                <w:szCs w:val="18"/>
              </w:rPr>
              <w:t>1.6.4</w:t>
            </w:r>
          </w:p>
        </w:tc>
        <w:tc>
          <w:tcPr>
            <w:tcW w:w="2216" w:type="dxa"/>
            <w:tcBorders>
              <w:top w:val="nil"/>
              <w:left w:val="nil"/>
              <w:bottom w:val="single" w:sz="4" w:space="0" w:color="auto"/>
              <w:right w:val="single" w:sz="4" w:space="0" w:color="auto"/>
            </w:tcBorders>
            <w:shd w:val="clear" w:color="000000" w:fill="FFFFFF"/>
            <w:vAlign w:val="center"/>
            <w:hideMark/>
          </w:tcPr>
          <w:p w14:paraId="4FC70C1E"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870" w:type="dxa"/>
            <w:tcBorders>
              <w:top w:val="nil"/>
              <w:left w:val="nil"/>
              <w:bottom w:val="single" w:sz="4" w:space="0" w:color="auto"/>
              <w:right w:val="single" w:sz="4" w:space="0" w:color="auto"/>
            </w:tcBorders>
            <w:shd w:val="clear" w:color="000000" w:fill="FFFFFF"/>
            <w:noWrap/>
            <w:vAlign w:val="center"/>
            <w:hideMark/>
          </w:tcPr>
          <w:p w14:paraId="2228BD22" w14:textId="77777777" w:rsidR="00875E01" w:rsidRPr="00875E01" w:rsidRDefault="00875E01" w:rsidP="00875E01">
            <w:pPr>
              <w:jc w:val="center"/>
              <w:rPr>
                <w:b/>
                <w:bCs/>
                <w:sz w:val="18"/>
                <w:szCs w:val="18"/>
              </w:rPr>
            </w:pPr>
            <w:r w:rsidRPr="00875E01">
              <w:rPr>
                <w:b/>
                <w:bCs/>
                <w:sz w:val="18"/>
                <w:szCs w:val="18"/>
              </w:rPr>
              <w:t>02 6 04 00000</w:t>
            </w:r>
          </w:p>
        </w:tc>
        <w:tc>
          <w:tcPr>
            <w:tcW w:w="576" w:type="dxa"/>
            <w:tcBorders>
              <w:top w:val="nil"/>
              <w:left w:val="nil"/>
              <w:bottom w:val="single" w:sz="4" w:space="0" w:color="auto"/>
              <w:right w:val="single" w:sz="4" w:space="0" w:color="auto"/>
            </w:tcBorders>
            <w:shd w:val="clear" w:color="000000" w:fill="FFFFFF"/>
            <w:noWrap/>
            <w:vAlign w:val="center"/>
          </w:tcPr>
          <w:p w14:paraId="0FEC79DA"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E0B5205"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3568201"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78C62153" w14:textId="77777777" w:rsidR="00875E01" w:rsidRPr="00875E01" w:rsidRDefault="00875E01" w:rsidP="00875E01">
            <w:pPr>
              <w:jc w:val="center"/>
              <w:rPr>
                <w:b/>
                <w:bCs/>
                <w:sz w:val="18"/>
                <w:szCs w:val="18"/>
              </w:rPr>
            </w:pPr>
            <w:r w:rsidRPr="00875E01">
              <w:rPr>
                <w:b/>
                <w:bCs/>
                <w:sz w:val="18"/>
                <w:szCs w:val="18"/>
              </w:rPr>
              <w:t>26 216,9</w:t>
            </w:r>
          </w:p>
        </w:tc>
        <w:tc>
          <w:tcPr>
            <w:tcW w:w="1417" w:type="dxa"/>
            <w:tcBorders>
              <w:top w:val="nil"/>
              <w:left w:val="nil"/>
              <w:bottom w:val="single" w:sz="4" w:space="0" w:color="auto"/>
              <w:right w:val="single" w:sz="4" w:space="0" w:color="auto"/>
            </w:tcBorders>
            <w:shd w:val="clear" w:color="000000" w:fill="FFFFFF"/>
            <w:vAlign w:val="center"/>
            <w:hideMark/>
          </w:tcPr>
          <w:p w14:paraId="63F9597F" w14:textId="77777777" w:rsidR="00875E01" w:rsidRPr="00875E01" w:rsidRDefault="00875E01" w:rsidP="00875E01">
            <w:pPr>
              <w:jc w:val="center"/>
              <w:rPr>
                <w:b/>
                <w:bCs/>
                <w:sz w:val="18"/>
                <w:szCs w:val="18"/>
              </w:rPr>
            </w:pPr>
            <w:r w:rsidRPr="00875E01">
              <w:rPr>
                <w:b/>
                <w:bCs/>
                <w:sz w:val="18"/>
                <w:szCs w:val="18"/>
              </w:rPr>
              <w:t>26 301,0</w:t>
            </w:r>
          </w:p>
        </w:tc>
        <w:tc>
          <w:tcPr>
            <w:tcW w:w="1417" w:type="dxa"/>
            <w:tcBorders>
              <w:top w:val="nil"/>
              <w:left w:val="nil"/>
              <w:bottom w:val="single" w:sz="4" w:space="0" w:color="auto"/>
              <w:right w:val="single" w:sz="4" w:space="0" w:color="auto"/>
            </w:tcBorders>
            <w:shd w:val="clear" w:color="000000" w:fill="FFFFFF"/>
            <w:vAlign w:val="center"/>
            <w:hideMark/>
          </w:tcPr>
          <w:p w14:paraId="6FEB5026" w14:textId="77777777" w:rsidR="00875E01" w:rsidRPr="00875E01" w:rsidRDefault="00875E01" w:rsidP="00875E01">
            <w:pPr>
              <w:jc w:val="center"/>
              <w:rPr>
                <w:b/>
                <w:bCs/>
                <w:sz w:val="18"/>
                <w:szCs w:val="18"/>
              </w:rPr>
            </w:pPr>
            <w:r w:rsidRPr="00875E01">
              <w:rPr>
                <w:b/>
                <w:bCs/>
                <w:sz w:val="18"/>
                <w:szCs w:val="18"/>
              </w:rPr>
              <w:t>26 514,0</w:t>
            </w:r>
          </w:p>
        </w:tc>
      </w:tr>
      <w:tr w:rsidR="00875E01" w:rsidRPr="00875E01" w14:paraId="000628F7" w14:textId="77777777" w:rsidTr="00875E01">
        <w:trPr>
          <w:trHeight w:val="1890"/>
        </w:trPr>
        <w:tc>
          <w:tcPr>
            <w:tcW w:w="756" w:type="dxa"/>
            <w:tcBorders>
              <w:top w:val="nil"/>
              <w:left w:val="single" w:sz="4" w:space="0" w:color="auto"/>
              <w:bottom w:val="single" w:sz="4" w:space="0" w:color="auto"/>
              <w:right w:val="single" w:sz="4" w:space="0" w:color="auto"/>
            </w:tcBorders>
            <w:shd w:val="clear" w:color="000000" w:fill="FFFFFF"/>
            <w:vAlign w:val="bottom"/>
          </w:tcPr>
          <w:p w14:paraId="000A449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4F5A25B"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7E624690" w14:textId="77777777" w:rsidR="00875E01" w:rsidRPr="00875E01" w:rsidRDefault="00875E01" w:rsidP="00875E01">
            <w:pPr>
              <w:jc w:val="center"/>
              <w:rPr>
                <w:sz w:val="18"/>
                <w:szCs w:val="18"/>
              </w:rPr>
            </w:pPr>
            <w:r w:rsidRPr="00875E01">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1B39F10F"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8E191E9"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20A759BC"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4F2A3CB7" w14:textId="77777777" w:rsidR="00875E01" w:rsidRPr="00875E01" w:rsidRDefault="00875E01" w:rsidP="00875E01">
            <w:pPr>
              <w:jc w:val="center"/>
              <w:rPr>
                <w:sz w:val="18"/>
                <w:szCs w:val="18"/>
              </w:rPr>
            </w:pPr>
            <w:r w:rsidRPr="00875E01">
              <w:rPr>
                <w:sz w:val="18"/>
                <w:szCs w:val="18"/>
              </w:rPr>
              <w:t>18 527,0</w:t>
            </w:r>
          </w:p>
        </w:tc>
        <w:tc>
          <w:tcPr>
            <w:tcW w:w="1417" w:type="dxa"/>
            <w:tcBorders>
              <w:top w:val="nil"/>
              <w:left w:val="nil"/>
              <w:bottom w:val="single" w:sz="4" w:space="0" w:color="auto"/>
              <w:right w:val="single" w:sz="4" w:space="0" w:color="auto"/>
            </w:tcBorders>
            <w:shd w:val="clear" w:color="000000" w:fill="FFFFFF"/>
            <w:vAlign w:val="center"/>
            <w:hideMark/>
          </w:tcPr>
          <w:p w14:paraId="226813E5" w14:textId="77777777" w:rsidR="00875E01" w:rsidRPr="00875E01" w:rsidRDefault="00875E01" w:rsidP="00875E01">
            <w:pPr>
              <w:jc w:val="center"/>
              <w:rPr>
                <w:sz w:val="18"/>
                <w:szCs w:val="18"/>
              </w:rPr>
            </w:pPr>
            <w:r w:rsidRPr="00875E01">
              <w:rPr>
                <w:sz w:val="18"/>
                <w:szCs w:val="18"/>
              </w:rPr>
              <w:t>16 452,0</w:t>
            </w:r>
          </w:p>
        </w:tc>
        <w:tc>
          <w:tcPr>
            <w:tcW w:w="1417" w:type="dxa"/>
            <w:tcBorders>
              <w:top w:val="nil"/>
              <w:left w:val="nil"/>
              <w:bottom w:val="single" w:sz="4" w:space="0" w:color="auto"/>
              <w:right w:val="single" w:sz="4" w:space="0" w:color="auto"/>
            </w:tcBorders>
            <w:shd w:val="clear" w:color="000000" w:fill="FFFFFF"/>
            <w:vAlign w:val="center"/>
            <w:hideMark/>
          </w:tcPr>
          <w:p w14:paraId="0DD002C0" w14:textId="77777777" w:rsidR="00875E01" w:rsidRPr="00875E01" w:rsidRDefault="00875E01" w:rsidP="00875E01">
            <w:pPr>
              <w:jc w:val="center"/>
              <w:rPr>
                <w:sz w:val="18"/>
                <w:szCs w:val="18"/>
              </w:rPr>
            </w:pPr>
            <w:r w:rsidRPr="00875E01">
              <w:rPr>
                <w:sz w:val="18"/>
                <w:szCs w:val="18"/>
              </w:rPr>
              <w:t>16 582,0</w:t>
            </w:r>
          </w:p>
        </w:tc>
      </w:tr>
      <w:tr w:rsidR="00875E01" w:rsidRPr="00875E01" w14:paraId="58E764FB"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75E3B7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51BEC65"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5B48AD9C" w14:textId="77777777" w:rsidR="00875E01" w:rsidRPr="00875E01" w:rsidRDefault="00875E01" w:rsidP="00875E01">
            <w:pPr>
              <w:jc w:val="center"/>
              <w:rPr>
                <w:sz w:val="18"/>
                <w:szCs w:val="18"/>
              </w:rPr>
            </w:pPr>
            <w:r w:rsidRPr="00875E01">
              <w:rPr>
                <w:sz w:val="18"/>
                <w:szCs w:val="18"/>
              </w:rPr>
              <w:t>02 6 04 80590</w:t>
            </w:r>
          </w:p>
        </w:tc>
        <w:tc>
          <w:tcPr>
            <w:tcW w:w="576" w:type="dxa"/>
            <w:tcBorders>
              <w:top w:val="nil"/>
              <w:left w:val="nil"/>
              <w:bottom w:val="single" w:sz="4" w:space="0" w:color="auto"/>
              <w:right w:val="single" w:sz="4" w:space="0" w:color="auto"/>
            </w:tcBorders>
            <w:shd w:val="clear" w:color="000000" w:fill="FFFFFF"/>
            <w:noWrap/>
            <w:vAlign w:val="center"/>
            <w:hideMark/>
          </w:tcPr>
          <w:p w14:paraId="0E3915E9"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F0A5620"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A96D23C"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570BFBA5" w14:textId="77777777" w:rsidR="00875E01" w:rsidRPr="00875E01" w:rsidRDefault="00875E01" w:rsidP="00875E01">
            <w:pPr>
              <w:jc w:val="center"/>
              <w:rPr>
                <w:sz w:val="18"/>
                <w:szCs w:val="18"/>
              </w:rPr>
            </w:pPr>
            <w:r w:rsidRPr="00875E01">
              <w:rPr>
                <w:sz w:val="18"/>
                <w:szCs w:val="18"/>
              </w:rPr>
              <w:t>7 689,9</w:t>
            </w:r>
          </w:p>
        </w:tc>
        <w:tc>
          <w:tcPr>
            <w:tcW w:w="1417" w:type="dxa"/>
            <w:tcBorders>
              <w:top w:val="nil"/>
              <w:left w:val="nil"/>
              <w:bottom w:val="single" w:sz="4" w:space="0" w:color="auto"/>
              <w:right w:val="single" w:sz="4" w:space="0" w:color="auto"/>
            </w:tcBorders>
            <w:shd w:val="clear" w:color="000000" w:fill="FFFFFF"/>
            <w:vAlign w:val="center"/>
            <w:hideMark/>
          </w:tcPr>
          <w:p w14:paraId="01C1DD76" w14:textId="77777777" w:rsidR="00875E01" w:rsidRPr="00875E01" w:rsidRDefault="00875E01" w:rsidP="00875E01">
            <w:pPr>
              <w:jc w:val="center"/>
              <w:rPr>
                <w:sz w:val="18"/>
                <w:szCs w:val="18"/>
              </w:rPr>
            </w:pPr>
            <w:r w:rsidRPr="00875E01">
              <w:rPr>
                <w:sz w:val="18"/>
                <w:szCs w:val="18"/>
              </w:rPr>
              <w:t>9 849,0</w:t>
            </w:r>
          </w:p>
        </w:tc>
        <w:tc>
          <w:tcPr>
            <w:tcW w:w="1417" w:type="dxa"/>
            <w:tcBorders>
              <w:top w:val="nil"/>
              <w:left w:val="nil"/>
              <w:bottom w:val="single" w:sz="4" w:space="0" w:color="auto"/>
              <w:right w:val="single" w:sz="4" w:space="0" w:color="auto"/>
            </w:tcBorders>
            <w:shd w:val="clear" w:color="000000" w:fill="FFFFFF"/>
            <w:vAlign w:val="center"/>
            <w:hideMark/>
          </w:tcPr>
          <w:p w14:paraId="0559964B" w14:textId="77777777" w:rsidR="00875E01" w:rsidRPr="00875E01" w:rsidRDefault="00875E01" w:rsidP="00875E01">
            <w:pPr>
              <w:jc w:val="center"/>
              <w:rPr>
                <w:sz w:val="18"/>
                <w:szCs w:val="18"/>
              </w:rPr>
            </w:pPr>
            <w:r w:rsidRPr="00875E01">
              <w:rPr>
                <w:sz w:val="18"/>
                <w:szCs w:val="18"/>
              </w:rPr>
              <w:t>9 932,0</w:t>
            </w:r>
          </w:p>
        </w:tc>
      </w:tr>
      <w:tr w:rsidR="00875E01" w:rsidRPr="00875E01" w14:paraId="4006DA81" w14:textId="77777777" w:rsidTr="00875E01">
        <w:trPr>
          <w:trHeight w:val="97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019E8AF" w14:textId="77777777" w:rsidR="00875E01" w:rsidRPr="00875E01" w:rsidRDefault="00875E01" w:rsidP="00875E01">
            <w:pPr>
              <w:jc w:val="right"/>
              <w:rPr>
                <w:b/>
                <w:bCs/>
                <w:color w:val="000000"/>
                <w:sz w:val="18"/>
                <w:szCs w:val="18"/>
              </w:rPr>
            </w:pPr>
            <w:r w:rsidRPr="00875E01">
              <w:rPr>
                <w:b/>
                <w:bCs/>
                <w:color w:val="000000"/>
                <w:sz w:val="18"/>
                <w:szCs w:val="18"/>
              </w:rPr>
              <w:t>1.6.5</w:t>
            </w:r>
          </w:p>
        </w:tc>
        <w:tc>
          <w:tcPr>
            <w:tcW w:w="2216" w:type="dxa"/>
            <w:tcBorders>
              <w:top w:val="nil"/>
              <w:left w:val="nil"/>
              <w:bottom w:val="single" w:sz="4" w:space="0" w:color="auto"/>
              <w:right w:val="single" w:sz="4" w:space="0" w:color="auto"/>
            </w:tcBorders>
            <w:shd w:val="clear" w:color="000000" w:fill="FFFFFF"/>
            <w:vAlign w:val="bottom"/>
            <w:hideMark/>
          </w:tcPr>
          <w:p w14:paraId="3D0067A1"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(оказания услуг) спортивного комплекса п. ВНИИСС, р.п. Рамонь</w:t>
            </w:r>
          </w:p>
        </w:tc>
        <w:tc>
          <w:tcPr>
            <w:tcW w:w="870" w:type="dxa"/>
            <w:tcBorders>
              <w:top w:val="nil"/>
              <w:left w:val="nil"/>
              <w:bottom w:val="single" w:sz="4" w:space="0" w:color="auto"/>
              <w:right w:val="single" w:sz="4" w:space="0" w:color="auto"/>
            </w:tcBorders>
            <w:shd w:val="clear" w:color="000000" w:fill="FFFFFF"/>
            <w:noWrap/>
            <w:vAlign w:val="center"/>
            <w:hideMark/>
          </w:tcPr>
          <w:p w14:paraId="53944E19" w14:textId="77777777" w:rsidR="00875E01" w:rsidRPr="00875E01" w:rsidRDefault="00875E01" w:rsidP="00875E01">
            <w:pPr>
              <w:jc w:val="center"/>
              <w:rPr>
                <w:b/>
                <w:bCs/>
                <w:sz w:val="18"/>
                <w:szCs w:val="18"/>
              </w:rPr>
            </w:pPr>
            <w:r w:rsidRPr="00875E01">
              <w:rPr>
                <w:b/>
                <w:bCs/>
                <w:sz w:val="18"/>
                <w:szCs w:val="18"/>
              </w:rPr>
              <w:t>02 6 05 00000</w:t>
            </w:r>
          </w:p>
        </w:tc>
        <w:tc>
          <w:tcPr>
            <w:tcW w:w="576" w:type="dxa"/>
            <w:tcBorders>
              <w:top w:val="nil"/>
              <w:left w:val="nil"/>
              <w:bottom w:val="single" w:sz="4" w:space="0" w:color="auto"/>
              <w:right w:val="single" w:sz="4" w:space="0" w:color="auto"/>
            </w:tcBorders>
            <w:shd w:val="clear" w:color="000000" w:fill="FFFFFF"/>
            <w:noWrap/>
            <w:vAlign w:val="center"/>
          </w:tcPr>
          <w:p w14:paraId="7B850146"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88EE5B9"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D0FB775"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3EFDE7C2" w14:textId="77777777" w:rsidR="00875E01" w:rsidRPr="00875E01" w:rsidRDefault="00875E01" w:rsidP="00875E01">
            <w:pPr>
              <w:jc w:val="center"/>
              <w:rPr>
                <w:b/>
                <w:bCs/>
                <w:sz w:val="18"/>
                <w:szCs w:val="18"/>
              </w:rPr>
            </w:pPr>
            <w:r w:rsidRPr="00875E01">
              <w:rPr>
                <w:b/>
                <w:bCs/>
                <w:sz w:val="18"/>
                <w:szCs w:val="18"/>
              </w:rPr>
              <w:t>2 750,7</w:t>
            </w:r>
          </w:p>
        </w:tc>
        <w:tc>
          <w:tcPr>
            <w:tcW w:w="1417" w:type="dxa"/>
            <w:tcBorders>
              <w:top w:val="nil"/>
              <w:left w:val="nil"/>
              <w:bottom w:val="single" w:sz="4" w:space="0" w:color="auto"/>
              <w:right w:val="single" w:sz="4" w:space="0" w:color="auto"/>
            </w:tcBorders>
            <w:shd w:val="clear" w:color="000000" w:fill="FFFFFF"/>
            <w:vAlign w:val="center"/>
            <w:hideMark/>
          </w:tcPr>
          <w:p w14:paraId="2DB0D8AA" w14:textId="77777777" w:rsidR="00875E01" w:rsidRPr="00875E01" w:rsidRDefault="00875E01" w:rsidP="00875E01">
            <w:pPr>
              <w:jc w:val="center"/>
              <w:rPr>
                <w:b/>
                <w:bCs/>
                <w:sz w:val="18"/>
                <w:szCs w:val="18"/>
              </w:rPr>
            </w:pPr>
            <w:r w:rsidRPr="00875E01">
              <w:rPr>
                <w:b/>
                <w:bCs/>
                <w:sz w:val="18"/>
                <w:szCs w:val="18"/>
              </w:rPr>
              <w:t>3 113,2</w:t>
            </w:r>
          </w:p>
        </w:tc>
        <w:tc>
          <w:tcPr>
            <w:tcW w:w="1417" w:type="dxa"/>
            <w:tcBorders>
              <w:top w:val="nil"/>
              <w:left w:val="nil"/>
              <w:bottom w:val="single" w:sz="4" w:space="0" w:color="auto"/>
              <w:right w:val="single" w:sz="4" w:space="0" w:color="auto"/>
            </w:tcBorders>
            <w:shd w:val="clear" w:color="000000" w:fill="FFFFFF"/>
            <w:vAlign w:val="center"/>
            <w:hideMark/>
          </w:tcPr>
          <w:p w14:paraId="7474CDC4" w14:textId="77777777" w:rsidR="00875E01" w:rsidRPr="00875E01" w:rsidRDefault="00875E01" w:rsidP="00875E01">
            <w:pPr>
              <w:jc w:val="center"/>
              <w:rPr>
                <w:b/>
                <w:bCs/>
                <w:sz w:val="18"/>
                <w:szCs w:val="18"/>
              </w:rPr>
            </w:pPr>
            <w:r w:rsidRPr="00875E01">
              <w:rPr>
                <w:b/>
                <w:bCs/>
                <w:sz w:val="18"/>
                <w:szCs w:val="18"/>
              </w:rPr>
              <w:t>3 172,6</w:t>
            </w:r>
          </w:p>
        </w:tc>
      </w:tr>
      <w:tr w:rsidR="00875E01" w:rsidRPr="00875E01" w14:paraId="62164E23" w14:textId="77777777" w:rsidTr="00875E01">
        <w:trPr>
          <w:trHeight w:val="1962"/>
        </w:trPr>
        <w:tc>
          <w:tcPr>
            <w:tcW w:w="756" w:type="dxa"/>
            <w:tcBorders>
              <w:top w:val="nil"/>
              <w:left w:val="single" w:sz="4" w:space="0" w:color="auto"/>
              <w:bottom w:val="single" w:sz="4" w:space="0" w:color="auto"/>
              <w:right w:val="single" w:sz="4" w:space="0" w:color="auto"/>
            </w:tcBorders>
            <w:shd w:val="clear" w:color="000000" w:fill="FFFFFF"/>
            <w:vAlign w:val="bottom"/>
          </w:tcPr>
          <w:p w14:paraId="61F95BE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647B357"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77B7E532" w14:textId="77777777" w:rsidR="00875E01" w:rsidRPr="00875E01" w:rsidRDefault="00875E01" w:rsidP="00875E01">
            <w:pPr>
              <w:jc w:val="center"/>
              <w:rPr>
                <w:sz w:val="18"/>
                <w:szCs w:val="18"/>
              </w:rPr>
            </w:pPr>
            <w:r w:rsidRPr="00875E01">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64E0B223"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B1ED60A"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0905F1A3"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4413AFF0" w14:textId="77777777" w:rsidR="00875E01" w:rsidRPr="00875E01" w:rsidRDefault="00875E01" w:rsidP="00875E01">
            <w:pPr>
              <w:jc w:val="center"/>
              <w:rPr>
                <w:sz w:val="18"/>
                <w:szCs w:val="18"/>
              </w:rPr>
            </w:pPr>
            <w:r w:rsidRPr="00875E01">
              <w:rPr>
                <w:sz w:val="18"/>
                <w:szCs w:val="18"/>
              </w:rPr>
              <w:t>1 943,4</w:t>
            </w:r>
          </w:p>
        </w:tc>
        <w:tc>
          <w:tcPr>
            <w:tcW w:w="1417" w:type="dxa"/>
            <w:tcBorders>
              <w:top w:val="nil"/>
              <w:left w:val="nil"/>
              <w:bottom w:val="single" w:sz="4" w:space="0" w:color="auto"/>
              <w:right w:val="single" w:sz="4" w:space="0" w:color="auto"/>
            </w:tcBorders>
            <w:shd w:val="clear" w:color="000000" w:fill="FFFFFF"/>
            <w:vAlign w:val="center"/>
            <w:hideMark/>
          </w:tcPr>
          <w:p w14:paraId="42516D18" w14:textId="77777777" w:rsidR="00875E01" w:rsidRPr="00875E01" w:rsidRDefault="00875E01" w:rsidP="00875E01">
            <w:pPr>
              <w:jc w:val="center"/>
              <w:rPr>
                <w:sz w:val="18"/>
                <w:szCs w:val="18"/>
              </w:rPr>
            </w:pPr>
            <w:r w:rsidRPr="00875E01">
              <w:rPr>
                <w:sz w:val="18"/>
                <w:szCs w:val="18"/>
              </w:rPr>
              <w:t>1 018,2</w:t>
            </w:r>
          </w:p>
        </w:tc>
        <w:tc>
          <w:tcPr>
            <w:tcW w:w="1417" w:type="dxa"/>
            <w:tcBorders>
              <w:top w:val="nil"/>
              <w:left w:val="nil"/>
              <w:bottom w:val="single" w:sz="4" w:space="0" w:color="auto"/>
              <w:right w:val="single" w:sz="4" w:space="0" w:color="auto"/>
            </w:tcBorders>
            <w:shd w:val="clear" w:color="000000" w:fill="FFFFFF"/>
            <w:vAlign w:val="center"/>
            <w:hideMark/>
          </w:tcPr>
          <w:p w14:paraId="48D30291" w14:textId="77777777" w:rsidR="00875E01" w:rsidRPr="00875E01" w:rsidRDefault="00875E01" w:rsidP="00875E01">
            <w:pPr>
              <w:jc w:val="center"/>
              <w:rPr>
                <w:sz w:val="18"/>
                <w:szCs w:val="18"/>
              </w:rPr>
            </w:pPr>
            <w:r w:rsidRPr="00875E01">
              <w:rPr>
                <w:sz w:val="18"/>
                <w:szCs w:val="18"/>
              </w:rPr>
              <w:t>1 059,6</w:t>
            </w:r>
          </w:p>
        </w:tc>
      </w:tr>
      <w:tr w:rsidR="00875E01" w:rsidRPr="00875E01" w14:paraId="0150E552"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CC09046"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26B950F"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0442532B" w14:textId="77777777" w:rsidR="00875E01" w:rsidRPr="00875E01" w:rsidRDefault="00875E01" w:rsidP="00875E01">
            <w:pPr>
              <w:jc w:val="center"/>
              <w:rPr>
                <w:sz w:val="18"/>
                <w:szCs w:val="18"/>
              </w:rPr>
            </w:pPr>
            <w:r w:rsidRPr="00875E01">
              <w:rPr>
                <w:sz w:val="18"/>
                <w:szCs w:val="18"/>
              </w:rPr>
              <w:t>02 6 05 80590</w:t>
            </w:r>
          </w:p>
        </w:tc>
        <w:tc>
          <w:tcPr>
            <w:tcW w:w="576" w:type="dxa"/>
            <w:tcBorders>
              <w:top w:val="nil"/>
              <w:left w:val="nil"/>
              <w:bottom w:val="single" w:sz="4" w:space="0" w:color="auto"/>
              <w:right w:val="single" w:sz="4" w:space="0" w:color="auto"/>
            </w:tcBorders>
            <w:shd w:val="clear" w:color="000000" w:fill="FFFFFF"/>
            <w:noWrap/>
            <w:vAlign w:val="center"/>
            <w:hideMark/>
          </w:tcPr>
          <w:p w14:paraId="7F7D4F9D"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056446AE"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2F83270"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36B3D97D" w14:textId="77777777" w:rsidR="00875E01" w:rsidRPr="00875E01" w:rsidRDefault="00875E01" w:rsidP="00875E01">
            <w:pPr>
              <w:jc w:val="center"/>
              <w:rPr>
                <w:sz w:val="18"/>
                <w:szCs w:val="18"/>
              </w:rPr>
            </w:pPr>
            <w:r w:rsidRPr="00875E01">
              <w:rPr>
                <w:sz w:val="18"/>
                <w:szCs w:val="18"/>
              </w:rPr>
              <w:t>807,3</w:t>
            </w:r>
          </w:p>
        </w:tc>
        <w:tc>
          <w:tcPr>
            <w:tcW w:w="1417" w:type="dxa"/>
            <w:tcBorders>
              <w:top w:val="nil"/>
              <w:left w:val="nil"/>
              <w:bottom w:val="single" w:sz="4" w:space="0" w:color="auto"/>
              <w:right w:val="single" w:sz="4" w:space="0" w:color="auto"/>
            </w:tcBorders>
            <w:shd w:val="clear" w:color="000000" w:fill="FFFFFF"/>
            <w:vAlign w:val="center"/>
            <w:hideMark/>
          </w:tcPr>
          <w:p w14:paraId="2CAB7258" w14:textId="77777777" w:rsidR="00875E01" w:rsidRPr="00875E01" w:rsidRDefault="00875E01" w:rsidP="00875E01">
            <w:pPr>
              <w:jc w:val="center"/>
              <w:rPr>
                <w:sz w:val="18"/>
                <w:szCs w:val="18"/>
              </w:rPr>
            </w:pPr>
            <w:r w:rsidRPr="00875E01">
              <w:rPr>
                <w:sz w:val="18"/>
                <w:szCs w:val="18"/>
              </w:rPr>
              <w:t>2 095,0</w:t>
            </w:r>
          </w:p>
        </w:tc>
        <w:tc>
          <w:tcPr>
            <w:tcW w:w="1417" w:type="dxa"/>
            <w:tcBorders>
              <w:top w:val="nil"/>
              <w:left w:val="nil"/>
              <w:bottom w:val="single" w:sz="4" w:space="0" w:color="auto"/>
              <w:right w:val="single" w:sz="4" w:space="0" w:color="auto"/>
            </w:tcBorders>
            <w:shd w:val="clear" w:color="000000" w:fill="FFFFFF"/>
            <w:vAlign w:val="center"/>
            <w:hideMark/>
          </w:tcPr>
          <w:p w14:paraId="484E5CF4" w14:textId="77777777" w:rsidR="00875E01" w:rsidRPr="00875E01" w:rsidRDefault="00875E01" w:rsidP="00875E01">
            <w:pPr>
              <w:jc w:val="center"/>
              <w:rPr>
                <w:sz w:val="18"/>
                <w:szCs w:val="18"/>
              </w:rPr>
            </w:pPr>
            <w:r w:rsidRPr="00875E01">
              <w:rPr>
                <w:sz w:val="18"/>
                <w:szCs w:val="18"/>
              </w:rPr>
              <w:t>2 113,0</w:t>
            </w:r>
          </w:p>
        </w:tc>
      </w:tr>
      <w:tr w:rsidR="00875E01" w:rsidRPr="00875E01" w14:paraId="451D827D"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77A24C0" w14:textId="77777777" w:rsidR="00875E01" w:rsidRPr="00875E01" w:rsidRDefault="00875E01" w:rsidP="00875E01">
            <w:pPr>
              <w:jc w:val="right"/>
              <w:rPr>
                <w:b/>
                <w:bCs/>
                <w:color w:val="000000"/>
                <w:sz w:val="18"/>
                <w:szCs w:val="18"/>
              </w:rPr>
            </w:pPr>
            <w:r w:rsidRPr="00875E01">
              <w:rPr>
                <w:b/>
                <w:bCs/>
                <w:color w:val="000000"/>
                <w:sz w:val="18"/>
                <w:szCs w:val="18"/>
              </w:rPr>
              <w:t>1.6.6</w:t>
            </w:r>
          </w:p>
        </w:tc>
        <w:tc>
          <w:tcPr>
            <w:tcW w:w="2216" w:type="dxa"/>
            <w:tcBorders>
              <w:top w:val="nil"/>
              <w:left w:val="nil"/>
              <w:bottom w:val="single" w:sz="4" w:space="0" w:color="auto"/>
              <w:right w:val="single" w:sz="4" w:space="0" w:color="auto"/>
            </w:tcBorders>
            <w:shd w:val="clear" w:color="000000" w:fill="FFFFFF"/>
            <w:vAlign w:val="center"/>
            <w:hideMark/>
          </w:tcPr>
          <w:p w14:paraId="43E0A8CD"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(оказания услуг) плавательного бассейна р.п. Рамонь - структурного подразделения МКУДО «РЦФКС»</w:t>
            </w:r>
          </w:p>
        </w:tc>
        <w:tc>
          <w:tcPr>
            <w:tcW w:w="870" w:type="dxa"/>
            <w:tcBorders>
              <w:top w:val="nil"/>
              <w:left w:val="nil"/>
              <w:bottom w:val="single" w:sz="4" w:space="0" w:color="auto"/>
              <w:right w:val="single" w:sz="4" w:space="0" w:color="auto"/>
            </w:tcBorders>
            <w:shd w:val="clear" w:color="000000" w:fill="FFFFFF"/>
            <w:noWrap/>
            <w:vAlign w:val="center"/>
            <w:hideMark/>
          </w:tcPr>
          <w:p w14:paraId="1CB897A7" w14:textId="77777777" w:rsidR="00875E01" w:rsidRPr="00875E01" w:rsidRDefault="00875E01" w:rsidP="00875E01">
            <w:pPr>
              <w:jc w:val="center"/>
              <w:rPr>
                <w:b/>
                <w:bCs/>
                <w:sz w:val="18"/>
                <w:szCs w:val="18"/>
              </w:rPr>
            </w:pPr>
            <w:r w:rsidRPr="00875E01">
              <w:rPr>
                <w:b/>
                <w:bCs/>
                <w:sz w:val="18"/>
                <w:szCs w:val="18"/>
              </w:rPr>
              <w:t>02 6 06 00000</w:t>
            </w:r>
          </w:p>
        </w:tc>
        <w:tc>
          <w:tcPr>
            <w:tcW w:w="576" w:type="dxa"/>
            <w:tcBorders>
              <w:top w:val="nil"/>
              <w:left w:val="nil"/>
              <w:bottom w:val="single" w:sz="4" w:space="0" w:color="auto"/>
              <w:right w:val="single" w:sz="4" w:space="0" w:color="auto"/>
            </w:tcBorders>
            <w:shd w:val="clear" w:color="000000" w:fill="FFFFFF"/>
            <w:noWrap/>
            <w:vAlign w:val="center"/>
          </w:tcPr>
          <w:p w14:paraId="709EB54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39DA6A3"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20E6B1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1E2F542F" w14:textId="77777777" w:rsidR="00875E01" w:rsidRPr="00875E01" w:rsidRDefault="00875E01" w:rsidP="00875E01">
            <w:pPr>
              <w:jc w:val="center"/>
              <w:rPr>
                <w:b/>
                <w:bCs/>
                <w:sz w:val="18"/>
                <w:szCs w:val="18"/>
              </w:rPr>
            </w:pPr>
            <w:r w:rsidRPr="00875E01">
              <w:rPr>
                <w:b/>
                <w:bCs/>
                <w:sz w:val="18"/>
                <w:szCs w:val="18"/>
              </w:rPr>
              <w:t>23 436,6</w:t>
            </w:r>
          </w:p>
        </w:tc>
        <w:tc>
          <w:tcPr>
            <w:tcW w:w="1417" w:type="dxa"/>
            <w:tcBorders>
              <w:top w:val="nil"/>
              <w:left w:val="nil"/>
              <w:bottom w:val="single" w:sz="4" w:space="0" w:color="auto"/>
              <w:right w:val="single" w:sz="4" w:space="0" w:color="auto"/>
            </w:tcBorders>
            <w:shd w:val="clear" w:color="000000" w:fill="FFFFFF"/>
            <w:vAlign w:val="center"/>
            <w:hideMark/>
          </w:tcPr>
          <w:p w14:paraId="18BD4819" w14:textId="77777777" w:rsidR="00875E01" w:rsidRPr="00875E01" w:rsidRDefault="00875E01" w:rsidP="00875E01">
            <w:pPr>
              <w:jc w:val="center"/>
              <w:rPr>
                <w:b/>
                <w:bCs/>
                <w:sz w:val="18"/>
                <w:szCs w:val="18"/>
              </w:rPr>
            </w:pPr>
            <w:r w:rsidRPr="00875E01">
              <w:rPr>
                <w:b/>
                <w:bCs/>
                <w:sz w:val="18"/>
                <w:szCs w:val="18"/>
              </w:rPr>
              <w:t>25 287,0</w:t>
            </w:r>
          </w:p>
        </w:tc>
        <w:tc>
          <w:tcPr>
            <w:tcW w:w="1417" w:type="dxa"/>
            <w:tcBorders>
              <w:top w:val="nil"/>
              <w:left w:val="nil"/>
              <w:bottom w:val="single" w:sz="4" w:space="0" w:color="auto"/>
              <w:right w:val="single" w:sz="4" w:space="0" w:color="auto"/>
            </w:tcBorders>
            <w:shd w:val="clear" w:color="000000" w:fill="FFFFFF"/>
            <w:vAlign w:val="center"/>
            <w:hideMark/>
          </w:tcPr>
          <w:p w14:paraId="3083A353" w14:textId="77777777" w:rsidR="00875E01" w:rsidRPr="00875E01" w:rsidRDefault="00875E01" w:rsidP="00875E01">
            <w:pPr>
              <w:jc w:val="center"/>
              <w:rPr>
                <w:b/>
                <w:bCs/>
                <w:sz w:val="18"/>
                <w:szCs w:val="18"/>
              </w:rPr>
            </w:pPr>
            <w:r w:rsidRPr="00875E01">
              <w:rPr>
                <w:b/>
                <w:bCs/>
                <w:sz w:val="18"/>
                <w:szCs w:val="18"/>
              </w:rPr>
              <w:t>25 845,0</w:t>
            </w:r>
          </w:p>
        </w:tc>
      </w:tr>
      <w:tr w:rsidR="00875E01" w:rsidRPr="00875E01" w14:paraId="70014123" w14:textId="77777777" w:rsidTr="00875E01">
        <w:trPr>
          <w:trHeight w:val="1890"/>
        </w:trPr>
        <w:tc>
          <w:tcPr>
            <w:tcW w:w="756" w:type="dxa"/>
            <w:tcBorders>
              <w:top w:val="nil"/>
              <w:left w:val="single" w:sz="4" w:space="0" w:color="auto"/>
              <w:bottom w:val="single" w:sz="4" w:space="0" w:color="auto"/>
              <w:right w:val="single" w:sz="4" w:space="0" w:color="auto"/>
            </w:tcBorders>
            <w:shd w:val="clear" w:color="000000" w:fill="FFFFFF"/>
            <w:vAlign w:val="bottom"/>
          </w:tcPr>
          <w:p w14:paraId="1823DF5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33CA01E"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37D7749E" w14:textId="77777777" w:rsidR="00875E01" w:rsidRPr="00875E01" w:rsidRDefault="00875E01" w:rsidP="00875E01">
            <w:pPr>
              <w:jc w:val="center"/>
              <w:rPr>
                <w:sz w:val="18"/>
                <w:szCs w:val="18"/>
              </w:rPr>
            </w:pPr>
            <w:r w:rsidRPr="00875E01">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5FA1A371"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57082248"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6E180423"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2A63A6B5" w14:textId="77777777" w:rsidR="00875E01" w:rsidRPr="00875E01" w:rsidRDefault="00875E01" w:rsidP="00875E01">
            <w:pPr>
              <w:jc w:val="center"/>
              <w:rPr>
                <w:sz w:val="18"/>
                <w:szCs w:val="18"/>
              </w:rPr>
            </w:pPr>
            <w:r w:rsidRPr="00875E01">
              <w:rPr>
                <w:sz w:val="18"/>
                <w:szCs w:val="18"/>
              </w:rPr>
              <w:t>12 475,6</w:t>
            </w:r>
          </w:p>
        </w:tc>
        <w:tc>
          <w:tcPr>
            <w:tcW w:w="1417" w:type="dxa"/>
            <w:tcBorders>
              <w:top w:val="nil"/>
              <w:left w:val="nil"/>
              <w:bottom w:val="single" w:sz="4" w:space="0" w:color="auto"/>
              <w:right w:val="single" w:sz="4" w:space="0" w:color="auto"/>
            </w:tcBorders>
            <w:shd w:val="clear" w:color="000000" w:fill="FFFFFF"/>
            <w:vAlign w:val="center"/>
            <w:hideMark/>
          </w:tcPr>
          <w:p w14:paraId="4BFF281F" w14:textId="77777777" w:rsidR="00875E01" w:rsidRPr="00875E01" w:rsidRDefault="00875E01" w:rsidP="00875E01">
            <w:pPr>
              <w:jc w:val="center"/>
              <w:rPr>
                <w:sz w:val="18"/>
                <w:szCs w:val="18"/>
              </w:rPr>
            </w:pPr>
            <w:r w:rsidRPr="00875E01">
              <w:rPr>
                <w:sz w:val="18"/>
                <w:szCs w:val="18"/>
              </w:rPr>
              <w:t>10 820,0</w:t>
            </w:r>
          </w:p>
        </w:tc>
        <w:tc>
          <w:tcPr>
            <w:tcW w:w="1417" w:type="dxa"/>
            <w:tcBorders>
              <w:top w:val="nil"/>
              <w:left w:val="nil"/>
              <w:bottom w:val="single" w:sz="4" w:space="0" w:color="auto"/>
              <w:right w:val="single" w:sz="4" w:space="0" w:color="auto"/>
            </w:tcBorders>
            <w:shd w:val="clear" w:color="000000" w:fill="FFFFFF"/>
            <w:vAlign w:val="center"/>
            <w:hideMark/>
          </w:tcPr>
          <w:p w14:paraId="16B31A36" w14:textId="77777777" w:rsidR="00875E01" w:rsidRPr="00875E01" w:rsidRDefault="00875E01" w:rsidP="00875E01">
            <w:pPr>
              <w:jc w:val="center"/>
              <w:rPr>
                <w:sz w:val="18"/>
                <w:szCs w:val="18"/>
              </w:rPr>
            </w:pPr>
            <w:r w:rsidRPr="00875E01">
              <w:rPr>
                <w:sz w:val="18"/>
                <w:szCs w:val="18"/>
              </w:rPr>
              <w:t>10 937,0</w:t>
            </w:r>
          </w:p>
        </w:tc>
      </w:tr>
      <w:tr w:rsidR="00875E01" w:rsidRPr="00875E01" w14:paraId="532F88CC" w14:textId="77777777" w:rsidTr="00875E01">
        <w:trPr>
          <w:trHeight w:val="1129"/>
        </w:trPr>
        <w:tc>
          <w:tcPr>
            <w:tcW w:w="756" w:type="dxa"/>
            <w:tcBorders>
              <w:top w:val="nil"/>
              <w:left w:val="single" w:sz="4" w:space="0" w:color="auto"/>
              <w:bottom w:val="single" w:sz="4" w:space="0" w:color="auto"/>
              <w:right w:val="single" w:sz="4" w:space="0" w:color="auto"/>
            </w:tcBorders>
            <w:shd w:val="clear" w:color="000000" w:fill="FFFFFF"/>
            <w:vAlign w:val="bottom"/>
          </w:tcPr>
          <w:p w14:paraId="7B2CCC6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0AA92D1"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2ACF1818" w14:textId="77777777" w:rsidR="00875E01" w:rsidRPr="00875E01" w:rsidRDefault="00875E01" w:rsidP="00875E01">
            <w:pPr>
              <w:jc w:val="center"/>
              <w:rPr>
                <w:sz w:val="18"/>
                <w:szCs w:val="18"/>
              </w:rPr>
            </w:pPr>
            <w:r w:rsidRPr="00875E01">
              <w:rPr>
                <w:sz w:val="18"/>
                <w:szCs w:val="18"/>
              </w:rPr>
              <w:t>02 6 06 80590</w:t>
            </w:r>
          </w:p>
        </w:tc>
        <w:tc>
          <w:tcPr>
            <w:tcW w:w="576" w:type="dxa"/>
            <w:tcBorders>
              <w:top w:val="nil"/>
              <w:left w:val="nil"/>
              <w:bottom w:val="single" w:sz="4" w:space="0" w:color="auto"/>
              <w:right w:val="single" w:sz="4" w:space="0" w:color="auto"/>
            </w:tcBorders>
            <w:shd w:val="clear" w:color="000000" w:fill="FFFFFF"/>
            <w:noWrap/>
            <w:vAlign w:val="center"/>
            <w:hideMark/>
          </w:tcPr>
          <w:p w14:paraId="65DC2516"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987B690" w14:textId="77777777" w:rsidR="00875E01" w:rsidRPr="00875E01" w:rsidRDefault="00875E01" w:rsidP="00875E01">
            <w:pPr>
              <w:jc w:val="center"/>
              <w:rPr>
                <w:sz w:val="18"/>
                <w:szCs w:val="18"/>
              </w:rPr>
            </w:pPr>
            <w:r w:rsidRPr="00875E01">
              <w:rPr>
                <w:sz w:val="18"/>
                <w:szCs w:val="18"/>
              </w:rPr>
              <w:t>11</w:t>
            </w:r>
          </w:p>
        </w:tc>
        <w:tc>
          <w:tcPr>
            <w:tcW w:w="550" w:type="dxa"/>
            <w:tcBorders>
              <w:top w:val="nil"/>
              <w:left w:val="nil"/>
              <w:bottom w:val="single" w:sz="4" w:space="0" w:color="auto"/>
              <w:right w:val="single" w:sz="4" w:space="0" w:color="auto"/>
            </w:tcBorders>
            <w:shd w:val="clear" w:color="000000" w:fill="FFFFFF"/>
            <w:noWrap/>
            <w:vAlign w:val="center"/>
            <w:hideMark/>
          </w:tcPr>
          <w:p w14:paraId="76739451"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4B0DD7BE" w14:textId="77777777" w:rsidR="00875E01" w:rsidRPr="00875E01" w:rsidRDefault="00875E01" w:rsidP="00875E01">
            <w:pPr>
              <w:jc w:val="center"/>
              <w:rPr>
                <w:sz w:val="18"/>
                <w:szCs w:val="18"/>
              </w:rPr>
            </w:pPr>
            <w:r w:rsidRPr="00875E01">
              <w:rPr>
                <w:sz w:val="18"/>
                <w:szCs w:val="18"/>
              </w:rPr>
              <w:t>10 961,0</w:t>
            </w:r>
          </w:p>
        </w:tc>
        <w:tc>
          <w:tcPr>
            <w:tcW w:w="1417" w:type="dxa"/>
            <w:tcBorders>
              <w:top w:val="nil"/>
              <w:left w:val="nil"/>
              <w:bottom w:val="single" w:sz="4" w:space="0" w:color="auto"/>
              <w:right w:val="single" w:sz="4" w:space="0" w:color="auto"/>
            </w:tcBorders>
            <w:shd w:val="clear" w:color="000000" w:fill="FFFFFF"/>
            <w:vAlign w:val="center"/>
            <w:hideMark/>
          </w:tcPr>
          <w:p w14:paraId="6D1A78A6" w14:textId="77777777" w:rsidR="00875E01" w:rsidRPr="00875E01" w:rsidRDefault="00875E01" w:rsidP="00875E01">
            <w:pPr>
              <w:jc w:val="center"/>
              <w:rPr>
                <w:sz w:val="18"/>
                <w:szCs w:val="18"/>
              </w:rPr>
            </w:pPr>
            <w:r w:rsidRPr="00875E01">
              <w:rPr>
                <w:sz w:val="18"/>
                <w:szCs w:val="18"/>
              </w:rPr>
              <w:t>14 467,0</w:t>
            </w:r>
          </w:p>
        </w:tc>
        <w:tc>
          <w:tcPr>
            <w:tcW w:w="1417" w:type="dxa"/>
            <w:tcBorders>
              <w:top w:val="nil"/>
              <w:left w:val="nil"/>
              <w:bottom w:val="single" w:sz="4" w:space="0" w:color="auto"/>
              <w:right w:val="single" w:sz="4" w:space="0" w:color="auto"/>
            </w:tcBorders>
            <w:shd w:val="clear" w:color="000000" w:fill="FFFFFF"/>
            <w:vAlign w:val="center"/>
            <w:hideMark/>
          </w:tcPr>
          <w:p w14:paraId="2B937656" w14:textId="77777777" w:rsidR="00875E01" w:rsidRPr="00875E01" w:rsidRDefault="00875E01" w:rsidP="00875E01">
            <w:pPr>
              <w:jc w:val="center"/>
              <w:rPr>
                <w:sz w:val="18"/>
                <w:szCs w:val="18"/>
              </w:rPr>
            </w:pPr>
            <w:r w:rsidRPr="00875E01">
              <w:rPr>
                <w:sz w:val="18"/>
                <w:szCs w:val="18"/>
              </w:rPr>
              <w:t>14 908,0</w:t>
            </w:r>
          </w:p>
        </w:tc>
      </w:tr>
      <w:tr w:rsidR="00875E01" w:rsidRPr="00875E01" w14:paraId="65E5FFF3"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19FE5DB" w14:textId="77777777" w:rsidR="00875E01" w:rsidRPr="00875E01" w:rsidRDefault="00875E01" w:rsidP="00875E01">
            <w:pPr>
              <w:jc w:val="right"/>
              <w:rPr>
                <w:b/>
                <w:bCs/>
                <w:color w:val="000000"/>
                <w:sz w:val="18"/>
                <w:szCs w:val="18"/>
              </w:rPr>
            </w:pPr>
            <w:r w:rsidRPr="00875E01">
              <w:rPr>
                <w:b/>
                <w:bCs/>
                <w:color w:val="000000"/>
                <w:sz w:val="18"/>
                <w:szCs w:val="18"/>
              </w:rPr>
              <w:t>1.7</w:t>
            </w:r>
          </w:p>
        </w:tc>
        <w:tc>
          <w:tcPr>
            <w:tcW w:w="2216" w:type="dxa"/>
            <w:tcBorders>
              <w:top w:val="nil"/>
              <w:left w:val="nil"/>
              <w:bottom w:val="single" w:sz="4" w:space="0" w:color="auto"/>
              <w:right w:val="single" w:sz="4" w:space="0" w:color="auto"/>
            </w:tcBorders>
            <w:shd w:val="clear" w:color="000000" w:fill="FFFFFF"/>
            <w:vAlign w:val="center"/>
            <w:hideMark/>
          </w:tcPr>
          <w:p w14:paraId="4E41E40A" w14:textId="77777777" w:rsidR="00875E01" w:rsidRPr="00875E01" w:rsidRDefault="00875E01" w:rsidP="00875E01">
            <w:pPr>
              <w:ind w:right="-108"/>
              <w:rPr>
                <w:b/>
                <w:bCs/>
                <w:sz w:val="18"/>
                <w:szCs w:val="18"/>
              </w:rPr>
            </w:pPr>
            <w:r w:rsidRPr="00875E01">
              <w:rPr>
                <w:b/>
                <w:bCs/>
                <w:sz w:val="18"/>
                <w:szCs w:val="18"/>
              </w:rPr>
              <w:t xml:space="preserve">Подпрограмма «Финансовое обеспечение реализации муниципальной программы» </w:t>
            </w:r>
          </w:p>
        </w:tc>
        <w:tc>
          <w:tcPr>
            <w:tcW w:w="870" w:type="dxa"/>
            <w:tcBorders>
              <w:top w:val="nil"/>
              <w:left w:val="nil"/>
              <w:bottom w:val="single" w:sz="4" w:space="0" w:color="auto"/>
              <w:right w:val="single" w:sz="4" w:space="0" w:color="auto"/>
            </w:tcBorders>
            <w:shd w:val="clear" w:color="000000" w:fill="FFFFFF"/>
            <w:noWrap/>
            <w:vAlign w:val="center"/>
            <w:hideMark/>
          </w:tcPr>
          <w:p w14:paraId="50D63989" w14:textId="77777777" w:rsidR="00875E01" w:rsidRPr="00875E01" w:rsidRDefault="00875E01" w:rsidP="00875E01">
            <w:pPr>
              <w:jc w:val="center"/>
              <w:rPr>
                <w:b/>
                <w:bCs/>
                <w:sz w:val="18"/>
                <w:szCs w:val="18"/>
              </w:rPr>
            </w:pPr>
            <w:r w:rsidRPr="00875E01">
              <w:rPr>
                <w:b/>
                <w:bCs/>
                <w:sz w:val="18"/>
                <w:szCs w:val="18"/>
              </w:rPr>
              <w:t>02 7 00 00000</w:t>
            </w:r>
          </w:p>
        </w:tc>
        <w:tc>
          <w:tcPr>
            <w:tcW w:w="576" w:type="dxa"/>
            <w:tcBorders>
              <w:top w:val="nil"/>
              <w:left w:val="nil"/>
              <w:bottom w:val="single" w:sz="4" w:space="0" w:color="auto"/>
              <w:right w:val="single" w:sz="4" w:space="0" w:color="auto"/>
            </w:tcBorders>
            <w:shd w:val="clear" w:color="000000" w:fill="FFFFFF"/>
            <w:noWrap/>
            <w:vAlign w:val="center"/>
          </w:tcPr>
          <w:p w14:paraId="456A17CF"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2202E47"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79C179B"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3A428FE4" w14:textId="77777777" w:rsidR="00875E01" w:rsidRPr="00875E01" w:rsidRDefault="00875E01" w:rsidP="00875E01">
            <w:pPr>
              <w:jc w:val="center"/>
              <w:rPr>
                <w:b/>
                <w:bCs/>
                <w:sz w:val="18"/>
                <w:szCs w:val="18"/>
              </w:rPr>
            </w:pPr>
            <w:r w:rsidRPr="00875E01">
              <w:rPr>
                <w:b/>
                <w:bCs/>
                <w:sz w:val="18"/>
                <w:szCs w:val="18"/>
              </w:rPr>
              <w:t>30 484,6</w:t>
            </w:r>
          </w:p>
        </w:tc>
        <w:tc>
          <w:tcPr>
            <w:tcW w:w="1417" w:type="dxa"/>
            <w:tcBorders>
              <w:top w:val="nil"/>
              <w:left w:val="nil"/>
              <w:bottom w:val="single" w:sz="4" w:space="0" w:color="auto"/>
              <w:right w:val="single" w:sz="4" w:space="0" w:color="auto"/>
            </w:tcBorders>
            <w:shd w:val="clear" w:color="000000" w:fill="FFFFFF"/>
            <w:vAlign w:val="center"/>
            <w:hideMark/>
          </w:tcPr>
          <w:p w14:paraId="2696FDF7" w14:textId="77777777" w:rsidR="00875E01" w:rsidRPr="00875E01" w:rsidRDefault="00875E01" w:rsidP="00875E01">
            <w:pPr>
              <w:jc w:val="center"/>
              <w:rPr>
                <w:b/>
                <w:bCs/>
                <w:sz w:val="18"/>
                <w:szCs w:val="18"/>
              </w:rPr>
            </w:pPr>
            <w:r w:rsidRPr="00875E01">
              <w:rPr>
                <w:b/>
                <w:bCs/>
                <w:sz w:val="18"/>
                <w:szCs w:val="18"/>
              </w:rPr>
              <w:t>29 928,7</w:t>
            </w:r>
          </w:p>
        </w:tc>
        <w:tc>
          <w:tcPr>
            <w:tcW w:w="1417" w:type="dxa"/>
            <w:tcBorders>
              <w:top w:val="nil"/>
              <w:left w:val="nil"/>
              <w:bottom w:val="single" w:sz="4" w:space="0" w:color="auto"/>
              <w:right w:val="single" w:sz="4" w:space="0" w:color="auto"/>
            </w:tcBorders>
            <w:shd w:val="clear" w:color="000000" w:fill="FFFFFF"/>
            <w:vAlign w:val="center"/>
            <w:hideMark/>
          </w:tcPr>
          <w:p w14:paraId="0999A1EF" w14:textId="77777777" w:rsidR="00875E01" w:rsidRPr="00875E01" w:rsidRDefault="00875E01" w:rsidP="00875E01">
            <w:pPr>
              <w:jc w:val="center"/>
              <w:rPr>
                <w:b/>
                <w:bCs/>
                <w:sz w:val="18"/>
                <w:szCs w:val="18"/>
              </w:rPr>
            </w:pPr>
            <w:r w:rsidRPr="00875E01">
              <w:rPr>
                <w:b/>
                <w:bCs/>
                <w:sz w:val="18"/>
                <w:szCs w:val="18"/>
              </w:rPr>
              <w:t>30 232,9</w:t>
            </w:r>
          </w:p>
        </w:tc>
      </w:tr>
      <w:tr w:rsidR="00875E01" w:rsidRPr="00875E01" w14:paraId="5CA512C9"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398FAF9" w14:textId="77777777" w:rsidR="00875E01" w:rsidRPr="00875E01" w:rsidRDefault="00875E01" w:rsidP="00875E01">
            <w:pPr>
              <w:jc w:val="right"/>
              <w:rPr>
                <w:b/>
                <w:bCs/>
                <w:color w:val="000000"/>
                <w:sz w:val="18"/>
                <w:szCs w:val="18"/>
              </w:rPr>
            </w:pPr>
            <w:r w:rsidRPr="00875E01">
              <w:rPr>
                <w:b/>
                <w:bCs/>
                <w:color w:val="000000"/>
                <w:sz w:val="18"/>
                <w:szCs w:val="18"/>
              </w:rPr>
              <w:t>1.7.1</w:t>
            </w:r>
          </w:p>
        </w:tc>
        <w:tc>
          <w:tcPr>
            <w:tcW w:w="2216" w:type="dxa"/>
            <w:tcBorders>
              <w:top w:val="nil"/>
              <w:left w:val="nil"/>
              <w:bottom w:val="single" w:sz="4" w:space="0" w:color="auto"/>
              <w:right w:val="single" w:sz="4" w:space="0" w:color="auto"/>
            </w:tcBorders>
            <w:shd w:val="clear" w:color="000000" w:fill="FFFFFF"/>
            <w:vAlign w:val="center"/>
            <w:hideMark/>
          </w:tcPr>
          <w:p w14:paraId="5EE0F94C"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77C8C673" w14:textId="77777777" w:rsidR="00875E01" w:rsidRPr="00875E01" w:rsidRDefault="00875E01" w:rsidP="00875E01">
            <w:pPr>
              <w:jc w:val="center"/>
              <w:rPr>
                <w:b/>
                <w:bCs/>
                <w:sz w:val="18"/>
                <w:szCs w:val="18"/>
              </w:rPr>
            </w:pPr>
            <w:r w:rsidRPr="00875E01">
              <w:rPr>
                <w:b/>
                <w:bCs/>
                <w:sz w:val="18"/>
                <w:szCs w:val="18"/>
              </w:rPr>
              <w:t>02 7 01 00000</w:t>
            </w:r>
          </w:p>
        </w:tc>
        <w:tc>
          <w:tcPr>
            <w:tcW w:w="576" w:type="dxa"/>
            <w:tcBorders>
              <w:top w:val="nil"/>
              <w:left w:val="nil"/>
              <w:bottom w:val="single" w:sz="4" w:space="0" w:color="auto"/>
              <w:right w:val="single" w:sz="4" w:space="0" w:color="auto"/>
            </w:tcBorders>
            <w:shd w:val="clear" w:color="000000" w:fill="FFFFFF"/>
            <w:noWrap/>
            <w:vAlign w:val="center"/>
          </w:tcPr>
          <w:p w14:paraId="6C7234EB"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465010C"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1E615EE"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52E42CF1" w14:textId="77777777" w:rsidR="00875E01" w:rsidRPr="00875E01" w:rsidRDefault="00875E01" w:rsidP="00875E01">
            <w:pPr>
              <w:jc w:val="center"/>
              <w:rPr>
                <w:b/>
                <w:bCs/>
                <w:sz w:val="18"/>
                <w:szCs w:val="18"/>
              </w:rPr>
            </w:pPr>
            <w:r w:rsidRPr="00875E01">
              <w:rPr>
                <w:b/>
                <w:bCs/>
                <w:sz w:val="18"/>
                <w:szCs w:val="18"/>
              </w:rPr>
              <w:t>6 423,0</w:t>
            </w:r>
          </w:p>
        </w:tc>
        <w:tc>
          <w:tcPr>
            <w:tcW w:w="1417" w:type="dxa"/>
            <w:tcBorders>
              <w:top w:val="nil"/>
              <w:left w:val="nil"/>
              <w:bottom w:val="single" w:sz="4" w:space="0" w:color="auto"/>
              <w:right w:val="single" w:sz="4" w:space="0" w:color="auto"/>
            </w:tcBorders>
            <w:shd w:val="clear" w:color="000000" w:fill="FFFFFF"/>
            <w:vAlign w:val="center"/>
            <w:hideMark/>
          </w:tcPr>
          <w:p w14:paraId="169CFF75" w14:textId="77777777" w:rsidR="00875E01" w:rsidRPr="00875E01" w:rsidRDefault="00875E01" w:rsidP="00875E01">
            <w:pPr>
              <w:jc w:val="center"/>
              <w:rPr>
                <w:b/>
                <w:bCs/>
                <w:sz w:val="18"/>
                <w:szCs w:val="18"/>
              </w:rPr>
            </w:pPr>
            <w:r w:rsidRPr="00875E01">
              <w:rPr>
                <w:b/>
                <w:bCs/>
                <w:sz w:val="18"/>
                <w:szCs w:val="18"/>
              </w:rPr>
              <w:t>6 545,7</w:t>
            </w:r>
          </w:p>
        </w:tc>
        <w:tc>
          <w:tcPr>
            <w:tcW w:w="1417" w:type="dxa"/>
            <w:tcBorders>
              <w:top w:val="nil"/>
              <w:left w:val="nil"/>
              <w:bottom w:val="single" w:sz="4" w:space="0" w:color="auto"/>
              <w:right w:val="single" w:sz="4" w:space="0" w:color="auto"/>
            </w:tcBorders>
            <w:shd w:val="clear" w:color="000000" w:fill="FFFFFF"/>
            <w:vAlign w:val="center"/>
            <w:hideMark/>
          </w:tcPr>
          <w:p w14:paraId="2000E02E" w14:textId="77777777" w:rsidR="00875E01" w:rsidRPr="00875E01" w:rsidRDefault="00875E01" w:rsidP="00875E01">
            <w:pPr>
              <w:jc w:val="center"/>
              <w:rPr>
                <w:b/>
                <w:bCs/>
                <w:sz w:val="18"/>
                <w:szCs w:val="18"/>
              </w:rPr>
            </w:pPr>
            <w:r w:rsidRPr="00875E01">
              <w:rPr>
                <w:b/>
                <w:bCs/>
                <w:sz w:val="18"/>
                <w:szCs w:val="18"/>
              </w:rPr>
              <w:t>6 589,9</w:t>
            </w:r>
          </w:p>
        </w:tc>
      </w:tr>
      <w:tr w:rsidR="00875E01" w:rsidRPr="00875E01" w14:paraId="0337EB14"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3CE8D33"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60BB1BF" w14:textId="77777777" w:rsidR="00875E01" w:rsidRPr="00875E01" w:rsidRDefault="00875E01" w:rsidP="00875E01">
            <w:pPr>
              <w:ind w:right="-108"/>
              <w:rPr>
                <w:sz w:val="18"/>
                <w:szCs w:val="18"/>
              </w:rPr>
            </w:pPr>
            <w:r w:rsidRPr="00875E01">
              <w:rPr>
                <w:sz w:val="18"/>
                <w:szCs w:val="18"/>
              </w:rPr>
              <w:t xml:space="preserve">Расходы на поощрение муниципальных </w:t>
            </w:r>
            <w:r w:rsidRPr="00875E01">
              <w:rPr>
                <w:sz w:val="18"/>
                <w:szCs w:val="18"/>
              </w:rPr>
              <w:lastRenderedPageBreak/>
              <w:t>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69AECC84" w14:textId="77777777" w:rsidR="00875E01" w:rsidRPr="00875E01" w:rsidRDefault="00875E01" w:rsidP="00875E01">
            <w:pPr>
              <w:jc w:val="center"/>
              <w:rPr>
                <w:sz w:val="18"/>
                <w:szCs w:val="18"/>
              </w:rPr>
            </w:pPr>
            <w:r w:rsidRPr="00875E01">
              <w:rPr>
                <w:sz w:val="18"/>
                <w:szCs w:val="18"/>
              </w:rPr>
              <w:lastRenderedPageBreak/>
              <w:t>02 7 01 55490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71E8E5E0"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EC7C13B"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04CBBD8"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3ACF04EB" w14:textId="77777777" w:rsidR="00875E01" w:rsidRPr="00875E01" w:rsidRDefault="00875E01" w:rsidP="00875E01">
            <w:pPr>
              <w:jc w:val="center"/>
              <w:rPr>
                <w:sz w:val="18"/>
                <w:szCs w:val="18"/>
              </w:rPr>
            </w:pPr>
            <w:r w:rsidRPr="00875E01">
              <w:rPr>
                <w:sz w:val="18"/>
                <w:szCs w:val="18"/>
              </w:rPr>
              <w:t>41,7</w:t>
            </w:r>
          </w:p>
        </w:tc>
        <w:tc>
          <w:tcPr>
            <w:tcW w:w="1417" w:type="dxa"/>
            <w:tcBorders>
              <w:top w:val="nil"/>
              <w:left w:val="nil"/>
              <w:bottom w:val="single" w:sz="4" w:space="0" w:color="auto"/>
              <w:right w:val="single" w:sz="4" w:space="0" w:color="auto"/>
            </w:tcBorders>
            <w:shd w:val="clear" w:color="000000" w:fill="FFFFFF"/>
            <w:vAlign w:val="center"/>
            <w:hideMark/>
          </w:tcPr>
          <w:p w14:paraId="32FC6EBC"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930E117" w14:textId="77777777" w:rsidR="00875E01" w:rsidRPr="00875E01" w:rsidRDefault="00875E01" w:rsidP="00875E01">
            <w:pPr>
              <w:jc w:val="center"/>
              <w:rPr>
                <w:sz w:val="18"/>
                <w:szCs w:val="18"/>
              </w:rPr>
            </w:pPr>
            <w:r w:rsidRPr="00875E01">
              <w:rPr>
                <w:sz w:val="18"/>
                <w:szCs w:val="18"/>
              </w:rPr>
              <w:t>0,0</w:t>
            </w:r>
          </w:p>
        </w:tc>
      </w:tr>
      <w:tr w:rsidR="00875E01" w:rsidRPr="00875E01" w14:paraId="0ECCC1AD"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134208D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7596716"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6BD49F11" w14:textId="77777777" w:rsidR="00875E01" w:rsidRPr="00875E01" w:rsidRDefault="00875E01" w:rsidP="00875E01">
            <w:pPr>
              <w:jc w:val="center"/>
              <w:rPr>
                <w:sz w:val="18"/>
                <w:szCs w:val="18"/>
              </w:rPr>
            </w:pPr>
            <w:r w:rsidRPr="00875E01">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6E7347A"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ED51C56"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50ACFE49"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17A417DB" w14:textId="77777777" w:rsidR="00875E01" w:rsidRPr="00875E01" w:rsidRDefault="00875E01" w:rsidP="00875E01">
            <w:pPr>
              <w:jc w:val="center"/>
              <w:rPr>
                <w:sz w:val="18"/>
                <w:szCs w:val="18"/>
              </w:rPr>
            </w:pPr>
            <w:r w:rsidRPr="00875E01">
              <w:rPr>
                <w:sz w:val="18"/>
                <w:szCs w:val="18"/>
              </w:rPr>
              <w:t>2 884,9</w:t>
            </w:r>
          </w:p>
        </w:tc>
        <w:tc>
          <w:tcPr>
            <w:tcW w:w="1417" w:type="dxa"/>
            <w:tcBorders>
              <w:top w:val="nil"/>
              <w:left w:val="nil"/>
              <w:bottom w:val="single" w:sz="4" w:space="0" w:color="auto"/>
              <w:right w:val="single" w:sz="4" w:space="0" w:color="auto"/>
            </w:tcBorders>
            <w:shd w:val="clear" w:color="000000" w:fill="FFFFFF"/>
            <w:vAlign w:val="center"/>
            <w:hideMark/>
          </w:tcPr>
          <w:p w14:paraId="0D33DE2A" w14:textId="77777777" w:rsidR="00875E01" w:rsidRPr="00875E01" w:rsidRDefault="00875E01" w:rsidP="00875E01">
            <w:pPr>
              <w:jc w:val="center"/>
              <w:rPr>
                <w:sz w:val="18"/>
                <w:szCs w:val="18"/>
              </w:rPr>
            </w:pPr>
            <w:r w:rsidRPr="00875E01">
              <w:rPr>
                <w:sz w:val="18"/>
                <w:szCs w:val="18"/>
              </w:rPr>
              <w:t>3 171,7</w:t>
            </w:r>
          </w:p>
        </w:tc>
        <w:tc>
          <w:tcPr>
            <w:tcW w:w="1417" w:type="dxa"/>
            <w:tcBorders>
              <w:top w:val="nil"/>
              <w:left w:val="nil"/>
              <w:bottom w:val="single" w:sz="4" w:space="0" w:color="auto"/>
              <w:right w:val="single" w:sz="4" w:space="0" w:color="auto"/>
            </w:tcBorders>
            <w:shd w:val="clear" w:color="000000" w:fill="FFFFFF"/>
            <w:vAlign w:val="center"/>
            <w:hideMark/>
          </w:tcPr>
          <w:p w14:paraId="19DEAE2D" w14:textId="77777777" w:rsidR="00875E01" w:rsidRPr="00875E01" w:rsidRDefault="00875E01" w:rsidP="00875E01">
            <w:pPr>
              <w:jc w:val="center"/>
              <w:rPr>
                <w:sz w:val="18"/>
                <w:szCs w:val="18"/>
              </w:rPr>
            </w:pPr>
            <w:r w:rsidRPr="00875E01">
              <w:rPr>
                <w:sz w:val="18"/>
                <w:szCs w:val="18"/>
              </w:rPr>
              <w:t>3 189,9</w:t>
            </w:r>
          </w:p>
        </w:tc>
      </w:tr>
      <w:tr w:rsidR="00875E01" w:rsidRPr="00875E01" w14:paraId="7B711CA6" w14:textId="77777777" w:rsidTr="00875E01">
        <w:trPr>
          <w:trHeight w:val="968"/>
        </w:trPr>
        <w:tc>
          <w:tcPr>
            <w:tcW w:w="756" w:type="dxa"/>
            <w:tcBorders>
              <w:top w:val="nil"/>
              <w:left w:val="single" w:sz="4" w:space="0" w:color="auto"/>
              <w:bottom w:val="single" w:sz="4" w:space="0" w:color="auto"/>
              <w:right w:val="single" w:sz="4" w:space="0" w:color="auto"/>
            </w:tcBorders>
            <w:shd w:val="clear" w:color="000000" w:fill="FFFFFF"/>
            <w:vAlign w:val="bottom"/>
          </w:tcPr>
          <w:p w14:paraId="602ECEB5"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EBCCCD1"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2C0A70AD" w14:textId="77777777" w:rsidR="00875E01" w:rsidRPr="00875E01" w:rsidRDefault="00875E01" w:rsidP="00875E01">
            <w:pPr>
              <w:jc w:val="center"/>
              <w:rPr>
                <w:sz w:val="18"/>
                <w:szCs w:val="18"/>
              </w:rPr>
            </w:pPr>
            <w:r w:rsidRPr="00875E01">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27917557"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24F51F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08073B08"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18706964" w14:textId="77777777" w:rsidR="00875E01" w:rsidRPr="00875E01" w:rsidRDefault="00875E01" w:rsidP="00875E01">
            <w:pPr>
              <w:jc w:val="center"/>
              <w:rPr>
                <w:sz w:val="18"/>
                <w:szCs w:val="18"/>
              </w:rPr>
            </w:pPr>
            <w:r w:rsidRPr="00875E01">
              <w:rPr>
                <w:sz w:val="18"/>
                <w:szCs w:val="18"/>
              </w:rPr>
              <w:t>3 335,5</w:t>
            </w:r>
          </w:p>
        </w:tc>
        <w:tc>
          <w:tcPr>
            <w:tcW w:w="1417" w:type="dxa"/>
            <w:tcBorders>
              <w:top w:val="nil"/>
              <w:left w:val="nil"/>
              <w:bottom w:val="single" w:sz="4" w:space="0" w:color="auto"/>
              <w:right w:val="single" w:sz="4" w:space="0" w:color="auto"/>
            </w:tcBorders>
            <w:shd w:val="clear" w:color="000000" w:fill="FFFFFF"/>
            <w:vAlign w:val="center"/>
            <w:hideMark/>
          </w:tcPr>
          <w:p w14:paraId="2B87DFBF" w14:textId="77777777" w:rsidR="00875E01" w:rsidRPr="00875E01" w:rsidRDefault="00875E01" w:rsidP="00875E01">
            <w:pPr>
              <w:jc w:val="center"/>
              <w:rPr>
                <w:sz w:val="18"/>
                <w:szCs w:val="18"/>
              </w:rPr>
            </w:pPr>
            <w:r w:rsidRPr="00875E01">
              <w:rPr>
                <w:sz w:val="18"/>
                <w:szCs w:val="18"/>
              </w:rPr>
              <w:t>3 179,0</w:t>
            </w:r>
          </w:p>
        </w:tc>
        <w:tc>
          <w:tcPr>
            <w:tcW w:w="1417" w:type="dxa"/>
            <w:tcBorders>
              <w:top w:val="nil"/>
              <w:left w:val="nil"/>
              <w:bottom w:val="single" w:sz="4" w:space="0" w:color="auto"/>
              <w:right w:val="single" w:sz="4" w:space="0" w:color="auto"/>
            </w:tcBorders>
            <w:shd w:val="clear" w:color="000000" w:fill="FFFFFF"/>
            <w:vAlign w:val="center"/>
            <w:hideMark/>
          </w:tcPr>
          <w:p w14:paraId="169F61A1" w14:textId="77777777" w:rsidR="00875E01" w:rsidRPr="00875E01" w:rsidRDefault="00875E01" w:rsidP="00875E01">
            <w:pPr>
              <w:jc w:val="center"/>
              <w:rPr>
                <w:sz w:val="18"/>
                <w:szCs w:val="18"/>
              </w:rPr>
            </w:pPr>
            <w:r w:rsidRPr="00875E01">
              <w:rPr>
                <w:sz w:val="18"/>
                <w:szCs w:val="18"/>
              </w:rPr>
              <w:t>3 205,0</w:t>
            </w:r>
          </w:p>
        </w:tc>
      </w:tr>
      <w:tr w:rsidR="00875E01" w:rsidRPr="00875E01" w14:paraId="08C9BDB4" w14:textId="77777777" w:rsidTr="00875E01">
        <w:trPr>
          <w:trHeight w:val="713"/>
        </w:trPr>
        <w:tc>
          <w:tcPr>
            <w:tcW w:w="756" w:type="dxa"/>
            <w:tcBorders>
              <w:top w:val="nil"/>
              <w:left w:val="single" w:sz="4" w:space="0" w:color="auto"/>
              <w:bottom w:val="single" w:sz="4" w:space="0" w:color="auto"/>
              <w:right w:val="single" w:sz="4" w:space="0" w:color="auto"/>
            </w:tcBorders>
            <w:shd w:val="clear" w:color="000000" w:fill="FFFFFF"/>
            <w:vAlign w:val="bottom"/>
          </w:tcPr>
          <w:p w14:paraId="3D65113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952C0E6"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26BF27CD" w14:textId="77777777" w:rsidR="00875E01" w:rsidRPr="00875E01" w:rsidRDefault="00875E01" w:rsidP="00875E01">
            <w:pPr>
              <w:jc w:val="center"/>
              <w:rPr>
                <w:sz w:val="18"/>
                <w:szCs w:val="18"/>
              </w:rPr>
            </w:pPr>
            <w:r w:rsidRPr="00875E01">
              <w:rPr>
                <w:sz w:val="18"/>
                <w:szCs w:val="18"/>
              </w:rPr>
              <w:t>02 7 01 82010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E669AB3"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1149737C"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9E02733"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374CB07C" w14:textId="77777777" w:rsidR="00875E01" w:rsidRPr="00875E01" w:rsidRDefault="00875E01" w:rsidP="00875E01">
            <w:pPr>
              <w:jc w:val="center"/>
              <w:rPr>
                <w:sz w:val="18"/>
                <w:szCs w:val="18"/>
              </w:rPr>
            </w:pPr>
            <w:r w:rsidRPr="00875E01">
              <w:rPr>
                <w:sz w:val="18"/>
                <w:szCs w:val="18"/>
              </w:rPr>
              <w:t>160,9</w:t>
            </w:r>
          </w:p>
        </w:tc>
        <w:tc>
          <w:tcPr>
            <w:tcW w:w="1417" w:type="dxa"/>
            <w:tcBorders>
              <w:top w:val="nil"/>
              <w:left w:val="nil"/>
              <w:bottom w:val="single" w:sz="4" w:space="0" w:color="auto"/>
              <w:right w:val="single" w:sz="4" w:space="0" w:color="auto"/>
            </w:tcBorders>
            <w:shd w:val="clear" w:color="000000" w:fill="FFFFFF"/>
            <w:vAlign w:val="center"/>
            <w:hideMark/>
          </w:tcPr>
          <w:p w14:paraId="141B608A" w14:textId="77777777" w:rsidR="00875E01" w:rsidRPr="00875E01" w:rsidRDefault="00875E01" w:rsidP="00875E01">
            <w:pPr>
              <w:jc w:val="center"/>
              <w:rPr>
                <w:sz w:val="18"/>
                <w:szCs w:val="18"/>
              </w:rPr>
            </w:pPr>
            <w:r w:rsidRPr="00875E01">
              <w:rPr>
                <w:sz w:val="18"/>
                <w:szCs w:val="18"/>
              </w:rPr>
              <w:t>195,0</w:t>
            </w:r>
          </w:p>
        </w:tc>
        <w:tc>
          <w:tcPr>
            <w:tcW w:w="1417" w:type="dxa"/>
            <w:tcBorders>
              <w:top w:val="nil"/>
              <w:left w:val="nil"/>
              <w:bottom w:val="single" w:sz="4" w:space="0" w:color="auto"/>
              <w:right w:val="single" w:sz="4" w:space="0" w:color="auto"/>
            </w:tcBorders>
            <w:shd w:val="clear" w:color="000000" w:fill="FFFFFF"/>
            <w:vAlign w:val="center"/>
            <w:hideMark/>
          </w:tcPr>
          <w:p w14:paraId="7953394A" w14:textId="77777777" w:rsidR="00875E01" w:rsidRPr="00875E01" w:rsidRDefault="00875E01" w:rsidP="00875E01">
            <w:pPr>
              <w:jc w:val="center"/>
              <w:rPr>
                <w:sz w:val="18"/>
                <w:szCs w:val="18"/>
              </w:rPr>
            </w:pPr>
            <w:r w:rsidRPr="00875E01">
              <w:rPr>
                <w:sz w:val="18"/>
                <w:szCs w:val="18"/>
              </w:rPr>
              <w:t>195,0</w:t>
            </w:r>
          </w:p>
        </w:tc>
      </w:tr>
      <w:tr w:rsidR="00875E01" w:rsidRPr="00875E01" w14:paraId="2889ED28" w14:textId="77777777" w:rsidTr="00875E01">
        <w:trPr>
          <w:trHeight w:val="157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E7F5292" w14:textId="77777777" w:rsidR="00875E01" w:rsidRPr="00875E01" w:rsidRDefault="00875E01" w:rsidP="00875E01">
            <w:pPr>
              <w:jc w:val="right"/>
              <w:rPr>
                <w:b/>
                <w:bCs/>
                <w:color w:val="000000"/>
                <w:sz w:val="18"/>
                <w:szCs w:val="18"/>
              </w:rPr>
            </w:pPr>
            <w:r w:rsidRPr="00875E01">
              <w:rPr>
                <w:b/>
                <w:bCs/>
                <w:color w:val="000000"/>
                <w:sz w:val="18"/>
                <w:szCs w:val="18"/>
              </w:rPr>
              <w:t>1.7.2</w:t>
            </w:r>
          </w:p>
        </w:tc>
        <w:tc>
          <w:tcPr>
            <w:tcW w:w="2216" w:type="dxa"/>
            <w:tcBorders>
              <w:top w:val="nil"/>
              <w:left w:val="nil"/>
              <w:bottom w:val="single" w:sz="4" w:space="0" w:color="auto"/>
              <w:right w:val="single" w:sz="4" w:space="0" w:color="auto"/>
            </w:tcBorders>
            <w:shd w:val="clear" w:color="000000" w:fill="FFFFFF"/>
            <w:vAlign w:val="center"/>
            <w:hideMark/>
          </w:tcPr>
          <w:p w14:paraId="358F7D03"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5CBBAAFD" w14:textId="77777777" w:rsidR="00875E01" w:rsidRPr="00875E01" w:rsidRDefault="00875E01" w:rsidP="00875E01">
            <w:pPr>
              <w:jc w:val="center"/>
              <w:rPr>
                <w:b/>
                <w:bCs/>
                <w:sz w:val="18"/>
                <w:szCs w:val="18"/>
              </w:rPr>
            </w:pPr>
            <w:r w:rsidRPr="00875E01">
              <w:rPr>
                <w:b/>
                <w:bCs/>
                <w:sz w:val="18"/>
                <w:szCs w:val="18"/>
              </w:rPr>
              <w:t>02 7 02 00000</w:t>
            </w:r>
          </w:p>
        </w:tc>
        <w:tc>
          <w:tcPr>
            <w:tcW w:w="576" w:type="dxa"/>
            <w:tcBorders>
              <w:top w:val="nil"/>
              <w:left w:val="nil"/>
              <w:bottom w:val="single" w:sz="4" w:space="0" w:color="auto"/>
              <w:right w:val="single" w:sz="4" w:space="0" w:color="auto"/>
            </w:tcBorders>
            <w:shd w:val="clear" w:color="000000" w:fill="FFFFFF"/>
            <w:noWrap/>
            <w:vAlign w:val="center"/>
          </w:tcPr>
          <w:p w14:paraId="269B9004"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8F0B6B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59DFBA6"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18CBC422" w14:textId="77777777" w:rsidR="00875E01" w:rsidRPr="00875E01" w:rsidRDefault="00875E01" w:rsidP="00875E01">
            <w:pPr>
              <w:jc w:val="center"/>
              <w:rPr>
                <w:b/>
                <w:bCs/>
                <w:sz w:val="18"/>
                <w:szCs w:val="18"/>
              </w:rPr>
            </w:pPr>
            <w:r w:rsidRPr="00875E01">
              <w:rPr>
                <w:b/>
                <w:bCs/>
                <w:sz w:val="18"/>
                <w:szCs w:val="18"/>
              </w:rPr>
              <w:t>24 061,6</w:t>
            </w:r>
          </w:p>
        </w:tc>
        <w:tc>
          <w:tcPr>
            <w:tcW w:w="1417" w:type="dxa"/>
            <w:tcBorders>
              <w:top w:val="nil"/>
              <w:left w:val="nil"/>
              <w:bottom w:val="single" w:sz="4" w:space="0" w:color="auto"/>
              <w:right w:val="single" w:sz="4" w:space="0" w:color="auto"/>
            </w:tcBorders>
            <w:shd w:val="clear" w:color="000000" w:fill="FFFFFF"/>
            <w:vAlign w:val="center"/>
            <w:hideMark/>
          </w:tcPr>
          <w:p w14:paraId="5C300200" w14:textId="77777777" w:rsidR="00875E01" w:rsidRPr="00875E01" w:rsidRDefault="00875E01" w:rsidP="00875E01">
            <w:pPr>
              <w:jc w:val="center"/>
              <w:rPr>
                <w:b/>
                <w:bCs/>
                <w:sz w:val="18"/>
                <w:szCs w:val="18"/>
              </w:rPr>
            </w:pPr>
            <w:r w:rsidRPr="00875E01">
              <w:rPr>
                <w:b/>
                <w:bCs/>
                <w:sz w:val="18"/>
                <w:szCs w:val="18"/>
              </w:rPr>
              <w:t>23 383,0</w:t>
            </w:r>
          </w:p>
        </w:tc>
        <w:tc>
          <w:tcPr>
            <w:tcW w:w="1417" w:type="dxa"/>
            <w:tcBorders>
              <w:top w:val="nil"/>
              <w:left w:val="nil"/>
              <w:bottom w:val="single" w:sz="4" w:space="0" w:color="auto"/>
              <w:right w:val="single" w:sz="4" w:space="0" w:color="auto"/>
            </w:tcBorders>
            <w:shd w:val="clear" w:color="000000" w:fill="FFFFFF"/>
            <w:vAlign w:val="center"/>
            <w:hideMark/>
          </w:tcPr>
          <w:p w14:paraId="38C995F0" w14:textId="77777777" w:rsidR="00875E01" w:rsidRPr="00875E01" w:rsidRDefault="00875E01" w:rsidP="00875E01">
            <w:pPr>
              <w:jc w:val="center"/>
              <w:rPr>
                <w:b/>
                <w:bCs/>
                <w:sz w:val="18"/>
                <w:szCs w:val="18"/>
              </w:rPr>
            </w:pPr>
            <w:r w:rsidRPr="00875E01">
              <w:rPr>
                <w:b/>
                <w:bCs/>
                <w:sz w:val="18"/>
                <w:szCs w:val="18"/>
              </w:rPr>
              <w:t>23 643,0</w:t>
            </w:r>
          </w:p>
        </w:tc>
      </w:tr>
      <w:tr w:rsidR="00875E01" w:rsidRPr="00875E01" w14:paraId="35B372AE" w14:textId="77777777" w:rsidTr="00875E01">
        <w:trPr>
          <w:trHeight w:val="772"/>
        </w:trPr>
        <w:tc>
          <w:tcPr>
            <w:tcW w:w="756" w:type="dxa"/>
            <w:tcBorders>
              <w:top w:val="nil"/>
              <w:left w:val="single" w:sz="4" w:space="0" w:color="auto"/>
              <w:bottom w:val="single" w:sz="4" w:space="0" w:color="auto"/>
              <w:right w:val="single" w:sz="4" w:space="0" w:color="auto"/>
            </w:tcBorders>
            <w:shd w:val="clear" w:color="000000" w:fill="FFFFFF"/>
            <w:vAlign w:val="bottom"/>
          </w:tcPr>
          <w:p w14:paraId="4E5BF09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82ADC7A"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5F59108E" w14:textId="77777777" w:rsidR="00875E01" w:rsidRPr="00875E01" w:rsidRDefault="00875E01" w:rsidP="00875E01">
            <w:pPr>
              <w:jc w:val="center"/>
              <w:rPr>
                <w:sz w:val="18"/>
                <w:szCs w:val="18"/>
              </w:rPr>
            </w:pPr>
            <w:r w:rsidRPr="00875E01">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6DD086D"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8992C92"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74F90F7"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527928D9" w14:textId="77777777" w:rsidR="00875E01" w:rsidRPr="00875E01" w:rsidRDefault="00875E01" w:rsidP="00875E01">
            <w:pPr>
              <w:jc w:val="center"/>
              <w:rPr>
                <w:sz w:val="18"/>
                <w:szCs w:val="18"/>
              </w:rPr>
            </w:pPr>
            <w:r w:rsidRPr="00875E01">
              <w:rPr>
                <w:sz w:val="18"/>
                <w:szCs w:val="18"/>
              </w:rPr>
              <w:t>22 970,1</w:t>
            </w:r>
          </w:p>
        </w:tc>
        <w:tc>
          <w:tcPr>
            <w:tcW w:w="1417" w:type="dxa"/>
            <w:tcBorders>
              <w:top w:val="nil"/>
              <w:left w:val="nil"/>
              <w:bottom w:val="single" w:sz="4" w:space="0" w:color="auto"/>
              <w:right w:val="single" w:sz="4" w:space="0" w:color="auto"/>
            </w:tcBorders>
            <w:shd w:val="clear" w:color="000000" w:fill="FFFFFF"/>
            <w:vAlign w:val="center"/>
            <w:hideMark/>
          </w:tcPr>
          <w:p w14:paraId="0D20F3DD" w14:textId="77777777" w:rsidR="00875E01" w:rsidRPr="00875E01" w:rsidRDefault="00875E01" w:rsidP="00875E01">
            <w:pPr>
              <w:jc w:val="center"/>
              <w:rPr>
                <w:sz w:val="18"/>
                <w:szCs w:val="18"/>
              </w:rPr>
            </w:pPr>
            <w:r w:rsidRPr="00875E01">
              <w:rPr>
                <w:sz w:val="18"/>
                <w:szCs w:val="18"/>
              </w:rPr>
              <w:t>21 614,0</w:t>
            </w:r>
          </w:p>
        </w:tc>
        <w:tc>
          <w:tcPr>
            <w:tcW w:w="1417" w:type="dxa"/>
            <w:tcBorders>
              <w:top w:val="nil"/>
              <w:left w:val="nil"/>
              <w:bottom w:val="single" w:sz="4" w:space="0" w:color="auto"/>
              <w:right w:val="single" w:sz="4" w:space="0" w:color="auto"/>
            </w:tcBorders>
            <w:shd w:val="clear" w:color="000000" w:fill="FFFFFF"/>
            <w:vAlign w:val="center"/>
            <w:hideMark/>
          </w:tcPr>
          <w:p w14:paraId="44380F65" w14:textId="77777777" w:rsidR="00875E01" w:rsidRPr="00875E01" w:rsidRDefault="00875E01" w:rsidP="00875E01">
            <w:pPr>
              <w:jc w:val="center"/>
              <w:rPr>
                <w:sz w:val="18"/>
                <w:szCs w:val="18"/>
              </w:rPr>
            </w:pPr>
            <w:r w:rsidRPr="00875E01">
              <w:rPr>
                <w:sz w:val="18"/>
                <w:szCs w:val="18"/>
              </w:rPr>
              <w:t>21 874,0</w:t>
            </w:r>
          </w:p>
        </w:tc>
      </w:tr>
      <w:tr w:rsidR="00875E01" w:rsidRPr="00875E01" w14:paraId="0B703C30"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tcPr>
          <w:p w14:paraId="404340A6"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F13E60F"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696DD1C5" w14:textId="77777777" w:rsidR="00875E01" w:rsidRPr="00875E01" w:rsidRDefault="00875E01" w:rsidP="00875E01">
            <w:pPr>
              <w:jc w:val="center"/>
              <w:rPr>
                <w:sz w:val="18"/>
                <w:szCs w:val="18"/>
              </w:rPr>
            </w:pPr>
            <w:r w:rsidRPr="00875E01">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35156A61"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19ECFB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493C6CC"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043E4ABE" w14:textId="77777777" w:rsidR="00875E01" w:rsidRPr="00875E01" w:rsidRDefault="00875E01" w:rsidP="00875E01">
            <w:pPr>
              <w:jc w:val="center"/>
              <w:rPr>
                <w:sz w:val="18"/>
                <w:szCs w:val="18"/>
              </w:rPr>
            </w:pPr>
            <w:r w:rsidRPr="00875E01">
              <w:rPr>
                <w:sz w:val="18"/>
                <w:szCs w:val="18"/>
              </w:rPr>
              <w:t>1 091,5</w:t>
            </w:r>
          </w:p>
        </w:tc>
        <w:tc>
          <w:tcPr>
            <w:tcW w:w="1417" w:type="dxa"/>
            <w:tcBorders>
              <w:top w:val="nil"/>
              <w:left w:val="nil"/>
              <w:bottom w:val="single" w:sz="4" w:space="0" w:color="auto"/>
              <w:right w:val="single" w:sz="4" w:space="0" w:color="auto"/>
            </w:tcBorders>
            <w:shd w:val="clear" w:color="000000" w:fill="FFFFFF"/>
            <w:vAlign w:val="center"/>
            <w:hideMark/>
          </w:tcPr>
          <w:p w14:paraId="64C60B33" w14:textId="77777777" w:rsidR="00875E01" w:rsidRPr="00875E01" w:rsidRDefault="00875E01" w:rsidP="00875E01">
            <w:pPr>
              <w:jc w:val="center"/>
              <w:rPr>
                <w:sz w:val="18"/>
                <w:szCs w:val="18"/>
              </w:rPr>
            </w:pPr>
            <w:r w:rsidRPr="00875E01">
              <w:rPr>
                <w:sz w:val="18"/>
                <w:szCs w:val="18"/>
              </w:rPr>
              <w:t>1 754,0</w:t>
            </w:r>
          </w:p>
        </w:tc>
        <w:tc>
          <w:tcPr>
            <w:tcW w:w="1417" w:type="dxa"/>
            <w:tcBorders>
              <w:top w:val="nil"/>
              <w:left w:val="nil"/>
              <w:bottom w:val="single" w:sz="4" w:space="0" w:color="auto"/>
              <w:right w:val="single" w:sz="4" w:space="0" w:color="auto"/>
            </w:tcBorders>
            <w:shd w:val="clear" w:color="000000" w:fill="FFFFFF"/>
            <w:vAlign w:val="center"/>
            <w:hideMark/>
          </w:tcPr>
          <w:p w14:paraId="1CA89BDD" w14:textId="77777777" w:rsidR="00875E01" w:rsidRPr="00875E01" w:rsidRDefault="00875E01" w:rsidP="00875E01">
            <w:pPr>
              <w:jc w:val="center"/>
              <w:rPr>
                <w:sz w:val="18"/>
                <w:szCs w:val="18"/>
              </w:rPr>
            </w:pPr>
            <w:r w:rsidRPr="00875E01">
              <w:rPr>
                <w:sz w:val="18"/>
                <w:szCs w:val="18"/>
              </w:rPr>
              <w:t>1 754,0</w:t>
            </w:r>
          </w:p>
        </w:tc>
      </w:tr>
      <w:tr w:rsidR="00875E01" w:rsidRPr="00875E01" w14:paraId="3313E424" w14:textId="77777777" w:rsidTr="00875E01">
        <w:trPr>
          <w:trHeight w:val="818"/>
        </w:trPr>
        <w:tc>
          <w:tcPr>
            <w:tcW w:w="756" w:type="dxa"/>
            <w:tcBorders>
              <w:top w:val="nil"/>
              <w:left w:val="single" w:sz="4" w:space="0" w:color="auto"/>
              <w:bottom w:val="single" w:sz="4" w:space="0" w:color="auto"/>
              <w:right w:val="single" w:sz="4" w:space="0" w:color="auto"/>
            </w:tcBorders>
            <w:shd w:val="clear" w:color="000000" w:fill="FFFFFF"/>
            <w:vAlign w:val="bottom"/>
          </w:tcPr>
          <w:p w14:paraId="6BC1BB2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236A0F7"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04C9E1B3" w14:textId="77777777" w:rsidR="00875E01" w:rsidRPr="00875E01" w:rsidRDefault="00875E01" w:rsidP="00875E01">
            <w:pPr>
              <w:jc w:val="center"/>
              <w:rPr>
                <w:sz w:val="18"/>
                <w:szCs w:val="18"/>
              </w:rPr>
            </w:pPr>
            <w:r w:rsidRPr="00875E01">
              <w:rPr>
                <w:sz w:val="18"/>
                <w:szCs w:val="18"/>
              </w:rPr>
              <w:t>02 7 02 00590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4FE44BD2"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043DA62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4C1CD04F"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vAlign w:val="center"/>
            <w:hideMark/>
          </w:tcPr>
          <w:p w14:paraId="087036E0"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3F5F07D" w14:textId="77777777" w:rsidR="00875E01" w:rsidRPr="00875E01" w:rsidRDefault="00875E01" w:rsidP="00875E01">
            <w:pPr>
              <w:jc w:val="center"/>
              <w:rPr>
                <w:sz w:val="18"/>
                <w:szCs w:val="18"/>
              </w:rPr>
            </w:pPr>
            <w:r w:rsidRPr="00875E01">
              <w:rPr>
                <w:sz w:val="18"/>
                <w:szCs w:val="18"/>
              </w:rPr>
              <w:t>15,0</w:t>
            </w:r>
          </w:p>
        </w:tc>
        <w:tc>
          <w:tcPr>
            <w:tcW w:w="1417" w:type="dxa"/>
            <w:tcBorders>
              <w:top w:val="nil"/>
              <w:left w:val="nil"/>
              <w:bottom w:val="single" w:sz="4" w:space="0" w:color="auto"/>
              <w:right w:val="single" w:sz="4" w:space="0" w:color="auto"/>
            </w:tcBorders>
            <w:shd w:val="clear" w:color="000000" w:fill="FFFFFF"/>
            <w:vAlign w:val="center"/>
            <w:hideMark/>
          </w:tcPr>
          <w:p w14:paraId="1D17BF55" w14:textId="77777777" w:rsidR="00875E01" w:rsidRPr="00875E01" w:rsidRDefault="00875E01" w:rsidP="00875E01">
            <w:pPr>
              <w:jc w:val="center"/>
              <w:rPr>
                <w:sz w:val="18"/>
                <w:szCs w:val="18"/>
              </w:rPr>
            </w:pPr>
            <w:r w:rsidRPr="00875E01">
              <w:rPr>
                <w:sz w:val="18"/>
                <w:szCs w:val="18"/>
              </w:rPr>
              <w:t>15,0</w:t>
            </w:r>
          </w:p>
        </w:tc>
      </w:tr>
      <w:tr w:rsidR="00875E01" w:rsidRPr="00875E01" w14:paraId="795A3D89"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D23FEC4" w14:textId="77777777" w:rsidR="00875E01" w:rsidRPr="00875E01" w:rsidRDefault="00875E01" w:rsidP="00875E01">
            <w:pPr>
              <w:jc w:val="right"/>
              <w:rPr>
                <w:b/>
                <w:bCs/>
                <w:color w:val="000000"/>
                <w:sz w:val="18"/>
                <w:szCs w:val="18"/>
              </w:rPr>
            </w:pPr>
            <w:r w:rsidRPr="00875E01">
              <w:rPr>
                <w:b/>
                <w:bCs/>
                <w:color w:val="000000"/>
                <w:sz w:val="18"/>
                <w:szCs w:val="18"/>
              </w:rPr>
              <w:t>2</w:t>
            </w:r>
          </w:p>
        </w:tc>
        <w:tc>
          <w:tcPr>
            <w:tcW w:w="2216" w:type="dxa"/>
            <w:tcBorders>
              <w:top w:val="nil"/>
              <w:left w:val="nil"/>
              <w:bottom w:val="single" w:sz="4" w:space="0" w:color="auto"/>
              <w:right w:val="single" w:sz="4" w:space="0" w:color="auto"/>
            </w:tcBorders>
            <w:shd w:val="clear" w:color="000000" w:fill="FFFFFF"/>
            <w:vAlign w:val="bottom"/>
            <w:hideMark/>
          </w:tcPr>
          <w:p w14:paraId="08F155D6" w14:textId="77777777" w:rsidR="00875E01" w:rsidRPr="00875E01" w:rsidRDefault="00875E01" w:rsidP="00875E01">
            <w:pPr>
              <w:ind w:right="-108"/>
              <w:rPr>
                <w:b/>
                <w:bCs/>
                <w:sz w:val="18"/>
                <w:szCs w:val="18"/>
              </w:rPr>
            </w:pPr>
            <w:r w:rsidRPr="00875E01">
              <w:rPr>
                <w:b/>
                <w:bCs/>
                <w:sz w:val="18"/>
                <w:szCs w:val="18"/>
              </w:rPr>
              <w:t>Муниципальная программа Рамонского муниципального Воронежской области «Развитие культуры и туризма в Рамонском  муниципальном районе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2D76A1CC" w14:textId="77777777" w:rsidR="00875E01" w:rsidRPr="00875E01" w:rsidRDefault="00875E01" w:rsidP="00875E01">
            <w:pPr>
              <w:jc w:val="center"/>
              <w:rPr>
                <w:b/>
                <w:bCs/>
                <w:sz w:val="18"/>
                <w:szCs w:val="18"/>
              </w:rPr>
            </w:pPr>
            <w:r w:rsidRPr="00875E01">
              <w:rPr>
                <w:b/>
                <w:bCs/>
                <w:sz w:val="18"/>
                <w:szCs w:val="18"/>
              </w:rPr>
              <w:t>11 0 00 00000</w:t>
            </w:r>
          </w:p>
        </w:tc>
        <w:tc>
          <w:tcPr>
            <w:tcW w:w="576" w:type="dxa"/>
            <w:tcBorders>
              <w:top w:val="nil"/>
              <w:left w:val="nil"/>
              <w:bottom w:val="single" w:sz="4" w:space="0" w:color="auto"/>
              <w:right w:val="single" w:sz="4" w:space="0" w:color="auto"/>
            </w:tcBorders>
            <w:shd w:val="clear" w:color="000000" w:fill="FFFFFF"/>
            <w:noWrap/>
            <w:vAlign w:val="center"/>
          </w:tcPr>
          <w:p w14:paraId="3B29EBA5"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241FF4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8EBBEBB"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1700E7A6" w14:textId="77777777" w:rsidR="00875E01" w:rsidRPr="00875E01" w:rsidRDefault="00875E01" w:rsidP="00875E01">
            <w:pPr>
              <w:jc w:val="center"/>
              <w:rPr>
                <w:b/>
                <w:bCs/>
                <w:sz w:val="18"/>
                <w:szCs w:val="18"/>
              </w:rPr>
            </w:pPr>
            <w:r w:rsidRPr="00875E01">
              <w:rPr>
                <w:b/>
                <w:bCs/>
                <w:sz w:val="18"/>
                <w:szCs w:val="18"/>
              </w:rPr>
              <w:t>233 214,0</w:t>
            </w:r>
          </w:p>
        </w:tc>
        <w:tc>
          <w:tcPr>
            <w:tcW w:w="1417" w:type="dxa"/>
            <w:tcBorders>
              <w:top w:val="nil"/>
              <w:left w:val="nil"/>
              <w:bottom w:val="single" w:sz="4" w:space="0" w:color="auto"/>
              <w:right w:val="single" w:sz="4" w:space="0" w:color="auto"/>
            </w:tcBorders>
            <w:shd w:val="clear" w:color="000000" w:fill="FFFFFF"/>
            <w:vAlign w:val="center"/>
            <w:hideMark/>
          </w:tcPr>
          <w:p w14:paraId="18C38B5F" w14:textId="77777777" w:rsidR="00875E01" w:rsidRPr="00875E01" w:rsidRDefault="00875E01" w:rsidP="00875E01">
            <w:pPr>
              <w:jc w:val="center"/>
              <w:rPr>
                <w:b/>
                <w:bCs/>
                <w:sz w:val="18"/>
                <w:szCs w:val="18"/>
              </w:rPr>
            </w:pPr>
            <w:r w:rsidRPr="00875E01">
              <w:rPr>
                <w:b/>
                <w:bCs/>
                <w:sz w:val="18"/>
                <w:szCs w:val="18"/>
              </w:rPr>
              <w:t>182 076,5</w:t>
            </w:r>
          </w:p>
        </w:tc>
        <w:tc>
          <w:tcPr>
            <w:tcW w:w="1417" w:type="dxa"/>
            <w:tcBorders>
              <w:top w:val="nil"/>
              <w:left w:val="nil"/>
              <w:bottom w:val="single" w:sz="4" w:space="0" w:color="auto"/>
              <w:right w:val="single" w:sz="4" w:space="0" w:color="auto"/>
            </w:tcBorders>
            <w:shd w:val="clear" w:color="000000" w:fill="FFFFFF"/>
            <w:vAlign w:val="center"/>
            <w:hideMark/>
          </w:tcPr>
          <w:p w14:paraId="20C67A9B" w14:textId="77777777" w:rsidR="00875E01" w:rsidRPr="00875E01" w:rsidRDefault="00875E01" w:rsidP="00875E01">
            <w:pPr>
              <w:jc w:val="center"/>
              <w:rPr>
                <w:b/>
                <w:bCs/>
                <w:sz w:val="18"/>
                <w:szCs w:val="18"/>
              </w:rPr>
            </w:pPr>
            <w:r w:rsidRPr="00875E01">
              <w:rPr>
                <w:b/>
                <w:bCs/>
                <w:sz w:val="18"/>
                <w:szCs w:val="18"/>
              </w:rPr>
              <w:t>162 151,3</w:t>
            </w:r>
          </w:p>
        </w:tc>
      </w:tr>
      <w:tr w:rsidR="00875E01" w:rsidRPr="00875E01" w14:paraId="4389B0F7" w14:textId="77777777" w:rsidTr="00875E01">
        <w:trPr>
          <w:trHeight w:val="71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5F79793" w14:textId="77777777" w:rsidR="00875E01" w:rsidRPr="00875E01" w:rsidRDefault="00875E01" w:rsidP="00875E01">
            <w:pPr>
              <w:jc w:val="right"/>
              <w:rPr>
                <w:b/>
                <w:bCs/>
                <w:color w:val="000000"/>
                <w:sz w:val="18"/>
                <w:szCs w:val="18"/>
              </w:rPr>
            </w:pPr>
            <w:r w:rsidRPr="00875E01">
              <w:rPr>
                <w:b/>
                <w:bCs/>
                <w:color w:val="000000"/>
                <w:sz w:val="18"/>
                <w:szCs w:val="18"/>
              </w:rPr>
              <w:t>2.1</w:t>
            </w:r>
          </w:p>
        </w:tc>
        <w:tc>
          <w:tcPr>
            <w:tcW w:w="2216" w:type="dxa"/>
            <w:tcBorders>
              <w:top w:val="nil"/>
              <w:left w:val="nil"/>
              <w:bottom w:val="single" w:sz="4" w:space="0" w:color="auto"/>
              <w:right w:val="single" w:sz="4" w:space="0" w:color="auto"/>
            </w:tcBorders>
            <w:shd w:val="clear" w:color="000000" w:fill="FFFFFF"/>
            <w:vAlign w:val="bottom"/>
            <w:hideMark/>
          </w:tcPr>
          <w:p w14:paraId="567E9DF8" w14:textId="77777777" w:rsidR="00875E01" w:rsidRPr="00875E01" w:rsidRDefault="00875E01" w:rsidP="00875E01">
            <w:pPr>
              <w:ind w:right="-108"/>
              <w:rPr>
                <w:b/>
                <w:bCs/>
                <w:sz w:val="18"/>
                <w:szCs w:val="18"/>
              </w:rPr>
            </w:pPr>
            <w:r w:rsidRPr="00875E01">
              <w:rPr>
                <w:b/>
                <w:bCs/>
                <w:sz w:val="18"/>
                <w:szCs w:val="18"/>
              </w:rPr>
              <w:t>Подпрограмма «Развитие культуры Рамонского муниципального района»</w:t>
            </w:r>
          </w:p>
        </w:tc>
        <w:tc>
          <w:tcPr>
            <w:tcW w:w="870" w:type="dxa"/>
            <w:tcBorders>
              <w:top w:val="nil"/>
              <w:left w:val="nil"/>
              <w:bottom w:val="single" w:sz="4" w:space="0" w:color="auto"/>
              <w:right w:val="single" w:sz="4" w:space="0" w:color="auto"/>
            </w:tcBorders>
            <w:shd w:val="clear" w:color="000000" w:fill="FFFFFF"/>
            <w:noWrap/>
            <w:vAlign w:val="center"/>
            <w:hideMark/>
          </w:tcPr>
          <w:p w14:paraId="527F1C71" w14:textId="77777777" w:rsidR="00875E01" w:rsidRPr="00875E01" w:rsidRDefault="00875E01" w:rsidP="00875E01">
            <w:pPr>
              <w:jc w:val="center"/>
              <w:rPr>
                <w:b/>
                <w:bCs/>
                <w:sz w:val="18"/>
                <w:szCs w:val="18"/>
              </w:rPr>
            </w:pPr>
            <w:r w:rsidRPr="00875E01">
              <w:rPr>
                <w:b/>
                <w:bCs/>
                <w:sz w:val="18"/>
                <w:szCs w:val="18"/>
              </w:rPr>
              <w:t>11 1 00 00000</w:t>
            </w:r>
          </w:p>
        </w:tc>
        <w:tc>
          <w:tcPr>
            <w:tcW w:w="576" w:type="dxa"/>
            <w:tcBorders>
              <w:top w:val="nil"/>
              <w:left w:val="nil"/>
              <w:bottom w:val="single" w:sz="4" w:space="0" w:color="auto"/>
              <w:right w:val="single" w:sz="4" w:space="0" w:color="auto"/>
            </w:tcBorders>
            <w:shd w:val="clear" w:color="000000" w:fill="FFFFFF"/>
            <w:noWrap/>
            <w:vAlign w:val="center"/>
          </w:tcPr>
          <w:p w14:paraId="717303B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462C6E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C750E3E"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71B02C33" w14:textId="77777777" w:rsidR="00875E01" w:rsidRPr="00875E01" w:rsidRDefault="00875E01" w:rsidP="00875E01">
            <w:pPr>
              <w:jc w:val="center"/>
              <w:rPr>
                <w:b/>
                <w:bCs/>
                <w:sz w:val="18"/>
                <w:szCs w:val="18"/>
              </w:rPr>
            </w:pPr>
            <w:r w:rsidRPr="00875E01">
              <w:rPr>
                <w:b/>
                <w:bCs/>
                <w:sz w:val="18"/>
                <w:szCs w:val="18"/>
              </w:rPr>
              <w:t>135 543,2</w:t>
            </w:r>
          </w:p>
        </w:tc>
        <w:tc>
          <w:tcPr>
            <w:tcW w:w="1417" w:type="dxa"/>
            <w:tcBorders>
              <w:top w:val="nil"/>
              <w:left w:val="nil"/>
              <w:bottom w:val="single" w:sz="4" w:space="0" w:color="auto"/>
              <w:right w:val="single" w:sz="4" w:space="0" w:color="auto"/>
            </w:tcBorders>
            <w:shd w:val="clear" w:color="000000" w:fill="FFFFFF"/>
            <w:vAlign w:val="center"/>
            <w:hideMark/>
          </w:tcPr>
          <w:p w14:paraId="0E9C8BE7" w14:textId="77777777" w:rsidR="00875E01" w:rsidRPr="00875E01" w:rsidRDefault="00875E01" w:rsidP="00875E01">
            <w:pPr>
              <w:jc w:val="center"/>
              <w:rPr>
                <w:b/>
                <w:bCs/>
                <w:sz w:val="18"/>
                <w:szCs w:val="18"/>
              </w:rPr>
            </w:pPr>
            <w:r w:rsidRPr="00875E01">
              <w:rPr>
                <w:b/>
                <w:bCs/>
                <w:sz w:val="18"/>
                <w:szCs w:val="18"/>
              </w:rPr>
              <w:t>147 076,8</w:t>
            </w:r>
          </w:p>
        </w:tc>
        <w:tc>
          <w:tcPr>
            <w:tcW w:w="1417" w:type="dxa"/>
            <w:tcBorders>
              <w:top w:val="nil"/>
              <w:left w:val="nil"/>
              <w:bottom w:val="single" w:sz="4" w:space="0" w:color="auto"/>
              <w:right w:val="single" w:sz="4" w:space="0" w:color="auto"/>
            </w:tcBorders>
            <w:shd w:val="clear" w:color="000000" w:fill="FFFFFF"/>
            <w:vAlign w:val="center"/>
            <w:hideMark/>
          </w:tcPr>
          <w:p w14:paraId="26AFDBA3" w14:textId="77777777" w:rsidR="00875E01" w:rsidRPr="00875E01" w:rsidRDefault="00875E01" w:rsidP="00875E01">
            <w:pPr>
              <w:jc w:val="center"/>
              <w:rPr>
                <w:b/>
                <w:bCs/>
                <w:sz w:val="18"/>
                <w:szCs w:val="18"/>
              </w:rPr>
            </w:pPr>
            <w:r w:rsidRPr="00875E01">
              <w:rPr>
                <w:b/>
                <w:bCs/>
                <w:sz w:val="18"/>
                <w:szCs w:val="18"/>
              </w:rPr>
              <w:t>157 783,1</w:t>
            </w:r>
          </w:p>
        </w:tc>
      </w:tr>
      <w:tr w:rsidR="00875E01" w:rsidRPr="00875E01" w14:paraId="6EA45DB3" w14:textId="77777777" w:rsidTr="00875E01">
        <w:trPr>
          <w:trHeight w:val="777"/>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456C8C7" w14:textId="77777777" w:rsidR="00875E01" w:rsidRPr="00875E01" w:rsidRDefault="00875E01" w:rsidP="00875E01">
            <w:pPr>
              <w:jc w:val="right"/>
              <w:rPr>
                <w:b/>
                <w:bCs/>
                <w:color w:val="000000"/>
                <w:sz w:val="18"/>
                <w:szCs w:val="18"/>
              </w:rPr>
            </w:pPr>
            <w:r w:rsidRPr="00875E01">
              <w:rPr>
                <w:b/>
                <w:bCs/>
                <w:color w:val="000000"/>
                <w:sz w:val="18"/>
                <w:szCs w:val="18"/>
              </w:rPr>
              <w:t>2.1.1</w:t>
            </w:r>
          </w:p>
        </w:tc>
        <w:tc>
          <w:tcPr>
            <w:tcW w:w="2216" w:type="dxa"/>
            <w:tcBorders>
              <w:top w:val="nil"/>
              <w:left w:val="nil"/>
              <w:bottom w:val="single" w:sz="4" w:space="0" w:color="auto"/>
              <w:right w:val="single" w:sz="4" w:space="0" w:color="auto"/>
            </w:tcBorders>
            <w:shd w:val="clear" w:color="000000" w:fill="FFFFFF"/>
            <w:vAlign w:val="bottom"/>
            <w:hideMark/>
          </w:tcPr>
          <w:p w14:paraId="606133FC" w14:textId="77777777" w:rsidR="00875E01" w:rsidRPr="00875E01" w:rsidRDefault="00875E01" w:rsidP="00875E01">
            <w:pPr>
              <w:ind w:right="-108"/>
              <w:rPr>
                <w:b/>
                <w:bCs/>
                <w:sz w:val="18"/>
                <w:szCs w:val="18"/>
              </w:rPr>
            </w:pPr>
            <w:r w:rsidRPr="00875E01">
              <w:rPr>
                <w:b/>
                <w:bCs/>
                <w:sz w:val="18"/>
                <w:szCs w:val="18"/>
              </w:rPr>
              <w:t>Основное мероприятие «Создание условий для организации  деятельности  культурно-досуговых учреждений района»</w:t>
            </w:r>
          </w:p>
        </w:tc>
        <w:tc>
          <w:tcPr>
            <w:tcW w:w="870" w:type="dxa"/>
            <w:tcBorders>
              <w:top w:val="nil"/>
              <w:left w:val="nil"/>
              <w:bottom w:val="single" w:sz="4" w:space="0" w:color="auto"/>
              <w:right w:val="single" w:sz="4" w:space="0" w:color="auto"/>
            </w:tcBorders>
            <w:shd w:val="clear" w:color="000000" w:fill="FFFFFF"/>
            <w:noWrap/>
            <w:vAlign w:val="center"/>
            <w:hideMark/>
          </w:tcPr>
          <w:p w14:paraId="0C144582" w14:textId="77777777" w:rsidR="00875E01" w:rsidRPr="00875E01" w:rsidRDefault="00875E01" w:rsidP="00875E01">
            <w:pPr>
              <w:jc w:val="center"/>
              <w:rPr>
                <w:b/>
                <w:bCs/>
                <w:sz w:val="18"/>
                <w:szCs w:val="18"/>
              </w:rPr>
            </w:pPr>
            <w:r w:rsidRPr="00875E01">
              <w:rPr>
                <w:b/>
                <w:bCs/>
                <w:sz w:val="18"/>
                <w:szCs w:val="18"/>
              </w:rPr>
              <w:t>11 1 01 00000</w:t>
            </w:r>
          </w:p>
        </w:tc>
        <w:tc>
          <w:tcPr>
            <w:tcW w:w="576" w:type="dxa"/>
            <w:tcBorders>
              <w:top w:val="nil"/>
              <w:left w:val="nil"/>
              <w:bottom w:val="single" w:sz="4" w:space="0" w:color="auto"/>
              <w:right w:val="single" w:sz="4" w:space="0" w:color="auto"/>
            </w:tcBorders>
            <w:shd w:val="clear" w:color="000000" w:fill="FFFFFF"/>
            <w:noWrap/>
            <w:vAlign w:val="center"/>
          </w:tcPr>
          <w:p w14:paraId="00BB427B"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AF20947"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25AC32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0EFDBD1F" w14:textId="77777777" w:rsidR="00875E01" w:rsidRPr="00875E01" w:rsidRDefault="00875E01" w:rsidP="00875E01">
            <w:pPr>
              <w:jc w:val="center"/>
              <w:rPr>
                <w:b/>
                <w:bCs/>
                <w:sz w:val="18"/>
                <w:szCs w:val="18"/>
              </w:rPr>
            </w:pPr>
            <w:r w:rsidRPr="00875E01">
              <w:rPr>
                <w:b/>
                <w:bCs/>
                <w:sz w:val="18"/>
                <w:szCs w:val="18"/>
              </w:rPr>
              <w:t>73 469,8</w:t>
            </w:r>
          </w:p>
        </w:tc>
        <w:tc>
          <w:tcPr>
            <w:tcW w:w="1417" w:type="dxa"/>
            <w:tcBorders>
              <w:top w:val="nil"/>
              <w:left w:val="nil"/>
              <w:bottom w:val="single" w:sz="4" w:space="0" w:color="auto"/>
              <w:right w:val="single" w:sz="4" w:space="0" w:color="auto"/>
            </w:tcBorders>
            <w:shd w:val="clear" w:color="000000" w:fill="FFFFFF"/>
            <w:vAlign w:val="center"/>
            <w:hideMark/>
          </w:tcPr>
          <w:p w14:paraId="374D1974" w14:textId="77777777" w:rsidR="00875E01" w:rsidRPr="00875E01" w:rsidRDefault="00875E01" w:rsidP="00875E01">
            <w:pPr>
              <w:jc w:val="center"/>
              <w:rPr>
                <w:b/>
                <w:bCs/>
                <w:sz w:val="18"/>
                <w:szCs w:val="18"/>
              </w:rPr>
            </w:pPr>
            <w:r w:rsidRPr="00875E01">
              <w:rPr>
                <w:b/>
                <w:bCs/>
                <w:sz w:val="18"/>
                <w:szCs w:val="18"/>
              </w:rPr>
              <w:t>75 063,1</w:t>
            </w:r>
          </w:p>
        </w:tc>
        <w:tc>
          <w:tcPr>
            <w:tcW w:w="1417" w:type="dxa"/>
            <w:tcBorders>
              <w:top w:val="nil"/>
              <w:left w:val="nil"/>
              <w:bottom w:val="single" w:sz="4" w:space="0" w:color="auto"/>
              <w:right w:val="single" w:sz="4" w:space="0" w:color="auto"/>
            </w:tcBorders>
            <w:shd w:val="clear" w:color="000000" w:fill="FFFFFF"/>
            <w:vAlign w:val="center"/>
            <w:hideMark/>
          </w:tcPr>
          <w:p w14:paraId="23D64867" w14:textId="77777777" w:rsidR="00875E01" w:rsidRPr="00875E01" w:rsidRDefault="00875E01" w:rsidP="00875E01">
            <w:pPr>
              <w:jc w:val="center"/>
              <w:rPr>
                <w:b/>
                <w:bCs/>
                <w:sz w:val="18"/>
                <w:szCs w:val="18"/>
              </w:rPr>
            </w:pPr>
            <w:r w:rsidRPr="00875E01">
              <w:rPr>
                <w:b/>
                <w:bCs/>
                <w:sz w:val="18"/>
                <w:szCs w:val="18"/>
              </w:rPr>
              <w:t>80 896,1</w:t>
            </w:r>
          </w:p>
        </w:tc>
      </w:tr>
      <w:tr w:rsidR="00875E01" w:rsidRPr="00875E01" w14:paraId="6716DC4D"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2AB846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9033E4E"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0C7A1CD7" w14:textId="77777777" w:rsidR="00875E01" w:rsidRPr="00875E01" w:rsidRDefault="00875E01" w:rsidP="00875E01">
            <w:pPr>
              <w:jc w:val="center"/>
              <w:rPr>
                <w:sz w:val="18"/>
                <w:szCs w:val="18"/>
              </w:rPr>
            </w:pPr>
            <w:r w:rsidRPr="00875E01">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3B12A2A"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EAB60B9"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FAAA6C0"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vAlign w:val="center"/>
            <w:hideMark/>
          </w:tcPr>
          <w:p w14:paraId="20CBCBE0" w14:textId="77777777" w:rsidR="00875E01" w:rsidRPr="00875E01" w:rsidRDefault="00875E01" w:rsidP="00875E01">
            <w:pPr>
              <w:jc w:val="center"/>
              <w:rPr>
                <w:sz w:val="18"/>
                <w:szCs w:val="18"/>
              </w:rPr>
            </w:pPr>
            <w:r w:rsidRPr="00875E01">
              <w:rPr>
                <w:sz w:val="18"/>
                <w:szCs w:val="18"/>
              </w:rPr>
              <w:t>54 795,4</w:t>
            </w:r>
          </w:p>
        </w:tc>
        <w:tc>
          <w:tcPr>
            <w:tcW w:w="1417" w:type="dxa"/>
            <w:tcBorders>
              <w:top w:val="nil"/>
              <w:left w:val="nil"/>
              <w:bottom w:val="single" w:sz="4" w:space="0" w:color="auto"/>
              <w:right w:val="single" w:sz="4" w:space="0" w:color="auto"/>
            </w:tcBorders>
            <w:shd w:val="clear" w:color="000000" w:fill="FFFFFF"/>
            <w:vAlign w:val="center"/>
            <w:hideMark/>
          </w:tcPr>
          <w:p w14:paraId="455905B9" w14:textId="77777777" w:rsidR="00875E01" w:rsidRPr="00875E01" w:rsidRDefault="00875E01" w:rsidP="00875E01">
            <w:pPr>
              <w:jc w:val="center"/>
              <w:rPr>
                <w:sz w:val="18"/>
                <w:szCs w:val="18"/>
              </w:rPr>
            </w:pPr>
            <w:r w:rsidRPr="00875E01">
              <w:rPr>
                <w:sz w:val="18"/>
                <w:szCs w:val="18"/>
              </w:rPr>
              <w:t>63 029,5</w:t>
            </w:r>
          </w:p>
        </w:tc>
        <w:tc>
          <w:tcPr>
            <w:tcW w:w="1417" w:type="dxa"/>
            <w:tcBorders>
              <w:top w:val="nil"/>
              <w:left w:val="nil"/>
              <w:bottom w:val="single" w:sz="4" w:space="0" w:color="auto"/>
              <w:right w:val="single" w:sz="4" w:space="0" w:color="auto"/>
            </w:tcBorders>
            <w:shd w:val="clear" w:color="000000" w:fill="FFFFFF"/>
            <w:vAlign w:val="center"/>
            <w:hideMark/>
          </w:tcPr>
          <w:p w14:paraId="033D70A3" w14:textId="77777777" w:rsidR="00875E01" w:rsidRPr="00875E01" w:rsidRDefault="00875E01" w:rsidP="00875E01">
            <w:pPr>
              <w:jc w:val="center"/>
              <w:rPr>
                <w:sz w:val="18"/>
                <w:szCs w:val="18"/>
              </w:rPr>
            </w:pPr>
            <w:r w:rsidRPr="00875E01">
              <w:rPr>
                <w:sz w:val="18"/>
                <w:szCs w:val="18"/>
              </w:rPr>
              <w:t>68 385,8</w:t>
            </w:r>
          </w:p>
        </w:tc>
      </w:tr>
      <w:tr w:rsidR="00875E01" w:rsidRPr="00875E01" w14:paraId="0C89910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730E73E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C8248E8"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7D339EDB" w14:textId="77777777" w:rsidR="00875E01" w:rsidRPr="00875E01" w:rsidRDefault="00875E01" w:rsidP="00875E01">
            <w:pPr>
              <w:jc w:val="center"/>
              <w:rPr>
                <w:sz w:val="18"/>
                <w:szCs w:val="18"/>
              </w:rPr>
            </w:pPr>
            <w:r w:rsidRPr="00875E01">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406228B3"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0C03FA9"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A56E7B3"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vAlign w:val="center"/>
            <w:hideMark/>
          </w:tcPr>
          <w:p w14:paraId="3303856F" w14:textId="77777777" w:rsidR="00875E01" w:rsidRPr="00875E01" w:rsidRDefault="00875E01" w:rsidP="00875E01">
            <w:pPr>
              <w:jc w:val="center"/>
              <w:rPr>
                <w:sz w:val="18"/>
                <w:szCs w:val="18"/>
              </w:rPr>
            </w:pPr>
            <w:r w:rsidRPr="00875E01">
              <w:rPr>
                <w:sz w:val="18"/>
                <w:szCs w:val="18"/>
              </w:rPr>
              <w:t>16 124,5</w:t>
            </w:r>
          </w:p>
        </w:tc>
        <w:tc>
          <w:tcPr>
            <w:tcW w:w="1417" w:type="dxa"/>
            <w:tcBorders>
              <w:top w:val="nil"/>
              <w:left w:val="nil"/>
              <w:bottom w:val="single" w:sz="4" w:space="0" w:color="auto"/>
              <w:right w:val="single" w:sz="4" w:space="0" w:color="auto"/>
            </w:tcBorders>
            <w:shd w:val="clear" w:color="000000" w:fill="FFFFFF"/>
            <w:vAlign w:val="center"/>
            <w:hideMark/>
          </w:tcPr>
          <w:p w14:paraId="2922D123" w14:textId="77777777" w:rsidR="00875E01" w:rsidRPr="00875E01" w:rsidRDefault="00875E01" w:rsidP="00875E01">
            <w:pPr>
              <w:jc w:val="center"/>
              <w:rPr>
                <w:sz w:val="18"/>
                <w:szCs w:val="18"/>
              </w:rPr>
            </w:pPr>
            <w:r w:rsidRPr="00875E01">
              <w:rPr>
                <w:sz w:val="18"/>
                <w:szCs w:val="18"/>
              </w:rPr>
              <w:t>10 685,7</w:t>
            </w:r>
          </w:p>
        </w:tc>
        <w:tc>
          <w:tcPr>
            <w:tcW w:w="1417" w:type="dxa"/>
            <w:tcBorders>
              <w:top w:val="nil"/>
              <w:left w:val="nil"/>
              <w:bottom w:val="single" w:sz="4" w:space="0" w:color="auto"/>
              <w:right w:val="single" w:sz="4" w:space="0" w:color="auto"/>
            </w:tcBorders>
            <w:shd w:val="clear" w:color="000000" w:fill="FFFFFF"/>
            <w:vAlign w:val="center"/>
            <w:hideMark/>
          </w:tcPr>
          <w:p w14:paraId="37BDEF14" w14:textId="77777777" w:rsidR="00875E01" w:rsidRPr="00875E01" w:rsidRDefault="00875E01" w:rsidP="00875E01">
            <w:pPr>
              <w:jc w:val="center"/>
              <w:rPr>
                <w:sz w:val="18"/>
                <w:szCs w:val="18"/>
              </w:rPr>
            </w:pPr>
            <w:r w:rsidRPr="00875E01">
              <w:rPr>
                <w:sz w:val="18"/>
                <w:szCs w:val="18"/>
              </w:rPr>
              <w:t>11 092,0</w:t>
            </w:r>
          </w:p>
        </w:tc>
      </w:tr>
      <w:tr w:rsidR="00875E01" w:rsidRPr="00875E01" w14:paraId="5DB3EEB7" w14:textId="77777777" w:rsidTr="00875E01">
        <w:trPr>
          <w:trHeight w:val="777"/>
        </w:trPr>
        <w:tc>
          <w:tcPr>
            <w:tcW w:w="756" w:type="dxa"/>
            <w:tcBorders>
              <w:top w:val="nil"/>
              <w:left w:val="single" w:sz="4" w:space="0" w:color="auto"/>
              <w:bottom w:val="single" w:sz="4" w:space="0" w:color="auto"/>
              <w:right w:val="single" w:sz="4" w:space="0" w:color="auto"/>
            </w:tcBorders>
            <w:shd w:val="clear" w:color="000000" w:fill="FFFFFF"/>
            <w:vAlign w:val="bottom"/>
          </w:tcPr>
          <w:p w14:paraId="148EA82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FD64A8B"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1AF696EE" w14:textId="77777777" w:rsidR="00875E01" w:rsidRPr="00875E01" w:rsidRDefault="00875E01" w:rsidP="00875E01">
            <w:pPr>
              <w:jc w:val="center"/>
              <w:rPr>
                <w:sz w:val="18"/>
                <w:szCs w:val="18"/>
              </w:rPr>
            </w:pPr>
            <w:r w:rsidRPr="00875E01">
              <w:rPr>
                <w:sz w:val="18"/>
                <w:szCs w:val="18"/>
              </w:rPr>
              <w:t>11 1 01 00590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0108F98A"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5059C4C6"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EDECF20"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vAlign w:val="center"/>
            <w:hideMark/>
          </w:tcPr>
          <w:p w14:paraId="64BCD2D8" w14:textId="77777777" w:rsidR="00875E01" w:rsidRPr="00875E01" w:rsidRDefault="00875E01" w:rsidP="00875E01">
            <w:pPr>
              <w:jc w:val="center"/>
              <w:rPr>
                <w:sz w:val="18"/>
                <w:szCs w:val="18"/>
              </w:rPr>
            </w:pPr>
            <w:r w:rsidRPr="00875E01">
              <w:rPr>
                <w:sz w:val="18"/>
                <w:szCs w:val="18"/>
              </w:rPr>
              <w:t>196,2</w:t>
            </w:r>
          </w:p>
        </w:tc>
        <w:tc>
          <w:tcPr>
            <w:tcW w:w="1417" w:type="dxa"/>
            <w:tcBorders>
              <w:top w:val="nil"/>
              <w:left w:val="nil"/>
              <w:bottom w:val="single" w:sz="4" w:space="0" w:color="auto"/>
              <w:right w:val="single" w:sz="4" w:space="0" w:color="auto"/>
            </w:tcBorders>
            <w:shd w:val="clear" w:color="000000" w:fill="FFFFFF"/>
            <w:vAlign w:val="center"/>
            <w:hideMark/>
          </w:tcPr>
          <w:p w14:paraId="3AF1889A" w14:textId="77777777" w:rsidR="00875E01" w:rsidRPr="00875E01" w:rsidRDefault="00875E01" w:rsidP="00875E01">
            <w:pPr>
              <w:jc w:val="center"/>
              <w:rPr>
                <w:sz w:val="18"/>
                <w:szCs w:val="18"/>
              </w:rPr>
            </w:pPr>
            <w:r w:rsidRPr="00875E01">
              <w:rPr>
                <w:sz w:val="18"/>
                <w:szCs w:val="18"/>
              </w:rPr>
              <w:t>236,0</w:t>
            </w:r>
          </w:p>
        </w:tc>
        <w:tc>
          <w:tcPr>
            <w:tcW w:w="1417" w:type="dxa"/>
            <w:tcBorders>
              <w:top w:val="nil"/>
              <w:left w:val="nil"/>
              <w:bottom w:val="single" w:sz="4" w:space="0" w:color="auto"/>
              <w:right w:val="single" w:sz="4" w:space="0" w:color="auto"/>
            </w:tcBorders>
            <w:shd w:val="clear" w:color="000000" w:fill="FFFFFF"/>
            <w:vAlign w:val="center"/>
            <w:hideMark/>
          </w:tcPr>
          <w:p w14:paraId="5F125782" w14:textId="77777777" w:rsidR="00875E01" w:rsidRPr="00875E01" w:rsidRDefault="00875E01" w:rsidP="00875E01">
            <w:pPr>
              <w:jc w:val="center"/>
              <w:rPr>
                <w:sz w:val="18"/>
                <w:szCs w:val="18"/>
              </w:rPr>
            </w:pPr>
            <w:r w:rsidRPr="00875E01">
              <w:rPr>
                <w:sz w:val="18"/>
                <w:szCs w:val="18"/>
              </w:rPr>
              <w:t>236,0</w:t>
            </w:r>
          </w:p>
        </w:tc>
      </w:tr>
      <w:tr w:rsidR="00875E01" w:rsidRPr="00875E01" w14:paraId="7DF62301" w14:textId="77777777" w:rsidTr="00875E01">
        <w:trPr>
          <w:trHeight w:val="1823"/>
        </w:trPr>
        <w:tc>
          <w:tcPr>
            <w:tcW w:w="756" w:type="dxa"/>
            <w:tcBorders>
              <w:top w:val="nil"/>
              <w:left w:val="single" w:sz="4" w:space="0" w:color="auto"/>
              <w:bottom w:val="single" w:sz="4" w:space="0" w:color="auto"/>
              <w:right w:val="single" w:sz="4" w:space="0" w:color="auto"/>
            </w:tcBorders>
            <w:shd w:val="clear" w:color="000000" w:fill="FFFFFF"/>
            <w:vAlign w:val="bottom"/>
          </w:tcPr>
          <w:p w14:paraId="5AD9D02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1142530" w14:textId="77777777" w:rsidR="00875E01" w:rsidRPr="00875E01" w:rsidRDefault="00875E01" w:rsidP="00875E01">
            <w:pPr>
              <w:ind w:right="-108"/>
              <w:rPr>
                <w:sz w:val="18"/>
                <w:szCs w:val="18"/>
              </w:rPr>
            </w:pPr>
            <w:r w:rsidRPr="00875E01">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2CE39049" w14:textId="77777777" w:rsidR="00875E01" w:rsidRPr="00875E01" w:rsidRDefault="00875E01" w:rsidP="00875E01">
            <w:pPr>
              <w:jc w:val="center"/>
              <w:rPr>
                <w:sz w:val="18"/>
                <w:szCs w:val="18"/>
              </w:rPr>
            </w:pPr>
            <w:r w:rsidRPr="00875E01">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3122FF16"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6A0BC2C"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F5F9AE7"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vAlign w:val="center"/>
            <w:hideMark/>
          </w:tcPr>
          <w:p w14:paraId="11C69598" w14:textId="77777777" w:rsidR="00875E01" w:rsidRPr="00875E01" w:rsidRDefault="00875E01" w:rsidP="00875E01">
            <w:pPr>
              <w:jc w:val="center"/>
              <w:rPr>
                <w:sz w:val="18"/>
                <w:szCs w:val="18"/>
              </w:rPr>
            </w:pPr>
            <w:r w:rsidRPr="00875E01">
              <w:rPr>
                <w:sz w:val="18"/>
                <w:szCs w:val="18"/>
              </w:rPr>
              <w:t>2 353,7</w:t>
            </w:r>
          </w:p>
        </w:tc>
        <w:tc>
          <w:tcPr>
            <w:tcW w:w="1417" w:type="dxa"/>
            <w:tcBorders>
              <w:top w:val="nil"/>
              <w:left w:val="nil"/>
              <w:bottom w:val="single" w:sz="4" w:space="0" w:color="auto"/>
              <w:right w:val="single" w:sz="4" w:space="0" w:color="auto"/>
            </w:tcBorders>
            <w:shd w:val="clear" w:color="000000" w:fill="FFFFFF"/>
            <w:vAlign w:val="center"/>
            <w:hideMark/>
          </w:tcPr>
          <w:p w14:paraId="0A659D7F"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757CA3B" w14:textId="77777777" w:rsidR="00875E01" w:rsidRPr="00875E01" w:rsidRDefault="00875E01" w:rsidP="00875E01">
            <w:pPr>
              <w:jc w:val="center"/>
              <w:rPr>
                <w:sz w:val="18"/>
                <w:szCs w:val="18"/>
              </w:rPr>
            </w:pPr>
            <w:r w:rsidRPr="00875E01">
              <w:rPr>
                <w:sz w:val="18"/>
                <w:szCs w:val="18"/>
              </w:rPr>
              <w:t>0,0</w:t>
            </w:r>
          </w:p>
        </w:tc>
      </w:tr>
      <w:tr w:rsidR="00875E01" w:rsidRPr="00875E01" w14:paraId="7998C2F0"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66A9DB0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D4419D2" w14:textId="77777777" w:rsidR="00875E01" w:rsidRPr="00875E01" w:rsidRDefault="00875E01" w:rsidP="00875E01">
            <w:pPr>
              <w:ind w:right="-108"/>
              <w:rPr>
                <w:sz w:val="18"/>
                <w:szCs w:val="18"/>
              </w:rPr>
            </w:pPr>
            <w:r w:rsidRPr="00875E01">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70" w:type="dxa"/>
            <w:tcBorders>
              <w:top w:val="nil"/>
              <w:left w:val="nil"/>
              <w:bottom w:val="single" w:sz="4" w:space="0" w:color="auto"/>
              <w:right w:val="single" w:sz="4" w:space="0" w:color="auto"/>
            </w:tcBorders>
            <w:shd w:val="clear" w:color="000000" w:fill="FFFFFF"/>
            <w:vAlign w:val="center"/>
            <w:hideMark/>
          </w:tcPr>
          <w:p w14:paraId="589F604F" w14:textId="77777777" w:rsidR="00875E01" w:rsidRPr="00875E01" w:rsidRDefault="00875E01" w:rsidP="00875E01">
            <w:pPr>
              <w:jc w:val="center"/>
              <w:rPr>
                <w:sz w:val="18"/>
                <w:szCs w:val="18"/>
              </w:rPr>
            </w:pPr>
            <w:r w:rsidRPr="00875E01">
              <w:rPr>
                <w:sz w:val="18"/>
                <w:szCs w:val="18"/>
              </w:rPr>
              <w:t>11 1 01 L4670</w:t>
            </w:r>
          </w:p>
        </w:tc>
        <w:tc>
          <w:tcPr>
            <w:tcW w:w="576" w:type="dxa"/>
            <w:tcBorders>
              <w:top w:val="nil"/>
              <w:left w:val="nil"/>
              <w:bottom w:val="single" w:sz="4" w:space="0" w:color="auto"/>
              <w:right w:val="single" w:sz="4" w:space="0" w:color="auto"/>
            </w:tcBorders>
            <w:shd w:val="clear" w:color="000000" w:fill="FFFFFF"/>
            <w:noWrap/>
            <w:vAlign w:val="center"/>
            <w:hideMark/>
          </w:tcPr>
          <w:p w14:paraId="753E9A6D"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7DB73EBB"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9EE84F1"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noWrap/>
            <w:vAlign w:val="center"/>
            <w:hideMark/>
          </w:tcPr>
          <w:p w14:paraId="4E6EF8E0"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24E95CD" w14:textId="77777777" w:rsidR="00875E01" w:rsidRPr="00875E01" w:rsidRDefault="00875E01" w:rsidP="00875E01">
            <w:pPr>
              <w:jc w:val="center"/>
              <w:rPr>
                <w:sz w:val="18"/>
                <w:szCs w:val="18"/>
              </w:rPr>
            </w:pPr>
            <w:r w:rsidRPr="00875E01">
              <w:rPr>
                <w:sz w:val="18"/>
                <w:szCs w:val="18"/>
              </w:rPr>
              <w:t>1 111,9</w:t>
            </w:r>
          </w:p>
        </w:tc>
        <w:tc>
          <w:tcPr>
            <w:tcW w:w="1417" w:type="dxa"/>
            <w:tcBorders>
              <w:top w:val="nil"/>
              <w:left w:val="nil"/>
              <w:bottom w:val="single" w:sz="4" w:space="0" w:color="auto"/>
              <w:right w:val="single" w:sz="4" w:space="0" w:color="auto"/>
            </w:tcBorders>
            <w:shd w:val="clear" w:color="000000" w:fill="FFFFFF"/>
            <w:vAlign w:val="center"/>
            <w:hideMark/>
          </w:tcPr>
          <w:p w14:paraId="6BD58694" w14:textId="77777777" w:rsidR="00875E01" w:rsidRPr="00875E01" w:rsidRDefault="00875E01" w:rsidP="00875E01">
            <w:pPr>
              <w:jc w:val="center"/>
              <w:rPr>
                <w:sz w:val="18"/>
                <w:szCs w:val="18"/>
              </w:rPr>
            </w:pPr>
            <w:r w:rsidRPr="00875E01">
              <w:rPr>
                <w:sz w:val="18"/>
                <w:szCs w:val="18"/>
              </w:rPr>
              <w:t>1 182,3</w:t>
            </w:r>
          </w:p>
        </w:tc>
      </w:tr>
      <w:tr w:rsidR="00875E01" w:rsidRPr="00875E01" w14:paraId="214D0212"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47B7608" w14:textId="77777777" w:rsidR="00875E01" w:rsidRPr="00875E01" w:rsidRDefault="00875E01" w:rsidP="00875E01">
            <w:pPr>
              <w:jc w:val="right"/>
              <w:rPr>
                <w:b/>
                <w:bCs/>
                <w:color w:val="000000"/>
                <w:sz w:val="18"/>
                <w:szCs w:val="18"/>
              </w:rPr>
            </w:pPr>
            <w:r w:rsidRPr="00875E01">
              <w:rPr>
                <w:b/>
                <w:bCs/>
                <w:color w:val="000000"/>
                <w:sz w:val="18"/>
                <w:szCs w:val="18"/>
              </w:rPr>
              <w:t>2.1.2</w:t>
            </w:r>
          </w:p>
        </w:tc>
        <w:tc>
          <w:tcPr>
            <w:tcW w:w="2216" w:type="dxa"/>
            <w:tcBorders>
              <w:top w:val="nil"/>
              <w:left w:val="nil"/>
              <w:bottom w:val="single" w:sz="4" w:space="0" w:color="auto"/>
              <w:right w:val="single" w:sz="4" w:space="0" w:color="auto"/>
            </w:tcBorders>
            <w:shd w:val="clear" w:color="000000" w:fill="FFFFFF"/>
            <w:vAlign w:val="bottom"/>
            <w:hideMark/>
          </w:tcPr>
          <w:p w14:paraId="3F6C130F" w14:textId="77777777" w:rsidR="00875E01" w:rsidRPr="00875E01" w:rsidRDefault="00875E01" w:rsidP="00875E01">
            <w:pPr>
              <w:ind w:right="-108"/>
              <w:rPr>
                <w:b/>
                <w:bCs/>
                <w:sz w:val="18"/>
                <w:szCs w:val="18"/>
              </w:rPr>
            </w:pPr>
            <w:r w:rsidRPr="00875E01">
              <w:rPr>
                <w:b/>
                <w:bCs/>
                <w:sz w:val="18"/>
                <w:szCs w:val="18"/>
              </w:rPr>
              <w:t>Основное мероприятие «Сохранение и развитие библиотечного обслуживания населения Рамонского муниципального района»</w:t>
            </w:r>
          </w:p>
        </w:tc>
        <w:tc>
          <w:tcPr>
            <w:tcW w:w="870" w:type="dxa"/>
            <w:tcBorders>
              <w:top w:val="nil"/>
              <w:left w:val="nil"/>
              <w:bottom w:val="single" w:sz="4" w:space="0" w:color="auto"/>
              <w:right w:val="single" w:sz="4" w:space="0" w:color="auto"/>
            </w:tcBorders>
            <w:shd w:val="clear" w:color="000000" w:fill="FFFFFF"/>
            <w:noWrap/>
            <w:vAlign w:val="center"/>
            <w:hideMark/>
          </w:tcPr>
          <w:p w14:paraId="3023ED8F" w14:textId="77777777" w:rsidR="00875E01" w:rsidRPr="00875E01" w:rsidRDefault="00875E01" w:rsidP="00875E01">
            <w:pPr>
              <w:jc w:val="center"/>
              <w:rPr>
                <w:b/>
                <w:bCs/>
                <w:sz w:val="18"/>
                <w:szCs w:val="18"/>
              </w:rPr>
            </w:pPr>
            <w:r w:rsidRPr="00875E01">
              <w:rPr>
                <w:b/>
                <w:bCs/>
                <w:sz w:val="18"/>
                <w:szCs w:val="18"/>
              </w:rPr>
              <w:t>11 1 02 00000</w:t>
            </w:r>
          </w:p>
        </w:tc>
        <w:tc>
          <w:tcPr>
            <w:tcW w:w="576" w:type="dxa"/>
            <w:tcBorders>
              <w:top w:val="nil"/>
              <w:left w:val="nil"/>
              <w:bottom w:val="single" w:sz="4" w:space="0" w:color="auto"/>
              <w:right w:val="single" w:sz="4" w:space="0" w:color="auto"/>
            </w:tcBorders>
            <w:shd w:val="clear" w:color="000000" w:fill="FFFFFF"/>
            <w:noWrap/>
            <w:vAlign w:val="center"/>
          </w:tcPr>
          <w:p w14:paraId="6D5D48E2"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EC20050"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392BA6D"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F06DEBD" w14:textId="77777777" w:rsidR="00875E01" w:rsidRPr="00875E01" w:rsidRDefault="00875E01" w:rsidP="00875E01">
            <w:pPr>
              <w:jc w:val="center"/>
              <w:rPr>
                <w:b/>
                <w:bCs/>
                <w:sz w:val="18"/>
                <w:szCs w:val="18"/>
              </w:rPr>
            </w:pPr>
            <w:r w:rsidRPr="00875E01">
              <w:rPr>
                <w:b/>
                <w:bCs/>
                <w:sz w:val="18"/>
                <w:szCs w:val="18"/>
              </w:rPr>
              <w:t>26 475,1</w:t>
            </w:r>
          </w:p>
        </w:tc>
        <w:tc>
          <w:tcPr>
            <w:tcW w:w="1417" w:type="dxa"/>
            <w:tcBorders>
              <w:top w:val="nil"/>
              <w:left w:val="nil"/>
              <w:bottom w:val="single" w:sz="4" w:space="0" w:color="auto"/>
              <w:right w:val="single" w:sz="4" w:space="0" w:color="auto"/>
            </w:tcBorders>
            <w:shd w:val="clear" w:color="000000" w:fill="FFFFFF"/>
            <w:noWrap/>
            <w:vAlign w:val="center"/>
            <w:hideMark/>
          </w:tcPr>
          <w:p w14:paraId="159BA4CC" w14:textId="77777777" w:rsidR="00875E01" w:rsidRPr="00875E01" w:rsidRDefault="00875E01" w:rsidP="00875E01">
            <w:pPr>
              <w:jc w:val="center"/>
              <w:rPr>
                <w:b/>
                <w:bCs/>
                <w:sz w:val="18"/>
                <w:szCs w:val="18"/>
              </w:rPr>
            </w:pPr>
            <w:r w:rsidRPr="00875E01">
              <w:rPr>
                <w:b/>
                <w:bCs/>
                <w:sz w:val="18"/>
                <w:szCs w:val="18"/>
              </w:rPr>
              <w:t>29 278,9</w:t>
            </w:r>
          </w:p>
        </w:tc>
        <w:tc>
          <w:tcPr>
            <w:tcW w:w="1417" w:type="dxa"/>
            <w:tcBorders>
              <w:top w:val="nil"/>
              <w:left w:val="nil"/>
              <w:bottom w:val="single" w:sz="4" w:space="0" w:color="auto"/>
              <w:right w:val="single" w:sz="4" w:space="0" w:color="auto"/>
            </w:tcBorders>
            <w:shd w:val="clear" w:color="000000" w:fill="FFFFFF"/>
            <w:noWrap/>
            <w:vAlign w:val="center"/>
            <w:hideMark/>
          </w:tcPr>
          <w:p w14:paraId="0F0DD910" w14:textId="77777777" w:rsidR="00875E01" w:rsidRPr="00875E01" w:rsidRDefault="00875E01" w:rsidP="00875E01">
            <w:pPr>
              <w:jc w:val="center"/>
              <w:rPr>
                <w:b/>
                <w:bCs/>
                <w:sz w:val="18"/>
                <w:szCs w:val="18"/>
              </w:rPr>
            </w:pPr>
            <w:r w:rsidRPr="00875E01">
              <w:rPr>
                <w:b/>
                <w:bCs/>
                <w:sz w:val="18"/>
                <w:szCs w:val="18"/>
              </w:rPr>
              <w:t>31 476,9</w:t>
            </w:r>
          </w:p>
        </w:tc>
      </w:tr>
      <w:tr w:rsidR="00875E01" w:rsidRPr="00875E01" w14:paraId="6786BD8C" w14:textId="77777777" w:rsidTr="00875E01">
        <w:trPr>
          <w:trHeight w:val="1890"/>
        </w:trPr>
        <w:tc>
          <w:tcPr>
            <w:tcW w:w="756" w:type="dxa"/>
            <w:tcBorders>
              <w:top w:val="nil"/>
              <w:left w:val="single" w:sz="4" w:space="0" w:color="auto"/>
              <w:bottom w:val="single" w:sz="4" w:space="0" w:color="auto"/>
              <w:right w:val="single" w:sz="4" w:space="0" w:color="auto"/>
            </w:tcBorders>
            <w:shd w:val="clear" w:color="000000" w:fill="FFFFFF"/>
            <w:vAlign w:val="bottom"/>
          </w:tcPr>
          <w:p w14:paraId="22553C6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AFB7A1C"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5C886893" w14:textId="77777777" w:rsidR="00875E01" w:rsidRPr="00875E01" w:rsidRDefault="00875E01" w:rsidP="00875E01">
            <w:pPr>
              <w:jc w:val="center"/>
              <w:rPr>
                <w:sz w:val="18"/>
                <w:szCs w:val="18"/>
              </w:rPr>
            </w:pPr>
            <w:r w:rsidRPr="00875E01">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820B886"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A53E6D1"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FCA9667"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noWrap/>
            <w:vAlign w:val="center"/>
            <w:hideMark/>
          </w:tcPr>
          <w:p w14:paraId="39F8A2EB" w14:textId="77777777" w:rsidR="00875E01" w:rsidRPr="00875E01" w:rsidRDefault="00875E01" w:rsidP="00875E01">
            <w:pPr>
              <w:jc w:val="center"/>
              <w:rPr>
                <w:sz w:val="18"/>
                <w:szCs w:val="18"/>
              </w:rPr>
            </w:pPr>
            <w:r w:rsidRPr="00875E01">
              <w:rPr>
                <w:sz w:val="18"/>
                <w:szCs w:val="18"/>
              </w:rPr>
              <w:t>22 093,0</w:t>
            </w:r>
          </w:p>
        </w:tc>
        <w:tc>
          <w:tcPr>
            <w:tcW w:w="1417" w:type="dxa"/>
            <w:tcBorders>
              <w:top w:val="nil"/>
              <w:left w:val="nil"/>
              <w:bottom w:val="single" w:sz="4" w:space="0" w:color="auto"/>
              <w:right w:val="single" w:sz="4" w:space="0" w:color="auto"/>
            </w:tcBorders>
            <w:shd w:val="clear" w:color="000000" w:fill="FFFFFF"/>
            <w:noWrap/>
            <w:vAlign w:val="center"/>
            <w:hideMark/>
          </w:tcPr>
          <w:p w14:paraId="128EDF60" w14:textId="77777777" w:rsidR="00875E01" w:rsidRPr="00875E01" w:rsidRDefault="00875E01" w:rsidP="00875E01">
            <w:pPr>
              <w:jc w:val="center"/>
              <w:rPr>
                <w:sz w:val="18"/>
                <w:szCs w:val="18"/>
              </w:rPr>
            </w:pPr>
            <w:r w:rsidRPr="00875E01">
              <w:rPr>
                <w:sz w:val="18"/>
                <w:szCs w:val="18"/>
              </w:rPr>
              <w:t>23 995,7</w:t>
            </w:r>
          </w:p>
        </w:tc>
        <w:tc>
          <w:tcPr>
            <w:tcW w:w="1417" w:type="dxa"/>
            <w:tcBorders>
              <w:top w:val="nil"/>
              <w:left w:val="nil"/>
              <w:bottom w:val="single" w:sz="4" w:space="0" w:color="auto"/>
              <w:right w:val="single" w:sz="4" w:space="0" w:color="auto"/>
            </w:tcBorders>
            <w:shd w:val="clear" w:color="000000" w:fill="FFFFFF"/>
            <w:noWrap/>
            <w:vAlign w:val="center"/>
            <w:hideMark/>
          </w:tcPr>
          <w:p w14:paraId="0E1C1CBA" w14:textId="77777777" w:rsidR="00875E01" w:rsidRPr="00875E01" w:rsidRDefault="00875E01" w:rsidP="00875E01">
            <w:pPr>
              <w:jc w:val="center"/>
              <w:rPr>
                <w:sz w:val="18"/>
                <w:szCs w:val="18"/>
              </w:rPr>
            </w:pPr>
            <w:r w:rsidRPr="00875E01">
              <w:rPr>
                <w:sz w:val="18"/>
                <w:szCs w:val="18"/>
              </w:rPr>
              <w:t>26 034,8</w:t>
            </w:r>
          </w:p>
        </w:tc>
      </w:tr>
      <w:tr w:rsidR="00875E01" w:rsidRPr="00875E01" w14:paraId="2D5D2DA4" w14:textId="77777777" w:rsidTr="00875E01">
        <w:trPr>
          <w:trHeight w:val="1103"/>
        </w:trPr>
        <w:tc>
          <w:tcPr>
            <w:tcW w:w="756" w:type="dxa"/>
            <w:tcBorders>
              <w:top w:val="nil"/>
              <w:left w:val="single" w:sz="4" w:space="0" w:color="auto"/>
              <w:bottom w:val="single" w:sz="4" w:space="0" w:color="auto"/>
              <w:right w:val="single" w:sz="4" w:space="0" w:color="auto"/>
            </w:tcBorders>
            <w:shd w:val="clear" w:color="000000" w:fill="FFFFFF"/>
            <w:vAlign w:val="bottom"/>
          </w:tcPr>
          <w:p w14:paraId="3722839E"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220237C"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65FE12C7" w14:textId="77777777" w:rsidR="00875E01" w:rsidRPr="00875E01" w:rsidRDefault="00875E01" w:rsidP="00875E01">
            <w:pPr>
              <w:jc w:val="center"/>
              <w:rPr>
                <w:sz w:val="18"/>
                <w:szCs w:val="18"/>
              </w:rPr>
            </w:pPr>
            <w:r w:rsidRPr="00875E01">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F23481D"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79268FC"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76D26D53"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noWrap/>
            <w:vAlign w:val="center"/>
            <w:hideMark/>
          </w:tcPr>
          <w:p w14:paraId="01B90AEF" w14:textId="77777777" w:rsidR="00875E01" w:rsidRPr="00875E01" w:rsidRDefault="00875E01" w:rsidP="00875E01">
            <w:pPr>
              <w:jc w:val="center"/>
              <w:rPr>
                <w:sz w:val="18"/>
                <w:szCs w:val="18"/>
              </w:rPr>
            </w:pPr>
            <w:r w:rsidRPr="00875E01">
              <w:rPr>
                <w:sz w:val="18"/>
                <w:szCs w:val="18"/>
              </w:rPr>
              <w:t>4 195,3</w:t>
            </w:r>
          </w:p>
        </w:tc>
        <w:tc>
          <w:tcPr>
            <w:tcW w:w="1417" w:type="dxa"/>
            <w:tcBorders>
              <w:top w:val="nil"/>
              <w:left w:val="nil"/>
              <w:bottom w:val="single" w:sz="4" w:space="0" w:color="auto"/>
              <w:right w:val="single" w:sz="4" w:space="0" w:color="auto"/>
            </w:tcBorders>
            <w:shd w:val="clear" w:color="000000" w:fill="FFFFFF"/>
            <w:noWrap/>
            <w:vAlign w:val="center"/>
            <w:hideMark/>
          </w:tcPr>
          <w:p w14:paraId="32E51704" w14:textId="77777777" w:rsidR="00875E01" w:rsidRPr="00875E01" w:rsidRDefault="00875E01" w:rsidP="00875E01">
            <w:pPr>
              <w:jc w:val="center"/>
              <w:rPr>
                <w:sz w:val="18"/>
                <w:szCs w:val="18"/>
              </w:rPr>
            </w:pPr>
            <w:r w:rsidRPr="00875E01">
              <w:rPr>
                <w:sz w:val="18"/>
                <w:szCs w:val="18"/>
              </w:rPr>
              <w:t>5 084,1</w:t>
            </w:r>
          </w:p>
        </w:tc>
        <w:tc>
          <w:tcPr>
            <w:tcW w:w="1417" w:type="dxa"/>
            <w:tcBorders>
              <w:top w:val="nil"/>
              <w:left w:val="nil"/>
              <w:bottom w:val="single" w:sz="4" w:space="0" w:color="auto"/>
              <w:right w:val="single" w:sz="4" w:space="0" w:color="auto"/>
            </w:tcBorders>
            <w:shd w:val="clear" w:color="000000" w:fill="FFFFFF"/>
            <w:noWrap/>
            <w:vAlign w:val="center"/>
            <w:hideMark/>
          </w:tcPr>
          <w:p w14:paraId="19B0C408" w14:textId="77777777" w:rsidR="00875E01" w:rsidRPr="00875E01" w:rsidRDefault="00875E01" w:rsidP="00875E01">
            <w:pPr>
              <w:jc w:val="center"/>
              <w:rPr>
                <w:sz w:val="18"/>
                <w:szCs w:val="18"/>
              </w:rPr>
            </w:pPr>
            <w:r w:rsidRPr="00875E01">
              <w:rPr>
                <w:sz w:val="18"/>
                <w:szCs w:val="18"/>
              </w:rPr>
              <w:t>5 236,4</w:t>
            </w:r>
          </w:p>
        </w:tc>
      </w:tr>
      <w:tr w:rsidR="00875E01" w:rsidRPr="00875E01" w14:paraId="65AF3DC3" w14:textId="77777777" w:rsidTr="00875E01">
        <w:trPr>
          <w:trHeight w:val="788"/>
        </w:trPr>
        <w:tc>
          <w:tcPr>
            <w:tcW w:w="756" w:type="dxa"/>
            <w:tcBorders>
              <w:top w:val="nil"/>
              <w:left w:val="single" w:sz="4" w:space="0" w:color="auto"/>
              <w:bottom w:val="single" w:sz="4" w:space="0" w:color="auto"/>
              <w:right w:val="single" w:sz="4" w:space="0" w:color="auto"/>
            </w:tcBorders>
            <w:shd w:val="clear" w:color="000000" w:fill="FFFFFF"/>
            <w:vAlign w:val="bottom"/>
          </w:tcPr>
          <w:p w14:paraId="6AACB20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E36EBB7"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1BFDD3A1" w14:textId="77777777" w:rsidR="00875E01" w:rsidRPr="00875E01" w:rsidRDefault="00875E01" w:rsidP="00875E01">
            <w:pPr>
              <w:jc w:val="center"/>
              <w:rPr>
                <w:sz w:val="18"/>
                <w:szCs w:val="18"/>
              </w:rPr>
            </w:pPr>
            <w:r w:rsidRPr="00875E01">
              <w:rPr>
                <w:sz w:val="18"/>
                <w:szCs w:val="18"/>
              </w:rPr>
              <w:t>11 1 02 00590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3AC7C9C"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3B35648F"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0A5F8D68"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noWrap/>
            <w:vAlign w:val="center"/>
            <w:hideMark/>
          </w:tcPr>
          <w:p w14:paraId="0EC07EE3" w14:textId="77777777" w:rsidR="00875E01" w:rsidRPr="00875E01" w:rsidRDefault="00875E01" w:rsidP="00875E01">
            <w:pPr>
              <w:jc w:val="center"/>
              <w:rPr>
                <w:sz w:val="18"/>
                <w:szCs w:val="18"/>
              </w:rPr>
            </w:pPr>
            <w:r w:rsidRPr="00875E01">
              <w:rPr>
                <w:sz w:val="18"/>
                <w:szCs w:val="18"/>
              </w:rPr>
              <w:t>28,2</w:t>
            </w:r>
          </w:p>
        </w:tc>
        <w:tc>
          <w:tcPr>
            <w:tcW w:w="1417" w:type="dxa"/>
            <w:tcBorders>
              <w:top w:val="nil"/>
              <w:left w:val="nil"/>
              <w:bottom w:val="single" w:sz="4" w:space="0" w:color="auto"/>
              <w:right w:val="single" w:sz="4" w:space="0" w:color="auto"/>
            </w:tcBorders>
            <w:shd w:val="clear" w:color="000000" w:fill="FFFFFF"/>
            <w:noWrap/>
            <w:vAlign w:val="center"/>
            <w:hideMark/>
          </w:tcPr>
          <w:p w14:paraId="09D09579" w14:textId="77777777" w:rsidR="00875E01" w:rsidRPr="00875E01" w:rsidRDefault="00875E01" w:rsidP="00875E01">
            <w:pPr>
              <w:jc w:val="center"/>
              <w:rPr>
                <w:sz w:val="18"/>
                <w:szCs w:val="18"/>
              </w:rPr>
            </w:pPr>
            <w:r w:rsidRPr="00875E01">
              <w:rPr>
                <w:sz w:val="18"/>
                <w:szCs w:val="18"/>
              </w:rPr>
              <w:t>39,3</w:t>
            </w:r>
          </w:p>
        </w:tc>
        <w:tc>
          <w:tcPr>
            <w:tcW w:w="1417" w:type="dxa"/>
            <w:tcBorders>
              <w:top w:val="nil"/>
              <w:left w:val="nil"/>
              <w:bottom w:val="single" w:sz="4" w:space="0" w:color="auto"/>
              <w:right w:val="single" w:sz="4" w:space="0" w:color="auto"/>
            </w:tcBorders>
            <w:shd w:val="clear" w:color="000000" w:fill="FFFFFF"/>
            <w:noWrap/>
            <w:vAlign w:val="center"/>
            <w:hideMark/>
          </w:tcPr>
          <w:p w14:paraId="2202EF9E" w14:textId="77777777" w:rsidR="00875E01" w:rsidRPr="00875E01" w:rsidRDefault="00875E01" w:rsidP="00875E01">
            <w:pPr>
              <w:jc w:val="center"/>
              <w:rPr>
                <w:sz w:val="18"/>
                <w:szCs w:val="18"/>
              </w:rPr>
            </w:pPr>
            <w:r w:rsidRPr="00875E01">
              <w:rPr>
                <w:sz w:val="18"/>
                <w:szCs w:val="18"/>
              </w:rPr>
              <w:t>39,3</w:t>
            </w:r>
          </w:p>
        </w:tc>
      </w:tr>
      <w:tr w:rsidR="00875E01" w:rsidRPr="00875E01" w14:paraId="1078C543"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EE158FB"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61F4150" w14:textId="77777777" w:rsidR="00875E01" w:rsidRPr="00875E01" w:rsidRDefault="00875E01" w:rsidP="00875E01">
            <w:pPr>
              <w:ind w:right="-108"/>
              <w:rPr>
                <w:sz w:val="18"/>
                <w:szCs w:val="18"/>
              </w:rPr>
            </w:pPr>
            <w:r w:rsidRPr="00875E01">
              <w:rPr>
                <w:sz w:val="18"/>
                <w:szCs w:val="18"/>
              </w:rPr>
              <w:t>Поддержка отрасли культуры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281999BE" w14:textId="77777777" w:rsidR="00875E01" w:rsidRPr="00875E01" w:rsidRDefault="00875E01" w:rsidP="00875E01">
            <w:pPr>
              <w:jc w:val="center"/>
              <w:rPr>
                <w:sz w:val="18"/>
                <w:szCs w:val="18"/>
              </w:rPr>
            </w:pPr>
            <w:r w:rsidRPr="00875E01">
              <w:rPr>
                <w:sz w:val="18"/>
                <w:szCs w:val="18"/>
              </w:rPr>
              <w:t>11 1 02 L5190</w:t>
            </w:r>
          </w:p>
        </w:tc>
        <w:tc>
          <w:tcPr>
            <w:tcW w:w="576" w:type="dxa"/>
            <w:tcBorders>
              <w:top w:val="nil"/>
              <w:left w:val="nil"/>
              <w:bottom w:val="single" w:sz="4" w:space="0" w:color="auto"/>
              <w:right w:val="single" w:sz="4" w:space="0" w:color="auto"/>
            </w:tcBorders>
            <w:shd w:val="clear" w:color="000000" w:fill="FFFFFF"/>
            <w:noWrap/>
            <w:vAlign w:val="center"/>
            <w:hideMark/>
          </w:tcPr>
          <w:p w14:paraId="792BD547"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1A1FB08"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E282DA8"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noWrap/>
            <w:vAlign w:val="center"/>
            <w:hideMark/>
          </w:tcPr>
          <w:p w14:paraId="466C785F" w14:textId="77777777" w:rsidR="00875E01" w:rsidRPr="00875E01" w:rsidRDefault="00875E01" w:rsidP="00875E01">
            <w:pPr>
              <w:jc w:val="center"/>
              <w:rPr>
                <w:sz w:val="18"/>
                <w:szCs w:val="18"/>
              </w:rPr>
            </w:pPr>
            <w:r w:rsidRPr="00875E01">
              <w:rPr>
                <w:sz w:val="18"/>
                <w:szCs w:val="18"/>
              </w:rPr>
              <w:t>158,6</w:t>
            </w:r>
          </w:p>
        </w:tc>
        <w:tc>
          <w:tcPr>
            <w:tcW w:w="1417" w:type="dxa"/>
            <w:tcBorders>
              <w:top w:val="nil"/>
              <w:left w:val="nil"/>
              <w:bottom w:val="single" w:sz="4" w:space="0" w:color="auto"/>
              <w:right w:val="single" w:sz="4" w:space="0" w:color="auto"/>
            </w:tcBorders>
            <w:shd w:val="clear" w:color="000000" w:fill="FFFFFF"/>
            <w:noWrap/>
            <w:vAlign w:val="center"/>
            <w:hideMark/>
          </w:tcPr>
          <w:p w14:paraId="4A52B565" w14:textId="77777777" w:rsidR="00875E01" w:rsidRPr="00875E01" w:rsidRDefault="00875E01" w:rsidP="00875E01">
            <w:pPr>
              <w:jc w:val="center"/>
              <w:rPr>
                <w:sz w:val="18"/>
                <w:szCs w:val="18"/>
              </w:rPr>
            </w:pPr>
            <w:r w:rsidRPr="00875E01">
              <w:rPr>
                <w:sz w:val="18"/>
                <w:szCs w:val="18"/>
              </w:rPr>
              <w:t>159,8</w:t>
            </w:r>
          </w:p>
        </w:tc>
        <w:tc>
          <w:tcPr>
            <w:tcW w:w="1417" w:type="dxa"/>
            <w:tcBorders>
              <w:top w:val="nil"/>
              <w:left w:val="nil"/>
              <w:bottom w:val="single" w:sz="4" w:space="0" w:color="auto"/>
              <w:right w:val="single" w:sz="4" w:space="0" w:color="auto"/>
            </w:tcBorders>
            <w:shd w:val="clear" w:color="000000" w:fill="FFFFFF"/>
            <w:noWrap/>
            <w:vAlign w:val="center"/>
            <w:hideMark/>
          </w:tcPr>
          <w:p w14:paraId="6205B835" w14:textId="77777777" w:rsidR="00875E01" w:rsidRPr="00875E01" w:rsidRDefault="00875E01" w:rsidP="00875E01">
            <w:pPr>
              <w:jc w:val="center"/>
              <w:rPr>
                <w:sz w:val="18"/>
                <w:szCs w:val="18"/>
              </w:rPr>
            </w:pPr>
            <w:r w:rsidRPr="00875E01">
              <w:rPr>
                <w:sz w:val="18"/>
                <w:szCs w:val="18"/>
              </w:rPr>
              <w:t>166,4</w:t>
            </w:r>
          </w:p>
        </w:tc>
      </w:tr>
      <w:tr w:rsidR="00875E01" w:rsidRPr="00875E01" w14:paraId="72A4827A" w14:textId="77777777" w:rsidTr="00875E01">
        <w:trPr>
          <w:trHeight w:val="1009"/>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434666C" w14:textId="77777777" w:rsidR="00875E01" w:rsidRPr="00875E01" w:rsidRDefault="00875E01" w:rsidP="00875E01">
            <w:pPr>
              <w:jc w:val="right"/>
              <w:rPr>
                <w:b/>
                <w:bCs/>
                <w:color w:val="000000"/>
                <w:sz w:val="18"/>
                <w:szCs w:val="18"/>
              </w:rPr>
            </w:pPr>
            <w:r w:rsidRPr="00875E01">
              <w:rPr>
                <w:b/>
                <w:bCs/>
                <w:color w:val="000000"/>
                <w:sz w:val="18"/>
                <w:szCs w:val="18"/>
              </w:rPr>
              <w:t>2.1.3</w:t>
            </w:r>
          </w:p>
        </w:tc>
        <w:tc>
          <w:tcPr>
            <w:tcW w:w="2216" w:type="dxa"/>
            <w:tcBorders>
              <w:top w:val="nil"/>
              <w:left w:val="nil"/>
              <w:bottom w:val="single" w:sz="4" w:space="0" w:color="auto"/>
              <w:right w:val="single" w:sz="4" w:space="0" w:color="auto"/>
            </w:tcBorders>
            <w:shd w:val="clear" w:color="000000" w:fill="FFFFFF"/>
            <w:vAlign w:val="bottom"/>
            <w:hideMark/>
          </w:tcPr>
          <w:p w14:paraId="6949F0DC" w14:textId="77777777" w:rsidR="00875E01" w:rsidRPr="00875E01" w:rsidRDefault="00875E01" w:rsidP="00875E01">
            <w:pPr>
              <w:ind w:right="-108"/>
              <w:rPr>
                <w:b/>
                <w:bCs/>
                <w:sz w:val="18"/>
                <w:szCs w:val="18"/>
              </w:rPr>
            </w:pPr>
            <w:r w:rsidRPr="00875E01">
              <w:rPr>
                <w:b/>
                <w:bCs/>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870" w:type="dxa"/>
            <w:tcBorders>
              <w:top w:val="nil"/>
              <w:left w:val="nil"/>
              <w:bottom w:val="single" w:sz="4" w:space="0" w:color="auto"/>
              <w:right w:val="single" w:sz="4" w:space="0" w:color="auto"/>
            </w:tcBorders>
            <w:shd w:val="clear" w:color="000000" w:fill="FFFFFF"/>
            <w:noWrap/>
            <w:vAlign w:val="center"/>
            <w:hideMark/>
          </w:tcPr>
          <w:p w14:paraId="54AA0788" w14:textId="77777777" w:rsidR="00875E01" w:rsidRPr="00875E01" w:rsidRDefault="00875E01" w:rsidP="00875E01">
            <w:pPr>
              <w:jc w:val="center"/>
              <w:rPr>
                <w:b/>
                <w:bCs/>
                <w:sz w:val="18"/>
                <w:szCs w:val="18"/>
              </w:rPr>
            </w:pPr>
            <w:r w:rsidRPr="00875E01">
              <w:rPr>
                <w:b/>
                <w:bCs/>
                <w:sz w:val="18"/>
                <w:szCs w:val="18"/>
              </w:rPr>
              <w:t>11 1 03 00000</w:t>
            </w:r>
          </w:p>
        </w:tc>
        <w:tc>
          <w:tcPr>
            <w:tcW w:w="576" w:type="dxa"/>
            <w:tcBorders>
              <w:top w:val="nil"/>
              <w:left w:val="nil"/>
              <w:bottom w:val="single" w:sz="4" w:space="0" w:color="auto"/>
              <w:right w:val="single" w:sz="4" w:space="0" w:color="auto"/>
            </w:tcBorders>
            <w:shd w:val="clear" w:color="000000" w:fill="FFFFFF"/>
            <w:noWrap/>
            <w:vAlign w:val="center"/>
          </w:tcPr>
          <w:p w14:paraId="19EFBD8E"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D47BF90"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48CBC05"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0615FB50" w14:textId="77777777" w:rsidR="00875E01" w:rsidRPr="00875E01" w:rsidRDefault="00875E01" w:rsidP="00875E01">
            <w:pPr>
              <w:jc w:val="center"/>
              <w:rPr>
                <w:b/>
                <w:bCs/>
                <w:sz w:val="18"/>
                <w:szCs w:val="18"/>
              </w:rPr>
            </w:pPr>
            <w:r w:rsidRPr="00875E01">
              <w:rPr>
                <w:b/>
                <w:bCs/>
                <w:sz w:val="18"/>
                <w:szCs w:val="18"/>
              </w:rPr>
              <w:t>35 598,3</w:t>
            </w:r>
          </w:p>
        </w:tc>
        <w:tc>
          <w:tcPr>
            <w:tcW w:w="1417" w:type="dxa"/>
            <w:tcBorders>
              <w:top w:val="nil"/>
              <w:left w:val="nil"/>
              <w:bottom w:val="single" w:sz="4" w:space="0" w:color="auto"/>
              <w:right w:val="single" w:sz="4" w:space="0" w:color="auto"/>
            </w:tcBorders>
            <w:shd w:val="clear" w:color="000000" w:fill="FFFFFF"/>
            <w:vAlign w:val="center"/>
            <w:hideMark/>
          </w:tcPr>
          <w:p w14:paraId="1456EA55" w14:textId="77777777" w:rsidR="00875E01" w:rsidRPr="00875E01" w:rsidRDefault="00875E01" w:rsidP="00875E01">
            <w:pPr>
              <w:jc w:val="center"/>
              <w:rPr>
                <w:b/>
                <w:bCs/>
                <w:sz w:val="18"/>
                <w:szCs w:val="18"/>
              </w:rPr>
            </w:pPr>
            <w:r w:rsidRPr="00875E01">
              <w:rPr>
                <w:b/>
                <w:bCs/>
                <w:sz w:val="18"/>
                <w:szCs w:val="18"/>
              </w:rPr>
              <w:t>42 734,8</w:t>
            </w:r>
          </w:p>
        </w:tc>
        <w:tc>
          <w:tcPr>
            <w:tcW w:w="1417" w:type="dxa"/>
            <w:tcBorders>
              <w:top w:val="nil"/>
              <w:left w:val="nil"/>
              <w:bottom w:val="single" w:sz="4" w:space="0" w:color="auto"/>
              <w:right w:val="single" w:sz="4" w:space="0" w:color="auto"/>
            </w:tcBorders>
            <w:shd w:val="clear" w:color="000000" w:fill="FFFFFF"/>
            <w:vAlign w:val="center"/>
            <w:hideMark/>
          </w:tcPr>
          <w:p w14:paraId="6568702E" w14:textId="77777777" w:rsidR="00875E01" w:rsidRPr="00875E01" w:rsidRDefault="00875E01" w:rsidP="00875E01">
            <w:pPr>
              <w:jc w:val="center"/>
              <w:rPr>
                <w:b/>
                <w:bCs/>
                <w:sz w:val="18"/>
                <w:szCs w:val="18"/>
              </w:rPr>
            </w:pPr>
            <w:r w:rsidRPr="00875E01">
              <w:rPr>
                <w:b/>
                <w:bCs/>
                <w:sz w:val="18"/>
                <w:szCs w:val="18"/>
              </w:rPr>
              <w:t>45 410,1</w:t>
            </w:r>
          </w:p>
        </w:tc>
      </w:tr>
      <w:tr w:rsidR="00875E01" w:rsidRPr="00875E01" w14:paraId="24634582"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C2E867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FEA7980" w14:textId="77777777" w:rsidR="00875E01" w:rsidRPr="00875E01" w:rsidRDefault="00875E01" w:rsidP="00875E01">
            <w:pPr>
              <w:ind w:right="-108"/>
              <w:rPr>
                <w:sz w:val="18"/>
                <w:szCs w:val="18"/>
              </w:rPr>
            </w:pPr>
            <w:r w:rsidRPr="00875E01">
              <w:rPr>
                <w:sz w:val="18"/>
                <w:szCs w:val="18"/>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75E01">
              <w:rPr>
                <w:sz w:val="18"/>
                <w:szCs w:val="18"/>
              </w:rPr>
              <w:lastRenderedPageBreak/>
              <w:t>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3143E24B" w14:textId="77777777" w:rsidR="00875E01" w:rsidRPr="00875E01" w:rsidRDefault="00875E01" w:rsidP="00875E01">
            <w:pPr>
              <w:jc w:val="center"/>
              <w:rPr>
                <w:sz w:val="18"/>
                <w:szCs w:val="18"/>
              </w:rPr>
            </w:pPr>
            <w:r w:rsidRPr="00875E01">
              <w:rPr>
                <w:sz w:val="18"/>
                <w:szCs w:val="18"/>
              </w:rPr>
              <w:lastRenderedPageBreak/>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144D12F8"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6BDD5EA7"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26850D1A"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59546F97" w14:textId="77777777" w:rsidR="00875E01" w:rsidRPr="00875E01" w:rsidRDefault="00875E01" w:rsidP="00875E01">
            <w:pPr>
              <w:jc w:val="center"/>
              <w:rPr>
                <w:sz w:val="18"/>
                <w:szCs w:val="18"/>
              </w:rPr>
            </w:pPr>
            <w:r w:rsidRPr="00875E01">
              <w:rPr>
                <w:sz w:val="18"/>
                <w:szCs w:val="18"/>
              </w:rPr>
              <w:t>30 625,8</w:t>
            </w:r>
          </w:p>
        </w:tc>
        <w:tc>
          <w:tcPr>
            <w:tcW w:w="1417" w:type="dxa"/>
            <w:tcBorders>
              <w:top w:val="nil"/>
              <w:left w:val="nil"/>
              <w:bottom w:val="single" w:sz="4" w:space="0" w:color="auto"/>
              <w:right w:val="single" w:sz="4" w:space="0" w:color="auto"/>
            </w:tcBorders>
            <w:shd w:val="clear" w:color="000000" w:fill="FFFFFF"/>
            <w:vAlign w:val="center"/>
            <w:hideMark/>
          </w:tcPr>
          <w:p w14:paraId="1749E932" w14:textId="77777777" w:rsidR="00875E01" w:rsidRPr="00875E01" w:rsidRDefault="00875E01" w:rsidP="00875E01">
            <w:pPr>
              <w:jc w:val="center"/>
              <w:rPr>
                <w:sz w:val="18"/>
                <w:szCs w:val="18"/>
              </w:rPr>
            </w:pPr>
            <w:r w:rsidRPr="00875E01">
              <w:rPr>
                <w:sz w:val="18"/>
                <w:szCs w:val="18"/>
              </w:rPr>
              <w:t>37 299,4</w:t>
            </w:r>
          </w:p>
        </w:tc>
        <w:tc>
          <w:tcPr>
            <w:tcW w:w="1417" w:type="dxa"/>
            <w:tcBorders>
              <w:top w:val="nil"/>
              <w:left w:val="nil"/>
              <w:bottom w:val="single" w:sz="4" w:space="0" w:color="auto"/>
              <w:right w:val="single" w:sz="4" w:space="0" w:color="auto"/>
            </w:tcBorders>
            <w:shd w:val="clear" w:color="000000" w:fill="FFFFFF"/>
            <w:vAlign w:val="center"/>
            <w:hideMark/>
          </w:tcPr>
          <w:p w14:paraId="0983E7E1" w14:textId="77777777" w:rsidR="00875E01" w:rsidRPr="00875E01" w:rsidRDefault="00875E01" w:rsidP="00875E01">
            <w:pPr>
              <w:jc w:val="center"/>
              <w:rPr>
                <w:sz w:val="18"/>
                <w:szCs w:val="18"/>
              </w:rPr>
            </w:pPr>
            <w:r w:rsidRPr="00875E01">
              <w:rPr>
                <w:sz w:val="18"/>
                <w:szCs w:val="18"/>
              </w:rPr>
              <w:t>39 790,1</w:t>
            </w:r>
          </w:p>
        </w:tc>
      </w:tr>
      <w:tr w:rsidR="00875E01" w:rsidRPr="00875E01" w14:paraId="76BDF46E" w14:textId="77777777" w:rsidTr="00875E01">
        <w:trPr>
          <w:trHeight w:val="1073"/>
        </w:trPr>
        <w:tc>
          <w:tcPr>
            <w:tcW w:w="756" w:type="dxa"/>
            <w:tcBorders>
              <w:top w:val="nil"/>
              <w:left w:val="single" w:sz="4" w:space="0" w:color="auto"/>
              <w:bottom w:val="single" w:sz="4" w:space="0" w:color="auto"/>
              <w:right w:val="single" w:sz="4" w:space="0" w:color="auto"/>
            </w:tcBorders>
            <w:shd w:val="clear" w:color="000000" w:fill="FFFFFF"/>
            <w:vAlign w:val="bottom"/>
          </w:tcPr>
          <w:p w14:paraId="0F6E4A7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52C9B71"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6B540575" w14:textId="77777777" w:rsidR="00875E01" w:rsidRPr="00875E01" w:rsidRDefault="00875E01" w:rsidP="00875E01">
            <w:pPr>
              <w:jc w:val="center"/>
              <w:rPr>
                <w:sz w:val="18"/>
                <w:szCs w:val="18"/>
              </w:rPr>
            </w:pPr>
            <w:r w:rsidRPr="00875E01">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11623751"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FF0E1C8"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5712C12C"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05899738" w14:textId="77777777" w:rsidR="00875E01" w:rsidRPr="00875E01" w:rsidRDefault="00875E01" w:rsidP="00875E01">
            <w:pPr>
              <w:jc w:val="center"/>
              <w:rPr>
                <w:sz w:val="18"/>
                <w:szCs w:val="18"/>
              </w:rPr>
            </w:pPr>
            <w:r w:rsidRPr="00875E01">
              <w:rPr>
                <w:sz w:val="18"/>
                <w:szCs w:val="18"/>
              </w:rPr>
              <w:t>4 698,2</w:t>
            </w:r>
          </w:p>
        </w:tc>
        <w:tc>
          <w:tcPr>
            <w:tcW w:w="1417" w:type="dxa"/>
            <w:tcBorders>
              <w:top w:val="nil"/>
              <w:left w:val="nil"/>
              <w:bottom w:val="single" w:sz="4" w:space="0" w:color="auto"/>
              <w:right w:val="single" w:sz="4" w:space="0" w:color="auto"/>
            </w:tcBorders>
            <w:shd w:val="clear" w:color="000000" w:fill="FFFFFF"/>
            <w:vAlign w:val="center"/>
            <w:hideMark/>
          </w:tcPr>
          <w:p w14:paraId="0A7AF7D8" w14:textId="77777777" w:rsidR="00875E01" w:rsidRPr="00875E01" w:rsidRDefault="00875E01" w:rsidP="00875E01">
            <w:pPr>
              <w:jc w:val="center"/>
              <w:rPr>
                <w:sz w:val="18"/>
                <w:szCs w:val="18"/>
              </w:rPr>
            </w:pPr>
            <w:r w:rsidRPr="00875E01">
              <w:rPr>
                <w:sz w:val="18"/>
                <w:szCs w:val="18"/>
              </w:rPr>
              <w:t>5 083,3</w:t>
            </w:r>
          </w:p>
        </w:tc>
        <w:tc>
          <w:tcPr>
            <w:tcW w:w="1417" w:type="dxa"/>
            <w:tcBorders>
              <w:top w:val="nil"/>
              <w:left w:val="nil"/>
              <w:bottom w:val="single" w:sz="4" w:space="0" w:color="auto"/>
              <w:right w:val="single" w:sz="4" w:space="0" w:color="auto"/>
            </w:tcBorders>
            <w:shd w:val="clear" w:color="000000" w:fill="FFFFFF"/>
            <w:vAlign w:val="center"/>
            <w:hideMark/>
          </w:tcPr>
          <w:p w14:paraId="2A82CB4C" w14:textId="77777777" w:rsidR="00875E01" w:rsidRPr="00875E01" w:rsidRDefault="00875E01" w:rsidP="00875E01">
            <w:pPr>
              <w:jc w:val="center"/>
              <w:rPr>
                <w:sz w:val="18"/>
                <w:szCs w:val="18"/>
              </w:rPr>
            </w:pPr>
            <w:r w:rsidRPr="00875E01">
              <w:rPr>
                <w:sz w:val="18"/>
                <w:szCs w:val="18"/>
              </w:rPr>
              <w:t>5 267,9</w:t>
            </w:r>
          </w:p>
        </w:tc>
      </w:tr>
      <w:tr w:rsidR="00875E01" w:rsidRPr="00875E01" w14:paraId="016F5E13"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7057074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5BF67F1"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2B035C19" w14:textId="77777777" w:rsidR="00875E01" w:rsidRPr="00875E01" w:rsidRDefault="00875E01" w:rsidP="00875E01">
            <w:pPr>
              <w:jc w:val="center"/>
              <w:rPr>
                <w:sz w:val="18"/>
                <w:szCs w:val="18"/>
              </w:rPr>
            </w:pPr>
            <w:r w:rsidRPr="00875E01">
              <w:rPr>
                <w:sz w:val="18"/>
                <w:szCs w:val="18"/>
              </w:rPr>
              <w:t>11 1 03 00590</w:t>
            </w:r>
          </w:p>
        </w:tc>
        <w:tc>
          <w:tcPr>
            <w:tcW w:w="576" w:type="dxa"/>
            <w:tcBorders>
              <w:top w:val="nil"/>
              <w:left w:val="nil"/>
              <w:bottom w:val="single" w:sz="4" w:space="0" w:color="auto"/>
              <w:right w:val="single" w:sz="4" w:space="0" w:color="auto"/>
            </w:tcBorders>
            <w:shd w:val="clear" w:color="000000" w:fill="FFFFFF"/>
            <w:noWrap/>
            <w:vAlign w:val="center"/>
            <w:hideMark/>
          </w:tcPr>
          <w:p w14:paraId="3AF0F2DD"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48A1E293" w14:textId="77777777" w:rsidR="00875E01" w:rsidRPr="00875E01" w:rsidRDefault="00875E01" w:rsidP="00875E01">
            <w:pPr>
              <w:jc w:val="center"/>
              <w:rPr>
                <w:sz w:val="18"/>
                <w:szCs w:val="18"/>
              </w:rPr>
            </w:pPr>
            <w:r w:rsidRPr="00875E01">
              <w:rPr>
                <w:sz w:val="18"/>
                <w:szCs w:val="18"/>
              </w:rPr>
              <w:t xml:space="preserve">07 </w:t>
            </w:r>
          </w:p>
        </w:tc>
        <w:tc>
          <w:tcPr>
            <w:tcW w:w="550" w:type="dxa"/>
            <w:tcBorders>
              <w:top w:val="nil"/>
              <w:left w:val="nil"/>
              <w:bottom w:val="single" w:sz="4" w:space="0" w:color="auto"/>
              <w:right w:val="single" w:sz="4" w:space="0" w:color="auto"/>
            </w:tcBorders>
            <w:shd w:val="clear" w:color="000000" w:fill="FFFFFF"/>
            <w:noWrap/>
            <w:vAlign w:val="center"/>
            <w:hideMark/>
          </w:tcPr>
          <w:p w14:paraId="057DF686"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4C673358" w14:textId="77777777" w:rsidR="00875E01" w:rsidRPr="00875E01" w:rsidRDefault="00875E01" w:rsidP="00875E01">
            <w:pPr>
              <w:jc w:val="center"/>
              <w:rPr>
                <w:sz w:val="18"/>
                <w:szCs w:val="18"/>
              </w:rPr>
            </w:pPr>
            <w:r w:rsidRPr="00875E01">
              <w:rPr>
                <w:sz w:val="18"/>
                <w:szCs w:val="18"/>
              </w:rPr>
              <w:t>274,3</w:t>
            </w:r>
          </w:p>
        </w:tc>
        <w:tc>
          <w:tcPr>
            <w:tcW w:w="1417" w:type="dxa"/>
            <w:tcBorders>
              <w:top w:val="nil"/>
              <w:left w:val="nil"/>
              <w:bottom w:val="single" w:sz="4" w:space="0" w:color="auto"/>
              <w:right w:val="single" w:sz="4" w:space="0" w:color="auto"/>
            </w:tcBorders>
            <w:shd w:val="clear" w:color="000000" w:fill="FFFFFF"/>
            <w:vAlign w:val="center"/>
            <w:hideMark/>
          </w:tcPr>
          <w:p w14:paraId="2E298771" w14:textId="77777777" w:rsidR="00875E01" w:rsidRPr="00875E01" w:rsidRDefault="00875E01" w:rsidP="00875E01">
            <w:pPr>
              <w:jc w:val="center"/>
              <w:rPr>
                <w:sz w:val="18"/>
                <w:szCs w:val="18"/>
              </w:rPr>
            </w:pPr>
            <w:r w:rsidRPr="00875E01">
              <w:rPr>
                <w:sz w:val="18"/>
                <w:szCs w:val="18"/>
              </w:rPr>
              <w:t>352,1</w:t>
            </w:r>
          </w:p>
        </w:tc>
        <w:tc>
          <w:tcPr>
            <w:tcW w:w="1417" w:type="dxa"/>
            <w:tcBorders>
              <w:top w:val="nil"/>
              <w:left w:val="nil"/>
              <w:bottom w:val="single" w:sz="4" w:space="0" w:color="auto"/>
              <w:right w:val="single" w:sz="4" w:space="0" w:color="auto"/>
            </w:tcBorders>
            <w:shd w:val="clear" w:color="000000" w:fill="FFFFFF"/>
            <w:vAlign w:val="center"/>
            <w:hideMark/>
          </w:tcPr>
          <w:p w14:paraId="0A3DD70A" w14:textId="77777777" w:rsidR="00875E01" w:rsidRPr="00875E01" w:rsidRDefault="00875E01" w:rsidP="00875E01">
            <w:pPr>
              <w:jc w:val="center"/>
              <w:rPr>
                <w:sz w:val="18"/>
                <w:szCs w:val="18"/>
              </w:rPr>
            </w:pPr>
            <w:r w:rsidRPr="00875E01">
              <w:rPr>
                <w:sz w:val="18"/>
                <w:szCs w:val="18"/>
              </w:rPr>
              <w:t>352,1</w:t>
            </w:r>
          </w:p>
        </w:tc>
      </w:tr>
      <w:tr w:rsidR="00875E01" w:rsidRPr="00875E01" w14:paraId="111790DA" w14:textId="77777777" w:rsidTr="00875E01">
        <w:trPr>
          <w:trHeight w:val="68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8789E4D" w14:textId="77777777" w:rsidR="00875E01" w:rsidRPr="00875E01" w:rsidRDefault="00875E01" w:rsidP="00875E01">
            <w:pPr>
              <w:jc w:val="right"/>
              <w:rPr>
                <w:b/>
                <w:bCs/>
                <w:color w:val="000000"/>
                <w:sz w:val="18"/>
                <w:szCs w:val="18"/>
              </w:rPr>
            </w:pPr>
            <w:r w:rsidRPr="00875E01">
              <w:rPr>
                <w:b/>
                <w:bCs/>
                <w:color w:val="000000"/>
                <w:sz w:val="18"/>
                <w:szCs w:val="18"/>
              </w:rPr>
              <w:t>2.2</w:t>
            </w:r>
          </w:p>
        </w:tc>
        <w:tc>
          <w:tcPr>
            <w:tcW w:w="2216" w:type="dxa"/>
            <w:tcBorders>
              <w:top w:val="nil"/>
              <w:left w:val="nil"/>
              <w:bottom w:val="single" w:sz="4" w:space="0" w:color="auto"/>
              <w:right w:val="single" w:sz="4" w:space="0" w:color="auto"/>
            </w:tcBorders>
            <w:shd w:val="clear" w:color="000000" w:fill="FFFFFF"/>
            <w:vAlign w:val="bottom"/>
            <w:hideMark/>
          </w:tcPr>
          <w:p w14:paraId="365DA792" w14:textId="77777777" w:rsidR="00875E01" w:rsidRPr="00875E01" w:rsidRDefault="00875E01" w:rsidP="00875E01">
            <w:pPr>
              <w:ind w:right="-108"/>
              <w:rPr>
                <w:b/>
                <w:bCs/>
                <w:sz w:val="18"/>
                <w:szCs w:val="18"/>
              </w:rPr>
            </w:pPr>
            <w:r w:rsidRPr="00875E01">
              <w:rPr>
                <w:b/>
                <w:bCs/>
                <w:sz w:val="18"/>
                <w:szCs w:val="18"/>
              </w:rPr>
              <w:t>Подпрограмма «Развитие туризма в Рамонском муниципальном районе»</w:t>
            </w:r>
          </w:p>
        </w:tc>
        <w:tc>
          <w:tcPr>
            <w:tcW w:w="870" w:type="dxa"/>
            <w:tcBorders>
              <w:top w:val="nil"/>
              <w:left w:val="nil"/>
              <w:bottom w:val="single" w:sz="4" w:space="0" w:color="auto"/>
              <w:right w:val="single" w:sz="4" w:space="0" w:color="auto"/>
            </w:tcBorders>
            <w:shd w:val="clear" w:color="000000" w:fill="FFFFFF"/>
            <w:noWrap/>
            <w:vAlign w:val="center"/>
            <w:hideMark/>
          </w:tcPr>
          <w:p w14:paraId="41F268D7" w14:textId="77777777" w:rsidR="00875E01" w:rsidRPr="00875E01" w:rsidRDefault="00875E01" w:rsidP="00875E01">
            <w:pPr>
              <w:jc w:val="center"/>
              <w:rPr>
                <w:b/>
                <w:bCs/>
                <w:sz w:val="18"/>
                <w:szCs w:val="18"/>
              </w:rPr>
            </w:pPr>
            <w:r w:rsidRPr="00875E01">
              <w:rPr>
                <w:b/>
                <w:bCs/>
                <w:sz w:val="18"/>
                <w:szCs w:val="18"/>
              </w:rPr>
              <w:t>11 2 00 00000</w:t>
            </w:r>
          </w:p>
        </w:tc>
        <w:tc>
          <w:tcPr>
            <w:tcW w:w="576" w:type="dxa"/>
            <w:tcBorders>
              <w:top w:val="nil"/>
              <w:left w:val="nil"/>
              <w:bottom w:val="single" w:sz="4" w:space="0" w:color="auto"/>
              <w:right w:val="single" w:sz="4" w:space="0" w:color="auto"/>
            </w:tcBorders>
            <w:shd w:val="clear" w:color="000000" w:fill="FFFFFF"/>
            <w:noWrap/>
            <w:vAlign w:val="center"/>
          </w:tcPr>
          <w:p w14:paraId="0BACC558"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E1B6E26"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D5D95F2"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A4E65B8" w14:textId="77777777" w:rsidR="00875E01" w:rsidRPr="00875E01" w:rsidRDefault="00875E01" w:rsidP="00875E01">
            <w:pPr>
              <w:jc w:val="center"/>
              <w:rPr>
                <w:b/>
                <w:bCs/>
                <w:sz w:val="18"/>
                <w:szCs w:val="18"/>
              </w:rPr>
            </w:pPr>
            <w:r w:rsidRPr="00875E01">
              <w:rPr>
                <w:b/>
                <w:bCs/>
                <w:sz w:val="18"/>
                <w:szCs w:val="18"/>
              </w:rPr>
              <w:t>94 672,2</w:t>
            </w:r>
          </w:p>
        </w:tc>
        <w:tc>
          <w:tcPr>
            <w:tcW w:w="1417" w:type="dxa"/>
            <w:tcBorders>
              <w:top w:val="nil"/>
              <w:left w:val="nil"/>
              <w:bottom w:val="single" w:sz="4" w:space="0" w:color="auto"/>
              <w:right w:val="single" w:sz="4" w:space="0" w:color="auto"/>
            </w:tcBorders>
            <w:shd w:val="clear" w:color="000000" w:fill="FFFFFF"/>
            <w:noWrap/>
            <w:vAlign w:val="center"/>
            <w:hideMark/>
          </w:tcPr>
          <w:p w14:paraId="7CA1009B" w14:textId="77777777" w:rsidR="00875E01" w:rsidRPr="00875E01" w:rsidRDefault="00875E01" w:rsidP="00875E01">
            <w:pPr>
              <w:jc w:val="center"/>
              <w:rPr>
                <w:b/>
                <w:bCs/>
                <w:sz w:val="18"/>
                <w:szCs w:val="18"/>
              </w:rPr>
            </w:pPr>
            <w:r w:rsidRPr="00875E01">
              <w:rPr>
                <w:b/>
                <w:bCs/>
                <w:sz w:val="18"/>
                <w:szCs w:val="18"/>
              </w:rPr>
              <w:t>32 061,4</w:t>
            </w:r>
          </w:p>
        </w:tc>
        <w:tc>
          <w:tcPr>
            <w:tcW w:w="1417" w:type="dxa"/>
            <w:tcBorders>
              <w:top w:val="nil"/>
              <w:left w:val="nil"/>
              <w:bottom w:val="single" w:sz="4" w:space="0" w:color="auto"/>
              <w:right w:val="single" w:sz="4" w:space="0" w:color="auto"/>
            </w:tcBorders>
            <w:shd w:val="clear" w:color="000000" w:fill="FFFFFF"/>
            <w:noWrap/>
            <w:vAlign w:val="center"/>
            <w:hideMark/>
          </w:tcPr>
          <w:p w14:paraId="47A1466D" w14:textId="77777777" w:rsidR="00875E01" w:rsidRPr="00875E01" w:rsidRDefault="00875E01" w:rsidP="00875E01">
            <w:pPr>
              <w:jc w:val="center"/>
              <w:rPr>
                <w:b/>
                <w:bCs/>
                <w:sz w:val="18"/>
                <w:szCs w:val="18"/>
              </w:rPr>
            </w:pPr>
            <w:r w:rsidRPr="00875E01">
              <w:rPr>
                <w:b/>
                <w:bCs/>
                <w:sz w:val="18"/>
                <w:szCs w:val="18"/>
              </w:rPr>
              <w:t>1 385,1</w:t>
            </w:r>
          </w:p>
        </w:tc>
      </w:tr>
      <w:tr w:rsidR="00875E01" w:rsidRPr="00875E01" w14:paraId="6990A820"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01CB916" w14:textId="77777777" w:rsidR="00875E01" w:rsidRPr="00875E01" w:rsidRDefault="00875E01" w:rsidP="00875E01">
            <w:pPr>
              <w:jc w:val="right"/>
              <w:rPr>
                <w:b/>
                <w:bCs/>
                <w:color w:val="000000"/>
                <w:sz w:val="18"/>
                <w:szCs w:val="18"/>
              </w:rPr>
            </w:pPr>
            <w:r w:rsidRPr="00875E01">
              <w:rPr>
                <w:b/>
                <w:bCs/>
                <w:color w:val="000000"/>
                <w:sz w:val="18"/>
                <w:szCs w:val="18"/>
              </w:rPr>
              <w:t>2.2.1</w:t>
            </w:r>
          </w:p>
        </w:tc>
        <w:tc>
          <w:tcPr>
            <w:tcW w:w="2216" w:type="dxa"/>
            <w:tcBorders>
              <w:top w:val="nil"/>
              <w:left w:val="nil"/>
              <w:bottom w:val="single" w:sz="4" w:space="0" w:color="auto"/>
              <w:right w:val="single" w:sz="4" w:space="0" w:color="auto"/>
            </w:tcBorders>
            <w:shd w:val="clear" w:color="000000" w:fill="FFFFFF"/>
            <w:vAlign w:val="bottom"/>
            <w:hideMark/>
          </w:tcPr>
          <w:p w14:paraId="78F55C2D" w14:textId="77777777" w:rsidR="00875E01" w:rsidRPr="00875E01" w:rsidRDefault="00875E01" w:rsidP="00875E01">
            <w:pPr>
              <w:ind w:right="-108"/>
              <w:rPr>
                <w:b/>
                <w:bCs/>
                <w:sz w:val="18"/>
                <w:szCs w:val="18"/>
              </w:rPr>
            </w:pPr>
            <w:r w:rsidRPr="00875E01">
              <w:rPr>
                <w:b/>
                <w:bCs/>
                <w:sz w:val="18"/>
                <w:szCs w:val="18"/>
              </w:rPr>
              <w:t>Основное мероприятие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870" w:type="dxa"/>
            <w:tcBorders>
              <w:top w:val="nil"/>
              <w:left w:val="nil"/>
              <w:bottom w:val="single" w:sz="4" w:space="0" w:color="auto"/>
              <w:right w:val="single" w:sz="4" w:space="0" w:color="auto"/>
            </w:tcBorders>
            <w:shd w:val="clear" w:color="000000" w:fill="FFFFFF"/>
            <w:noWrap/>
            <w:vAlign w:val="center"/>
            <w:hideMark/>
          </w:tcPr>
          <w:p w14:paraId="77DE2CB8" w14:textId="77777777" w:rsidR="00875E01" w:rsidRPr="00875E01" w:rsidRDefault="00875E01" w:rsidP="00875E01">
            <w:pPr>
              <w:jc w:val="center"/>
              <w:rPr>
                <w:b/>
                <w:bCs/>
                <w:sz w:val="18"/>
                <w:szCs w:val="18"/>
              </w:rPr>
            </w:pPr>
            <w:r w:rsidRPr="00875E01">
              <w:rPr>
                <w:b/>
                <w:bCs/>
                <w:sz w:val="18"/>
                <w:szCs w:val="18"/>
              </w:rPr>
              <w:t>11 2 01 00000</w:t>
            </w:r>
          </w:p>
        </w:tc>
        <w:tc>
          <w:tcPr>
            <w:tcW w:w="576" w:type="dxa"/>
            <w:tcBorders>
              <w:top w:val="nil"/>
              <w:left w:val="nil"/>
              <w:bottom w:val="single" w:sz="4" w:space="0" w:color="auto"/>
              <w:right w:val="single" w:sz="4" w:space="0" w:color="auto"/>
            </w:tcBorders>
            <w:shd w:val="clear" w:color="000000" w:fill="FFFFFF"/>
            <w:noWrap/>
            <w:vAlign w:val="center"/>
          </w:tcPr>
          <w:p w14:paraId="21669125"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6DB0D7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CA12E1B"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5E72968D" w14:textId="77777777" w:rsidR="00875E01" w:rsidRPr="00875E01" w:rsidRDefault="00875E01" w:rsidP="00875E01">
            <w:pPr>
              <w:jc w:val="center"/>
              <w:rPr>
                <w:b/>
                <w:bCs/>
                <w:sz w:val="18"/>
                <w:szCs w:val="18"/>
              </w:rPr>
            </w:pPr>
            <w:r w:rsidRPr="00875E01">
              <w:rPr>
                <w:b/>
                <w:bCs/>
                <w:sz w:val="18"/>
                <w:szCs w:val="18"/>
              </w:rPr>
              <w:t>453,6</w:t>
            </w:r>
          </w:p>
        </w:tc>
        <w:tc>
          <w:tcPr>
            <w:tcW w:w="1417" w:type="dxa"/>
            <w:tcBorders>
              <w:top w:val="nil"/>
              <w:left w:val="nil"/>
              <w:bottom w:val="single" w:sz="4" w:space="0" w:color="auto"/>
              <w:right w:val="single" w:sz="4" w:space="0" w:color="auto"/>
            </w:tcBorders>
            <w:shd w:val="clear" w:color="000000" w:fill="FFFFFF"/>
            <w:noWrap/>
            <w:vAlign w:val="center"/>
            <w:hideMark/>
          </w:tcPr>
          <w:p w14:paraId="6D0689C5" w14:textId="77777777" w:rsidR="00875E01" w:rsidRPr="00875E01" w:rsidRDefault="00875E01" w:rsidP="00875E01">
            <w:pPr>
              <w:jc w:val="center"/>
              <w:rPr>
                <w:b/>
                <w:bCs/>
                <w:sz w:val="18"/>
                <w:szCs w:val="18"/>
              </w:rPr>
            </w:pPr>
            <w:r w:rsidRPr="00875E01">
              <w:rPr>
                <w:b/>
                <w:bCs/>
                <w:sz w:val="18"/>
                <w:szCs w:val="18"/>
              </w:rPr>
              <w:t>31 201,4</w:t>
            </w:r>
          </w:p>
        </w:tc>
        <w:tc>
          <w:tcPr>
            <w:tcW w:w="1417" w:type="dxa"/>
            <w:tcBorders>
              <w:top w:val="nil"/>
              <w:left w:val="nil"/>
              <w:bottom w:val="single" w:sz="4" w:space="0" w:color="auto"/>
              <w:right w:val="single" w:sz="4" w:space="0" w:color="auto"/>
            </w:tcBorders>
            <w:shd w:val="clear" w:color="000000" w:fill="FFFFFF"/>
            <w:noWrap/>
            <w:vAlign w:val="center"/>
            <w:hideMark/>
          </w:tcPr>
          <w:p w14:paraId="2EE02FA5" w14:textId="77777777" w:rsidR="00875E01" w:rsidRPr="00875E01" w:rsidRDefault="00875E01" w:rsidP="00875E01">
            <w:pPr>
              <w:jc w:val="center"/>
              <w:rPr>
                <w:b/>
                <w:bCs/>
                <w:sz w:val="18"/>
                <w:szCs w:val="18"/>
              </w:rPr>
            </w:pPr>
            <w:r w:rsidRPr="00875E01">
              <w:rPr>
                <w:b/>
                <w:bCs/>
                <w:sz w:val="18"/>
                <w:szCs w:val="18"/>
              </w:rPr>
              <w:t>515,1</w:t>
            </w:r>
          </w:p>
        </w:tc>
      </w:tr>
      <w:tr w:rsidR="00875E01" w:rsidRPr="00875E01" w14:paraId="1D6D274A" w14:textId="77777777" w:rsidTr="00875E01">
        <w:trPr>
          <w:trHeight w:val="1242"/>
        </w:trPr>
        <w:tc>
          <w:tcPr>
            <w:tcW w:w="756" w:type="dxa"/>
            <w:tcBorders>
              <w:top w:val="nil"/>
              <w:left w:val="single" w:sz="4" w:space="0" w:color="auto"/>
              <w:bottom w:val="single" w:sz="4" w:space="0" w:color="auto"/>
              <w:right w:val="single" w:sz="4" w:space="0" w:color="auto"/>
            </w:tcBorders>
            <w:shd w:val="clear" w:color="000000" w:fill="FFFFFF"/>
            <w:vAlign w:val="bottom"/>
          </w:tcPr>
          <w:p w14:paraId="6D8ED5F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1BB499F1"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7A82613A" w14:textId="77777777" w:rsidR="00875E01" w:rsidRPr="00875E01" w:rsidRDefault="00875E01" w:rsidP="00875E01">
            <w:pPr>
              <w:jc w:val="center"/>
              <w:rPr>
                <w:sz w:val="18"/>
                <w:szCs w:val="18"/>
              </w:rPr>
            </w:pPr>
            <w:r w:rsidRPr="00875E01">
              <w:rPr>
                <w:sz w:val="18"/>
                <w:szCs w:val="18"/>
              </w:rPr>
              <w:t>11 2 01 00590</w:t>
            </w:r>
          </w:p>
        </w:tc>
        <w:tc>
          <w:tcPr>
            <w:tcW w:w="576" w:type="dxa"/>
            <w:tcBorders>
              <w:top w:val="nil"/>
              <w:left w:val="nil"/>
              <w:bottom w:val="single" w:sz="4" w:space="0" w:color="auto"/>
              <w:right w:val="single" w:sz="4" w:space="0" w:color="auto"/>
            </w:tcBorders>
            <w:shd w:val="clear" w:color="000000" w:fill="FFFFFF"/>
            <w:noWrap/>
            <w:vAlign w:val="center"/>
            <w:hideMark/>
          </w:tcPr>
          <w:p w14:paraId="76D8F47D"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7C285A84"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3256494" w14:textId="77777777" w:rsidR="00875E01" w:rsidRPr="00875E01" w:rsidRDefault="00875E01" w:rsidP="00875E01">
            <w:pPr>
              <w:jc w:val="center"/>
              <w:rPr>
                <w:sz w:val="18"/>
                <w:szCs w:val="18"/>
              </w:rPr>
            </w:pPr>
            <w:r w:rsidRPr="00875E01">
              <w:rPr>
                <w:sz w:val="18"/>
                <w:szCs w:val="18"/>
              </w:rPr>
              <w:t>12</w:t>
            </w:r>
          </w:p>
        </w:tc>
        <w:tc>
          <w:tcPr>
            <w:tcW w:w="1342" w:type="dxa"/>
            <w:tcBorders>
              <w:top w:val="nil"/>
              <w:left w:val="nil"/>
              <w:bottom w:val="single" w:sz="4" w:space="0" w:color="auto"/>
              <w:right w:val="single" w:sz="4" w:space="0" w:color="auto"/>
            </w:tcBorders>
            <w:shd w:val="clear" w:color="000000" w:fill="FFFFFF"/>
            <w:noWrap/>
            <w:vAlign w:val="center"/>
            <w:hideMark/>
          </w:tcPr>
          <w:p w14:paraId="3C904786" w14:textId="77777777" w:rsidR="00875E01" w:rsidRPr="00875E01" w:rsidRDefault="00875E01" w:rsidP="00875E01">
            <w:pPr>
              <w:jc w:val="center"/>
              <w:rPr>
                <w:sz w:val="18"/>
                <w:szCs w:val="18"/>
              </w:rPr>
            </w:pPr>
            <w:r w:rsidRPr="00875E01">
              <w:rPr>
                <w:sz w:val="18"/>
                <w:szCs w:val="18"/>
              </w:rPr>
              <w:t>443,8</w:t>
            </w:r>
          </w:p>
        </w:tc>
        <w:tc>
          <w:tcPr>
            <w:tcW w:w="1417" w:type="dxa"/>
            <w:tcBorders>
              <w:top w:val="nil"/>
              <w:left w:val="nil"/>
              <w:bottom w:val="single" w:sz="4" w:space="0" w:color="auto"/>
              <w:right w:val="single" w:sz="4" w:space="0" w:color="auto"/>
            </w:tcBorders>
            <w:shd w:val="clear" w:color="000000" w:fill="FFFFFF"/>
            <w:noWrap/>
            <w:vAlign w:val="center"/>
            <w:hideMark/>
          </w:tcPr>
          <w:p w14:paraId="0614BDA5" w14:textId="77777777" w:rsidR="00875E01" w:rsidRPr="00875E01" w:rsidRDefault="00875E01" w:rsidP="00875E01">
            <w:pPr>
              <w:jc w:val="center"/>
              <w:rPr>
                <w:sz w:val="18"/>
                <w:szCs w:val="18"/>
              </w:rPr>
            </w:pPr>
            <w:r w:rsidRPr="00875E01">
              <w:rPr>
                <w:sz w:val="18"/>
                <w:szCs w:val="18"/>
              </w:rPr>
              <w:t>432,5</w:t>
            </w:r>
          </w:p>
        </w:tc>
        <w:tc>
          <w:tcPr>
            <w:tcW w:w="1417" w:type="dxa"/>
            <w:tcBorders>
              <w:top w:val="nil"/>
              <w:left w:val="nil"/>
              <w:bottom w:val="single" w:sz="4" w:space="0" w:color="auto"/>
              <w:right w:val="single" w:sz="4" w:space="0" w:color="auto"/>
            </w:tcBorders>
            <w:shd w:val="clear" w:color="000000" w:fill="FFFFFF"/>
            <w:noWrap/>
            <w:vAlign w:val="center"/>
            <w:hideMark/>
          </w:tcPr>
          <w:p w14:paraId="64BC0DE0" w14:textId="77777777" w:rsidR="00875E01" w:rsidRPr="00875E01" w:rsidRDefault="00875E01" w:rsidP="00875E01">
            <w:pPr>
              <w:jc w:val="center"/>
              <w:rPr>
                <w:sz w:val="18"/>
                <w:szCs w:val="18"/>
              </w:rPr>
            </w:pPr>
            <w:r w:rsidRPr="00875E01">
              <w:rPr>
                <w:sz w:val="18"/>
                <w:szCs w:val="18"/>
              </w:rPr>
              <w:t>515,1</w:t>
            </w:r>
          </w:p>
        </w:tc>
      </w:tr>
      <w:tr w:rsidR="00875E01" w:rsidRPr="00875E01" w14:paraId="36CDB53C"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7F88FE5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5928C93" w14:textId="77777777" w:rsidR="00875E01" w:rsidRPr="00875E01" w:rsidRDefault="00875E01" w:rsidP="00875E01">
            <w:pPr>
              <w:ind w:right="-108"/>
              <w:rPr>
                <w:sz w:val="18"/>
                <w:szCs w:val="18"/>
              </w:rPr>
            </w:pPr>
            <w:r w:rsidRPr="00875E01">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870" w:type="dxa"/>
            <w:tcBorders>
              <w:top w:val="nil"/>
              <w:left w:val="nil"/>
              <w:bottom w:val="single" w:sz="4" w:space="0" w:color="auto"/>
              <w:right w:val="single" w:sz="4" w:space="0" w:color="auto"/>
            </w:tcBorders>
            <w:shd w:val="clear" w:color="000000" w:fill="FFFFFF"/>
            <w:noWrap/>
            <w:vAlign w:val="center"/>
            <w:hideMark/>
          </w:tcPr>
          <w:p w14:paraId="2227C124" w14:textId="77777777" w:rsidR="00875E01" w:rsidRPr="00875E01" w:rsidRDefault="00875E01" w:rsidP="00875E01">
            <w:pPr>
              <w:jc w:val="center"/>
              <w:rPr>
                <w:sz w:val="18"/>
                <w:szCs w:val="18"/>
              </w:rPr>
            </w:pPr>
            <w:r w:rsidRPr="00875E01">
              <w:rPr>
                <w:sz w:val="18"/>
                <w:szCs w:val="18"/>
              </w:rPr>
              <w:t>11 2 01 88100</w:t>
            </w:r>
          </w:p>
        </w:tc>
        <w:tc>
          <w:tcPr>
            <w:tcW w:w="576" w:type="dxa"/>
            <w:tcBorders>
              <w:top w:val="nil"/>
              <w:left w:val="nil"/>
              <w:bottom w:val="single" w:sz="4" w:space="0" w:color="auto"/>
              <w:right w:val="single" w:sz="4" w:space="0" w:color="auto"/>
            </w:tcBorders>
            <w:shd w:val="clear" w:color="000000" w:fill="FFFFFF"/>
            <w:noWrap/>
            <w:vAlign w:val="center"/>
            <w:hideMark/>
          </w:tcPr>
          <w:p w14:paraId="6A293E78"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4B4E6ADE"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A66A85C" w14:textId="77777777" w:rsidR="00875E01" w:rsidRPr="00875E01" w:rsidRDefault="00875E01" w:rsidP="00875E01">
            <w:pPr>
              <w:jc w:val="center"/>
              <w:rPr>
                <w:sz w:val="18"/>
                <w:szCs w:val="18"/>
              </w:rPr>
            </w:pPr>
            <w:r w:rsidRPr="00875E01">
              <w:rPr>
                <w:sz w:val="18"/>
                <w:szCs w:val="18"/>
              </w:rPr>
              <w:t>12</w:t>
            </w:r>
          </w:p>
        </w:tc>
        <w:tc>
          <w:tcPr>
            <w:tcW w:w="1342" w:type="dxa"/>
            <w:tcBorders>
              <w:top w:val="nil"/>
              <w:left w:val="nil"/>
              <w:bottom w:val="single" w:sz="4" w:space="0" w:color="auto"/>
              <w:right w:val="single" w:sz="4" w:space="0" w:color="auto"/>
            </w:tcBorders>
            <w:shd w:val="clear" w:color="000000" w:fill="FFFFFF"/>
            <w:noWrap/>
            <w:vAlign w:val="center"/>
            <w:hideMark/>
          </w:tcPr>
          <w:p w14:paraId="6F557F80" w14:textId="77777777" w:rsidR="00875E01" w:rsidRPr="00875E01" w:rsidRDefault="00875E01" w:rsidP="00875E01">
            <w:pPr>
              <w:jc w:val="center"/>
              <w:rPr>
                <w:sz w:val="18"/>
                <w:szCs w:val="18"/>
              </w:rPr>
            </w:pPr>
            <w:r w:rsidRPr="00875E01">
              <w:rPr>
                <w:sz w:val="18"/>
                <w:szCs w:val="18"/>
              </w:rPr>
              <w:t>9,8</w:t>
            </w:r>
          </w:p>
        </w:tc>
        <w:tc>
          <w:tcPr>
            <w:tcW w:w="1417" w:type="dxa"/>
            <w:tcBorders>
              <w:top w:val="nil"/>
              <w:left w:val="nil"/>
              <w:bottom w:val="single" w:sz="4" w:space="0" w:color="auto"/>
              <w:right w:val="single" w:sz="4" w:space="0" w:color="auto"/>
            </w:tcBorders>
            <w:shd w:val="clear" w:color="000000" w:fill="FFFFFF"/>
            <w:noWrap/>
            <w:vAlign w:val="center"/>
            <w:hideMark/>
          </w:tcPr>
          <w:p w14:paraId="3E09468A" w14:textId="77777777" w:rsidR="00875E01" w:rsidRPr="00875E01" w:rsidRDefault="00875E01" w:rsidP="00875E01">
            <w:pPr>
              <w:jc w:val="center"/>
              <w:rPr>
                <w:sz w:val="18"/>
                <w:szCs w:val="18"/>
              </w:rPr>
            </w:pPr>
            <w:r w:rsidRPr="00875E01">
              <w:rPr>
                <w:sz w:val="18"/>
                <w:szCs w:val="18"/>
              </w:rPr>
              <w:t>10 768,9</w:t>
            </w:r>
          </w:p>
        </w:tc>
        <w:tc>
          <w:tcPr>
            <w:tcW w:w="1417" w:type="dxa"/>
            <w:tcBorders>
              <w:top w:val="nil"/>
              <w:left w:val="nil"/>
              <w:bottom w:val="single" w:sz="4" w:space="0" w:color="auto"/>
              <w:right w:val="single" w:sz="4" w:space="0" w:color="auto"/>
            </w:tcBorders>
            <w:shd w:val="clear" w:color="000000" w:fill="FFFFFF"/>
            <w:noWrap/>
            <w:vAlign w:val="center"/>
            <w:hideMark/>
          </w:tcPr>
          <w:p w14:paraId="04E3EB7C" w14:textId="77777777" w:rsidR="00875E01" w:rsidRPr="00875E01" w:rsidRDefault="00875E01" w:rsidP="00875E01">
            <w:pPr>
              <w:jc w:val="center"/>
              <w:rPr>
                <w:sz w:val="18"/>
                <w:szCs w:val="18"/>
              </w:rPr>
            </w:pPr>
            <w:r w:rsidRPr="00875E01">
              <w:rPr>
                <w:sz w:val="18"/>
                <w:szCs w:val="18"/>
              </w:rPr>
              <w:t>0,0</w:t>
            </w:r>
          </w:p>
        </w:tc>
      </w:tr>
      <w:tr w:rsidR="00875E01" w:rsidRPr="00875E01" w14:paraId="5445D2EC" w14:textId="77777777" w:rsidTr="00875E01">
        <w:trPr>
          <w:trHeight w:val="1238"/>
        </w:trPr>
        <w:tc>
          <w:tcPr>
            <w:tcW w:w="756" w:type="dxa"/>
            <w:tcBorders>
              <w:top w:val="nil"/>
              <w:left w:val="single" w:sz="4" w:space="0" w:color="auto"/>
              <w:bottom w:val="single" w:sz="4" w:space="0" w:color="auto"/>
              <w:right w:val="single" w:sz="4" w:space="0" w:color="auto"/>
            </w:tcBorders>
            <w:shd w:val="clear" w:color="000000" w:fill="FFFFFF"/>
            <w:vAlign w:val="bottom"/>
          </w:tcPr>
          <w:p w14:paraId="0CAE99B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14AB514" w14:textId="77777777" w:rsidR="00875E01" w:rsidRPr="00875E01" w:rsidRDefault="00875E01" w:rsidP="00875E01">
            <w:pPr>
              <w:ind w:right="-108"/>
              <w:rPr>
                <w:sz w:val="18"/>
                <w:szCs w:val="18"/>
              </w:rPr>
            </w:pPr>
            <w:r w:rsidRPr="00875E01">
              <w:rPr>
                <w:sz w:val="18"/>
                <w:szCs w:val="18"/>
              </w:rPr>
              <w:t>Расходы на капитальные вложения в объекты культуры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4A118653" w14:textId="77777777" w:rsidR="00875E01" w:rsidRPr="00875E01" w:rsidRDefault="00875E01" w:rsidP="00875E01">
            <w:pPr>
              <w:jc w:val="center"/>
              <w:rPr>
                <w:sz w:val="18"/>
                <w:szCs w:val="18"/>
              </w:rPr>
            </w:pPr>
            <w:r w:rsidRPr="00875E01">
              <w:rPr>
                <w:sz w:val="18"/>
                <w:szCs w:val="18"/>
              </w:rPr>
              <w:t>11 2 01 S9740</w:t>
            </w:r>
          </w:p>
        </w:tc>
        <w:tc>
          <w:tcPr>
            <w:tcW w:w="576" w:type="dxa"/>
            <w:tcBorders>
              <w:top w:val="nil"/>
              <w:left w:val="nil"/>
              <w:bottom w:val="single" w:sz="4" w:space="0" w:color="auto"/>
              <w:right w:val="single" w:sz="4" w:space="0" w:color="auto"/>
            </w:tcBorders>
            <w:shd w:val="clear" w:color="000000" w:fill="FFFFFF"/>
            <w:noWrap/>
            <w:vAlign w:val="center"/>
            <w:hideMark/>
          </w:tcPr>
          <w:p w14:paraId="1D5AF1A0"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4F447F0"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6A78A098"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noWrap/>
            <w:vAlign w:val="center"/>
            <w:hideMark/>
          </w:tcPr>
          <w:p w14:paraId="30B5E254"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CB874B3" w14:textId="77777777" w:rsidR="00875E01" w:rsidRPr="00875E01" w:rsidRDefault="00875E01" w:rsidP="00875E01">
            <w:pPr>
              <w:jc w:val="center"/>
              <w:rPr>
                <w:sz w:val="18"/>
                <w:szCs w:val="18"/>
              </w:rPr>
            </w:pPr>
            <w:r w:rsidRPr="00875E01">
              <w:rPr>
                <w:sz w:val="18"/>
                <w:szCs w:val="18"/>
              </w:rPr>
              <w:t>20 000,0</w:t>
            </w:r>
          </w:p>
        </w:tc>
        <w:tc>
          <w:tcPr>
            <w:tcW w:w="1417" w:type="dxa"/>
            <w:tcBorders>
              <w:top w:val="nil"/>
              <w:left w:val="nil"/>
              <w:bottom w:val="single" w:sz="4" w:space="0" w:color="auto"/>
              <w:right w:val="single" w:sz="4" w:space="0" w:color="auto"/>
            </w:tcBorders>
            <w:shd w:val="clear" w:color="000000" w:fill="FFFFFF"/>
            <w:noWrap/>
            <w:vAlign w:val="center"/>
            <w:hideMark/>
          </w:tcPr>
          <w:p w14:paraId="5B61DC1B" w14:textId="77777777" w:rsidR="00875E01" w:rsidRPr="00875E01" w:rsidRDefault="00875E01" w:rsidP="00875E01">
            <w:pPr>
              <w:jc w:val="center"/>
              <w:rPr>
                <w:sz w:val="18"/>
                <w:szCs w:val="18"/>
              </w:rPr>
            </w:pPr>
            <w:r w:rsidRPr="00875E01">
              <w:rPr>
                <w:sz w:val="18"/>
                <w:szCs w:val="18"/>
              </w:rPr>
              <w:t>0,0</w:t>
            </w:r>
          </w:p>
        </w:tc>
      </w:tr>
      <w:tr w:rsidR="00875E01" w:rsidRPr="00875E01" w14:paraId="73F8FF49" w14:textId="77777777" w:rsidTr="00875E01">
        <w:trPr>
          <w:trHeight w:val="73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5B97CC8" w14:textId="77777777" w:rsidR="00875E01" w:rsidRPr="00875E01" w:rsidRDefault="00875E01" w:rsidP="00875E01">
            <w:pPr>
              <w:jc w:val="right"/>
              <w:rPr>
                <w:b/>
                <w:bCs/>
                <w:color w:val="000000"/>
                <w:sz w:val="18"/>
                <w:szCs w:val="18"/>
              </w:rPr>
            </w:pPr>
            <w:r w:rsidRPr="00875E01">
              <w:rPr>
                <w:b/>
                <w:bCs/>
                <w:color w:val="000000"/>
                <w:sz w:val="18"/>
                <w:szCs w:val="18"/>
              </w:rPr>
              <w:t>2.2.2</w:t>
            </w:r>
          </w:p>
        </w:tc>
        <w:tc>
          <w:tcPr>
            <w:tcW w:w="2216" w:type="dxa"/>
            <w:tcBorders>
              <w:top w:val="nil"/>
              <w:left w:val="nil"/>
              <w:bottom w:val="single" w:sz="4" w:space="0" w:color="auto"/>
              <w:right w:val="single" w:sz="4" w:space="0" w:color="auto"/>
            </w:tcBorders>
            <w:shd w:val="clear" w:color="000000" w:fill="FFFFFF"/>
            <w:vAlign w:val="bottom"/>
            <w:hideMark/>
          </w:tcPr>
          <w:p w14:paraId="07F4BE5B" w14:textId="77777777" w:rsidR="00875E01" w:rsidRPr="00875E01" w:rsidRDefault="00875E01" w:rsidP="00875E01">
            <w:pPr>
              <w:ind w:right="-108"/>
              <w:rPr>
                <w:b/>
                <w:bCs/>
                <w:sz w:val="18"/>
                <w:szCs w:val="18"/>
              </w:rPr>
            </w:pPr>
            <w:r w:rsidRPr="00875E01">
              <w:rPr>
                <w:b/>
                <w:bCs/>
                <w:sz w:val="18"/>
                <w:szCs w:val="18"/>
              </w:rPr>
              <w:t>Основное мероприятие «Региональный проект «Развитие туристической инфраструктуры»</w:t>
            </w:r>
          </w:p>
        </w:tc>
        <w:tc>
          <w:tcPr>
            <w:tcW w:w="870" w:type="dxa"/>
            <w:tcBorders>
              <w:top w:val="nil"/>
              <w:left w:val="nil"/>
              <w:bottom w:val="single" w:sz="4" w:space="0" w:color="auto"/>
              <w:right w:val="single" w:sz="4" w:space="0" w:color="auto"/>
            </w:tcBorders>
            <w:shd w:val="clear" w:color="000000" w:fill="FFFFFF"/>
            <w:noWrap/>
            <w:vAlign w:val="center"/>
            <w:hideMark/>
          </w:tcPr>
          <w:p w14:paraId="5337574A" w14:textId="77777777" w:rsidR="00875E01" w:rsidRPr="00875E01" w:rsidRDefault="00875E01" w:rsidP="00875E01">
            <w:pPr>
              <w:jc w:val="center"/>
              <w:rPr>
                <w:b/>
                <w:bCs/>
                <w:sz w:val="18"/>
                <w:szCs w:val="18"/>
              </w:rPr>
            </w:pPr>
            <w:r w:rsidRPr="00875E01">
              <w:rPr>
                <w:b/>
                <w:bCs/>
                <w:sz w:val="18"/>
                <w:szCs w:val="18"/>
              </w:rPr>
              <w:t>11 2 J1 00000</w:t>
            </w:r>
          </w:p>
        </w:tc>
        <w:tc>
          <w:tcPr>
            <w:tcW w:w="576" w:type="dxa"/>
            <w:tcBorders>
              <w:top w:val="nil"/>
              <w:left w:val="nil"/>
              <w:bottom w:val="single" w:sz="4" w:space="0" w:color="auto"/>
              <w:right w:val="single" w:sz="4" w:space="0" w:color="auto"/>
            </w:tcBorders>
            <w:shd w:val="clear" w:color="000000" w:fill="FFFFFF"/>
            <w:noWrap/>
            <w:vAlign w:val="center"/>
          </w:tcPr>
          <w:p w14:paraId="0D1C8E7F"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B936519"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09A2416"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346715B8" w14:textId="77777777" w:rsidR="00875E01" w:rsidRPr="00875E01" w:rsidRDefault="00875E01" w:rsidP="00875E01">
            <w:pPr>
              <w:jc w:val="center"/>
              <w:rPr>
                <w:b/>
                <w:bCs/>
                <w:sz w:val="18"/>
                <w:szCs w:val="18"/>
              </w:rPr>
            </w:pPr>
            <w:r w:rsidRPr="00875E01">
              <w:rPr>
                <w:b/>
                <w:bCs/>
                <w:sz w:val="18"/>
                <w:szCs w:val="18"/>
              </w:rPr>
              <w:t>93 296,6</w:t>
            </w:r>
          </w:p>
        </w:tc>
        <w:tc>
          <w:tcPr>
            <w:tcW w:w="1417" w:type="dxa"/>
            <w:tcBorders>
              <w:top w:val="nil"/>
              <w:left w:val="nil"/>
              <w:bottom w:val="single" w:sz="4" w:space="0" w:color="auto"/>
              <w:right w:val="single" w:sz="4" w:space="0" w:color="auto"/>
            </w:tcBorders>
            <w:shd w:val="clear" w:color="000000" w:fill="FFFFFF"/>
            <w:noWrap/>
            <w:vAlign w:val="center"/>
            <w:hideMark/>
          </w:tcPr>
          <w:p w14:paraId="71B8F062"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EEAE250"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4439EE01"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26686C3"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224CA867" w14:textId="77777777" w:rsidR="00875E01" w:rsidRPr="00875E01" w:rsidRDefault="00875E01" w:rsidP="00875E01">
            <w:pPr>
              <w:ind w:right="-108"/>
              <w:rPr>
                <w:sz w:val="18"/>
                <w:szCs w:val="18"/>
              </w:rPr>
            </w:pPr>
            <w:r w:rsidRPr="00875E01">
              <w:rPr>
                <w:sz w:val="18"/>
                <w:szCs w:val="18"/>
              </w:rPr>
              <w:t xml:space="preserve">Создание инженерной и транспортной инфраструктуры в целях развития туристских </w:t>
            </w:r>
            <w:r w:rsidRPr="00875E01">
              <w:rPr>
                <w:sz w:val="18"/>
                <w:szCs w:val="18"/>
              </w:rPr>
              <w:lastRenderedPageBreak/>
              <w:t>кластеров (капитальные вложения в объекты государственной (муниципальной) собственности</w:t>
            </w:r>
          </w:p>
        </w:tc>
        <w:tc>
          <w:tcPr>
            <w:tcW w:w="870" w:type="dxa"/>
            <w:tcBorders>
              <w:top w:val="nil"/>
              <w:left w:val="nil"/>
              <w:bottom w:val="single" w:sz="4" w:space="0" w:color="auto"/>
              <w:right w:val="single" w:sz="4" w:space="0" w:color="auto"/>
            </w:tcBorders>
            <w:shd w:val="clear" w:color="000000" w:fill="FFFFFF"/>
            <w:noWrap/>
            <w:vAlign w:val="center"/>
            <w:hideMark/>
          </w:tcPr>
          <w:p w14:paraId="71E54EC8" w14:textId="77777777" w:rsidR="00875E01" w:rsidRPr="00875E01" w:rsidRDefault="00875E01" w:rsidP="00875E01">
            <w:pPr>
              <w:jc w:val="center"/>
              <w:rPr>
                <w:sz w:val="18"/>
                <w:szCs w:val="18"/>
              </w:rPr>
            </w:pPr>
            <w:r w:rsidRPr="00875E01">
              <w:rPr>
                <w:sz w:val="18"/>
                <w:szCs w:val="18"/>
              </w:rPr>
              <w:lastRenderedPageBreak/>
              <w:t>11 2 J1 53380</w:t>
            </w:r>
          </w:p>
        </w:tc>
        <w:tc>
          <w:tcPr>
            <w:tcW w:w="576" w:type="dxa"/>
            <w:tcBorders>
              <w:top w:val="nil"/>
              <w:left w:val="nil"/>
              <w:bottom w:val="single" w:sz="4" w:space="0" w:color="auto"/>
              <w:right w:val="single" w:sz="4" w:space="0" w:color="auto"/>
            </w:tcBorders>
            <w:shd w:val="clear" w:color="000000" w:fill="FFFFFF"/>
            <w:noWrap/>
            <w:vAlign w:val="center"/>
            <w:hideMark/>
          </w:tcPr>
          <w:p w14:paraId="050C46EC"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43096D61"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BB5EB11" w14:textId="77777777" w:rsidR="00875E01" w:rsidRPr="00875E01" w:rsidRDefault="00875E01" w:rsidP="00875E01">
            <w:pPr>
              <w:jc w:val="center"/>
              <w:rPr>
                <w:sz w:val="18"/>
                <w:szCs w:val="18"/>
              </w:rPr>
            </w:pPr>
            <w:r w:rsidRPr="00875E01">
              <w:rPr>
                <w:sz w:val="18"/>
                <w:szCs w:val="18"/>
              </w:rPr>
              <w:t>12</w:t>
            </w:r>
          </w:p>
        </w:tc>
        <w:tc>
          <w:tcPr>
            <w:tcW w:w="1342" w:type="dxa"/>
            <w:tcBorders>
              <w:top w:val="nil"/>
              <w:left w:val="nil"/>
              <w:bottom w:val="single" w:sz="4" w:space="0" w:color="auto"/>
              <w:right w:val="single" w:sz="4" w:space="0" w:color="auto"/>
            </w:tcBorders>
            <w:shd w:val="clear" w:color="000000" w:fill="FFFFFF"/>
            <w:noWrap/>
            <w:vAlign w:val="center"/>
            <w:hideMark/>
          </w:tcPr>
          <w:p w14:paraId="6D07DA4B" w14:textId="77777777" w:rsidR="00875E01" w:rsidRPr="00875E01" w:rsidRDefault="00875E01" w:rsidP="00875E01">
            <w:pPr>
              <w:jc w:val="center"/>
              <w:rPr>
                <w:sz w:val="18"/>
                <w:szCs w:val="18"/>
              </w:rPr>
            </w:pPr>
            <w:r w:rsidRPr="00875E01">
              <w:rPr>
                <w:sz w:val="18"/>
                <w:szCs w:val="18"/>
              </w:rPr>
              <w:t>93 296,6</w:t>
            </w:r>
          </w:p>
        </w:tc>
        <w:tc>
          <w:tcPr>
            <w:tcW w:w="1417" w:type="dxa"/>
            <w:tcBorders>
              <w:top w:val="nil"/>
              <w:left w:val="nil"/>
              <w:bottom w:val="single" w:sz="4" w:space="0" w:color="auto"/>
              <w:right w:val="single" w:sz="4" w:space="0" w:color="auto"/>
            </w:tcBorders>
            <w:shd w:val="clear" w:color="000000" w:fill="FFFFFF"/>
            <w:noWrap/>
            <w:vAlign w:val="center"/>
            <w:hideMark/>
          </w:tcPr>
          <w:p w14:paraId="614E5765"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57BAA1E" w14:textId="77777777" w:rsidR="00875E01" w:rsidRPr="00875E01" w:rsidRDefault="00875E01" w:rsidP="00875E01">
            <w:pPr>
              <w:jc w:val="center"/>
              <w:rPr>
                <w:sz w:val="18"/>
                <w:szCs w:val="18"/>
              </w:rPr>
            </w:pPr>
            <w:r w:rsidRPr="00875E01">
              <w:rPr>
                <w:sz w:val="18"/>
                <w:szCs w:val="18"/>
              </w:rPr>
              <w:t>0,0</w:t>
            </w:r>
          </w:p>
        </w:tc>
      </w:tr>
      <w:tr w:rsidR="00875E01" w:rsidRPr="00875E01" w14:paraId="1058D86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D6C8389" w14:textId="77777777" w:rsidR="00875E01" w:rsidRPr="00875E01" w:rsidRDefault="00875E01" w:rsidP="00875E01">
            <w:pPr>
              <w:jc w:val="right"/>
              <w:rPr>
                <w:b/>
                <w:bCs/>
                <w:color w:val="000000"/>
                <w:sz w:val="18"/>
                <w:szCs w:val="18"/>
              </w:rPr>
            </w:pPr>
            <w:r w:rsidRPr="00875E01">
              <w:rPr>
                <w:b/>
                <w:bCs/>
                <w:color w:val="000000"/>
                <w:sz w:val="18"/>
                <w:szCs w:val="18"/>
              </w:rPr>
              <w:lastRenderedPageBreak/>
              <w:t>2.2.3</w:t>
            </w:r>
          </w:p>
        </w:tc>
        <w:tc>
          <w:tcPr>
            <w:tcW w:w="2216" w:type="dxa"/>
            <w:tcBorders>
              <w:top w:val="nil"/>
              <w:left w:val="nil"/>
              <w:bottom w:val="single" w:sz="4" w:space="0" w:color="auto"/>
              <w:right w:val="single" w:sz="4" w:space="0" w:color="auto"/>
            </w:tcBorders>
            <w:shd w:val="clear" w:color="000000" w:fill="FFFFFF"/>
            <w:vAlign w:val="bottom"/>
            <w:hideMark/>
          </w:tcPr>
          <w:p w14:paraId="46FF238B" w14:textId="77777777" w:rsidR="00875E01" w:rsidRPr="00875E01" w:rsidRDefault="00875E01" w:rsidP="00875E01">
            <w:pPr>
              <w:ind w:right="-108"/>
              <w:rPr>
                <w:b/>
                <w:bCs/>
                <w:sz w:val="18"/>
                <w:szCs w:val="18"/>
              </w:rPr>
            </w:pPr>
            <w:r w:rsidRPr="00875E01">
              <w:rPr>
                <w:b/>
                <w:bCs/>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870" w:type="dxa"/>
            <w:tcBorders>
              <w:top w:val="nil"/>
              <w:left w:val="nil"/>
              <w:bottom w:val="single" w:sz="4" w:space="0" w:color="auto"/>
              <w:right w:val="single" w:sz="4" w:space="0" w:color="auto"/>
            </w:tcBorders>
            <w:shd w:val="clear" w:color="000000" w:fill="FFFFFF"/>
            <w:noWrap/>
            <w:vAlign w:val="center"/>
            <w:hideMark/>
          </w:tcPr>
          <w:p w14:paraId="4503603D" w14:textId="77777777" w:rsidR="00875E01" w:rsidRPr="00875E01" w:rsidRDefault="00875E01" w:rsidP="00875E01">
            <w:pPr>
              <w:jc w:val="center"/>
              <w:rPr>
                <w:sz w:val="18"/>
                <w:szCs w:val="18"/>
              </w:rPr>
            </w:pPr>
            <w:r w:rsidRPr="00875E01">
              <w:rPr>
                <w:sz w:val="18"/>
                <w:szCs w:val="18"/>
              </w:rPr>
              <w:t>11 2 02 00000</w:t>
            </w:r>
          </w:p>
        </w:tc>
        <w:tc>
          <w:tcPr>
            <w:tcW w:w="576" w:type="dxa"/>
            <w:tcBorders>
              <w:top w:val="nil"/>
              <w:left w:val="nil"/>
              <w:bottom w:val="single" w:sz="4" w:space="0" w:color="auto"/>
              <w:right w:val="single" w:sz="4" w:space="0" w:color="auto"/>
            </w:tcBorders>
            <w:shd w:val="clear" w:color="000000" w:fill="FFFFFF"/>
            <w:noWrap/>
            <w:vAlign w:val="center"/>
          </w:tcPr>
          <w:p w14:paraId="2D8FEEB6"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5C57AD6"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406187F"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78E66ED0" w14:textId="77777777" w:rsidR="00875E01" w:rsidRPr="00875E01" w:rsidRDefault="00875E01" w:rsidP="00875E01">
            <w:pPr>
              <w:jc w:val="center"/>
              <w:rPr>
                <w:b/>
                <w:bCs/>
                <w:sz w:val="18"/>
                <w:szCs w:val="18"/>
              </w:rPr>
            </w:pPr>
            <w:r w:rsidRPr="00875E01">
              <w:rPr>
                <w:b/>
                <w:bCs/>
                <w:sz w:val="18"/>
                <w:szCs w:val="18"/>
              </w:rPr>
              <w:t>922,0</w:t>
            </w:r>
          </w:p>
        </w:tc>
        <w:tc>
          <w:tcPr>
            <w:tcW w:w="1417" w:type="dxa"/>
            <w:tcBorders>
              <w:top w:val="nil"/>
              <w:left w:val="nil"/>
              <w:bottom w:val="single" w:sz="4" w:space="0" w:color="auto"/>
              <w:right w:val="single" w:sz="4" w:space="0" w:color="auto"/>
            </w:tcBorders>
            <w:shd w:val="clear" w:color="000000" w:fill="FFFFFF"/>
            <w:noWrap/>
            <w:vAlign w:val="center"/>
            <w:hideMark/>
          </w:tcPr>
          <w:p w14:paraId="3B3627FC" w14:textId="77777777" w:rsidR="00875E01" w:rsidRPr="00875E01" w:rsidRDefault="00875E01" w:rsidP="00875E01">
            <w:pPr>
              <w:jc w:val="center"/>
              <w:rPr>
                <w:b/>
                <w:bCs/>
                <w:sz w:val="18"/>
                <w:szCs w:val="18"/>
              </w:rPr>
            </w:pPr>
            <w:r w:rsidRPr="00875E01">
              <w:rPr>
                <w:b/>
                <w:bCs/>
                <w:sz w:val="18"/>
                <w:szCs w:val="18"/>
              </w:rPr>
              <w:t>860,0</w:t>
            </w:r>
          </w:p>
        </w:tc>
        <w:tc>
          <w:tcPr>
            <w:tcW w:w="1417" w:type="dxa"/>
            <w:tcBorders>
              <w:top w:val="nil"/>
              <w:left w:val="nil"/>
              <w:bottom w:val="single" w:sz="4" w:space="0" w:color="auto"/>
              <w:right w:val="single" w:sz="4" w:space="0" w:color="auto"/>
            </w:tcBorders>
            <w:shd w:val="clear" w:color="000000" w:fill="FFFFFF"/>
            <w:noWrap/>
            <w:vAlign w:val="center"/>
            <w:hideMark/>
          </w:tcPr>
          <w:p w14:paraId="27A8C34B" w14:textId="77777777" w:rsidR="00875E01" w:rsidRPr="00875E01" w:rsidRDefault="00875E01" w:rsidP="00875E01">
            <w:pPr>
              <w:jc w:val="center"/>
              <w:rPr>
                <w:b/>
                <w:bCs/>
                <w:sz w:val="18"/>
                <w:szCs w:val="18"/>
              </w:rPr>
            </w:pPr>
            <w:r w:rsidRPr="00875E01">
              <w:rPr>
                <w:b/>
                <w:bCs/>
                <w:sz w:val="18"/>
                <w:szCs w:val="18"/>
              </w:rPr>
              <w:t>870,0</w:t>
            </w:r>
          </w:p>
        </w:tc>
      </w:tr>
      <w:tr w:rsidR="00875E01" w:rsidRPr="00875E01" w14:paraId="513A18D3" w14:textId="77777777" w:rsidTr="00875E01">
        <w:trPr>
          <w:trHeight w:val="135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B73D90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665A2FBE" w14:textId="77777777" w:rsidR="00875E01" w:rsidRPr="00875E01" w:rsidRDefault="00875E01" w:rsidP="00875E01">
            <w:pPr>
              <w:ind w:right="-108"/>
              <w:rPr>
                <w:sz w:val="18"/>
                <w:szCs w:val="18"/>
              </w:rPr>
            </w:pPr>
            <w:r w:rsidRPr="00875E01">
              <w:rPr>
                <w:sz w:val="18"/>
                <w:szCs w:val="18"/>
              </w:rPr>
              <w:t>Мероприятия по развитию туризма в Рамонском муниципальном районе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2CE6876F" w14:textId="77777777" w:rsidR="00875E01" w:rsidRPr="00875E01" w:rsidRDefault="00875E01" w:rsidP="00875E01">
            <w:pPr>
              <w:jc w:val="center"/>
              <w:rPr>
                <w:sz w:val="18"/>
                <w:szCs w:val="18"/>
              </w:rPr>
            </w:pPr>
            <w:r w:rsidRPr="00875E01">
              <w:rPr>
                <w:sz w:val="18"/>
                <w:szCs w:val="18"/>
              </w:rPr>
              <w:t>11 2 02 80840</w:t>
            </w:r>
          </w:p>
        </w:tc>
        <w:tc>
          <w:tcPr>
            <w:tcW w:w="576" w:type="dxa"/>
            <w:tcBorders>
              <w:top w:val="nil"/>
              <w:left w:val="nil"/>
              <w:bottom w:val="single" w:sz="4" w:space="0" w:color="auto"/>
              <w:right w:val="single" w:sz="4" w:space="0" w:color="auto"/>
            </w:tcBorders>
            <w:shd w:val="clear" w:color="000000" w:fill="FFFFFF"/>
            <w:noWrap/>
            <w:vAlign w:val="center"/>
            <w:hideMark/>
          </w:tcPr>
          <w:p w14:paraId="22E66705"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7C0AFF68"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4CF53BC1" w14:textId="77777777" w:rsidR="00875E01" w:rsidRPr="00875E01" w:rsidRDefault="00875E01" w:rsidP="00875E01">
            <w:pPr>
              <w:jc w:val="center"/>
              <w:rPr>
                <w:sz w:val="18"/>
                <w:szCs w:val="18"/>
              </w:rPr>
            </w:pPr>
            <w:r w:rsidRPr="00875E01">
              <w:rPr>
                <w:sz w:val="18"/>
                <w:szCs w:val="18"/>
              </w:rPr>
              <w:t>12</w:t>
            </w:r>
          </w:p>
        </w:tc>
        <w:tc>
          <w:tcPr>
            <w:tcW w:w="1342" w:type="dxa"/>
            <w:tcBorders>
              <w:top w:val="nil"/>
              <w:left w:val="nil"/>
              <w:bottom w:val="single" w:sz="4" w:space="0" w:color="auto"/>
              <w:right w:val="single" w:sz="4" w:space="0" w:color="auto"/>
            </w:tcBorders>
            <w:shd w:val="clear" w:color="000000" w:fill="FFFFFF"/>
            <w:noWrap/>
            <w:vAlign w:val="center"/>
            <w:hideMark/>
          </w:tcPr>
          <w:p w14:paraId="7702486E" w14:textId="77777777" w:rsidR="00875E01" w:rsidRPr="00875E01" w:rsidRDefault="00875E01" w:rsidP="00875E01">
            <w:pPr>
              <w:jc w:val="center"/>
              <w:rPr>
                <w:sz w:val="18"/>
                <w:szCs w:val="18"/>
              </w:rPr>
            </w:pPr>
            <w:r w:rsidRPr="00875E01">
              <w:rPr>
                <w:sz w:val="18"/>
                <w:szCs w:val="18"/>
              </w:rPr>
              <w:t>922,0</w:t>
            </w:r>
          </w:p>
        </w:tc>
        <w:tc>
          <w:tcPr>
            <w:tcW w:w="1417" w:type="dxa"/>
            <w:tcBorders>
              <w:top w:val="nil"/>
              <w:left w:val="nil"/>
              <w:bottom w:val="single" w:sz="4" w:space="0" w:color="auto"/>
              <w:right w:val="single" w:sz="4" w:space="0" w:color="auto"/>
            </w:tcBorders>
            <w:shd w:val="clear" w:color="000000" w:fill="FFFFFF"/>
            <w:noWrap/>
            <w:vAlign w:val="center"/>
            <w:hideMark/>
          </w:tcPr>
          <w:p w14:paraId="2DA1A4B0" w14:textId="77777777" w:rsidR="00875E01" w:rsidRPr="00875E01" w:rsidRDefault="00875E01" w:rsidP="00875E01">
            <w:pPr>
              <w:jc w:val="center"/>
              <w:rPr>
                <w:sz w:val="18"/>
                <w:szCs w:val="18"/>
              </w:rPr>
            </w:pPr>
            <w:r w:rsidRPr="00875E01">
              <w:rPr>
                <w:sz w:val="18"/>
                <w:szCs w:val="18"/>
              </w:rPr>
              <w:t>860,0</w:t>
            </w:r>
          </w:p>
        </w:tc>
        <w:tc>
          <w:tcPr>
            <w:tcW w:w="1417" w:type="dxa"/>
            <w:tcBorders>
              <w:top w:val="nil"/>
              <w:left w:val="nil"/>
              <w:bottom w:val="single" w:sz="4" w:space="0" w:color="auto"/>
              <w:right w:val="single" w:sz="4" w:space="0" w:color="auto"/>
            </w:tcBorders>
            <w:shd w:val="clear" w:color="000000" w:fill="FFFFFF"/>
            <w:noWrap/>
            <w:vAlign w:val="center"/>
            <w:hideMark/>
          </w:tcPr>
          <w:p w14:paraId="2D37D02D" w14:textId="77777777" w:rsidR="00875E01" w:rsidRPr="00875E01" w:rsidRDefault="00875E01" w:rsidP="00875E01">
            <w:pPr>
              <w:jc w:val="center"/>
              <w:rPr>
                <w:sz w:val="18"/>
                <w:szCs w:val="18"/>
              </w:rPr>
            </w:pPr>
            <w:r w:rsidRPr="00875E01">
              <w:rPr>
                <w:sz w:val="18"/>
                <w:szCs w:val="18"/>
              </w:rPr>
              <w:t>870,0</w:t>
            </w:r>
          </w:p>
        </w:tc>
      </w:tr>
      <w:tr w:rsidR="00875E01" w:rsidRPr="00875E01" w14:paraId="184B7A29"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CD7459F" w14:textId="77777777" w:rsidR="00875E01" w:rsidRPr="00875E01" w:rsidRDefault="00875E01" w:rsidP="00875E01">
            <w:pPr>
              <w:jc w:val="right"/>
              <w:rPr>
                <w:b/>
                <w:bCs/>
                <w:color w:val="000000"/>
                <w:sz w:val="18"/>
                <w:szCs w:val="18"/>
              </w:rPr>
            </w:pPr>
            <w:r w:rsidRPr="00875E01">
              <w:rPr>
                <w:b/>
                <w:bCs/>
                <w:color w:val="000000"/>
                <w:sz w:val="18"/>
                <w:szCs w:val="18"/>
              </w:rPr>
              <w:t>2.3</w:t>
            </w:r>
          </w:p>
        </w:tc>
        <w:tc>
          <w:tcPr>
            <w:tcW w:w="2216" w:type="dxa"/>
            <w:tcBorders>
              <w:top w:val="nil"/>
              <w:left w:val="nil"/>
              <w:bottom w:val="single" w:sz="4" w:space="0" w:color="auto"/>
              <w:right w:val="single" w:sz="4" w:space="0" w:color="auto"/>
            </w:tcBorders>
            <w:shd w:val="clear" w:color="000000" w:fill="FFFFFF"/>
            <w:vAlign w:val="bottom"/>
            <w:hideMark/>
          </w:tcPr>
          <w:p w14:paraId="2996BEFA" w14:textId="77777777" w:rsidR="00875E01" w:rsidRPr="00875E01" w:rsidRDefault="00875E01" w:rsidP="00875E01">
            <w:pPr>
              <w:ind w:right="-108"/>
              <w:rPr>
                <w:b/>
                <w:bCs/>
                <w:sz w:val="18"/>
                <w:szCs w:val="18"/>
              </w:rPr>
            </w:pPr>
            <w:r w:rsidRPr="00875E01">
              <w:rPr>
                <w:b/>
                <w:bCs/>
                <w:sz w:val="18"/>
                <w:szCs w:val="18"/>
              </w:rPr>
              <w:t>Подпрограмма «Финансовое обеспечение реализации муниципальной программы»</w:t>
            </w:r>
          </w:p>
        </w:tc>
        <w:tc>
          <w:tcPr>
            <w:tcW w:w="870" w:type="dxa"/>
            <w:tcBorders>
              <w:top w:val="nil"/>
              <w:left w:val="nil"/>
              <w:bottom w:val="single" w:sz="4" w:space="0" w:color="auto"/>
              <w:right w:val="single" w:sz="4" w:space="0" w:color="auto"/>
            </w:tcBorders>
            <w:shd w:val="clear" w:color="000000" w:fill="FFFFFF"/>
            <w:noWrap/>
            <w:vAlign w:val="center"/>
            <w:hideMark/>
          </w:tcPr>
          <w:p w14:paraId="17294AF9" w14:textId="77777777" w:rsidR="00875E01" w:rsidRPr="00875E01" w:rsidRDefault="00875E01" w:rsidP="00875E01">
            <w:pPr>
              <w:jc w:val="center"/>
              <w:rPr>
                <w:b/>
                <w:bCs/>
                <w:sz w:val="18"/>
                <w:szCs w:val="18"/>
              </w:rPr>
            </w:pPr>
            <w:r w:rsidRPr="00875E01">
              <w:rPr>
                <w:b/>
                <w:bCs/>
                <w:sz w:val="18"/>
                <w:szCs w:val="18"/>
              </w:rPr>
              <w:t>11 3 00 00000</w:t>
            </w:r>
          </w:p>
        </w:tc>
        <w:tc>
          <w:tcPr>
            <w:tcW w:w="576" w:type="dxa"/>
            <w:tcBorders>
              <w:top w:val="nil"/>
              <w:left w:val="nil"/>
              <w:bottom w:val="single" w:sz="4" w:space="0" w:color="auto"/>
              <w:right w:val="single" w:sz="4" w:space="0" w:color="auto"/>
            </w:tcBorders>
            <w:shd w:val="clear" w:color="000000" w:fill="FFFFFF"/>
            <w:noWrap/>
            <w:vAlign w:val="center"/>
          </w:tcPr>
          <w:p w14:paraId="262DF73E"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C72D59F"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C7A1544"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228ED01C" w14:textId="77777777" w:rsidR="00875E01" w:rsidRPr="00875E01" w:rsidRDefault="00875E01" w:rsidP="00875E01">
            <w:pPr>
              <w:jc w:val="center"/>
              <w:rPr>
                <w:b/>
                <w:bCs/>
                <w:sz w:val="18"/>
                <w:szCs w:val="18"/>
              </w:rPr>
            </w:pPr>
            <w:r w:rsidRPr="00875E01">
              <w:rPr>
                <w:b/>
                <w:bCs/>
                <w:sz w:val="18"/>
                <w:szCs w:val="18"/>
              </w:rPr>
              <w:t>2 998,6</w:t>
            </w:r>
          </w:p>
        </w:tc>
        <w:tc>
          <w:tcPr>
            <w:tcW w:w="1417" w:type="dxa"/>
            <w:tcBorders>
              <w:top w:val="nil"/>
              <w:left w:val="nil"/>
              <w:bottom w:val="single" w:sz="4" w:space="0" w:color="auto"/>
              <w:right w:val="single" w:sz="4" w:space="0" w:color="auto"/>
            </w:tcBorders>
            <w:shd w:val="clear" w:color="000000" w:fill="FFFFFF"/>
            <w:noWrap/>
            <w:vAlign w:val="center"/>
            <w:hideMark/>
          </w:tcPr>
          <w:p w14:paraId="5BD28621" w14:textId="77777777" w:rsidR="00875E01" w:rsidRPr="00875E01" w:rsidRDefault="00875E01" w:rsidP="00875E01">
            <w:pPr>
              <w:jc w:val="center"/>
              <w:rPr>
                <w:b/>
                <w:bCs/>
                <w:sz w:val="18"/>
                <w:szCs w:val="18"/>
              </w:rPr>
            </w:pPr>
            <w:r w:rsidRPr="00875E01">
              <w:rPr>
                <w:b/>
                <w:bCs/>
                <w:sz w:val="18"/>
                <w:szCs w:val="18"/>
              </w:rPr>
              <w:t>2 938,3</w:t>
            </w:r>
          </w:p>
        </w:tc>
        <w:tc>
          <w:tcPr>
            <w:tcW w:w="1417" w:type="dxa"/>
            <w:tcBorders>
              <w:top w:val="nil"/>
              <w:left w:val="nil"/>
              <w:bottom w:val="single" w:sz="4" w:space="0" w:color="auto"/>
              <w:right w:val="single" w:sz="4" w:space="0" w:color="auto"/>
            </w:tcBorders>
            <w:shd w:val="clear" w:color="000000" w:fill="FFFFFF"/>
            <w:noWrap/>
            <w:vAlign w:val="center"/>
            <w:hideMark/>
          </w:tcPr>
          <w:p w14:paraId="36709687" w14:textId="77777777" w:rsidR="00875E01" w:rsidRPr="00875E01" w:rsidRDefault="00875E01" w:rsidP="00875E01">
            <w:pPr>
              <w:jc w:val="center"/>
              <w:rPr>
                <w:b/>
                <w:bCs/>
                <w:sz w:val="18"/>
                <w:szCs w:val="18"/>
              </w:rPr>
            </w:pPr>
            <w:r w:rsidRPr="00875E01">
              <w:rPr>
                <w:b/>
                <w:bCs/>
                <w:sz w:val="18"/>
                <w:szCs w:val="18"/>
              </w:rPr>
              <w:t>2 983,1</w:t>
            </w:r>
          </w:p>
        </w:tc>
      </w:tr>
      <w:tr w:rsidR="00875E01" w:rsidRPr="00875E01" w14:paraId="4C0E5382" w14:textId="77777777" w:rsidTr="00875E01">
        <w:trPr>
          <w:trHeight w:val="107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29A2474" w14:textId="77777777" w:rsidR="00875E01" w:rsidRPr="00875E01" w:rsidRDefault="00875E01" w:rsidP="00875E01">
            <w:pPr>
              <w:jc w:val="right"/>
              <w:rPr>
                <w:b/>
                <w:bCs/>
                <w:color w:val="000000"/>
                <w:sz w:val="18"/>
                <w:szCs w:val="18"/>
              </w:rPr>
            </w:pPr>
            <w:r w:rsidRPr="00875E01">
              <w:rPr>
                <w:b/>
                <w:bCs/>
                <w:color w:val="000000"/>
                <w:sz w:val="18"/>
                <w:szCs w:val="18"/>
              </w:rPr>
              <w:t>2.3.1</w:t>
            </w:r>
          </w:p>
        </w:tc>
        <w:tc>
          <w:tcPr>
            <w:tcW w:w="2216" w:type="dxa"/>
            <w:tcBorders>
              <w:top w:val="nil"/>
              <w:left w:val="nil"/>
              <w:bottom w:val="single" w:sz="4" w:space="0" w:color="auto"/>
              <w:right w:val="single" w:sz="4" w:space="0" w:color="auto"/>
            </w:tcBorders>
            <w:shd w:val="clear" w:color="000000" w:fill="FFFFFF"/>
            <w:vAlign w:val="bottom"/>
            <w:hideMark/>
          </w:tcPr>
          <w:p w14:paraId="0E753A67"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424E471A" w14:textId="77777777" w:rsidR="00875E01" w:rsidRPr="00875E01" w:rsidRDefault="00875E01" w:rsidP="00875E01">
            <w:pPr>
              <w:jc w:val="center"/>
              <w:rPr>
                <w:b/>
                <w:bCs/>
                <w:sz w:val="18"/>
                <w:szCs w:val="18"/>
              </w:rPr>
            </w:pPr>
            <w:r w:rsidRPr="00875E01">
              <w:rPr>
                <w:b/>
                <w:bCs/>
                <w:sz w:val="18"/>
                <w:szCs w:val="18"/>
              </w:rPr>
              <w:t>11 3 01 00000</w:t>
            </w:r>
          </w:p>
        </w:tc>
        <w:tc>
          <w:tcPr>
            <w:tcW w:w="576" w:type="dxa"/>
            <w:tcBorders>
              <w:top w:val="nil"/>
              <w:left w:val="nil"/>
              <w:bottom w:val="single" w:sz="4" w:space="0" w:color="auto"/>
              <w:right w:val="single" w:sz="4" w:space="0" w:color="auto"/>
            </w:tcBorders>
            <w:shd w:val="clear" w:color="000000" w:fill="FFFFFF"/>
            <w:noWrap/>
            <w:vAlign w:val="center"/>
          </w:tcPr>
          <w:p w14:paraId="500A8770"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EFAA91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1364D5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B420F53" w14:textId="77777777" w:rsidR="00875E01" w:rsidRPr="00875E01" w:rsidRDefault="00875E01" w:rsidP="00875E01">
            <w:pPr>
              <w:jc w:val="center"/>
              <w:rPr>
                <w:b/>
                <w:bCs/>
                <w:sz w:val="18"/>
                <w:szCs w:val="18"/>
              </w:rPr>
            </w:pPr>
            <w:r w:rsidRPr="00875E01">
              <w:rPr>
                <w:b/>
                <w:bCs/>
                <w:sz w:val="18"/>
                <w:szCs w:val="18"/>
              </w:rPr>
              <w:t>2 998,6</w:t>
            </w:r>
          </w:p>
        </w:tc>
        <w:tc>
          <w:tcPr>
            <w:tcW w:w="1417" w:type="dxa"/>
            <w:tcBorders>
              <w:top w:val="nil"/>
              <w:left w:val="nil"/>
              <w:bottom w:val="single" w:sz="4" w:space="0" w:color="auto"/>
              <w:right w:val="single" w:sz="4" w:space="0" w:color="auto"/>
            </w:tcBorders>
            <w:shd w:val="clear" w:color="000000" w:fill="FFFFFF"/>
            <w:noWrap/>
            <w:vAlign w:val="center"/>
            <w:hideMark/>
          </w:tcPr>
          <w:p w14:paraId="00529B47" w14:textId="77777777" w:rsidR="00875E01" w:rsidRPr="00875E01" w:rsidRDefault="00875E01" w:rsidP="00875E01">
            <w:pPr>
              <w:jc w:val="center"/>
              <w:rPr>
                <w:b/>
                <w:bCs/>
                <w:sz w:val="18"/>
                <w:szCs w:val="18"/>
              </w:rPr>
            </w:pPr>
            <w:r w:rsidRPr="00875E01">
              <w:rPr>
                <w:b/>
                <w:bCs/>
                <w:sz w:val="18"/>
                <w:szCs w:val="18"/>
              </w:rPr>
              <w:t>2 938,3</w:t>
            </w:r>
          </w:p>
        </w:tc>
        <w:tc>
          <w:tcPr>
            <w:tcW w:w="1417" w:type="dxa"/>
            <w:tcBorders>
              <w:top w:val="nil"/>
              <w:left w:val="nil"/>
              <w:bottom w:val="single" w:sz="4" w:space="0" w:color="auto"/>
              <w:right w:val="single" w:sz="4" w:space="0" w:color="auto"/>
            </w:tcBorders>
            <w:shd w:val="clear" w:color="000000" w:fill="FFFFFF"/>
            <w:noWrap/>
            <w:vAlign w:val="center"/>
            <w:hideMark/>
          </w:tcPr>
          <w:p w14:paraId="7C1BA823" w14:textId="77777777" w:rsidR="00875E01" w:rsidRPr="00875E01" w:rsidRDefault="00875E01" w:rsidP="00875E01">
            <w:pPr>
              <w:jc w:val="center"/>
              <w:rPr>
                <w:b/>
                <w:bCs/>
                <w:sz w:val="18"/>
                <w:szCs w:val="18"/>
              </w:rPr>
            </w:pPr>
            <w:r w:rsidRPr="00875E01">
              <w:rPr>
                <w:b/>
                <w:bCs/>
                <w:sz w:val="18"/>
                <w:szCs w:val="18"/>
              </w:rPr>
              <w:t>2 983,1</w:t>
            </w:r>
          </w:p>
        </w:tc>
      </w:tr>
      <w:tr w:rsidR="00875E01" w:rsidRPr="00875E01" w14:paraId="71D3C329" w14:textId="77777777" w:rsidTr="00875E01">
        <w:trPr>
          <w:trHeight w:val="1481"/>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CA66FC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81AFF0E" w14:textId="77777777" w:rsidR="00875E01" w:rsidRPr="00875E01" w:rsidRDefault="00875E01" w:rsidP="00875E01">
            <w:pPr>
              <w:ind w:right="-108"/>
              <w:rPr>
                <w:sz w:val="18"/>
                <w:szCs w:val="18"/>
              </w:rPr>
            </w:pPr>
            <w:r w:rsidRPr="00875E01">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3EB7AD27" w14:textId="77777777" w:rsidR="00875E01" w:rsidRPr="00875E01" w:rsidRDefault="00875E01" w:rsidP="00875E01">
            <w:pPr>
              <w:jc w:val="center"/>
              <w:rPr>
                <w:sz w:val="18"/>
                <w:szCs w:val="18"/>
              </w:rPr>
            </w:pPr>
            <w:r w:rsidRPr="00875E01">
              <w:rPr>
                <w:sz w:val="18"/>
                <w:szCs w:val="18"/>
              </w:rPr>
              <w:t>11 3 01 55490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277A8EC1"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23C356EF"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17EAD9FB"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noWrap/>
            <w:vAlign w:val="center"/>
            <w:hideMark/>
          </w:tcPr>
          <w:p w14:paraId="27B92CC8" w14:textId="77777777" w:rsidR="00875E01" w:rsidRPr="00875E01" w:rsidRDefault="00875E01" w:rsidP="00875E01">
            <w:pPr>
              <w:jc w:val="center"/>
              <w:rPr>
                <w:sz w:val="18"/>
                <w:szCs w:val="18"/>
              </w:rPr>
            </w:pPr>
            <w:r w:rsidRPr="00875E01">
              <w:rPr>
                <w:sz w:val="18"/>
                <w:szCs w:val="18"/>
              </w:rPr>
              <w:t>66,1</w:t>
            </w:r>
          </w:p>
        </w:tc>
        <w:tc>
          <w:tcPr>
            <w:tcW w:w="1417" w:type="dxa"/>
            <w:tcBorders>
              <w:top w:val="nil"/>
              <w:left w:val="nil"/>
              <w:bottom w:val="single" w:sz="4" w:space="0" w:color="auto"/>
              <w:right w:val="single" w:sz="4" w:space="0" w:color="auto"/>
            </w:tcBorders>
            <w:shd w:val="clear" w:color="000000" w:fill="FFFFFF"/>
            <w:noWrap/>
            <w:vAlign w:val="center"/>
            <w:hideMark/>
          </w:tcPr>
          <w:p w14:paraId="05F7A9C9"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9392F2F" w14:textId="77777777" w:rsidR="00875E01" w:rsidRPr="00875E01" w:rsidRDefault="00875E01" w:rsidP="00875E01">
            <w:pPr>
              <w:jc w:val="center"/>
              <w:rPr>
                <w:sz w:val="18"/>
                <w:szCs w:val="18"/>
              </w:rPr>
            </w:pPr>
            <w:r w:rsidRPr="00875E01">
              <w:rPr>
                <w:sz w:val="18"/>
                <w:szCs w:val="18"/>
              </w:rPr>
              <w:t>0,0</w:t>
            </w:r>
          </w:p>
        </w:tc>
      </w:tr>
      <w:tr w:rsidR="00875E01" w:rsidRPr="00875E01" w14:paraId="13859F66" w14:textId="77777777" w:rsidTr="00875E01">
        <w:trPr>
          <w:trHeight w:val="488"/>
        </w:trPr>
        <w:tc>
          <w:tcPr>
            <w:tcW w:w="756" w:type="dxa"/>
            <w:tcBorders>
              <w:top w:val="nil"/>
              <w:left w:val="single" w:sz="4" w:space="0" w:color="auto"/>
              <w:bottom w:val="single" w:sz="4" w:space="0" w:color="auto"/>
              <w:right w:val="single" w:sz="4" w:space="0" w:color="auto"/>
            </w:tcBorders>
            <w:shd w:val="clear" w:color="000000" w:fill="FFFFFF"/>
            <w:vAlign w:val="bottom"/>
          </w:tcPr>
          <w:p w14:paraId="63F2F8B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B3CC2B8" w14:textId="77777777" w:rsidR="00875E01" w:rsidRPr="00875E01" w:rsidRDefault="00875E01" w:rsidP="00875E01">
            <w:pPr>
              <w:ind w:right="-108"/>
              <w:rPr>
                <w:sz w:val="18"/>
                <w:szCs w:val="18"/>
              </w:rPr>
            </w:pPr>
            <w:r w:rsidRPr="00875E01">
              <w:rPr>
                <w:sz w:val="18"/>
                <w:szCs w:val="18"/>
              </w:rPr>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w:t>
            </w:r>
            <w:r w:rsidRPr="00875E01">
              <w:rPr>
                <w:sz w:val="18"/>
                <w:szCs w:val="18"/>
              </w:rPr>
              <w:lastRenderedPageBreak/>
              <w:t>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6507142A" w14:textId="77777777" w:rsidR="00875E01" w:rsidRPr="00875E01" w:rsidRDefault="00875E01" w:rsidP="00875E01">
            <w:pPr>
              <w:jc w:val="center"/>
              <w:rPr>
                <w:sz w:val="18"/>
                <w:szCs w:val="18"/>
              </w:rPr>
            </w:pPr>
            <w:r w:rsidRPr="00875E01">
              <w:rPr>
                <w:sz w:val="18"/>
                <w:szCs w:val="18"/>
              </w:rPr>
              <w:lastRenderedPageBreak/>
              <w:t>11 3 01 82010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B9D6AE5"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411AB2A6"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384473E1"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noWrap/>
            <w:vAlign w:val="center"/>
            <w:hideMark/>
          </w:tcPr>
          <w:p w14:paraId="351E55F5" w14:textId="77777777" w:rsidR="00875E01" w:rsidRPr="00875E01" w:rsidRDefault="00875E01" w:rsidP="00875E01">
            <w:pPr>
              <w:jc w:val="center"/>
              <w:rPr>
                <w:sz w:val="18"/>
                <w:szCs w:val="18"/>
              </w:rPr>
            </w:pPr>
            <w:r w:rsidRPr="00875E01">
              <w:rPr>
                <w:sz w:val="18"/>
                <w:szCs w:val="18"/>
              </w:rPr>
              <w:t>2 348,6</w:t>
            </w:r>
          </w:p>
        </w:tc>
        <w:tc>
          <w:tcPr>
            <w:tcW w:w="1417" w:type="dxa"/>
            <w:tcBorders>
              <w:top w:val="nil"/>
              <w:left w:val="nil"/>
              <w:bottom w:val="single" w:sz="4" w:space="0" w:color="auto"/>
              <w:right w:val="single" w:sz="4" w:space="0" w:color="auto"/>
            </w:tcBorders>
            <w:shd w:val="clear" w:color="000000" w:fill="FFFFFF"/>
            <w:noWrap/>
            <w:vAlign w:val="center"/>
            <w:hideMark/>
          </w:tcPr>
          <w:p w14:paraId="67D45BF6" w14:textId="77777777" w:rsidR="00875E01" w:rsidRPr="00875E01" w:rsidRDefault="00875E01" w:rsidP="00875E01">
            <w:pPr>
              <w:jc w:val="center"/>
              <w:rPr>
                <w:sz w:val="18"/>
                <w:szCs w:val="18"/>
              </w:rPr>
            </w:pPr>
            <w:r w:rsidRPr="00875E01">
              <w:rPr>
                <w:sz w:val="18"/>
                <w:szCs w:val="18"/>
              </w:rPr>
              <w:t>2 414,3</w:t>
            </w:r>
          </w:p>
        </w:tc>
        <w:tc>
          <w:tcPr>
            <w:tcW w:w="1417" w:type="dxa"/>
            <w:tcBorders>
              <w:top w:val="nil"/>
              <w:left w:val="nil"/>
              <w:bottom w:val="single" w:sz="4" w:space="0" w:color="auto"/>
              <w:right w:val="single" w:sz="4" w:space="0" w:color="auto"/>
            </w:tcBorders>
            <w:shd w:val="clear" w:color="000000" w:fill="FFFFFF"/>
            <w:noWrap/>
            <w:vAlign w:val="center"/>
            <w:hideMark/>
          </w:tcPr>
          <w:p w14:paraId="58D8E2E7" w14:textId="77777777" w:rsidR="00875E01" w:rsidRPr="00875E01" w:rsidRDefault="00875E01" w:rsidP="00875E01">
            <w:pPr>
              <w:jc w:val="center"/>
              <w:rPr>
                <w:sz w:val="18"/>
                <w:szCs w:val="18"/>
              </w:rPr>
            </w:pPr>
            <w:r w:rsidRPr="00875E01">
              <w:rPr>
                <w:sz w:val="18"/>
                <w:szCs w:val="18"/>
              </w:rPr>
              <w:t>2 438,1</w:t>
            </w:r>
          </w:p>
        </w:tc>
      </w:tr>
      <w:tr w:rsidR="00875E01" w:rsidRPr="00875E01" w14:paraId="1C08342E" w14:textId="77777777" w:rsidTr="00875E01">
        <w:trPr>
          <w:trHeight w:val="945"/>
        </w:trPr>
        <w:tc>
          <w:tcPr>
            <w:tcW w:w="756" w:type="dxa"/>
            <w:tcBorders>
              <w:top w:val="single" w:sz="4" w:space="0" w:color="auto"/>
              <w:left w:val="single" w:sz="4" w:space="0" w:color="auto"/>
              <w:bottom w:val="single" w:sz="4" w:space="0" w:color="auto"/>
              <w:right w:val="single" w:sz="4" w:space="0" w:color="auto"/>
            </w:tcBorders>
            <w:shd w:val="clear" w:color="000000" w:fill="FFFFFF"/>
            <w:vAlign w:val="bottom"/>
          </w:tcPr>
          <w:p w14:paraId="0840B99D" w14:textId="77777777" w:rsidR="00875E01" w:rsidRPr="00875E01" w:rsidRDefault="00875E01" w:rsidP="00875E01">
            <w:pPr>
              <w:jc w:val="right"/>
              <w:rPr>
                <w:b/>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D804C"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FA94B" w14:textId="77777777" w:rsidR="00875E01" w:rsidRPr="00875E01" w:rsidRDefault="00875E01" w:rsidP="00875E01">
            <w:pPr>
              <w:jc w:val="center"/>
              <w:rPr>
                <w:sz w:val="18"/>
                <w:szCs w:val="18"/>
              </w:rPr>
            </w:pPr>
            <w:r w:rsidRPr="00875E01">
              <w:rPr>
                <w:sz w:val="18"/>
                <w:szCs w:val="18"/>
              </w:rPr>
              <w:t>11 3 01 82010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E793D" w14:textId="77777777" w:rsidR="00875E01" w:rsidRPr="00875E01" w:rsidRDefault="00875E01" w:rsidP="00875E01">
            <w:pPr>
              <w:jc w:val="center"/>
              <w:rPr>
                <w:sz w:val="18"/>
                <w:szCs w:val="18"/>
              </w:rPr>
            </w:pPr>
            <w:r w:rsidRPr="00875E01">
              <w:rPr>
                <w:sz w:val="18"/>
                <w:szCs w:val="18"/>
              </w:rPr>
              <w:t>200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DEE94" w14:textId="77777777" w:rsidR="00875E01" w:rsidRPr="00875E01" w:rsidRDefault="00875E01" w:rsidP="00875E01">
            <w:pPr>
              <w:jc w:val="center"/>
              <w:rPr>
                <w:sz w:val="18"/>
                <w:szCs w:val="18"/>
              </w:rPr>
            </w:pPr>
            <w:r w:rsidRPr="00875E01">
              <w:rPr>
                <w:sz w:val="18"/>
                <w:szCs w:val="18"/>
              </w:rPr>
              <w:t>08</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D6804D" w14:textId="77777777" w:rsidR="00875E01" w:rsidRPr="00875E01" w:rsidRDefault="00875E01" w:rsidP="00875E01">
            <w:pPr>
              <w:jc w:val="center"/>
              <w:rPr>
                <w:sz w:val="18"/>
                <w:szCs w:val="18"/>
              </w:rPr>
            </w:pPr>
            <w:r w:rsidRPr="00875E01">
              <w:rPr>
                <w:sz w:val="18"/>
                <w:szCs w:val="18"/>
              </w:rPr>
              <w:t>04</w:t>
            </w:r>
          </w:p>
        </w:tc>
        <w:tc>
          <w:tcPr>
            <w:tcW w:w="13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04F052" w14:textId="77777777" w:rsidR="00875E01" w:rsidRPr="00875E01" w:rsidRDefault="00875E01" w:rsidP="00875E01">
            <w:pPr>
              <w:jc w:val="center"/>
              <w:rPr>
                <w:sz w:val="18"/>
                <w:szCs w:val="18"/>
              </w:rPr>
            </w:pPr>
            <w:r w:rsidRPr="00875E01">
              <w:rPr>
                <w:sz w:val="18"/>
                <w:szCs w:val="18"/>
              </w:rPr>
              <w:t>583,9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47EC9" w14:textId="77777777" w:rsidR="00875E01" w:rsidRPr="00875E01" w:rsidRDefault="00875E01" w:rsidP="00875E01">
            <w:pPr>
              <w:jc w:val="center"/>
              <w:rPr>
                <w:sz w:val="18"/>
                <w:szCs w:val="18"/>
              </w:rPr>
            </w:pPr>
            <w:r w:rsidRPr="00875E01">
              <w:rPr>
                <w:sz w:val="18"/>
                <w:szCs w:val="18"/>
              </w:rPr>
              <w:t>521,0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00CEBE" w14:textId="77777777" w:rsidR="00875E01" w:rsidRPr="00875E01" w:rsidRDefault="00875E01" w:rsidP="00875E01">
            <w:pPr>
              <w:jc w:val="center"/>
              <w:rPr>
                <w:sz w:val="18"/>
                <w:szCs w:val="18"/>
              </w:rPr>
            </w:pPr>
            <w:r w:rsidRPr="00875E01">
              <w:rPr>
                <w:sz w:val="18"/>
                <w:szCs w:val="18"/>
              </w:rPr>
              <w:t>542,0</w:t>
            </w:r>
          </w:p>
        </w:tc>
      </w:tr>
      <w:tr w:rsidR="00875E01" w:rsidRPr="00875E01" w14:paraId="1229C3D4" w14:textId="77777777" w:rsidTr="00875E01">
        <w:trPr>
          <w:trHeight w:val="630"/>
        </w:trPr>
        <w:tc>
          <w:tcPr>
            <w:tcW w:w="756" w:type="dxa"/>
            <w:tcBorders>
              <w:top w:val="single" w:sz="4" w:space="0" w:color="auto"/>
              <w:left w:val="single" w:sz="4" w:space="0" w:color="auto"/>
              <w:bottom w:val="single" w:sz="4" w:space="0" w:color="auto"/>
              <w:right w:val="nil"/>
            </w:tcBorders>
            <w:shd w:val="clear" w:color="000000" w:fill="FFFFFF"/>
            <w:vAlign w:val="bottom"/>
            <w:hideMark/>
          </w:tcPr>
          <w:p w14:paraId="01C6846F" w14:textId="77777777" w:rsidR="00875E01" w:rsidRPr="00875E01" w:rsidRDefault="00875E01" w:rsidP="00875E01">
            <w:pPr>
              <w:jc w:val="right"/>
              <w:rPr>
                <w:b/>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340E2"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(Иные бюджетные ассигнования)</w:t>
            </w:r>
          </w:p>
        </w:tc>
        <w:tc>
          <w:tcPr>
            <w:tcW w:w="870" w:type="dxa"/>
            <w:tcBorders>
              <w:top w:val="single" w:sz="4" w:space="0" w:color="auto"/>
              <w:left w:val="nil"/>
              <w:bottom w:val="single" w:sz="4" w:space="0" w:color="auto"/>
              <w:right w:val="single" w:sz="4" w:space="0" w:color="auto"/>
            </w:tcBorders>
            <w:shd w:val="clear" w:color="000000" w:fill="FFFFFF"/>
            <w:noWrap/>
            <w:vAlign w:val="center"/>
            <w:hideMark/>
          </w:tcPr>
          <w:p w14:paraId="3E6CFE89" w14:textId="77777777" w:rsidR="00875E01" w:rsidRPr="00875E01" w:rsidRDefault="00875E01" w:rsidP="00875E01">
            <w:pPr>
              <w:jc w:val="center"/>
              <w:rPr>
                <w:sz w:val="18"/>
                <w:szCs w:val="18"/>
              </w:rPr>
            </w:pPr>
            <w:r w:rsidRPr="00875E01">
              <w:rPr>
                <w:sz w:val="18"/>
                <w:szCs w:val="18"/>
              </w:rPr>
              <w:t>11 3 01 82010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766DB5D8" w14:textId="77777777" w:rsidR="00875E01" w:rsidRPr="00875E01" w:rsidRDefault="00875E01" w:rsidP="00875E01">
            <w:pPr>
              <w:jc w:val="center"/>
              <w:rPr>
                <w:sz w:val="18"/>
                <w:szCs w:val="18"/>
              </w:rPr>
            </w:pPr>
            <w:r w:rsidRPr="00875E01">
              <w:rPr>
                <w:sz w:val="18"/>
                <w:szCs w:val="18"/>
              </w:rPr>
              <w:t>800</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14:paraId="69E604C5" w14:textId="77777777" w:rsidR="00875E01" w:rsidRPr="00875E01" w:rsidRDefault="00875E01" w:rsidP="00875E01">
            <w:pPr>
              <w:jc w:val="center"/>
              <w:rPr>
                <w:sz w:val="18"/>
                <w:szCs w:val="18"/>
              </w:rPr>
            </w:pPr>
            <w:r w:rsidRPr="00875E01">
              <w:rPr>
                <w:sz w:val="18"/>
                <w:szCs w:val="18"/>
              </w:rPr>
              <w:t>08</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3851E996" w14:textId="77777777" w:rsidR="00875E01" w:rsidRPr="00875E01" w:rsidRDefault="00875E01" w:rsidP="00875E01">
            <w:pPr>
              <w:jc w:val="center"/>
              <w:rPr>
                <w:sz w:val="18"/>
                <w:szCs w:val="18"/>
              </w:rPr>
            </w:pPr>
            <w:r w:rsidRPr="00875E01">
              <w:rPr>
                <w:sz w:val="18"/>
                <w:szCs w:val="18"/>
              </w:rPr>
              <w:t>04</w:t>
            </w:r>
          </w:p>
        </w:tc>
        <w:tc>
          <w:tcPr>
            <w:tcW w:w="1342" w:type="dxa"/>
            <w:tcBorders>
              <w:top w:val="single" w:sz="4" w:space="0" w:color="auto"/>
              <w:left w:val="nil"/>
              <w:bottom w:val="single" w:sz="4" w:space="0" w:color="auto"/>
              <w:right w:val="single" w:sz="4" w:space="0" w:color="auto"/>
            </w:tcBorders>
            <w:shd w:val="clear" w:color="000000" w:fill="FFFFFF"/>
            <w:noWrap/>
            <w:vAlign w:val="center"/>
            <w:hideMark/>
          </w:tcPr>
          <w:p w14:paraId="397AE82C" w14:textId="77777777" w:rsidR="00875E01" w:rsidRPr="00875E01" w:rsidRDefault="00875E01" w:rsidP="00875E01">
            <w:pPr>
              <w:jc w:val="center"/>
              <w:rPr>
                <w:sz w:val="18"/>
                <w:szCs w:val="18"/>
              </w:rPr>
            </w:pPr>
            <w:r w:rsidRPr="00875E01">
              <w:rPr>
                <w:sz w:val="18"/>
                <w:szCs w:val="18"/>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B29C12B" w14:textId="77777777" w:rsidR="00875E01" w:rsidRPr="00875E01" w:rsidRDefault="00875E01" w:rsidP="00875E01">
            <w:pPr>
              <w:jc w:val="center"/>
              <w:rPr>
                <w:sz w:val="18"/>
                <w:szCs w:val="18"/>
              </w:rPr>
            </w:pPr>
            <w:r w:rsidRPr="00875E01">
              <w:rPr>
                <w:sz w:val="18"/>
                <w:szCs w:val="18"/>
              </w:rPr>
              <w:t>3,0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BE458A6" w14:textId="77777777" w:rsidR="00875E01" w:rsidRPr="00875E01" w:rsidRDefault="00875E01" w:rsidP="00875E01">
            <w:pPr>
              <w:jc w:val="center"/>
              <w:rPr>
                <w:sz w:val="18"/>
                <w:szCs w:val="18"/>
              </w:rPr>
            </w:pPr>
            <w:r w:rsidRPr="00875E01">
              <w:rPr>
                <w:sz w:val="18"/>
                <w:szCs w:val="18"/>
              </w:rPr>
              <w:t>3,0</w:t>
            </w:r>
          </w:p>
        </w:tc>
      </w:tr>
      <w:tr w:rsidR="00875E01" w:rsidRPr="00875E01" w14:paraId="40248876" w14:textId="77777777" w:rsidTr="00875E01">
        <w:trPr>
          <w:trHeight w:val="7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4A6897" w14:textId="77777777" w:rsidR="00875E01" w:rsidRPr="00875E01" w:rsidRDefault="00875E01" w:rsidP="00875E01">
            <w:pPr>
              <w:jc w:val="right"/>
              <w:rPr>
                <w:b/>
                <w:bCs/>
                <w:color w:val="000000"/>
                <w:sz w:val="18"/>
                <w:szCs w:val="18"/>
              </w:rPr>
            </w:pPr>
            <w:r w:rsidRPr="00875E01">
              <w:rPr>
                <w:b/>
                <w:bCs/>
                <w:color w:val="000000"/>
                <w:sz w:val="18"/>
                <w:szCs w:val="18"/>
              </w:rPr>
              <w:t>3.</w:t>
            </w: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B5B1F" w14:textId="77777777" w:rsidR="00875E01" w:rsidRPr="00875E01" w:rsidRDefault="00875E01" w:rsidP="00875E01">
            <w:pPr>
              <w:ind w:right="-108"/>
              <w:rPr>
                <w:b/>
                <w:bCs/>
                <w:sz w:val="18"/>
                <w:szCs w:val="18"/>
              </w:rPr>
            </w:pPr>
            <w:r w:rsidRPr="00875E01">
              <w:rPr>
                <w:b/>
                <w:bCs/>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38E2D" w14:textId="77777777" w:rsidR="00875E01" w:rsidRPr="00875E01" w:rsidRDefault="00875E01" w:rsidP="00875E01">
            <w:pPr>
              <w:jc w:val="center"/>
              <w:rPr>
                <w:b/>
                <w:bCs/>
                <w:sz w:val="18"/>
                <w:szCs w:val="18"/>
              </w:rPr>
            </w:pPr>
            <w:r w:rsidRPr="00875E01">
              <w:rPr>
                <w:b/>
                <w:bCs/>
                <w:sz w:val="18"/>
                <w:szCs w:val="18"/>
              </w:rPr>
              <w:t>25 0 00 00000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722CFD" w14:textId="77777777" w:rsidR="00875E01" w:rsidRPr="00875E01" w:rsidRDefault="00875E01" w:rsidP="00875E01">
            <w:pPr>
              <w:jc w:val="center"/>
              <w:rPr>
                <w:b/>
                <w:bCs/>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34BB2F" w14:textId="77777777" w:rsidR="00875E01" w:rsidRPr="00875E01" w:rsidRDefault="00875E01" w:rsidP="00875E01">
            <w:pPr>
              <w:jc w:val="center"/>
              <w:rPr>
                <w:b/>
                <w:bCs/>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FDA24F" w14:textId="77777777" w:rsidR="00875E01" w:rsidRPr="00875E01" w:rsidRDefault="00875E01" w:rsidP="00875E01">
            <w:pPr>
              <w:jc w:val="center"/>
              <w:rPr>
                <w:b/>
                <w:bCs/>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89F4B" w14:textId="77777777" w:rsidR="00875E01" w:rsidRPr="00875E01" w:rsidRDefault="00875E01" w:rsidP="00875E01">
            <w:pPr>
              <w:jc w:val="center"/>
              <w:rPr>
                <w:b/>
                <w:bCs/>
                <w:sz w:val="18"/>
                <w:szCs w:val="18"/>
              </w:rPr>
            </w:pPr>
            <w:r w:rsidRPr="00875E01">
              <w:rPr>
                <w:b/>
                <w:bCs/>
                <w:sz w:val="18"/>
                <w:szCs w:val="18"/>
              </w:rPr>
              <w:t>230 941,0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3DDFB" w14:textId="77777777" w:rsidR="00875E01" w:rsidRPr="00875E01" w:rsidRDefault="00875E01" w:rsidP="00875E01">
            <w:pPr>
              <w:jc w:val="center"/>
              <w:rPr>
                <w:b/>
                <w:bCs/>
                <w:sz w:val="18"/>
                <w:szCs w:val="18"/>
              </w:rPr>
            </w:pPr>
            <w:r w:rsidRPr="00875E01">
              <w:rPr>
                <w:b/>
                <w:bCs/>
                <w:sz w:val="18"/>
                <w:szCs w:val="18"/>
              </w:rPr>
              <w:t>118 803,7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37C8F0" w14:textId="77777777" w:rsidR="00875E01" w:rsidRPr="00875E01" w:rsidRDefault="00875E01" w:rsidP="00875E01">
            <w:pPr>
              <w:jc w:val="center"/>
              <w:rPr>
                <w:b/>
                <w:bCs/>
                <w:sz w:val="18"/>
                <w:szCs w:val="18"/>
              </w:rPr>
            </w:pPr>
            <w:r w:rsidRPr="00875E01">
              <w:rPr>
                <w:b/>
                <w:bCs/>
                <w:sz w:val="18"/>
                <w:szCs w:val="18"/>
              </w:rPr>
              <w:t>185 312,5</w:t>
            </w:r>
          </w:p>
        </w:tc>
      </w:tr>
      <w:tr w:rsidR="00875E01" w:rsidRPr="00875E01" w14:paraId="32F432F9" w14:textId="77777777" w:rsidTr="00875E01">
        <w:trPr>
          <w:trHeight w:val="769"/>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93F893" w14:textId="77777777" w:rsidR="00875E01" w:rsidRPr="00875E01" w:rsidRDefault="00875E01" w:rsidP="00875E01">
            <w:pPr>
              <w:jc w:val="right"/>
              <w:rPr>
                <w:b/>
                <w:bCs/>
                <w:color w:val="000000"/>
                <w:sz w:val="18"/>
                <w:szCs w:val="18"/>
              </w:rPr>
            </w:pPr>
            <w:r w:rsidRPr="00875E01">
              <w:rPr>
                <w:b/>
                <w:bCs/>
                <w:color w:val="000000"/>
                <w:sz w:val="18"/>
                <w:szCs w:val="18"/>
              </w:rPr>
              <w:t>3.1</w:t>
            </w:r>
          </w:p>
        </w:tc>
        <w:tc>
          <w:tcPr>
            <w:tcW w:w="2216" w:type="dxa"/>
            <w:tcBorders>
              <w:top w:val="single" w:sz="4" w:space="0" w:color="auto"/>
              <w:left w:val="nil"/>
              <w:bottom w:val="single" w:sz="4" w:space="0" w:color="auto"/>
              <w:right w:val="single" w:sz="4" w:space="0" w:color="auto"/>
            </w:tcBorders>
            <w:shd w:val="clear" w:color="000000" w:fill="FFFFFF"/>
            <w:vAlign w:val="bottom"/>
            <w:hideMark/>
          </w:tcPr>
          <w:p w14:paraId="4BB3F3D9" w14:textId="77777777" w:rsidR="00875E01" w:rsidRPr="00875E01" w:rsidRDefault="00875E01" w:rsidP="00875E01">
            <w:pPr>
              <w:ind w:right="-108"/>
              <w:rPr>
                <w:b/>
                <w:bCs/>
                <w:sz w:val="18"/>
                <w:szCs w:val="18"/>
              </w:rPr>
            </w:pPr>
            <w:r w:rsidRPr="00875E01">
              <w:rPr>
                <w:b/>
                <w:bCs/>
                <w:sz w:val="18"/>
                <w:szCs w:val="18"/>
              </w:rPr>
              <w:t>Подпрограмма «Развитие подотрасли животноводства, переработки и реализации продукции животноводства»</w:t>
            </w:r>
          </w:p>
        </w:tc>
        <w:tc>
          <w:tcPr>
            <w:tcW w:w="870" w:type="dxa"/>
            <w:tcBorders>
              <w:top w:val="single" w:sz="4" w:space="0" w:color="auto"/>
              <w:left w:val="nil"/>
              <w:bottom w:val="single" w:sz="4" w:space="0" w:color="auto"/>
              <w:right w:val="single" w:sz="4" w:space="0" w:color="auto"/>
            </w:tcBorders>
            <w:shd w:val="clear" w:color="000000" w:fill="FFFFFF"/>
            <w:noWrap/>
            <w:vAlign w:val="center"/>
            <w:hideMark/>
          </w:tcPr>
          <w:p w14:paraId="519E9A82" w14:textId="77777777" w:rsidR="00875E01" w:rsidRPr="00875E01" w:rsidRDefault="00875E01" w:rsidP="00875E01">
            <w:pPr>
              <w:jc w:val="center"/>
              <w:rPr>
                <w:b/>
                <w:bCs/>
                <w:sz w:val="18"/>
                <w:szCs w:val="18"/>
              </w:rPr>
            </w:pPr>
            <w:r w:rsidRPr="00875E01">
              <w:rPr>
                <w:b/>
                <w:bCs/>
                <w:sz w:val="18"/>
                <w:szCs w:val="18"/>
              </w:rPr>
              <w:t>25 2 00 00000</w:t>
            </w:r>
          </w:p>
        </w:tc>
        <w:tc>
          <w:tcPr>
            <w:tcW w:w="576" w:type="dxa"/>
            <w:tcBorders>
              <w:top w:val="single" w:sz="4" w:space="0" w:color="auto"/>
              <w:left w:val="nil"/>
              <w:bottom w:val="single" w:sz="4" w:space="0" w:color="auto"/>
              <w:right w:val="single" w:sz="4" w:space="0" w:color="auto"/>
            </w:tcBorders>
            <w:shd w:val="clear" w:color="000000" w:fill="FFFFFF"/>
            <w:noWrap/>
            <w:vAlign w:val="center"/>
          </w:tcPr>
          <w:p w14:paraId="4C9A3C6D" w14:textId="77777777" w:rsidR="00875E01" w:rsidRPr="00875E01" w:rsidRDefault="00875E01" w:rsidP="00875E01">
            <w:pPr>
              <w:jc w:val="center"/>
              <w:rPr>
                <w:b/>
                <w:bCs/>
                <w:sz w:val="18"/>
                <w:szCs w:val="18"/>
              </w:rPr>
            </w:pPr>
          </w:p>
        </w:tc>
        <w:tc>
          <w:tcPr>
            <w:tcW w:w="490" w:type="dxa"/>
            <w:tcBorders>
              <w:top w:val="single" w:sz="4" w:space="0" w:color="auto"/>
              <w:left w:val="nil"/>
              <w:bottom w:val="single" w:sz="4" w:space="0" w:color="auto"/>
              <w:right w:val="single" w:sz="4" w:space="0" w:color="auto"/>
            </w:tcBorders>
            <w:shd w:val="clear" w:color="000000" w:fill="FFFFFF"/>
            <w:noWrap/>
            <w:vAlign w:val="center"/>
          </w:tcPr>
          <w:p w14:paraId="540CFB36" w14:textId="77777777" w:rsidR="00875E01" w:rsidRPr="00875E01" w:rsidRDefault="00875E01" w:rsidP="00875E01">
            <w:pPr>
              <w:jc w:val="center"/>
              <w:rPr>
                <w:b/>
                <w:bCs/>
                <w:sz w:val="18"/>
                <w:szCs w:val="18"/>
              </w:rPr>
            </w:pPr>
          </w:p>
        </w:tc>
        <w:tc>
          <w:tcPr>
            <w:tcW w:w="550" w:type="dxa"/>
            <w:tcBorders>
              <w:top w:val="single" w:sz="4" w:space="0" w:color="auto"/>
              <w:left w:val="nil"/>
              <w:bottom w:val="single" w:sz="4" w:space="0" w:color="auto"/>
              <w:right w:val="single" w:sz="4" w:space="0" w:color="auto"/>
            </w:tcBorders>
            <w:shd w:val="clear" w:color="000000" w:fill="FFFFFF"/>
            <w:noWrap/>
            <w:vAlign w:val="center"/>
          </w:tcPr>
          <w:p w14:paraId="110E29C0" w14:textId="77777777" w:rsidR="00875E01" w:rsidRPr="00875E01" w:rsidRDefault="00875E01" w:rsidP="00875E01">
            <w:pPr>
              <w:jc w:val="center"/>
              <w:rPr>
                <w:b/>
                <w:bCs/>
                <w:sz w:val="18"/>
                <w:szCs w:val="18"/>
              </w:rPr>
            </w:pPr>
          </w:p>
        </w:tc>
        <w:tc>
          <w:tcPr>
            <w:tcW w:w="1342" w:type="dxa"/>
            <w:tcBorders>
              <w:top w:val="single" w:sz="4" w:space="0" w:color="auto"/>
              <w:left w:val="nil"/>
              <w:bottom w:val="single" w:sz="4" w:space="0" w:color="auto"/>
              <w:right w:val="single" w:sz="4" w:space="0" w:color="auto"/>
            </w:tcBorders>
            <w:shd w:val="clear" w:color="000000" w:fill="FFFFFF"/>
            <w:noWrap/>
            <w:vAlign w:val="center"/>
            <w:hideMark/>
          </w:tcPr>
          <w:p w14:paraId="67646A23" w14:textId="77777777" w:rsidR="00875E01" w:rsidRPr="00875E01" w:rsidRDefault="00875E01" w:rsidP="00875E01">
            <w:pPr>
              <w:jc w:val="center"/>
              <w:rPr>
                <w:b/>
                <w:bCs/>
                <w:sz w:val="18"/>
                <w:szCs w:val="18"/>
              </w:rPr>
            </w:pPr>
            <w:r w:rsidRPr="00875E01">
              <w:rPr>
                <w:b/>
                <w:bCs/>
                <w:sz w:val="18"/>
                <w:szCs w:val="18"/>
              </w:rPr>
              <w:t>1 519,2</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248B42F" w14:textId="77777777" w:rsidR="00875E01" w:rsidRPr="00875E01" w:rsidRDefault="00875E01" w:rsidP="00875E01">
            <w:pPr>
              <w:jc w:val="center"/>
              <w:rPr>
                <w:b/>
                <w:bCs/>
                <w:sz w:val="18"/>
                <w:szCs w:val="18"/>
              </w:rPr>
            </w:pPr>
            <w:r w:rsidRPr="00875E01">
              <w:rPr>
                <w:b/>
                <w:bCs/>
                <w:sz w:val="18"/>
                <w:szCs w:val="18"/>
              </w:rPr>
              <w:t>850,0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A351F08" w14:textId="77777777" w:rsidR="00875E01" w:rsidRPr="00875E01" w:rsidRDefault="00875E01" w:rsidP="00875E01">
            <w:pPr>
              <w:jc w:val="center"/>
              <w:rPr>
                <w:b/>
                <w:bCs/>
                <w:sz w:val="18"/>
                <w:szCs w:val="18"/>
              </w:rPr>
            </w:pPr>
            <w:r w:rsidRPr="00875E01">
              <w:rPr>
                <w:b/>
                <w:bCs/>
                <w:sz w:val="18"/>
                <w:szCs w:val="18"/>
              </w:rPr>
              <w:t>845,9</w:t>
            </w:r>
          </w:p>
        </w:tc>
      </w:tr>
      <w:tr w:rsidR="00875E01" w:rsidRPr="00875E01" w14:paraId="08530DCE" w14:textId="77777777" w:rsidTr="00875E01">
        <w:trPr>
          <w:trHeight w:val="1009"/>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5D5455B8" w14:textId="77777777" w:rsidR="00875E01" w:rsidRPr="00875E01" w:rsidRDefault="00875E01" w:rsidP="00875E01">
            <w:pPr>
              <w:jc w:val="right"/>
              <w:rPr>
                <w:b/>
                <w:bCs/>
                <w:color w:val="000000"/>
                <w:sz w:val="18"/>
                <w:szCs w:val="18"/>
              </w:rPr>
            </w:pPr>
            <w:r w:rsidRPr="00875E01">
              <w:rPr>
                <w:b/>
                <w:bCs/>
                <w:color w:val="000000"/>
                <w:sz w:val="18"/>
                <w:szCs w:val="18"/>
              </w:rPr>
              <w:t>3.1.1</w:t>
            </w:r>
          </w:p>
        </w:tc>
        <w:tc>
          <w:tcPr>
            <w:tcW w:w="2216" w:type="dxa"/>
            <w:tcBorders>
              <w:top w:val="nil"/>
              <w:left w:val="nil"/>
              <w:bottom w:val="single" w:sz="4" w:space="0" w:color="auto"/>
              <w:right w:val="single" w:sz="4" w:space="0" w:color="auto"/>
            </w:tcBorders>
            <w:shd w:val="clear" w:color="000000" w:fill="FFFFFF"/>
            <w:vAlign w:val="bottom"/>
            <w:hideMark/>
          </w:tcPr>
          <w:p w14:paraId="076956D4" w14:textId="77777777" w:rsidR="00875E01" w:rsidRPr="00875E01" w:rsidRDefault="00875E01" w:rsidP="00875E01">
            <w:pPr>
              <w:ind w:right="-108"/>
              <w:rPr>
                <w:b/>
                <w:bCs/>
                <w:sz w:val="18"/>
                <w:szCs w:val="18"/>
              </w:rPr>
            </w:pPr>
            <w:r w:rsidRPr="00875E01">
              <w:rPr>
                <w:b/>
                <w:bCs/>
                <w:sz w:val="18"/>
                <w:szCs w:val="18"/>
              </w:rPr>
              <w:t>Основное мероприятие «Обеспечение проведения противоэпизоотических мероприятий в Рамонском муниципальном районе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6F34B477" w14:textId="77777777" w:rsidR="00875E01" w:rsidRPr="00875E01" w:rsidRDefault="00875E01" w:rsidP="00875E01">
            <w:pPr>
              <w:jc w:val="center"/>
              <w:rPr>
                <w:b/>
                <w:bCs/>
                <w:sz w:val="18"/>
                <w:szCs w:val="18"/>
              </w:rPr>
            </w:pPr>
            <w:r w:rsidRPr="00875E01">
              <w:rPr>
                <w:b/>
                <w:bCs/>
                <w:sz w:val="18"/>
                <w:szCs w:val="18"/>
              </w:rPr>
              <w:t>25 2 10 00000</w:t>
            </w:r>
          </w:p>
        </w:tc>
        <w:tc>
          <w:tcPr>
            <w:tcW w:w="576" w:type="dxa"/>
            <w:tcBorders>
              <w:top w:val="nil"/>
              <w:left w:val="nil"/>
              <w:bottom w:val="single" w:sz="4" w:space="0" w:color="auto"/>
              <w:right w:val="single" w:sz="4" w:space="0" w:color="auto"/>
            </w:tcBorders>
            <w:shd w:val="clear" w:color="000000" w:fill="FFFFFF"/>
            <w:noWrap/>
            <w:vAlign w:val="center"/>
          </w:tcPr>
          <w:p w14:paraId="53FC34F0"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D87B0D5"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997A675"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39D9B07E" w14:textId="77777777" w:rsidR="00875E01" w:rsidRPr="00875E01" w:rsidRDefault="00875E01" w:rsidP="00875E01">
            <w:pPr>
              <w:jc w:val="center"/>
              <w:rPr>
                <w:b/>
                <w:bCs/>
                <w:sz w:val="18"/>
                <w:szCs w:val="18"/>
              </w:rPr>
            </w:pPr>
            <w:r w:rsidRPr="00875E01">
              <w:rPr>
                <w:b/>
                <w:bCs/>
                <w:sz w:val="18"/>
                <w:szCs w:val="18"/>
              </w:rPr>
              <w:t>1 519,2</w:t>
            </w:r>
          </w:p>
        </w:tc>
        <w:tc>
          <w:tcPr>
            <w:tcW w:w="1417" w:type="dxa"/>
            <w:tcBorders>
              <w:top w:val="nil"/>
              <w:left w:val="nil"/>
              <w:bottom w:val="single" w:sz="4" w:space="0" w:color="auto"/>
              <w:right w:val="single" w:sz="4" w:space="0" w:color="auto"/>
            </w:tcBorders>
            <w:shd w:val="clear" w:color="000000" w:fill="FFFFFF"/>
            <w:noWrap/>
            <w:vAlign w:val="center"/>
            <w:hideMark/>
          </w:tcPr>
          <w:p w14:paraId="6F54B161" w14:textId="77777777" w:rsidR="00875E01" w:rsidRPr="00875E01" w:rsidRDefault="00875E01" w:rsidP="00875E01">
            <w:pPr>
              <w:jc w:val="center"/>
              <w:rPr>
                <w:b/>
                <w:bCs/>
                <w:sz w:val="18"/>
                <w:szCs w:val="18"/>
              </w:rPr>
            </w:pPr>
            <w:r w:rsidRPr="00875E01">
              <w:rPr>
                <w:b/>
                <w:bCs/>
                <w:sz w:val="18"/>
                <w:szCs w:val="18"/>
              </w:rPr>
              <w:t>850,0</w:t>
            </w:r>
          </w:p>
        </w:tc>
        <w:tc>
          <w:tcPr>
            <w:tcW w:w="1417" w:type="dxa"/>
            <w:tcBorders>
              <w:top w:val="nil"/>
              <w:left w:val="nil"/>
              <w:bottom w:val="single" w:sz="4" w:space="0" w:color="auto"/>
              <w:right w:val="single" w:sz="4" w:space="0" w:color="auto"/>
            </w:tcBorders>
            <w:shd w:val="clear" w:color="000000" w:fill="FFFFFF"/>
            <w:noWrap/>
            <w:vAlign w:val="center"/>
            <w:hideMark/>
          </w:tcPr>
          <w:p w14:paraId="1F25CDC0" w14:textId="77777777" w:rsidR="00875E01" w:rsidRPr="00875E01" w:rsidRDefault="00875E01" w:rsidP="00875E01">
            <w:pPr>
              <w:jc w:val="center"/>
              <w:rPr>
                <w:b/>
                <w:bCs/>
                <w:sz w:val="18"/>
                <w:szCs w:val="18"/>
              </w:rPr>
            </w:pPr>
            <w:r w:rsidRPr="00875E01">
              <w:rPr>
                <w:b/>
                <w:bCs/>
                <w:sz w:val="18"/>
                <w:szCs w:val="18"/>
              </w:rPr>
              <w:t>845,9</w:t>
            </w:r>
          </w:p>
        </w:tc>
      </w:tr>
      <w:tr w:rsidR="00875E01" w:rsidRPr="00875E01" w14:paraId="6AFCF1D5"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75453D26"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7C47C62C" w14:textId="77777777" w:rsidR="00875E01" w:rsidRPr="00875E01" w:rsidRDefault="00875E01" w:rsidP="00875E01">
            <w:pPr>
              <w:ind w:right="-108"/>
              <w:rPr>
                <w:sz w:val="18"/>
                <w:szCs w:val="18"/>
              </w:rPr>
            </w:pPr>
            <w:r w:rsidRPr="00875E01">
              <w:rPr>
                <w:sz w:val="18"/>
                <w:szCs w:val="18"/>
              </w:rPr>
              <w:t>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688A916C" w14:textId="77777777" w:rsidR="00875E01" w:rsidRPr="00875E01" w:rsidRDefault="00875E01" w:rsidP="00875E01">
            <w:pPr>
              <w:jc w:val="center"/>
              <w:rPr>
                <w:sz w:val="18"/>
                <w:szCs w:val="18"/>
              </w:rPr>
            </w:pPr>
            <w:r w:rsidRPr="00875E01">
              <w:rPr>
                <w:sz w:val="18"/>
                <w:szCs w:val="18"/>
              </w:rPr>
              <w:t>25 2 10 78450</w:t>
            </w:r>
          </w:p>
        </w:tc>
        <w:tc>
          <w:tcPr>
            <w:tcW w:w="576" w:type="dxa"/>
            <w:tcBorders>
              <w:top w:val="nil"/>
              <w:left w:val="nil"/>
              <w:bottom w:val="single" w:sz="4" w:space="0" w:color="auto"/>
              <w:right w:val="single" w:sz="4" w:space="0" w:color="auto"/>
            </w:tcBorders>
            <w:shd w:val="clear" w:color="000000" w:fill="FFFFFF"/>
            <w:noWrap/>
            <w:vAlign w:val="center"/>
            <w:hideMark/>
          </w:tcPr>
          <w:p w14:paraId="26F9DDCA"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5ABE4408"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044C2D8" w14:textId="77777777" w:rsidR="00875E01" w:rsidRPr="00875E01" w:rsidRDefault="00875E01" w:rsidP="00875E01">
            <w:pPr>
              <w:jc w:val="center"/>
              <w:rPr>
                <w:sz w:val="18"/>
                <w:szCs w:val="18"/>
              </w:rPr>
            </w:pPr>
            <w:r w:rsidRPr="00875E01">
              <w:rPr>
                <w:sz w:val="18"/>
                <w:szCs w:val="18"/>
              </w:rPr>
              <w:t>05</w:t>
            </w:r>
          </w:p>
        </w:tc>
        <w:tc>
          <w:tcPr>
            <w:tcW w:w="1342" w:type="dxa"/>
            <w:tcBorders>
              <w:top w:val="nil"/>
              <w:left w:val="nil"/>
              <w:bottom w:val="single" w:sz="4" w:space="0" w:color="auto"/>
              <w:right w:val="single" w:sz="4" w:space="0" w:color="auto"/>
            </w:tcBorders>
            <w:shd w:val="clear" w:color="000000" w:fill="FFFFFF"/>
            <w:noWrap/>
            <w:vAlign w:val="center"/>
            <w:hideMark/>
          </w:tcPr>
          <w:p w14:paraId="78F3AD6F" w14:textId="77777777" w:rsidR="00875E01" w:rsidRPr="00875E01" w:rsidRDefault="00875E01" w:rsidP="00875E01">
            <w:pPr>
              <w:jc w:val="center"/>
              <w:rPr>
                <w:sz w:val="18"/>
                <w:szCs w:val="18"/>
              </w:rPr>
            </w:pPr>
            <w:r w:rsidRPr="00875E01">
              <w:rPr>
                <w:sz w:val="18"/>
                <w:szCs w:val="18"/>
              </w:rPr>
              <w:t>1 519,2</w:t>
            </w:r>
          </w:p>
        </w:tc>
        <w:tc>
          <w:tcPr>
            <w:tcW w:w="1417" w:type="dxa"/>
            <w:tcBorders>
              <w:top w:val="nil"/>
              <w:left w:val="nil"/>
              <w:bottom w:val="single" w:sz="4" w:space="0" w:color="auto"/>
              <w:right w:val="single" w:sz="4" w:space="0" w:color="auto"/>
            </w:tcBorders>
            <w:shd w:val="clear" w:color="000000" w:fill="FFFFFF"/>
            <w:noWrap/>
            <w:vAlign w:val="center"/>
            <w:hideMark/>
          </w:tcPr>
          <w:p w14:paraId="37517AC7" w14:textId="77777777" w:rsidR="00875E01" w:rsidRPr="00875E01" w:rsidRDefault="00875E01" w:rsidP="00875E01">
            <w:pPr>
              <w:jc w:val="center"/>
              <w:rPr>
                <w:sz w:val="18"/>
                <w:szCs w:val="18"/>
              </w:rPr>
            </w:pPr>
            <w:r w:rsidRPr="00875E01">
              <w:rPr>
                <w:sz w:val="18"/>
                <w:szCs w:val="18"/>
              </w:rPr>
              <w:t>850,0</w:t>
            </w:r>
          </w:p>
        </w:tc>
        <w:tc>
          <w:tcPr>
            <w:tcW w:w="1417" w:type="dxa"/>
            <w:tcBorders>
              <w:top w:val="nil"/>
              <w:left w:val="nil"/>
              <w:bottom w:val="single" w:sz="4" w:space="0" w:color="auto"/>
              <w:right w:val="single" w:sz="4" w:space="0" w:color="auto"/>
            </w:tcBorders>
            <w:shd w:val="clear" w:color="000000" w:fill="FFFFFF"/>
            <w:noWrap/>
            <w:vAlign w:val="center"/>
            <w:hideMark/>
          </w:tcPr>
          <w:p w14:paraId="4BDFFD15" w14:textId="77777777" w:rsidR="00875E01" w:rsidRPr="00875E01" w:rsidRDefault="00875E01" w:rsidP="00875E01">
            <w:pPr>
              <w:jc w:val="center"/>
              <w:rPr>
                <w:sz w:val="18"/>
                <w:szCs w:val="18"/>
              </w:rPr>
            </w:pPr>
            <w:r w:rsidRPr="00875E01">
              <w:rPr>
                <w:sz w:val="18"/>
                <w:szCs w:val="18"/>
              </w:rPr>
              <w:t>845,9</w:t>
            </w:r>
          </w:p>
        </w:tc>
      </w:tr>
      <w:tr w:rsidR="00875E01" w:rsidRPr="00875E01" w14:paraId="5E0437D2" w14:textId="77777777" w:rsidTr="00875E01">
        <w:trPr>
          <w:trHeight w:val="713"/>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04D6651B" w14:textId="77777777" w:rsidR="00875E01" w:rsidRPr="00875E01" w:rsidRDefault="00875E01" w:rsidP="00875E01">
            <w:pPr>
              <w:jc w:val="right"/>
              <w:rPr>
                <w:b/>
                <w:bCs/>
                <w:color w:val="000000"/>
                <w:sz w:val="18"/>
                <w:szCs w:val="18"/>
              </w:rPr>
            </w:pPr>
            <w:r w:rsidRPr="00875E01">
              <w:rPr>
                <w:b/>
                <w:bCs/>
                <w:color w:val="000000"/>
                <w:sz w:val="18"/>
                <w:szCs w:val="18"/>
              </w:rPr>
              <w:t>3.2</w:t>
            </w:r>
          </w:p>
        </w:tc>
        <w:tc>
          <w:tcPr>
            <w:tcW w:w="2216" w:type="dxa"/>
            <w:tcBorders>
              <w:top w:val="nil"/>
              <w:left w:val="nil"/>
              <w:bottom w:val="single" w:sz="4" w:space="0" w:color="auto"/>
              <w:right w:val="single" w:sz="4" w:space="0" w:color="auto"/>
            </w:tcBorders>
            <w:shd w:val="clear" w:color="000000" w:fill="FFFFFF"/>
            <w:vAlign w:val="center"/>
            <w:hideMark/>
          </w:tcPr>
          <w:p w14:paraId="2FF15F80" w14:textId="77777777" w:rsidR="00875E01" w:rsidRPr="00875E01" w:rsidRDefault="00875E01" w:rsidP="00875E01">
            <w:pPr>
              <w:ind w:right="-108"/>
              <w:rPr>
                <w:b/>
                <w:bCs/>
                <w:sz w:val="18"/>
                <w:szCs w:val="18"/>
              </w:rPr>
            </w:pPr>
            <w:r w:rsidRPr="00875E01">
              <w:rPr>
                <w:b/>
                <w:bCs/>
                <w:sz w:val="18"/>
                <w:szCs w:val="18"/>
              </w:rPr>
              <w:t>Подпрограмма «Финансовое обеспечение реализации муниципальной программы»</w:t>
            </w:r>
          </w:p>
        </w:tc>
        <w:tc>
          <w:tcPr>
            <w:tcW w:w="870" w:type="dxa"/>
            <w:tcBorders>
              <w:top w:val="nil"/>
              <w:left w:val="nil"/>
              <w:bottom w:val="single" w:sz="4" w:space="0" w:color="auto"/>
              <w:right w:val="single" w:sz="4" w:space="0" w:color="auto"/>
            </w:tcBorders>
            <w:shd w:val="clear" w:color="000000" w:fill="FFFFFF"/>
            <w:noWrap/>
            <w:vAlign w:val="center"/>
            <w:hideMark/>
          </w:tcPr>
          <w:p w14:paraId="59E98F29" w14:textId="77777777" w:rsidR="00875E01" w:rsidRPr="00875E01" w:rsidRDefault="00875E01" w:rsidP="00875E01">
            <w:pPr>
              <w:jc w:val="center"/>
              <w:rPr>
                <w:b/>
                <w:bCs/>
                <w:sz w:val="18"/>
                <w:szCs w:val="18"/>
              </w:rPr>
            </w:pPr>
            <w:r w:rsidRPr="00875E01">
              <w:rPr>
                <w:b/>
                <w:bCs/>
                <w:sz w:val="18"/>
                <w:szCs w:val="18"/>
              </w:rPr>
              <w:t>25 6 00 00000</w:t>
            </w:r>
          </w:p>
        </w:tc>
        <w:tc>
          <w:tcPr>
            <w:tcW w:w="576" w:type="dxa"/>
            <w:tcBorders>
              <w:top w:val="nil"/>
              <w:left w:val="nil"/>
              <w:bottom w:val="single" w:sz="4" w:space="0" w:color="auto"/>
              <w:right w:val="single" w:sz="4" w:space="0" w:color="auto"/>
            </w:tcBorders>
            <w:shd w:val="clear" w:color="000000" w:fill="FFFFFF"/>
            <w:noWrap/>
            <w:vAlign w:val="center"/>
          </w:tcPr>
          <w:p w14:paraId="7025F3AE"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B02479A"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181E6A5"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F79F99F" w14:textId="77777777" w:rsidR="00875E01" w:rsidRPr="00875E01" w:rsidRDefault="00875E01" w:rsidP="00875E01">
            <w:pPr>
              <w:jc w:val="center"/>
              <w:rPr>
                <w:b/>
                <w:bCs/>
                <w:sz w:val="18"/>
                <w:szCs w:val="18"/>
              </w:rPr>
            </w:pPr>
            <w:r w:rsidRPr="00875E01">
              <w:rPr>
                <w:b/>
                <w:bCs/>
                <w:sz w:val="18"/>
                <w:szCs w:val="18"/>
              </w:rPr>
              <w:t>5 135,0</w:t>
            </w:r>
          </w:p>
        </w:tc>
        <w:tc>
          <w:tcPr>
            <w:tcW w:w="1417" w:type="dxa"/>
            <w:tcBorders>
              <w:top w:val="nil"/>
              <w:left w:val="nil"/>
              <w:bottom w:val="single" w:sz="4" w:space="0" w:color="auto"/>
              <w:right w:val="single" w:sz="4" w:space="0" w:color="auto"/>
            </w:tcBorders>
            <w:shd w:val="clear" w:color="000000" w:fill="FFFFFF"/>
            <w:noWrap/>
            <w:vAlign w:val="center"/>
            <w:hideMark/>
          </w:tcPr>
          <w:p w14:paraId="556A0CA5" w14:textId="77777777" w:rsidR="00875E01" w:rsidRPr="00875E01" w:rsidRDefault="00875E01" w:rsidP="00875E01">
            <w:pPr>
              <w:jc w:val="center"/>
              <w:rPr>
                <w:b/>
                <w:bCs/>
                <w:sz w:val="18"/>
                <w:szCs w:val="18"/>
              </w:rPr>
            </w:pPr>
            <w:r w:rsidRPr="00875E01">
              <w:rPr>
                <w:b/>
                <w:bCs/>
                <w:sz w:val="18"/>
                <w:szCs w:val="18"/>
              </w:rPr>
              <w:t>5 055,2</w:t>
            </w:r>
          </w:p>
        </w:tc>
        <w:tc>
          <w:tcPr>
            <w:tcW w:w="1417" w:type="dxa"/>
            <w:tcBorders>
              <w:top w:val="nil"/>
              <w:left w:val="nil"/>
              <w:bottom w:val="single" w:sz="4" w:space="0" w:color="auto"/>
              <w:right w:val="single" w:sz="4" w:space="0" w:color="auto"/>
            </w:tcBorders>
            <w:shd w:val="clear" w:color="000000" w:fill="FFFFFF"/>
            <w:noWrap/>
            <w:vAlign w:val="center"/>
            <w:hideMark/>
          </w:tcPr>
          <w:p w14:paraId="60740582" w14:textId="77777777" w:rsidR="00875E01" w:rsidRPr="00875E01" w:rsidRDefault="00875E01" w:rsidP="00875E01">
            <w:pPr>
              <w:jc w:val="center"/>
              <w:rPr>
                <w:b/>
                <w:bCs/>
                <w:sz w:val="18"/>
                <w:szCs w:val="18"/>
              </w:rPr>
            </w:pPr>
            <w:r w:rsidRPr="00875E01">
              <w:rPr>
                <w:b/>
                <w:bCs/>
                <w:sz w:val="18"/>
                <w:szCs w:val="18"/>
              </w:rPr>
              <w:t>5 178,9</w:t>
            </w:r>
          </w:p>
        </w:tc>
      </w:tr>
      <w:tr w:rsidR="00875E01" w:rsidRPr="00875E01" w14:paraId="5660DB28" w14:textId="77777777" w:rsidTr="00875E01">
        <w:trPr>
          <w:trHeight w:val="630"/>
        </w:trPr>
        <w:tc>
          <w:tcPr>
            <w:tcW w:w="756" w:type="dxa"/>
            <w:tcBorders>
              <w:top w:val="single" w:sz="4" w:space="0" w:color="auto"/>
              <w:left w:val="single" w:sz="4" w:space="0" w:color="auto"/>
              <w:bottom w:val="single" w:sz="4" w:space="0" w:color="auto"/>
              <w:right w:val="nil"/>
            </w:tcBorders>
            <w:shd w:val="clear" w:color="000000" w:fill="FFFFFF"/>
            <w:noWrap/>
            <w:vAlign w:val="bottom"/>
            <w:hideMark/>
          </w:tcPr>
          <w:p w14:paraId="62DE6D32" w14:textId="77777777" w:rsidR="00875E01" w:rsidRPr="00875E01" w:rsidRDefault="00875E01" w:rsidP="00875E01">
            <w:pPr>
              <w:jc w:val="right"/>
              <w:rPr>
                <w:b/>
                <w:bCs/>
                <w:color w:val="000000"/>
                <w:sz w:val="18"/>
                <w:szCs w:val="18"/>
              </w:rPr>
            </w:pPr>
            <w:r w:rsidRPr="00875E01">
              <w:rPr>
                <w:b/>
                <w:bCs/>
                <w:color w:val="000000"/>
                <w:sz w:val="18"/>
                <w:szCs w:val="18"/>
              </w:rPr>
              <w:t>3.2.1</w:t>
            </w:r>
          </w:p>
        </w:tc>
        <w:tc>
          <w:tcPr>
            <w:tcW w:w="2216" w:type="dxa"/>
            <w:tcBorders>
              <w:top w:val="single" w:sz="4" w:space="0" w:color="auto"/>
              <w:left w:val="single" w:sz="4" w:space="0" w:color="auto"/>
              <w:bottom w:val="single" w:sz="4" w:space="0" w:color="auto"/>
              <w:right w:val="single" w:sz="4" w:space="0" w:color="auto"/>
            </w:tcBorders>
            <w:shd w:val="clear" w:color="000000" w:fill="FFFFFF"/>
            <w:hideMark/>
          </w:tcPr>
          <w:p w14:paraId="0A100550"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подведомственных учреждений»</w:t>
            </w:r>
          </w:p>
        </w:tc>
        <w:tc>
          <w:tcPr>
            <w:tcW w:w="870" w:type="dxa"/>
            <w:tcBorders>
              <w:top w:val="nil"/>
              <w:left w:val="nil"/>
              <w:bottom w:val="single" w:sz="4" w:space="0" w:color="auto"/>
              <w:right w:val="single" w:sz="4" w:space="0" w:color="auto"/>
            </w:tcBorders>
            <w:shd w:val="clear" w:color="000000" w:fill="FFFFFF"/>
            <w:noWrap/>
            <w:vAlign w:val="center"/>
            <w:hideMark/>
          </w:tcPr>
          <w:p w14:paraId="23A881FD" w14:textId="77777777" w:rsidR="00875E01" w:rsidRPr="00875E01" w:rsidRDefault="00875E01" w:rsidP="00875E01">
            <w:pPr>
              <w:jc w:val="center"/>
              <w:rPr>
                <w:b/>
                <w:bCs/>
                <w:sz w:val="18"/>
                <w:szCs w:val="18"/>
              </w:rPr>
            </w:pPr>
            <w:r w:rsidRPr="00875E01">
              <w:rPr>
                <w:b/>
                <w:bCs/>
                <w:sz w:val="18"/>
                <w:szCs w:val="18"/>
              </w:rPr>
              <w:t>25 6 01 00000</w:t>
            </w:r>
          </w:p>
        </w:tc>
        <w:tc>
          <w:tcPr>
            <w:tcW w:w="576" w:type="dxa"/>
            <w:tcBorders>
              <w:top w:val="nil"/>
              <w:left w:val="nil"/>
              <w:bottom w:val="single" w:sz="4" w:space="0" w:color="auto"/>
              <w:right w:val="single" w:sz="4" w:space="0" w:color="auto"/>
            </w:tcBorders>
            <w:shd w:val="clear" w:color="000000" w:fill="FFFFFF"/>
            <w:noWrap/>
            <w:vAlign w:val="center"/>
          </w:tcPr>
          <w:p w14:paraId="128F9C08"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A619F92"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E337482"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709A294" w14:textId="77777777" w:rsidR="00875E01" w:rsidRPr="00875E01" w:rsidRDefault="00875E01" w:rsidP="00875E01">
            <w:pPr>
              <w:jc w:val="center"/>
              <w:rPr>
                <w:b/>
                <w:bCs/>
                <w:sz w:val="18"/>
                <w:szCs w:val="18"/>
              </w:rPr>
            </w:pPr>
            <w:r w:rsidRPr="00875E01">
              <w:rPr>
                <w:b/>
                <w:bCs/>
                <w:sz w:val="18"/>
                <w:szCs w:val="18"/>
              </w:rPr>
              <w:t>5 135,0</w:t>
            </w:r>
          </w:p>
        </w:tc>
        <w:tc>
          <w:tcPr>
            <w:tcW w:w="1417" w:type="dxa"/>
            <w:tcBorders>
              <w:top w:val="nil"/>
              <w:left w:val="nil"/>
              <w:bottom w:val="single" w:sz="4" w:space="0" w:color="auto"/>
              <w:right w:val="single" w:sz="4" w:space="0" w:color="auto"/>
            </w:tcBorders>
            <w:shd w:val="clear" w:color="000000" w:fill="FFFFFF"/>
            <w:noWrap/>
            <w:vAlign w:val="center"/>
            <w:hideMark/>
          </w:tcPr>
          <w:p w14:paraId="67AECB46" w14:textId="77777777" w:rsidR="00875E01" w:rsidRPr="00875E01" w:rsidRDefault="00875E01" w:rsidP="00875E01">
            <w:pPr>
              <w:jc w:val="center"/>
              <w:rPr>
                <w:b/>
                <w:bCs/>
                <w:sz w:val="18"/>
                <w:szCs w:val="18"/>
              </w:rPr>
            </w:pPr>
            <w:r w:rsidRPr="00875E01">
              <w:rPr>
                <w:b/>
                <w:bCs/>
                <w:sz w:val="18"/>
                <w:szCs w:val="18"/>
              </w:rPr>
              <w:t>5 055,2</w:t>
            </w:r>
          </w:p>
        </w:tc>
        <w:tc>
          <w:tcPr>
            <w:tcW w:w="1417" w:type="dxa"/>
            <w:tcBorders>
              <w:top w:val="nil"/>
              <w:left w:val="nil"/>
              <w:bottom w:val="single" w:sz="4" w:space="0" w:color="auto"/>
              <w:right w:val="single" w:sz="4" w:space="0" w:color="auto"/>
            </w:tcBorders>
            <w:shd w:val="clear" w:color="000000" w:fill="FFFFFF"/>
            <w:noWrap/>
            <w:vAlign w:val="center"/>
            <w:hideMark/>
          </w:tcPr>
          <w:p w14:paraId="37B92F85" w14:textId="77777777" w:rsidR="00875E01" w:rsidRPr="00875E01" w:rsidRDefault="00875E01" w:rsidP="00875E01">
            <w:pPr>
              <w:jc w:val="center"/>
              <w:rPr>
                <w:b/>
                <w:bCs/>
                <w:sz w:val="18"/>
                <w:szCs w:val="18"/>
              </w:rPr>
            </w:pPr>
            <w:r w:rsidRPr="00875E01">
              <w:rPr>
                <w:b/>
                <w:bCs/>
                <w:sz w:val="18"/>
                <w:szCs w:val="18"/>
              </w:rPr>
              <w:t>5 178,9</w:t>
            </w:r>
          </w:p>
        </w:tc>
      </w:tr>
      <w:tr w:rsidR="00875E01" w:rsidRPr="00875E01" w14:paraId="7224263E" w14:textId="77777777" w:rsidTr="00875E01">
        <w:trPr>
          <w:trHeight w:val="1365"/>
        </w:trPr>
        <w:tc>
          <w:tcPr>
            <w:tcW w:w="756" w:type="dxa"/>
            <w:tcBorders>
              <w:top w:val="single" w:sz="4" w:space="0" w:color="auto"/>
              <w:left w:val="single" w:sz="4" w:space="0" w:color="auto"/>
              <w:bottom w:val="single" w:sz="4" w:space="0" w:color="auto"/>
              <w:right w:val="single" w:sz="4" w:space="0" w:color="auto"/>
            </w:tcBorders>
            <w:shd w:val="clear" w:color="000000" w:fill="FFFFFF"/>
            <w:vAlign w:val="bottom"/>
          </w:tcPr>
          <w:p w14:paraId="5CC45F34" w14:textId="77777777" w:rsidR="00875E01" w:rsidRPr="00875E01" w:rsidRDefault="00875E01" w:rsidP="00875E01">
            <w:pPr>
              <w:jc w:val="right"/>
              <w:rPr>
                <w:b/>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52747"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0C362" w14:textId="77777777" w:rsidR="00875E01" w:rsidRPr="00875E01" w:rsidRDefault="00875E01" w:rsidP="00875E01">
            <w:pPr>
              <w:jc w:val="center"/>
              <w:rPr>
                <w:sz w:val="18"/>
                <w:szCs w:val="18"/>
              </w:rPr>
            </w:pPr>
            <w:r w:rsidRPr="00875E01">
              <w:rPr>
                <w:sz w:val="18"/>
                <w:szCs w:val="18"/>
              </w:rPr>
              <w:t>25 6 01 00590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4525A" w14:textId="77777777" w:rsidR="00875E01" w:rsidRPr="00875E01" w:rsidRDefault="00875E01" w:rsidP="00875E01">
            <w:pPr>
              <w:jc w:val="center"/>
              <w:rPr>
                <w:sz w:val="18"/>
                <w:szCs w:val="18"/>
              </w:rPr>
            </w:pPr>
            <w:r w:rsidRPr="00875E01">
              <w:rPr>
                <w:sz w:val="18"/>
                <w:szCs w:val="18"/>
              </w:rPr>
              <w:t>600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8390A" w14:textId="77777777" w:rsidR="00875E01" w:rsidRPr="00875E01" w:rsidRDefault="00875E01" w:rsidP="00875E01">
            <w:pPr>
              <w:jc w:val="center"/>
              <w:rPr>
                <w:sz w:val="18"/>
                <w:szCs w:val="18"/>
              </w:rPr>
            </w:pPr>
            <w:r w:rsidRPr="00875E01">
              <w:rPr>
                <w:sz w:val="18"/>
                <w:szCs w:val="18"/>
              </w:rPr>
              <w:t>04</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0EF28" w14:textId="77777777" w:rsidR="00875E01" w:rsidRPr="00875E01" w:rsidRDefault="00875E01" w:rsidP="00875E01">
            <w:pPr>
              <w:jc w:val="center"/>
              <w:rPr>
                <w:sz w:val="18"/>
                <w:szCs w:val="18"/>
              </w:rPr>
            </w:pPr>
            <w:r w:rsidRPr="00875E01">
              <w:rPr>
                <w:sz w:val="18"/>
                <w:szCs w:val="18"/>
              </w:rPr>
              <w:t>05</w:t>
            </w:r>
          </w:p>
        </w:tc>
        <w:tc>
          <w:tcPr>
            <w:tcW w:w="13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37FB0" w14:textId="77777777" w:rsidR="00875E01" w:rsidRPr="00875E01" w:rsidRDefault="00875E01" w:rsidP="00875E01">
            <w:pPr>
              <w:jc w:val="center"/>
              <w:rPr>
                <w:sz w:val="18"/>
                <w:szCs w:val="18"/>
              </w:rPr>
            </w:pPr>
            <w:r w:rsidRPr="00875E01">
              <w:rPr>
                <w:sz w:val="18"/>
                <w:szCs w:val="18"/>
              </w:rPr>
              <w:t>4 935,0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65896" w14:textId="77777777" w:rsidR="00875E01" w:rsidRPr="00875E01" w:rsidRDefault="00875E01" w:rsidP="00875E01">
            <w:pPr>
              <w:jc w:val="center"/>
              <w:rPr>
                <w:sz w:val="18"/>
                <w:szCs w:val="18"/>
              </w:rPr>
            </w:pPr>
            <w:r w:rsidRPr="00875E01">
              <w:rPr>
                <w:sz w:val="18"/>
                <w:szCs w:val="18"/>
              </w:rPr>
              <w:t>5 055,2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11736" w14:textId="77777777" w:rsidR="00875E01" w:rsidRPr="00875E01" w:rsidRDefault="00875E01" w:rsidP="00875E01">
            <w:pPr>
              <w:jc w:val="center"/>
              <w:rPr>
                <w:sz w:val="18"/>
                <w:szCs w:val="18"/>
              </w:rPr>
            </w:pPr>
            <w:r w:rsidRPr="00875E01">
              <w:rPr>
                <w:sz w:val="18"/>
                <w:szCs w:val="18"/>
              </w:rPr>
              <w:t>5 178,9</w:t>
            </w:r>
          </w:p>
        </w:tc>
      </w:tr>
      <w:tr w:rsidR="00875E01" w:rsidRPr="00875E01" w14:paraId="648F9741" w14:textId="77777777" w:rsidTr="00875E01">
        <w:trPr>
          <w:trHeight w:val="1482"/>
        </w:trPr>
        <w:tc>
          <w:tcPr>
            <w:tcW w:w="756" w:type="dxa"/>
            <w:tcBorders>
              <w:top w:val="single" w:sz="4" w:space="0" w:color="auto"/>
              <w:left w:val="single" w:sz="4" w:space="0" w:color="auto"/>
              <w:bottom w:val="single" w:sz="4" w:space="0" w:color="auto"/>
              <w:right w:val="single" w:sz="4" w:space="0" w:color="auto"/>
            </w:tcBorders>
            <w:shd w:val="clear" w:color="000000" w:fill="FFFFFF"/>
            <w:vAlign w:val="bottom"/>
          </w:tcPr>
          <w:p w14:paraId="6FDC0F22" w14:textId="77777777" w:rsidR="00875E01" w:rsidRPr="00875E01" w:rsidRDefault="00875E01" w:rsidP="00875E01">
            <w:pPr>
              <w:jc w:val="right"/>
              <w:rPr>
                <w:color w:val="000000"/>
                <w:sz w:val="18"/>
                <w:szCs w:val="18"/>
              </w:rPr>
            </w:pPr>
          </w:p>
        </w:tc>
        <w:tc>
          <w:tcPr>
            <w:tcW w:w="2216" w:type="dxa"/>
            <w:tcBorders>
              <w:top w:val="single" w:sz="4" w:space="0" w:color="auto"/>
              <w:left w:val="nil"/>
              <w:bottom w:val="single" w:sz="4" w:space="0" w:color="auto"/>
              <w:right w:val="single" w:sz="4" w:space="0" w:color="auto"/>
            </w:tcBorders>
            <w:shd w:val="clear" w:color="000000" w:fill="FFFFFF"/>
            <w:vAlign w:val="center"/>
            <w:hideMark/>
          </w:tcPr>
          <w:p w14:paraId="683D79DE" w14:textId="77777777" w:rsidR="00875E01" w:rsidRPr="00875E01" w:rsidRDefault="00875E01" w:rsidP="00875E01">
            <w:pPr>
              <w:ind w:right="-108"/>
              <w:rPr>
                <w:sz w:val="18"/>
                <w:szCs w:val="18"/>
              </w:rPr>
            </w:pPr>
            <w:r w:rsidRPr="00875E01">
              <w:rPr>
                <w:sz w:val="18"/>
                <w:szCs w:val="18"/>
              </w:rPr>
              <w:t>Расходы на поощрение по тогам ежегодного экономического соревнования в агропромышленном комплексе воронежской области (Предоставление субсидий бюджетным, автономным учреждениям и иным некоммерческим организациям)</w:t>
            </w:r>
          </w:p>
        </w:tc>
        <w:tc>
          <w:tcPr>
            <w:tcW w:w="870" w:type="dxa"/>
            <w:tcBorders>
              <w:top w:val="single" w:sz="4" w:space="0" w:color="auto"/>
              <w:left w:val="nil"/>
              <w:bottom w:val="single" w:sz="4" w:space="0" w:color="auto"/>
              <w:right w:val="single" w:sz="4" w:space="0" w:color="auto"/>
            </w:tcBorders>
            <w:shd w:val="clear" w:color="000000" w:fill="FFFFFF"/>
            <w:noWrap/>
            <w:vAlign w:val="center"/>
            <w:hideMark/>
          </w:tcPr>
          <w:p w14:paraId="197936DB" w14:textId="77777777" w:rsidR="00875E01" w:rsidRPr="00875E01" w:rsidRDefault="00875E01" w:rsidP="00875E01">
            <w:pPr>
              <w:jc w:val="center"/>
              <w:rPr>
                <w:sz w:val="18"/>
                <w:szCs w:val="18"/>
              </w:rPr>
            </w:pPr>
            <w:r w:rsidRPr="00875E01">
              <w:rPr>
                <w:sz w:val="18"/>
                <w:szCs w:val="18"/>
              </w:rPr>
              <w:t>25 6 01 S8590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5A3A370A" w14:textId="77777777" w:rsidR="00875E01" w:rsidRPr="00875E01" w:rsidRDefault="00875E01" w:rsidP="00875E01">
            <w:pPr>
              <w:jc w:val="center"/>
              <w:rPr>
                <w:sz w:val="18"/>
                <w:szCs w:val="18"/>
              </w:rPr>
            </w:pPr>
            <w:r w:rsidRPr="00875E01">
              <w:rPr>
                <w:sz w:val="18"/>
                <w:szCs w:val="18"/>
              </w:rPr>
              <w:t>600</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14:paraId="065E5F6A" w14:textId="77777777" w:rsidR="00875E01" w:rsidRPr="00875E01" w:rsidRDefault="00875E01" w:rsidP="00875E01">
            <w:pPr>
              <w:jc w:val="center"/>
              <w:rPr>
                <w:sz w:val="18"/>
                <w:szCs w:val="18"/>
              </w:rPr>
            </w:pPr>
            <w:r w:rsidRPr="00875E01">
              <w:rPr>
                <w:sz w:val="18"/>
                <w:szCs w:val="18"/>
              </w:rPr>
              <w:t>04</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6D7F24BF" w14:textId="77777777" w:rsidR="00875E01" w:rsidRPr="00875E01" w:rsidRDefault="00875E01" w:rsidP="00875E01">
            <w:pPr>
              <w:jc w:val="center"/>
              <w:rPr>
                <w:sz w:val="18"/>
                <w:szCs w:val="18"/>
              </w:rPr>
            </w:pPr>
            <w:r w:rsidRPr="00875E01">
              <w:rPr>
                <w:sz w:val="18"/>
                <w:szCs w:val="18"/>
              </w:rPr>
              <w:t>05</w:t>
            </w:r>
          </w:p>
        </w:tc>
        <w:tc>
          <w:tcPr>
            <w:tcW w:w="1342" w:type="dxa"/>
            <w:tcBorders>
              <w:top w:val="single" w:sz="4" w:space="0" w:color="auto"/>
              <w:left w:val="nil"/>
              <w:bottom w:val="single" w:sz="4" w:space="0" w:color="auto"/>
              <w:right w:val="single" w:sz="4" w:space="0" w:color="auto"/>
            </w:tcBorders>
            <w:shd w:val="clear" w:color="000000" w:fill="FFFFFF"/>
            <w:noWrap/>
            <w:vAlign w:val="center"/>
            <w:hideMark/>
          </w:tcPr>
          <w:p w14:paraId="41B198EA" w14:textId="77777777" w:rsidR="00875E01" w:rsidRPr="00875E01" w:rsidRDefault="00875E01" w:rsidP="00875E01">
            <w:pPr>
              <w:jc w:val="center"/>
              <w:rPr>
                <w:sz w:val="18"/>
                <w:szCs w:val="18"/>
              </w:rPr>
            </w:pPr>
            <w:r w:rsidRPr="00875E01">
              <w:rPr>
                <w:sz w:val="18"/>
                <w:szCs w:val="18"/>
              </w:rPr>
              <w:t>200,0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54427A4" w14:textId="77777777" w:rsidR="00875E01" w:rsidRPr="00875E01" w:rsidRDefault="00875E01" w:rsidP="00875E01">
            <w:pPr>
              <w:jc w:val="center"/>
              <w:rPr>
                <w:sz w:val="18"/>
                <w:szCs w:val="18"/>
              </w:rPr>
            </w:pPr>
            <w:r w:rsidRPr="00875E01">
              <w:rPr>
                <w:sz w:val="18"/>
                <w:szCs w:val="18"/>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2B1A83A" w14:textId="77777777" w:rsidR="00875E01" w:rsidRPr="00875E01" w:rsidRDefault="00875E01" w:rsidP="00875E01">
            <w:pPr>
              <w:jc w:val="center"/>
              <w:rPr>
                <w:sz w:val="18"/>
                <w:szCs w:val="18"/>
              </w:rPr>
            </w:pPr>
            <w:r w:rsidRPr="00875E01">
              <w:rPr>
                <w:sz w:val="18"/>
                <w:szCs w:val="18"/>
              </w:rPr>
              <w:t>0,0</w:t>
            </w:r>
          </w:p>
        </w:tc>
      </w:tr>
      <w:tr w:rsidR="00875E01" w:rsidRPr="00875E01" w14:paraId="55184EFC"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3AA7ED0" w14:textId="77777777" w:rsidR="00875E01" w:rsidRPr="00875E01" w:rsidRDefault="00875E01" w:rsidP="00875E01">
            <w:pPr>
              <w:jc w:val="right"/>
              <w:rPr>
                <w:b/>
                <w:bCs/>
                <w:color w:val="000000"/>
                <w:sz w:val="18"/>
                <w:szCs w:val="18"/>
              </w:rPr>
            </w:pPr>
            <w:r w:rsidRPr="00875E01">
              <w:rPr>
                <w:b/>
                <w:bCs/>
                <w:color w:val="000000"/>
                <w:sz w:val="18"/>
                <w:szCs w:val="18"/>
              </w:rPr>
              <w:t>3.3</w:t>
            </w:r>
          </w:p>
        </w:tc>
        <w:tc>
          <w:tcPr>
            <w:tcW w:w="2216" w:type="dxa"/>
            <w:tcBorders>
              <w:top w:val="nil"/>
              <w:left w:val="nil"/>
              <w:bottom w:val="single" w:sz="4" w:space="0" w:color="auto"/>
              <w:right w:val="single" w:sz="4" w:space="0" w:color="auto"/>
            </w:tcBorders>
            <w:shd w:val="clear" w:color="000000" w:fill="FFFFFF"/>
            <w:vAlign w:val="center"/>
            <w:hideMark/>
          </w:tcPr>
          <w:p w14:paraId="6ECFE879" w14:textId="77777777" w:rsidR="00875E01" w:rsidRPr="00875E01" w:rsidRDefault="00875E01" w:rsidP="00875E01">
            <w:pPr>
              <w:ind w:right="-108"/>
              <w:rPr>
                <w:b/>
                <w:bCs/>
                <w:sz w:val="18"/>
                <w:szCs w:val="18"/>
              </w:rPr>
            </w:pPr>
            <w:r w:rsidRPr="00875E01">
              <w:rPr>
                <w:b/>
                <w:bCs/>
                <w:sz w:val="18"/>
                <w:szCs w:val="18"/>
              </w:rPr>
              <w:t>Подпрограмма «Комплексное развитие сельских территорий»</w:t>
            </w:r>
          </w:p>
        </w:tc>
        <w:tc>
          <w:tcPr>
            <w:tcW w:w="870" w:type="dxa"/>
            <w:tcBorders>
              <w:top w:val="nil"/>
              <w:left w:val="nil"/>
              <w:bottom w:val="single" w:sz="4" w:space="0" w:color="auto"/>
              <w:right w:val="single" w:sz="4" w:space="0" w:color="auto"/>
            </w:tcBorders>
            <w:shd w:val="clear" w:color="000000" w:fill="FFFFFF"/>
            <w:noWrap/>
            <w:vAlign w:val="center"/>
            <w:hideMark/>
          </w:tcPr>
          <w:p w14:paraId="39164DFD" w14:textId="77777777" w:rsidR="00875E01" w:rsidRPr="00875E01" w:rsidRDefault="00875E01" w:rsidP="00875E01">
            <w:pPr>
              <w:jc w:val="center"/>
              <w:rPr>
                <w:b/>
                <w:bCs/>
                <w:sz w:val="18"/>
                <w:szCs w:val="18"/>
              </w:rPr>
            </w:pPr>
            <w:r w:rsidRPr="00875E01">
              <w:rPr>
                <w:b/>
                <w:bCs/>
                <w:sz w:val="18"/>
                <w:szCs w:val="18"/>
              </w:rPr>
              <w:t xml:space="preserve">25 8 00 00000 </w:t>
            </w:r>
          </w:p>
        </w:tc>
        <w:tc>
          <w:tcPr>
            <w:tcW w:w="576" w:type="dxa"/>
            <w:tcBorders>
              <w:top w:val="nil"/>
              <w:left w:val="nil"/>
              <w:bottom w:val="single" w:sz="4" w:space="0" w:color="auto"/>
              <w:right w:val="single" w:sz="4" w:space="0" w:color="auto"/>
            </w:tcBorders>
            <w:shd w:val="clear" w:color="000000" w:fill="FFFFFF"/>
            <w:noWrap/>
            <w:vAlign w:val="center"/>
          </w:tcPr>
          <w:p w14:paraId="27BAA945"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EFC850C"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888F40C"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390776A2" w14:textId="77777777" w:rsidR="00875E01" w:rsidRPr="00875E01" w:rsidRDefault="00875E01" w:rsidP="00875E01">
            <w:pPr>
              <w:jc w:val="center"/>
              <w:rPr>
                <w:b/>
                <w:bCs/>
                <w:sz w:val="18"/>
                <w:szCs w:val="18"/>
              </w:rPr>
            </w:pPr>
            <w:r w:rsidRPr="00875E01">
              <w:rPr>
                <w:b/>
                <w:bCs/>
                <w:sz w:val="18"/>
                <w:szCs w:val="18"/>
              </w:rPr>
              <w:t>224 136,8</w:t>
            </w:r>
          </w:p>
        </w:tc>
        <w:tc>
          <w:tcPr>
            <w:tcW w:w="1417" w:type="dxa"/>
            <w:tcBorders>
              <w:top w:val="nil"/>
              <w:left w:val="nil"/>
              <w:bottom w:val="single" w:sz="4" w:space="0" w:color="auto"/>
              <w:right w:val="single" w:sz="4" w:space="0" w:color="auto"/>
            </w:tcBorders>
            <w:shd w:val="clear" w:color="000000" w:fill="FFFFFF"/>
            <w:noWrap/>
            <w:vAlign w:val="center"/>
            <w:hideMark/>
          </w:tcPr>
          <w:p w14:paraId="6E5EEB82" w14:textId="77777777" w:rsidR="00875E01" w:rsidRPr="00875E01" w:rsidRDefault="00875E01" w:rsidP="00875E01">
            <w:pPr>
              <w:jc w:val="center"/>
              <w:rPr>
                <w:b/>
                <w:bCs/>
                <w:sz w:val="18"/>
                <w:szCs w:val="18"/>
              </w:rPr>
            </w:pPr>
            <w:r w:rsidRPr="00875E01">
              <w:rPr>
                <w:b/>
                <w:bCs/>
                <w:sz w:val="18"/>
                <w:szCs w:val="18"/>
              </w:rPr>
              <w:t>112 748,5</w:t>
            </w:r>
          </w:p>
        </w:tc>
        <w:tc>
          <w:tcPr>
            <w:tcW w:w="1417" w:type="dxa"/>
            <w:tcBorders>
              <w:top w:val="nil"/>
              <w:left w:val="nil"/>
              <w:bottom w:val="single" w:sz="4" w:space="0" w:color="auto"/>
              <w:right w:val="single" w:sz="4" w:space="0" w:color="auto"/>
            </w:tcBorders>
            <w:shd w:val="clear" w:color="000000" w:fill="FFFFFF"/>
            <w:noWrap/>
            <w:vAlign w:val="center"/>
            <w:hideMark/>
          </w:tcPr>
          <w:p w14:paraId="4A7DBF14" w14:textId="77777777" w:rsidR="00875E01" w:rsidRPr="00875E01" w:rsidRDefault="00875E01" w:rsidP="00875E01">
            <w:pPr>
              <w:jc w:val="center"/>
              <w:rPr>
                <w:b/>
                <w:bCs/>
                <w:sz w:val="18"/>
                <w:szCs w:val="18"/>
              </w:rPr>
            </w:pPr>
            <w:r w:rsidRPr="00875E01">
              <w:rPr>
                <w:b/>
                <w:bCs/>
                <w:sz w:val="18"/>
                <w:szCs w:val="18"/>
              </w:rPr>
              <w:t>179 137,7</w:t>
            </w:r>
          </w:p>
        </w:tc>
      </w:tr>
      <w:tr w:rsidR="00875E01" w:rsidRPr="00875E01" w14:paraId="2A88B1F1" w14:textId="77777777" w:rsidTr="00875E01">
        <w:trPr>
          <w:trHeight w:val="81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09B08E4" w14:textId="77777777" w:rsidR="00875E01" w:rsidRPr="00875E01" w:rsidRDefault="00875E01" w:rsidP="00875E01">
            <w:pPr>
              <w:jc w:val="right"/>
              <w:rPr>
                <w:b/>
                <w:bCs/>
                <w:color w:val="000000"/>
                <w:sz w:val="18"/>
                <w:szCs w:val="18"/>
              </w:rPr>
            </w:pPr>
            <w:r w:rsidRPr="00875E01">
              <w:rPr>
                <w:b/>
                <w:bCs/>
                <w:color w:val="000000"/>
                <w:sz w:val="18"/>
                <w:szCs w:val="18"/>
              </w:rPr>
              <w:t>3.3.1</w:t>
            </w:r>
          </w:p>
        </w:tc>
        <w:tc>
          <w:tcPr>
            <w:tcW w:w="2216" w:type="dxa"/>
            <w:tcBorders>
              <w:top w:val="nil"/>
              <w:left w:val="nil"/>
              <w:bottom w:val="single" w:sz="4" w:space="0" w:color="auto"/>
              <w:right w:val="single" w:sz="4" w:space="0" w:color="auto"/>
            </w:tcBorders>
            <w:shd w:val="clear" w:color="000000" w:fill="FFFFFF"/>
            <w:vAlign w:val="center"/>
            <w:hideMark/>
          </w:tcPr>
          <w:p w14:paraId="76B0E984" w14:textId="77777777" w:rsidR="00875E01" w:rsidRPr="00875E01" w:rsidRDefault="00875E01" w:rsidP="00875E01">
            <w:pPr>
              <w:ind w:right="-108"/>
              <w:rPr>
                <w:b/>
                <w:bCs/>
                <w:sz w:val="18"/>
                <w:szCs w:val="18"/>
              </w:rPr>
            </w:pPr>
            <w:r w:rsidRPr="00875E01">
              <w:rPr>
                <w:b/>
                <w:bCs/>
                <w:sz w:val="18"/>
                <w:szCs w:val="18"/>
              </w:rPr>
              <w:t>Основное мероприятие «Создание условий для обеспечения доступным и комфортным жильем сельского населения»</w:t>
            </w:r>
          </w:p>
        </w:tc>
        <w:tc>
          <w:tcPr>
            <w:tcW w:w="870" w:type="dxa"/>
            <w:tcBorders>
              <w:top w:val="nil"/>
              <w:left w:val="nil"/>
              <w:bottom w:val="single" w:sz="4" w:space="0" w:color="auto"/>
              <w:right w:val="single" w:sz="4" w:space="0" w:color="auto"/>
            </w:tcBorders>
            <w:shd w:val="clear" w:color="000000" w:fill="FFFFFF"/>
            <w:noWrap/>
            <w:vAlign w:val="center"/>
            <w:hideMark/>
          </w:tcPr>
          <w:p w14:paraId="7BFB7339" w14:textId="77777777" w:rsidR="00875E01" w:rsidRPr="00875E01" w:rsidRDefault="00875E01" w:rsidP="00875E01">
            <w:pPr>
              <w:jc w:val="center"/>
              <w:rPr>
                <w:b/>
                <w:bCs/>
                <w:sz w:val="18"/>
                <w:szCs w:val="18"/>
              </w:rPr>
            </w:pPr>
            <w:r w:rsidRPr="00875E01">
              <w:rPr>
                <w:b/>
                <w:bCs/>
                <w:sz w:val="18"/>
                <w:szCs w:val="18"/>
              </w:rPr>
              <w:t xml:space="preserve">25 8 01 00000 </w:t>
            </w:r>
          </w:p>
        </w:tc>
        <w:tc>
          <w:tcPr>
            <w:tcW w:w="576" w:type="dxa"/>
            <w:tcBorders>
              <w:top w:val="nil"/>
              <w:left w:val="nil"/>
              <w:bottom w:val="single" w:sz="4" w:space="0" w:color="auto"/>
              <w:right w:val="single" w:sz="4" w:space="0" w:color="auto"/>
            </w:tcBorders>
            <w:shd w:val="clear" w:color="000000" w:fill="FFFFFF"/>
            <w:noWrap/>
            <w:vAlign w:val="center"/>
          </w:tcPr>
          <w:p w14:paraId="78803EB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AF34A7F"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27DDDC1"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1B0F315"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C6A286B"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F9D8F22" w14:textId="77777777" w:rsidR="00875E01" w:rsidRPr="00875E01" w:rsidRDefault="00875E01" w:rsidP="00875E01">
            <w:pPr>
              <w:jc w:val="center"/>
              <w:rPr>
                <w:b/>
                <w:bCs/>
                <w:sz w:val="18"/>
                <w:szCs w:val="18"/>
              </w:rPr>
            </w:pPr>
            <w:r w:rsidRPr="00875E01">
              <w:rPr>
                <w:b/>
                <w:bCs/>
                <w:sz w:val="18"/>
                <w:szCs w:val="18"/>
              </w:rPr>
              <w:t>1 798,4</w:t>
            </w:r>
          </w:p>
        </w:tc>
      </w:tr>
      <w:tr w:rsidR="00875E01" w:rsidRPr="00875E01" w14:paraId="618AECED" w14:textId="77777777" w:rsidTr="00875E01">
        <w:trPr>
          <w:trHeight w:val="102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91F32EE"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CF1C023" w14:textId="77777777" w:rsidR="00875E01" w:rsidRPr="00875E01" w:rsidRDefault="00875E01" w:rsidP="00875E01">
            <w:pPr>
              <w:ind w:right="-108"/>
              <w:rPr>
                <w:sz w:val="18"/>
                <w:szCs w:val="18"/>
              </w:rPr>
            </w:pPr>
            <w:r w:rsidRPr="00875E01">
              <w:rPr>
                <w:sz w:val="18"/>
                <w:szCs w:val="18"/>
              </w:rPr>
              <w:t>Обеспечение комплексного развития сельских территорий (софинансирование)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noWrap/>
            <w:vAlign w:val="center"/>
            <w:hideMark/>
          </w:tcPr>
          <w:p w14:paraId="0164B2DE" w14:textId="77777777" w:rsidR="00875E01" w:rsidRPr="00875E01" w:rsidRDefault="00875E01" w:rsidP="00875E01">
            <w:pPr>
              <w:jc w:val="center"/>
              <w:rPr>
                <w:sz w:val="18"/>
                <w:szCs w:val="18"/>
              </w:rPr>
            </w:pPr>
            <w:r w:rsidRPr="00875E01">
              <w:rPr>
                <w:sz w:val="18"/>
                <w:szCs w:val="18"/>
              </w:rPr>
              <w:t>25 8 01 L5760</w:t>
            </w:r>
          </w:p>
        </w:tc>
        <w:tc>
          <w:tcPr>
            <w:tcW w:w="576" w:type="dxa"/>
            <w:tcBorders>
              <w:top w:val="nil"/>
              <w:left w:val="nil"/>
              <w:bottom w:val="single" w:sz="4" w:space="0" w:color="auto"/>
              <w:right w:val="single" w:sz="4" w:space="0" w:color="auto"/>
            </w:tcBorders>
            <w:shd w:val="clear" w:color="000000" w:fill="FFFFFF"/>
            <w:noWrap/>
            <w:vAlign w:val="center"/>
            <w:hideMark/>
          </w:tcPr>
          <w:p w14:paraId="0F2EB250" w14:textId="77777777" w:rsidR="00875E01" w:rsidRPr="00875E01" w:rsidRDefault="00875E01" w:rsidP="00875E01">
            <w:pPr>
              <w:jc w:val="center"/>
              <w:rPr>
                <w:sz w:val="18"/>
                <w:szCs w:val="18"/>
              </w:rPr>
            </w:pPr>
            <w:r w:rsidRPr="00875E01">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0D7B5B5E"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06CDBE2"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7B3C4E2B"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38FC0B4"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CE0A79C" w14:textId="77777777" w:rsidR="00875E01" w:rsidRPr="00875E01" w:rsidRDefault="00875E01" w:rsidP="00875E01">
            <w:pPr>
              <w:jc w:val="center"/>
              <w:rPr>
                <w:sz w:val="18"/>
                <w:szCs w:val="18"/>
              </w:rPr>
            </w:pPr>
            <w:r w:rsidRPr="00875E01">
              <w:rPr>
                <w:sz w:val="18"/>
                <w:szCs w:val="18"/>
              </w:rPr>
              <w:t>1 798,4</w:t>
            </w:r>
          </w:p>
        </w:tc>
      </w:tr>
      <w:tr w:rsidR="00875E01" w:rsidRPr="00875E01" w14:paraId="540759D2" w14:textId="77777777" w:rsidTr="00875E01">
        <w:trPr>
          <w:trHeight w:val="67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9B03776" w14:textId="77777777" w:rsidR="00875E01" w:rsidRPr="00875E01" w:rsidRDefault="00875E01" w:rsidP="00875E01">
            <w:pPr>
              <w:jc w:val="right"/>
              <w:rPr>
                <w:b/>
                <w:bCs/>
                <w:color w:val="000000"/>
                <w:sz w:val="18"/>
                <w:szCs w:val="18"/>
              </w:rPr>
            </w:pPr>
            <w:r w:rsidRPr="00875E01">
              <w:rPr>
                <w:b/>
                <w:bCs/>
                <w:color w:val="000000"/>
                <w:sz w:val="18"/>
                <w:szCs w:val="18"/>
              </w:rPr>
              <w:t>3.3.2.</w:t>
            </w:r>
          </w:p>
        </w:tc>
        <w:tc>
          <w:tcPr>
            <w:tcW w:w="2216" w:type="dxa"/>
            <w:tcBorders>
              <w:top w:val="nil"/>
              <w:left w:val="nil"/>
              <w:bottom w:val="single" w:sz="4" w:space="0" w:color="auto"/>
              <w:right w:val="single" w:sz="4" w:space="0" w:color="auto"/>
            </w:tcBorders>
            <w:shd w:val="clear" w:color="000000" w:fill="FFFFFF"/>
            <w:vAlign w:val="center"/>
            <w:hideMark/>
          </w:tcPr>
          <w:p w14:paraId="684C6AE7" w14:textId="77777777" w:rsidR="00875E01" w:rsidRPr="00875E01" w:rsidRDefault="00875E01" w:rsidP="00875E01">
            <w:pPr>
              <w:ind w:right="-108"/>
              <w:rPr>
                <w:b/>
                <w:bCs/>
                <w:sz w:val="18"/>
                <w:szCs w:val="18"/>
              </w:rPr>
            </w:pPr>
            <w:r w:rsidRPr="00875E01">
              <w:rPr>
                <w:b/>
                <w:bCs/>
                <w:sz w:val="18"/>
                <w:szCs w:val="18"/>
              </w:rPr>
              <w:t xml:space="preserve">Основное мероприятие </w:t>
            </w:r>
            <w:r w:rsidRPr="00875E01">
              <w:rPr>
                <w:rFonts w:ascii="Calibri" w:hAnsi="Calibri" w:cs="Calibri"/>
                <w:b/>
                <w:bCs/>
                <w:sz w:val="18"/>
                <w:szCs w:val="18"/>
              </w:rPr>
              <w:t>«</w:t>
            </w:r>
            <w:r w:rsidRPr="00875E01">
              <w:rPr>
                <w:b/>
                <w:bCs/>
                <w:sz w:val="18"/>
                <w:szCs w:val="18"/>
              </w:rPr>
              <w:t>Создание и развитие инфраструктуры на сельских территориях»</w:t>
            </w:r>
          </w:p>
        </w:tc>
        <w:tc>
          <w:tcPr>
            <w:tcW w:w="870" w:type="dxa"/>
            <w:tcBorders>
              <w:top w:val="nil"/>
              <w:left w:val="nil"/>
              <w:bottom w:val="single" w:sz="4" w:space="0" w:color="auto"/>
              <w:right w:val="single" w:sz="4" w:space="0" w:color="auto"/>
            </w:tcBorders>
            <w:shd w:val="clear" w:color="000000" w:fill="FFFFFF"/>
            <w:noWrap/>
            <w:vAlign w:val="center"/>
            <w:hideMark/>
          </w:tcPr>
          <w:p w14:paraId="56AE133B" w14:textId="77777777" w:rsidR="00875E01" w:rsidRPr="00875E01" w:rsidRDefault="00875E01" w:rsidP="00875E01">
            <w:pPr>
              <w:jc w:val="center"/>
              <w:rPr>
                <w:b/>
                <w:bCs/>
                <w:sz w:val="18"/>
                <w:szCs w:val="18"/>
              </w:rPr>
            </w:pPr>
            <w:r w:rsidRPr="00875E01">
              <w:rPr>
                <w:b/>
                <w:bCs/>
                <w:sz w:val="18"/>
                <w:szCs w:val="18"/>
              </w:rPr>
              <w:t>25 8 03 00000</w:t>
            </w:r>
          </w:p>
        </w:tc>
        <w:tc>
          <w:tcPr>
            <w:tcW w:w="576" w:type="dxa"/>
            <w:tcBorders>
              <w:top w:val="nil"/>
              <w:left w:val="nil"/>
              <w:bottom w:val="single" w:sz="4" w:space="0" w:color="auto"/>
              <w:right w:val="single" w:sz="4" w:space="0" w:color="auto"/>
            </w:tcBorders>
            <w:shd w:val="clear" w:color="000000" w:fill="FFFFFF"/>
            <w:noWrap/>
            <w:vAlign w:val="center"/>
          </w:tcPr>
          <w:p w14:paraId="6F24AD2D"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D14830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6F33168"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7ABB2D7B" w14:textId="77777777" w:rsidR="00875E01" w:rsidRPr="00875E01" w:rsidRDefault="00875E01" w:rsidP="00875E01">
            <w:pPr>
              <w:jc w:val="center"/>
              <w:rPr>
                <w:b/>
                <w:bCs/>
                <w:sz w:val="18"/>
                <w:szCs w:val="18"/>
              </w:rPr>
            </w:pPr>
            <w:r w:rsidRPr="00875E01">
              <w:rPr>
                <w:b/>
                <w:bCs/>
                <w:sz w:val="18"/>
                <w:szCs w:val="18"/>
              </w:rPr>
              <w:t>224 136,8</w:t>
            </w:r>
          </w:p>
        </w:tc>
        <w:tc>
          <w:tcPr>
            <w:tcW w:w="1417" w:type="dxa"/>
            <w:tcBorders>
              <w:top w:val="nil"/>
              <w:left w:val="nil"/>
              <w:bottom w:val="single" w:sz="4" w:space="0" w:color="auto"/>
              <w:right w:val="single" w:sz="4" w:space="0" w:color="auto"/>
            </w:tcBorders>
            <w:shd w:val="clear" w:color="000000" w:fill="FFFFFF"/>
            <w:noWrap/>
            <w:vAlign w:val="center"/>
            <w:hideMark/>
          </w:tcPr>
          <w:p w14:paraId="79CCCB8E" w14:textId="77777777" w:rsidR="00875E01" w:rsidRPr="00875E01" w:rsidRDefault="00875E01" w:rsidP="00875E01">
            <w:pPr>
              <w:jc w:val="center"/>
              <w:rPr>
                <w:b/>
                <w:bCs/>
                <w:sz w:val="18"/>
                <w:szCs w:val="18"/>
              </w:rPr>
            </w:pPr>
            <w:r w:rsidRPr="00875E01">
              <w:rPr>
                <w:b/>
                <w:bCs/>
                <w:sz w:val="18"/>
                <w:szCs w:val="18"/>
              </w:rPr>
              <w:t>112 748,5</w:t>
            </w:r>
          </w:p>
        </w:tc>
        <w:tc>
          <w:tcPr>
            <w:tcW w:w="1417" w:type="dxa"/>
            <w:tcBorders>
              <w:top w:val="nil"/>
              <w:left w:val="nil"/>
              <w:bottom w:val="single" w:sz="4" w:space="0" w:color="auto"/>
              <w:right w:val="single" w:sz="4" w:space="0" w:color="auto"/>
            </w:tcBorders>
            <w:shd w:val="clear" w:color="000000" w:fill="FFFFFF"/>
            <w:noWrap/>
            <w:vAlign w:val="center"/>
            <w:hideMark/>
          </w:tcPr>
          <w:p w14:paraId="40A9FACD" w14:textId="77777777" w:rsidR="00875E01" w:rsidRPr="00875E01" w:rsidRDefault="00875E01" w:rsidP="00875E01">
            <w:pPr>
              <w:jc w:val="center"/>
              <w:rPr>
                <w:b/>
                <w:bCs/>
                <w:sz w:val="18"/>
                <w:szCs w:val="18"/>
              </w:rPr>
            </w:pPr>
            <w:r w:rsidRPr="00875E01">
              <w:rPr>
                <w:b/>
                <w:bCs/>
                <w:sz w:val="18"/>
                <w:szCs w:val="18"/>
              </w:rPr>
              <w:t>177 339,3</w:t>
            </w:r>
          </w:p>
        </w:tc>
      </w:tr>
      <w:tr w:rsidR="00875E01" w:rsidRPr="00875E01" w14:paraId="18E44CC2" w14:textId="77777777" w:rsidTr="00875E01">
        <w:trPr>
          <w:trHeight w:val="1332"/>
        </w:trPr>
        <w:tc>
          <w:tcPr>
            <w:tcW w:w="756" w:type="dxa"/>
            <w:tcBorders>
              <w:top w:val="nil"/>
              <w:left w:val="single" w:sz="4" w:space="0" w:color="auto"/>
              <w:bottom w:val="single" w:sz="4" w:space="0" w:color="auto"/>
              <w:right w:val="single" w:sz="4" w:space="0" w:color="auto"/>
            </w:tcBorders>
            <w:shd w:val="clear" w:color="000000" w:fill="FFFFFF"/>
            <w:vAlign w:val="bottom"/>
          </w:tcPr>
          <w:p w14:paraId="390DB4D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DDF76FE" w14:textId="77777777" w:rsidR="00875E01" w:rsidRPr="00875E01" w:rsidRDefault="00875E01" w:rsidP="00875E01">
            <w:pPr>
              <w:ind w:right="-108"/>
              <w:rPr>
                <w:sz w:val="18"/>
                <w:szCs w:val="18"/>
              </w:rPr>
            </w:pPr>
            <w:r w:rsidRPr="00875E01">
              <w:rPr>
                <w:sz w:val="18"/>
                <w:szCs w:val="18"/>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60E4D4C6" w14:textId="77777777" w:rsidR="00875E01" w:rsidRPr="00875E01" w:rsidRDefault="00875E01" w:rsidP="00875E01">
            <w:pPr>
              <w:jc w:val="center"/>
              <w:rPr>
                <w:sz w:val="18"/>
                <w:szCs w:val="18"/>
              </w:rPr>
            </w:pPr>
            <w:r w:rsidRPr="00875E01">
              <w:rPr>
                <w:sz w:val="18"/>
                <w:szCs w:val="18"/>
              </w:rPr>
              <w:t>25 8 03 S8850</w:t>
            </w:r>
          </w:p>
        </w:tc>
        <w:tc>
          <w:tcPr>
            <w:tcW w:w="576" w:type="dxa"/>
            <w:tcBorders>
              <w:top w:val="nil"/>
              <w:left w:val="nil"/>
              <w:bottom w:val="single" w:sz="4" w:space="0" w:color="auto"/>
              <w:right w:val="single" w:sz="4" w:space="0" w:color="auto"/>
            </w:tcBorders>
            <w:shd w:val="clear" w:color="000000" w:fill="FFFFFF"/>
            <w:noWrap/>
            <w:vAlign w:val="center"/>
            <w:hideMark/>
          </w:tcPr>
          <w:p w14:paraId="45C39C5A"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7C51FC29"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7043BE6E"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noWrap/>
            <w:vAlign w:val="center"/>
            <w:hideMark/>
          </w:tcPr>
          <w:p w14:paraId="71ED86CE" w14:textId="77777777" w:rsidR="00875E01" w:rsidRPr="00875E01" w:rsidRDefault="00875E01" w:rsidP="00875E01">
            <w:pPr>
              <w:jc w:val="center"/>
              <w:rPr>
                <w:sz w:val="18"/>
                <w:szCs w:val="18"/>
              </w:rPr>
            </w:pPr>
            <w:r w:rsidRPr="00875E01">
              <w:rPr>
                <w:sz w:val="18"/>
                <w:szCs w:val="18"/>
              </w:rPr>
              <w:t>162 576,2</w:t>
            </w:r>
          </w:p>
        </w:tc>
        <w:tc>
          <w:tcPr>
            <w:tcW w:w="1417" w:type="dxa"/>
            <w:tcBorders>
              <w:top w:val="nil"/>
              <w:left w:val="nil"/>
              <w:bottom w:val="single" w:sz="4" w:space="0" w:color="auto"/>
              <w:right w:val="single" w:sz="4" w:space="0" w:color="auto"/>
            </w:tcBorders>
            <w:shd w:val="clear" w:color="000000" w:fill="FFFFFF"/>
            <w:noWrap/>
            <w:vAlign w:val="center"/>
            <w:hideMark/>
          </w:tcPr>
          <w:p w14:paraId="40598EFD" w14:textId="77777777" w:rsidR="00875E01" w:rsidRPr="00875E01" w:rsidRDefault="00875E01" w:rsidP="00875E01">
            <w:pPr>
              <w:jc w:val="center"/>
              <w:rPr>
                <w:sz w:val="18"/>
                <w:szCs w:val="18"/>
              </w:rPr>
            </w:pPr>
            <w:r w:rsidRPr="00875E01">
              <w:rPr>
                <w:sz w:val="18"/>
                <w:szCs w:val="18"/>
              </w:rPr>
              <w:t>67 574,4</w:t>
            </w:r>
          </w:p>
        </w:tc>
        <w:tc>
          <w:tcPr>
            <w:tcW w:w="1417" w:type="dxa"/>
            <w:tcBorders>
              <w:top w:val="nil"/>
              <w:left w:val="nil"/>
              <w:bottom w:val="single" w:sz="4" w:space="0" w:color="auto"/>
              <w:right w:val="single" w:sz="4" w:space="0" w:color="auto"/>
            </w:tcBorders>
            <w:shd w:val="clear" w:color="000000" w:fill="FFFFFF"/>
            <w:noWrap/>
            <w:vAlign w:val="center"/>
            <w:hideMark/>
          </w:tcPr>
          <w:p w14:paraId="46CF4704" w14:textId="77777777" w:rsidR="00875E01" w:rsidRPr="00875E01" w:rsidRDefault="00875E01" w:rsidP="00875E01">
            <w:pPr>
              <w:jc w:val="center"/>
              <w:rPr>
                <w:sz w:val="18"/>
                <w:szCs w:val="18"/>
              </w:rPr>
            </w:pPr>
            <w:r w:rsidRPr="00875E01">
              <w:rPr>
                <w:sz w:val="18"/>
                <w:szCs w:val="18"/>
              </w:rPr>
              <w:t>128 784,2</w:t>
            </w:r>
          </w:p>
        </w:tc>
      </w:tr>
      <w:tr w:rsidR="00875E01" w:rsidRPr="00875E01" w14:paraId="241B25D9"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9615BF6"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711A9A8" w14:textId="77777777" w:rsidR="00875E01" w:rsidRPr="00875E01" w:rsidRDefault="00875E01" w:rsidP="00875E01">
            <w:pPr>
              <w:ind w:right="-108"/>
              <w:rPr>
                <w:sz w:val="18"/>
                <w:szCs w:val="18"/>
              </w:rPr>
            </w:pPr>
            <w:r w:rsidRPr="00875E01">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870" w:type="dxa"/>
            <w:tcBorders>
              <w:top w:val="nil"/>
              <w:left w:val="nil"/>
              <w:bottom w:val="single" w:sz="4" w:space="0" w:color="auto"/>
              <w:right w:val="single" w:sz="4" w:space="0" w:color="auto"/>
            </w:tcBorders>
            <w:shd w:val="clear" w:color="000000" w:fill="FFFFFF"/>
            <w:vAlign w:val="center"/>
            <w:hideMark/>
          </w:tcPr>
          <w:p w14:paraId="7BA68232" w14:textId="77777777" w:rsidR="00875E01" w:rsidRPr="00875E01" w:rsidRDefault="00875E01" w:rsidP="00875E01">
            <w:pPr>
              <w:jc w:val="center"/>
              <w:rPr>
                <w:sz w:val="18"/>
                <w:szCs w:val="18"/>
              </w:rPr>
            </w:pPr>
            <w:r w:rsidRPr="00875E01">
              <w:rPr>
                <w:sz w:val="18"/>
                <w:szCs w:val="18"/>
              </w:rPr>
              <w:t>25 8 03 84140</w:t>
            </w:r>
          </w:p>
        </w:tc>
        <w:tc>
          <w:tcPr>
            <w:tcW w:w="576" w:type="dxa"/>
            <w:tcBorders>
              <w:top w:val="nil"/>
              <w:left w:val="nil"/>
              <w:bottom w:val="single" w:sz="4" w:space="0" w:color="auto"/>
              <w:right w:val="single" w:sz="4" w:space="0" w:color="auto"/>
            </w:tcBorders>
            <w:shd w:val="clear" w:color="000000" w:fill="FFFFFF"/>
            <w:noWrap/>
            <w:vAlign w:val="center"/>
            <w:hideMark/>
          </w:tcPr>
          <w:p w14:paraId="3DDDB538"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7D7E0553"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69F3524" w14:textId="77777777" w:rsidR="00875E01" w:rsidRPr="00875E01" w:rsidRDefault="00875E01" w:rsidP="00875E01">
            <w:pPr>
              <w:jc w:val="center"/>
              <w:rPr>
                <w:sz w:val="18"/>
                <w:szCs w:val="18"/>
              </w:rPr>
            </w:pPr>
            <w:r w:rsidRPr="00875E01">
              <w:rPr>
                <w:sz w:val="18"/>
                <w:szCs w:val="18"/>
              </w:rPr>
              <w:t>09</w:t>
            </w:r>
          </w:p>
        </w:tc>
        <w:tc>
          <w:tcPr>
            <w:tcW w:w="1342" w:type="dxa"/>
            <w:tcBorders>
              <w:top w:val="nil"/>
              <w:left w:val="nil"/>
              <w:bottom w:val="single" w:sz="4" w:space="0" w:color="auto"/>
              <w:right w:val="single" w:sz="4" w:space="0" w:color="auto"/>
            </w:tcBorders>
            <w:shd w:val="clear" w:color="000000" w:fill="FFFFFF"/>
            <w:noWrap/>
            <w:vAlign w:val="center"/>
            <w:hideMark/>
          </w:tcPr>
          <w:p w14:paraId="04C686D1" w14:textId="77777777" w:rsidR="00875E01" w:rsidRPr="00875E01" w:rsidRDefault="00875E01" w:rsidP="00875E01">
            <w:pPr>
              <w:jc w:val="center"/>
              <w:rPr>
                <w:sz w:val="18"/>
                <w:szCs w:val="18"/>
              </w:rPr>
            </w:pPr>
            <w:r w:rsidRPr="00875E01">
              <w:rPr>
                <w:sz w:val="18"/>
                <w:szCs w:val="18"/>
              </w:rPr>
              <w:t>39 341,0</w:t>
            </w:r>
          </w:p>
        </w:tc>
        <w:tc>
          <w:tcPr>
            <w:tcW w:w="1417" w:type="dxa"/>
            <w:tcBorders>
              <w:top w:val="nil"/>
              <w:left w:val="nil"/>
              <w:bottom w:val="single" w:sz="4" w:space="0" w:color="auto"/>
              <w:right w:val="single" w:sz="4" w:space="0" w:color="auto"/>
            </w:tcBorders>
            <w:shd w:val="clear" w:color="000000" w:fill="FFFFFF"/>
            <w:noWrap/>
            <w:vAlign w:val="center"/>
            <w:hideMark/>
          </w:tcPr>
          <w:p w14:paraId="4F2EA025" w14:textId="77777777" w:rsidR="00875E01" w:rsidRPr="00875E01" w:rsidRDefault="00875E01" w:rsidP="00875E01">
            <w:pPr>
              <w:jc w:val="center"/>
              <w:rPr>
                <w:sz w:val="18"/>
                <w:szCs w:val="18"/>
              </w:rPr>
            </w:pPr>
            <w:r w:rsidRPr="00875E01">
              <w:rPr>
                <w:sz w:val="18"/>
                <w:szCs w:val="18"/>
              </w:rPr>
              <w:t>42 884,0</w:t>
            </w:r>
          </w:p>
        </w:tc>
        <w:tc>
          <w:tcPr>
            <w:tcW w:w="1417" w:type="dxa"/>
            <w:tcBorders>
              <w:top w:val="nil"/>
              <w:left w:val="nil"/>
              <w:bottom w:val="single" w:sz="4" w:space="0" w:color="auto"/>
              <w:right w:val="single" w:sz="4" w:space="0" w:color="auto"/>
            </w:tcBorders>
            <w:shd w:val="clear" w:color="000000" w:fill="FFFFFF"/>
            <w:noWrap/>
            <w:vAlign w:val="center"/>
            <w:hideMark/>
          </w:tcPr>
          <w:p w14:paraId="4AC28954" w14:textId="77777777" w:rsidR="00875E01" w:rsidRPr="00875E01" w:rsidRDefault="00875E01" w:rsidP="00875E01">
            <w:pPr>
              <w:jc w:val="center"/>
              <w:rPr>
                <w:sz w:val="18"/>
                <w:szCs w:val="18"/>
              </w:rPr>
            </w:pPr>
            <w:r w:rsidRPr="00875E01">
              <w:rPr>
                <w:sz w:val="18"/>
                <w:szCs w:val="18"/>
              </w:rPr>
              <w:t>43 765,0</w:t>
            </w:r>
          </w:p>
        </w:tc>
      </w:tr>
      <w:tr w:rsidR="00875E01" w:rsidRPr="00875E01" w14:paraId="07F495F8" w14:textId="77777777" w:rsidTr="00875E01">
        <w:trPr>
          <w:trHeight w:val="660"/>
        </w:trPr>
        <w:tc>
          <w:tcPr>
            <w:tcW w:w="756" w:type="dxa"/>
            <w:tcBorders>
              <w:top w:val="nil"/>
              <w:left w:val="single" w:sz="4" w:space="0" w:color="auto"/>
              <w:bottom w:val="single" w:sz="4" w:space="0" w:color="auto"/>
              <w:right w:val="single" w:sz="4" w:space="0" w:color="auto"/>
            </w:tcBorders>
            <w:shd w:val="clear" w:color="000000" w:fill="FFFFFF"/>
            <w:vAlign w:val="bottom"/>
          </w:tcPr>
          <w:p w14:paraId="4087B08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08B00F5" w14:textId="77777777" w:rsidR="00875E01" w:rsidRPr="00875E01" w:rsidRDefault="00875E01" w:rsidP="00875E01">
            <w:pPr>
              <w:ind w:right="-108"/>
              <w:rPr>
                <w:sz w:val="18"/>
                <w:szCs w:val="18"/>
              </w:rPr>
            </w:pPr>
            <w:r w:rsidRPr="00875E01">
              <w:rPr>
                <w:sz w:val="18"/>
                <w:szCs w:val="18"/>
              </w:rPr>
              <w:t>Обеспечение комплексного развития сельских территорий  (софинансирование) (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5FB08467" w14:textId="77777777" w:rsidR="00875E01" w:rsidRPr="00875E01" w:rsidRDefault="00875E01" w:rsidP="00875E01">
            <w:pPr>
              <w:jc w:val="center"/>
              <w:rPr>
                <w:sz w:val="18"/>
                <w:szCs w:val="18"/>
              </w:rPr>
            </w:pPr>
            <w:r w:rsidRPr="00875E01">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11D4559D"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19E5149F"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454CE2A"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4475CFCA" w14:textId="77777777" w:rsidR="00875E01" w:rsidRPr="00875E01" w:rsidRDefault="00875E01" w:rsidP="00875E01">
            <w:pPr>
              <w:jc w:val="center"/>
              <w:rPr>
                <w:sz w:val="18"/>
                <w:szCs w:val="18"/>
              </w:rPr>
            </w:pPr>
            <w:r w:rsidRPr="00875E01">
              <w:rPr>
                <w:sz w:val="18"/>
                <w:szCs w:val="18"/>
              </w:rPr>
              <w:t>1 886,7</w:t>
            </w:r>
          </w:p>
        </w:tc>
        <w:tc>
          <w:tcPr>
            <w:tcW w:w="1417" w:type="dxa"/>
            <w:tcBorders>
              <w:top w:val="nil"/>
              <w:left w:val="nil"/>
              <w:bottom w:val="single" w:sz="4" w:space="0" w:color="auto"/>
              <w:right w:val="single" w:sz="4" w:space="0" w:color="auto"/>
            </w:tcBorders>
            <w:shd w:val="clear" w:color="000000" w:fill="FFFFFF"/>
            <w:noWrap/>
            <w:vAlign w:val="center"/>
            <w:hideMark/>
          </w:tcPr>
          <w:p w14:paraId="76B14A80"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A8413B4" w14:textId="77777777" w:rsidR="00875E01" w:rsidRPr="00875E01" w:rsidRDefault="00875E01" w:rsidP="00875E01">
            <w:pPr>
              <w:jc w:val="center"/>
              <w:rPr>
                <w:sz w:val="18"/>
                <w:szCs w:val="18"/>
              </w:rPr>
            </w:pPr>
            <w:r w:rsidRPr="00875E01">
              <w:rPr>
                <w:sz w:val="18"/>
                <w:szCs w:val="18"/>
              </w:rPr>
              <w:t>0,0</w:t>
            </w:r>
          </w:p>
        </w:tc>
      </w:tr>
      <w:tr w:rsidR="00875E01" w:rsidRPr="00875E01" w14:paraId="1CFF15CE"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4D29F9B3"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E5D211E" w14:textId="77777777" w:rsidR="00875E01" w:rsidRPr="00875E01" w:rsidRDefault="00875E01" w:rsidP="00875E01">
            <w:pPr>
              <w:ind w:right="-108"/>
              <w:rPr>
                <w:sz w:val="18"/>
                <w:szCs w:val="18"/>
              </w:rPr>
            </w:pPr>
            <w:r w:rsidRPr="00875E01">
              <w:rPr>
                <w:sz w:val="18"/>
                <w:szCs w:val="18"/>
              </w:rPr>
              <w:t>Обеспечение комплексного развития сельских территорий  (софинансирование) (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35CC549D" w14:textId="77777777" w:rsidR="00875E01" w:rsidRPr="00875E01" w:rsidRDefault="00875E01" w:rsidP="00875E01">
            <w:pPr>
              <w:jc w:val="center"/>
              <w:rPr>
                <w:sz w:val="18"/>
                <w:szCs w:val="18"/>
              </w:rPr>
            </w:pPr>
            <w:r w:rsidRPr="00875E01">
              <w:rPr>
                <w:sz w:val="18"/>
                <w:szCs w:val="18"/>
              </w:rPr>
              <w:t>25 8 03 L5760</w:t>
            </w:r>
          </w:p>
        </w:tc>
        <w:tc>
          <w:tcPr>
            <w:tcW w:w="576" w:type="dxa"/>
            <w:tcBorders>
              <w:top w:val="nil"/>
              <w:left w:val="nil"/>
              <w:bottom w:val="single" w:sz="4" w:space="0" w:color="auto"/>
              <w:right w:val="single" w:sz="4" w:space="0" w:color="auto"/>
            </w:tcBorders>
            <w:shd w:val="clear" w:color="000000" w:fill="FFFFFF"/>
            <w:noWrap/>
            <w:vAlign w:val="center"/>
            <w:hideMark/>
          </w:tcPr>
          <w:p w14:paraId="7AD6E745"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217332E9"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B74DD66" w14:textId="77777777" w:rsidR="00875E01" w:rsidRPr="00875E01" w:rsidRDefault="00875E01" w:rsidP="00875E01">
            <w:pPr>
              <w:jc w:val="center"/>
              <w:rPr>
                <w:sz w:val="18"/>
                <w:szCs w:val="18"/>
              </w:rPr>
            </w:pPr>
            <w:r w:rsidRPr="00875E01">
              <w:rPr>
                <w:sz w:val="18"/>
                <w:szCs w:val="18"/>
              </w:rPr>
              <w:t>05</w:t>
            </w:r>
          </w:p>
        </w:tc>
        <w:tc>
          <w:tcPr>
            <w:tcW w:w="1342" w:type="dxa"/>
            <w:tcBorders>
              <w:top w:val="nil"/>
              <w:left w:val="nil"/>
              <w:bottom w:val="single" w:sz="4" w:space="0" w:color="auto"/>
              <w:right w:val="single" w:sz="4" w:space="0" w:color="auto"/>
            </w:tcBorders>
            <w:shd w:val="clear" w:color="000000" w:fill="FFFFFF"/>
            <w:noWrap/>
            <w:vAlign w:val="center"/>
            <w:hideMark/>
          </w:tcPr>
          <w:p w14:paraId="2D5E7A35" w14:textId="77777777" w:rsidR="00875E01" w:rsidRPr="00875E01" w:rsidRDefault="00875E01" w:rsidP="00875E01">
            <w:pPr>
              <w:jc w:val="center"/>
              <w:rPr>
                <w:sz w:val="18"/>
                <w:szCs w:val="18"/>
              </w:rPr>
            </w:pPr>
            <w:r w:rsidRPr="00875E01">
              <w:rPr>
                <w:sz w:val="18"/>
                <w:szCs w:val="18"/>
              </w:rPr>
              <w:t>17 985,3</w:t>
            </w:r>
          </w:p>
        </w:tc>
        <w:tc>
          <w:tcPr>
            <w:tcW w:w="1417" w:type="dxa"/>
            <w:tcBorders>
              <w:top w:val="nil"/>
              <w:left w:val="nil"/>
              <w:bottom w:val="single" w:sz="4" w:space="0" w:color="auto"/>
              <w:right w:val="single" w:sz="4" w:space="0" w:color="auto"/>
            </w:tcBorders>
            <w:shd w:val="clear" w:color="000000" w:fill="FFFFFF"/>
            <w:noWrap/>
            <w:vAlign w:val="center"/>
            <w:hideMark/>
          </w:tcPr>
          <w:p w14:paraId="1C83092A"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A0355CA" w14:textId="77777777" w:rsidR="00875E01" w:rsidRPr="00875E01" w:rsidRDefault="00875E01" w:rsidP="00875E01">
            <w:pPr>
              <w:jc w:val="center"/>
              <w:rPr>
                <w:sz w:val="18"/>
                <w:szCs w:val="18"/>
              </w:rPr>
            </w:pPr>
            <w:r w:rsidRPr="00875E01">
              <w:rPr>
                <w:sz w:val="18"/>
                <w:szCs w:val="18"/>
              </w:rPr>
              <w:t>0,0</w:t>
            </w:r>
          </w:p>
        </w:tc>
      </w:tr>
      <w:tr w:rsidR="00875E01" w:rsidRPr="00875E01" w14:paraId="12AD6B16" w14:textId="77777777" w:rsidTr="0054285A">
        <w:trPr>
          <w:trHeight w:val="622"/>
        </w:trPr>
        <w:tc>
          <w:tcPr>
            <w:tcW w:w="756" w:type="dxa"/>
            <w:tcBorders>
              <w:top w:val="nil"/>
              <w:left w:val="single" w:sz="4" w:space="0" w:color="auto"/>
              <w:bottom w:val="single" w:sz="4" w:space="0" w:color="auto"/>
              <w:right w:val="single" w:sz="4" w:space="0" w:color="auto"/>
            </w:tcBorders>
            <w:shd w:val="clear" w:color="000000" w:fill="FFFFFF"/>
            <w:vAlign w:val="bottom"/>
          </w:tcPr>
          <w:p w14:paraId="00F43723"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3F3EF24" w14:textId="77777777" w:rsidR="00875E01" w:rsidRPr="00875E01" w:rsidRDefault="00875E01" w:rsidP="00875E01">
            <w:pPr>
              <w:ind w:right="-108"/>
              <w:rPr>
                <w:sz w:val="18"/>
                <w:szCs w:val="18"/>
              </w:rPr>
            </w:pPr>
            <w:r w:rsidRPr="00875E01">
              <w:rPr>
                <w:sz w:val="18"/>
                <w:szCs w:val="18"/>
              </w:rPr>
              <w:t xml:space="preserve"> 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w:t>
            </w:r>
            <w:r w:rsidRPr="00875E01">
              <w:rPr>
                <w:sz w:val="18"/>
                <w:szCs w:val="18"/>
              </w:rPr>
              <w:lastRenderedPageBreak/>
              <w:t>освещения (межбюджетные трансферты)</w:t>
            </w:r>
          </w:p>
        </w:tc>
        <w:tc>
          <w:tcPr>
            <w:tcW w:w="870" w:type="dxa"/>
            <w:tcBorders>
              <w:top w:val="nil"/>
              <w:left w:val="nil"/>
              <w:bottom w:val="single" w:sz="4" w:space="0" w:color="auto"/>
              <w:right w:val="single" w:sz="4" w:space="0" w:color="auto"/>
            </w:tcBorders>
            <w:shd w:val="clear" w:color="000000" w:fill="FFFFFF"/>
            <w:vAlign w:val="center"/>
            <w:hideMark/>
          </w:tcPr>
          <w:p w14:paraId="3029FF1D" w14:textId="77777777" w:rsidR="00875E01" w:rsidRPr="00875E01" w:rsidRDefault="00875E01" w:rsidP="00875E01">
            <w:pPr>
              <w:jc w:val="center"/>
              <w:rPr>
                <w:sz w:val="18"/>
                <w:szCs w:val="18"/>
              </w:rPr>
            </w:pPr>
            <w:r w:rsidRPr="00875E01">
              <w:rPr>
                <w:sz w:val="18"/>
                <w:szCs w:val="18"/>
              </w:rPr>
              <w:lastRenderedPageBreak/>
              <w:t>25 8 03 S8140</w:t>
            </w:r>
          </w:p>
        </w:tc>
        <w:tc>
          <w:tcPr>
            <w:tcW w:w="576" w:type="dxa"/>
            <w:tcBorders>
              <w:top w:val="nil"/>
              <w:left w:val="nil"/>
              <w:bottom w:val="single" w:sz="4" w:space="0" w:color="auto"/>
              <w:right w:val="single" w:sz="4" w:space="0" w:color="auto"/>
            </w:tcBorders>
            <w:shd w:val="clear" w:color="000000" w:fill="FFFFFF"/>
            <w:noWrap/>
            <w:vAlign w:val="center"/>
            <w:hideMark/>
          </w:tcPr>
          <w:p w14:paraId="562CC201"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0E1B86FB"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1160879"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noWrap/>
            <w:vAlign w:val="center"/>
            <w:hideMark/>
          </w:tcPr>
          <w:p w14:paraId="554FFA20"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83B743D"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BE74777" w14:textId="77777777" w:rsidR="00875E01" w:rsidRPr="00875E01" w:rsidRDefault="00875E01" w:rsidP="00875E01">
            <w:pPr>
              <w:jc w:val="center"/>
              <w:rPr>
                <w:sz w:val="18"/>
                <w:szCs w:val="18"/>
              </w:rPr>
            </w:pPr>
            <w:r w:rsidRPr="00875E01">
              <w:rPr>
                <w:sz w:val="18"/>
                <w:szCs w:val="18"/>
              </w:rPr>
              <w:t>2 500,0</w:t>
            </w:r>
          </w:p>
        </w:tc>
      </w:tr>
      <w:tr w:rsidR="00875E01" w:rsidRPr="00875E01" w14:paraId="767D97BA" w14:textId="77777777" w:rsidTr="00875E01">
        <w:trPr>
          <w:trHeight w:val="70"/>
        </w:trPr>
        <w:tc>
          <w:tcPr>
            <w:tcW w:w="756" w:type="dxa"/>
            <w:tcBorders>
              <w:top w:val="single" w:sz="4" w:space="0" w:color="auto"/>
              <w:left w:val="single" w:sz="4" w:space="0" w:color="auto"/>
              <w:bottom w:val="single" w:sz="4" w:space="0" w:color="auto"/>
              <w:right w:val="single" w:sz="4" w:space="0" w:color="auto"/>
            </w:tcBorders>
            <w:shd w:val="clear" w:color="000000" w:fill="FFFFFF"/>
            <w:vAlign w:val="bottom"/>
          </w:tcPr>
          <w:p w14:paraId="21F1F014" w14:textId="77777777" w:rsidR="00875E01" w:rsidRPr="00875E01" w:rsidRDefault="00875E01" w:rsidP="00875E01">
            <w:pPr>
              <w:jc w:val="right"/>
              <w:rPr>
                <w:b/>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3F4DF" w14:textId="77777777" w:rsidR="00875E01" w:rsidRPr="00875E01" w:rsidRDefault="00875E01" w:rsidP="00875E01">
            <w:pPr>
              <w:ind w:right="-108"/>
              <w:rPr>
                <w:sz w:val="18"/>
                <w:szCs w:val="18"/>
              </w:rPr>
            </w:pPr>
            <w:r w:rsidRPr="00875E01">
              <w:rPr>
                <w:sz w:val="18"/>
                <w:szCs w:val="18"/>
              </w:rPr>
              <w:t>Иные межбюджетные трансферты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60567" w14:textId="77777777" w:rsidR="00875E01" w:rsidRPr="00875E01" w:rsidRDefault="00875E01" w:rsidP="00875E01">
            <w:pPr>
              <w:jc w:val="center"/>
              <w:rPr>
                <w:sz w:val="18"/>
                <w:szCs w:val="18"/>
              </w:rPr>
            </w:pPr>
            <w:r w:rsidRPr="00875E01">
              <w:rPr>
                <w:sz w:val="18"/>
                <w:szCs w:val="18"/>
              </w:rPr>
              <w:t>25 8 03 S8670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9F397" w14:textId="77777777" w:rsidR="00875E01" w:rsidRPr="00875E01" w:rsidRDefault="00875E01" w:rsidP="00875E01">
            <w:pPr>
              <w:jc w:val="center"/>
              <w:rPr>
                <w:sz w:val="18"/>
                <w:szCs w:val="18"/>
              </w:rPr>
            </w:pPr>
            <w:r w:rsidRPr="00875E01">
              <w:rPr>
                <w:sz w:val="18"/>
                <w:szCs w:val="18"/>
              </w:rPr>
              <w:t>500</w:t>
            </w: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F2EA62" w14:textId="77777777" w:rsidR="00875E01" w:rsidRPr="00875E01" w:rsidRDefault="00875E01" w:rsidP="00875E01">
            <w:pPr>
              <w:jc w:val="center"/>
              <w:rPr>
                <w:sz w:val="18"/>
                <w:szCs w:val="18"/>
              </w:rPr>
            </w:pPr>
            <w:r w:rsidRPr="00875E01">
              <w:rPr>
                <w:sz w:val="18"/>
                <w:szCs w:val="18"/>
              </w:rPr>
              <w:t>05</w:t>
            </w: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67544" w14:textId="77777777" w:rsidR="00875E01" w:rsidRPr="00875E01" w:rsidRDefault="00875E01" w:rsidP="00875E01">
            <w:pPr>
              <w:jc w:val="center"/>
              <w:rPr>
                <w:sz w:val="18"/>
                <w:szCs w:val="18"/>
              </w:rPr>
            </w:pPr>
            <w:r w:rsidRPr="00875E01">
              <w:rPr>
                <w:sz w:val="18"/>
                <w:szCs w:val="18"/>
              </w:rPr>
              <w:t>03</w:t>
            </w:r>
          </w:p>
        </w:tc>
        <w:tc>
          <w:tcPr>
            <w:tcW w:w="13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D6601" w14:textId="77777777" w:rsidR="00875E01" w:rsidRPr="00875E01" w:rsidRDefault="00875E01" w:rsidP="00875E01">
            <w:pPr>
              <w:jc w:val="center"/>
              <w:rPr>
                <w:sz w:val="18"/>
                <w:szCs w:val="18"/>
              </w:rPr>
            </w:pPr>
            <w:r w:rsidRPr="00875E01">
              <w:rPr>
                <w:sz w:val="18"/>
                <w:szCs w:val="18"/>
              </w:rPr>
              <w:t>2 290,1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F05F5" w14:textId="77777777" w:rsidR="00875E01" w:rsidRPr="00875E01" w:rsidRDefault="00875E01" w:rsidP="00875E01">
            <w:pPr>
              <w:jc w:val="center"/>
              <w:rPr>
                <w:sz w:val="18"/>
                <w:szCs w:val="18"/>
              </w:rPr>
            </w:pPr>
            <w:r w:rsidRPr="00875E01">
              <w:rPr>
                <w:sz w:val="18"/>
                <w:szCs w:val="18"/>
              </w:rPr>
              <w:t>2 290,1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7480CA" w14:textId="77777777" w:rsidR="00875E01" w:rsidRPr="00875E01" w:rsidRDefault="00875E01" w:rsidP="00875E01">
            <w:pPr>
              <w:jc w:val="center"/>
              <w:rPr>
                <w:sz w:val="18"/>
                <w:szCs w:val="18"/>
              </w:rPr>
            </w:pPr>
            <w:r w:rsidRPr="00875E01">
              <w:rPr>
                <w:sz w:val="18"/>
                <w:szCs w:val="18"/>
              </w:rPr>
              <w:t>2 290,1</w:t>
            </w:r>
          </w:p>
        </w:tc>
      </w:tr>
      <w:tr w:rsidR="00875E01" w:rsidRPr="00875E01" w14:paraId="53F93B81" w14:textId="77777777" w:rsidTr="00875E01">
        <w:trPr>
          <w:trHeight w:val="1253"/>
        </w:trPr>
        <w:tc>
          <w:tcPr>
            <w:tcW w:w="756" w:type="dxa"/>
            <w:tcBorders>
              <w:top w:val="single" w:sz="4" w:space="0" w:color="auto"/>
              <w:left w:val="single" w:sz="4" w:space="0" w:color="auto"/>
              <w:bottom w:val="single" w:sz="4" w:space="0" w:color="auto"/>
              <w:right w:val="single" w:sz="4" w:space="0" w:color="auto"/>
            </w:tcBorders>
            <w:shd w:val="clear" w:color="000000" w:fill="FFFFFF"/>
            <w:vAlign w:val="bottom"/>
          </w:tcPr>
          <w:p w14:paraId="4B32AC50" w14:textId="77777777" w:rsidR="00875E01" w:rsidRPr="00875E01" w:rsidRDefault="00875E01" w:rsidP="00875E01">
            <w:pPr>
              <w:jc w:val="right"/>
              <w:rPr>
                <w:b/>
                <w:bCs/>
                <w:color w:val="000000"/>
                <w:sz w:val="18"/>
                <w:szCs w:val="18"/>
              </w:rPr>
            </w:pPr>
          </w:p>
        </w:tc>
        <w:tc>
          <w:tcPr>
            <w:tcW w:w="2216" w:type="dxa"/>
            <w:tcBorders>
              <w:top w:val="single" w:sz="4" w:space="0" w:color="auto"/>
              <w:left w:val="nil"/>
              <w:bottom w:val="single" w:sz="4" w:space="0" w:color="auto"/>
              <w:right w:val="nil"/>
            </w:tcBorders>
            <w:shd w:val="clear" w:color="000000" w:fill="FFFFFF"/>
            <w:vAlign w:val="center"/>
            <w:hideMark/>
          </w:tcPr>
          <w:p w14:paraId="720948B5" w14:textId="77777777" w:rsidR="00875E01" w:rsidRPr="00875E01" w:rsidRDefault="00875E01" w:rsidP="00875E01">
            <w:pPr>
              <w:ind w:right="-108"/>
              <w:rPr>
                <w:sz w:val="18"/>
                <w:szCs w:val="18"/>
              </w:rPr>
            </w:pPr>
            <w:r w:rsidRPr="00875E01">
              <w:rPr>
                <w:sz w:val="18"/>
                <w:szCs w:val="18"/>
              </w:rPr>
              <w:t>Расходы на повышение уровня защищенности помещений, предоставленных для работы участковых уполномоченных полиции (межбюджетные трансферты)</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74B2D" w14:textId="77777777" w:rsidR="00875E01" w:rsidRPr="00875E01" w:rsidRDefault="00875E01" w:rsidP="00875E01">
            <w:pPr>
              <w:jc w:val="center"/>
              <w:rPr>
                <w:sz w:val="18"/>
                <w:szCs w:val="18"/>
              </w:rPr>
            </w:pPr>
            <w:r w:rsidRPr="00875E01">
              <w:rPr>
                <w:sz w:val="18"/>
                <w:szCs w:val="18"/>
              </w:rPr>
              <w:t>25 8 03 S9890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094BEE45" w14:textId="77777777" w:rsidR="00875E01" w:rsidRPr="00875E01" w:rsidRDefault="00875E01" w:rsidP="00875E01">
            <w:pPr>
              <w:jc w:val="center"/>
              <w:rPr>
                <w:sz w:val="18"/>
                <w:szCs w:val="18"/>
              </w:rPr>
            </w:pPr>
            <w:r w:rsidRPr="00875E01">
              <w:rPr>
                <w:sz w:val="18"/>
                <w:szCs w:val="18"/>
              </w:rPr>
              <w:t>500</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14:paraId="41007647" w14:textId="77777777" w:rsidR="00875E01" w:rsidRPr="00875E01" w:rsidRDefault="00875E01" w:rsidP="00875E01">
            <w:pPr>
              <w:jc w:val="center"/>
              <w:rPr>
                <w:sz w:val="18"/>
                <w:szCs w:val="18"/>
              </w:rPr>
            </w:pPr>
            <w:r w:rsidRPr="00875E01">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49C657E3" w14:textId="77777777" w:rsidR="00875E01" w:rsidRPr="00875E01" w:rsidRDefault="00875E01" w:rsidP="00875E01">
            <w:pPr>
              <w:jc w:val="center"/>
              <w:rPr>
                <w:sz w:val="18"/>
                <w:szCs w:val="18"/>
              </w:rPr>
            </w:pPr>
            <w:r w:rsidRPr="00875E01">
              <w:rPr>
                <w:sz w:val="18"/>
                <w:szCs w:val="18"/>
              </w:rPr>
              <w:t>14</w:t>
            </w:r>
          </w:p>
        </w:tc>
        <w:tc>
          <w:tcPr>
            <w:tcW w:w="1342" w:type="dxa"/>
            <w:tcBorders>
              <w:top w:val="single" w:sz="4" w:space="0" w:color="auto"/>
              <w:left w:val="nil"/>
              <w:bottom w:val="single" w:sz="4" w:space="0" w:color="auto"/>
              <w:right w:val="single" w:sz="4" w:space="0" w:color="auto"/>
            </w:tcBorders>
            <w:shd w:val="clear" w:color="000000" w:fill="FFFFFF"/>
            <w:noWrap/>
            <w:vAlign w:val="center"/>
            <w:hideMark/>
          </w:tcPr>
          <w:p w14:paraId="59266DFD" w14:textId="77777777" w:rsidR="00875E01" w:rsidRPr="00875E01" w:rsidRDefault="00875E01" w:rsidP="00875E01">
            <w:pPr>
              <w:jc w:val="center"/>
              <w:rPr>
                <w:sz w:val="18"/>
                <w:szCs w:val="18"/>
              </w:rPr>
            </w:pPr>
            <w:r w:rsidRPr="00875E01">
              <w:rPr>
                <w:sz w:val="18"/>
                <w:szCs w:val="18"/>
              </w:rPr>
              <w:t>57,5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2566A8A" w14:textId="77777777" w:rsidR="00875E01" w:rsidRPr="00875E01" w:rsidRDefault="00875E01" w:rsidP="00875E01">
            <w:pPr>
              <w:jc w:val="center"/>
              <w:rPr>
                <w:sz w:val="18"/>
                <w:szCs w:val="18"/>
              </w:rPr>
            </w:pPr>
            <w:r w:rsidRPr="00875E01">
              <w:rPr>
                <w:sz w:val="18"/>
                <w:szCs w:val="18"/>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841EBA0" w14:textId="77777777" w:rsidR="00875E01" w:rsidRPr="00875E01" w:rsidRDefault="00875E01" w:rsidP="00875E01">
            <w:pPr>
              <w:jc w:val="center"/>
              <w:rPr>
                <w:sz w:val="18"/>
                <w:szCs w:val="18"/>
              </w:rPr>
            </w:pPr>
            <w:r w:rsidRPr="00875E01">
              <w:rPr>
                <w:sz w:val="18"/>
                <w:szCs w:val="18"/>
              </w:rPr>
              <w:t>0,0</w:t>
            </w:r>
          </w:p>
        </w:tc>
      </w:tr>
      <w:tr w:rsidR="00875E01" w:rsidRPr="00875E01" w14:paraId="7E4C1DC6"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B6CB0A9" w14:textId="77777777" w:rsidR="00875E01" w:rsidRPr="00875E01" w:rsidRDefault="00875E01" w:rsidP="00875E01">
            <w:pPr>
              <w:jc w:val="right"/>
              <w:rPr>
                <w:b/>
                <w:bCs/>
                <w:color w:val="000000"/>
                <w:sz w:val="18"/>
                <w:szCs w:val="18"/>
              </w:rPr>
            </w:pPr>
            <w:r w:rsidRPr="00875E01">
              <w:rPr>
                <w:b/>
                <w:bCs/>
                <w:color w:val="000000"/>
                <w:sz w:val="18"/>
                <w:szCs w:val="18"/>
              </w:rPr>
              <w:t>3.4</w:t>
            </w:r>
          </w:p>
        </w:tc>
        <w:tc>
          <w:tcPr>
            <w:tcW w:w="2216" w:type="dxa"/>
            <w:tcBorders>
              <w:top w:val="nil"/>
              <w:left w:val="nil"/>
              <w:bottom w:val="single" w:sz="4" w:space="0" w:color="auto"/>
              <w:right w:val="single" w:sz="4" w:space="0" w:color="auto"/>
            </w:tcBorders>
            <w:shd w:val="clear" w:color="000000" w:fill="FFFFFF"/>
            <w:vAlign w:val="center"/>
            <w:hideMark/>
          </w:tcPr>
          <w:p w14:paraId="33C21358" w14:textId="77777777" w:rsidR="00875E01" w:rsidRPr="00875E01" w:rsidRDefault="00875E01" w:rsidP="00875E01">
            <w:pPr>
              <w:ind w:right="-108"/>
              <w:rPr>
                <w:b/>
                <w:bCs/>
                <w:sz w:val="18"/>
                <w:szCs w:val="18"/>
              </w:rPr>
            </w:pPr>
            <w:r w:rsidRPr="00875E01">
              <w:rPr>
                <w:b/>
                <w:bCs/>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870" w:type="dxa"/>
            <w:tcBorders>
              <w:top w:val="nil"/>
              <w:left w:val="nil"/>
              <w:bottom w:val="single" w:sz="4" w:space="0" w:color="auto"/>
              <w:right w:val="single" w:sz="4" w:space="0" w:color="auto"/>
            </w:tcBorders>
            <w:shd w:val="clear" w:color="000000" w:fill="FFFFFF"/>
            <w:noWrap/>
            <w:vAlign w:val="center"/>
            <w:hideMark/>
          </w:tcPr>
          <w:p w14:paraId="376CE98A" w14:textId="77777777" w:rsidR="00875E01" w:rsidRPr="00875E01" w:rsidRDefault="00875E01" w:rsidP="00875E01">
            <w:pPr>
              <w:jc w:val="center"/>
              <w:rPr>
                <w:b/>
                <w:bCs/>
                <w:sz w:val="18"/>
                <w:szCs w:val="18"/>
              </w:rPr>
            </w:pPr>
            <w:r w:rsidRPr="00875E01">
              <w:rPr>
                <w:b/>
                <w:bCs/>
                <w:sz w:val="18"/>
                <w:szCs w:val="18"/>
              </w:rPr>
              <w:t>25 9 00 00000</w:t>
            </w:r>
          </w:p>
        </w:tc>
        <w:tc>
          <w:tcPr>
            <w:tcW w:w="576" w:type="dxa"/>
            <w:tcBorders>
              <w:top w:val="nil"/>
              <w:left w:val="nil"/>
              <w:bottom w:val="single" w:sz="4" w:space="0" w:color="auto"/>
              <w:right w:val="single" w:sz="4" w:space="0" w:color="auto"/>
            </w:tcBorders>
            <w:shd w:val="clear" w:color="000000" w:fill="FFFFFF"/>
            <w:noWrap/>
            <w:vAlign w:val="center"/>
          </w:tcPr>
          <w:p w14:paraId="6848336A"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4E95302"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62243F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B9695E7" w14:textId="77777777" w:rsidR="00875E01" w:rsidRPr="00875E01" w:rsidRDefault="00875E01" w:rsidP="00875E01">
            <w:pPr>
              <w:jc w:val="center"/>
              <w:rPr>
                <w:b/>
                <w:bCs/>
                <w:sz w:val="18"/>
                <w:szCs w:val="18"/>
              </w:rPr>
            </w:pPr>
            <w:r w:rsidRPr="00875E01">
              <w:rPr>
                <w:b/>
                <w:bCs/>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7B018EDD" w14:textId="77777777" w:rsidR="00875E01" w:rsidRPr="00875E01" w:rsidRDefault="00875E01" w:rsidP="00875E01">
            <w:pPr>
              <w:jc w:val="center"/>
              <w:rPr>
                <w:b/>
                <w:bCs/>
                <w:sz w:val="18"/>
                <w:szCs w:val="18"/>
              </w:rPr>
            </w:pPr>
            <w:r w:rsidRPr="00875E01">
              <w:rPr>
                <w:b/>
                <w:bCs/>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05D2AD39" w14:textId="77777777" w:rsidR="00875E01" w:rsidRPr="00875E01" w:rsidRDefault="00875E01" w:rsidP="00875E01">
            <w:pPr>
              <w:jc w:val="center"/>
              <w:rPr>
                <w:b/>
                <w:bCs/>
                <w:sz w:val="18"/>
                <w:szCs w:val="18"/>
              </w:rPr>
            </w:pPr>
            <w:r w:rsidRPr="00875E01">
              <w:rPr>
                <w:b/>
                <w:bCs/>
                <w:sz w:val="18"/>
                <w:szCs w:val="18"/>
              </w:rPr>
              <w:t>150,0</w:t>
            </w:r>
          </w:p>
        </w:tc>
      </w:tr>
      <w:tr w:rsidR="00875E01" w:rsidRPr="00875E01" w14:paraId="6B22CE3F"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91F2C5D" w14:textId="77777777" w:rsidR="00875E01" w:rsidRPr="00875E01" w:rsidRDefault="00875E01" w:rsidP="00875E01">
            <w:pPr>
              <w:jc w:val="right"/>
              <w:rPr>
                <w:b/>
                <w:bCs/>
                <w:color w:val="000000"/>
                <w:sz w:val="18"/>
                <w:szCs w:val="18"/>
              </w:rPr>
            </w:pPr>
            <w:r w:rsidRPr="00875E01">
              <w:rPr>
                <w:b/>
                <w:bCs/>
                <w:color w:val="000000"/>
                <w:sz w:val="18"/>
                <w:szCs w:val="18"/>
              </w:rPr>
              <w:t>3.4.1</w:t>
            </w:r>
          </w:p>
        </w:tc>
        <w:tc>
          <w:tcPr>
            <w:tcW w:w="2216" w:type="dxa"/>
            <w:tcBorders>
              <w:top w:val="nil"/>
              <w:left w:val="nil"/>
              <w:bottom w:val="single" w:sz="4" w:space="0" w:color="auto"/>
              <w:right w:val="single" w:sz="4" w:space="0" w:color="auto"/>
            </w:tcBorders>
            <w:shd w:val="clear" w:color="000000" w:fill="FFFFFF"/>
            <w:vAlign w:val="center"/>
            <w:hideMark/>
          </w:tcPr>
          <w:p w14:paraId="4BF5DA4E" w14:textId="77777777" w:rsidR="00875E01" w:rsidRPr="00875E01" w:rsidRDefault="00875E01" w:rsidP="00875E01">
            <w:pPr>
              <w:ind w:right="-108"/>
              <w:rPr>
                <w:b/>
                <w:bCs/>
                <w:sz w:val="18"/>
                <w:szCs w:val="18"/>
              </w:rPr>
            </w:pPr>
            <w:r w:rsidRPr="00875E01">
              <w:rPr>
                <w:b/>
                <w:bCs/>
                <w:sz w:val="18"/>
                <w:szCs w:val="18"/>
              </w:rPr>
              <w:t>Основное мероприятие «Проведение конкурсов, выставок, семинаров и прочих научно-практических мероприятий»</w:t>
            </w:r>
          </w:p>
        </w:tc>
        <w:tc>
          <w:tcPr>
            <w:tcW w:w="870" w:type="dxa"/>
            <w:tcBorders>
              <w:top w:val="nil"/>
              <w:left w:val="nil"/>
              <w:bottom w:val="single" w:sz="4" w:space="0" w:color="auto"/>
              <w:right w:val="single" w:sz="4" w:space="0" w:color="auto"/>
            </w:tcBorders>
            <w:shd w:val="clear" w:color="000000" w:fill="FFFFFF"/>
            <w:noWrap/>
            <w:vAlign w:val="center"/>
            <w:hideMark/>
          </w:tcPr>
          <w:p w14:paraId="31C4B91B" w14:textId="77777777" w:rsidR="00875E01" w:rsidRPr="00875E01" w:rsidRDefault="00875E01" w:rsidP="00875E01">
            <w:pPr>
              <w:jc w:val="center"/>
              <w:rPr>
                <w:b/>
                <w:bCs/>
                <w:sz w:val="18"/>
                <w:szCs w:val="18"/>
              </w:rPr>
            </w:pPr>
            <w:r w:rsidRPr="00875E01">
              <w:rPr>
                <w:b/>
                <w:bCs/>
                <w:sz w:val="18"/>
                <w:szCs w:val="18"/>
              </w:rPr>
              <w:t>25 9 01 00000</w:t>
            </w:r>
          </w:p>
        </w:tc>
        <w:tc>
          <w:tcPr>
            <w:tcW w:w="576" w:type="dxa"/>
            <w:tcBorders>
              <w:top w:val="nil"/>
              <w:left w:val="nil"/>
              <w:bottom w:val="single" w:sz="4" w:space="0" w:color="auto"/>
              <w:right w:val="single" w:sz="4" w:space="0" w:color="auto"/>
            </w:tcBorders>
            <w:shd w:val="clear" w:color="000000" w:fill="FFFFFF"/>
            <w:noWrap/>
            <w:vAlign w:val="center"/>
          </w:tcPr>
          <w:p w14:paraId="62FE0152"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5858FB0"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FE6382B"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2E058C4F" w14:textId="77777777" w:rsidR="00875E01" w:rsidRPr="00875E01" w:rsidRDefault="00875E01" w:rsidP="00875E01">
            <w:pPr>
              <w:jc w:val="center"/>
              <w:rPr>
                <w:b/>
                <w:bCs/>
                <w:sz w:val="18"/>
                <w:szCs w:val="18"/>
              </w:rPr>
            </w:pPr>
            <w:r w:rsidRPr="00875E01">
              <w:rPr>
                <w:b/>
                <w:bCs/>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25E47F81" w14:textId="77777777" w:rsidR="00875E01" w:rsidRPr="00875E01" w:rsidRDefault="00875E01" w:rsidP="00875E01">
            <w:pPr>
              <w:jc w:val="center"/>
              <w:rPr>
                <w:b/>
                <w:bCs/>
                <w:sz w:val="18"/>
                <w:szCs w:val="18"/>
              </w:rPr>
            </w:pPr>
            <w:r w:rsidRPr="00875E01">
              <w:rPr>
                <w:b/>
                <w:bCs/>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49FC324F" w14:textId="77777777" w:rsidR="00875E01" w:rsidRPr="00875E01" w:rsidRDefault="00875E01" w:rsidP="00875E01">
            <w:pPr>
              <w:jc w:val="center"/>
              <w:rPr>
                <w:b/>
                <w:bCs/>
                <w:sz w:val="18"/>
                <w:szCs w:val="18"/>
              </w:rPr>
            </w:pPr>
            <w:r w:rsidRPr="00875E01">
              <w:rPr>
                <w:b/>
                <w:bCs/>
                <w:sz w:val="18"/>
                <w:szCs w:val="18"/>
              </w:rPr>
              <w:t>150,0</w:t>
            </w:r>
          </w:p>
        </w:tc>
      </w:tr>
      <w:tr w:rsidR="00875E01" w:rsidRPr="00875E01" w14:paraId="5F24B206"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14F470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9642F4E" w14:textId="77777777" w:rsidR="00875E01" w:rsidRPr="00875E01" w:rsidRDefault="00875E01" w:rsidP="00875E01">
            <w:pPr>
              <w:ind w:right="-108"/>
              <w:rPr>
                <w:sz w:val="18"/>
                <w:szCs w:val="18"/>
              </w:rPr>
            </w:pPr>
            <w:r w:rsidRPr="00875E01">
              <w:rPr>
                <w:sz w:val="18"/>
                <w:szCs w:val="18"/>
              </w:rPr>
              <w:t>Мероприятия в области сельского хозяйства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2377AEC9" w14:textId="77777777" w:rsidR="00875E01" w:rsidRPr="00875E01" w:rsidRDefault="00875E01" w:rsidP="00875E01">
            <w:pPr>
              <w:jc w:val="center"/>
              <w:rPr>
                <w:sz w:val="18"/>
                <w:szCs w:val="18"/>
              </w:rPr>
            </w:pPr>
            <w:r w:rsidRPr="00875E01">
              <w:rPr>
                <w:sz w:val="18"/>
                <w:szCs w:val="18"/>
              </w:rPr>
              <w:t>25 9 01 81550</w:t>
            </w:r>
          </w:p>
        </w:tc>
        <w:tc>
          <w:tcPr>
            <w:tcW w:w="576" w:type="dxa"/>
            <w:tcBorders>
              <w:top w:val="nil"/>
              <w:left w:val="nil"/>
              <w:bottom w:val="single" w:sz="4" w:space="0" w:color="auto"/>
              <w:right w:val="single" w:sz="4" w:space="0" w:color="auto"/>
            </w:tcBorders>
            <w:shd w:val="clear" w:color="000000" w:fill="FFFFFF"/>
            <w:noWrap/>
            <w:vAlign w:val="center"/>
            <w:hideMark/>
          </w:tcPr>
          <w:p w14:paraId="41791AA1"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5DFF6283"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9731521" w14:textId="77777777" w:rsidR="00875E01" w:rsidRPr="00875E01" w:rsidRDefault="00875E01" w:rsidP="00875E01">
            <w:pPr>
              <w:jc w:val="center"/>
              <w:rPr>
                <w:sz w:val="18"/>
                <w:szCs w:val="18"/>
              </w:rPr>
            </w:pPr>
            <w:r w:rsidRPr="00875E01">
              <w:rPr>
                <w:sz w:val="18"/>
                <w:szCs w:val="18"/>
              </w:rPr>
              <w:t>05</w:t>
            </w:r>
          </w:p>
        </w:tc>
        <w:tc>
          <w:tcPr>
            <w:tcW w:w="1342" w:type="dxa"/>
            <w:tcBorders>
              <w:top w:val="nil"/>
              <w:left w:val="nil"/>
              <w:bottom w:val="single" w:sz="4" w:space="0" w:color="auto"/>
              <w:right w:val="single" w:sz="4" w:space="0" w:color="auto"/>
            </w:tcBorders>
            <w:shd w:val="clear" w:color="000000" w:fill="FFFFFF"/>
            <w:noWrap/>
            <w:vAlign w:val="center"/>
            <w:hideMark/>
          </w:tcPr>
          <w:p w14:paraId="3EFE6F27" w14:textId="77777777" w:rsidR="00875E01" w:rsidRPr="00875E01" w:rsidRDefault="00875E01" w:rsidP="00875E01">
            <w:pPr>
              <w:jc w:val="center"/>
              <w:rPr>
                <w:sz w:val="18"/>
                <w:szCs w:val="18"/>
              </w:rPr>
            </w:pPr>
            <w:r w:rsidRPr="00875E01">
              <w:rPr>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41FAEEAE" w14:textId="77777777" w:rsidR="00875E01" w:rsidRPr="00875E01" w:rsidRDefault="00875E01" w:rsidP="00875E01">
            <w:pPr>
              <w:jc w:val="center"/>
              <w:rPr>
                <w:sz w:val="18"/>
                <w:szCs w:val="18"/>
              </w:rPr>
            </w:pPr>
            <w:r w:rsidRPr="00875E01">
              <w:rPr>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52A355F0" w14:textId="77777777" w:rsidR="00875E01" w:rsidRPr="00875E01" w:rsidRDefault="00875E01" w:rsidP="00875E01">
            <w:pPr>
              <w:jc w:val="center"/>
              <w:rPr>
                <w:sz w:val="18"/>
                <w:szCs w:val="18"/>
              </w:rPr>
            </w:pPr>
            <w:r w:rsidRPr="00875E01">
              <w:rPr>
                <w:sz w:val="18"/>
                <w:szCs w:val="18"/>
              </w:rPr>
              <w:t>150,0</w:t>
            </w:r>
          </w:p>
        </w:tc>
      </w:tr>
      <w:tr w:rsidR="00875E01" w:rsidRPr="00875E01" w14:paraId="3BDC0EFC" w14:textId="77777777" w:rsidTr="00875E01">
        <w:trPr>
          <w:trHeight w:val="157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DCE8838" w14:textId="77777777" w:rsidR="00875E01" w:rsidRPr="00875E01" w:rsidRDefault="00875E01" w:rsidP="00875E01">
            <w:pPr>
              <w:jc w:val="right"/>
              <w:rPr>
                <w:b/>
                <w:bCs/>
                <w:color w:val="000000"/>
                <w:sz w:val="18"/>
                <w:szCs w:val="18"/>
              </w:rPr>
            </w:pPr>
            <w:r w:rsidRPr="00875E01">
              <w:rPr>
                <w:b/>
                <w:bCs/>
                <w:color w:val="000000"/>
                <w:sz w:val="18"/>
                <w:szCs w:val="18"/>
              </w:rPr>
              <w:t>4.</w:t>
            </w:r>
          </w:p>
        </w:tc>
        <w:tc>
          <w:tcPr>
            <w:tcW w:w="2216" w:type="dxa"/>
            <w:tcBorders>
              <w:top w:val="nil"/>
              <w:left w:val="nil"/>
              <w:bottom w:val="single" w:sz="4" w:space="0" w:color="auto"/>
              <w:right w:val="single" w:sz="4" w:space="0" w:color="auto"/>
            </w:tcBorders>
            <w:shd w:val="clear" w:color="000000" w:fill="FFFFFF"/>
            <w:vAlign w:val="center"/>
            <w:hideMark/>
          </w:tcPr>
          <w:p w14:paraId="174C7F5F" w14:textId="77777777" w:rsidR="00875E01" w:rsidRPr="00875E01" w:rsidRDefault="00875E01" w:rsidP="00875E01">
            <w:pPr>
              <w:ind w:right="-108"/>
              <w:rPr>
                <w:b/>
                <w:bCs/>
                <w:sz w:val="18"/>
                <w:szCs w:val="18"/>
              </w:rPr>
            </w:pPr>
            <w:r w:rsidRPr="00875E01">
              <w:rPr>
                <w:b/>
                <w:bCs/>
                <w:sz w:val="18"/>
                <w:szCs w:val="18"/>
              </w:rPr>
              <w:t>Муниципальная программа Рамонского муниципального района Воронежской области «Формирование и эффективное управление муниципальной собственностью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6CBF2DBC" w14:textId="77777777" w:rsidR="00875E01" w:rsidRPr="00875E01" w:rsidRDefault="00875E01" w:rsidP="00875E01">
            <w:pPr>
              <w:jc w:val="center"/>
              <w:rPr>
                <w:b/>
                <w:bCs/>
                <w:sz w:val="18"/>
                <w:szCs w:val="18"/>
              </w:rPr>
            </w:pPr>
            <w:r w:rsidRPr="00875E01">
              <w:rPr>
                <w:b/>
                <w:bCs/>
                <w:sz w:val="18"/>
                <w:szCs w:val="18"/>
              </w:rPr>
              <w:t>38 0 00 00000</w:t>
            </w:r>
          </w:p>
        </w:tc>
        <w:tc>
          <w:tcPr>
            <w:tcW w:w="576" w:type="dxa"/>
            <w:tcBorders>
              <w:top w:val="nil"/>
              <w:left w:val="nil"/>
              <w:bottom w:val="single" w:sz="4" w:space="0" w:color="auto"/>
              <w:right w:val="single" w:sz="4" w:space="0" w:color="auto"/>
            </w:tcBorders>
            <w:shd w:val="clear" w:color="000000" w:fill="FFFFFF"/>
            <w:noWrap/>
            <w:vAlign w:val="center"/>
          </w:tcPr>
          <w:p w14:paraId="7D4A776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CD3E990"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8B3FAE0"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0BAC3ABF" w14:textId="77777777" w:rsidR="00875E01" w:rsidRPr="00875E01" w:rsidRDefault="00875E01" w:rsidP="00875E01">
            <w:pPr>
              <w:jc w:val="center"/>
              <w:rPr>
                <w:b/>
                <w:bCs/>
                <w:sz w:val="18"/>
                <w:szCs w:val="18"/>
              </w:rPr>
            </w:pPr>
            <w:r w:rsidRPr="00875E01">
              <w:rPr>
                <w:b/>
                <w:bCs/>
                <w:sz w:val="18"/>
                <w:szCs w:val="18"/>
              </w:rPr>
              <w:t>16 497,2</w:t>
            </w:r>
          </w:p>
        </w:tc>
        <w:tc>
          <w:tcPr>
            <w:tcW w:w="1417" w:type="dxa"/>
            <w:tcBorders>
              <w:top w:val="nil"/>
              <w:left w:val="nil"/>
              <w:bottom w:val="single" w:sz="4" w:space="0" w:color="auto"/>
              <w:right w:val="single" w:sz="4" w:space="0" w:color="auto"/>
            </w:tcBorders>
            <w:shd w:val="clear" w:color="000000" w:fill="FFFFFF"/>
            <w:vAlign w:val="center"/>
            <w:hideMark/>
          </w:tcPr>
          <w:p w14:paraId="69565CEB" w14:textId="77777777" w:rsidR="00875E01" w:rsidRPr="00875E01" w:rsidRDefault="00875E01" w:rsidP="00875E01">
            <w:pPr>
              <w:jc w:val="center"/>
              <w:rPr>
                <w:b/>
                <w:bCs/>
                <w:sz w:val="18"/>
                <w:szCs w:val="18"/>
              </w:rPr>
            </w:pPr>
            <w:r w:rsidRPr="00875E01">
              <w:rPr>
                <w:b/>
                <w:bCs/>
                <w:sz w:val="18"/>
                <w:szCs w:val="18"/>
              </w:rPr>
              <w:t>14 567,3</w:t>
            </w:r>
          </w:p>
        </w:tc>
        <w:tc>
          <w:tcPr>
            <w:tcW w:w="1417" w:type="dxa"/>
            <w:tcBorders>
              <w:top w:val="nil"/>
              <w:left w:val="nil"/>
              <w:bottom w:val="single" w:sz="4" w:space="0" w:color="auto"/>
              <w:right w:val="single" w:sz="4" w:space="0" w:color="auto"/>
            </w:tcBorders>
            <w:shd w:val="clear" w:color="000000" w:fill="FFFFFF"/>
            <w:vAlign w:val="center"/>
            <w:hideMark/>
          </w:tcPr>
          <w:p w14:paraId="313791AB" w14:textId="77777777" w:rsidR="00875E01" w:rsidRPr="00875E01" w:rsidRDefault="00875E01" w:rsidP="00875E01">
            <w:pPr>
              <w:jc w:val="center"/>
              <w:rPr>
                <w:b/>
                <w:bCs/>
                <w:sz w:val="18"/>
                <w:szCs w:val="18"/>
              </w:rPr>
            </w:pPr>
            <w:r w:rsidRPr="00875E01">
              <w:rPr>
                <w:b/>
                <w:bCs/>
                <w:sz w:val="18"/>
                <w:szCs w:val="18"/>
              </w:rPr>
              <w:t>13 686,5</w:t>
            </w:r>
          </w:p>
        </w:tc>
      </w:tr>
      <w:tr w:rsidR="00875E01" w:rsidRPr="00875E01" w14:paraId="5ECB85C5" w14:textId="77777777" w:rsidTr="00875E01">
        <w:trPr>
          <w:trHeight w:val="72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437A66D" w14:textId="77777777" w:rsidR="00875E01" w:rsidRPr="00875E01" w:rsidRDefault="00875E01" w:rsidP="00875E01">
            <w:pPr>
              <w:jc w:val="right"/>
              <w:rPr>
                <w:b/>
                <w:bCs/>
                <w:color w:val="000000"/>
                <w:sz w:val="18"/>
                <w:szCs w:val="18"/>
              </w:rPr>
            </w:pPr>
            <w:r w:rsidRPr="00875E01">
              <w:rPr>
                <w:b/>
                <w:bCs/>
                <w:color w:val="000000"/>
                <w:sz w:val="18"/>
                <w:szCs w:val="18"/>
              </w:rPr>
              <w:t>4.1</w:t>
            </w:r>
          </w:p>
        </w:tc>
        <w:tc>
          <w:tcPr>
            <w:tcW w:w="2216" w:type="dxa"/>
            <w:tcBorders>
              <w:top w:val="nil"/>
              <w:left w:val="nil"/>
              <w:bottom w:val="single" w:sz="4" w:space="0" w:color="auto"/>
              <w:right w:val="single" w:sz="4" w:space="0" w:color="auto"/>
            </w:tcBorders>
            <w:shd w:val="clear" w:color="000000" w:fill="FFFFFF"/>
            <w:vAlign w:val="center"/>
            <w:hideMark/>
          </w:tcPr>
          <w:p w14:paraId="65F86502" w14:textId="77777777" w:rsidR="00875E01" w:rsidRPr="00875E01" w:rsidRDefault="00875E01" w:rsidP="00875E01">
            <w:pPr>
              <w:ind w:right="-108"/>
              <w:rPr>
                <w:b/>
                <w:bCs/>
                <w:sz w:val="18"/>
                <w:szCs w:val="18"/>
              </w:rPr>
            </w:pPr>
            <w:r w:rsidRPr="00875E01">
              <w:rPr>
                <w:b/>
                <w:bCs/>
                <w:sz w:val="18"/>
                <w:szCs w:val="18"/>
              </w:rPr>
              <w:t xml:space="preserve">Подпрограмма «Управление муниципальной собственностью  Рамонского муниципального района» </w:t>
            </w:r>
          </w:p>
        </w:tc>
        <w:tc>
          <w:tcPr>
            <w:tcW w:w="870" w:type="dxa"/>
            <w:tcBorders>
              <w:top w:val="nil"/>
              <w:left w:val="nil"/>
              <w:bottom w:val="single" w:sz="4" w:space="0" w:color="auto"/>
              <w:right w:val="single" w:sz="4" w:space="0" w:color="auto"/>
            </w:tcBorders>
            <w:shd w:val="clear" w:color="000000" w:fill="FFFFFF"/>
            <w:noWrap/>
            <w:vAlign w:val="center"/>
            <w:hideMark/>
          </w:tcPr>
          <w:p w14:paraId="0547ED86" w14:textId="77777777" w:rsidR="00875E01" w:rsidRPr="00875E01" w:rsidRDefault="00875E01" w:rsidP="00875E01">
            <w:pPr>
              <w:jc w:val="center"/>
              <w:rPr>
                <w:b/>
                <w:bCs/>
                <w:sz w:val="18"/>
                <w:szCs w:val="18"/>
              </w:rPr>
            </w:pPr>
            <w:r w:rsidRPr="00875E01">
              <w:rPr>
                <w:b/>
                <w:bCs/>
                <w:sz w:val="18"/>
                <w:szCs w:val="18"/>
              </w:rPr>
              <w:t>38 1 00 00000</w:t>
            </w:r>
          </w:p>
        </w:tc>
        <w:tc>
          <w:tcPr>
            <w:tcW w:w="576" w:type="dxa"/>
            <w:tcBorders>
              <w:top w:val="nil"/>
              <w:left w:val="nil"/>
              <w:bottom w:val="single" w:sz="4" w:space="0" w:color="auto"/>
              <w:right w:val="single" w:sz="4" w:space="0" w:color="auto"/>
            </w:tcBorders>
            <w:shd w:val="clear" w:color="000000" w:fill="FFFFFF"/>
            <w:noWrap/>
            <w:vAlign w:val="center"/>
          </w:tcPr>
          <w:p w14:paraId="336FE175"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6290CAF"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FD884D8"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406D2231" w14:textId="77777777" w:rsidR="00875E01" w:rsidRPr="00875E01" w:rsidRDefault="00875E01" w:rsidP="00875E01">
            <w:pPr>
              <w:jc w:val="center"/>
              <w:rPr>
                <w:b/>
                <w:bCs/>
                <w:sz w:val="18"/>
                <w:szCs w:val="18"/>
              </w:rPr>
            </w:pPr>
            <w:r w:rsidRPr="00875E01">
              <w:rPr>
                <w:b/>
                <w:bCs/>
                <w:sz w:val="18"/>
                <w:szCs w:val="18"/>
              </w:rPr>
              <w:t>7 681,8</w:t>
            </w:r>
          </w:p>
        </w:tc>
        <w:tc>
          <w:tcPr>
            <w:tcW w:w="1417" w:type="dxa"/>
            <w:tcBorders>
              <w:top w:val="nil"/>
              <w:left w:val="nil"/>
              <w:bottom w:val="single" w:sz="4" w:space="0" w:color="auto"/>
              <w:right w:val="single" w:sz="4" w:space="0" w:color="auto"/>
            </w:tcBorders>
            <w:shd w:val="clear" w:color="000000" w:fill="FFFFFF"/>
            <w:vAlign w:val="center"/>
            <w:hideMark/>
          </w:tcPr>
          <w:p w14:paraId="35C595D5" w14:textId="77777777" w:rsidR="00875E01" w:rsidRPr="00875E01" w:rsidRDefault="00875E01" w:rsidP="00875E01">
            <w:pPr>
              <w:jc w:val="center"/>
              <w:rPr>
                <w:b/>
                <w:bCs/>
                <w:sz w:val="18"/>
                <w:szCs w:val="18"/>
              </w:rPr>
            </w:pPr>
            <w:r w:rsidRPr="00875E01">
              <w:rPr>
                <w:b/>
                <w:bCs/>
                <w:sz w:val="18"/>
                <w:szCs w:val="18"/>
              </w:rPr>
              <w:t>6 202,0</w:t>
            </w:r>
          </w:p>
        </w:tc>
        <w:tc>
          <w:tcPr>
            <w:tcW w:w="1417" w:type="dxa"/>
            <w:tcBorders>
              <w:top w:val="nil"/>
              <w:left w:val="nil"/>
              <w:bottom w:val="single" w:sz="4" w:space="0" w:color="auto"/>
              <w:right w:val="single" w:sz="4" w:space="0" w:color="auto"/>
            </w:tcBorders>
            <w:shd w:val="clear" w:color="000000" w:fill="FFFFFF"/>
            <w:vAlign w:val="center"/>
            <w:hideMark/>
          </w:tcPr>
          <w:p w14:paraId="7811D2A9" w14:textId="77777777" w:rsidR="00875E01" w:rsidRPr="00875E01" w:rsidRDefault="00875E01" w:rsidP="00875E01">
            <w:pPr>
              <w:jc w:val="center"/>
              <w:rPr>
                <w:b/>
                <w:bCs/>
                <w:sz w:val="18"/>
                <w:szCs w:val="18"/>
              </w:rPr>
            </w:pPr>
            <w:r w:rsidRPr="00875E01">
              <w:rPr>
                <w:b/>
                <w:bCs/>
                <w:sz w:val="18"/>
                <w:szCs w:val="18"/>
              </w:rPr>
              <w:t>5 228,0</w:t>
            </w:r>
          </w:p>
        </w:tc>
      </w:tr>
      <w:tr w:rsidR="00875E01" w:rsidRPr="00875E01" w14:paraId="68AA719D"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0D7B174" w14:textId="77777777" w:rsidR="00875E01" w:rsidRPr="00875E01" w:rsidRDefault="00875E01" w:rsidP="00875E01">
            <w:pPr>
              <w:jc w:val="right"/>
              <w:rPr>
                <w:b/>
                <w:bCs/>
                <w:color w:val="000000"/>
                <w:sz w:val="18"/>
                <w:szCs w:val="18"/>
              </w:rPr>
            </w:pPr>
            <w:r w:rsidRPr="00875E01">
              <w:rPr>
                <w:b/>
                <w:bCs/>
                <w:color w:val="000000"/>
                <w:sz w:val="18"/>
                <w:szCs w:val="18"/>
              </w:rPr>
              <w:t>4.1.1</w:t>
            </w:r>
          </w:p>
        </w:tc>
        <w:tc>
          <w:tcPr>
            <w:tcW w:w="2216" w:type="dxa"/>
            <w:tcBorders>
              <w:top w:val="nil"/>
              <w:left w:val="nil"/>
              <w:bottom w:val="single" w:sz="4" w:space="0" w:color="auto"/>
              <w:right w:val="single" w:sz="4" w:space="0" w:color="auto"/>
            </w:tcBorders>
            <w:shd w:val="clear" w:color="000000" w:fill="FFFFFF"/>
            <w:vAlign w:val="center"/>
            <w:hideMark/>
          </w:tcPr>
          <w:p w14:paraId="2DBF95A5" w14:textId="77777777" w:rsidR="00875E01" w:rsidRPr="00875E01" w:rsidRDefault="00875E01" w:rsidP="00875E01">
            <w:pPr>
              <w:ind w:right="-108"/>
              <w:rPr>
                <w:b/>
                <w:bCs/>
                <w:sz w:val="18"/>
                <w:szCs w:val="18"/>
              </w:rPr>
            </w:pPr>
            <w:r w:rsidRPr="00875E01">
              <w:rPr>
                <w:b/>
                <w:bCs/>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29DCA100" w14:textId="77777777" w:rsidR="00875E01" w:rsidRPr="00875E01" w:rsidRDefault="00875E01" w:rsidP="00875E01">
            <w:pPr>
              <w:jc w:val="center"/>
              <w:rPr>
                <w:b/>
                <w:bCs/>
                <w:sz w:val="18"/>
                <w:szCs w:val="18"/>
              </w:rPr>
            </w:pPr>
            <w:r w:rsidRPr="00875E01">
              <w:rPr>
                <w:b/>
                <w:bCs/>
                <w:sz w:val="18"/>
                <w:szCs w:val="18"/>
              </w:rPr>
              <w:t>38 1 01 00000</w:t>
            </w:r>
          </w:p>
        </w:tc>
        <w:tc>
          <w:tcPr>
            <w:tcW w:w="576" w:type="dxa"/>
            <w:tcBorders>
              <w:top w:val="nil"/>
              <w:left w:val="nil"/>
              <w:bottom w:val="single" w:sz="4" w:space="0" w:color="auto"/>
              <w:right w:val="single" w:sz="4" w:space="0" w:color="auto"/>
            </w:tcBorders>
            <w:shd w:val="clear" w:color="000000" w:fill="FFFFFF"/>
            <w:noWrap/>
            <w:vAlign w:val="center"/>
          </w:tcPr>
          <w:p w14:paraId="1019507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630F2C5"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EDE4DFB"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01624491" w14:textId="77777777" w:rsidR="00875E01" w:rsidRPr="00875E01" w:rsidRDefault="00875E01" w:rsidP="00875E01">
            <w:pPr>
              <w:jc w:val="center"/>
              <w:rPr>
                <w:b/>
                <w:bCs/>
                <w:sz w:val="18"/>
                <w:szCs w:val="18"/>
              </w:rPr>
            </w:pPr>
            <w:r w:rsidRPr="00875E01">
              <w:rPr>
                <w:b/>
                <w:bCs/>
                <w:sz w:val="18"/>
                <w:szCs w:val="18"/>
              </w:rPr>
              <w:t>7 681,8</w:t>
            </w:r>
          </w:p>
        </w:tc>
        <w:tc>
          <w:tcPr>
            <w:tcW w:w="1417" w:type="dxa"/>
            <w:tcBorders>
              <w:top w:val="nil"/>
              <w:left w:val="nil"/>
              <w:bottom w:val="single" w:sz="4" w:space="0" w:color="auto"/>
              <w:right w:val="single" w:sz="4" w:space="0" w:color="auto"/>
            </w:tcBorders>
            <w:shd w:val="clear" w:color="000000" w:fill="FFFFFF"/>
            <w:vAlign w:val="center"/>
            <w:hideMark/>
          </w:tcPr>
          <w:p w14:paraId="31ED32DD" w14:textId="77777777" w:rsidR="00875E01" w:rsidRPr="00875E01" w:rsidRDefault="00875E01" w:rsidP="00875E01">
            <w:pPr>
              <w:jc w:val="center"/>
              <w:rPr>
                <w:b/>
                <w:bCs/>
                <w:sz w:val="18"/>
                <w:szCs w:val="18"/>
              </w:rPr>
            </w:pPr>
            <w:r w:rsidRPr="00875E01">
              <w:rPr>
                <w:b/>
                <w:bCs/>
                <w:sz w:val="18"/>
                <w:szCs w:val="18"/>
              </w:rPr>
              <w:t>6 202,0</w:t>
            </w:r>
          </w:p>
        </w:tc>
        <w:tc>
          <w:tcPr>
            <w:tcW w:w="1417" w:type="dxa"/>
            <w:tcBorders>
              <w:top w:val="nil"/>
              <w:left w:val="nil"/>
              <w:bottom w:val="single" w:sz="4" w:space="0" w:color="auto"/>
              <w:right w:val="single" w:sz="4" w:space="0" w:color="auto"/>
            </w:tcBorders>
            <w:shd w:val="clear" w:color="000000" w:fill="FFFFFF"/>
            <w:vAlign w:val="center"/>
            <w:hideMark/>
          </w:tcPr>
          <w:p w14:paraId="73C50700" w14:textId="77777777" w:rsidR="00875E01" w:rsidRPr="00875E01" w:rsidRDefault="00875E01" w:rsidP="00875E01">
            <w:pPr>
              <w:jc w:val="center"/>
              <w:rPr>
                <w:b/>
                <w:bCs/>
                <w:sz w:val="18"/>
                <w:szCs w:val="18"/>
              </w:rPr>
            </w:pPr>
            <w:r w:rsidRPr="00875E01">
              <w:rPr>
                <w:b/>
                <w:bCs/>
                <w:sz w:val="18"/>
                <w:szCs w:val="18"/>
              </w:rPr>
              <w:t>5 228,0</w:t>
            </w:r>
          </w:p>
        </w:tc>
      </w:tr>
      <w:tr w:rsidR="00875E01" w:rsidRPr="00875E01" w14:paraId="23479B06" w14:textId="77777777" w:rsidTr="00875E01">
        <w:trPr>
          <w:trHeight w:val="1073"/>
        </w:trPr>
        <w:tc>
          <w:tcPr>
            <w:tcW w:w="756" w:type="dxa"/>
            <w:tcBorders>
              <w:top w:val="nil"/>
              <w:left w:val="single" w:sz="4" w:space="0" w:color="auto"/>
              <w:bottom w:val="single" w:sz="4" w:space="0" w:color="auto"/>
              <w:right w:val="single" w:sz="4" w:space="0" w:color="auto"/>
            </w:tcBorders>
            <w:shd w:val="clear" w:color="000000" w:fill="FFFFFF"/>
            <w:vAlign w:val="bottom"/>
          </w:tcPr>
          <w:p w14:paraId="6DD577C3"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1606AFA" w14:textId="77777777" w:rsidR="00875E01" w:rsidRPr="00875E01" w:rsidRDefault="00875E01" w:rsidP="00875E01">
            <w:pPr>
              <w:ind w:right="-108"/>
              <w:rPr>
                <w:sz w:val="18"/>
                <w:szCs w:val="18"/>
              </w:rPr>
            </w:pPr>
            <w:r w:rsidRPr="00875E01">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5AF4CB77" w14:textId="77777777" w:rsidR="00875E01" w:rsidRPr="00875E01" w:rsidRDefault="00875E01" w:rsidP="00875E01">
            <w:pPr>
              <w:jc w:val="center"/>
              <w:rPr>
                <w:sz w:val="18"/>
                <w:szCs w:val="18"/>
              </w:rPr>
            </w:pPr>
            <w:r w:rsidRPr="00875E01">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7C2E7B7A"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E44031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2364D83"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6848661E" w14:textId="77777777" w:rsidR="00875E01" w:rsidRPr="00875E01" w:rsidRDefault="00875E01" w:rsidP="00875E01">
            <w:pPr>
              <w:jc w:val="center"/>
              <w:rPr>
                <w:sz w:val="18"/>
                <w:szCs w:val="18"/>
              </w:rPr>
            </w:pPr>
            <w:r w:rsidRPr="00875E01">
              <w:rPr>
                <w:sz w:val="18"/>
                <w:szCs w:val="18"/>
              </w:rPr>
              <w:t>4 681,8</w:t>
            </w:r>
          </w:p>
        </w:tc>
        <w:tc>
          <w:tcPr>
            <w:tcW w:w="1417" w:type="dxa"/>
            <w:tcBorders>
              <w:top w:val="nil"/>
              <w:left w:val="nil"/>
              <w:bottom w:val="single" w:sz="4" w:space="0" w:color="auto"/>
              <w:right w:val="single" w:sz="4" w:space="0" w:color="auto"/>
            </w:tcBorders>
            <w:shd w:val="clear" w:color="000000" w:fill="FFFFFF"/>
            <w:noWrap/>
            <w:vAlign w:val="center"/>
            <w:hideMark/>
          </w:tcPr>
          <w:p w14:paraId="3C826A56" w14:textId="77777777" w:rsidR="00875E01" w:rsidRPr="00875E01" w:rsidRDefault="00875E01" w:rsidP="00875E01">
            <w:pPr>
              <w:jc w:val="center"/>
              <w:rPr>
                <w:sz w:val="18"/>
                <w:szCs w:val="18"/>
              </w:rPr>
            </w:pPr>
            <w:r w:rsidRPr="00875E01">
              <w:rPr>
                <w:sz w:val="18"/>
                <w:szCs w:val="18"/>
              </w:rPr>
              <w:t>5 202,0</w:t>
            </w:r>
          </w:p>
        </w:tc>
        <w:tc>
          <w:tcPr>
            <w:tcW w:w="1417" w:type="dxa"/>
            <w:tcBorders>
              <w:top w:val="nil"/>
              <w:left w:val="nil"/>
              <w:bottom w:val="single" w:sz="4" w:space="0" w:color="auto"/>
              <w:right w:val="single" w:sz="4" w:space="0" w:color="auto"/>
            </w:tcBorders>
            <w:shd w:val="clear" w:color="000000" w:fill="FFFFFF"/>
            <w:noWrap/>
            <w:vAlign w:val="center"/>
            <w:hideMark/>
          </w:tcPr>
          <w:p w14:paraId="72362C1F" w14:textId="77777777" w:rsidR="00875E01" w:rsidRPr="00875E01" w:rsidRDefault="00875E01" w:rsidP="00875E01">
            <w:pPr>
              <w:jc w:val="center"/>
              <w:rPr>
                <w:sz w:val="18"/>
                <w:szCs w:val="18"/>
              </w:rPr>
            </w:pPr>
            <w:r w:rsidRPr="00875E01">
              <w:rPr>
                <w:sz w:val="18"/>
                <w:szCs w:val="18"/>
              </w:rPr>
              <w:t>5 228,0</w:t>
            </w:r>
          </w:p>
        </w:tc>
      </w:tr>
      <w:tr w:rsidR="00875E01" w:rsidRPr="00875E01" w14:paraId="3A9F4F4C" w14:textId="77777777" w:rsidTr="00875E01">
        <w:trPr>
          <w:trHeight w:val="1163"/>
        </w:trPr>
        <w:tc>
          <w:tcPr>
            <w:tcW w:w="756" w:type="dxa"/>
            <w:tcBorders>
              <w:top w:val="nil"/>
              <w:left w:val="single" w:sz="4" w:space="0" w:color="auto"/>
              <w:bottom w:val="single" w:sz="4" w:space="0" w:color="auto"/>
              <w:right w:val="single" w:sz="4" w:space="0" w:color="auto"/>
            </w:tcBorders>
            <w:shd w:val="clear" w:color="000000" w:fill="FFFFFF"/>
            <w:vAlign w:val="bottom"/>
          </w:tcPr>
          <w:p w14:paraId="0D12EF1A"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A6B7B95" w14:textId="77777777" w:rsidR="00875E01" w:rsidRPr="00875E01" w:rsidRDefault="00875E01" w:rsidP="00875E01">
            <w:pPr>
              <w:ind w:right="-108"/>
              <w:rPr>
                <w:sz w:val="18"/>
                <w:szCs w:val="18"/>
              </w:rPr>
            </w:pPr>
            <w:r w:rsidRPr="00875E01">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870" w:type="dxa"/>
            <w:tcBorders>
              <w:top w:val="nil"/>
              <w:left w:val="nil"/>
              <w:bottom w:val="single" w:sz="4" w:space="0" w:color="auto"/>
              <w:right w:val="single" w:sz="4" w:space="0" w:color="auto"/>
            </w:tcBorders>
            <w:shd w:val="clear" w:color="000000" w:fill="FFFFFF"/>
            <w:noWrap/>
            <w:vAlign w:val="center"/>
            <w:hideMark/>
          </w:tcPr>
          <w:p w14:paraId="7870D360" w14:textId="77777777" w:rsidR="00875E01" w:rsidRPr="00875E01" w:rsidRDefault="00875E01" w:rsidP="00875E01">
            <w:pPr>
              <w:jc w:val="center"/>
              <w:rPr>
                <w:sz w:val="18"/>
                <w:szCs w:val="18"/>
              </w:rPr>
            </w:pPr>
            <w:r w:rsidRPr="00875E01">
              <w:rPr>
                <w:sz w:val="18"/>
                <w:szCs w:val="18"/>
              </w:rPr>
              <w:t>38 1 01 80200</w:t>
            </w:r>
          </w:p>
        </w:tc>
        <w:tc>
          <w:tcPr>
            <w:tcW w:w="576" w:type="dxa"/>
            <w:tcBorders>
              <w:top w:val="nil"/>
              <w:left w:val="nil"/>
              <w:bottom w:val="single" w:sz="4" w:space="0" w:color="auto"/>
              <w:right w:val="single" w:sz="4" w:space="0" w:color="auto"/>
            </w:tcBorders>
            <w:shd w:val="clear" w:color="000000" w:fill="FFFFFF"/>
            <w:noWrap/>
            <w:vAlign w:val="center"/>
            <w:hideMark/>
          </w:tcPr>
          <w:p w14:paraId="1B69F852"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4B6831BD"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748F23A"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4481A1B7" w14:textId="77777777" w:rsidR="00875E01" w:rsidRPr="00875E01" w:rsidRDefault="00875E01" w:rsidP="00875E01">
            <w:pPr>
              <w:jc w:val="center"/>
              <w:rPr>
                <w:sz w:val="18"/>
                <w:szCs w:val="18"/>
              </w:rPr>
            </w:pPr>
            <w:r w:rsidRPr="00875E01">
              <w:rPr>
                <w:sz w:val="18"/>
                <w:szCs w:val="18"/>
              </w:rPr>
              <w:t>3 000,0</w:t>
            </w:r>
          </w:p>
        </w:tc>
        <w:tc>
          <w:tcPr>
            <w:tcW w:w="1417" w:type="dxa"/>
            <w:tcBorders>
              <w:top w:val="nil"/>
              <w:left w:val="nil"/>
              <w:bottom w:val="single" w:sz="4" w:space="0" w:color="auto"/>
              <w:right w:val="single" w:sz="4" w:space="0" w:color="auto"/>
            </w:tcBorders>
            <w:shd w:val="clear" w:color="000000" w:fill="FFFFFF"/>
            <w:noWrap/>
            <w:vAlign w:val="center"/>
            <w:hideMark/>
          </w:tcPr>
          <w:p w14:paraId="3C25D30E" w14:textId="77777777" w:rsidR="00875E01" w:rsidRPr="00875E01" w:rsidRDefault="00875E01" w:rsidP="00875E01">
            <w:pPr>
              <w:jc w:val="center"/>
              <w:rPr>
                <w:sz w:val="18"/>
                <w:szCs w:val="18"/>
              </w:rPr>
            </w:pPr>
            <w:r w:rsidRPr="00875E01">
              <w:rPr>
                <w:sz w:val="18"/>
                <w:szCs w:val="18"/>
              </w:rPr>
              <w:t>1 000,0</w:t>
            </w:r>
          </w:p>
        </w:tc>
        <w:tc>
          <w:tcPr>
            <w:tcW w:w="1417" w:type="dxa"/>
            <w:tcBorders>
              <w:top w:val="nil"/>
              <w:left w:val="nil"/>
              <w:bottom w:val="single" w:sz="4" w:space="0" w:color="auto"/>
              <w:right w:val="single" w:sz="4" w:space="0" w:color="auto"/>
            </w:tcBorders>
            <w:shd w:val="clear" w:color="000000" w:fill="FFFFFF"/>
            <w:noWrap/>
            <w:vAlign w:val="center"/>
            <w:hideMark/>
          </w:tcPr>
          <w:p w14:paraId="121E974E" w14:textId="77777777" w:rsidR="00875E01" w:rsidRPr="00875E01" w:rsidRDefault="00875E01" w:rsidP="00875E01">
            <w:pPr>
              <w:jc w:val="center"/>
              <w:rPr>
                <w:sz w:val="18"/>
                <w:szCs w:val="18"/>
              </w:rPr>
            </w:pPr>
            <w:r w:rsidRPr="00875E01">
              <w:rPr>
                <w:sz w:val="18"/>
                <w:szCs w:val="18"/>
              </w:rPr>
              <w:t>0,0</w:t>
            </w:r>
          </w:p>
        </w:tc>
      </w:tr>
      <w:tr w:rsidR="00875E01" w:rsidRPr="00875E01" w14:paraId="1EFE93A4"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CB1E6C9" w14:textId="77777777" w:rsidR="00875E01" w:rsidRPr="00875E01" w:rsidRDefault="00875E01" w:rsidP="00875E01">
            <w:pPr>
              <w:jc w:val="right"/>
              <w:rPr>
                <w:b/>
                <w:bCs/>
                <w:color w:val="000000"/>
                <w:sz w:val="18"/>
                <w:szCs w:val="18"/>
              </w:rPr>
            </w:pPr>
            <w:r w:rsidRPr="00875E01">
              <w:rPr>
                <w:b/>
                <w:bCs/>
                <w:color w:val="000000"/>
                <w:sz w:val="18"/>
                <w:szCs w:val="18"/>
              </w:rPr>
              <w:t>4.2</w:t>
            </w:r>
          </w:p>
        </w:tc>
        <w:tc>
          <w:tcPr>
            <w:tcW w:w="2216" w:type="dxa"/>
            <w:tcBorders>
              <w:top w:val="nil"/>
              <w:left w:val="nil"/>
              <w:bottom w:val="single" w:sz="4" w:space="0" w:color="auto"/>
              <w:right w:val="single" w:sz="4" w:space="0" w:color="auto"/>
            </w:tcBorders>
            <w:shd w:val="clear" w:color="000000" w:fill="FFFFFF"/>
            <w:vAlign w:val="center"/>
            <w:hideMark/>
          </w:tcPr>
          <w:p w14:paraId="1FEF6E22" w14:textId="77777777" w:rsidR="00875E01" w:rsidRPr="00875E01" w:rsidRDefault="00875E01" w:rsidP="00875E01">
            <w:pPr>
              <w:ind w:right="-108"/>
              <w:rPr>
                <w:b/>
                <w:bCs/>
                <w:sz w:val="18"/>
                <w:szCs w:val="18"/>
              </w:rPr>
            </w:pPr>
            <w:r w:rsidRPr="00875E01">
              <w:rPr>
                <w:b/>
                <w:bCs/>
                <w:sz w:val="18"/>
                <w:szCs w:val="18"/>
              </w:rPr>
              <w:t xml:space="preserve">Подпрограмма «Финансовое обеспечение реализации муниципальной программы» </w:t>
            </w:r>
          </w:p>
        </w:tc>
        <w:tc>
          <w:tcPr>
            <w:tcW w:w="870" w:type="dxa"/>
            <w:tcBorders>
              <w:top w:val="nil"/>
              <w:left w:val="nil"/>
              <w:bottom w:val="single" w:sz="4" w:space="0" w:color="auto"/>
              <w:right w:val="single" w:sz="4" w:space="0" w:color="auto"/>
            </w:tcBorders>
            <w:shd w:val="clear" w:color="000000" w:fill="FFFFFF"/>
            <w:noWrap/>
            <w:vAlign w:val="center"/>
            <w:hideMark/>
          </w:tcPr>
          <w:p w14:paraId="3F60E246" w14:textId="77777777" w:rsidR="00875E01" w:rsidRPr="00875E01" w:rsidRDefault="00875E01" w:rsidP="00875E01">
            <w:pPr>
              <w:jc w:val="center"/>
              <w:rPr>
                <w:b/>
                <w:bCs/>
                <w:sz w:val="18"/>
                <w:szCs w:val="18"/>
              </w:rPr>
            </w:pPr>
            <w:r w:rsidRPr="00875E01">
              <w:rPr>
                <w:b/>
                <w:bCs/>
                <w:sz w:val="18"/>
                <w:szCs w:val="18"/>
              </w:rPr>
              <w:t>38 3 00 00000</w:t>
            </w:r>
          </w:p>
        </w:tc>
        <w:tc>
          <w:tcPr>
            <w:tcW w:w="576" w:type="dxa"/>
            <w:tcBorders>
              <w:top w:val="nil"/>
              <w:left w:val="nil"/>
              <w:bottom w:val="single" w:sz="4" w:space="0" w:color="auto"/>
              <w:right w:val="single" w:sz="4" w:space="0" w:color="auto"/>
            </w:tcBorders>
            <w:shd w:val="clear" w:color="000000" w:fill="FFFFFF"/>
            <w:noWrap/>
            <w:vAlign w:val="center"/>
            <w:hideMark/>
          </w:tcPr>
          <w:p w14:paraId="02D55BB2" w14:textId="77777777" w:rsidR="00875E01" w:rsidRPr="00875E01" w:rsidRDefault="00875E01" w:rsidP="00875E01">
            <w:pPr>
              <w:jc w:val="center"/>
              <w:rPr>
                <w:b/>
                <w:bCs/>
                <w:sz w:val="18"/>
                <w:szCs w:val="18"/>
              </w:rPr>
            </w:pPr>
            <w:r w:rsidRPr="00875E01">
              <w:rPr>
                <w:b/>
                <w:bCs/>
                <w:sz w:val="18"/>
                <w:szCs w:val="18"/>
              </w:rPr>
              <w:t> </w:t>
            </w:r>
          </w:p>
        </w:tc>
        <w:tc>
          <w:tcPr>
            <w:tcW w:w="490" w:type="dxa"/>
            <w:tcBorders>
              <w:top w:val="nil"/>
              <w:left w:val="nil"/>
              <w:bottom w:val="single" w:sz="4" w:space="0" w:color="auto"/>
              <w:right w:val="single" w:sz="4" w:space="0" w:color="auto"/>
            </w:tcBorders>
            <w:shd w:val="clear" w:color="000000" w:fill="FFFFFF"/>
            <w:noWrap/>
            <w:vAlign w:val="center"/>
            <w:hideMark/>
          </w:tcPr>
          <w:p w14:paraId="4E2B5AFC" w14:textId="77777777" w:rsidR="00875E01" w:rsidRPr="00875E01" w:rsidRDefault="00875E01" w:rsidP="00875E01">
            <w:pPr>
              <w:jc w:val="center"/>
              <w:rPr>
                <w:b/>
                <w:bCs/>
                <w:sz w:val="18"/>
                <w:szCs w:val="18"/>
              </w:rPr>
            </w:pPr>
            <w:r w:rsidRPr="00875E01">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04E4C8A" w14:textId="77777777" w:rsidR="00875E01" w:rsidRPr="00875E01" w:rsidRDefault="00875E01" w:rsidP="00875E01">
            <w:pPr>
              <w:jc w:val="center"/>
              <w:rPr>
                <w:b/>
                <w:bCs/>
                <w:sz w:val="18"/>
                <w:szCs w:val="18"/>
              </w:rPr>
            </w:pPr>
            <w:r w:rsidRPr="00875E01">
              <w:rPr>
                <w:b/>
                <w:bCs/>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06DB368F" w14:textId="77777777" w:rsidR="00875E01" w:rsidRPr="00875E01" w:rsidRDefault="00875E01" w:rsidP="00875E01">
            <w:pPr>
              <w:jc w:val="center"/>
              <w:rPr>
                <w:b/>
                <w:bCs/>
                <w:sz w:val="18"/>
                <w:szCs w:val="18"/>
              </w:rPr>
            </w:pPr>
            <w:r w:rsidRPr="00875E01">
              <w:rPr>
                <w:b/>
                <w:bCs/>
                <w:sz w:val="18"/>
                <w:szCs w:val="18"/>
              </w:rPr>
              <w:t>8 815,4</w:t>
            </w:r>
          </w:p>
        </w:tc>
        <w:tc>
          <w:tcPr>
            <w:tcW w:w="1417" w:type="dxa"/>
            <w:tcBorders>
              <w:top w:val="nil"/>
              <w:left w:val="nil"/>
              <w:bottom w:val="single" w:sz="4" w:space="0" w:color="auto"/>
              <w:right w:val="single" w:sz="4" w:space="0" w:color="auto"/>
            </w:tcBorders>
            <w:shd w:val="clear" w:color="000000" w:fill="FFFFFF"/>
            <w:noWrap/>
            <w:vAlign w:val="center"/>
            <w:hideMark/>
          </w:tcPr>
          <w:p w14:paraId="22C8B922" w14:textId="77777777" w:rsidR="00875E01" w:rsidRPr="00875E01" w:rsidRDefault="00875E01" w:rsidP="00875E01">
            <w:pPr>
              <w:jc w:val="center"/>
              <w:rPr>
                <w:b/>
                <w:bCs/>
                <w:sz w:val="18"/>
                <w:szCs w:val="18"/>
              </w:rPr>
            </w:pPr>
            <w:r w:rsidRPr="00875E01">
              <w:rPr>
                <w:b/>
                <w:bCs/>
                <w:sz w:val="18"/>
                <w:szCs w:val="18"/>
              </w:rPr>
              <w:t>8 365,3</w:t>
            </w:r>
          </w:p>
        </w:tc>
        <w:tc>
          <w:tcPr>
            <w:tcW w:w="1417" w:type="dxa"/>
            <w:tcBorders>
              <w:top w:val="nil"/>
              <w:left w:val="nil"/>
              <w:bottom w:val="single" w:sz="4" w:space="0" w:color="auto"/>
              <w:right w:val="single" w:sz="4" w:space="0" w:color="auto"/>
            </w:tcBorders>
            <w:shd w:val="clear" w:color="000000" w:fill="FFFFFF"/>
            <w:noWrap/>
            <w:vAlign w:val="center"/>
            <w:hideMark/>
          </w:tcPr>
          <w:p w14:paraId="09731523" w14:textId="77777777" w:rsidR="00875E01" w:rsidRPr="00875E01" w:rsidRDefault="00875E01" w:rsidP="00875E01">
            <w:pPr>
              <w:jc w:val="center"/>
              <w:rPr>
                <w:b/>
                <w:bCs/>
                <w:sz w:val="18"/>
                <w:szCs w:val="18"/>
              </w:rPr>
            </w:pPr>
            <w:r w:rsidRPr="00875E01">
              <w:rPr>
                <w:b/>
                <w:bCs/>
                <w:sz w:val="18"/>
                <w:szCs w:val="18"/>
              </w:rPr>
              <w:t>8 458,5</w:t>
            </w:r>
          </w:p>
        </w:tc>
      </w:tr>
      <w:tr w:rsidR="00875E01" w:rsidRPr="00875E01" w14:paraId="063AC36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772CFB3" w14:textId="77777777" w:rsidR="00875E01" w:rsidRPr="00875E01" w:rsidRDefault="00875E01" w:rsidP="00875E01">
            <w:pPr>
              <w:jc w:val="right"/>
              <w:rPr>
                <w:b/>
                <w:bCs/>
                <w:color w:val="000000"/>
                <w:sz w:val="18"/>
                <w:szCs w:val="18"/>
              </w:rPr>
            </w:pPr>
            <w:r w:rsidRPr="00875E01">
              <w:rPr>
                <w:b/>
                <w:bCs/>
                <w:color w:val="000000"/>
                <w:sz w:val="18"/>
                <w:szCs w:val="18"/>
              </w:rPr>
              <w:t>4.2.1</w:t>
            </w:r>
          </w:p>
        </w:tc>
        <w:tc>
          <w:tcPr>
            <w:tcW w:w="2216" w:type="dxa"/>
            <w:tcBorders>
              <w:top w:val="nil"/>
              <w:left w:val="nil"/>
              <w:bottom w:val="single" w:sz="4" w:space="0" w:color="auto"/>
              <w:right w:val="single" w:sz="4" w:space="0" w:color="auto"/>
            </w:tcBorders>
            <w:shd w:val="clear" w:color="000000" w:fill="FFFFFF"/>
            <w:vAlign w:val="center"/>
            <w:hideMark/>
          </w:tcPr>
          <w:p w14:paraId="7A96C6B0"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055144C7" w14:textId="77777777" w:rsidR="00875E01" w:rsidRPr="00875E01" w:rsidRDefault="00875E01" w:rsidP="00875E01">
            <w:pPr>
              <w:jc w:val="center"/>
              <w:rPr>
                <w:b/>
                <w:bCs/>
                <w:sz w:val="18"/>
                <w:szCs w:val="18"/>
              </w:rPr>
            </w:pPr>
            <w:r w:rsidRPr="00875E01">
              <w:rPr>
                <w:b/>
                <w:bCs/>
                <w:sz w:val="18"/>
                <w:szCs w:val="18"/>
              </w:rPr>
              <w:t>38 3 01 00000</w:t>
            </w:r>
          </w:p>
        </w:tc>
        <w:tc>
          <w:tcPr>
            <w:tcW w:w="576" w:type="dxa"/>
            <w:tcBorders>
              <w:top w:val="nil"/>
              <w:left w:val="nil"/>
              <w:bottom w:val="single" w:sz="4" w:space="0" w:color="auto"/>
              <w:right w:val="single" w:sz="4" w:space="0" w:color="auto"/>
            </w:tcBorders>
            <w:shd w:val="clear" w:color="000000" w:fill="FFFFFF"/>
            <w:noWrap/>
            <w:vAlign w:val="center"/>
            <w:hideMark/>
          </w:tcPr>
          <w:p w14:paraId="19C83D11"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hideMark/>
          </w:tcPr>
          <w:p w14:paraId="31DB868D" w14:textId="77777777" w:rsidR="00875E01" w:rsidRPr="00875E01" w:rsidRDefault="00875E01" w:rsidP="00875E01">
            <w:pPr>
              <w:jc w:val="center"/>
              <w:rPr>
                <w:b/>
                <w:bCs/>
                <w:sz w:val="18"/>
                <w:szCs w:val="18"/>
              </w:rPr>
            </w:pPr>
            <w:r w:rsidRPr="00875E01">
              <w:rPr>
                <w:b/>
                <w:bCs/>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DC58CBD" w14:textId="77777777" w:rsidR="00875E01" w:rsidRPr="00875E01" w:rsidRDefault="00875E01" w:rsidP="00875E01">
            <w:pPr>
              <w:jc w:val="center"/>
              <w:rPr>
                <w:b/>
                <w:bCs/>
                <w:sz w:val="18"/>
                <w:szCs w:val="18"/>
              </w:rPr>
            </w:pPr>
            <w:r w:rsidRPr="00875E01">
              <w:rPr>
                <w:b/>
                <w:bCs/>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2EB50D5F" w14:textId="77777777" w:rsidR="00875E01" w:rsidRPr="00875E01" w:rsidRDefault="00875E01" w:rsidP="00875E01">
            <w:pPr>
              <w:jc w:val="center"/>
              <w:rPr>
                <w:b/>
                <w:bCs/>
                <w:sz w:val="18"/>
                <w:szCs w:val="18"/>
              </w:rPr>
            </w:pPr>
            <w:r w:rsidRPr="00875E01">
              <w:rPr>
                <w:b/>
                <w:bCs/>
                <w:sz w:val="18"/>
                <w:szCs w:val="18"/>
              </w:rPr>
              <w:t>8 815,4</w:t>
            </w:r>
          </w:p>
        </w:tc>
        <w:tc>
          <w:tcPr>
            <w:tcW w:w="1417" w:type="dxa"/>
            <w:tcBorders>
              <w:top w:val="nil"/>
              <w:left w:val="nil"/>
              <w:bottom w:val="single" w:sz="4" w:space="0" w:color="auto"/>
              <w:right w:val="single" w:sz="4" w:space="0" w:color="auto"/>
            </w:tcBorders>
            <w:shd w:val="clear" w:color="000000" w:fill="FFFFFF"/>
            <w:noWrap/>
            <w:vAlign w:val="center"/>
            <w:hideMark/>
          </w:tcPr>
          <w:p w14:paraId="72CEBFC3" w14:textId="77777777" w:rsidR="00875E01" w:rsidRPr="00875E01" w:rsidRDefault="00875E01" w:rsidP="00875E01">
            <w:pPr>
              <w:jc w:val="center"/>
              <w:rPr>
                <w:b/>
                <w:bCs/>
                <w:sz w:val="18"/>
                <w:szCs w:val="18"/>
              </w:rPr>
            </w:pPr>
            <w:r w:rsidRPr="00875E01">
              <w:rPr>
                <w:b/>
                <w:bCs/>
                <w:sz w:val="18"/>
                <w:szCs w:val="18"/>
              </w:rPr>
              <w:t>8 365,3</w:t>
            </w:r>
          </w:p>
        </w:tc>
        <w:tc>
          <w:tcPr>
            <w:tcW w:w="1417" w:type="dxa"/>
            <w:tcBorders>
              <w:top w:val="nil"/>
              <w:left w:val="nil"/>
              <w:bottom w:val="single" w:sz="4" w:space="0" w:color="auto"/>
              <w:right w:val="single" w:sz="4" w:space="0" w:color="auto"/>
            </w:tcBorders>
            <w:shd w:val="clear" w:color="000000" w:fill="FFFFFF"/>
            <w:noWrap/>
            <w:vAlign w:val="center"/>
            <w:hideMark/>
          </w:tcPr>
          <w:p w14:paraId="009F9C45" w14:textId="77777777" w:rsidR="00875E01" w:rsidRPr="00875E01" w:rsidRDefault="00875E01" w:rsidP="00875E01">
            <w:pPr>
              <w:jc w:val="center"/>
              <w:rPr>
                <w:b/>
                <w:bCs/>
                <w:sz w:val="18"/>
                <w:szCs w:val="18"/>
              </w:rPr>
            </w:pPr>
            <w:r w:rsidRPr="00875E01">
              <w:rPr>
                <w:b/>
                <w:bCs/>
                <w:sz w:val="18"/>
                <w:szCs w:val="18"/>
              </w:rPr>
              <w:t>8 458,5</w:t>
            </w:r>
          </w:p>
        </w:tc>
      </w:tr>
      <w:tr w:rsidR="00875E01" w:rsidRPr="00875E01" w14:paraId="4A9A4B48" w14:textId="77777777" w:rsidTr="00875E01">
        <w:trPr>
          <w:trHeight w:val="2772"/>
        </w:trPr>
        <w:tc>
          <w:tcPr>
            <w:tcW w:w="756" w:type="dxa"/>
            <w:tcBorders>
              <w:top w:val="nil"/>
              <w:left w:val="single" w:sz="4" w:space="0" w:color="auto"/>
              <w:bottom w:val="single" w:sz="4" w:space="0" w:color="auto"/>
              <w:right w:val="single" w:sz="4" w:space="0" w:color="auto"/>
            </w:tcBorders>
            <w:shd w:val="clear" w:color="000000" w:fill="FFFFFF"/>
            <w:vAlign w:val="bottom"/>
          </w:tcPr>
          <w:p w14:paraId="17682DEE"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2B6AFB4" w14:textId="77777777" w:rsidR="00875E01" w:rsidRPr="00875E01" w:rsidRDefault="00875E01" w:rsidP="00875E01">
            <w:pPr>
              <w:ind w:right="-108"/>
              <w:rPr>
                <w:sz w:val="18"/>
                <w:szCs w:val="18"/>
              </w:rPr>
            </w:pPr>
            <w:r w:rsidRPr="00875E01">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057F555B" w14:textId="77777777" w:rsidR="00875E01" w:rsidRPr="00875E01" w:rsidRDefault="00875E01" w:rsidP="00875E01">
            <w:pPr>
              <w:jc w:val="center"/>
              <w:rPr>
                <w:sz w:val="18"/>
                <w:szCs w:val="18"/>
              </w:rPr>
            </w:pPr>
            <w:r w:rsidRPr="00875E01">
              <w:rPr>
                <w:sz w:val="18"/>
                <w:szCs w:val="18"/>
              </w:rPr>
              <w:t>38 3 01 55490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00FA3C3E"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AE5B454"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943C114"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37530D7C" w14:textId="77777777" w:rsidR="00875E01" w:rsidRPr="00875E01" w:rsidRDefault="00875E01" w:rsidP="00875E01">
            <w:pPr>
              <w:jc w:val="center"/>
              <w:rPr>
                <w:sz w:val="18"/>
                <w:szCs w:val="18"/>
              </w:rPr>
            </w:pPr>
            <w:r w:rsidRPr="00875E01">
              <w:rPr>
                <w:sz w:val="18"/>
                <w:szCs w:val="18"/>
              </w:rPr>
              <w:t>129,2</w:t>
            </w:r>
          </w:p>
        </w:tc>
        <w:tc>
          <w:tcPr>
            <w:tcW w:w="1417" w:type="dxa"/>
            <w:tcBorders>
              <w:top w:val="nil"/>
              <w:left w:val="nil"/>
              <w:bottom w:val="single" w:sz="4" w:space="0" w:color="auto"/>
              <w:right w:val="single" w:sz="4" w:space="0" w:color="auto"/>
            </w:tcBorders>
            <w:shd w:val="clear" w:color="000000" w:fill="FFFFFF"/>
            <w:noWrap/>
            <w:vAlign w:val="center"/>
            <w:hideMark/>
          </w:tcPr>
          <w:p w14:paraId="08391336"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0A2A4D5" w14:textId="77777777" w:rsidR="00875E01" w:rsidRPr="00875E01" w:rsidRDefault="00875E01" w:rsidP="00875E01">
            <w:pPr>
              <w:jc w:val="center"/>
              <w:rPr>
                <w:sz w:val="18"/>
                <w:szCs w:val="18"/>
              </w:rPr>
            </w:pPr>
            <w:r w:rsidRPr="00875E01">
              <w:rPr>
                <w:sz w:val="18"/>
                <w:szCs w:val="18"/>
              </w:rPr>
              <w:t>0,0</w:t>
            </w:r>
          </w:p>
        </w:tc>
      </w:tr>
      <w:tr w:rsidR="00875E01" w:rsidRPr="00875E01" w14:paraId="7E935FA9"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tcPr>
          <w:p w14:paraId="1C46E313"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682022D"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249A73FB" w14:textId="77777777" w:rsidR="00875E01" w:rsidRPr="00875E01" w:rsidRDefault="00875E01" w:rsidP="00875E01">
            <w:pPr>
              <w:jc w:val="center"/>
              <w:rPr>
                <w:sz w:val="18"/>
                <w:szCs w:val="18"/>
              </w:rPr>
            </w:pPr>
            <w:r w:rsidRPr="00875E01">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46032C8"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9891141"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A67A1FC"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24BE234E" w14:textId="77777777" w:rsidR="00875E01" w:rsidRPr="00875E01" w:rsidRDefault="00875E01" w:rsidP="00875E01">
            <w:pPr>
              <w:jc w:val="center"/>
              <w:rPr>
                <w:sz w:val="18"/>
                <w:szCs w:val="18"/>
              </w:rPr>
            </w:pPr>
            <w:r w:rsidRPr="00875E01">
              <w:rPr>
                <w:sz w:val="18"/>
                <w:szCs w:val="18"/>
              </w:rPr>
              <w:t>7 899,5</w:t>
            </w:r>
          </w:p>
        </w:tc>
        <w:tc>
          <w:tcPr>
            <w:tcW w:w="1417" w:type="dxa"/>
            <w:tcBorders>
              <w:top w:val="nil"/>
              <w:left w:val="nil"/>
              <w:bottom w:val="single" w:sz="4" w:space="0" w:color="auto"/>
              <w:right w:val="single" w:sz="4" w:space="0" w:color="auto"/>
            </w:tcBorders>
            <w:shd w:val="clear" w:color="000000" w:fill="FFFFFF"/>
            <w:noWrap/>
            <w:vAlign w:val="center"/>
            <w:hideMark/>
          </w:tcPr>
          <w:p w14:paraId="2D5D2A40" w14:textId="77777777" w:rsidR="00875E01" w:rsidRPr="00875E01" w:rsidRDefault="00875E01" w:rsidP="00875E01">
            <w:pPr>
              <w:jc w:val="center"/>
              <w:rPr>
                <w:sz w:val="18"/>
                <w:szCs w:val="18"/>
              </w:rPr>
            </w:pPr>
            <w:r w:rsidRPr="00875E01">
              <w:rPr>
                <w:sz w:val="18"/>
                <w:szCs w:val="18"/>
              </w:rPr>
              <w:t>7 443,3</w:t>
            </w:r>
          </w:p>
        </w:tc>
        <w:tc>
          <w:tcPr>
            <w:tcW w:w="1417" w:type="dxa"/>
            <w:tcBorders>
              <w:top w:val="nil"/>
              <w:left w:val="nil"/>
              <w:bottom w:val="single" w:sz="4" w:space="0" w:color="auto"/>
              <w:right w:val="single" w:sz="4" w:space="0" w:color="auto"/>
            </w:tcBorders>
            <w:shd w:val="clear" w:color="000000" w:fill="FFFFFF"/>
            <w:noWrap/>
            <w:vAlign w:val="center"/>
            <w:hideMark/>
          </w:tcPr>
          <w:p w14:paraId="6A2A9497" w14:textId="77777777" w:rsidR="00875E01" w:rsidRPr="00875E01" w:rsidRDefault="00875E01" w:rsidP="00875E01">
            <w:pPr>
              <w:jc w:val="center"/>
              <w:rPr>
                <w:sz w:val="18"/>
                <w:szCs w:val="18"/>
              </w:rPr>
            </w:pPr>
            <w:r w:rsidRPr="00875E01">
              <w:rPr>
                <w:sz w:val="18"/>
                <w:szCs w:val="18"/>
              </w:rPr>
              <w:t>7 527,5</w:t>
            </w:r>
          </w:p>
        </w:tc>
      </w:tr>
      <w:tr w:rsidR="00875E01" w:rsidRPr="00875E01" w14:paraId="5F456B10"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tcPr>
          <w:p w14:paraId="76C9CB6E"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68E30AD"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07EE1E1D" w14:textId="77777777" w:rsidR="00875E01" w:rsidRPr="00875E01" w:rsidRDefault="00875E01" w:rsidP="00875E01">
            <w:pPr>
              <w:jc w:val="center"/>
              <w:rPr>
                <w:sz w:val="18"/>
                <w:szCs w:val="18"/>
              </w:rPr>
            </w:pPr>
            <w:r w:rsidRPr="00875E01">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505FA07"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155C0EC"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1D70A88"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21BBD35B" w14:textId="77777777" w:rsidR="00875E01" w:rsidRPr="00875E01" w:rsidRDefault="00875E01" w:rsidP="00875E01">
            <w:pPr>
              <w:jc w:val="center"/>
              <w:rPr>
                <w:sz w:val="18"/>
                <w:szCs w:val="18"/>
              </w:rPr>
            </w:pPr>
            <w:r w:rsidRPr="00875E01">
              <w:rPr>
                <w:sz w:val="18"/>
                <w:szCs w:val="18"/>
              </w:rPr>
              <w:t>786,7</w:t>
            </w:r>
          </w:p>
        </w:tc>
        <w:tc>
          <w:tcPr>
            <w:tcW w:w="1417" w:type="dxa"/>
            <w:tcBorders>
              <w:top w:val="nil"/>
              <w:left w:val="nil"/>
              <w:bottom w:val="single" w:sz="4" w:space="0" w:color="auto"/>
              <w:right w:val="single" w:sz="4" w:space="0" w:color="auto"/>
            </w:tcBorders>
            <w:shd w:val="clear" w:color="000000" w:fill="FFFFFF"/>
            <w:noWrap/>
            <w:vAlign w:val="center"/>
            <w:hideMark/>
          </w:tcPr>
          <w:p w14:paraId="3DA81CA1" w14:textId="77777777" w:rsidR="00875E01" w:rsidRPr="00875E01" w:rsidRDefault="00875E01" w:rsidP="00875E01">
            <w:pPr>
              <w:jc w:val="center"/>
              <w:rPr>
                <w:sz w:val="18"/>
                <w:szCs w:val="18"/>
              </w:rPr>
            </w:pPr>
            <w:r w:rsidRPr="00875E01">
              <w:rPr>
                <w:sz w:val="18"/>
                <w:szCs w:val="18"/>
              </w:rPr>
              <w:t>919,0</w:t>
            </w:r>
          </w:p>
        </w:tc>
        <w:tc>
          <w:tcPr>
            <w:tcW w:w="1417" w:type="dxa"/>
            <w:tcBorders>
              <w:top w:val="nil"/>
              <w:left w:val="nil"/>
              <w:bottom w:val="single" w:sz="4" w:space="0" w:color="auto"/>
              <w:right w:val="single" w:sz="4" w:space="0" w:color="auto"/>
            </w:tcBorders>
            <w:shd w:val="clear" w:color="000000" w:fill="FFFFFF"/>
            <w:noWrap/>
            <w:vAlign w:val="center"/>
            <w:hideMark/>
          </w:tcPr>
          <w:p w14:paraId="755F2CC5" w14:textId="77777777" w:rsidR="00875E01" w:rsidRPr="00875E01" w:rsidRDefault="00875E01" w:rsidP="00875E01">
            <w:pPr>
              <w:jc w:val="center"/>
              <w:rPr>
                <w:sz w:val="18"/>
                <w:szCs w:val="18"/>
              </w:rPr>
            </w:pPr>
            <w:r w:rsidRPr="00875E01">
              <w:rPr>
                <w:sz w:val="18"/>
                <w:szCs w:val="18"/>
              </w:rPr>
              <w:t>928,0</w:t>
            </w:r>
          </w:p>
        </w:tc>
      </w:tr>
      <w:tr w:rsidR="00875E01" w:rsidRPr="00875E01" w14:paraId="64852AC6" w14:textId="77777777" w:rsidTr="00875E01">
        <w:trPr>
          <w:trHeight w:val="818"/>
        </w:trPr>
        <w:tc>
          <w:tcPr>
            <w:tcW w:w="756" w:type="dxa"/>
            <w:tcBorders>
              <w:top w:val="nil"/>
              <w:left w:val="single" w:sz="4" w:space="0" w:color="auto"/>
              <w:bottom w:val="single" w:sz="4" w:space="0" w:color="auto"/>
              <w:right w:val="single" w:sz="4" w:space="0" w:color="auto"/>
            </w:tcBorders>
            <w:shd w:val="clear" w:color="000000" w:fill="FFFFFF"/>
            <w:vAlign w:val="bottom"/>
          </w:tcPr>
          <w:p w14:paraId="05293B6E"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9D98CAE"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49F6BF02" w14:textId="77777777" w:rsidR="00875E01" w:rsidRPr="00875E01" w:rsidRDefault="00875E01" w:rsidP="00875E01">
            <w:pPr>
              <w:jc w:val="center"/>
              <w:rPr>
                <w:sz w:val="18"/>
                <w:szCs w:val="18"/>
              </w:rPr>
            </w:pPr>
            <w:r w:rsidRPr="00875E01">
              <w:rPr>
                <w:sz w:val="18"/>
                <w:szCs w:val="18"/>
              </w:rPr>
              <w:t>38 3 01 82010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1A0A9ABA"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23DE93BC"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CD655AF"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35A1F1DE"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0C89C94" w14:textId="77777777" w:rsidR="00875E01" w:rsidRPr="00875E01" w:rsidRDefault="00875E01" w:rsidP="00875E01">
            <w:pPr>
              <w:jc w:val="center"/>
              <w:rPr>
                <w:sz w:val="18"/>
                <w:szCs w:val="18"/>
              </w:rPr>
            </w:pPr>
            <w:r w:rsidRPr="00875E01">
              <w:rPr>
                <w:sz w:val="18"/>
                <w:szCs w:val="18"/>
              </w:rPr>
              <w:t>3,0</w:t>
            </w:r>
          </w:p>
        </w:tc>
        <w:tc>
          <w:tcPr>
            <w:tcW w:w="1417" w:type="dxa"/>
            <w:tcBorders>
              <w:top w:val="nil"/>
              <w:left w:val="nil"/>
              <w:bottom w:val="single" w:sz="4" w:space="0" w:color="auto"/>
              <w:right w:val="single" w:sz="4" w:space="0" w:color="auto"/>
            </w:tcBorders>
            <w:shd w:val="clear" w:color="000000" w:fill="FFFFFF"/>
            <w:noWrap/>
            <w:vAlign w:val="center"/>
            <w:hideMark/>
          </w:tcPr>
          <w:p w14:paraId="4B2BA5D1" w14:textId="77777777" w:rsidR="00875E01" w:rsidRPr="00875E01" w:rsidRDefault="00875E01" w:rsidP="00875E01">
            <w:pPr>
              <w:jc w:val="center"/>
              <w:rPr>
                <w:sz w:val="18"/>
                <w:szCs w:val="18"/>
              </w:rPr>
            </w:pPr>
            <w:r w:rsidRPr="00875E01">
              <w:rPr>
                <w:sz w:val="18"/>
                <w:szCs w:val="18"/>
              </w:rPr>
              <w:t>3,0</w:t>
            </w:r>
          </w:p>
        </w:tc>
      </w:tr>
      <w:tr w:rsidR="00875E01" w:rsidRPr="00875E01" w14:paraId="4B0CFEE5"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3C6E4B0" w14:textId="77777777" w:rsidR="00875E01" w:rsidRPr="00875E01" w:rsidRDefault="00875E01" w:rsidP="00875E01">
            <w:pPr>
              <w:jc w:val="right"/>
              <w:rPr>
                <w:b/>
                <w:bCs/>
                <w:color w:val="000000"/>
                <w:sz w:val="18"/>
                <w:szCs w:val="18"/>
              </w:rPr>
            </w:pPr>
            <w:r w:rsidRPr="00875E01">
              <w:rPr>
                <w:b/>
                <w:bCs/>
                <w:color w:val="000000"/>
                <w:sz w:val="18"/>
                <w:szCs w:val="18"/>
              </w:rPr>
              <w:t>5</w:t>
            </w:r>
          </w:p>
        </w:tc>
        <w:tc>
          <w:tcPr>
            <w:tcW w:w="2216" w:type="dxa"/>
            <w:tcBorders>
              <w:top w:val="nil"/>
              <w:left w:val="nil"/>
              <w:bottom w:val="single" w:sz="4" w:space="0" w:color="auto"/>
              <w:right w:val="single" w:sz="4" w:space="0" w:color="auto"/>
            </w:tcBorders>
            <w:shd w:val="clear" w:color="000000" w:fill="FFFFFF"/>
            <w:vAlign w:val="center"/>
            <w:hideMark/>
          </w:tcPr>
          <w:p w14:paraId="60403051" w14:textId="77777777" w:rsidR="00875E01" w:rsidRPr="00875E01" w:rsidRDefault="00875E01" w:rsidP="00875E01">
            <w:pPr>
              <w:ind w:right="-108"/>
              <w:rPr>
                <w:b/>
                <w:bCs/>
                <w:sz w:val="18"/>
                <w:szCs w:val="18"/>
              </w:rPr>
            </w:pPr>
            <w:r w:rsidRPr="00875E01">
              <w:rPr>
                <w:b/>
                <w:bCs/>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198A8159" w14:textId="77777777" w:rsidR="00875E01" w:rsidRPr="00875E01" w:rsidRDefault="00875E01" w:rsidP="00875E01">
            <w:pPr>
              <w:jc w:val="center"/>
              <w:rPr>
                <w:b/>
                <w:bCs/>
                <w:sz w:val="18"/>
                <w:szCs w:val="18"/>
              </w:rPr>
            </w:pPr>
            <w:r w:rsidRPr="00875E01">
              <w:rPr>
                <w:b/>
                <w:bCs/>
                <w:sz w:val="18"/>
                <w:szCs w:val="18"/>
              </w:rPr>
              <w:t>39 0 00 00000</w:t>
            </w:r>
          </w:p>
        </w:tc>
        <w:tc>
          <w:tcPr>
            <w:tcW w:w="576" w:type="dxa"/>
            <w:tcBorders>
              <w:top w:val="nil"/>
              <w:left w:val="nil"/>
              <w:bottom w:val="single" w:sz="4" w:space="0" w:color="auto"/>
              <w:right w:val="single" w:sz="4" w:space="0" w:color="auto"/>
            </w:tcBorders>
            <w:shd w:val="clear" w:color="000000" w:fill="FFFFFF"/>
            <w:noWrap/>
            <w:vAlign w:val="center"/>
          </w:tcPr>
          <w:p w14:paraId="7190F8B7"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1A265F6"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E2E745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473235FA" w14:textId="77777777" w:rsidR="00875E01" w:rsidRPr="00875E01" w:rsidRDefault="00875E01" w:rsidP="00875E01">
            <w:pPr>
              <w:jc w:val="center"/>
              <w:rPr>
                <w:b/>
                <w:bCs/>
                <w:sz w:val="18"/>
                <w:szCs w:val="18"/>
              </w:rPr>
            </w:pPr>
            <w:r w:rsidRPr="00875E01">
              <w:rPr>
                <w:b/>
                <w:bCs/>
                <w:sz w:val="18"/>
                <w:szCs w:val="18"/>
              </w:rPr>
              <w:t>134 814,4</w:t>
            </w:r>
          </w:p>
        </w:tc>
        <w:tc>
          <w:tcPr>
            <w:tcW w:w="1417" w:type="dxa"/>
            <w:tcBorders>
              <w:top w:val="nil"/>
              <w:left w:val="nil"/>
              <w:bottom w:val="single" w:sz="4" w:space="0" w:color="auto"/>
              <w:right w:val="single" w:sz="4" w:space="0" w:color="auto"/>
            </w:tcBorders>
            <w:shd w:val="clear" w:color="000000" w:fill="FFFFFF"/>
            <w:noWrap/>
            <w:vAlign w:val="center"/>
            <w:hideMark/>
          </w:tcPr>
          <w:p w14:paraId="6C4D81C6" w14:textId="77777777" w:rsidR="00875E01" w:rsidRPr="00875E01" w:rsidRDefault="00875E01" w:rsidP="00875E01">
            <w:pPr>
              <w:jc w:val="center"/>
              <w:rPr>
                <w:b/>
                <w:bCs/>
                <w:sz w:val="18"/>
                <w:szCs w:val="18"/>
              </w:rPr>
            </w:pPr>
            <w:r w:rsidRPr="00875E01">
              <w:rPr>
                <w:b/>
                <w:bCs/>
                <w:sz w:val="18"/>
                <w:szCs w:val="18"/>
              </w:rPr>
              <w:t>103 574,1</w:t>
            </w:r>
          </w:p>
        </w:tc>
        <w:tc>
          <w:tcPr>
            <w:tcW w:w="1417" w:type="dxa"/>
            <w:tcBorders>
              <w:top w:val="nil"/>
              <w:left w:val="nil"/>
              <w:bottom w:val="single" w:sz="4" w:space="0" w:color="auto"/>
              <w:right w:val="single" w:sz="4" w:space="0" w:color="auto"/>
            </w:tcBorders>
            <w:shd w:val="clear" w:color="000000" w:fill="FFFFFF"/>
            <w:noWrap/>
            <w:vAlign w:val="center"/>
            <w:hideMark/>
          </w:tcPr>
          <w:p w14:paraId="74786D7B" w14:textId="77777777" w:rsidR="00875E01" w:rsidRPr="00875E01" w:rsidRDefault="00875E01" w:rsidP="00875E01">
            <w:pPr>
              <w:jc w:val="center"/>
              <w:rPr>
                <w:b/>
                <w:bCs/>
                <w:sz w:val="18"/>
                <w:szCs w:val="18"/>
              </w:rPr>
            </w:pPr>
            <w:r w:rsidRPr="00875E01">
              <w:rPr>
                <w:b/>
                <w:bCs/>
                <w:sz w:val="18"/>
                <w:szCs w:val="18"/>
              </w:rPr>
              <w:t>75 518,2</w:t>
            </w:r>
          </w:p>
        </w:tc>
      </w:tr>
      <w:tr w:rsidR="00875E01" w:rsidRPr="00875E01" w14:paraId="5CB72E66"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C9B70BB" w14:textId="77777777" w:rsidR="00875E01" w:rsidRPr="00875E01" w:rsidRDefault="00875E01" w:rsidP="00875E01">
            <w:pPr>
              <w:jc w:val="right"/>
              <w:rPr>
                <w:b/>
                <w:bCs/>
                <w:color w:val="000000"/>
                <w:sz w:val="18"/>
                <w:szCs w:val="18"/>
              </w:rPr>
            </w:pPr>
            <w:r w:rsidRPr="00875E01">
              <w:rPr>
                <w:b/>
                <w:bCs/>
                <w:color w:val="000000"/>
                <w:sz w:val="18"/>
                <w:szCs w:val="18"/>
              </w:rPr>
              <w:t>5.1</w:t>
            </w:r>
          </w:p>
        </w:tc>
        <w:tc>
          <w:tcPr>
            <w:tcW w:w="2216" w:type="dxa"/>
            <w:tcBorders>
              <w:top w:val="nil"/>
              <w:left w:val="nil"/>
              <w:bottom w:val="single" w:sz="4" w:space="0" w:color="auto"/>
              <w:right w:val="nil"/>
            </w:tcBorders>
            <w:shd w:val="clear" w:color="000000" w:fill="FFFFFF"/>
            <w:vAlign w:val="center"/>
            <w:hideMark/>
          </w:tcPr>
          <w:p w14:paraId="02409219" w14:textId="77777777" w:rsidR="00875E01" w:rsidRPr="00875E01" w:rsidRDefault="00875E01" w:rsidP="00875E01">
            <w:pPr>
              <w:ind w:right="-108"/>
              <w:rPr>
                <w:b/>
                <w:bCs/>
                <w:sz w:val="18"/>
                <w:szCs w:val="18"/>
              </w:rPr>
            </w:pPr>
            <w:r w:rsidRPr="00875E01">
              <w:rPr>
                <w:b/>
                <w:bCs/>
                <w:sz w:val="18"/>
                <w:szCs w:val="18"/>
              </w:rPr>
              <w:t xml:space="preserve">Подпрограмма «Организация управления муниципальными финансами и муниципальным долгом» </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02318C99" w14:textId="77777777" w:rsidR="00875E01" w:rsidRPr="00875E01" w:rsidRDefault="00875E01" w:rsidP="00875E01">
            <w:pPr>
              <w:jc w:val="center"/>
              <w:rPr>
                <w:b/>
                <w:bCs/>
                <w:sz w:val="18"/>
                <w:szCs w:val="18"/>
              </w:rPr>
            </w:pPr>
            <w:r w:rsidRPr="00875E01">
              <w:rPr>
                <w:b/>
                <w:bCs/>
                <w:sz w:val="18"/>
                <w:szCs w:val="18"/>
              </w:rPr>
              <w:t>39 1 00 00000</w:t>
            </w:r>
          </w:p>
        </w:tc>
        <w:tc>
          <w:tcPr>
            <w:tcW w:w="576" w:type="dxa"/>
            <w:tcBorders>
              <w:top w:val="nil"/>
              <w:left w:val="nil"/>
              <w:bottom w:val="single" w:sz="4" w:space="0" w:color="auto"/>
              <w:right w:val="single" w:sz="4" w:space="0" w:color="auto"/>
            </w:tcBorders>
            <w:shd w:val="clear" w:color="000000" w:fill="FFFFFF"/>
            <w:noWrap/>
            <w:vAlign w:val="center"/>
          </w:tcPr>
          <w:p w14:paraId="41EB6FF3"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03287C1"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D8EB814"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57389D40" w14:textId="77777777" w:rsidR="00875E01" w:rsidRPr="00875E01" w:rsidRDefault="00875E01" w:rsidP="00875E01">
            <w:pPr>
              <w:jc w:val="center"/>
              <w:rPr>
                <w:b/>
                <w:bCs/>
                <w:sz w:val="18"/>
                <w:szCs w:val="18"/>
              </w:rPr>
            </w:pPr>
            <w:r w:rsidRPr="00875E01">
              <w:rPr>
                <w:b/>
                <w:bCs/>
                <w:sz w:val="18"/>
                <w:szCs w:val="18"/>
              </w:rPr>
              <w:t>13 860,7</w:t>
            </w:r>
          </w:p>
        </w:tc>
        <w:tc>
          <w:tcPr>
            <w:tcW w:w="1417" w:type="dxa"/>
            <w:tcBorders>
              <w:top w:val="nil"/>
              <w:left w:val="nil"/>
              <w:bottom w:val="single" w:sz="4" w:space="0" w:color="auto"/>
              <w:right w:val="single" w:sz="4" w:space="0" w:color="auto"/>
            </w:tcBorders>
            <w:shd w:val="clear" w:color="000000" w:fill="FFFFFF"/>
            <w:noWrap/>
            <w:vAlign w:val="center"/>
            <w:hideMark/>
          </w:tcPr>
          <w:p w14:paraId="31F57B24" w14:textId="77777777" w:rsidR="00875E01" w:rsidRPr="00875E01" w:rsidRDefault="00875E01" w:rsidP="00875E01">
            <w:pPr>
              <w:jc w:val="center"/>
              <w:rPr>
                <w:b/>
                <w:bCs/>
                <w:sz w:val="18"/>
                <w:szCs w:val="18"/>
              </w:rPr>
            </w:pPr>
            <w:r w:rsidRPr="00875E01">
              <w:rPr>
                <w:b/>
                <w:bCs/>
                <w:sz w:val="18"/>
                <w:szCs w:val="18"/>
              </w:rPr>
              <w:t>23 756,7</w:t>
            </w:r>
          </w:p>
        </w:tc>
        <w:tc>
          <w:tcPr>
            <w:tcW w:w="1417" w:type="dxa"/>
            <w:tcBorders>
              <w:top w:val="nil"/>
              <w:left w:val="nil"/>
              <w:bottom w:val="single" w:sz="4" w:space="0" w:color="auto"/>
              <w:right w:val="single" w:sz="4" w:space="0" w:color="auto"/>
            </w:tcBorders>
            <w:shd w:val="clear" w:color="000000" w:fill="FFFFFF"/>
            <w:noWrap/>
            <w:vAlign w:val="center"/>
            <w:hideMark/>
          </w:tcPr>
          <w:p w14:paraId="3181D438" w14:textId="77777777" w:rsidR="00875E01" w:rsidRPr="00875E01" w:rsidRDefault="00875E01" w:rsidP="00875E01">
            <w:pPr>
              <w:jc w:val="center"/>
              <w:rPr>
                <w:b/>
                <w:bCs/>
                <w:sz w:val="18"/>
                <w:szCs w:val="18"/>
              </w:rPr>
            </w:pPr>
            <w:r w:rsidRPr="00875E01">
              <w:rPr>
                <w:b/>
                <w:bCs/>
                <w:sz w:val="18"/>
                <w:szCs w:val="18"/>
              </w:rPr>
              <w:t>356,7</w:t>
            </w:r>
          </w:p>
        </w:tc>
      </w:tr>
      <w:tr w:rsidR="00875E01" w:rsidRPr="00875E01" w14:paraId="1132A1D0" w14:textId="77777777" w:rsidTr="00875E01">
        <w:trPr>
          <w:trHeight w:val="126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A7BF8E3" w14:textId="77777777" w:rsidR="00875E01" w:rsidRPr="00875E01" w:rsidRDefault="00875E01" w:rsidP="00875E01">
            <w:pPr>
              <w:jc w:val="right"/>
              <w:rPr>
                <w:b/>
                <w:bCs/>
                <w:color w:val="000000"/>
                <w:sz w:val="18"/>
                <w:szCs w:val="18"/>
              </w:rPr>
            </w:pPr>
            <w:r w:rsidRPr="00875E01">
              <w:rPr>
                <w:b/>
                <w:bCs/>
                <w:color w:val="000000"/>
                <w:sz w:val="18"/>
                <w:szCs w:val="18"/>
              </w:rPr>
              <w:t>5.1.1</w:t>
            </w:r>
          </w:p>
        </w:tc>
        <w:tc>
          <w:tcPr>
            <w:tcW w:w="2216" w:type="dxa"/>
            <w:tcBorders>
              <w:top w:val="nil"/>
              <w:left w:val="nil"/>
              <w:bottom w:val="single" w:sz="4" w:space="0" w:color="auto"/>
              <w:right w:val="nil"/>
            </w:tcBorders>
            <w:shd w:val="clear" w:color="000000" w:fill="FFFFFF"/>
            <w:vAlign w:val="center"/>
            <w:hideMark/>
          </w:tcPr>
          <w:p w14:paraId="010803A5" w14:textId="77777777" w:rsidR="00875E01" w:rsidRPr="00875E01" w:rsidRDefault="00875E01" w:rsidP="00875E01">
            <w:pPr>
              <w:ind w:right="-108"/>
              <w:rPr>
                <w:b/>
                <w:bCs/>
                <w:sz w:val="18"/>
                <w:szCs w:val="18"/>
              </w:rPr>
            </w:pPr>
            <w:r w:rsidRPr="00875E01">
              <w:rPr>
                <w:b/>
                <w:bCs/>
                <w:sz w:val="18"/>
                <w:szCs w:val="18"/>
              </w:rPr>
              <w:t>Основное мероприятие «Управление резервным фондом администрации муниципального района и иными средствами  на исполнение  расходных обязательств муниципального района»</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2B808910" w14:textId="77777777" w:rsidR="00875E01" w:rsidRPr="00875E01" w:rsidRDefault="00875E01" w:rsidP="00875E01">
            <w:pPr>
              <w:jc w:val="center"/>
              <w:rPr>
                <w:b/>
                <w:bCs/>
                <w:sz w:val="18"/>
                <w:szCs w:val="18"/>
              </w:rPr>
            </w:pPr>
            <w:r w:rsidRPr="00875E01">
              <w:rPr>
                <w:b/>
                <w:bCs/>
                <w:sz w:val="18"/>
                <w:szCs w:val="18"/>
              </w:rPr>
              <w:t>39 1 04 00000</w:t>
            </w:r>
          </w:p>
        </w:tc>
        <w:tc>
          <w:tcPr>
            <w:tcW w:w="576" w:type="dxa"/>
            <w:tcBorders>
              <w:top w:val="nil"/>
              <w:left w:val="nil"/>
              <w:bottom w:val="single" w:sz="4" w:space="0" w:color="auto"/>
              <w:right w:val="single" w:sz="4" w:space="0" w:color="auto"/>
            </w:tcBorders>
            <w:shd w:val="clear" w:color="000000" w:fill="FFFFFF"/>
            <w:noWrap/>
            <w:vAlign w:val="center"/>
          </w:tcPr>
          <w:p w14:paraId="7D170686"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762349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D891287"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5E986E07" w14:textId="77777777" w:rsidR="00875E01" w:rsidRPr="00875E01" w:rsidRDefault="00875E01" w:rsidP="00875E01">
            <w:pPr>
              <w:jc w:val="center"/>
              <w:rPr>
                <w:b/>
                <w:bCs/>
                <w:sz w:val="18"/>
                <w:szCs w:val="18"/>
              </w:rPr>
            </w:pPr>
            <w:r w:rsidRPr="00875E01">
              <w:rPr>
                <w:b/>
                <w:bCs/>
                <w:sz w:val="18"/>
                <w:szCs w:val="18"/>
              </w:rPr>
              <w:t>13 860,7</w:t>
            </w:r>
          </w:p>
        </w:tc>
        <w:tc>
          <w:tcPr>
            <w:tcW w:w="1417" w:type="dxa"/>
            <w:tcBorders>
              <w:top w:val="nil"/>
              <w:left w:val="nil"/>
              <w:bottom w:val="single" w:sz="4" w:space="0" w:color="auto"/>
              <w:right w:val="single" w:sz="4" w:space="0" w:color="auto"/>
            </w:tcBorders>
            <w:shd w:val="clear" w:color="000000" w:fill="FFFFFF"/>
            <w:noWrap/>
            <w:vAlign w:val="center"/>
            <w:hideMark/>
          </w:tcPr>
          <w:p w14:paraId="18C1EA19" w14:textId="77777777" w:rsidR="00875E01" w:rsidRPr="00875E01" w:rsidRDefault="00875E01" w:rsidP="00875E01">
            <w:pPr>
              <w:jc w:val="center"/>
              <w:rPr>
                <w:b/>
                <w:bCs/>
                <w:sz w:val="18"/>
                <w:szCs w:val="18"/>
              </w:rPr>
            </w:pPr>
            <w:r w:rsidRPr="00875E01">
              <w:rPr>
                <w:b/>
                <w:bCs/>
                <w:sz w:val="18"/>
                <w:szCs w:val="18"/>
              </w:rPr>
              <w:t>23 756,7</w:t>
            </w:r>
          </w:p>
        </w:tc>
        <w:tc>
          <w:tcPr>
            <w:tcW w:w="1417" w:type="dxa"/>
            <w:tcBorders>
              <w:top w:val="nil"/>
              <w:left w:val="nil"/>
              <w:bottom w:val="single" w:sz="4" w:space="0" w:color="auto"/>
              <w:right w:val="single" w:sz="4" w:space="0" w:color="auto"/>
            </w:tcBorders>
            <w:shd w:val="clear" w:color="000000" w:fill="FFFFFF"/>
            <w:noWrap/>
            <w:vAlign w:val="center"/>
            <w:hideMark/>
          </w:tcPr>
          <w:p w14:paraId="623E759B" w14:textId="77777777" w:rsidR="00875E01" w:rsidRPr="00875E01" w:rsidRDefault="00875E01" w:rsidP="00875E01">
            <w:pPr>
              <w:jc w:val="center"/>
              <w:rPr>
                <w:b/>
                <w:bCs/>
                <w:sz w:val="18"/>
                <w:szCs w:val="18"/>
              </w:rPr>
            </w:pPr>
            <w:r w:rsidRPr="00875E01">
              <w:rPr>
                <w:b/>
                <w:bCs/>
                <w:sz w:val="18"/>
                <w:szCs w:val="18"/>
              </w:rPr>
              <w:t>356,7</w:t>
            </w:r>
          </w:p>
        </w:tc>
      </w:tr>
      <w:tr w:rsidR="00875E01" w:rsidRPr="00875E01" w14:paraId="0BA31548" w14:textId="77777777" w:rsidTr="00875E01">
        <w:trPr>
          <w:trHeight w:val="1358"/>
        </w:trPr>
        <w:tc>
          <w:tcPr>
            <w:tcW w:w="756" w:type="dxa"/>
            <w:tcBorders>
              <w:top w:val="nil"/>
              <w:left w:val="single" w:sz="4" w:space="0" w:color="auto"/>
              <w:bottom w:val="single" w:sz="4" w:space="0" w:color="auto"/>
              <w:right w:val="single" w:sz="4" w:space="0" w:color="auto"/>
            </w:tcBorders>
            <w:shd w:val="clear" w:color="000000" w:fill="FFFFFF"/>
            <w:vAlign w:val="bottom"/>
          </w:tcPr>
          <w:p w14:paraId="5E766E9E"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nil"/>
            </w:tcBorders>
            <w:shd w:val="clear" w:color="000000" w:fill="FFFFFF"/>
            <w:vAlign w:val="center"/>
            <w:hideMark/>
          </w:tcPr>
          <w:p w14:paraId="007E9D3C" w14:textId="77777777" w:rsidR="00875E01" w:rsidRPr="00875E01" w:rsidRDefault="00875E01" w:rsidP="00875E01">
            <w:pPr>
              <w:ind w:right="-108"/>
              <w:rPr>
                <w:sz w:val="18"/>
                <w:szCs w:val="18"/>
              </w:rPr>
            </w:pPr>
            <w:r w:rsidRPr="00875E01">
              <w:rPr>
                <w:sz w:val="18"/>
                <w:szCs w:val="18"/>
              </w:rPr>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1462C79D" w14:textId="77777777" w:rsidR="00875E01" w:rsidRPr="00875E01" w:rsidRDefault="00875E01" w:rsidP="00875E01">
            <w:pPr>
              <w:jc w:val="center"/>
              <w:rPr>
                <w:sz w:val="18"/>
                <w:szCs w:val="18"/>
              </w:rPr>
            </w:pPr>
            <w:r w:rsidRPr="00875E01">
              <w:rPr>
                <w:sz w:val="18"/>
                <w:szCs w:val="18"/>
              </w:rPr>
              <w:t>39 1 04 20540</w:t>
            </w:r>
          </w:p>
        </w:tc>
        <w:tc>
          <w:tcPr>
            <w:tcW w:w="576" w:type="dxa"/>
            <w:tcBorders>
              <w:top w:val="nil"/>
              <w:left w:val="nil"/>
              <w:bottom w:val="single" w:sz="4" w:space="0" w:color="auto"/>
              <w:right w:val="single" w:sz="4" w:space="0" w:color="auto"/>
            </w:tcBorders>
            <w:shd w:val="clear" w:color="000000" w:fill="FFFFFF"/>
            <w:noWrap/>
            <w:vAlign w:val="center"/>
            <w:hideMark/>
          </w:tcPr>
          <w:p w14:paraId="2C908A16"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400E27E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A1C8F34" w14:textId="77777777" w:rsidR="00875E01" w:rsidRPr="00875E01" w:rsidRDefault="00875E01" w:rsidP="00875E01">
            <w:pPr>
              <w:jc w:val="center"/>
              <w:rPr>
                <w:sz w:val="18"/>
                <w:szCs w:val="18"/>
              </w:rPr>
            </w:pPr>
            <w:r w:rsidRPr="00875E01">
              <w:rPr>
                <w:sz w:val="18"/>
                <w:szCs w:val="18"/>
              </w:rPr>
              <w:t>11</w:t>
            </w:r>
          </w:p>
        </w:tc>
        <w:tc>
          <w:tcPr>
            <w:tcW w:w="1342" w:type="dxa"/>
            <w:tcBorders>
              <w:top w:val="nil"/>
              <w:left w:val="nil"/>
              <w:bottom w:val="single" w:sz="4" w:space="0" w:color="auto"/>
              <w:right w:val="single" w:sz="4" w:space="0" w:color="auto"/>
            </w:tcBorders>
            <w:shd w:val="clear" w:color="000000" w:fill="FFFFFF"/>
            <w:noWrap/>
            <w:vAlign w:val="center"/>
            <w:hideMark/>
          </w:tcPr>
          <w:p w14:paraId="34AEC9B5"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07CFC7F" w14:textId="77777777" w:rsidR="00875E01" w:rsidRPr="00875E01" w:rsidRDefault="00875E01" w:rsidP="00875E01">
            <w:pPr>
              <w:jc w:val="center"/>
              <w:rPr>
                <w:sz w:val="18"/>
                <w:szCs w:val="18"/>
              </w:rPr>
            </w:pPr>
            <w:r w:rsidRPr="00875E01">
              <w:rPr>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45EF6283" w14:textId="77777777" w:rsidR="00875E01" w:rsidRPr="00875E01" w:rsidRDefault="00875E01" w:rsidP="00875E01">
            <w:pPr>
              <w:jc w:val="center"/>
              <w:rPr>
                <w:sz w:val="18"/>
                <w:szCs w:val="18"/>
              </w:rPr>
            </w:pPr>
            <w:r w:rsidRPr="00875E01">
              <w:rPr>
                <w:sz w:val="18"/>
                <w:szCs w:val="18"/>
              </w:rPr>
              <w:t>100,0</w:t>
            </w:r>
          </w:p>
        </w:tc>
      </w:tr>
      <w:tr w:rsidR="00875E01" w:rsidRPr="00875E01" w14:paraId="7CC7CCF0"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A742EE5"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nil"/>
            </w:tcBorders>
            <w:shd w:val="clear" w:color="000000" w:fill="FFFFFF"/>
            <w:vAlign w:val="center"/>
            <w:hideMark/>
          </w:tcPr>
          <w:p w14:paraId="2637C276" w14:textId="77777777" w:rsidR="00875E01" w:rsidRPr="00875E01" w:rsidRDefault="00875E01" w:rsidP="00875E01">
            <w:pPr>
              <w:ind w:right="-108"/>
              <w:rPr>
                <w:sz w:val="18"/>
                <w:szCs w:val="18"/>
              </w:rPr>
            </w:pPr>
            <w:r w:rsidRPr="00875E01">
              <w:rPr>
                <w:sz w:val="18"/>
                <w:szCs w:val="18"/>
              </w:rPr>
              <w:t>Резервный фонд администрации  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442BF658" w14:textId="77777777" w:rsidR="00875E01" w:rsidRPr="00875E01" w:rsidRDefault="00875E01" w:rsidP="00875E01">
            <w:pPr>
              <w:jc w:val="center"/>
              <w:rPr>
                <w:sz w:val="18"/>
                <w:szCs w:val="18"/>
              </w:rPr>
            </w:pPr>
            <w:r w:rsidRPr="00875E01">
              <w:rPr>
                <w:sz w:val="18"/>
                <w:szCs w:val="18"/>
              </w:rPr>
              <w:t>39 1 04 20570</w:t>
            </w:r>
          </w:p>
        </w:tc>
        <w:tc>
          <w:tcPr>
            <w:tcW w:w="576" w:type="dxa"/>
            <w:tcBorders>
              <w:top w:val="nil"/>
              <w:left w:val="nil"/>
              <w:bottom w:val="single" w:sz="4" w:space="0" w:color="auto"/>
              <w:right w:val="single" w:sz="4" w:space="0" w:color="auto"/>
            </w:tcBorders>
            <w:shd w:val="clear" w:color="000000" w:fill="FFFFFF"/>
            <w:noWrap/>
            <w:vAlign w:val="center"/>
            <w:hideMark/>
          </w:tcPr>
          <w:p w14:paraId="659660C3"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550B0E07"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425FFAE" w14:textId="77777777" w:rsidR="00875E01" w:rsidRPr="00875E01" w:rsidRDefault="00875E01" w:rsidP="00875E01">
            <w:pPr>
              <w:jc w:val="center"/>
              <w:rPr>
                <w:sz w:val="18"/>
                <w:szCs w:val="18"/>
              </w:rPr>
            </w:pPr>
            <w:r w:rsidRPr="00875E01">
              <w:rPr>
                <w:sz w:val="18"/>
                <w:szCs w:val="18"/>
              </w:rPr>
              <w:t>11</w:t>
            </w:r>
          </w:p>
        </w:tc>
        <w:tc>
          <w:tcPr>
            <w:tcW w:w="1342" w:type="dxa"/>
            <w:tcBorders>
              <w:top w:val="nil"/>
              <w:left w:val="nil"/>
              <w:bottom w:val="single" w:sz="4" w:space="0" w:color="auto"/>
              <w:right w:val="single" w:sz="4" w:space="0" w:color="auto"/>
            </w:tcBorders>
            <w:shd w:val="clear" w:color="000000" w:fill="FFFFFF"/>
            <w:noWrap/>
            <w:vAlign w:val="center"/>
            <w:hideMark/>
          </w:tcPr>
          <w:p w14:paraId="60CE8795"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E344301" w14:textId="77777777" w:rsidR="00875E01" w:rsidRPr="00875E01" w:rsidRDefault="00875E01" w:rsidP="00875E01">
            <w:pPr>
              <w:jc w:val="center"/>
              <w:rPr>
                <w:sz w:val="18"/>
                <w:szCs w:val="18"/>
              </w:rPr>
            </w:pPr>
            <w:r w:rsidRPr="00875E01">
              <w:rPr>
                <w:sz w:val="18"/>
                <w:szCs w:val="18"/>
              </w:rPr>
              <w:t>500,0</w:t>
            </w:r>
          </w:p>
        </w:tc>
        <w:tc>
          <w:tcPr>
            <w:tcW w:w="1417" w:type="dxa"/>
            <w:tcBorders>
              <w:top w:val="nil"/>
              <w:left w:val="nil"/>
              <w:bottom w:val="single" w:sz="4" w:space="0" w:color="auto"/>
              <w:right w:val="single" w:sz="4" w:space="0" w:color="auto"/>
            </w:tcBorders>
            <w:shd w:val="clear" w:color="000000" w:fill="FFFFFF"/>
            <w:noWrap/>
            <w:vAlign w:val="center"/>
            <w:hideMark/>
          </w:tcPr>
          <w:p w14:paraId="65FB826F" w14:textId="77777777" w:rsidR="00875E01" w:rsidRPr="00875E01" w:rsidRDefault="00875E01" w:rsidP="00875E01">
            <w:pPr>
              <w:jc w:val="center"/>
              <w:rPr>
                <w:sz w:val="18"/>
                <w:szCs w:val="18"/>
              </w:rPr>
            </w:pPr>
            <w:r w:rsidRPr="00875E01">
              <w:rPr>
                <w:sz w:val="18"/>
                <w:szCs w:val="18"/>
              </w:rPr>
              <w:t>100,0</w:t>
            </w:r>
          </w:p>
        </w:tc>
      </w:tr>
      <w:tr w:rsidR="00875E01" w:rsidRPr="00875E01" w14:paraId="7F43DDD5" w14:textId="77777777" w:rsidTr="00875E01">
        <w:trPr>
          <w:trHeight w:val="769"/>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80E139E" w14:textId="77777777" w:rsidR="00875E01" w:rsidRPr="00875E01" w:rsidRDefault="00875E01" w:rsidP="00875E01">
            <w:pPr>
              <w:jc w:val="right"/>
              <w:rPr>
                <w:b/>
                <w:bCs/>
                <w:color w:val="000000"/>
                <w:sz w:val="18"/>
                <w:szCs w:val="18"/>
              </w:rPr>
            </w:pPr>
            <w:r w:rsidRPr="00875E01">
              <w:rPr>
                <w:b/>
                <w:bCs/>
                <w:color w:val="000000"/>
                <w:sz w:val="18"/>
                <w:szCs w:val="18"/>
              </w:rPr>
              <w:t> </w:t>
            </w:r>
          </w:p>
        </w:tc>
        <w:tc>
          <w:tcPr>
            <w:tcW w:w="2216" w:type="dxa"/>
            <w:tcBorders>
              <w:top w:val="nil"/>
              <w:left w:val="nil"/>
              <w:bottom w:val="single" w:sz="4" w:space="0" w:color="auto"/>
              <w:right w:val="nil"/>
            </w:tcBorders>
            <w:shd w:val="clear" w:color="000000" w:fill="FFFFFF"/>
            <w:vAlign w:val="center"/>
            <w:hideMark/>
          </w:tcPr>
          <w:p w14:paraId="6F1354C2" w14:textId="77777777" w:rsidR="00875E01" w:rsidRPr="00875E01" w:rsidRDefault="00875E01" w:rsidP="00875E01">
            <w:pPr>
              <w:ind w:right="-108"/>
              <w:rPr>
                <w:sz w:val="18"/>
                <w:szCs w:val="18"/>
              </w:rPr>
            </w:pPr>
            <w:r w:rsidRPr="00875E01">
              <w:rPr>
                <w:sz w:val="18"/>
                <w:szCs w:val="18"/>
              </w:rPr>
              <w:t>Зарезервированные средства, связанные с особенностями исполнения бюджета (Иные бюджетные ассигнования)</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53A797CD" w14:textId="77777777" w:rsidR="00875E01" w:rsidRPr="00875E01" w:rsidRDefault="00875E01" w:rsidP="00875E01">
            <w:pPr>
              <w:jc w:val="center"/>
              <w:rPr>
                <w:sz w:val="18"/>
                <w:szCs w:val="18"/>
              </w:rPr>
            </w:pPr>
            <w:r w:rsidRPr="00875E01">
              <w:rPr>
                <w:sz w:val="18"/>
                <w:szCs w:val="18"/>
              </w:rPr>
              <w:t>39 1 04 70100</w:t>
            </w:r>
          </w:p>
        </w:tc>
        <w:tc>
          <w:tcPr>
            <w:tcW w:w="576" w:type="dxa"/>
            <w:tcBorders>
              <w:top w:val="nil"/>
              <w:left w:val="nil"/>
              <w:bottom w:val="single" w:sz="4" w:space="0" w:color="auto"/>
              <w:right w:val="single" w:sz="4" w:space="0" w:color="auto"/>
            </w:tcBorders>
            <w:shd w:val="clear" w:color="000000" w:fill="FFFFFF"/>
            <w:noWrap/>
            <w:vAlign w:val="center"/>
            <w:hideMark/>
          </w:tcPr>
          <w:p w14:paraId="5F778117"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06A04599"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D9AA3D2"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408B93B1"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000000"/>
              <w:right w:val="single" w:sz="4" w:space="0" w:color="000000"/>
            </w:tcBorders>
            <w:shd w:val="clear" w:color="000000" w:fill="FFFFFF"/>
            <w:vAlign w:val="center"/>
            <w:hideMark/>
          </w:tcPr>
          <w:p w14:paraId="45ADD66D" w14:textId="77777777" w:rsidR="00875E01" w:rsidRPr="00875E01" w:rsidRDefault="00875E01" w:rsidP="00875E01">
            <w:pPr>
              <w:jc w:val="center"/>
              <w:rPr>
                <w:sz w:val="18"/>
                <w:szCs w:val="18"/>
              </w:rPr>
            </w:pPr>
            <w:r w:rsidRPr="00875E01">
              <w:rPr>
                <w:sz w:val="18"/>
                <w:szCs w:val="18"/>
              </w:rPr>
              <w:t>23 156,7</w:t>
            </w:r>
          </w:p>
        </w:tc>
        <w:tc>
          <w:tcPr>
            <w:tcW w:w="1417" w:type="dxa"/>
            <w:tcBorders>
              <w:top w:val="nil"/>
              <w:left w:val="nil"/>
              <w:bottom w:val="single" w:sz="4" w:space="0" w:color="000000"/>
              <w:right w:val="single" w:sz="4" w:space="0" w:color="000000"/>
            </w:tcBorders>
            <w:shd w:val="clear" w:color="000000" w:fill="FFFFFF"/>
            <w:vAlign w:val="center"/>
            <w:hideMark/>
          </w:tcPr>
          <w:p w14:paraId="3907E75E" w14:textId="77777777" w:rsidR="00875E01" w:rsidRPr="00875E01" w:rsidRDefault="00875E01" w:rsidP="00875E01">
            <w:pPr>
              <w:jc w:val="center"/>
              <w:rPr>
                <w:sz w:val="18"/>
                <w:szCs w:val="18"/>
              </w:rPr>
            </w:pPr>
            <w:r w:rsidRPr="00875E01">
              <w:rPr>
                <w:sz w:val="18"/>
                <w:szCs w:val="18"/>
              </w:rPr>
              <w:t>156,7</w:t>
            </w:r>
          </w:p>
        </w:tc>
      </w:tr>
      <w:tr w:rsidR="00875E01" w:rsidRPr="00875E01" w14:paraId="2B2D79D7" w14:textId="77777777" w:rsidTr="00875E01">
        <w:trPr>
          <w:trHeight w:val="78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9A228AA" w14:textId="77777777" w:rsidR="00875E01" w:rsidRPr="00875E01" w:rsidRDefault="00875E01" w:rsidP="00875E01">
            <w:pPr>
              <w:jc w:val="right"/>
              <w:rPr>
                <w:b/>
                <w:bCs/>
                <w:color w:val="000000"/>
                <w:sz w:val="18"/>
                <w:szCs w:val="18"/>
              </w:rPr>
            </w:pPr>
            <w:r w:rsidRPr="00875E01">
              <w:rPr>
                <w:b/>
                <w:bCs/>
                <w:color w:val="000000"/>
                <w:sz w:val="18"/>
                <w:szCs w:val="18"/>
              </w:rPr>
              <w:t> </w:t>
            </w:r>
          </w:p>
        </w:tc>
        <w:tc>
          <w:tcPr>
            <w:tcW w:w="2216" w:type="dxa"/>
            <w:tcBorders>
              <w:top w:val="nil"/>
              <w:left w:val="nil"/>
              <w:bottom w:val="single" w:sz="4" w:space="0" w:color="auto"/>
              <w:right w:val="nil"/>
            </w:tcBorders>
            <w:shd w:val="clear" w:color="000000" w:fill="FFFFFF"/>
            <w:vAlign w:val="center"/>
            <w:hideMark/>
          </w:tcPr>
          <w:p w14:paraId="0CFEFE5E" w14:textId="77777777" w:rsidR="00875E01" w:rsidRPr="00875E01" w:rsidRDefault="00875E01" w:rsidP="00875E01">
            <w:pPr>
              <w:ind w:right="-108"/>
              <w:rPr>
                <w:sz w:val="18"/>
                <w:szCs w:val="18"/>
              </w:rPr>
            </w:pPr>
            <w:r w:rsidRPr="00875E01">
              <w:rPr>
                <w:sz w:val="18"/>
                <w:szCs w:val="18"/>
              </w:rPr>
              <w:t xml:space="preserve">Зарезервированные средства, связанные с особенностями исполнения </w:t>
            </w:r>
            <w:r w:rsidRPr="00875E01">
              <w:rPr>
                <w:sz w:val="18"/>
                <w:szCs w:val="18"/>
              </w:rPr>
              <w:lastRenderedPageBreak/>
              <w:t>бюджета(межбюджетные трансферты)</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2D711240" w14:textId="77777777" w:rsidR="00875E01" w:rsidRPr="00875E01" w:rsidRDefault="00875E01" w:rsidP="00875E01">
            <w:pPr>
              <w:jc w:val="center"/>
              <w:rPr>
                <w:sz w:val="18"/>
                <w:szCs w:val="18"/>
              </w:rPr>
            </w:pPr>
            <w:r w:rsidRPr="00875E01">
              <w:rPr>
                <w:sz w:val="18"/>
                <w:szCs w:val="18"/>
              </w:rPr>
              <w:lastRenderedPageBreak/>
              <w:t>39 1 04 70100</w:t>
            </w:r>
          </w:p>
        </w:tc>
        <w:tc>
          <w:tcPr>
            <w:tcW w:w="576" w:type="dxa"/>
            <w:tcBorders>
              <w:top w:val="nil"/>
              <w:left w:val="nil"/>
              <w:bottom w:val="single" w:sz="4" w:space="0" w:color="auto"/>
              <w:right w:val="single" w:sz="4" w:space="0" w:color="auto"/>
            </w:tcBorders>
            <w:shd w:val="clear" w:color="000000" w:fill="FFFFFF"/>
            <w:noWrap/>
            <w:vAlign w:val="center"/>
            <w:hideMark/>
          </w:tcPr>
          <w:p w14:paraId="65D5DA45"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58236BAC"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1E680D2"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62E8E23C" w14:textId="77777777" w:rsidR="00875E01" w:rsidRPr="00875E01" w:rsidRDefault="00875E01" w:rsidP="00875E01">
            <w:pPr>
              <w:jc w:val="center"/>
              <w:rPr>
                <w:sz w:val="18"/>
                <w:szCs w:val="18"/>
              </w:rPr>
            </w:pPr>
            <w:r w:rsidRPr="00875E01">
              <w:rPr>
                <w:sz w:val="18"/>
                <w:szCs w:val="18"/>
              </w:rPr>
              <w:t>13 860,7</w:t>
            </w:r>
          </w:p>
        </w:tc>
        <w:tc>
          <w:tcPr>
            <w:tcW w:w="1417" w:type="dxa"/>
            <w:tcBorders>
              <w:top w:val="nil"/>
              <w:left w:val="nil"/>
              <w:bottom w:val="single" w:sz="4" w:space="0" w:color="auto"/>
              <w:right w:val="single" w:sz="4" w:space="0" w:color="auto"/>
            </w:tcBorders>
            <w:shd w:val="clear" w:color="000000" w:fill="FFFFFF"/>
            <w:noWrap/>
            <w:vAlign w:val="center"/>
            <w:hideMark/>
          </w:tcPr>
          <w:p w14:paraId="1B3C11DC" w14:textId="77777777" w:rsidR="00875E01" w:rsidRPr="00875E01" w:rsidRDefault="00875E01" w:rsidP="00875E01">
            <w:pPr>
              <w:jc w:val="center"/>
              <w:rPr>
                <w:sz w:val="18"/>
                <w:szCs w:val="18"/>
              </w:rPr>
            </w:pPr>
            <w:r w:rsidRPr="00875E01">
              <w:rPr>
                <w:sz w:val="18"/>
                <w:szCs w:val="18"/>
              </w:rPr>
              <w:t>0</w:t>
            </w:r>
          </w:p>
        </w:tc>
        <w:tc>
          <w:tcPr>
            <w:tcW w:w="1417" w:type="dxa"/>
            <w:tcBorders>
              <w:top w:val="nil"/>
              <w:left w:val="nil"/>
              <w:bottom w:val="single" w:sz="4" w:space="0" w:color="auto"/>
              <w:right w:val="single" w:sz="4" w:space="0" w:color="auto"/>
            </w:tcBorders>
            <w:shd w:val="clear" w:color="000000" w:fill="FFFFFF"/>
            <w:noWrap/>
            <w:vAlign w:val="center"/>
            <w:hideMark/>
          </w:tcPr>
          <w:p w14:paraId="6A85D446" w14:textId="77777777" w:rsidR="00875E01" w:rsidRPr="00875E01" w:rsidRDefault="00875E01" w:rsidP="00875E01">
            <w:pPr>
              <w:jc w:val="center"/>
              <w:rPr>
                <w:sz w:val="18"/>
                <w:szCs w:val="18"/>
              </w:rPr>
            </w:pPr>
            <w:r w:rsidRPr="00875E01">
              <w:rPr>
                <w:sz w:val="18"/>
                <w:szCs w:val="18"/>
              </w:rPr>
              <w:t>0</w:t>
            </w:r>
          </w:p>
        </w:tc>
      </w:tr>
      <w:tr w:rsidR="00875E01" w:rsidRPr="00875E01" w14:paraId="1DAE13A5"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AA802FA" w14:textId="77777777" w:rsidR="00875E01" w:rsidRPr="00875E01" w:rsidRDefault="00875E01" w:rsidP="00875E01">
            <w:pPr>
              <w:jc w:val="right"/>
              <w:rPr>
                <w:b/>
                <w:bCs/>
                <w:color w:val="000000"/>
                <w:sz w:val="18"/>
                <w:szCs w:val="18"/>
              </w:rPr>
            </w:pPr>
            <w:r w:rsidRPr="00875E01">
              <w:rPr>
                <w:b/>
                <w:bCs/>
                <w:color w:val="000000"/>
                <w:sz w:val="18"/>
                <w:szCs w:val="18"/>
              </w:rPr>
              <w:lastRenderedPageBreak/>
              <w:t>5.2</w:t>
            </w:r>
          </w:p>
        </w:tc>
        <w:tc>
          <w:tcPr>
            <w:tcW w:w="2216" w:type="dxa"/>
            <w:tcBorders>
              <w:top w:val="nil"/>
              <w:left w:val="nil"/>
              <w:bottom w:val="single" w:sz="4" w:space="0" w:color="auto"/>
              <w:right w:val="single" w:sz="4" w:space="0" w:color="auto"/>
            </w:tcBorders>
            <w:shd w:val="clear" w:color="000000" w:fill="FFFFFF"/>
            <w:vAlign w:val="center"/>
            <w:hideMark/>
          </w:tcPr>
          <w:p w14:paraId="6A86EA70" w14:textId="77777777" w:rsidR="00875E01" w:rsidRPr="00875E01" w:rsidRDefault="00875E01" w:rsidP="00875E01">
            <w:pPr>
              <w:ind w:right="-108"/>
              <w:rPr>
                <w:b/>
                <w:bCs/>
                <w:sz w:val="18"/>
                <w:szCs w:val="18"/>
              </w:rPr>
            </w:pPr>
            <w:r w:rsidRPr="00875E01">
              <w:rPr>
                <w:b/>
                <w:bCs/>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870" w:type="dxa"/>
            <w:tcBorders>
              <w:top w:val="nil"/>
              <w:left w:val="nil"/>
              <w:bottom w:val="single" w:sz="4" w:space="0" w:color="auto"/>
              <w:right w:val="single" w:sz="4" w:space="0" w:color="auto"/>
            </w:tcBorders>
            <w:shd w:val="clear" w:color="000000" w:fill="FFFFFF"/>
            <w:noWrap/>
            <w:vAlign w:val="center"/>
            <w:hideMark/>
          </w:tcPr>
          <w:p w14:paraId="54DCBEAD" w14:textId="77777777" w:rsidR="00875E01" w:rsidRPr="00875E01" w:rsidRDefault="00875E01" w:rsidP="00875E01">
            <w:pPr>
              <w:jc w:val="center"/>
              <w:rPr>
                <w:b/>
                <w:bCs/>
                <w:sz w:val="18"/>
                <w:szCs w:val="18"/>
              </w:rPr>
            </w:pPr>
            <w:r w:rsidRPr="00875E01">
              <w:rPr>
                <w:b/>
                <w:bCs/>
                <w:sz w:val="18"/>
                <w:szCs w:val="18"/>
              </w:rPr>
              <w:t>39 2 00 00000</w:t>
            </w:r>
          </w:p>
        </w:tc>
        <w:tc>
          <w:tcPr>
            <w:tcW w:w="576" w:type="dxa"/>
            <w:tcBorders>
              <w:top w:val="nil"/>
              <w:left w:val="nil"/>
              <w:bottom w:val="single" w:sz="4" w:space="0" w:color="auto"/>
              <w:right w:val="single" w:sz="4" w:space="0" w:color="auto"/>
            </w:tcBorders>
            <w:shd w:val="clear" w:color="000000" w:fill="FFFFFF"/>
            <w:noWrap/>
            <w:vAlign w:val="center"/>
          </w:tcPr>
          <w:p w14:paraId="338BD395"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640C1B7"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D544100"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344E8DB1" w14:textId="77777777" w:rsidR="00875E01" w:rsidRPr="00875E01" w:rsidRDefault="00875E01" w:rsidP="00875E01">
            <w:pPr>
              <w:jc w:val="center"/>
              <w:rPr>
                <w:b/>
                <w:bCs/>
                <w:sz w:val="18"/>
                <w:szCs w:val="18"/>
              </w:rPr>
            </w:pPr>
            <w:r w:rsidRPr="00875E01">
              <w:rPr>
                <w:b/>
                <w:bCs/>
                <w:sz w:val="18"/>
                <w:szCs w:val="18"/>
              </w:rPr>
              <w:t>109 086,1</w:t>
            </w:r>
          </w:p>
        </w:tc>
        <w:tc>
          <w:tcPr>
            <w:tcW w:w="1417" w:type="dxa"/>
            <w:tcBorders>
              <w:top w:val="nil"/>
              <w:left w:val="nil"/>
              <w:bottom w:val="single" w:sz="4" w:space="0" w:color="auto"/>
              <w:right w:val="single" w:sz="4" w:space="0" w:color="auto"/>
            </w:tcBorders>
            <w:shd w:val="clear" w:color="000000" w:fill="FFFFFF"/>
            <w:noWrap/>
            <w:vAlign w:val="center"/>
            <w:hideMark/>
          </w:tcPr>
          <w:p w14:paraId="449EA055" w14:textId="77777777" w:rsidR="00875E01" w:rsidRPr="00875E01" w:rsidRDefault="00875E01" w:rsidP="00875E01">
            <w:pPr>
              <w:jc w:val="center"/>
              <w:rPr>
                <w:b/>
                <w:bCs/>
                <w:sz w:val="18"/>
                <w:szCs w:val="18"/>
              </w:rPr>
            </w:pPr>
            <w:r w:rsidRPr="00875E01">
              <w:rPr>
                <w:b/>
                <w:bCs/>
                <w:sz w:val="18"/>
                <w:szCs w:val="18"/>
              </w:rPr>
              <w:t>67 651,0</w:t>
            </w:r>
          </w:p>
        </w:tc>
        <w:tc>
          <w:tcPr>
            <w:tcW w:w="1417" w:type="dxa"/>
            <w:tcBorders>
              <w:top w:val="nil"/>
              <w:left w:val="nil"/>
              <w:bottom w:val="single" w:sz="4" w:space="0" w:color="auto"/>
              <w:right w:val="single" w:sz="4" w:space="0" w:color="auto"/>
            </w:tcBorders>
            <w:shd w:val="clear" w:color="000000" w:fill="FFFFFF"/>
            <w:noWrap/>
            <w:vAlign w:val="center"/>
            <w:hideMark/>
          </w:tcPr>
          <w:p w14:paraId="1479BF56" w14:textId="77777777" w:rsidR="00875E01" w:rsidRPr="00875E01" w:rsidRDefault="00875E01" w:rsidP="00875E01">
            <w:pPr>
              <w:jc w:val="center"/>
              <w:rPr>
                <w:b/>
                <w:bCs/>
                <w:sz w:val="18"/>
                <w:szCs w:val="18"/>
              </w:rPr>
            </w:pPr>
            <w:r w:rsidRPr="00875E01">
              <w:rPr>
                <w:b/>
                <w:bCs/>
                <w:sz w:val="18"/>
                <w:szCs w:val="18"/>
              </w:rPr>
              <w:t>62 465,0</w:t>
            </w:r>
          </w:p>
        </w:tc>
      </w:tr>
      <w:tr w:rsidR="00875E01" w:rsidRPr="00875E01" w14:paraId="75AEAB6D" w14:textId="77777777" w:rsidTr="00875E01">
        <w:trPr>
          <w:trHeight w:val="68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A346CC5" w14:textId="77777777" w:rsidR="00875E01" w:rsidRPr="00875E01" w:rsidRDefault="00875E01" w:rsidP="00875E01">
            <w:pPr>
              <w:jc w:val="right"/>
              <w:rPr>
                <w:b/>
                <w:bCs/>
                <w:color w:val="000000"/>
                <w:sz w:val="18"/>
                <w:szCs w:val="18"/>
              </w:rPr>
            </w:pPr>
            <w:r w:rsidRPr="00875E01">
              <w:rPr>
                <w:b/>
                <w:bCs/>
                <w:color w:val="000000"/>
                <w:sz w:val="18"/>
                <w:szCs w:val="18"/>
              </w:rPr>
              <w:t>5.2.1</w:t>
            </w:r>
          </w:p>
        </w:tc>
        <w:tc>
          <w:tcPr>
            <w:tcW w:w="2216" w:type="dxa"/>
            <w:tcBorders>
              <w:top w:val="nil"/>
              <w:left w:val="nil"/>
              <w:bottom w:val="single" w:sz="4" w:space="0" w:color="auto"/>
              <w:right w:val="single" w:sz="4" w:space="0" w:color="auto"/>
            </w:tcBorders>
            <w:shd w:val="clear" w:color="000000" w:fill="FFFFFF"/>
            <w:vAlign w:val="center"/>
            <w:hideMark/>
          </w:tcPr>
          <w:p w14:paraId="083D9484" w14:textId="77777777" w:rsidR="00875E01" w:rsidRPr="00875E01" w:rsidRDefault="00875E01" w:rsidP="00875E01">
            <w:pPr>
              <w:ind w:right="-108"/>
              <w:rPr>
                <w:b/>
                <w:bCs/>
                <w:sz w:val="18"/>
                <w:szCs w:val="18"/>
              </w:rPr>
            </w:pPr>
            <w:r w:rsidRPr="00875E01">
              <w:rPr>
                <w:b/>
                <w:bCs/>
                <w:sz w:val="18"/>
                <w:szCs w:val="18"/>
              </w:rPr>
              <w:t>Основное мероприятие «Выравнивание бюджетной обеспеченности поселений муниципального района»</w:t>
            </w:r>
          </w:p>
        </w:tc>
        <w:tc>
          <w:tcPr>
            <w:tcW w:w="870" w:type="dxa"/>
            <w:tcBorders>
              <w:top w:val="nil"/>
              <w:left w:val="nil"/>
              <w:bottom w:val="single" w:sz="4" w:space="0" w:color="auto"/>
              <w:right w:val="single" w:sz="4" w:space="0" w:color="auto"/>
            </w:tcBorders>
            <w:shd w:val="clear" w:color="000000" w:fill="FFFFFF"/>
            <w:noWrap/>
            <w:vAlign w:val="center"/>
            <w:hideMark/>
          </w:tcPr>
          <w:p w14:paraId="3D77425A" w14:textId="77777777" w:rsidR="00875E01" w:rsidRPr="00875E01" w:rsidRDefault="00875E01" w:rsidP="00875E01">
            <w:pPr>
              <w:jc w:val="center"/>
              <w:rPr>
                <w:b/>
                <w:bCs/>
                <w:sz w:val="18"/>
                <w:szCs w:val="18"/>
              </w:rPr>
            </w:pPr>
            <w:r w:rsidRPr="00875E01">
              <w:rPr>
                <w:b/>
                <w:bCs/>
                <w:sz w:val="18"/>
                <w:szCs w:val="18"/>
              </w:rPr>
              <w:t>39 2 02 00000</w:t>
            </w:r>
          </w:p>
        </w:tc>
        <w:tc>
          <w:tcPr>
            <w:tcW w:w="576" w:type="dxa"/>
            <w:tcBorders>
              <w:top w:val="nil"/>
              <w:left w:val="nil"/>
              <w:bottom w:val="single" w:sz="4" w:space="0" w:color="auto"/>
              <w:right w:val="single" w:sz="4" w:space="0" w:color="auto"/>
            </w:tcBorders>
            <w:shd w:val="clear" w:color="000000" w:fill="FFFFFF"/>
            <w:noWrap/>
            <w:vAlign w:val="center"/>
          </w:tcPr>
          <w:p w14:paraId="23394B97"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815B1FA"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359A0A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407528E5" w14:textId="77777777" w:rsidR="00875E01" w:rsidRPr="00875E01" w:rsidRDefault="00875E01" w:rsidP="00875E01">
            <w:pPr>
              <w:jc w:val="center"/>
              <w:rPr>
                <w:b/>
                <w:bCs/>
                <w:sz w:val="18"/>
                <w:szCs w:val="18"/>
              </w:rPr>
            </w:pPr>
            <w:r w:rsidRPr="00875E01">
              <w:rPr>
                <w:b/>
                <w:bCs/>
                <w:sz w:val="18"/>
                <w:szCs w:val="18"/>
              </w:rPr>
              <w:t>45 719,0</w:t>
            </w:r>
          </w:p>
        </w:tc>
        <w:tc>
          <w:tcPr>
            <w:tcW w:w="1417" w:type="dxa"/>
            <w:tcBorders>
              <w:top w:val="nil"/>
              <w:left w:val="nil"/>
              <w:bottom w:val="single" w:sz="4" w:space="0" w:color="auto"/>
              <w:right w:val="single" w:sz="4" w:space="0" w:color="auto"/>
            </w:tcBorders>
            <w:shd w:val="clear" w:color="000000" w:fill="FFFFFF"/>
            <w:noWrap/>
            <w:vAlign w:val="center"/>
            <w:hideMark/>
          </w:tcPr>
          <w:p w14:paraId="69AEA731" w14:textId="77777777" w:rsidR="00875E01" w:rsidRPr="00875E01" w:rsidRDefault="00875E01" w:rsidP="00875E01">
            <w:pPr>
              <w:jc w:val="center"/>
              <w:rPr>
                <w:b/>
                <w:bCs/>
                <w:sz w:val="18"/>
                <w:szCs w:val="18"/>
              </w:rPr>
            </w:pPr>
            <w:r w:rsidRPr="00875E01">
              <w:rPr>
                <w:b/>
                <w:bCs/>
                <w:sz w:val="18"/>
                <w:szCs w:val="18"/>
              </w:rPr>
              <w:t>44 451,0</w:t>
            </w:r>
          </w:p>
        </w:tc>
        <w:tc>
          <w:tcPr>
            <w:tcW w:w="1417" w:type="dxa"/>
            <w:tcBorders>
              <w:top w:val="nil"/>
              <w:left w:val="nil"/>
              <w:bottom w:val="single" w:sz="4" w:space="0" w:color="auto"/>
              <w:right w:val="single" w:sz="4" w:space="0" w:color="auto"/>
            </w:tcBorders>
            <w:shd w:val="clear" w:color="000000" w:fill="FFFFFF"/>
            <w:noWrap/>
            <w:vAlign w:val="center"/>
            <w:hideMark/>
          </w:tcPr>
          <w:p w14:paraId="6C50E002" w14:textId="77777777" w:rsidR="00875E01" w:rsidRPr="00875E01" w:rsidRDefault="00875E01" w:rsidP="00875E01">
            <w:pPr>
              <w:jc w:val="center"/>
              <w:rPr>
                <w:b/>
                <w:bCs/>
                <w:sz w:val="18"/>
                <w:szCs w:val="18"/>
              </w:rPr>
            </w:pPr>
            <w:r w:rsidRPr="00875E01">
              <w:rPr>
                <w:b/>
                <w:bCs/>
                <w:sz w:val="18"/>
                <w:szCs w:val="18"/>
              </w:rPr>
              <w:t>45 765,0</w:t>
            </w:r>
          </w:p>
        </w:tc>
      </w:tr>
      <w:tr w:rsidR="00875E01" w:rsidRPr="00875E01" w14:paraId="335A2383"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48F37ACB"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FBAA3E0" w14:textId="77777777" w:rsidR="00875E01" w:rsidRPr="00875E01" w:rsidRDefault="00875E01" w:rsidP="00875E01">
            <w:pPr>
              <w:ind w:right="-108"/>
              <w:rPr>
                <w:sz w:val="18"/>
                <w:szCs w:val="18"/>
              </w:rPr>
            </w:pPr>
            <w:r w:rsidRPr="00875E01">
              <w:rPr>
                <w:sz w:val="18"/>
                <w:szCs w:val="18"/>
              </w:rPr>
              <w:t>Выравнивание бюджетной обеспеченности поселений за счет областного бюджета (межбюджетные трансферты)</w:t>
            </w:r>
          </w:p>
        </w:tc>
        <w:tc>
          <w:tcPr>
            <w:tcW w:w="870" w:type="dxa"/>
            <w:tcBorders>
              <w:top w:val="nil"/>
              <w:left w:val="nil"/>
              <w:bottom w:val="single" w:sz="4" w:space="0" w:color="auto"/>
              <w:right w:val="single" w:sz="4" w:space="0" w:color="auto"/>
            </w:tcBorders>
            <w:shd w:val="clear" w:color="000000" w:fill="FFFFFF"/>
            <w:vAlign w:val="center"/>
            <w:hideMark/>
          </w:tcPr>
          <w:p w14:paraId="762D91F4" w14:textId="77777777" w:rsidR="00875E01" w:rsidRPr="00875E01" w:rsidRDefault="00875E01" w:rsidP="00875E01">
            <w:pPr>
              <w:jc w:val="center"/>
              <w:rPr>
                <w:sz w:val="18"/>
                <w:szCs w:val="18"/>
              </w:rPr>
            </w:pPr>
            <w:r w:rsidRPr="00875E01">
              <w:rPr>
                <w:sz w:val="18"/>
                <w:szCs w:val="18"/>
              </w:rPr>
              <w:t>39 2 02 78050</w:t>
            </w:r>
          </w:p>
        </w:tc>
        <w:tc>
          <w:tcPr>
            <w:tcW w:w="576" w:type="dxa"/>
            <w:tcBorders>
              <w:top w:val="nil"/>
              <w:left w:val="nil"/>
              <w:bottom w:val="single" w:sz="4" w:space="0" w:color="auto"/>
              <w:right w:val="single" w:sz="4" w:space="0" w:color="auto"/>
            </w:tcBorders>
            <w:shd w:val="clear" w:color="000000" w:fill="FFFFFF"/>
            <w:noWrap/>
            <w:vAlign w:val="center"/>
            <w:hideMark/>
          </w:tcPr>
          <w:p w14:paraId="4D4525B7"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70C4C2DB"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4774428B"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noWrap/>
            <w:vAlign w:val="center"/>
            <w:hideMark/>
          </w:tcPr>
          <w:p w14:paraId="5229B96B" w14:textId="77777777" w:rsidR="00875E01" w:rsidRPr="00875E01" w:rsidRDefault="00875E01" w:rsidP="00875E01">
            <w:pPr>
              <w:jc w:val="center"/>
              <w:rPr>
                <w:sz w:val="18"/>
                <w:szCs w:val="18"/>
              </w:rPr>
            </w:pPr>
            <w:r w:rsidRPr="00875E01">
              <w:rPr>
                <w:sz w:val="18"/>
                <w:szCs w:val="18"/>
              </w:rPr>
              <w:t>9 719,0</w:t>
            </w:r>
          </w:p>
        </w:tc>
        <w:tc>
          <w:tcPr>
            <w:tcW w:w="1417" w:type="dxa"/>
            <w:tcBorders>
              <w:top w:val="nil"/>
              <w:left w:val="nil"/>
              <w:bottom w:val="single" w:sz="4" w:space="0" w:color="auto"/>
              <w:right w:val="single" w:sz="4" w:space="0" w:color="auto"/>
            </w:tcBorders>
            <w:shd w:val="clear" w:color="000000" w:fill="FFFFFF"/>
            <w:noWrap/>
            <w:vAlign w:val="center"/>
            <w:hideMark/>
          </w:tcPr>
          <w:p w14:paraId="25BB1F6E" w14:textId="77777777" w:rsidR="00875E01" w:rsidRPr="00875E01" w:rsidRDefault="00875E01" w:rsidP="00875E01">
            <w:pPr>
              <w:jc w:val="center"/>
              <w:rPr>
                <w:sz w:val="18"/>
                <w:szCs w:val="18"/>
              </w:rPr>
            </w:pPr>
            <w:r w:rsidRPr="00875E01">
              <w:rPr>
                <w:sz w:val="18"/>
                <w:szCs w:val="18"/>
              </w:rPr>
              <w:t>8 451,0</w:t>
            </w:r>
          </w:p>
        </w:tc>
        <w:tc>
          <w:tcPr>
            <w:tcW w:w="1417" w:type="dxa"/>
            <w:tcBorders>
              <w:top w:val="nil"/>
              <w:left w:val="nil"/>
              <w:bottom w:val="single" w:sz="4" w:space="0" w:color="auto"/>
              <w:right w:val="single" w:sz="4" w:space="0" w:color="auto"/>
            </w:tcBorders>
            <w:shd w:val="clear" w:color="000000" w:fill="FFFFFF"/>
            <w:noWrap/>
            <w:vAlign w:val="center"/>
            <w:hideMark/>
          </w:tcPr>
          <w:p w14:paraId="16B18579" w14:textId="77777777" w:rsidR="00875E01" w:rsidRPr="00875E01" w:rsidRDefault="00875E01" w:rsidP="00875E01">
            <w:pPr>
              <w:jc w:val="center"/>
              <w:rPr>
                <w:sz w:val="18"/>
                <w:szCs w:val="18"/>
              </w:rPr>
            </w:pPr>
            <w:r w:rsidRPr="00875E01">
              <w:rPr>
                <w:sz w:val="18"/>
                <w:szCs w:val="18"/>
              </w:rPr>
              <w:t>8 765,0</w:t>
            </w:r>
          </w:p>
        </w:tc>
      </w:tr>
      <w:tr w:rsidR="00875E01" w:rsidRPr="00875E01" w14:paraId="312DDC20"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2411270B"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1138B4A" w14:textId="77777777" w:rsidR="00875E01" w:rsidRPr="00875E01" w:rsidRDefault="00875E01" w:rsidP="00875E01">
            <w:pPr>
              <w:ind w:right="-108"/>
              <w:rPr>
                <w:sz w:val="18"/>
                <w:szCs w:val="18"/>
              </w:rPr>
            </w:pPr>
            <w:r w:rsidRPr="00875E01">
              <w:rPr>
                <w:sz w:val="18"/>
                <w:szCs w:val="18"/>
              </w:rPr>
              <w:t>Выравнивание бюджетной обеспеченности поселений за счет районного бюджета (межбюджетные трансферты)</w:t>
            </w:r>
          </w:p>
        </w:tc>
        <w:tc>
          <w:tcPr>
            <w:tcW w:w="870" w:type="dxa"/>
            <w:tcBorders>
              <w:top w:val="nil"/>
              <w:left w:val="nil"/>
              <w:bottom w:val="single" w:sz="4" w:space="0" w:color="auto"/>
              <w:right w:val="single" w:sz="4" w:space="0" w:color="auto"/>
            </w:tcBorders>
            <w:shd w:val="clear" w:color="000000" w:fill="FFFFFF"/>
            <w:vAlign w:val="center"/>
            <w:hideMark/>
          </w:tcPr>
          <w:p w14:paraId="25D37BDD" w14:textId="77777777" w:rsidR="00875E01" w:rsidRPr="00875E01" w:rsidRDefault="00875E01" w:rsidP="00875E01">
            <w:pPr>
              <w:jc w:val="center"/>
              <w:rPr>
                <w:sz w:val="18"/>
                <w:szCs w:val="18"/>
              </w:rPr>
            </w:pPr>
            <w:r w:rsidRPr="00875E01">
              <w:rPr>
                <w:sz w:val="18"/>
                <w:szCs w:val="18"/>
              </w:rPr>
              <w:t>39 2 02 88050</w:t>
            </w:r>
          </w:p>
        </w:tc>
        <w:tc>
          <w:tcPr>
            <w:tcW w:w="576" w:type="dxa"/>
            <w:tcBorders>
              <w:top w:val="nil"/>
              <w:left w:val="nil"/>
              <w:bottom w:val="single" w:sz="4" w:space="0" w:color="auto"/>
              <w:right w:val="single" w:sz="4" w:space="0" w:color="auto"/>
            </w:tcBorders>
            <w:shd w:val="clear" w:color="000000" w:fill="FFFFFF"/>
            <w:noWrap/>
            <w:vAlign w:val="center"/>
            <w:hideMark/>
          </w:tcPr>
          <w:p w14:paraId="3D4388EE"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62E8DC6A"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A5CB310"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noWrap/>
            <w:vAlign w:val="center"/>
            <w:hideMark/>
          </w:tcPr>
          <w:p w14:paraId="714E3D82" w14:textId="77777777" w:rsidR="00875E01" w:rsidRPr="00875E01" w:rsidRDefault="00875E01" w:rsidP="00875E01">
            <w:pPr>
              <w:jc w:val="center"/>
              <w:rPr>
                <w:sz w:val="18"/>
                <w:szCs w:val="18"/>
              </w:rPr>
            </w:pPr>
            <w:r w:rsidRPr="00875E01">
              <w:rPr>
                <w:sz w:val="18"/>
                <w:szCs w:val="18"/>
              </w:rPr>
              <w:t>36 000,0</w:t>
            </w:r>
          </w:p>
        </w:tc>
        <w:tc>
          <w:tcPr>
            <w:tcW w:w="1417" w:type="dxa"/>
            <w:tcBorders>
              <w:top w:val="nil"/>
              <w:left w:val="nil"/>
              <w:bottom w:val="single" w:sz="4" w:space="0" w:color="auto"/>
              <w:right w:val="single" w:sz="4" w:space="0" w:color="auto"/>
            </w:tcBorders>
            <w:shd w:val="clear" w:color="000000" w:fill="FFFFFF"/>
            <w:noWrap/>
            <w:vAlign w:val="center"/>
            <w:hideMark/>
          </w:tcPr>
          <w:p w14:paraId="619A961E" w14:textId="77777777" w:rsidR="00875E01" w:rsidRPr="00875E01" w:rsidRDefault="00875E01" w:rsidP="00875E01">
            <w:pPr>
              <w:jc w:val="center"/>
              <w:rPr>
                <w:sz w:val="18"/>
                <w:szCs w:val="18"/>
              </w:rPr>
            </w:pPr>
            <w:r w:rsidRPr="00875E01">
              <w:rPr>
                <w:sz w:val="18"/>
                <w:szCs w:val="18"/>
              </w:rPr>
              <w:t>36 000,0</w:t>
            </w:r>
          </w:p>
        </w:tc>
        <w:tc>
          <w:tcPr>
            <w:tcW w:w="1417" w:type="dxa"/>
            <w:tcBorders>
              <w:top w:val="nil"/>
              <w:left w:val="nil"/>
              <w:bottom w:val="single" w:sz="4" w:space="0" w:color="auto"/>
              <w:right w:val="single" w:sz="4" w:space="0" w:color="auto"/>
            </w:tcBorders>
            <w:shd w:val="clear" w:color="000000" w:fill="FFFFFF"/>
            <w:noWrap/>
            <w:vAlign w:val="center"/>
            <w:hideMark/>
          </w:tcPr>
          <w:p w14:paraId="027DDA57" w14:textId="77777777" w:rsidR="00875E01" w:rsidRPr="00875E01" w:rsidRDefault="00875E01" w:rsidP="00875E01">
            <w:pPr>
              <w:jc w:val="center"/>
              <w:rPr>
                <w:sz w:val="18"/>
                <w:szCs w:val="18"/>
              </w:rPr>
            </w:pPr>
            <w:r w:rsidRPr="00875E01">
              <w:rPr>
                <w:sz w:val="18"/>
                <w:szCs w:val="18"/>
              </w:rPr>
              <w:t>37 000,0</w:t>
            </w:r>
          </w:p>
        </w:tc>
      </w:tr>
      <w:tr w:rsidR="00875E01" w:rsidRPr="00875E01" w14:paraId="5BF229BC" w14:textId="77777777" w:rsidTr="00875E01">
        <w:trPr>
          <w:trHeight w:val="103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7628B06" w14:textId="77777777" w:rsidR="00875E01" w:rsidRPr="00875E01" w:rsidRDefault="00875E01" w:rsidP="00875E01">
            <w:pPr>
              <w:jc w:val="right"/>
              <w:rPr>
                <w:b/>
                <w:bCs/>
                <w:color w:val="000000"/>
                <w:sz w:val="18"/>
                <w:szCs w:val="18"/>
              </w:rPr>
            </w:pPr>
            <w:r w:rsidRPr="00875E01">
              <w:rPr>
                <w:b/>
                <w:bCs/>
                <w:color w:val="000000"/>
                <w:sz w:val="18"/>
                <w:szCs w:val="18"/>
              </w:rPr>
              <w:t>5.2.2</w:t>
            </w:r>
          </w:p>
        </w:tc>
        <w:tc>
          <w:tcPr>
            <w:tcW w:w="2216" w:type="dxa"/>
            <w:tcBorders>
              <w:top w:val="nil"/>
              <w:left w:val="nil"/>
              <w:bottom w:val="single" w:sz="4" w:space="0" w:color="auto"/>
              <w:right w:val="single" w:sz="4" w:space="0" w:color="auto"/>
            </w:tcBorders>
            <w:shd w:val="clear" w:color="000000" w:fill="FFFFFF"/>
            <w:vAlign w:val="center"/>
            <w:hideMark/>
          </w:tcPr>
          <w:p w14:paraId="2A7C3607" w14:textId="77777777" w:rsidR="00875E01" w:rsidRPr="00875E01" w:rsidRDefault="00875E01" w:rsidP="00875E01">
            <w:pPr>
              <w:ind w:right="-108"/>
              <w:rPr>
                <w:b/>
                <w:bCs/>
                <w:sz w:val="18"/>
                <w:szCs w:val="18"/>
              </w:rPr>
            </w:pPr>
            <w:r w:rsidRPr="00875E01">
              <w:rPr>
                <w:b/>
                <w:bCs/>
                <w:sz w:val="18"/>
                <w:szCs w:val="18"/>
              </w:rPr>
              <w:t>Основное мероприятие «Поддержка мер по обеспечению сбалансированности бюджетов поселений муниципального района»</w:t>
            </w:r>
          </w:p>
        </w:tc>
        <w:tc>
          <w:tcPr>
            <w:tcW w:w="870" w:type="dxa"/>
            <w:tcBorders>
              <w:top w:val="nil"/>
              <w:left w:val="nil"/>
              <w:bottom w:val="single" w:sz="4" w:space="0" w:color="auto"/>
              <w:right w:val="single" w:sz="4" w:space="0" w:color="auto"/>
            </w:tcBorders>
            <w:shd w:val="clear" w:color="000000" w:fill="FFFFFF"/>
            <w:noWrap/>
            <w:vAlign w:val="center"/>
            <w:hideMark/>
          </w:tcPr>
          <w:p w14:paraId="7A318401" w14:textId="77777777" w:rsidR="00875E01" w:rsidRPr="00875E01" w:rsidRDefault="00875E01" w:rsidP="00875E01">
            <w:pPr>
              <w:jc w:val="center"/>
              <w:rPr>
                <w:b/>
                <w:bCs/>
                <w:sz w:val="18"/>
                <w:szCs w:val="18"/>
              </w:rPr>
            </w:pPr>
            <w:r w:rsidRPr="00875E01">
              <w:rPr>
                <w:b/>
                <w:bCs/>
                <w:sz w:val="18"/>
                <w:szCs w:val="18"/>
              </w:rPr>
              <w:t>39 2 03 00000</w:t>
            </w:r>
          </w:p>
        </w:tc>
        <w:tc>
          <w:tcPr>
            <w:tcW w:w="576" w:type="dxa"/>
            <w:tcBorders>
              <w:top w:val="nil"/>
              <w:left w:val="nil"/>
              <w:bottom w:val="single" w:sz="4" w:space="0" w:color="auto"/>
              <w:right w:val="single" w:sz="4" w:space="0" w:color="auto"/>
            </w:tcBorders>
            <w:shd w:val="clear" w:color="000000" w:fill="FFFFFF"/>
            <w:noWrap/>
            <w:vAlign w:val="center"/>
          </w:tcPr>
          <w:p w14:paraId="58A215EB"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D2FC670"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CDCB060"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96705C1" w14:textId="77777777" w:rsidR="00875E01" w:rsidRPr="00875E01" w:rsidRDefault="00875E01" w:rsidP="00875E01">
            <w:pPr>
              <w:jc w:val="center"/>
              <w:rPr>
                <w:b/>
                <w:bCs/>
                <w:sz w:val="18"/>
                <w:szCs w:val="18"/>
              </w:rPr>
            </w:pPr>
            <w:r w:rsidRPr="00875E01">
              <w:rPr>
                <w:b/>
                <w:bCs/>
                <w:sz w:val="18"/>
                <w:szCs w:val="18"/>
              </w:rPr>
              <w:t>54 366,5</w:t>
            </w:r>
          </w:p>
        </w:tc>
        <w:tc>
          <w:tcPr>
            <w:tcW w:w="1417" w:type="dxa"/>
            <w:tcBorders>
              <w:top w:val="nil"/>
              <w:left w:val="nil"/>
              <w:bottom w:val="single" w:sz="4" w:space="0" w:color="auto"/>
              <w:right w:val="single" w:sz="4" w:space="0" w:color="auto"/>
            </w:tcBorders>
            <w:shd w:val="clear" w:color="000000" w:fill="FFFFFF"/>
            <w:noWrap/>
            <w:vAlign w:val="center"/>
            <w:hideMark/>
          </w:tcPr>
          <w:p w14:paraId="50547D67" w14:textId="77777777" w:rsidR="00875E01" w:rsidRPr="00875E01" w:rsidRDefault="00875E01" w:rsidP="00875E01">
            <w:pPr>
              <w:jc w:val="center"/>
              <w:rPr>
                <w:b/>
                <w:bCs/>
                <w:sz w:val="18"/>
                <w:szCs w:val="18"/>
              </w:rPr>
            </w:pPr>
            <w:r w:rsidRPr="00875E01">
              <w:rPr>
                <w:b/>
                <w:bCs/>
                <w:sz w:val="18"/>
                <w:szCs w:val="18"/>
              </w:rPr>
              <w:t>19 200,0</w:t>
            </w:r>
          </w:p>
        </w:tc>
        <w:tc>
          <w:tcPr>
            <w:tcW w:w="1417" w:type="dxa"/>
            <w:tcBorders>
              <w:top w:val="nil"/>
              <w:left w:val="nil"/>
              <w:bottom w:val="single" w:sz="4" w:space="0" w:color="auto"/>
              <w:right w:val="single" w:sz="4" w:space="0" w:color="auto"/>
            </w:tcBorders>
            <w:shd w:val="clear" w:color="000000" w:fill="FFFFFF"/>
            <w:noWrap/>
            <w:vAlign w:val="center"/>
            <w:hideMark/>
          </w:tcPr>
          <w:p w14:paraId="545BAC69" w14:textId="77777777" w:rsidR="00875E01" w:rsidRPr="00875E01" w:rsidRDefault="00875E01" w:rsidP="00875E01">
            <w:pPr>
              <w:jc w:val="center"/>
              <w:rPr>
                <w:b/>
                <w:bCs/>
                <w:sz w:val="18"/>
                <w:szCs w:val="18"/>
              </w:rPr>
            </w:pPr>
            <w:r w:rsidRPr="00875E01">
              <w:rPr>
                <w:b/>
                <w:bCs/>
                <w:sz w:val="18"/>
                <w:szCs w:val="18"/>
              </w:rPr>
              <w:t>16 700,0</w:t>
            </w:r>
          </w:p>
        </w:tc>
      </w:tr>
      <w:tr w:rsidR="00875E01" w:rsidRPr="00875E01" w14:paraId="51FF0019" w14:textId="77777777" w:rsidTr="00875E01">
        <w:trPr>
          <w:trHeight w:val="968"/>
        </w:trPr>
        <w:tc>
          <w:tcPr>
            <w:tcW w:w="756" w:type="dxa"/>
            <w:tcBorders>
              <w:top w:val="nil"/>
              <w:left w:val="single" w:sz="4" w:space="0" w:color="auto"/>
              <w:bottom w:val="single" w:sz="4" w:space="0" w:color="auto"/>
              <w:right w:val="single" w:sz="4" w:space="0" w:color="auto"/>
            </w:tcBorders>
            <w:shd w:val="clear" w:color="000000" w:fill="FFFFFF"/>
            <w:vAlign w:val="bottom"/>
          </w:tcPr>
          <w:p w14:paraId="7437F93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260D713" w14:textId="77777777" w:rsidR="00875E01" w:rsidRPr="00875E01" w:rsidRDefault="00875E01" w:rsidP="00875E01">
            <w:pPr>
              <w:ind w:right="-108"/>
              <w:rPr>
                <w:sz w:val="18"/>
                <w:szCs w:val="18"/>
              </w:rPr>
            </w:pPr>
            <w:r w:rsidRPr="00875E01">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7827C5F2" w14:textId="77777777" w:rsidR="00875E01" w:rsidRPr="00875E01" w:rsidRDefault="00875E01" w:rsidP="00875E01">
            <w:pPr>
              <w:jc w:val="center"/>
              <w:rPr>
                <w:sz w:val="18"/>
                <w:szCs w:val="18"/>
              </w:rPr>
            </w:pPr>
            <w:r w:rsidRPr="00875E01">
              <w:rPr>
                <w:sz w:val="18"/>
                <w:szCs w:val="18"/>
              </w:rPr>
              <w:t>39 2 03 88030</w:t>
            </w:r>
          </w:p>
        </w:tc>
        <w:tc>
          <w:tcPr>
            <w:tcW w:w="576" w:type="dxa"/>
            <w:tcBorders>
              <w:top w:val="nil"/>
              <w:left w:val="nil"/>
              <w:bottom w:val="single" w:sz="4" w:space="0" w:color="auto"/>
              <w:right w:val="single" w:sz="4" w:space="0" w:color="auto"/>
            </w:tcBorders>
            <w:shd w:val="clear" w:color="000000" w:fill="FFFFFF"/>
            <w:noWrap/>
            <w:vAlign w:val="center"/>
            <w:hideMark/>
          </w:tcPr>
          <w:p w14:paraId="28E1D126"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7A215892"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C4FDAF6"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4E900E5F" w14:textId="77777777" w:rsidR="00875E01" w:rsidRPr="00875E01" w:rsidRDefault="00875E01" w:rsidP="00875E01">
            <w:pPr>
              <w:jc w:val="center"/>
              <w:rPr>
                <w:sz w:val="18"/>
                <w:szCs w:val="18"/>
              </w:rPr>
            </w:pPr>
            <w:r w:rsidRPr="00875E01">
              <w:rPr>
                <w:sz w:val="18"/>
                <w:szCs w:val="18"/>
              </w:rPr>
              <w:t>54 366,5</w:t>
            </w:r>
          </w:p>
        </w:tc>
        <w:tc>
          <w:tcPr>
            <w:tcW w:w="1417" w:type="dxa"/>
            <w:tcBorders>
              <w:top w:val="nil"/>
              <w:left w:val="nil"/>
              <w:bottom w:val="single" w:sz="4" w:space="0" w:color="auto"/>
              <w:right w:val="single" w:sz="4" w:space="0" w:color="auto"/>
            </w:tcBorders>
            <w:shd w:val="clear" w:color="000000" w:fill="FFFFFF"/>
            <w:noWrap/>
            <w:vAlign w:val="center"/>
            <w:hideMark/>
          </w:tcPr>
          <w:p w14:paraId="078427DC" w14:textId="77777777" w:rsidR="00875E01" w:rsidRPr="00875E01" w:rsidRDefault="00875E01" w:rsidP="00875E01">
            <w:pPr>
              <w:jc w:val="center"/>
              <w:rPr>
                <w:sz w:val="18"/>
                <w:szCs w:val="18"/>
              </w:rPr>
            </w:pPr>
            <w:r w:rsidRPr="00875E01">
              <w:rPr>
                <w:sz w:val="18"/>
                <w:szCs w:val="18"/>
              </w:rPr>
              <w:t>19 200,0</w:t>
            </w:r>
          </w:p>
        </w:tc>
        <w:tc>
          <w:tcPr>
            <w:tcW w:w="1417" w:type="dxa"/>
            <w:tcBorders>
              <w:top w:val="nil"/>
              <w:left w:val="nil"/>
              <w:bottom w:val="single" w:sz="4" w:space="0" w:color="auto"/>
              <w:right w:val="single" w:sz="4" w:space="0" w:color="auto"/>
            </w:tcBorders>
            <w:shd w:val="clear" w:color="000000" w:fill="FFFFFF"/>
            <w:noWrap/>
            <w:vAlign w:val="center"/>
            <w:hideMark/>
          </w:tcPr>
          <w:p w14:paraId="73F9D220" w14:textId="77777777" w:rsidR="00875E01" w:rsidRPr="00875E01" w:rsidRDefault="00875E01" w:rsidP="00875E01">
            <w:pPr>
              <w:jc w:val="center"/>
              <w:rPr>
                <w:sz w:val="18"/>
                <w:szCs w:val="18"/>
              </w:rPr>
            </w:pPr>
            <w:r w:rsidRPr="00875E01">
              <w:rPr>
                <w:sz w:val="18"/>
                <w:szCs w:val="18"/>
              </w:rPr>
              <w:t>16 700,0</w:t>
            </w:r>
          </w:p>
        </w:tc>
      </w:tr>
      <w:tr w:rsidR="00875E01" w:rsidRPr="00875E01" w14:paraId="5D8C737C" w14:textId="77777777" w:rsidTr="00875E01">
        <w:trPr>
          <w:trHeight w:val="1095"/>
        </w:trPr>
        <w:tc>
          <w:tcPr>
            <w:tcW w:w="756" w:type="dxa"/>
            <w:tcBorders>
              <w:top w:val="nil"/>
              <w:left w:val="single" w:sz="4" w:space="0" w:color="auto"/>
              <w:bottom w:val="single" w:sz="4" w:space="0" w:color="auto"/>
              <w:right w:val="single" w:sz="4" w:space="0" w:color="auto"/>
            </w:tcBorders>
            <w:shd w:val="clear" w:color="000000" w:fill="FFFFFF"/>
            <w:vAlign w:val="bottom"/>
          </w:tcPr>
          <w:p w14:paraId="3EB39D4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BA51FE9" w14:textId="77777777" w:rsidR="00875E01" w:rsidRPr="00875E01" w:rsidRDefault="00875E01" w:rsidP="00875E01">
            <w:pPr>
              <w:ind w:right="-108"/>
              <w:rPr>
                <w:sz w:val="18"/>
                <w:szCs w:val="18"/>
              </w:rPr>
            </w:pPr>
            <w:r w:rsidRPr="00875E01">
              <w:rPr>
                <w:sz w:val="18"/>
                <w:szCs w:val="18"/>
              </w:rPr>
              <w:t>Иные межбюджетные трансферты на поддержку мер по обеспечению сбалансированности бюджетов поселений за счет дотации из областного бюджета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58C5D7D4" w14:textId="77777777" w:rsidR="00875E01" w:rsidRPr="00875E01" w:rsidRDefault="00875E01" w:rsidP="00875E01">
            <w:pPr>
              <w:jc w:val="center"/>
              <w:rPr>
                <w:sz w:val="18"/>
                <w:szCs w:val="18"/>
              </w:rPr>
            </w:pPr>
            <w:r w:rsidRPr="00875E01">
              <w:rPr>
                <w:sz w:val="18"/>
                <w:szCs w:val="18"/>
              </w:rPr>
              <w:t>39 2 03 78030</w:t>
            </w:r>
          </w:p>
        </w:tc>
        <w:tc>
          <w:tcPr>
            <w:tcW w:w="576" w:type="dxa"/>
            <w:tcBorders>
              <w:top w:val="nil"/>
              <w:left w:val="nil"/>
              <w:bottom w:val="single" w:sz="4" w:space="0" w:color="auto"/>
              <w:right w:val="single" w:sz="4" w:space="0" w:color="auto"/>
            </w:tcBorders>
            <w:shd w:val="clear" w:color="000000" w:fill="FFFFFF"/>
            <w:noWrap/>
            <w:vAlign w:val="center"/>
            <w:hideMark/>
          </w:tcPr>
          <w:p w14:paraId="38F5C3F9"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476BE6C5"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11810011"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1CEC4041"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E69BA4E"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91D211F" w14:textId="77777777" w:rsidR="00875E01" w:rsidRPr="00875E01" w:rsidRDefault="00875E01" w:rsidP="00875E01">
            <w:pPr>
              <w:jc w:val="center"/>
              <w:rPr>
                <w:sz w:val="18"/>
                <w:szCs w:val="18"/>
              </w:rPr>
            </w:pPr>
            <w:r w:rsidRPr="00875E01">
              <w:rPr>
                <w:sz w:val="18"/>
                <w:szCs w:val="18"/>
              </w:rPr>
              <w:t>0,0</w:t>
            </w:r>
          </w:p>
        </w:tc>
      </w:tr>
      <w:tr w:rsidR="00875E01" w:rsidRPr="00875E01" w14:paraId="6BF263DB"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03731FD" w14:textId="77777777" w:rsidR="00875E01" w:rsidRPr="00875E01" w:rsidRDefault="00875E01" w:rsidP="00875E01">
            <w:pPr>
              <w:jc w:val="right"/>
              <w:rPr>
                <w:b/>
                <w:bCs/>
                <w:color w:val="000000"/>
                <w:sz w:val="18"/>
                <w:szCs w:val="18"/>
              </w:rPr>
            </w:pPr>
            <w:r w:rsidRPr="00875E01">
              <w:rPr>
                <w:b/>
                <w:bCs/>
                <w:color w:val="000000"/>
                <w:sz w:val="18"/>
                <w:szCs w:val="18"/>
              </w:rPr>
              <w:t>5.2.3</w:t>
            </w:r>
          </w:p>
        </w:tc>
        <w:tc>
          <w:tcPr>
            <w:tcW w:w="2216" w:type="dxa"/>
            <w:tcBorders>
              <w:top w:val="nil"/>
              <w:left w:val="nil"/>
              <w:bottom w:val="single" w:sz="4" w:space="0" w:color="auto"/>
              <w:right w:val="single" w:sz="4" w:space="0" w:color="auto"/>
            </w:tcBorders>
            <w:shd w:val="clear" w:color="000000" w:fill="FFFFFF"/>
            <w:vAlign w:val="center"/>
            <w:hideMark/>
          </w:tcPr>
          <w:p w14:paraId="10859DDD" w14:textId="77777777" w:rsidR="00875E01" w:rsidRPr="00875E01" w:rsidRDefault="00875E01" w:rsidP="00875E01">
            <w:pPr>
              <w:ind w:right="-108"/>
              <w:rPr>
                <w:b/>
                <w:bCs/>
                <w:sz w:val="18"/>
                <w:szCs w:val="18"/>
              </w:rPr>
            </w:pPr>
            <w:r w:rsidRPr="00875E01">
              <w:rPr>
                <w:b/>
                <w:bCs/>
                <w:sz w:val="18"/>
                <w:szCs w:val="18"/>
              </w:rPr>
              <w:t>Основное мероприятие «Содействие повышению качества организации и осуществления бюджетного процесса поселений муниципального района»</w:t>
            </w:r>
          </w:p>
        </w:tc>
        <w:tc>
          <w:tcPr>
            <w:tcW w:w="870" w:type="dxa"/>
            <w:tcBorders>
              <w:top w:val="nil"/>
              <w:left w:val="nil"/>
              <w:bottom w:val="single" w:sz="4" w:space="0" w:color="auto"/>
              <w:right w:val="single" w:sz="4" w:space="0" w:color="auto"/>
            </w:tcBorders>
            <w:shd w:val="clear" w:color="000000" w:fill="FFFFFF"/>
            <w:vAlign w:val="center"/>
            <w:hideMark/>
          </w:tcPr>
          <w:p w14:paraId="7105F0F0" w14:textId="77777777" w:rsidR="00875E01" w:rsidRPr="00875E01" w:rsidRDefault="00875E01" w:rsidP="00875E01">
            <w:pPr>
              <w:jc w:val="center"/>
              <w:rPr>
                <w:b/>
                <w:bCs/>
                <w:sz w:val="18"/>
                <w:szCs w:val="18"/>
              </w:rPr>
            </w:pPr>
            <w:r w:rsidRPr="00875E01">
              <w:rPr>
                <w:b/>
                <w:bCs/>
                <w:sz w:val="18"/>
                <w:szCs w:val="18"/>
              </w:rPr>
              <w:t>39 2 05 00000</w:t>
            </w:r>
          </w:p>
        </w:tc>
        <w:tc>
          <w:tcPr>
            <w:tcW w:w="576" w:type="dxa"/>
            <w:tcBorders>
              <w:top w:val="nil"/>
              <w:left w:val="nil"/>
              <w:bottom w:val="single" w:sz="4" w:space="0" w:color="auto"/>
              <w:right w:val="single" w:sz="4" w:space="0" w:color="auto"/>
            </w:tcBorders>
            <w:shd w:val="clear" w:color="000000" w:fill="FFFFFF"/>
            <w:vAlign w:val="center"/>
          </w:tcPr>
          <w:p w14:paraId="0BF9163C"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vAlign w:val="center"/>
          </w:tcPr>
          <w:p w14:paraId="6DD6B6C3"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612E552B"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4986360D" w14:textId="77777777" w:rsidR="00875E01" w:rsidRPr="00875E01" w:rsidRDefault="00875E01" w:rsidP="00875E01">
            <w:pPr>
              <w:jc w:val="center"/>
              <w:rPr>
                <w:b/>
                <w:bCs/>
                <w:sz w:val="18"/>
                <w:szCs w:val="18"/>
              </w:rPr>
            </w:pPr>
            <w:r w:rsidRPr="00875E01">
              <w:rPr>
                <w:b/>
                <w:bCs/>
                <w:sz w:val="18"/>
                <w:szCs w:val="18"/>
              </w:rPr>
              <w:t>4 500,0</w:t>
            </w:r>
          </w:p>
        </w:tc>
        <w:tc>
          <w:tcPr>
            <w:tcW w:w="1417" w:type="dxa"/>
            <w:tcBorders>
              <w:top w:val="nil"/>
              <w:left w:val="nil"/>
              <w:bottom w:val="single" w:sz="4" w:space="0" w:color="auto"/>
              <w:right w:val="single" w:sz="4" w:space="0" w:color="auto"/>
            </w:tcBorders>
            <w:shd w:val="clear" w:color="000000" w:fill="FFFFFF"/>
            <w:noWrap/>
            <w:vAlign w:val="center"/>
            <w:hideMark/>
          </w:tcPr>
          <w:p w14:paraId="3CD46BFC"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C3F8587"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3BE73428"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CEDC44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88F3A58" w14:textId="77777777" w:rsidR="00875E01" w:rsidRPr="00875E01" w:rsidRDefault="00875E01" w:rsidP="00875E01">
            <w:pPr>
              <w:ind w:right="-108"/>
              <w:rPr>
                <w:sz w:val="18"/>
                <w:szCs w:val="18"/>
              </w:rPr>
            </w:pPr>
            <w:r w:rsidRPr="00875E01">
              <w:rPr>
                <w:sz w:val="18"/>
                <w:szCs w:val="18"/>
              </w:rPr>
              <w:t>Иные межбюджетные трансферты на поощрение сельских поселений Рамонского муниципального района  по итогам эффективности их развития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09BE336A" w14:textId="77777777" w:rsidR="00875E01" w:rsidRPr="00875E01" w:rsidRDefault="00875E01" w:rsidP="00875E01">
            <w:pPr>
              <w:jc w:val="center"/>
              <w:rPr>
                <w:sz w:val="18"/>
                <w:szCs w:val="18"/>
              </w:rPr>
            </w:pPr>
            <w:r w:rsidRPr="00875E01">
              <w:rPr>
                <w:sz w:val="18"/>
                <w:szCs w:val="18"/>
              </w:rPr>
              <w:t>39 2 05 88510</w:t>
            </w:r>
          </w:p>
        </w:tc>
        <w:tc>
          <w:tcPr>
            <w:tcW w:w="576" w:type="dxa"/>
            <w:tcBorders>
              <w:top w:val="nil"/>
              <w:left w:val="nil"/>
              <w:bottom w:val="single" w:sz="4" w:space="0" w:color="auto"/>
              <w:right w:val="single" w:sz="4" w:space="0" w:color="auto"/>
            </w:tcBorders>
            <w:shd w:val="clear" w:color="000000" w:fill="FFFFFF"/>
            <w:noWrap/>
            <w:vAlign w:val="center"/>
            <w:hideMark/>
          </w:tcPr>
          <w:p w14:paraId="60C71D22"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51B580F6"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3B212E84"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03024CEE" w14:textId="77777777" w:rsidR="00875E01" w:rsidRPr="00875E01" w:rsidRDefault="00875E01" w:rsidP="00875E01">
            <w:pPr>
              <w:jc w:val="center"/>
              <w:rPr>
                <w:sz w:val="18"/>
                <w:szCs w:val="18"/>
              </w:rPr>
            </w:pPr>
            <w:r w:rsidRPr="00875E01">
              <w:rPr>
                <w:sz w:val="18"/>
                <w:szCs w:val="18"/>
              </w:rPr>
              <w:t>4 500,0</w:t>
            </w:r>
          </w:p>
        </w:tc>
        <w:tc>
          <w:tcPr>
            <w:tcW w:w="1417" w:type="dxa"/>
            <w:tcBorders>
              <w:top w:val="nil"/>
              <w:left w:val="nil"/>
              <w:bottom w:val="single" w:sz="4" w:space="0" w:color="auto"/>
              <w:right w:val="single" w:sz="4" w:space="0" w:color="auto"/>
            </w:tcBorders>
            <w:shd w:val="clear" w:color="000000" w:fill="FFFFFF"/>
            <w:noWrap/>
            <w:vAlign w:val="center"/>
            <w:hideMark/>
          </w:tcPr>
          <w:p w14:paraId="0A4E0B2C"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F0F601D" w14:textId="77777777" w:rsidR="00875E01" w:rsidRPr="00875E01" w:rsidRDefault="00875E01" w:rsidP="00875E01">
            <w:pPr>
              <w:jc w:val="center"/>
              <w:rPr>
                <w:sz w:val="18"/>
                <w:szCs w:val="18"/>
              </w:rPr>
            </w:pPr>
            <w:r w:rsidRPr="00875E01">
              <w:rPr>
                <w:sz w:val="18"/>
                <w:szCs w:val="18"/>
              </w:rPr>
              <w:t>0,0</w:t>
            </w:r>
          </w:p>
        </w:tc>
      </w:tr>
      <w:tr w:rsidR="00875E01" w:rsidRPr="00875E01" w14:paraId="10F8CCE5" w14:textId="77777777" w:rsidTr="00875E01">
        <w:trPr>
          <w:trHeight w:val="224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FC8C85C" w14:textId="77777777" w:rsidR="00875E01" w:rsidRPr="00875E01" w:rsidRDefault="00875E01" w:rsidP="00875E01">
            <w:pPr>
              <w:jc w:val="right"/>
              <w:rPr>
                <w:b/>
                <w:bCs/>
                <w:color w:val="000000"/>
                <w:sz w:val="18"/>
                <w:szCs w:val="18"/>
              </w:rPr>
            </w:pPr>
            <w:r w:rsidRPr="00875E01">
              <w:rPr>
                <w:b/>
                <w:bCs/>
                <w:color w:val="000000"/>
                <w:sz w:val="18"/>
                <w:szCs w:val="18"/>
              </w:rPr>
              <w:lastRenderedPageBreak/>
              <w:t>5.2.3</w:t>
            </w:r>
          </w:p>
        </w:tc>
        <w:tc>
          <w:tcPr>
            <w:tcW w:w="2216" w:type="dxa"/>
            <w:tcBorders>
              <w:top w:val="nil"/>
              <w:left w:val="nil"/>
              <w:bottom w:val="single" w:sz="4" w:space="0" w:color="auto"/>
              <w:right w:val="single" w:sz="4" w:space="0" w:color="auto"/>
            </w:tcBorders>
            <w:shd w:val="clear" w:color="000000" w:fill="FFFFFF"/>
            <w:vAlign w:val="center"/>
            <w:hideMark/>
          </w:tcPr>
          <w:p w14:paraId="44BB457E" w14:textId="77777777" w:rsidR="00875E01" w:rsidRPr="00875E01" w:rsidRDefault="00875E01" w:rsidP="00875E01">
            <w:pPr>
              <w:ind w:right="-108"/>
              <w:rPr>
                <w:b/>
                <w:bCs/>
                <w:sz w:val="18"/>
                <w:szCs w:val="18"/>
              </w:rPr>
            </w:pPr>
            <w:r w:rsidRPr="00875E01">
              <w:rPr>
                <w:b/>
                <w:bCs/>
                <w:sz w:val="18"/>
                <w:szCs w:val="18"/>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870" w:type="dxa"/>
            <w:tcBorders>
              <w:top w:val="nil"/>
              <w:left w:val="nil"/>
              <w:bottom w:val="single" w:sz="4" w:space="0" w:color="auto"/>
              <w:right w:val="single" w:sz="4" w:space="0" w:color="auto"/>
            </w:tcBorders>
            <w:shd w:val="clear" w:color="000000" w:fill="FFFFFF"/>
            <w:noWrap/>
            <w:vAlign w:val="center"/>
            <w:hideMark/>
          </w:tcPr>
          <w:p w14:paraId="5F65C4F8" w14:textId="77777777" w:rsidR="00875E01" w:rsidRPr="00875E01" w:rsidRDefault="00875E01" w:rsidP="00875E01">
            <w:pPr>
              <w:jc w:val="center"/>
              <w:rPr>
                <w:b/>
                <w:bCs/>
                <w:sz w:val="18"/>
                <w:szCs w:val="18"/>
              </w:rPr>
            </w:pPr>
            <w:r w:rsidRPr="00875E01">
              <w:rPr>
                <w:b/>
                <w:bCs/>
                <w:sz w:val="18"/>
                <w:szCs w:val="18"/>
              </w:rPr>
              <w:t>39 2 06 00000</w:t>
            </w:r>
          </w:p>
        </w:tc>
        <w:tc>
          <w:tcPr>
            <w:tcW w:w="576" w:type="dxa"/>
            <w:tcBorders>
              <w:top w:val="nil"/>
              <w:left w:val="nil"/>
              <w:bottom w:val="single" w:sz="4" w:space="0" w:color="auto"/>
              <w:right w:val="single" w:sz="4" w:space="0" w:color="auto"/>
            </w:tcBorders>
            <w:shd w:val="clear" w:color="000000" w:fill="FFFFFF"/>
            <w:noWrap/>
            <w:vAlign w:val="center"/>
          </w:tcPr>
          <w:p w14:paraId="5E4241E6"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EE6EC4C"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C03EDFB"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6DCDB63C" w14:textId="77777777" w:rsidR="00875E01" w:rsidRPr="00875E01" w:rsidRDefault="00875E01" w:rsidP="00875E01">
            <w:pPr>
              <w:jc w:val="center"/>
              <w:rPr>
                <w:b/>
                <w:bCs/>
                <w:sz w:val="18"/>
                <w:szCs w:val="18"/>
              </w:rPr>
            </w:pPr>
            <w:r w:rsidRPr="00875E01">
              <w:rPr>
                <w:b/>
                <w:bCs/>
                <w:sz w:val="18"/>
                <w:szCs w:val="18"/>
              </w:rPr>
              <w:t>4 500,6</w:t>
            </w:r>
          </w:p>
        </w:tc>
        <w:tc>
          <w:tcPr>
            <w:tcW w:w="1417" w:type="dxa"/>
            <w:tcBorders>
              <w:top w:val="nil"/>
              <w:left w:val="nil"/>
              <w:bottom w:val="single" w:sz="4" w:space="0" w:color="auto"/>
              <w:right w:val="single" w:sz="4" w:space="0" w:color="auto"/>
            </w:tcBorders>
            <w:shd w:val="clear" w:color="000000" w:fill="FFFFFF"/>
            <w:noWrap/>
            <w:vAlign w:val="center"/>
            <w:hideMark/>
          </w:tcPr>
          <w:p w14:paraId="07D505F9" w14:textId="77777777" w:rsidR="00875E01" w:rsidRPr="00875E01" w:rsidRDefault="00875E01" w:rsidP="00875E01">
            <w:pPr>
              <w:jc w:val="center"/>
              <w:rPr>
                <w:b/>
                <w:bCs/>
                <w:sz w:val="18"/>
                <w:szCs w:val="18"/>
              </w:rPr>
            </w:pPr>
            <w:r w:rsidRPr="00875E01">
              <w:rPr>
                <w:b/>
                <w:bCs/>
                <w:sz w:val="18"/>
                <w:szCs w:val="18"/>
              </w:rPr>
              <w:t>4 000,0</w:t>
            </w:r>
          </w:p>
        </w:tc>
        <w:tc>
          <w:tcPr>
            <w:tcW w:w="1417" w:type="dxa"/>
            <w:tcBorders>
              <w:top w:val="nil"/>
              <w:left w:val="nil"/>
              <w:bottom w:val="single" w:sz="4" w:space="0" w:color="auto"/>
              <w:right w:val="single" w:sz="4" w:space="0" w:color="auto"/>
            </w:tcBorders>
            <w:shd w:val="clear" w:color="000000" w:fill="FFFFFF"/>
            <w:noWrap/>
            <w:vAlign w:val="center"/>
            <w:hideMark/>
          </w:tcPr>
          <w:p w14:paraId="1252E3C6"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397ECBB7"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3D915E1"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A29246B" w14:textId="77777777" w:rsidR="00875E01" w:rsidRPr="00875E01" w:rsidRDefault="00875E01" w:rsidP="00875E01">
            <w:pPr>
              <w:ind w:right="-108"/>
              <w:rPr>
                <w:sz w:val="18"/>
                <w:szCs w:val="18"/>
              </w:rPr>
            </w:pPr>
            <w:r w:rsidRPr="00875E01">
              <w:rPr>
                <w:sz w:val="18"/>
                <w:szCs w:val="18"/>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0766E1E2" w14:textId="77777777" w:rsidR="00875E01" w:rsidRPr="00875E01" w:rsidRDefault="00875E01" w:rsidP="00875E01">
            <w:pPr>
              <w:jc w:val="center"/>
              <w:rPr>
                <w:sz w:val="18"/>
                <w:szCs w:val="18"/>
              </w:rPr>
            </w:pPr>
            <w:r w:rsidRPr="00875E01">
              <w:rPr>
                <w:sz w:val="18"/>
                <w:szCs w:val="18"/>
              </w:rPr>
              <w:t>39 2 06 20570</w:t>
            </w:r>
          </w:p>
        </w:tc>
        <w:tc>
          <w:tcPr>
            <w:tcW w:w="576" w:type="dxa"/>
            <w:tcBorders>
              <w:top w:val="nil"/>
              <w:left w:val="nil"/>
              <w:bottom w:val="single" w:sz="4" w:space="0" w:color="auto"/>
              <w:right w:val="single" w:sz="4" w:space="0" w:color="auto"/>
            </w:tcBorders>
            <w:shd w:val="clear" w:color="000000" w:fill="FFFFFF"/>
            <w:noWrap/>
            <w:vAlign w:val="center"/>
            <w:hideMark/>
          </w:tcPr>
          <w:p w14:paraId="10F459BF"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0923A22C"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371124C9"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27BD12B4" w14:textId="77777777" w:rsidR="00875E01" w:rsidRPr="00875E01" w:rsidRDefault="00875E01" w:rsidP="00875E01">
            <w:pPr>
              <w:jc w:val="center"/>
              <w:rPr>
                <w:sz w:val="18"/>
                <w:szCs w:val="18"/>
              </w:rPr>
            </w:pPr>
            <w:r w:rsidRPr="00875E01">
              <w:rPr>
                <w:sz w:val="18"/>
                <w:szCs w:val="18"/>
              </w:rPr>
              <w:t>79,0</w:t>
            </w:r>
          </w:p>
        </w:tc>
        <w:tc>
          <w:tcPr>
            <w:tcW w:w="1417" w:type="dxa"/>
            <w:tcBorders>
              <w:top w:val="nil"/>
              <w:left w:val="nil"/>
              <w:bottom w:val="single" w:sz="4" w:space="0" w:color="auto"/>
              <w:right w:val="single" w:sz="4" w:space="0" w:color="auto"/>
            </w:tcBorders>
            <w:shd w:val="clear" w:color="000000" w:fill="FFFFFF"/>
            <w:noWrap/>
            <w:vAlign w:val="center"/>
            <w:hideMark/>
          </w:tcPr>
          <w:p w14:paraId="1B835B82" w14:textId="77777777" w:rsidR="00875E01" w:rsidRPr="00875E01" w:rsidRDefault="00875E01" w:rsidP="00875E01">
            <w:pPr>
              <w:jc w:val="center"/>
              <w:rPr>
                <w:sz w:val="18"/>
                <w:szCs w:val="18"/>
              </w:rPr>
            </w:pPr>
            <w:r w:rsidRPr="00875E01">
              <w:rPr>
                <w:sz w:val="18"/>
                <w:szCs w:val="18"/>
              </w:rPr>
              <w:t>0</w:t>
            </w:r>
          </w:p>
        </w:tc>
        <w:tc>
          <w:tcPr>
            <w:tcW w:w="1417" w:type="dxa"/>
            <w:tcBorders>
              <w:top w:val="nil"/>
              <w:left w:val="nil"/>
              <w:bottom w:val="single" w:sz="4" w:space="0" w:color="auto"/>
              <w:right w:val="single" w:sz="4" w:space="0" w:color="auto"/>
            </w:tcBorders>
            <w:shd w:val="clear" w:color="000000" w:fill="FFFFFF"/>
            <w:noWrap/>
            <w:vAlign w:val="center"/>
            <w:hideMark/>
          </w:tcPr>
          <w:p w14:paraId="195A5515" w14:textId="77777777" w:rsidR="00875E01" w:rsidRPr="00875E01" w:rsidRDefault="00875E01" w:rsidP="00875E01">
            <w:pPr>
              <w:jc w:val="center"/>
              <w:rPr>
                <w:sz w:val="18"/>
                <w:szCs w:val="18"/>
              </w:rPr>
            </w:pPr>
            <w:r w:rsidRPr="00875E01">
              <w:rPr>
                <w:sz w:val="18"/>
                <w:szCs w:val="18"/>
              </w:rPr>
              <w:t>0</w:t>
            </w:r>
          </w:p>
        </w:tc>
      </w:tr>
      <w:tr w:rsidR="00875E01" w:rsidRPr="00875E01" w14:paraId="7DA666AF" w14:textId="77777777" w:rsidTr="00875E01">
        <w:trPr>
          <w:trHeight w:val="93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059F11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582CF61" w14:textId="77777777" w:rsidR="00875E01" w:rsidRPr="00875E01" w:rsidRDefault="00875E01" w:rsidP="00875E01">
            <w:pPr>
              <w:ind w:right="-108"/>
              <w:rPr>
                <w:sz w:val="18"/>
                <w:szCs w:val="18"/>
              </w:rPr>
            </w:pPr>
            <w:r w:rsidRPr="00875E01">
              <w:rPr>
                <w:sz w:val="18"/>
                <w:szCs w:val="18"/>
              </w:rPr>
              <w:t>Зарезервированные средства, связанные с особенностями исполнения бюджета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265A95C8" w14:textId="77777777" w:rsidR="00875E01" w:rsidRPr="00875E01" w:rsidRDefault="00875E01" w:rsidP="00875E01">
            <w:pPr>
              <w:jc w:val="center"/>
              <w:rPr>
                <w:sz w:val="18"/>
                <w:szCs w:val="18"/>
              </w:rPr>
            </w:pPr>
            <w:r w:rsidRPr="00875E01">
              <w:rPr>
                <w:sz w:val="18"/>
                <w:szCs w:val="18"/>
              </w:rPr>
              <w:t>39 2 06 70100</w:t>
            </w:r>
          </w:p>
        </w:tc>
        <w:tc>
          <w:tcPr>
            <w:tcW w:w="576" w:type="dxa"/>
            <w:tcBorders>
              <w:top w:val="nil"/>
              <w:left w:val="nil"/>
              <w:bottom w:val="single" w:sz="4" w:space="0" w:color="auto"/>
              <w:right w:val="single" w:sz="4" w:space="0" w:color="auto"/>
            </w:tcBorders>
            <w:shd w:val="clear" w:color="000000" w:fill="FFFFFF"/>
            <w:noWrap/>
            <w:vAlign w:val="center"/>
            <w:hideMark/>
          </w:tcPr>
          <w:p w14:paraId="7C30CF74"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77937F03"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707C8941"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74AA637E" w14:textId="77777777" w:rsidR="00875E01" w:rsidRPr="00875E01" w:rsidRDefault="00875E01" w:rsidP="00875E01">
            <w:pPr>
              <w:jc w:val="center"/>
              <w:rPr>
                <w:sz w:val="18"/>
                <w:szCs w:val="18"/>
              </w:rPr>
            </w:pPr>
            <w:r w:rsidRPr="00875E01">
              <w:rPr>
                <w:sz w:val="18"/>
                <w:szCs w:val="18"/>
              </w:rPr>
              <w:t>1 496,6</w:t>
            </w:r>
          </w:p>
        </w:tc>
        <w:tc>
          <w:tcPr>
            <w:tcW w:w="1417" w:type="dxa"/>
            <w:tcBorders>
              <w:top w:val="nil"/>
              <w:left w:val="nil"/>
              <w:bottom w:val="single" w:sz="4" w:space="0" w:color="auto"/>
              <w:right w:val="single" w:sz="4" w:space="0" w:color="auto"/>
            </w:tcBorders>
            <w:shd w:val="clear" w:color="000000" w:fill="FFFFFF"/>
            <w:noWrap/>
            <w:vAlign w:val="center"/>
            <w:hideMark/>
          </w:tcPr>
          <w:p w14:paraId="47B7D3BB" w14:textId="77777777" w:rsidR="00875E01" w:rsidRPr="00875E01" w:rsidRDefault="00875E01" w:rsidP="00875E01">
            <w:pPr>
              <w:jc w:val="center"/>
              <w:rPr>
                <w:sz w:val="18"/>
                <w:szCs w:val="18"/>
              </w:rPr>
            </w:pPr>
            <w:r w:rsidRPr="00875E01">
              <w:rPr>
                <w:sz w:val="18"/>
                <w:szCs w:val="18"/>
              </w:rPr>
              <w:t>0</w:t>
            </w:r>
          </w:p>
        </w:tc>
        <w:tc>
          <w:tcPr>
            <w:tcW w:w="1417" w:type="dxa"/>
            <w:tcBorders>
              <w:top w:val="nil"/>
              <w:left w:val="nil"/>
              <w:bottom w:val="single" w:sz="4" w:space="0" w:color="auto"/>
              <w:right w:val="single" w:sz="4" w:space="0" w:color="auto"/>
            </w:tcBorders>
            <w:shd w:val="clear" w:color="000000" w:fill="FFFFFF"/>
            <w:noWrap/>
            <w:vAlign w:val="center"/>
            <w:hideMark/>
          </w:tcPr>
          <w:p w14:paraId="7242899E" w14:textId="77777777" w:rsidR="00875E01" w:rsidRPr="00875E01" w:rsidRDefault="00875E01" w:rsidP="00875E01">
            <w:pPr>
              <w:jc w:val="center"/>
              <w:rPr>
                <w:sz w:val="18"/>
                <w:szCs w:val="18"/>
              </w:rPr>
            </w:pPr>
            <w:r w:rsidRPr="00875E01">
              <w:rPr>
                <w:sz w:val="18"/>
                <w:szCs w:val="18"/>
              </w:rPr>
              <w:t>0</w:t>
            </w:r>
          </w:p>
        </w:tc>
      </w:tr>
      <w:tr w:rsidR="00875E01" w:rsidRPr="00875E01" w14:paraId="21754A8F" w14:textId="77777777" w:rsidTr="00875E01">
        <w:trPr>
          <w:trHeight w:val="1497"/>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3BE442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654A753F" w14:textId="77777777" w:rsidR="00875E01" w:rsidRPr="00875E01" w:rsidRDefault="00875E01" w:rsidP="00875E01">
            <w:pPr>
              <w:ind w:right="-108"/>
              <w:rPr>
                <w:sz w:val="18"/>
                <w:szCs w:val="18"/>
              </w:rPr>
            </w:pPr>
            <w:r w:rsidRPr="00875E01">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7480D850" w14:textId="77777777" w:rsidR="00875E01" w:rsidRPr="00875E01" w:rsidRDefault="00875E01" w:rsidP="00875E01">
            <w:pPr>
              <w:jc w:val="center"/>
              <w:rPr>
                <w:sz w:val="18"/>
                <w:szCs w:val="18"/>
              </w:rPr>
            </w:pPr>
            <w:r w:rsidRPr="00875E01">
              <w:rPr>
                <w:sz w:val="18"/>
                <w:szCs w:val="18"/>
              </w:rPr>
              <w:t>39 2 06 79180</w:t>
            </w:r>
          </w:p>
        </w:tc>
        <w:tc>
          <w:tcPr>
            <w:tcW w:w="576" w:type="dxa"/>
            <w:tcBorders>
              <w:top w:val="nil"/>
              <w:left w:val="nil"/>
              <w:bottom w:val="single" w:sz="4" w:space="0" w:color="auto"/>
              <w:right w:val="single" w:sz="4" w:space="0" w:color="auto"/>
            </w:tcBorders>
            <w:shd w:val="clear" w:color="000000" w:fill="FFFFFF"/>
            <w:noWrap/>
            <w:vAlign w:val="center"/>
            <w:hideMark/>
          </w:tcPr>
          <w:p w14:paraId="0DF75A85"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655851B1"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0842E80B"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09CCA153" w14:textId="77777777" w:rsidR="00875E01" w:rsidRPr="00875E01" w:rsidRDefault="00875E01" w:rsidP="00875E01">
            <w:pPr>
              <w:jc w:val="center"/>
              <w:rPr>
                <w:sz w:val="18"/>
                <w:szCs w:val="18"/>
              </w:rPr>
            </w:pPr>
            <w:r w:rsidRPr="00875E01">
              <w:rPr>
                <w:sz w:val="18"/>
                <w:szCs w:val="18"/>
              </w:rPr>
              <w:t>2 925,0</w:t>
            </w:r>
          </w:p>
        </w:tc>
        <w:tc>
          <w:tcPr>
            <w:tcW w:w="1417" w:type="dxa"/>
            <w:tcBorders>
              <w:top w:val="nil"/>
              <w:left w:val="nil"/>
              <w:bottom w:val="single" w:sz="4" w:space="0" w:color="auto"/>
              <w:right w:val="single" w:sz="4" w:space="0" w:color="auto"/>
            </w:tcBorders>
            <w:shd w:val="clear" w:color="000000" w:fill="FFFFFF"/>
            <w:noWrap/>
            <w:vAlign w:val="center"/>
            <w:hideMark/>
          </w:tcPr>
          <w:p w14:paraId="0A55B0E4" w14:textId="77777777" w:rsidR="00875E01" w:rsidRPr="00875E01" w:rsidRDefault="00875E01" w:rsidP="00875E01">
            <w:pPr>
              <w:jc w:val="center"/>
              <w:rPr>
                <w:sz w:val="18"/>
                <w:szCs w:val="18"/>
              </w:rPr>
            </w:pPr>
            <w:r w:rsidRPr="00875E01">
              <w:rPr>
                <w:sz w:val="18"/>
                <w:szCs w:val="18"/>
              </w:rPr>
              <w:t>4 000,0</w:t>
            </w:r>
          </w:p>
        </w:tc>
        <w:tc>
          <w:tcPr>
            <w:tcW w:w="1417" w:type="dxa"/>
            <w:tcBorders>
              <w:top w:val="nil"/>
              <w:left w:val="nil"/>
              <w:bottom w:val="single" w:sz="4" w:space="0" w:color="auto"/>
              <w:right w:val="single" w:sz="4" w:space="0" w:color="auto"/>
            </w:tcBorders>
            <w:shd w:val="clear" w:color="000000" w:fill="FFFFFF"/>
            <w:noWrap/>
            <w:vAlign w:val="center"/>
            <w:hideMark/>
          </w:tcPr>
          <w:p w14:paraId="146FD619" w14:textId="77777777" w:rsidR="00875E01" w:rsidRPr="00875E01" w:rsidRDefault="00875E01" w:rsidP="00875E01">
            <w:pPr>
              <w:jc w:val="center"/>
              <w:rPr>
                <w:sz w:val="18"/>
                <w:szCs w:val="18"/>
              </w:rPr>
            </w:pPr>
            <w:r w:rsidRPr="00875E01">
              <w:rPr>
                <w:sz w:val="18"/>
                <w:szCs w:val="18"/>
              </w:rPr>
              <w:t>0,0</w:t>
            </w:r>
          </w:p>
        </w:tc>
      </w:tr>
      <w:tr w:rsidR="00875E01" w:rsidRPr="00875E01" w14:paraId="034D97A0" w14:textId="77777777" w:rsidTr="00875E01">
        <w:trPr>
          <w:trHeight w:val="777"/>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BBA22BF" w14:textId="77777777" w:rsidR="00875E01" w:rsidRPr="00875E01" w:rsidRDefault="00875E01" w:rsidP="00875E01">
            <w:pPr>
              <w:jc w:val="right"/>
              <w:rPr>
                <w:b/>
                <w:bCs/>
                <w:color w:val="000000"/>
                <w:sz w:val="18"/>
                <w:szCs w:val="18"/>
              </w:rPr>
            </w:pPr>
            <w:r w:rsidRPr="00875E01">
              <w:rPr>
                <w:b/>
                <w:bCs/>
                <w:color w:val="000000"/>
                <w:sz w:val="18"/>
                <w:szCs w:val="18"/>
              </w:rPr>
              <w:t>5.3</w:t>
            </w:r>
          </w:p>
        </w:tc>
        <w:tc>
          <w:tcPr>
            <w:tcW w:w="2216" w:type="dxa"/>
            <w:tcBorders>
              <w:top w:val="nil"/>
              <w:left w:val="nil"/>
              <w:bottom w:val="single" w:sz="4" w:space="0" w:color="auto"/>
              <w:right w:val="single" w:sz="4" w:space="0" w:color="auto"/>
            </w:tcBorders>
            <w:shd w:val="clear" w:color="000000" w:fill="FFFFFF"/>
            <w:vAlign w:val="center"/>
            <w:hideMark/>
          </w:tcPr>
          <w:p w14:paraId="1ED3C837" w14:textId="77777777" w:rsidR="00875E01" w:rsidRPr="00875E01" w:rsidRDefault="00875E01" w:rsidP="00875E01">
            <w:pPr>
              <w:ind w:right="-108"/>
              <w:rPr>
                <w:b/>
                <w:bCs/>
                <w:sz w:val="18"/>
                <w:szCs w:val="18"/>
              </w:rPr>
            </w:pPr>
            <w:r w:rsidRPr="00875E01">
              <w:rPr>
                <w:b/>
                <w:bCs/>
                <w:sz w:val="18"/>
                <w:szCs w:val="18"/>
              </w:rPr>
              <w:t xml:space="preserve">Подпрограмма «Финансовое обеспечение реализации муниципальной программы» </w:t>
            </w:r>
          </w:p>
        </w:tc>
        <w:tc>
          <w:tcPr>
            <w:tcW w:w="870" w:type="dxa"/>
            <w:tcBorders>
              <w:top w:val="nil"/>
              <w:left w:val="nil"/>
              <w:bottom w:val="single" w:sz="4" w:space="0" w:color="auto"/>
              <w:right w:val="single" w:sz="4" w:space="0" w:color="auto"/>
            </w:tcBorders>
            <w:shd w:val="clear" w:color="000000" w:fill="FFFFFF"/>
            <w:noWrap/>
            <w:vAlign w:val="center"/>
            <w:hideMark/>
          </w:tcPr>
          <w:p w14:paraId="3DB49CC1" w14:textId="77777777" w:rsidR="00875E01" w:rsidRPr="00875E01" w:rsidRDefault="00875E01" w:rsidP="00875E01">
            <w:pPr>
              <w:jc w:val="center"/>
              <w:rPr>
                <w:b/>
                <w:bCs/>
                <w:sz w:val="18"/>
                <w:szCs w:val="18"/>
              </w:rPr>
            </w:pPr>
            <w:r w:rsidRPr="00875E01">
              <w:rPr>
                <w:b/>
                <w:bCs/>
                <w:sz w:val="18"/>
                <w:szCs w:val="18"/>
              </w:rPr>
              <w:t>39 3 00 00000</w:t>
            </w:r>
          </w:p>
        </w:tc>
        <w:tc>
          <w:tcPr>
            <w:tcW w:w="576" w:type="dxa"/>
            <w:tcBorders>
              <w:top w:val="nil"/>
              <w:left w:val="nil"/>
              <w:bottom w:val="single" w:sz="4" w:space="0" w:color="auto"/>
              <w:right w:val="single" w:sz="4" w:space="0" w:color="auto"/>
            </w:tcBorders>
            <w:shd w:val="clear" w:color="000000" w:fill="FFFFFF"/>
            <w:noWrap/>
            <w:vAlign w:val="center"/>
          </w:tcPr>
          <w:p w14:paraId="54EE697C"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9519DED"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B246BCF"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2F48AE74" w14:textId="77777777" w:rsidR="00875E01" w:rsidRPr="00875E01" w:rsidRDefault="00875E01" w:rsidP="00875E01">
            <w:pPr>
              <w:jc w:val="center"/>
              <w:rPr>
                <w:b/>
                <w:bCs/>
                <w:sz w:val="18"/>
                <w:szCs w:val="18"/>
              </w:rPr>
            </w:pPr>
            <w:r w:rsidRPr="00875E01">
              <w:rPr>
                <w:b/>
                <w:bCs/>
                <w:sz w:val="18"/>
                <w:szCs w:val="18"/>
              </w:rPr>
              <w:t>11 867,6</w:t>
            </w:r>
          </w:p>
        </w:tc>
        <w:tc>
          <w:tcPr>
            <w:tcW w:w="1417" w:type="dxa"/>
            <w:tcBorders>
              <w:top w:val="nil"/>
              <w:left w:val="nil"/>
              <w:bottom w:val="single" w:sz="4" w:space="0" w:color="auto"/>
              <w:right w:val="single" w:sz="4" w:space="0" w:color="auto"/>
            </w:tcBorders>
            <w:shd w:val="clear" w:color="000000" w:fill="FFFFFF"/>
            <w:noWrap/>
            <w:vAlign w:val="center"/>
            <w:hideMark/>
          </w:tcPr>
          <w:p w14:paraId="12597235" w14:textId="77777777" w:rsidR="00875E01" w:rsidRPr="00875E01" w:rsidRDefault="00875E01" w:rsidP="00875E01">
            <w:pPr>
              <w:jc w:val="center"/>
              <w:rPr>
                <w:b/>
                <w:bCs/>
                <w:sz w:val="18"/>
                <w:szCs w:val="18"/>
              </w:rPr>
            </w:pPr>
            <w:r w:rsidRPr="00875E01">
              <w:rPr>
                <w:b/>
                <w:bCs/>
                <w:sz w:val="18"/>
                <w:szCs w:val="18"/>
              </w:rPr>
              <w:t>12 166,4</w:t>
            </w:r>
          </w:p>
        </w:tc>
        <w:tc>
          <w:tcPr>
            <w:tcW w:w="1417" w:type="dxa"/>
            <w:tcBorders>
              <w:top w:val="nil"/>
              <w:left w:val="nil"/>
              <w:bottom w:val="single" w:sz="4" w:space="0" w:color="auto"/>
              <w:right w:val="single" w:sz="4" w:space="0" w:color="auto"/>
            </w:tcBorders>
            <w:shd w:val="clear" w:color="000000" w:fill="FFFFFF"/>
            <w:noWrap/>
            <w:vAlign w:val="center"/>
            <w:hideMark/>
          </w:tcPr>
          <w:p w14:paraId="0C7F1B79" w14:textId="77777777" w:rsidR="00875E01" w:rsidRPr="00875E01" w:rsidRDefault="00875E01" w:rsidP="00875E01">
            <w:pPr>
              <w:jc w:val="center"/>
              <w:rPr>
                <w:b/>
                <w:bCs/>
                <w:sz w:val="18"/>
                <w:szCs w:val="18"/>
              </w:rPr>
            </w:pPr>
            <w:r w:rsidRPr="00875E01">
              <w:rPr>
                <w:b/>
                <w:bCs/>
                <w:sz w:val="18"/>
                <w:szCs w:val="18"/>
              </w:rPr>
              <w:t>12 696,5</w:t>
            </w:r>
          </w:p>
        </w:tc>
      </w:tr>
      <w:tr w:rsidR="00875E01" w:rsidRPr="00875E01" w14:paraId="39F904B5" w14:textId="77777777" w:rsidTr="00875E01">
        <w:trPr>
          <w:trHeight w:val="133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2BE7E1C" w14:textId="77777777" w:rsidR="00875E01" w:rsidRPr="00875E01" w:rsidRDefault="00875E01" w:rsidP="00875E01">
            <w:pPr>
              <w:jc w:val="right"/>
              <w:rPr>
                <w:b/>
                <w:bCs/>
                <w:color w:val="000000"/>
                <w:sz w:val="18"/>
                <w:szCs w:val="18"/>
              </w:rPr>
            </w:pPr>
            <w:r w:rsidRPr="00875E01">
              <w:rPr>
                <w:b/>
                <w:bCs/>
                <w:color w:val="000000"/>
                <w:sz w:val="18"/>
                <w:szCs w:val="18"/>
              </w:rPr>
              <w:t>5.3.1</w:t>
            </w:r>
          </w:p>
        </w:tc>
        <w:tc>
          <w:tcPr>
            <w:tcW w:w="2216" w:type="dxa"/>
            <w:tcBorders>
              <w:top w:val="nil"/>
              <w:left w:val="nil"/>
              <w:bottom w:val="single" w:sz="4" w:space="0" w:color="auto"/>
              <w:right w:val="single" w:sz="4" w:space="0" w:color="auto"/>
            </w:tcBorders>
            <w:shd w:val="clear" w:color="000000" w:fill="FFFFFF"/>
            <w:vAlign w:val="center"/>
            <w:hideMark/>
          </w:tcPr>
          <w:p w14:paraId="70F8DFB9"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Отдела по финансам, иных главных распорядителей средств районного  бюджета – исполнителей»</w:t>
            </w:r>
          </w:p>
        </w:tc>
        <w:tc>
          <w:tcPr>
            <w:tcW w:w="870" w:type="dxa"/>
            <w:tcBorders>
              <w:top w:val="nil"/>
              <w:left w:val="nil"/>
              <w:bottom w:val="single" w:sz="4" w:space="0" w:color="auto"/>
              <w:right w:val="single" w:sz="4" w:space="0" w:color="auto"/>
            </w:tcBorders>
            <w:shd w:val="clear" w:color="000000" w:fill="FFFFFF"/>
            <w:noWrap/>
            <w:vAlign w:val="center"/>
            <w:hideMark/>
          </w:tcPr>
          <w:p w14:paraId="16ABAE1A" w14:textId="77777777" w:rsidR="00875E01" w:rsidRPr="00875E01" w:rsidRDefault="00875E01" w:rsidP="00875E01">
            <w:pPr>
              <w:jc w:val="center"/>
              <w:rPr>
                <w:b/>
                <w:bCs/>
                <w:sz w:val="18"/>
                <w:szCs w:val="18"/>
              </w:rPr>
            </w:pPr>
            <w:r w:rsidRPr="00875E01">
              <w:rPr>
                <w:b/>
                <w:bCs/>
                <w:sz w:val="18"/>
                <w:szCs w:val="18"/>
              </w:rPr>
              <w:t>39 3 01 00000</w:t>
            </w:r>
          </w:p>
        </w:tc>
        <w:tc>
          <w:tcPr>
            <w:tcW w:w="576" w:type="dxa"/>
            <w:tcBorders>
              <w:top w:val="nil"/>
              <w:left w:val="nil"/>
              <w:bottom w:val="single" w:sz="4" w:space="0" w:color="auto"/>
              <w:right w:val="single" w:sz="4" w:space="0" w:color="auto"/>
            </w:tcBorders>
            <w:shd w:val="clear" w:color="000000" w:fill="FFFFFF"/>
            <w:noWrap/>
            <w:vAlign w:val="center"/>
          </w:tcPr>
          <w:p w14:paraId="5342D284"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592FF33"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3551AEC"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62F6AFF1" w14:textId="77777777" w:rsidR="00875E01" w:rsidRPr="00875E01" w:rsidRDefault="00875E01" w:rsidP="00875E01">
            <w:pPr>
              <w:jc w:val="center"/>
              <w:rPr>
                <w:b/>
                <w:bCs/>
                <w:sz w:val="18"/>
                <w:szCs w:val="18"/>
              </w:rPr>
            </w:pPr>
            <w:r w:rsidRPr="00875E01">
              <w:rPr>
                <w:b/>
                <w:bCs/>
                <w:sz w:val="18"/>
                <w:szCs w:val="18"/>
              </w:rPr>
              <w:t>11 867,6</w:t>
            </w:r>
          </w:p>
        </w:tc>
        <w:tc>
          <w:tcPr>
            <w:tcW w:w="1417" w:type="dxa"/>
            <w:tcBorders>
              <w:top w:val="nil"/>
              <w:left w:val="nil"/>
              <w:bottom w:val="single" w:sz="4" w:space="0" w:color="auto"/>
              <w:right w:val="single" w:sz="4" w:space="0" w:color="auto"/>
            </w:tcBorders>
            <w:shd w:val="clear" w:color="000000" w:fill="FFFFFF"/>
            <w:noWrap/>
            <w:vAlign w:val="center"/>
            <w:hideMark/>
          </w:tcPr>
          <w:p w14:paraId="2CC89315" w14:textId="77777777" w:rsidR="00875E01" w:rsidRPr="00875E01" w:rsidRDefault="00875E01" w:rsidP="00875E01">
            <w:pPr>
              <w:jc w:val="center"/>
              <w:rPr>
                <w:b/>
                <w:bCs/>
                <w:sz w:val="18"/>
                <w:szCs w:val="18"/>
              </w:rPr>
            </w:pPr>
            <w:r w:rsidRPr="00875E01">
              <w:rPr>
                <w:b/>
                <w:bCs/>
                <w:sz w:val="18"/>
                <w:szCs w:val="18"/>
              </w:rPr>
              <w:t>12 166,4</w:t>
            </w:r>
          </w:p>
        </w:tc>
        <w:tc>
          <w:tcPr>
            <w:tcW w:w="1417" w:type="dxa"/>
            <w:tcBorders>
              <w:top w:val="nil"/>
              <w:left w:val="nil"/>
              <w:bottom w:val="single" w:sz="4" w:space="0" w:color="auto"/>
              <w:right w:val="single" w:sz="4" w:space="0" w:color="auto"/>
            </w:tcBorders>
            <w:shd w:val="clear" w:color="000000" w:fill="FFFFFF"/>
            <w:noWrap/>
            <w:vAlign w:val="center"/>
            <w:hideMark/>
          </w:tcPr>
          <w:p w14:paraId="25BF6100" w14:textId="77777777" w:rsidR="00875E01" w:rsidRPr="00875E01" w:rsidRDefault="00875E01" w:rsidP="00875E01">
            <w:pPr>
              <w:jc w:val="center"/>
              <w:rPr>
                <w:b/>
                <w:bCs/>
                <w:sz w:val="18"/>
                <w:szCs w:val="18"/>
              </w:rPr>
            </w:pPr>
            <w:r w:rsidRPr="00875E01">
              <w:rPr>
                <w:b/>
                <w:bCs/>
                <w:sz w:val="18"/>
                <w:szCs w:val="18"/>
              </w:rPr>
              <w:t>12 696,5</w:t>
            </w:r>
          </w:p>
        </w:tc>
      </w:tr>
      <w:tr w:rsidR="00875E01" w:rsidRPr="00875E01" w14:paraId="46999A89" w14:textId="77777777" w:rsidTr="00875E01">
        <w:trPr>
          <w:trHeight w:val="2898"/>
        </w:trPr>
        <w:tc>
          <w:tcPr>
            <w:tcW w:w="756" w:type="dxa"/>
            <w:tcBorders>
              <w:top w:val="nil"/>
              <w:left w:val="single" w:sz="4" w:space="0" w:color="auto"/>
              <w:bottom w:val="single" w:sz="4" w:space="0" w:color="auto"/>
              <w:right w:val="single" w:sz="4" w:space="0" w:color="auto"/>
            </w:tcBorders>
            <w:shd w:val="clear" w:color="000000" w:fill="FFFFFF"/>
            <w:vAlign w:val="bottom"/>
          </w:tcPr>
          <w:p w14:paraId="2136671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F1D1D24" w14:textId="77777777" w:rsidR="00875E01" w:rsidRPr="00875E01" w:rsidRDefault="00875E01" w:rsidP="00875E01">
            <w:pPr>
              <w:ind w:right="-108"/>
              <w:rPr>
                <w:sz w:val="18"/>
                <w:szCs w:val="18"/>
              </w:rPr>
            </w:pPr>
            <w:r w:rsidRPr="00875E01">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5AF3D4BB" w14:textId="77777777" w:rsidR="00875E01" w:rsidRPr="00875E01" w:rsidRDefault="00875E01" w:rsidP="00875E01">
            <w:pPr>
              <w:jc w:val="center"/>
              <w:rPr>
                <w:sz w:val="18"/>
                <w:szCs w:val="18"/>
              </w:rPr>
            </w:pPr>
            <w:r w:rsidRPr="00875E01">
              <w:rPr>
                <w:sz w:val="18"/>
                <w:szCs w:val="18"/>
              </w:rPr>
              <w:t>39 3 01 55490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5734DDED"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2232BEB1"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FCA4DDE"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noWrap/>
            <w:vAlign w:val="center"/>
            <w:hideMark/>
          </w:tcPr>
          <w:p w14:paraId="5F19EEA6" w14:textId="77777777" w:rsidR="00875E01" w:rsidRPr="00875E01" w:rsidRDefault="00875E01" w:rsidP="00875E01">
            <w:pPr>
              <w:jc w:val="center"/>
              <w:rPr>
                <w:sz w:val="18"/>
                <w:szCs w:val="18"/>
              </w:rPr>
            </w:pPr>
            <w:r w:rsidRPr="00875E01">
              <w:rPr>
                <w:sz w:val="18"/>
                <w:szCs w:val="18"/>
              </w:rPr>
              <w:t>198,7</w:t>
            </w:r>
          </w:p>
        </w:tc>
        <w:tc>
          <w:tcPr>
            <w:tcW w:w="1417" w:type="dxa"/>
            <w:tcBorders>
              <w:top w:val="nil"/>
              <w:left w:val="nil"/>
              <w:bottom w:val="single" w:sz="4" w:space="0" w:color="auto"/>
              <w:right w:val="single" w:sz="4" w:space="0" w:color="auto"/>
            </w:tcBorders>
            <w:shd w:val="clear" w:color="000000" w:fill="FFFFFF"/>
            <w:noWrap/>
            <w:vAlign w:val="center"/>
            <w:hideMark/>
          </w:tcPr>
          <w:p w14:paraId="00E54E92"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803D89B" w14:textId="77777777" w:rsidR="00875E01" w:rsidRPr="00875E01" w:rsidRDefault="00875E01" w:rsidP="00875E01">
            <w:pPr>
              <w:jc w:val="center"/>
              <w:rPr>
                <w:sz w:val="18"/>
                <w:szCs w:val="18"/>
              </w:rPr>
            </w:pPr>
            <w:r w:rsidRPr="00875E01">
              <w:rPr>
                <w:sz w:val="18"/>
                <w:szCs w:val="18"/>
              </w:rPr>
              <w:t>0,0</w:t>
            </w:r>
          </w:p>
        </w:tc>
      </w:tr>
      <w:tr w:rsidR="00875E01" w:rsidRPr="00875E01" w14:paraId="0ECD72E8"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DCA5243"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5C29BAC"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35DAEC54" w14:textId="77777777" w:rsidR="00875E01" w:rsidRPr="00875E01" w:rsidRDefault="00875E01" w:rsidP="00875E01">
            <w:pPr>
              <w:jc w:val="center"/>
              <w:rPr>
                <w:sz w:val="18"/>
                <w:szCs w:val="18"/>
              </w:rPr>
            </w:pPr>
            <w:r w:rsidRPr="00875E01">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2AA91A00"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3457306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FE9381D"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noWrap/>
            <w:vAlign w:val="center"/>
            <w:hideMark/>
          </w:tcPr>
          <w:p w14:paraId="011A6FB4" w14:textId="77777777" w:rsidR="00875E01" w:rsidRPr="00875E01" w:rsidRDefault="00875E01" w:rsidP="00875E01">
            <w:pPr>
              <w:jc w:val="center"/>
              <w:rPr>
                <w:sz w:val="18"/>
                <w:szCs w:val="18"/>
              </w:rPr>
            </w:pPr>
            <w:r w:rsidRPr="00875E01">
              <w:rPr>
                <w:sz w:val="18"/>
                <w:szCs w:val="18"/>
              </w:rPr>
              <w:t>9 306,9</w:t>
            </w:r>
          </w:p>
        </w:tc>
        <w:tc>
          <w:tcPr>
            <w:tcW w:w="1417" w:type="dxa"/>
            <w:tcBorders>
              <w:top w:val="nil"/>
              <w:left w:val="nil"/>
              <w:bottom w:val="single" w:sz="4" w:space="0" w:color="auto"/>
              <w:right w:val="single" w:sz="4" w:space="0" w:color="auto"/>
            </w:tcBorders>
            <w:shd w:val="clear" w:color="000000" w:fill="FFFFFF"/>
            <w:noWrap/>
            <w:vAlign w:val="center"/>
            <w:hideMark/>
          </w:tcPr>
          <w:p w14:paraId="6E3C0496" w14:textId="77777777" w:rsidR="00875E01" w:rsidRPr="00875E01" w:rsidRDefault="00875E01" w:rsidP="00875E01">
            <w:pPr>
              <w:jc w:val="center"/>
              <w:rPr>
                <w:sz w:val="18"/>
                <w:szCs w:val="18"/>
              </w:rPr>
            </w:pPr>
            <w:r w:rsidRPr="00875E01">
              <w:rPr>
                <w:sz w:val="18"/>
                <w:szCs w:val="18"/>
              </w:rPr>
              <w:t>9 270,0</w:t>
            </w:r>
          </w:p>
        </w:tc>
        <w:tc>
          <w:tcPr>
            <w:tcW w:w="1417" w:type="dxa"/>
            <w:tcBorders>
              <w:top w:val="nil"/>
              <w:left w:val="nil"/>
              <w:bottom w:val="single" w:sz="4" w:space="0" w:color="auto"/>
              <w:right w:val="single" w:sz="4" w:space="0" w:color="auto"/>
            </w:tcBorders>
            <w:shd w:val="clear" w:color="000000" w:fill="FFFFFF"/>
            <w:noWrap/>
            <w:vAlign w:val="center"/>
            <w:hideMark/>
          </w:tcPr>
          <w:p w14:paraId="0F88D12D" w14:textId="77777777" w:rsidR="00875E01" w:rsidRPr="00875E01" w:rsidRDefault="00875E01" w:rsidP="00875E01">
            <w:pPr>
              <w:jc w:val="center"/>
              <w:rPr>
                <w:sz w:val="18"/>
                <w:szCs w:val="18"/>
              </w:rPr>
            </w:pPr>
            <w:r w:rsidRPr="00875E01">
              <w:rPr>
                <w:sz w:val="18"/>
                <w:szCs w:val="18"/>
              </w:rPr>
              <w:t>9 684,0</w:t>
            </w:r>
          </w:p>
        </w:tc>
      </w:tr>
      <w:tr w:rsidR="00875E01" w:rsidRPr="00875E01" w14:paraId="56FA52F3" w14:textId="77777777" w:rsidTr="00875E01">
        <w:trPr>
          <w:trHeight w:val="1148"/>
        </w:trPr>
        <w:tc>
          <w:tcPr>
            <w:tcW w:w="756" w:type="dxa"/>
            <w:tcBorders>
              <w:top w:val="nil"/>
              <w:left w:val="single" w:sz="4" w:space="0" w:color="auto"/>
              <w:bottom w:val="single" w:sz="4" w:space="0" w:color="auto"/>
              <w:right w:val="single" w:sz="4" w:space="0" w:color="auto"/>
            </w:tcBorders>
            <w:shd w:val="clear" w:color="000000" w:fill="FFFFFF"/>
            <w:vAlign w:val="bottom"/>
          </w:tcPr>
          <w:p w14:paraId="7ABDF3A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439A23D"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1211E424" w14:textId="77777777" w:rsidR="00875E01" w:rsidRPr="00875E01" w:rsidRDefault="00875E01" w:rsidP="00875E01">
            <w:pPr>
              <w:jc w:val="center"/>
              <w:rPr>
                <w:sz w:val="18"/>
                <w:szCs w:val="18"/>
              </w:rPr>
            </w:pPr>
            <w:r w:rsidRPr="00875E01">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369F4B8"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2DE272A"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F913473"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noWrap/>
            <w:vAlign w:val="center"/>
            <w:hideMark/>
          </w:tcPr>
          <w:p w14:paraId="4095F07A" w14:textId="77777777" w:rsidR="00875E01" w:rsidRPr="00875E01" w:rsidRDefault="00875E01" w:rsidP="00875E01">
            <w:pPr>
              <w:jc w:val="center"/>
              <w:rPr>
                <w:sz w:val="18"/>
                <w:szCs w:val="18"/>
              </w:rPr>
            </w:pPr>
            <w:r w:rsidRPr="00875E01">
              <w:rPr>
                <w:sz w:val="18"/>
                <w:szCs w:val="18"/>
              </w:rPr>
              <w:t>2 362,0</w:t>
            </w:r>
          </w:p>
        </w:tc>
        <w:tc>
          <w:tcPr>
            <w:tcW w:w="1417" w:type="dxa"/>
            <w:tcBorders>
              <w:top w:val="nil"/>
              <w:left w:val="nil"/>
              <w:bottom w:val="single" w:sz="4" w:space="0" w:color="auto"/>
              <w:right w:val="single" w:sz="4" w:space="0" w:color="auto"/>
            </w:tcBorders>
            <w:shd w:val="clear" w:color="000000" w:fill="FFFFFF"/>
            <w:noWrap/>
            <w:vAlign w:val="center"/>
            <w:hideMark/>
          </w:tcPr>
          <w:p w14:paraId="533743D9" w14:textId="77777777" w:rsidR="00875E01" w:rsidRPr="00875E01" w:rsidRDefault="00875E01" w:rsidP="00875E01">
            <w:pPr>
              <w:jc w:val="center"/>
              <w:rPr>
                <w:sz w:val="18"/>
                <w:szCs w:val="18"/>
              </w:rPr>
            </w:pPr>
            <w:r w:rsidRPr="00875E01">
              <w:rPr>
                <w:sz w:val="18"/>
                <w:szCs w:val="18"/>
              </w:rPr>
              <w:t>2 896,0</w:t>
            </w:r>
          </w:p>
        </w:tc>
        <w:tc>
          <w:tcPr>
            <w:tcW w:w="1417" w:type="dxa"/>
            <w:tcBorders>
              <w:top w:val="nil"/>
              <w:left w:val="nil"/>
              <w:bottom w:val="single" w:sz="4" w:space="0" w:color="auto"/>
              <w:right w:val="single" w:sz="4" w:space="0" w:color="auto"/>
            </w:tcBorders>
            <w:shd w:val="clear" w:color="000000" w:fill="FFFFFF"/>
            <w:noWrap/>
            <w:vAlign w:val="center"/>
            <w:hideMark/>
          </w:tcPr>
          <w:p w14:paraId="0A32B945" w14:textId="77777777" w:rsidR="00875E01" w:rsidRPr="00875E01" w:rsidRDefault="00875E01" w:rsidP="00875E01">
            <w:pPr>
              <w:jc w:val="center"/>
              <w:rPr>
                <w:sz w:val="18"/>
                <w:szCs w:val="18"/>
              </w:rPr>
            </w:pPr>
            <w:r w:rsidRPr="00875E01">
              <w:rPr>
                <w:sz w:val="18"/>
                <w:szCs w:val="18"/>
              </w:rPr>
              <w:t>3 012,1</w:t>
            </w:r>
          </w:p>
        </w:tc>
      </w:tr>
      <w:tr w:rsidR="00875E01" w:rsidRPr="00875E01" w14:paraId="54135870" w14:textId="77777777" w:rsidTr="00875E01">
        <w:trPr>
          <w:trHeight w:val="743"/>
        </w:trPr>
        <w:tc>
          <w:tcPr>
            <w:tcW w:w="756" w:type="dxa"/>
            <w:tcBorders>
              <w:top w:val="nil"/>
              <w:left w:val="single" w:sz="4" w:space="0" w:color="auto"/>
              <w:bottom w:val="single" w:sz="4" w:space="0" w:color="auto"/>
              <w:right w:val="single" w:sz="4" w:space="0" w:color="auto"/>
            </w:tcBorders>
            <w:shd w:val="clear" w:color="000000" w:fill="FFFFFF"/>
            <w:vAlign w:val="bottom"/>
          </w:tcPr>
          <w:p w14:paraId="5C4D07A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22C31B2"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447B35D5" w14:textId="77777777" w:rsidR="00875E01" w:rsidRPr="00875E01" w:rsidRDefault="00875E01" w:rsidP="00875E01">
            <w:pPr>
              <w:jc w:val="center"/>
              <w:rPr>
                <w:sz w:val="18"/>
                <w:szCs w:val="18"/>
              </w:rPr>
            </w:pPr>
            <w:r w:rsidRPr="00875E01">
              <w:rPr>
                <w:sz w:val="18"/>
                <w:szCs w:val="18"/>
              </w:rPr>
              <w:t>39 3 01 82010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45CD00C0"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64A28D74"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B1994D3"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noWrap/>
            <w:vAlign w:val="center"/>
            <w:hideMark/>
          </w:tcPr>
          <w:p w14:paraId="2F6F3BE5"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959807B" w14:textId="77777777" w:rsidR="00875E01" w:rsidRPr="00875E01" w:rsidRDefault="00875E01" w:rsidP="00875E01">
            <w:pPr>
              <w:jc w:val="center"/>
              <w:rPr>
                <w:sz w:val="18"/>
                <w:szCs w:val="18"/>
              </w:rPr>
            </w:pPr>
            <w:r w:rsidRPr="00875E01">
              <w:rPr>
                <w:sz w:val="18"/>
                <w:szCs w:val="18"/>
              </w:rPr>
              <w:t>0,4</w:t>
            </w:r>
          </w:p>
        </w:tc>
        <w:tc>
          <w:tcPr>
            <w:tcW w:w="1417" w:type="dxa"/>
            <w:tcBorders>
              <w:top w:val="nil"/>
              <w:left w:val="nil"/>
              <w:bottom w:val="single" w:sz="4" w:space="0" w:color="auto"/>
              <w:right w:val="single" w:sz="4" w:space="0" w:color="auto"/>
            </w:tcBorders>
            <w:shd w:val="clear" w:color="000000" w:fill="FFFFFF"/>
            <w:noWrap/>
            <w:vAlign w:val="center"/>
            <w:hideMark/>
          </w:tcPr>
          <w:p w14:paraId="59A2C2AD" w14:textId="77777777" w:rsidR="00875E01" w:rsidRPr="00875E01" w:rsidRDefault="00875E01" w:rsidP="00875E01">
            <w:pPr>
              <w:jc w:val="center"/>
              <w:rPr>
                <w:sz w:val="18"/>
                <w:szCs w:val="18"/>
              </w:rPr>
            </w:pPr>
            <w:r w:rsidRPr="00875E01">
              <w:rPr>
                <w:sz w:val="18"/>
                <w:szCs w:val="18"/>
              </w:rPr>
              <w:t>0,4</w:t>
            </w:r>
          </w:p>
        </w:tc>
      </w:tr>
      <w:tr w:rsidR="00875E01" w:rsidRPr="00875E01" w14:paraId="620519F8" w14:textId="77777777" w:rsidTr="00875E01">
        <w:trPr>
          <w:trHeight w:val="124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534A89E" w14:textId="77777777" w:rsidR="00875E01" w:rsidRPr="00875E01" w:rsidRDefault="00875E01" w:rsidP="00875E01">
            <w:pPr>
              <w:jc w:val="right"/>
              <w:rPr>
                <w:b/>
                <w:bCs/>
                <w:color w:val="000000"/>
                <w:sz w:val="18"/>
                <w:szCs w:val="18"/>
              </w:rPr>
            </w:pPr>
            <w:r w:rsidRPr="00875E01">
              <w:rPr>
                <w:b/>
                <w:bCs/>
                <w:color w:val="000000"/>
                <w:sz w:val="18"/>
                <w:szCs w:val="18"/>
              </w:rPr>
              <w:t>6</w:t>
            </w:r>
          </w:p>
        </w:tc>
        <w:tc>
          <w:tcPr>
            <w:tcW w:w="2216" w:type="dxa"/>
            <w:tcBorders>
              <w:top w:val="nil"/>
              <w:left w:val="nil"/>
              <w:bottom w:val="single" w:sz="4" w:space="0" w:color="auto"/>
              <w:right w:val="single" w:sz="4" w:space="0" w:color="auto"/>
            </w:tcBorders>
            <w:shd w:val="clear" w:color="000000" w:fill="FFFFFF"/>
            <w:vAlign w:val="center"/>
            <w:hideMark/>
          </w:tcPr>
          <w:p w14:paraId="50356667" w14:textId="77777777" w:rsidR="00875E01" w:rsidRPr="00875E01" w:rsidRDefault="00875E01" w:rsidP="00875E01">
            <w:pPr>
              <w:ind w:right="-108"/>
              <w:rPr>
                <w:b/>
                <w:bCs/>
                <w:sz w:val="18"/>
                <w:szCs w:val="18"/>
              </w:rPr>
            </w:pPr>
            <w:r w:rsidRPr="00875E01">
              <w:rPr>
                <w:b/>
                <w:bCs/>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2BA64F51" w14:textId="77777777" w:rsidR="00875E01" w:rsidRPr="00875E01" w:rsidRDefault="00875E01" w:rsidP="00875E01">
            <w:pPr>
              <w:jc w:val="center"/>
              <w:rPr>
                <w:b/>
                <w:bCs/>
                <w:sz w:val="18"/>
                <w:szCs w:val="18"/>
              </w:rPr>
            </w:pPr>
            <w:r w:rsidRPr="00875E01">
              <w:rPr>
                <w:b/>
                <w:bCs/>
                <w:sz w:val="18"/>
                <w:szCs w:val="18"/>
              </w:rPr>
              <w:t>59 0 00 00000</w:t>
            </w:r>
          </w:p>
        </w:tc>
        <w:tc>
          <w:tcPr>
            <w:tcW w:w="576" w:type="dxa"/>
            <w:tcBorders>
              <w:top w:val="nil"/>
              <w:left w:val="nil"/>
              <w:bottom w:val="single" w:sz="4" w:space="0" w:color="auto"/>
              <w:right w:val="single" w:sz="4" w:space="0" w:color="auto"/>
            </w:tcBorders>
            <w:shd w:val="clear" w:color="000000" w:fill="FFFFFF"/>
            <w:noWrap/>
            <w:vAlign w:val="center"/>
          </w:tcPr>
          <w:p w14:paraId="263D9E5C"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4F0F149"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A654A65"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2AE3EC78" w14:textId="77777777" w:rsidR="00875E01" w:rsidRPr="00875E01" w:rsidRDefault="00875E01" w:rsidP="00875E01">
            <w:pPr>
              <w:jc w:val="center"/>
              <w:rPr>
                <w:b/>
                <w:bCs/>
                <w:sz w:val="18"/>
                <w:szCs w:val="18"/>
              </w:rPr>
            </w:pPr>
            <w:r w:rsidRPr="00875E01">
              <w:rPr>
                <w:b/>
                <w:bCs/>
                <w:sz w:val="18"/>
                <w:szCs w:val="18"/>
              </w:rPr>
              <w:t>417 419,1</w:t>
            </w:r>
          </w:p>
        </w:tc>
        <w:tc>
          <w:tcPr>
            <w:tcW w:w="1417" w:type="dxa"/>
            <w:tcBorders>
              <w:top w:val="nil"/>
              <w:left w:val="nil"/>
              <w:bottom w:val="single" w:sz="4" w:space="0" w:color="auto"/>
              <w:right w:val="single" w:sz="4" w:space="0" w:color="auto"/>
            </w:tcBorders>
            <w:shd w:val="clear" w:color="000000" w:fill="FFFFFF"/>
            <w:noWrap/>
            <w:vAlign w:val="center"/>
            <w:hideMark/>
          </w:tcPr>
          <w:p w14:paraId="04F38107" w14:textId="77777777" w:rsidR="00875E01" w:rsidRPr="00875E01" w:rsidRDefault="00875E01" w:rsidP="00875E01">
            <w:pPr>
              <w:jc w:val="center"/>
              <w:rPr>
                <w:b/>
                <w:bCs/>
                <w:sz w:val="18"/>
                <w:szCs w:val="18"/>
              </w:rPr>
            </w:pPr>
            <w:r w:rsidRPr="00875E01">
              <w:rPr>
                <w:b/>
                <w:bCs/>
                <w:sz w:val="18"/>
                <w:szCs w:val="18"/>
              </w:rPr>
              <w:t>172 216,3</w:t>
            </w:r>
          </w:p>
        </w:tc>
        <w:tc>
          <w:tcPr>
            <w:tcW w:w="1417" w:type="dxa"/>
            <w:tcBorders>
              <w:top w:val="nil"/>
              <w:left w:val="nil"/>
              <w:bottom w:val="single" w:sz="4" w:space="0" w:color="auto"/>
              <w:right w:val="single" w:sz="4" w:space="0" w:color="auto"/>
            </w:tcBorders>
            <w:shd w:val="clear" w:color="000000" w:fill="FFFFFF"/>
            <w:noWrap/>
            <w:vAlign w:val="center"/>
            <w:hideMark/>
          </w:tcPr>
          <w:p w14:paraId="0CA99D52" w14:textId="77777777" w:rsidR="00875E01" w:rsidRPr="00875E01" w:rsidRDefault="00875E01" w:rsidP="00875E01">
            <w:pPr>
              <w:jc w:val="center"/>
              <w:rPr>
                <w:b/>
                <w:bCs/>
                <w:sz w:val="18"/>
                <w:szCs w:val="18"/>
              </w:rPr>
            </w:pPr>
            <w:r w:rsidRPr="00875E01">
              <w:rPr>
                <w:b/>
                <w:bCs/>
                <w:sz w:val="18"/>
                <w:szCs w:val="18"/>
              </w:rPr>
              <w:t>151 424,5</w:t>
            </w:r>
          </w:p>
        </w:tc>
      </w:tr>
      <w:tr w:rsidR="00875E01" w:rsidRPr="00875E01" w14:paraId="6FC5D957" w14:textId="77777777" w:rsidTr="00875E01">
        <w:trPr>
          <w:trHeight w:val="58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8C22E5C" w14:textId="77777777" w:rsidR="00875E01" w:rsidRPr="00875E01" w:rsidRDefault="00875E01" w:rsidP="00875E01">
            <w:pPr>
              <w:jc w:val="right"/>
              <w:rPr>
                <w:b/>
                <w:bCs/>
                <w:color w:val="000000"/>
                <w:sz w:val="18"/>
                <w:szCs w:val="18"/>
              </w:rPr>
            </w:pPr>
            <w:r w:rsidRPr="00875E01">
              <w:rPr>
                <w:b/>
                <w:bCs/>
                <w:color w:val="000000"/>
                <w:sz w:val="18"/>
                <w:szCs w:val="18"/>
              </w:rPr>
              <w:t>6.1</w:t>
            </w:r>
          </w:p>
        </w:tc>
        <w:tc>
          <w:tcPr>
            <w:tcW w:w="2216" w:type="dxa"/>
            <w:tcBorders>
              <w:top w:val="nil"/>
              <w:left w:val="nil"/>
              <w:bottom w:val="single" w:sz="4" w:space="0" w:color="auto"/>
              <w:right w:val="single" w:sz="4" w:space="0" w:color="auto"/>
            </w:tcBorders>
            <w:shd w:val="clear" w:color="000000" w:fill="FFFFFF"/>
            <w:vAlign w:val="center"/>
            <w:hideMark/>
          </w:tcPr>
          <w:p w14:paraId="4C797582" w14:textId="77777777" w:rsidR="00875E01" w:rsidRPr="00875E01" w:rsidRDefault="00875E01" w:rsidP="00875E01">
            <w:pPr>
              <w:ind w:right="-108"/>
              <w:rPr>
                <w:b/>
                <w:bCs/>
                <w:sz w:val="18"/>
                <w:szCs w:val="18"/>
              </w:rPr>
            </w:pPr>
            <w:r w:rsidRPr="00875E01">
              <w:rPr>
                <w:b/>
                <w:bCs/>
                <w:sz w:val="18"/>
                <w:szCs w:val="18"/>
              </w:rPr>
              <w:t xml:space="preserve">Подпрограмма «Развитие муниципального управления» </w:t>
            </w:r>
          </w:p>
        </w:tc>
        <w:tc>
          <w:tcPr>
            <w:tcW w:w="870" w:type="dxa"/>
            <w:tcBorders>
              <w:top w:val="nil"/>
              <w:left w:val="nil"/>
              <w:bottom w:val="single" w:sz="4" w:space="0" w:color="auto"/>
              <w:right w:val="single" w:sz="4" w:space="0" w:color="auto"/>
            </w:tcBorders>
            <w:shd w:val="clear" w:color="000000" w:fill="FFFFFF"/>
            <w:noWrap/>
            <w:vAlign w:val="center"/>
            <w:hideMark/>
          </w:tcPr>
          <w:p w14:paraId="6A9DE041" w14:textId="77777777" w:rsidR="00875E01" w:rsidRPr="00875E01" w:rsidRDefault="00875E01" w:rsidP="00875E01">
            <w:pPr>
              <w:jc w:val="center"/>
              <w:rPr>
                <w:b/>
                <w:bCs/>
                <w:sz w:val="18"/>
                <w:szCs w:val="18"/>
              </w:rPr>
            </w:pPr>
            <w:r w:rsidRPr="00875E01">
              <w:rPr>
                <w:b/>
                <w:bCs/>
                <w:sz w:val="18"/>
                <w:szCs w:val="18"/>
              </w:rPr>
              <w:t>59 1 00 00000</w:t>
            </w:r>
          </w:p>
        </w:tc>
        <w:tc>
          <w:tcPr>
            <w:tcW w:w="576" w:type="dxa"/>
            <w:tcBorders>
              <w:top w:val="nil"/>
              <w:left w:val="nil"/>
              <w:bottom w:val="single" w:sz="4" w:space="0" w:color="auto"/>
              <w:right w:val="single" w:sz="4" w:space="0" w:color="auto"/>
            </w:tcBorders>
            <w:shd w:val="clear" w:color="000000" w:fill="FFFFFF"/>
            <w:noWrap/>
            <w:vAlign w:val="center"/>
          </w:tcPr>
          <w:p w14:paraId="45B10A42"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3E36E5A"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70D4D82"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46353C3" w14:textId="77777777" w:rsidR="00875E01" w:rsidRPr="00875E01" w:rsidRDefault="00875E01" w:rsidP="00875E01">
            <w:pPr>
              <w:jc w:val="center"/>
              <w:rPr>
                <w:b/>
                <w:bCs/>
                <w:sz w:val="18"/>
                <w:szCs w:val="18"/>
              </w:rPr>
            </w:pPr>
            <w:r w:rsidRPr="00875E01">
              <w:rPr>
                <w:b/>
                <w:bCs/>
                <w:sz w:val="18"/>
                <w:szCs w:val="18"/>
              </w:rPr>
              <w:t>264 902,7</w:t>
            </w:r>
          </w:p>
        </w:tc>
        <w:tc>
          <w:tcPr>
            <w:tcW w:w="1417" w:type="dxa"/>
            <w:tcBorders>
              <w:top w:val="nil"/>
              <w:left w:val="nil"/>
              <w:bottom w:val="single" w:sz="4" w:space="0" w:color="auto"/>
              <w:right w:val="single" w:sz="4" w:space="0" w:color="auto"/>
            </w:tcBorders>
            <w:shd w:val="clear" w:color="000000" w:fill="FFFFFF"/>
            <w:noWrap/>
            <w:vAlign w:val="center"/>
            <w:hideMark/>
          </w:tcPr>
          <w:p w14:paraId="41912A05" w14:textId="77777777" w:rsidR="00875E01" w:rsidRPr="00875E01" w:rsidRDefault="00875E01" w:rsidP="00875E01">
            <w:pPr>
              <w:jc w:val="center"/>
              <w:rPr>
                <w:b/>
                <w:bCs/>
                <w:sz w:val="18"/>
                <w:szCs w:val="18"/>
              </w:rPr>
            </w:pPr>
            <w:r w:rsidRPr="00875E01">
              <w:rPr>
                <w:b/>
                <w:bCs/>
                <w:sz w:val="18"/>
                <w:szCs w:val="18"/>
              </w:rPr>
              <w:t>37 461,7</w:t>
            </w:r>
          </w:p>
        </w:tc>
        <w:tc>
          <w:tcPr>
            <w:tcW w:w="1417" w:type="dxa"/>
            <w:tcBorders>
              <w:top w:val="nil"/>
              <w:left w:val="nil"/>
              <w:bottom w:val="single" w:sz="4" w:space="0" w:color="auto"/>
              <w:right w:val="single" w:sz="4" w:space="0" w:color="auto"/>
            </w:tcBorders>
            <w:shd w:val="clear" w:color="000000" w:fill="FFFFFF"/>
            <w:noWrap/>
            <w:vAlign w:val="center"/>
            <w:hideMark/>
          </w:tcPr>
          <w:p w14:paraId="7905D4E9" w14:textId="77777777" w:rsidR="00875E01" w:rsidRPr="00875E01" w:rsidRDefault="00875E01" w:rsidP="00875E01">
            <w:pPr>
              <w:jc w:val="center"/>
              <w:rPr>
                <w:b/>
                <w:bCs/>
                <w:sz w:val="18"/>
                <w:szCs w:val="18"/>
              </w:rPr>
            </w:pPr>
            <w:r w:rsidRPr="00875E01">
              <w:rPr>
                <w:b/>
                <w:bCs/>
                <w:sz w:val="18"/>
                <w:szCs w:val="18"/>
              </w:rPr>
              <w:t>6 477,5</w:t>
            </w:r>
          </w:p>
        </w:tc>
      </w:tr>
      <w:tr w:rsidR="00875E01" w:rsidRPr="00875E01" w14:paraId="62DB06AC"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42FD1A0" w14:textId="77777777" w:rsidR="00875E01" w:rsidRPr="00875E01" w:rsidRDefault="00875E01" w:rsidP="00875E01">
            <w:pPr>
              <w:jc w:val="right"/>
              <w:rPr>
                <w:b/>
                <w:bCs/>
                <w:color w:val="000000"/>
                <w:sz w:val="18"/>
                <w:szCs w:val="18"/>
              </w:rPr>
            </w:pPr>
            <w:r w:rsidRPr="00875E01">
              <w:rPr>
                <w:b/>
                <w:bCs/>
                <w:color w:val="000000"/>
                <w:sz w:val="18"/>
                <w:szCs w:val="18"/>
              </w:rPr>
              <w:t>6.1.1</w:t>
            </w:r>
          </w:p>
        </w:tc>
        <w:tc>
          <w:tcPr>
            <w:tcW w:w="2216" w:type="dxa"/>
            <w:tcBorders>
              <w:top w:val="nil"/>
              <w:left w:val="nil"/>
              <w:bottom w:val="single" w:sz="4" w:space="0" w:color="auto"/>
              <w:right w:val="single" w:sz="4" w:space="0" w:color="auto"/>
            </w:tcBorders>
            <w:shd w:val="clear" w:color="000000" w:fill="FFFFFF"/>
            <w:vAlign w:val="center"/>
            <w:hideMark/>
          </w:tcPr>
          <w:p w14:paraId="098993B6" w14:textId="77777777" w:rsidR="00875E01" w:rsidRPr="00875E01" w:rsidRDefault="00875E01" w:rsidP="00875E01">
            <w:pPr>
              <w:ind w:right="-108"/>
              <w:rPr>
                <w:b/>
                <w:bCs/>
                <w:sz w:val="18"/>
                <w:szCs w:val="18"/>
              </w:rPr>
            </w:pPr>
            <w:r w:rsidRPr="00875E01">
              <w:rPr>
                <w:b/>
                <w:bCs/>
                <w:sz w:val="18"/>
                <w:szCs w:val="18"/>
              </w:rPr>
              <w:t>Основное 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0" w:type="dxa"/>
            <w:tcBorders>
              <w:top w:val="nil"/>
              <w:left w:val="nil"/>
              <w:bottom w:val="single" w:sz="4" w:space="0" w:color="auto"/>
              <w:right w:val="single" w:sz="4" w:space="0" w:color="auto"/>
            </w:tcBorders>
            <w:shd w:val="clear" w:color="000000" w:fill="FFFFFF"/>
            <w:noWrap/>
            <w:vAlign w:val="center"/>
            <w:hideMark/>
          </w:tcPr>
          <w:p w14:paraId="7DF46383" w14:textId="77777777" w:rsidR="00875E01" w:rsidRPr="00875E01" w:rsidRDefault="00875E01" w:rsidP="00875E01">
            <w:pPr>
              <w:jc w:val="center"/>
              <w:rPr>
                <w:b/>
                <w:bCs/>
                <w:sz w:val="18"/>
                <w:szCs w:val="18"/>
              </w:rPr>
            </w:pPr>
            <w:r w:rsidRPr="00875E01">
              <w:rPr>
                <w:b/>
                <w:bCs/>
                <w:sz w:val="18"/>
                <w:szCs w:val="18"/>
              </w:rPr>
              <w:t>59 1  01 00000</w:t>
            </w:r>
          </w:p>
        </w:tc>
        <w:tc>
          <w:tcPr>
            <w:tcW w:w="576" w:type="dxa"/>
            <w:tcBorders>
              <w:top w:val="nil"/>
              <w:left w:val="nil"/>
              <w:bottom w:val="single" w:sz="4" w:space="0" w:color="auto"/>
              <w:right w:val="single" w:sz="4" w:space="0" w:color="auto"/>
            </w:tcBorders>
            <w:shd w:val="clear" w:color="000000" w:fill="FFFFFF"/>
            <w:noWrap/>
            <w:vAlign w:val="center"/>
          </w:tcPr>
          <w:p w14:paraId="239A93D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C26BE06"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554F658"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577B8C12" w14:textId="77777777" w:rsidR="00875E01" w:rsidRPr="00875E01" w:rsidRDefault="00875E01" w:rsidP="00875E01">
            <w:pPr>
              <w:jc w:val="center"/>
              <w:rPr>
                <w:b/>
                <w:bCs/>
                <w:sz w:val="18"/>
                <w:szCs w:val="18"/>
              </w:rPr>
            </w:pPr>
            <w:r w:rsidRPr="00875E01">
              <w:rPr>
                <w:b/>
                <w:bCs/>
                <w:sz w:val="18"/>
                <w:szCs w:val="18"/>
              </w:rPr>
              <w:t>61,0</w:t>
            </w:r>
          </w:p>
        </w:tc>
        <w:tc>
          <w:tcPr>
            <w:tcW w:w="1417" w:type="dxa"/>
            <w:tcBorders>
              <w:top w:val="nil"/>
              <w:left w:val="nil"/>
              <w:bottom w:val="single" w:sz="4" w:space="0" w:color="auto"/>
              <w:right w:val="single" w:sz="4" w:space="0" w:color="auto"/>
            </w:tcBorders>
            <w:shd w:val="clear" w:color="000000" w:fill="FFFFFF"/>
            <w:noWrap/>
            <w:vAlign w:val="center"/>
            <w:hideMark/>
          </w:tcPr>
          <w:p w14:paraId="39B9835A"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CF0F45B" w14:textId="77777777" w:rsidR="00875E01" w:rsidRPr="00875E01" w:rsidRDefault="00875E01" w:rsidP="00875E01">
            <w:pPr>
              <w:jc w:val="center"/>
              <w:rPr>
                <w:b/>
                <w:bCs/>
                <w:sz w:val="18"/>
                <w:szCs w:val="18"/>
              </w:rPr>
            </w:pPr>
            <w:r w:rsidRPr="00875E01">
              <w:rPr>
                <w:b/>
                <w:bCs/>
                <w:sz w:val="18"/>
                <w:szCs w:val="18"/>
              </w:rPr>
              <w:t>57,9</w:t>
            </w:r>
          </w:p>
        </w:tc>
      </w:tr>
      <w:tr w:rsidR="00875E01" w:rsidRPr="00875E01" w14:paraId="767ED1BF" w14:textId="77777777" w:rsidTr="00875E01">
        <w:trPr>
          <w:trHeight w:val="1699"/>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79BD67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08069BB" w14:textId="77777777" w:rsidR="00875E01" w:rsidRPr="00875E01" w:rsidRDefault="00875E01" w:rsidP="00875E01">
            <w:pPr>
              <w:ind w:right="-108"/>
              <w:rPr>
                <w:sz w:val="18"/>
                <w:szCs w:val="18"/>
              </w:rPr>
            </w:pPr>
            <w:r w:rsidRPr="00875E01">
              <w:rPr>
                <w:sz w:val="18"/>
                <w:szCs w:val="1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5964E91F" w14:textId="77777777" w:rsidR="00875E01" w:rsidRPr="00875E01" w:rsidRDefault="00875E01" w:rsidP="00875E01">
            <w:pPr>
              <w:jc w:val="center"/>
              <w:rPr>
                <w:sz w:val="18"/>
                <w:szCs w:val="18"/>
              </w:rPr>
            </w:pPr>
            <w:r w:rsidRPr="00875E01">
              <w:rPr>
                <w:sz w:val="18"/>
                <w:szCs w:val="18"/>
              </w:rPr>
              <w:t>59 1 01 51200</w:t>
            </w:r>
          </w:p>
        </w:tc>
        <w:tc>
          <w:tcPr>
            <w:tcW w:w="576" w:type="dxa"/>
            <w:tcBorders>
              <w:top w:val="nil"/>
              <w:left w:val="nil"/>
              <w:bottom w:val="single" w:sz="4" w:space="0" w:color="auto"/>
              <w:right w:val="single" w:sz="4" w:space="0" w:color="auto"/>
            </w:tcBorders>
            <w:shd w:val="clear" w:color="000000" w:fill="FFFFFF"/>
            <w:noWrap/>
            <w:vAlign w:val="center"/>
            <w:hideMark/>
          </w:tcPr>
          <w:p w14:paraId="0F504154"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4E6E426"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8CB34DB" w14:textId="77777777" w:rsidR="00875E01" w:rsidRPr="00875E01" w:rsidRDefault="00875E01" w:rsidP="00875E01">
            <w:pPr>
              <w:jc w:val="center"/>
              <w:rPr>
                <w:sz w:val="18"/>
                <w:szCs w:val="18"/>
              </w:rPr>
            </w:pPr>
            <w:r w:rsidRPr="00875E01">
              <w:rPr>
                <w:sz w:val="18"/>
                <w:szCs w:val="18"/>
              </w:rPr>
              <w:t>05</w:t>
            </w:r>
          </w:p>
        </w:tc>
        <w:tc>
          <w:tcPr>
            <w:tcW w:w="1342" w:type="dxa"/>
            <w:tcBorders>
              <w:top w:val="nil"/>
              <w:left w:val="nil"/>
              <w:bottom w:val="single" w:sz="4" w:space="0" w:color="auto"/>
              <w:right w:val="single" w:sz="4" w:space="0" w:color="auto"/>
            </w:tcBorders>
            <w:shd w:val="clear" w:color="000000" w:fill="FFFFFF"/>
            <w:noWrap/>
            <w:vAlign w:val="center"/>
            <w:hideMark/>
          </w:tcPr>
          <w:p w14:paraId="26B7B876" w14:textId="77777777" w:rsidR="00875E01" w:rsidRPr="00875E01" w:rsidRDefault="00875E01" w:rsidP="00875E01">
            <w:pPr>
              <w:jc w:val="center"/>
              <w:rPr>
                <w:sz w:val="18"/>
                <w:szCs w:val="18"/>
              </w:rPr>
            </w:pPr>
            <w:r w:rsidRPr="00875E01">
              <w:rPr>
                <w:sz w:val="18"/>
                <w:szCs w:val="18"/>
              </w:rPr>
              <w:t>61,0</w:t>
            </w:r>
          </w:p>
        </w:tc>
        <w:tc>
          <w:tcPr>
            <w:tcW w:w="1417" w:type="dxa"/>
            <w:tcBorders>
              <w:top w:val="nil"/>
              <w:left w:val="nil"/>
              <w:bottom w:val="single" w:sz="4" w:space="0" w:color="auto"/>
              <w:right w:val="single" w:sz="4" w:space="0" w:color="auto"/>
            </w:tcBorders>
            <w:shd w:val="clear" w:color="000000" w:fill="FFFFFF"/>
            <w:noWrap/>
            <w:vAlign w:val="center"/>
            <w:hideMark/>
          </w:tcPr>
          <w:p w14:paraId="712C46EE"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AA9FDEA" w14:textId="77777777" w:rsidR="00875E01" w:rsidRPr="00875E01" w:rsidRDefault="00875E01" w:rsidP="00875E01">
            <w:pPr>
              <w:jc w:val="center"/>
              <w:rPr>
                <w:sz w:val="18"/>
                <w:szCs w:val="18"/>
              </w:rPr>
            </w:pPr>
            <w:r w:rsidRPr="00875E01">
              <w:rPr>
                <w:sz w:val="18"/>
                <w:szCs w:val="18"/>
              </w:rPr>
              <w:t>57,9</w:t>
            </w:r>
          </w:p>
        </w:tc>
      </w:tr>
      <w:tr w:rsidR="00875E01" w:rsidRPr="00875E01" w14:paraId="73C2E642" w14:textId="77777777" w:rsidTr="00875E01">
        <w:trPr>
          <w:trHeight w:val="157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A41811F" w14:textId="77777777" w:rsidR="00875E01" w:rsidRPr="00875E01" w:rsidRDefault="00875E01" w:rsidP="00875E01">
            <w:pPr>
              <w:jc w:val="right"/>
              <w:rPr>
                <w:b/>
                <w:bCs/>
                <w:color w:val="000000"/>
                <w:sz w:val="18"/>
                <w:szCs w:val="18"/>
              </w:rPr>
            </w:pPr>
            <w:r w:rsidRPr="00875E01">
              <w:rPr>
                <w:b/>
                <w:bCs/>
                <w:color w:val="000000"/>
                <w:sz w:val="18"/>
                <w:szCs w:val="18"/>
              </w:rPr>
              <w:t>6.1.2</w:t>
            </w:r>
          </w:p>
        </w:tc>
        <w:tc>
          <w:tcPr>
            <w:tcW w:w="2216" w:type="dxa"/>
            <w:tcBorders>
              <w:top w:val="nil"/>
              <w:left w:val="nil"/>
              <w:bottom w:val="single" w:sz="4" w:space="0" w:color="auto"/>
              <w:right w:val="single" w:sz="4" w:space="0" w:color="auto"/>
            </w:tcBorders>
            <w:shd w:val="clear" w:color="000000" w:fill="FFFFFF"/>
            <w:vAlign w:val="center"/>
            <w:hideMark/>
          </w:tcPr>
          <w:p w14:paraId="3E038277" w14:textId="77777777" w:rsidR="00875E01" w:rsidRPr="00875E01" w:rsidRDefault="00875E01" w:rsidP="00875E01">
            <w:pPr>
              <w:ind w:right="-108"/>
              <w:rPr>
                <w:b/>
                <w:bCs/>
                <w:sz w:val="18"/>
                <w:szCs w:val="18"/>
              </w:rPr>
            </w:pPr>
            <w:r w:rsidRPr="00875E01">
              <w:rPr>
                <w:b/>
                <w:bCs/>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27B0E0FB" w14:textId="77777777" w:rsidR="00875E01" w:rsidRPr="00875E01" w:rsidRDefault="00875E01" w:rsidP="00875E01">
            <w:pPr>
              <w:jc w:val="center"/>
              <w:rPr>
                <w:b/>
                <w:bCs/>
                <w:sz w:val="18"/>
                <w:szCs w:val="18"/>
              </w:rPr>
            </w:pPr>
            <w:r w:rsidRPr="00875E01">
              <w:rPr>
                <w:b/>
                <w:bCs/>
                <w:sz w:val="18"/>
                <w:szCs w:val="18"/>
              </w:rPr>
              <w:t>59 1 02 00000</w:t>
            </w:r>
          </w:p>
        </w:tc>
        <w:tc>
          <w:tcPr>
            <w:tcW w:w="576" w:type="dxa"/>
            <w:tcBorders>
              <w:top w:val="nil"/>
              <w:left w:val="nil"/>
              <w:bottom w:val="single" w:sz="4" w:space="0" w:color="auto"/>
              <w:right w:val="single" w:sz="4" w:space="0" w:color="auto"/>
            </w:tcBorders>
            <w:shd w:val="clear" w:color="000000" w:fill="FFFFFF"/>
            <w:noWrap/>
            <w:vAlign w:val="center"/>
          </w:tcPr>
          <w:p w14:paraId="47B3B72E"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48729D0"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05C030D"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44EDF88B" w14:textId="77777777" w:rsidR="00875E01" w:rsidRPr="00875E01" w:rsidRDefault="00875E01" w:rsidP="00875E01">
            <w:pPr>
              <w:jc w:val="center"/>
              <w:rPr>
                <w:b/>
                <w:bCs/>
                <w:sz w:val="18"/>
                <w:szCs w:val="18"/>
              </w:rPr>
            </w:pPr>
            <w:r w:rsidRPr="00875E01">
              <w:rPr>
                <w:b/>
                <w:bCs/>
                <w:sz w:val="18"/>
                <w:szCs w:val="18"/>
              </w:rPr>
              <w:t>560,0</w:t>
            </w:r>
          </w:p>
        </w:tc>
        <w:tc>
          <w:tcPr>
            <w:tcW w:w="1417" w:type="dxa"/>
            <w:tcBorders>
              <w:top w:val="nil"/>
              <w:left w:val="nil"/>
              <w:bottom w:val="single" w:sz="4" w:space="0" w:color="auto"/>
              <w:right w:val="single" w:sz="4" w:space="0" w:color="auto"/>
            </w:tcBorders>
            <w:shd w:val="clear" w:color="000000" w:fill="FFFFFF"/>
            <w:noWrap/>
            <w:vAlign w:val="center"/>
            <w:hideMark/>
          </w:tcPr>
          <w:p w14:paraId="7864B8C5" w14:textId="77777777" w:rsidR="00875E01" w:rsidRPr="00875E01" w:rsidRDefault="00875E01" w:rsidP="00875E01">
            <w:pPr>
              <w:jc w:val="center"/>
              <w:rPr>
                <w:b/>
                <w:bCs/>
                <w:sz w:val="18"/>
                <w:szCs w:val="18"/>
              </w:rPr>
            </w:pPr>
            <w:r w:rsidRPr="00875E01">
              <w:rPr>
                <w:b/>
                <w:bCs/>
                <w:sz w:val="18"/>
                <w:szCs w:val="18"/>
              </w:rPr>
              <w:t>538,0</w:t>
            </w:r>
          </w:p>
        </w:tc>
        <w:tc>
          <w:tcPr>
            <w:tcW w:w="1417" w:type="dxa"/>
            <w:tcBorders>
              <w:top w:val="nil"/>
              <w:left w:val="nil"/>
              <w:bottom w:val="single" w:sz="4" w:space="0" w:color="auto"/>
              <w:right w:val="single" w:sz="4" w:space="0" w:color="auto"/>
            </w:tcBorders>
            <w:shd w:val="clear" w:color="000000" w:fill="FFFFFF"/>
            <w:noWrap/>
            <w:vAlign w:val="center"/>
            <w:hideMark/>
          </w:tcPr>
          <w:p w14:paraId="4B115A52" w14:textId="77777777" w:rsidR="00875E01" w:rsidRPr="00875E01" w:rsidRDefault="00875E01" w:rsidP="00875E01">
            <w:pPr>
              <w:jc w:val="center"/>
              <w:rPr>
                <w:b/>
                <w:bCs/>
                <w:sz w:val="18"/>
                <w:szCs w:val="18"/>
              </w:rPr>
            </w:pPr>
            <w:r w:rsidRPr="00875E01">
              <w:rPr>
                <w:b/>
                <w:bCs/>
                <w:sz w:val="18"/>
                <w:szCs w:val="18"/>
              </w:rPr>
              <w:t>557,0</w:t>
            </w:r>
          </w:p>
        </w:tc>
      </w:tr>
      <w:tr w:rsidR="00875E01" w:rsidRPr="00875E01" w14:paraId="38C03C70"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708767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AB4F903" w14:textId="77777777" w:rsidR="00875E01" w:rsidRPr="00875E01" w:rsidRDefault="00875E01" w:rsidP="00875E01">
            <w:pPr>
              <w:ind w:right="-108"/>
              <w:rPr>
                <w:sz w:val="18"/>
                <w:szCs w:val="18"/>
              </w:rPr>
            </w:pPr>
            <w:r w:rsidRPr="00875E01">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4BC1BCC2" w14:textId="77777777" w:rsidR="00875E01" w:rsidRPr="00875E01" w:rsidRDefault="00875E01" w:rsidP="00875E01">
            <w:pPr>
              <w:jc w:val="center"/>
              <w:rPr>
                <w:sz w:val="18"/>
                <w:szCs w:val="18"/>
              </w:rPr>
            </w:pPr>
            <w:r w:rsidRPr="00875E01">
              <w:rPr>
                <w:sz w:val="18"/>
                <w:szCs w:val="18"/>
              </w:rPr>
              <w:t>59 1 02 78090</w:t>
            </w:r>
          </w:p>
        </w:tc>
        <w:tc>
          <w:tcPr>
            <w:tcW w:w="576" w:type="dxa"/>
            <w:tcBorders>
              <w:top w:val="nil"/>
              <w:left w:val="nil"/>
              <w:bottom w:val="single" w:sz="4" w:space="0" w:color="auto"/>
              <w:right w:val="single" w:sz="4" w:space="0" w:color="auto"/>
            </w:tcBorders>
            <w:shd w:val="clear" w:color="000000" w:fill="FFFFFF"/>
            <w:noWrap/>
            <w:vAlign w:val="center"/>
            <w:hideMark/>
          </w:tcPr>
          <w:p w14:paraId="6273420E"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AB9FC48"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C105742"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29F0579E" w14:textId="77777777" w:rsidR="00875E01" w:rsidRPr="00875E01" w:rsidRDefault="00875E01" w:rsidP="00875E01">
            <w:pPr>
              <w:jc w:val="center"/>
              <w:rPr>
                <w:sz w:val="18"/>
                <w:szCs w:val="18"/>
              </w:rPr>
            </w:pPr>
            <w:r w:rsidRPr="00875E01">
              <w:rPr>
                <w:sz w:val="18"/>
                <w:szCs w:val="18"/>
              </w:rPr>
              <w:t>560,0</w:t>
            </w:r>
          </w:p>
        </w:tc>
        <w:tc>
          <w:tcPr>
            <w:tcW w:w="1417" w:type="dxa"/>
            <w:tcBorders>
              <w:top w:val="nil"/>
              <w:left w:val="nil"/>
              <w:bottom w:val="single" w:sz="4" w:space="0" w:color="auto"/>
              <w:right w:val="single" w:sz="4" w:space="0" w:color="auto"/>
            </w:tcBorders>
            <w:shd w:val="clear" w:color="000000" w:fill="FFFFFF"/>
            <w:noWrap/>
            <w:vAlign w:val="center"/>
            <w:hideMark/>
          </w:tcPr>
          <w:p w14:paraId="045E1DAC" w14:textId="77777777" w:rsidR="00875E01" w:rsidRPr="00875E01" w:rsidRDefault="00875E01" w:rsidP="00875E01">
            <w:pPr>
              <w:jc w:val="center"/>
              <w:rPr>
                <w:sz w:val="18"/>
                <w:szCs w:val="18"/>
              </w:rPr>
            </w:pPr>
            <w:r w:rsidRPr="00875E01">
              <w:rPr>
                <w:sz w:val="18"/>
                <w:szCs w:val="18"/>
              </w:rPr>
              <w:t>538,0</w:t>
            </w:r>
          </w:p>
        </w:tc>
        <w:tc>
          <w:tcPr>
            <w:tcW w:w="1417" w:type="dxa"/>
            <w:tcBorders>
              <w:top w:val="nil"/>
              <w:left w:val="nil"/>
              <w:bottom w:val="single" w:sz="4" w:space="0" w:color="auto"/>
              <w:right w:val="single" w:sz="4" w:space="0" w:color="auto"/>
            </w:tcBorders>
            <w:shd w:val="clear" w:color="000000" w:fill="FFFFFF"/>
            <w:noWrap/>
            <w:vAlign w:val="center"/>
            <w:hideMark/>
          </w:tcPr>
          <w:p w14:paraId="29A4F7B9" w14:textId="77777777" w:rsidR="00875E01" w:rsidRPr="00875E01" w:rsidRDefault="00875E01" w:rsidP="00875E01">
            <w:pPr>
              <w:jc w:val="center"/>
              <w:rPr>
                <w:sz w:val="18"/>
                <w:szCs w:val="18"/>
              </w:rPr>
            </w:pPr>
            <w:r w:rsidRPr="00875E01">
              <w:rPr>
                <w:sz w:val="18"/>
                <w:szCs w:val="18"/>
              </w:rPr>
              <w:t>557,0</w:t>
            </w:r>
          </w:p>
        </w:tc>
      </w:tr>
      <w:tr w:rsidR="00875E01" w:rsidRPr="00875E01" w14:paraId="1C95FD51" w14:textId="77777777" w:rsidTr="00875E01">
        <w:trPr>
          <w:trHeight w:val="126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1DB726C" w14:textId="77777777" w:rsidR="00875E01" w:rsidRPr="00875E01" w:rsidRDefault="00875E01" w:rsidP="00875E01">
            <w:pPr>
              <w:jc w:val="right"/>
              <w:rPr>
                <w:b/>
                <w:bCs/>
                <w:color w:val="000000"/>
                <w:sz w:val="18"/>
                <w:szCs w:val="18"/>
              </w:rPr>
            </w:pPr>
            <w:r w:rsidRPr="00875E01">
              <w:rPr>
                <w:b/>
                <w:bCs/>
                <w:color w:val="000000"/>
                <w:sz w:val="18"/>
                <w:szCs w:val="18"/>
              </w:rPr>
              <w:t>6.1.3</w:t>
            </w:r>
          </w:p>
        </w:tc>
        <w:tc>
          <w:tcPr>
            <w:tcW w:w="2216" w:type="dxa"/>
            <w:tcBorders>
              <w:top w:val="nil"/>
              <w:left w:val="nil"/>
              <w:bottom w:val="single" w:sz="4" w:space="0" w:color="auto"/>
              <w:right w:val="single" w:sz="4" w:space="0" w:color="auto"/>
            </w:tcBorders>
            <w:shd w:val="clear" w:color="000000" w:fill="FFFFFF"/>
            <w:vAlign w:val="center"/>
            <w:hideMark/>
          </w:tcPr>
          <w:p w14:paraId="1AC17BFE" w14:textId="77777777" w:rsidR="00875E01" w:rsidRPr="00875E01" w:rsidRDefault="00875E01" w:rsidP="00875E01">
            <w:pPr>
              <w:ind w:right="-108"/>
              <w:rPr>
                <w:b/>
                <w:bCs/>
                <w:sz w:val="18"/>
                <w:szCs w:val="18"/>
              </w:rPr>
            </w:pPr>
            <w:r w:rsidRPr="00875E01">
              <w:rPr>
                <w:b/>
                <w:bCs/>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870" w:type="dxa"/>
            <w:tcBorders>
              <w:top w:val="nil"/>
              <w:left w:val="nil"/>
              <w:bottom w:val="single" w:sz="4" w:space="0" w:color="auto"/>
              <w:right w:val="single" w:sz="4" w:space="0" w:color="auto"/>
            </w:tcBorders>
            <w:shd w:val="clear" w:color="000000" w:fill="FFFFFF"/>
            <w:noWrap/>
            <w:vAlign w:val="center"/>
            <w:hideMark/>
          </w:tcPr>
          <w:p w14:paraId="0BBE8230" w14:textId="77777777" w:rsidR="00875E01" w:rsidRPr="00875E01" w:rsidRDefault="00875E01" w:rsidP="00875E01">
            <w:pPr>
              <w:jc w:val="center"/>
              <w:rPr>
                <w:b/>
                <w:bCs/>
                <w:sz w:val="18"/>
                <w:szCs w:val="18"/>
              </w:rPr>
            </w:pPr>
            <w:r w:rsidRPr="00875E01">
              <w:rPr>
                <w:b/>
                <w:bCs/>
                <w:sz w:val="18"/>
                <w:szCs w:val="18"/>
              </w:rPr>
              <w:t>59 1 03 00000</w:t>
            </w:r>
          </w:p>
        </w:tc>
        <w:tc>
          <w:tcPr>
            <w:tcW w:w="576" w:type="dxa"/>
            <w:tcBorders>
              <w:top w:val="nil"/>
              <w:left w:val="nil"/>
              <w:bottom w:val="single" w:sz="4" w:space="0" w:color="auto"/>
              <w:right w:val="single" w:sz="4" w:space="0" w:color="auto"/>
            </w:tcBorders>
            <w:shd w:val="clear" w:color="000000" w:fill="FFFFFF"/>
            <w:noWrap/>
            <w:vAlign w:val="center"/>
          </w:tcPr>
          <w:p w14:paraId="269526C8"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2FD9B1A"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634031F"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64688B76" w14:textId="77777777" w:rsidR="00875E01" w:rsidRPr="00875E01" w:rsidRDefault="00875E01" w:rsidP="00875E01">
            <w:pPr>
              <w:jc w:val="center"/>
              <w:rPr>
                <w:b/>
                <w:bCs/>
                <w:sz w:val="18"/>
                <w:szCs w:val="18"/>
              </w:rPr>
            </w:pPr>
            <w:r w:rsidRPr="00875E01">
              <w:rPr>
                <w:b/>
                <w:bCs/>
                <w:sz w:val="18"/>
                <w:szCs w:val="18"/>
              </w:rPr>
              <w:t>542,0</w:t>
            </w:r>
          </w:p>
        </w:tc>
        <w:tc>
          <w:tcPr>
            <w:tcW w:w="1417" w:type="dxa"/>
            <w:tcBorders>
              <w:top w:val="nil"/>
              <w:left w:val="nil"/>
              <w:bottom w:val="single" w:sz="4" w:space="0" w:color="auto"/>
              <w:right w:val="single" w:sz="4" w:space="0" w:color="auto"/>
            </w:tcBorders>
            <w:shd w:val="clear" w:color="000000" w:fill="FFFFFF"/>
            <w:noWrap/>
            <w:vAlign w:val="center"/>
            <w:hideMark/>
          </w:tcPr>
          <w:p w14:paraId="19BB077C" w14:textId="77777777" w:rsidR="00875E01" w:rsidRPr="00875E01" w:rsidRDefault="00875E01" w:rsidP="00875E01">
            <w:pPr>
              <w:jc w:val="center"/>
              <w:rPr>
                <w:b/>
                <w:bCs/>
                <w:sz w:val="18"/>
                <w:szCs w:val="18"/>
              </w:rPr>
            </w:pPr>
            <w:r w:rsidRPr="00875E01">
              <w:rPr>
                <w:b/>
                <w:bCs/>
                <w:sz w:val="18"/>
                <w:szCs w:val="18"/>
              </w:rPr>
              <w:t>516,0</w:t>
            </w:r>
          </w:p>
        </w:tc>
        <w:tc>
          <w:tcPr>
            <w:tcW w:w="1417" w:type="dxa"/>
            <w:tcBorders>
              <w:top w:val="nil"/>
              <w:left w:val="nil"/>
              <w:bottom w:val="single" w:sz="4" w:space="0" w:color="auto"/>
              <w:right w:val="single" w:sz="4" w:space="0" w:color="auto"/>
            </w:tcBorders>
            <w:shd w:val="clear" w:color="000000" w:fill="FFFFFF"/>
            <w:noWrap/>
            <w:vAlign w:val="center"/>
            <w:hideMark/>
          </w:tcPr>
          <w:p w14:paraId="371ADCD1" w14:textId="77777777" w:rsidR="00875E01" w:rsidRPr="00875E01" w:rsidRDefault="00875E01" w:rsidP="00875E01">
            <w:pPr>
              <w:jc w:val="center"/>
              <w:rPr>
                <w:b/>
                <w:bCs/>
                <w:sz w:val="18"/>
                <w:szCs w:val="18"/>
              </w:rPr>
            </w:pPr>
            <w:r w:rsidRPr="00875E01">
              <w:rPr>
                <w:b/>
                <w:bCs/>
                <w:sz w:val="18"/>
                <w:szCs w:val="18"/>
              </w:rPr>
              <w:t>536,0</w:t>
            </w:r>
          </w:p>
        </w:tc>
      </w:tr>
      <w:tr w:rsidR="00875E01" w:rsidRPr="00875E01" w14:paraId="3FF5326E"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123D98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75CE65D" w14:textId="77777777" w:rsidR="00875E01" w:rsidRPr="00875E01" w:rsidRDefault="00875E01" w:rsidP="00875E01">
            <w:pPr>
              <w:ind w:right="-108"/>
              <w:rPr>
                <w:sz w:val="18"/>
                <w:szCs w:val="18"/>
              </w:rPr>
            </w:pPr>
            <w:r w:rsidRPr="00875E01">
              <w:rPr>
                <w:sz w:val="18"/>
                <w:szCs w:val="18"/>
              </w:rPr>
              <w:t>Расходы на осуществление полномочий по созданию и организации деятельности административных комиссий(Расходы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61FE3ADA" w14:textId="77777777" w:rsidR="00875E01" w:rsidRPr="00875E01" w:rsidRDefault="00875E01" w:rsidP="00875E01">
            <w:pPr>
              <w:jc w:val="center"/>
              <w:rPr>
                <w:sz w:val="18"/>
                <w:szCs w:val="18"/>
              </w:rPr>
            </w:pPr>
            <w:r w:rsidRPr="00875E01">
              <w:rPr>
                <w:sz w:val="18"/>
                <w:szCs w:val="18"/>
              </w:rPr>
              <w:t>59 1 03 78470</w:t>
            </w:r>
          </w:p>
        </w:tc>
        <w:tc>
          <w:tcPr>
            <w:tcW w:w="576" w:type="dxa"/>
            <w:tcBorders>
              <w:top w:val="nil"/>
              <w:left w:val="nil"/>
              <w:bottom w:val="single" w:sz="4" w:space="0" w:color="auto"/>
              <w:right w:val="single" w:sz="4" w:space="0" w:color="auto"/>
            </w:tcBorders>
            <w:shd w:val="clear" w:color="000000" w:fill="FFFFFF"/>
            <w:noWrap/>
            <w:vAlign w:val="center"/>
            <w:hideMark/>
          </w:tcPr>
          <w:p w14:paraId="71249875"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23F9A37C"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B01A3F0"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48FB0A80" w14:textId="77777777" w:rsidR="00875E01" w:rsidRPr="00875E01" w:rsidRDefault="00875E01" w:rsidP="00875E01">
            <w:pPr>
              <w:jc w:val="center"/>
              <w:rPr>
                <w:sz w:val="18"/>
                <w:szCs w:val="18"/>
              </w:rPr>
            </w:pPr>
            <w:r w:rsidRPr="00875E01">
              <w:rPr>
                <w:sz w:val="18"/>
                <w:szCs w:val="18"/>
              </w:rPr>
              <w:t>542,0</w:t>
            </w:r>
          </w:p>
        </w:tc>
        <w:tc>
          <w:tcPr>
            <w:tcW w:w="1417" w:type="dxa"/>
            <w:tcBorders>
              <w:top w:val="nil"/>
              <w:left w:val="nil"/>
              <w:bottom w:val="single" w:sz="4" w:space="0" w:color="auto"/>
              <w:right w:val="single" w:sz="4" w:space="0" w:color="auto"/>
            </w:tcBorders>
            <w:shd w:val="clear" w:color="000000" w:fill="FFFFFF"/>
            <w:noWrap/>
            <w:vAlign w:val="center"/>
            <w:hideMark/>
          </w:tcPr>
          <w:p w14:paraId="61CEA1F2" w14:textId="77777777" w:rsidR="00875E01" w:rsidRPr="00875E01" w:rsidRDefault="00875E01" w:rsidP="00875E01">
            <w:pPr>
              <w:jc w:val="center"/>
              <w:rPr>
                <w:sz w:val="18"/>
                <w:szCs w:val="18"/>
              </w:rPr>
            </w:pPr>
            <w:r w:rsidRPr="00875E01">
              <w:rPr>
                <w:sz w:val="18"/>
                <w:szCs w:val="18"/>
              </w:rPr>
              <w:t>516,0</w:t>
            </w:r>
          </w:p>
        </w:tc>
        <w:tc>
          <w:tcPr>
            <w:tcW w:w="1417" w:type="dxa"/>
            <w:tcBorders>
              <w:top w:val="nil"/>
              <w:left w:val="nil"/>
              <w:bottom w:val="single" w:sz="4" w:space="0" w:color="auto"/>
              <w:right w:val="single" w:sz="4" w:space="0" w:color="auto"/>
            </w:tcBorders>
            <w:shd w:val="clear" w:color="000000" w:fill="FFFFFF"/>
            <w:noWrap/>
            <w:vAlign w:val="center"/>
            <w:hideMark/>
          </w:tcPr>
          <w:p w14:paraId="4F27ABC3" w14:textId="77777777" w:rsidR="00875E01" w:rsidRPr="00875E01" w:rsidRDefault="00875E01" w:rsidP="00875E01">
            <w:pPr>
              <w:jc w:val="center"/>
              <w:rPr>
                <w:sz w:val="18"/>
                <w:szCs w:val="18"/>
              </w:rPr>
            </w:pPr>
            <w:r w:rsidRPr="00875E01">
              <w:rPr>
                <w:sz w:val="18"/>
                <w:szCs w:val="18"/>
              </w:rPr>
              <w:t>536,0</w:t>
            </w:r>
          </w:p>
        </w:tc>
      </w:tr>
      <w:tr w:rsidR="00875E01" w:rsidRPr="00875E01" w14:paraId="3FAE4F44"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C9C7097" w14:textId="77777777" w:rsidR="00875E01" w:rsidRPr="00875E01" w:rsidRDefault="00875E01" w:rsidP="00875E01">
            <w:pPr>
              <w:jc w:val="right"/>
              <w:rPr>
                <w:b/>
                <w:bCs/>
                <w:color w:val="000000"/>
                <w:sz w:val="18"/>
                <w:szCs w:val="18"/>
              </w:rPr>
            </w:pPr>
            <w:r w:rsidRPr="00875E01">
              <w:rPr>
                <w:b/>
                <w:bCs/>
                <w:color w:val="000000"/>
                <w:sz w:val="18"/>
                <w:szCs w:val="18"/>
              </w:rPr>
              <w:t>6.1.4</w:t>
            </w:r>
          </w:p>
        </w:tc>
        <w:tc>
          <w:tcPr>
            <w:tcW w:w="2216" w:type="dxa"/>
            <w:tcBorders>
              <w:top w:val="nil"/>
              <w:left w:val="nil"/>
              <w:bottom w:val="single" w:sz="4" w:space="0" w:color="auto"/>
              <w:right w:val="single" w:sz="4" w:space="0" w:color="auto"/>
            </w:tcBorders>
            <w:shd w:val="clear" w:color="000000" w:fill="FFFFFF"/>
            <w:vAlign w:val="center"/>
            <w:hideMark/>
          </w:tcPr>
          <w:p w14:paraId="58982765" w14:textId="77777777" w:rsidR="00875E01" w:rsidRPr="00875E01" w:rsidRDefault="00875E01" w:rsidP="00875E01">
            <w:pPr>
              <w:ind w:right="-108"/>
              <w:rPr>
                <w:b/>
                <w:bCs/>
                <w:sz w:val="18"/>
                <w:szCs w:val="18"/>
              </w:rPr>
            </w:pPr>
            <w:r w:rsidRPr="00875E01">
              <w:rPr>
                <w:b/>
                <w:bCs/>
                <w:sz w:val="18"/>
                <w:szCs w:val="18"/>
              </w:rPr>
              <w:t xml:space="preserve">Основное мероприятие «Финансовое обеспечение выполнения других расходных </w:t>
            </w:r>
            <w:r w:rsidRPr="00875E01">
              <w:rPr>
                <w:b/>
                <w:bCs/>
                <w:sz w:val="18"/>
                <w:szCs w:val="18"/>
              </w:rPr>
              <w:lastRenderedPageBreak/>
              <w:t>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870" w:type="dxa"/>
            <w:tcBorders>
              <w:top w:val="nil"/>
              <w:left w:val="nil"/>
              <w:bottom w:val="single" w:sz="4" w:space="0" w:color="auto"/>
              <w:right w:val="single" w:sz="4" w:space="0" w:color="auto"/>
            </w:tcBorders>
            <w:shd w:val="clear" w:color="000000" w:fill="FFFFFF"/>
            <w:noWrap/>
            <w:vAlign w:val="center"/>
            <w:hideMark/>
          </w:tcPr>
          <w:p w14:paraId="602C4606" w14:textId="77777777" w:rsidR="00875E01" w:rsidRPr="00875E01" w:rsidRDefault="00875E01" w:rsidP="00875E01">
            <w:pPr>
              <w:jc w:val="center"/>
              <w:rPr>
                <w:b/>
                <w:bCs/>
                <w:sz w:val="18"/>
                <w:szCs w:val="18"/>
              </w:rPr>
            </w:pPr>
            <w:r w:rsidRPr="00875E01">
              <w:rPr>
                <w:b/>
                <w:bCs/>
                <w:sz w:val="18"/>
                <w:szCs w:val="18"/>
              </w:rPr>
              <w:lastRenderedPageBreak/>
              <w:t>59 1 05 00000</w:t>
            </w:r>
          </w:p>
        </w:tc>
        <w:tc>
          <w:tcPr>
            <w:tcW w:w="576" w:type="dxa"/>
            <w:tcBorders>
              <w:top w:val="nil"/>
              <w:left w:val="nil"/>
              <w:bottom w:val="single" w:sz="4" w:space="0" w:color="auto"/>
              <w:right w:val="single" w:sz="4" w:space="0" w:color="auto"/>
            </w:tcBorders>
            <w:shd w:val="clear" w:color="000000" w:fill="FFFFFF"/>
            <w:noWrap/>
            <w:vAlign w:val="center"/>
          </w:tcPr>
          <w:p w14:paraId="1D874972"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A195827"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957C3C8"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66FEB3E9" w14:textId="77777777" w:rsidR="00875E01" w:rsidRPr="00875E01" w:rsidRDefault="00875E01" w:rsidP="00875E01">
            <w:pPr>
              <w:jc w:val="center"/>
              <w:rPr>
                <w:b/>
                <w:bCs/>
                <w:sz w:val="18"/>
                <w:szCs w:val="18"/>
              </w:rPr>
            </w:pPr>
            <w:r w:rsidRPr="00875E01">
              <w:rPr>
                <w:b/>
                <w:bCs/>
                <w:sz w:val="18"/>
                <w:szCs w:val="18"/>
              </w:rPr>
              <w:t>255 415,2</w:t>
            </w:r>
          </w:p>
        </w:tc>
        <w:tc>
          <w:tcPr>
            <w:tcW w:w="1417" w:type="dxa"/>
            <w:tcBorders>
              <w:top w:val="nil"/>
              <w:left w:val="nil"/>
              <w:bottom w:val="single" w:sz="4" w:space="0" w:color="auto"/>
              <w:right w:val="single" w:sz="4" w:space="0" w:color="auto"/>
            </w:tcBorders>
            <w:shd w:val="clear" w:color="000000" w:fill="FFFFFF"/>
            <w:noWrap/>
            <w:vAlign w:val="center"/>
            <w:hideMark/>
          </w:tcPr>
          <w:p w14:paraId="5448CCD5" w14:textId="77777777" w:rsidR="00875E01" w:rsidRPr="00875E01" w:rsidRDefault="00875E01" w:rsidP="00875E01">
            <w:pPr>
              <w:jc w:val="center"/>
              <w:rPr>
                <w:b/>
                <w:bCs/>
                <w:sz w:val="18"/>
                <w:szCs w:val="18"/>
              </w:rPr>
            </w:pPr>
            <w:r w:rsidRPr="00875E01">
              <w:rPr>
                <w:b/>
                <w:bCs/>
                <w:sz w:val="18"/>
                <w:szCs w:val="18"/>
              </w:rPr>
              <w:t>13 623,8</w:t>
            </w:r>
          </w:p>
        </w:tc>
        <w:tc>
          <w:tcPr>
            <w:tcW w:w="1417" w:type="dxa"/>
            <w:tcBorders>
              <w:top w:val="nil"/>
              <w:left w:val="nil"/>
              <w:bottom w:val="single" w:sz="4" w:space="0" w:color="auto"/>
              <w:right w:val="single" w:sz="4" w:space="0" w:color="auto"/>
            </w:tcBorders>
            <w:shd w:val="clear" w:color="000000" w:fill="FFFFFF"/>
            <w:noWrap/>
            <w:vAlign w:val="center"/>
            <w:hideMark/>
          </w:tcPr>
          <w:p w14:paraId="07E6E365" w14:textId="77777777" w:rsidR="00875E01" w:rsidRPr="00875E01" w:rsidRDefault="00875E01" w:rsidP="00875E01">
            <w:pPr>
              <w:jc w:val="center"/>
              <w:rPr>
                <w:b/>
                <w:bCs/>
                <w:sz w:val="18"/>
                <w:szCs w:val="18"/>
              </w:rPr>
            </w:pPr>
            <w:r w:rsidRPr="00875E01">
              <w:rPr>
                <w:b/>
                <w:bCs/>
                <w:sz w:val="18"/>
                <w:szCs w:val="18"/>
              </w:rPr>
              <w:t>3 117,1</w:t>
            </w:r>
          </w:p>
        </w:tc>
      </w:tr>
      <w:tr w:rsidR="00875E01" w:rsidRPr="00875E01" w14:paraId="46867EA5"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D23B8AD"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E707792" w14:textId="77777777" w:rsidR="00875E01" w:rsidRPr="00875E01" w:rsidRDefault="00875E01" w:rsidP="00875E01">
            <w:pPr>
              <w:ind w:right="-108"/>
              <w:rPr>
                <w:sz w:val="18"/>
                <w:szCs w:val="18"/>
              </w:rPr>
            </w:pPr>
            <w:r w:rsidRPr="00875E01">
              <w:rPr>
                <w:sz w:val="18"/>
                <w:szCs w:val="18"/>
              </w:rPr>
              <w:t>Иные межбюджетные трансферты на возмещение расходов, понесенных бюджетами субъектов РФ,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территории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870" w:type="dxa"/>
            <w:tcBorders>
              <w:top w:val="nil"/>
              <w:left w:val="nil"/>
              <w:bottom w:val="single" w:sz="4" w:space="0" w:color="auto"/>
              <w:right w:val="single" w:sz="4" w:space="0" w:color="auto"/>
            </w:tcBorders>
            <w:shd w:val="clear" w:color="000000" w:fill="FFFFFF"/>
            <w:noWrap/>
            <w:vAlign w:val="center"/>
            <w:hideMark/>
          </w:tcPr>
          <w:p w14:paraId="3BA81B1E" w14:textId="77777777" w:rsidR="00875E01" w:rsidRPr="00875E01" w:rsidRDefault="00875E01" w:rsidP="00875E01">
            <w:pPr>
              <w:jc w:val="center"/>
              <w:rPr>
                <w:sz w:val="18"/>
                <w:szCs w:val="18"/>
              </w:rPr>
            </w:pPr>
            <w:r w:rsidRPr="00875E01">
              <w:rPr>
                <w:sz w:val="18"/>
                <w:szCs w:val="18"/>
              </w:rPr>
              <w:t>59 1 05 56940</w:t>
            </w:r>
          </w:p>
        </w:tc>
        <w:tc>
          <w:tcPr>
            <w:tcW w:w="576" w:type="dxa"/>
            <w:tcBorders>
              <w:top w:val="nil"/>
              <w:left w:val="nil"/>
              <w:bottom w:val="single" w:sz="4" w:space="0" w:color="auto"/>
              <w:right w:val="single" w:sz="4" w:space="0" w:color="auto"/>
            </w:tcBorders>
            <w:shd w:val="clear" w:color="000000" w:fill="FFFFFF"/>
            <w:noWrap/>
            <w:vAlign w:val="center"/>
            <w:hideMark/>
          </w:tcPr>
          <w:p w14:paraId="3B252A23"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BCE4B32"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542785C5" w14:textId="77777777" w:rsidR="00875E01" w:rsidRPr="00875E01" w:rsidRDefault="00875E01" w:rsidP="00875E01">
            <w:pPr>
              <w:jc w:val="center"/>
              <w:rPr>
                <w:sz w:val="18"/>
                <w:szCs w:val="18"/>
              </w:rPr>
            </w:pPr>
            <w:r w:rsidRPr="00875E01">
              <w:rPr>
                <w:sz w:val="18"/>
                <w:szCs w:val="18"/>
              </w:rPr>
              <w:t>10</w:t>
            </w:r>
          </w:p>
        </w:tc>
        <w:tc>
          <w:tcPr>
            <w:tcW w:w="1342" w:type="dxa"/>
            <w:tcBorders>
              <w:top w:val="nil"/>
              <w:left w:val="nil"/>
              <w:bottom w:val="single" w:sz="4" w:space="0" w:color="auto"/>
              <w:right w:val="single" w:sz="4" w:space="0" w:color="auto"/>
            </w:tcBorders>
            <w:shd w:val="clear" w:color="000000" w:fill="FFFFFF"/>
            <w:noWrap/>
            <w:vAlign w:val="center"/>
            <w:hideMark/>
          </w:tcPr>
          <w:p w14:paraId="0B43B0C9" w14:textId="77777777" w:rsidR="00875E01" w:rsidRPr="00875E01" w:rsidRDefault="00875E01" w:rsidP="00875E01">
            <w:pPr>
              <w:jc w:val="center"/>
              <w:rPr>
                <w:sz w:val="18"/>
                <w:szCs w:val="18"/>
              </w:rPr>
            </w:pPr>
            <w:r w:rsidRPr="00875E01">
              <w:rPr>
                <w:sz w:val="18"/>
                <w:szCs w:val="18"/>
              </w:rPr>
              <w:t>163 399,5</w:t>
            </w:r>
          </w:p>
        </w:tc>
        <w:tc>
          <w:tcPr>
            <w:tcW w:w="1417" w:type="dxa"/>
            <w:tcBorders>
              <w:top w:val="nil"/>
              <w:left w:val="nil"/>
              <w:bottom w:val="single" w:sz="4" w:space="0" w:color="auto"/>
              <w:right w:val="single" w:sz="4" w:space="0" w:color="auto"/>
            </w:tcBorders>
            <w:shd w:val="clear" w:color="000000" w:fill="FFFFFF"/>
            <w:noWrap/>
            <w:vAlign w:val="center"/>
            <w:hideMark/>
          </w:tcPr>
          <w:p w14:paraId="3EE1B6CF"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42EE7FB" w14:textId="77777777" w:rsidR="00875E01" w:rsidRPr="00875E01" w:rsidRDefault="00875E01" w:rsidP="00875E01">
            <w:pPr>
              <w:jc w:val="center"/>
              <w:rPr>
                <w:sz w:val="18"/>
                <w:szCs w:val="18"/>
              </w:rPr>
            </w:pPr>
            <w:r w:rsidRPr="00875E01">
              <w:rPr>
                <w:sz w:val="18"/>
                <w:szCs w:val="18"/>
              </w:rPr>
              <w:t>0,0</w:t>
            </w:r>
          </w:p>
        </w:tc>
      </w:tr>
      <w:tr w:rsidR="00875E01" w:rsidRPr="00875E01" w14:paraId="6A3D1A30"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tcPr>
          <w:p w14:paraId="30B56086"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944D3B1" w14:textId="77777777" w:rsidR="00875E01" w:rsidRPr="00875E01" w:rsidRDefault="00875E01" w:rsidP="00875E01">
            <w:pPr>
              <w:ind w:right="-108"/>
              <w:rPr>
                <w:sz w:val="18"/>
                <w:szCs w:val="18"/>
              </w:rPr>
            </w:pPr>
            <w:r w:rsidRPr="00875E01">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2079ED11" w14:textId="77777777" w:rsidR="00875E01" w:rsidRPr="00875E01" w:rsidRDefault="00875E01" w:rsidP="00875E01">
            <w:pPr>
              <w:jc w:val="center"/>
              <w:rPr>
                <w:sz w:val="18"/>
                <w:szCs w:val="18"/>
              </w:rPr>
            </w:pPr>
            <w:r w:rsidRPr="00875E01">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00886EC2"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0D0DCA31"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51278BD"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10AEE62F" w14:textId="77777777" w:rsidR="00875E01" w:rsidRPr="00875E01" w:rsidRDefault="00875E01" w:rsidP="00875E01">
            <w:pPr>
              <w:jc w:val="center"/>
              <w:rPr>
                <w:sz w:val="18"/>
                <w:szCs w:val="18"/>
              </w:rPr>
            </w:pPr>
            <w:r w:rsidRPr="00875E01">
              <w:rPr>
                <w:sz w:val="18"/>
                <w:szCs w:val="18"/>
              </w:rPr>
              <w:t>68 631,9</w:t>
            </w:r>
          </w:p>
        </w:tc>
        <w:tc>
          <w:tcPr>
            <w:tcW w:w="1417" w:type="dxa"/>
            <w:tcBorders>
              <w:top w:val="nil"/>
              <w:left w:val="nil"/>
              <w:bottom w:val="single" w:sz="4" w:space="0" w:color="auto"/>
              <w:right w:val="single" w:sz="4" w:space="0" w:color="auto"/>
            </w:tcBorders>
            <w:shd w:val="clear" w:color="000000" w:fill="FFFFFF"/>
            <w:noWrap/>
            <w:vAlign w:val="center"/>
            <w:hideMark/>
          </w:tcPr>
          <w:p w14:paraId="20C14A14" w14:textId="77777777" w:rsidR="00875E01" w:rsidRPr="00875E01" w:rsidRDefault="00875E01" w:rsidP="00875E01">
            <w:pPr>
              <w:jc w:val="center"/>
              <w:rPr>
                <w:sz w:val="18"/>
                <w:szCs w:val="18"/>
              </w:rPr>
            </w:pPr>
            <w:r w:rsidRPr="00875E01">
              <w:rPr>
                <w:sz w:val="18"/>
                <w:szCs w:val="18"/>
              </w:rPr>
              <w:t>12 493,8</w:t>
            </w:r>
          </w:p>
        </w:tc>
        <w:tc>
          <w:tcPr>
            <w:tcW w:w="1417" w:type="dxa"/>
            <w:tcBorders>
              <w:top w:val="nil"/>
              <w:left w:val="nil"/>
              <w:bottom w:val="single" w:sz="4" w:space="0" w:color="auto"/>
              <w:right w:val="single" w:sz="4" w:space="0" w:color="auto"/>
            </w:tcBorders>
            <w:shd w:val="clear" w:color="000000" w:fill="FFFFFF"/>
            <w:noWrap/>
            <w:vAlign w:val="center"/>
            <w:hideMark/>
          </w:tcPr>
          <w:p w14:paraId="3243B32A" w14:textId="77777777" w:rsidR="00875E01" w:rsidRPr="00875E01" w:rsidRDefault="00875E01" w:rsidP="00875E01">
            <w:pPr>
              <w:jc w:val="center"/>
              <w:rPr>
                <w:sz w:val="18"/>
                <w:szCs w:val="18"/>
              </w:rPr>
            </w:pPr>
            <w:r w:rsidRPr="00875E01">
              <w:rPr>
                <w:sz w:val="18"/>
                <w:szCs w:val="18"/>
              </w:rPr>
              <w:t>2 987,1</w:t>
            </w:r>
          </w:p>
        </w:tc>
      </w:tr>
      <w:tr w:rsidR="00875E01" w:rsidRPr="00875E01" w14:paraId="757E03B2"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tcPr>
          <w:p w14:paraId="45228BA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954C5A2" w14:textId="77777777" w:rsidR="00875E01" w:rsidRPr="00875E01" w:rsidRDefault="00875E01" w:rsidP="00875E01">
            <w:pPr>
              <w:ind w:right="-108"/>
              <w:rPr>
                <w:sz w:val="18"/>
                <w:szCs w:val="18"/>
              </w:rPr>
            </w:pPr>
            <w:r w:rsidRPr="00875E01">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870" w:type="dxa"/>
            <w:tcBorders>
              <w:top w:val="nil"/>
              <w:left w:val="nil"/>
              <w:bottom w:val="single" w:sz="4" w:space="0" w:color="auto"/>
              <w:right w:val="single" w:sz="4" w:space="0" w:color="auto"/>
            </w:tcBorders>
            <w:shd w:val="clear" w:color="000000" w:fill="FFFFFF"/>
            <w:noWrap/>
            <w:vAlign w:val="center"/>
            <w:hideMark/>
          </w:tcPr>
          <w:p w14:paraId="242EBFA1" w14:textId="77777777" w:rsidR="00875E01" w:rsidRPr="00875E01" w:rsidRDefault="00875E01" w:rsidP="00875E01">
            <w:pPr>
              <w:jc w:val="center"/>
              <w:rPr>
                <w:sz w:val="18"/>
                <w:szCs w:val="18"/>
              </w:rPr>
            </w:pPr>
            <w:r w:rsidRPr="00875E01">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307A4CEB"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5EE5AD82"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C3E41C6"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6B6E11D5" w14:textId="77777777" w:rsidR="00875E01" w:rsidRPr="00875E01" w:rsidRDefault="00875E01" w:rsidP="00875E01">
            <w:pPr>
              <w:jc w:val="center"/>
              <w:rPr>
                <w:sz w:val="18"/>
                <w:szCs w:val="18"/>
              </w:rPr>
            </w:pPr>
            <w:r w:rsidRPr="00875E01">
              <w:rPr>
                <w:sz w:val="18"/>
                <w:szCs w:val="18"/>
              </w:rPr>
              <w:t>7 195,0</w:t>
            </w:r>
          </w:p>
        </w:tc>
        <w:tc>
          <w:tcPr>
            <w:tcW w:w="1417" w:type="dxa"/>
            <w:tcBorders>
              <w:top w:val="nil"/>
              <w:left w:val="nil"/>
              <w:bottom w:val="single" w:sz="4" w:space="0" w:color="auto"/>
              <w:right w:val="single" w:sz="4" w:space="0" w:color="auto"/>
            </w:tcBorders>
            <w:shd w:val="clear" w:color="000000" w:fill="FFFFFF"/>
            <w:noWrap/>
            <w:vAlign w:val="center"/>
            <w:hideMark/>
          </w:tcPr>
          <w:p w14:paraId="78AF0E76" w14:textId="77777777" w:rsidR="00875E01" w:rsidRPr="00875E01" w:rsidRDefault="00875E01" w:rsidP="00875E01">
            <w:pPr>
              <w:jc w:val="center"/>
              <w:rPr>
                <w:sz w:val="18"/>
                <w:szCs w:val="18"/>
              </w:rPr>
            </w:pPr>
            <w:r w:rsidRPr="00875E01">
              <w:rPr>
                <w:sz w:val="18"/>
                <w:szCs w:val="18"/>
              </w:rPr>
              <w:t>1 000,0</w:t>
            </w:r>
          </w:p>
        </w:tc>
        <w:tc>
          <w:tcPr>
            <w:tcW w:w="1417" w:type="dxa"/>
            <w:tcBorders>
              <w:top w:val="nil"/>
              <w:left w:val="nil"/>
              <w:bottom w:val="single" w:sz="4" w:space="0" w:color="auto"/>
              <w:right w:val="single" w:sz="4" w:space="0" w:color="auto"/>
            </w:tcBorders>
            <w:shd w:val="clear" w:color="000000" w:fill="FFFFFF"/>
            <w:noWrap/>
            <w:vAlign w:val="center"/>
            <w:hideMark/>
          </w:tcPr>
          <w:p w14:paraId="6ECACF42" w14:textId="77777777" w:rsidR="00875E01" w:rsidRPr="00875E01" w:rsidRDefault="00875E01" w:rsidP="00875E01">
            <w:pPr>
              <w:jc w:val="center"/>
              <w:rPr>
                <w:sz w:val="18"/>
                <w:szCs w:val="18"/>
              </w:rPr>
            </w:pPr>
            <w:r w:rsidRPr="00875E01">
              <w:rPr>
                <w:sz w:val="18"/>
                <w:szCs w:val="18"/>
              </w:rPr>
              <w:t>0,0</w:t>
            </w:r>
          </w:p>
        </w:tc>
      </w:tr>
      <w:tr w:rsidR="00875E01" w:rsidRPr="00875E01" w14:paraId="2A99F61E" w14:textId="77777777" w:rsidTr="00875E01">
        <w:trPr>
          <w:trHeight w:val="1020"/>
        </w:trPr>
        <w:tc>
          <w:tcPr>
            <w:tcW w:w="756" w:type="dxa"/>
            <w:tcBorders>
              <w:top w:val="nil"/>
              <w:left w:val="single" w:sz="4" w:space="0" w:color="auto"/>
              <w:bottom w:val="single" w:sz="4" w:space="0" w:color="auto"/>
              <w:right w:val="single" w:sz="4" w:space="0" w:color="auto"/>
            </w:tcBorders>
            <w:shd w:val="clear" w:color="000000" w:fill="FFFFFF"/>
            <w:vAlign w:val="bottom"/>
          </w:tcPr>
          <w:p w14:paraId="7E60B31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EC30A5D" w14:textId="77777777" w:rsidR="00875E01" w:rsidRPr="00875E01" w:rsidRDefault="00875E01" w:rsidP="00875E01">
            <w:pPr>
              <w:ind w:right="-108"/>
              <w:rPr>
                <w:sz w:val="18"/>
                <w:szCs w:val="18"/>
              </w:rPr>
            </w:pPr>
            <w:r w:rsidRPr="00875E01">
              <w:rPr>
                <w:sz w:val="18"/>
                <w:szCs w:val="18"/>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7B71749D" w14:textId="77777777" w:rsidR="00875E01" w:rsidRPr="00875E01" w:rsidRDefault="00875E01" w:rsidP="00875E01">
            <w:pPr>
              <w:jc w:val="center"/>
              <w:rPr>
                <w:sz w:val="18"/>
                <w:szCs w:val="18"/>
              </w:rPr>
            </w:pPr>
            <w:r w:rsidRPr="00875E01">
              <w:rPr>
                <w:sz w:val="18"/>
                <w:szCs w:val="18"/>
              </w:rPr>
              <w:t>59 1 05 80350</w:t>
            </w:r>
          </w:p>
        </w:tc>
        <w:tc>
          <w:tcPr>
            <w:tcW w:w="576" w:type="dxa"/>
            <w:tcBorders>
              <w:top w:val="nil"/>
              <w:left w:val="nil"/>
              <w:bottom w:val="single" w:sz="4" w:space="0" w:color="auto"/>
              <w:right w:val="single" w:sz="4" w:space="0" w:color="auto"/>
            </w:tcBorders>
            <w:shd w:val="clear" w:color="000000" w:fill="FFFFFF"/>
            <w:noWrap/>
            <w:vAlign w:val="center"/>
            <w:hideMark/>
          </w:tcPr>
          <w:p w14:paraId="4A939B47"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BB8D088" w14:textId="77777777" w:rsidR="00875E01" w:rsidRPr="00875E01" w:rsidRDefault="00875E01" w:rsidP="00875E01">
            <w:pPr>
              <w:jc w:val="center"/>
              <w:rPr>
                <w:sz w:val="18"/>
                <w:szCs w:val="18"/>
              </w:rPr>
            </w:pPr>
            <w:r w:rsidRPr="00875E01">
              <w:rPr>
                <w:sz w:val="18"/>
                <w:szCs w:val="18"/>
              </w:rPr>
              <w:t>02</w:t>
            </w:r>
          </w:p>
        </w:tc>
        <w:tc>
          <w:tcPr>
            <w:tcW w:w="550" w:type="dxa"/>
            <w:tcBorders>
              <w:top w:val="nil"/>
              <w:left w:val="nil"/>
              <w:bottom w:val="single" w:sz="4" w:space="0" w:color="auto"/>
              <w:right w:val="single" w:sz="4" w:space="0" w:color="auto"/>
            </w:tcBorders>
            <w:shd w:val="clear" w:color="000000" w:fill="FFFFFF"/>
            <w:noWrap/>
            <w:vAlign w:val="center"/>
            <w:hideMark/>
          </w:tcPr>
          <w:p w14:paraId="1C24ADCD"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noWrap/>
            <w:vAlign w:val="center"/>
            <w:hideMark/>
          </w:tcPr>
          <w:p w14:paraId="462C5462" w14:textId="77777777" w:rsidR="00875E01" w:rsidRPr="00875E01" w:rsidRDefault="00875E01" w:rsidP="00875E01">
            <w:pPr>
              <w:jc w:val="center"/>
              <w:rPr>
                <w:sz w:val="18"/>
                <w:szCs w:val="18"/>
              </w:rPr>
            </w:pPr>
            <w:r w:rsidRPr="00875E01">
              <w:rPr>
                <w:sz w:val="18"/>
                <w:szCs w:val="18"/>
              </w:rPr>
              <w:t>223,0</w:t>
            </w:r>
          </w:p>
        </w:tc>
        <w:tc>
          <w:tcPr>
            <w:tcW w:w="1417" w:type="dxa"/>
            <w:tcBorders>
              <w:top w:val="nil"/>
              <w:left w:val="nil"/>
              <w:bottom w:val="single" w:sz="4" w:space="0" w:color="auto"/>
              <w:right w:val="single" w:sz="4" w:space="0" w:color="auto"/>
            </w:tcBorders>
            <w:shd w:val="clear" w:color="000000" w:fill="FFFFFF"/>
            <w:noWrap/>
            <w:vAlign w:val="center"/>
            <w:hideMark/>
          </w:tcPr>
          <w:p w14:paraId="2DAE154F" w14:textId="77777777" w:rsidR="00875E01" w:rsidRPr="00875E01" w:rsidRDefault="00875E01" w:rsidP="00875E01">
            <w:pPr>
              <w:jc w:val="center"/>
              <w:rPr>
                <w:sz w:val="18"/>
                <w:szCs w:val="18"/>
              </w:rPr>
            </w:pPr>
            <w:r w:rsidRPr="00875E01">
              <w:rPr>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0A744C26" w14:textId="77777777" w:rsidR="00875E01" w:rsidRPr="00875E01" w:rsidRDefault="00875E01" w:rsidP="00875E01">
            <w:pPr>
              <w:jc w:val="center"/>
              <w:rPr>
                <w:sz w:val="18"/>
                <w:szCs w:val="18"/>
              </w:rPr>
            </w:pPr>
            <w:r w:rsidRPr="00875E01">
              <w:rPr>
                <w:sz w:val="18"/>
                <w:szCs w:val="18"/>
              </w:rPr>
              <w:t>100,0</w:t>
            </w:r>
          </w:p>
        </w:tc>
      </w:tr>
      <w:tr w:rsidR="00875E01" w:rsidRPr="00875E01" w14:paraId="7FAEE143"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tcPr>
          <w:p w14:paraId="6F83AC1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96E14B3" w14:textId="77777777" w:rsidR="00875E01" w:rsidRPr="00875E01" w:rsidRDefault="00875E01" w:rsidP="00875E01">
            <w:pPr>
              <w:ind w:right="-108"/>
              <w:rPr>
                <w:sz w:val="18"/>
                <w:szCs w:val="18"/>
              </w:rPr>
            </w:pPr>
            <w:r w:rsidRPr="00875E01">
              <w:rPr>
                <w:sz w:val="18"/>
                <w:szCs w:val="18"/>
              </w:rPr>
              <w:t>Выполнение других расходных обязательств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7F1CD3CA" w14:textId="77777777" w:rsidR="00875E01" w:rsidRPr="00875E01" w:rsidRDefault="00875E01" w:rsidP="00875E01">
            <w:pPr>
              <w:jc w:val="center"/>
              <w:rPr>
                <w:sz w:val="18"/>
                <w:szCs w:val="18"/>
              </w:rPr>
            </w:pPr>
            <w:r w:rsidRPr="00875E01">
              <w:rPr>
                <w:sz w:val="18"/>
                <w:szCs w:val="18"/>
              </w:rPr>
              <w:t>59 1 05 80200</w:t>
            </w:r>
          </w:p>
        </w:tc>
        <w:tc>
          <w:tcPr>
            <w:tcW w:w="576" w:type="dxa"/>
            <w:tcBorders>
              <w:top w:val="nil"/>
              <w:left w:val="nil"/>
              <w:bottom w:val="single" w:sz="4" w:space="0" w:color="auto"/>
              <w:right w:val="single" w:sz="4" w:space="0" w:color="auto"/>
            </w:tcBorders>
            <w:shd w:val="clear" w:color="000000" w:fill="FFFFFF"/>
            <w:noWrap/>
            <w:vAlign w:val="center"/>
            <w:hideMark/>
          </w:tcPr>
          <w:p w14:paraId="0FF5F881"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6A4B13C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D419101"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3764AE8D" w14:textId="77777777" w:rsidR="00875E01" w:rsidRPr="00875E01" w:rsidRDefault="00875E01" w:rsidP="00875E01">
            <w:pPr>
              <w:jc w:val="center"/>
              <w:rPr>
                <w:sz w:val="18"/>
                <w:szCs w:val="18"/>
              </w:rPr>
            </w:pPr>
            <w:r w:rsidRPr="00875E01">
              <w:rPr>
                <w:sz w:val="18"/>
                <w:szCs w:val="18"/>
              </w:rPr>
              <w:t>15 965,8</w:t>
            </w:r>
          </w:p>
        </w:tc>
        <w:tc>
          <w:tcPr>
            <w:tcW w:w="1417" w:type="dxa"/>
            <w:tcBorders>
              <w:top w:val="nil"/>
              <w:left w:val="nil"/>
              <w:bottom w:val="single" w:sz="4" w:space="0" w:color="auto"/>
              <w:right w:val="single" w:sz="4" w:space="0" w:color="auto"/>
            </w:tcBorders>
            <w:shd w:val="clear" w:color="000000" w:fill="FFFFFF"/>
            <w:noWrap/>
            <w:vAlign w:val="center"/>
            <w:hideMark/>
          </w:tcPr>
          <w:p w14:paraId="2C89333C" w14:textId="77777777" w:rsidR="00875E01" w:rsidRPr="00875E01" w:rsidRDefault="00875E01" w:rsidP="00875E01">
            <w:pPr>
              <w:jc w:val="center"/>
              <w:rPr>
                <w:sz w:val="18"/>
                <w:szCs w:val="18"/>
              </w:rPr>
            </w:pPr>
            <w:r w:rsidRPr="00875E01">
              <w:rPr>
                <w:sz w:val="18"/>
                <w:szCs w:val="18"/>
              </w:rPr>
              <w:t>30,0</w:t>
            </w:r>
          </w:p>
        </w:tc>
        <w:tc>
          <w:tcPr>
            <w:tcW w:w="1417" w:type="dxa"/>
            <w:tcBorders>
              <w:top w:val="nil"/>
              <w:left w:val="nil"/>
              <w:bottom w:val="single" w:sz="4" w:space="0" w:color="auto"/>
              <w:right w:val="single" w:sz="4" w:space="0" w:color="auto"/>
            </w:tcBorders>
            <w:shd w:val="clear" w:color="000000" w:fill="FFFFFF"/>
            <w:noWrap/>
            <w:vAlign w:val="center"/>
            <w:hideMark/>
          </w:tcPr>
          <w:p w14:paraId="267F60BC" w14:textId="77777777" w:rsidR="00875E01" w:rsidRPr="00875E01" w:rsidRDefault="00875E01" w:rsidP="00875E01">
            <w:pPr>
              <w:jc w:val="center"/>
              <w:rPr>
                <w:sz w:val="18"/>
                <w:szCs w:val="18"/>
              </w:rPr>
            </w:pPr>
            <w:r w:rsidRPr="00875E01">
              <w:rPr>
                <w:sz w:val="18"/>
                <w:szCs w:val="18"/>
              </w:rPr>
              <w:t>30,0</w:t>
            </w:r>
          </w:p>
        </w:tc>
      </w:tr>
      <w:tr w:rsidR="00875E01" w:rsidRPr="00875E01" w14:paraId="47444B67"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304C6CA" w14:textId="77777777" w:rsidR="00875E01" w:rsidRPr="00875E01" w:rsidRDefault="00875E01" w:rsidP="00875E01">
            <w:pPr>
              <w:jc w:val="right"/>
              <w:rPr>
                <w:b/>
                <w:bCs/>
                <w:color w:val="000000"/>
                <w:sz w:val="18"/>
                <w:szCs w:val="18"/>
              </w:rPr>
            </w:pPr>
            <w:r w:rsidRPr="00875E01">
              <w:rPr>
                <w:b/>
                <w:bCs/>
                <w:color w:val="000000"/>
                <w:sz w:val="18"/>
                <w:szCs w:val="18"/>
              </w:rPr>
              <w:t>6.1.5</w:t>
            </w:r>
          </w:p>
        </w:tc>
        <w:tc>
          <w:tcPr>
            <w:tcW w:w="2216" w:type="dxa"/>
            <w:tcBorders>
              <w:top w:val="nil"/>
              <w:left w:val="nil"/>
              <w:bottom w:val="single" w:sz="4" w:space="0" w:color="auto"/>
              <w:right w:val="single" w:sz="4" w:space="0" w:color="auto"/>
            </w:tcBorders>
            <w:shd w:val="clear" w:color="000000" w:fill="FFFFFF"/>
            <w:vAlign w:val="center"/>
            <w:hideMark/>
          </w:tcPr>
          <w:p w14:paraId="194B328A" w14:textId="77777777" w:rsidR="00875E01" w:rsidRPr="00875E01" w:rsidRDefault="00875E01" w:rsidP="00875E01">
            <w:pPr>
              <w:ind w:right="-108"/>
              <w:rPr>
                <w:b/>
                <w:bCs/>
                <w:sz w:val="18"/>
                <w:szCs w:val="18"/>
              </w:rPr>
            </w:pPr>
            <w:r w:rsidRPr="00875E01">
              <w:rPr>
                <w:b/>
                <w:bCs/>
                <w:sz w:val="18"/>
                <w:szCs w:val="18"/>
              </w:rPr>
              <w:t>Основное мероприятие «Предоставление субсидий СОНКО на обеспечение деятельности»</w:t>
            </w:r>
          </w:p>
        </w:tc>
        <w:tc>
          <w:tcPr>
            <w:tcW w:w="870" w:type="dxa"/>
            <w:tcBorders>
              <w:top w:val="nil"/>
              <w:left w:val="nil"/>
              <w:bottom w:val="single" w:sz="4" w:space="0" w:color="auto"/>
              <w:right w:val="single" w:sz="4" w:space="0" w:color="auto"/>
            </w:tcBorders>
            <w:shd w:val="clear" w:color="000000" w:fill="FFFFFF"/>
            <w:noWrap/>
            <w:vAlign w:val="center"/>
            <w:hideMark/>
          </w:tcPr>
          <w:p w14:paraId="74DE950C" w14:textId="77777777" w:rsidR="00875E01" w:rsidRPr="00875E01" w:rsidRDefault="00875E01" w:rsidP="00875E01">
            <w:pPr>
              <w:jc w:val="center"/>
              <w:rPr>
                <w:b/>
                <w:bCs/>
                <w:sz w:val="18"/>
                <w:szCs w:val="18"/>
              </w:rPr>
            </w:pPr>
            <w:r w:rsidRPr="00875E01">
              <w:rPr>
                <w:b/>
                <w:bCs/>
                <w:sz w:val="18"/>
                <w:szCs w:val="18"/>
              </w:rPr>
              <w:t>59 1 06 00000</w:t>
            </w:r>
          </w:p>
        </w:tc>
        <w:tc>
          <w:tcPr>
            <w:tcW w:w="576" w:type="dxa"/>
            <w:tcBorders>
              <w:top w:val="nil"/>
              <w:left w:val="nil"/>
              <w:bottom w:val="single" w:sz="4" w:space="0" w:color="auto"/>
              <w:right w:val="single" w:sz="4" w:space="0" w:color="auto"/>
            </w:tcBorders>
            <w:shd w:val="clear" w:color="000000" w:fill="FFFFFF"/>
            <w:noWrap/>
            <w:vAlign w:val="center"/>
          </w:tcPr>
          <w:p w14:paraId="1A08E10D"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1AE749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CBB4F31"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38DA0D8D" w14:textId="77777777" w:rsidR="00875E01" w:rsidRPr="00875E01" w:rsidRDefault="00875E01" w:rsidP="00875E01">
            <w:pPr>
              <w:jc w:val="center"/>
              <w:rPr>
                <w:b/>
                <w:bCs/>
                <w:sz w:val="18"/>
                <w:szCs w:val="18"/>
              </w:rPr>
            </w:pPr>
            <w:r w:rsidRPr="00875E01">
              <w:rPr>
                <w:b/>
                <w:bCs/>
                <w:sz w:val="18"/>
                <w:szCs w:val="18"/>
              </w:rPr>
              <w:t>1 464,8</w:t>
            </w:r>
          </w:p>
        </w:tc>
        <w:tc>
          <w:tcPr>
            <w:tcW w:w="1417" w:type="dxa"/>
            <w:tcBorders>
              <w:top w:val="nil"/>
              <w:left w:val="nil"/>
              <w:bottom w:val="single" w:sz="4" w:space="0" w:color="auto"/>
              <w:right w:val="single" w:sz="4" w:space="0" w:color="auto"/>
            </w:tcBorders>
            <w:shd w:val="clear" w:color="000000" w:fill="FFFFFF"/>
            <w:vAlign w:val="center"/>
            <w:hideMark/>
          </w:tcPr>
          <w:p w14:paraId="2046B2B7" w14:textId="77777777" w:rsidR="00875E01" w:rsidRPr="00875E01" w:rsidRDefault="00875E01" w:rsidP="00875E01">
            <w:pPr>
              <w:jc w:val="center"/>
              <w:rPr>
                <w:b/>
                <w:bCs/>
                <w:sz w:val="18"/>
                <w:szCs w:val="18"/>
              </w:rPr>
            </w:pPr>
            <w:r w:rsidRPr="00875E01">
              <w:rPr>
                <w:b/>
                <w:bCs/>
                <w:sz w:val="18"/>
                <w:szCs w:val="18"/>
              </w:rPr>
              <w:t>1 530,3</w:t>
            </w:r>
          </w:p>
        </w:tc>
        <w:tc>
          <w:tcPr>
            <w:tcW w:w="1417" w:type="dxa"/>
            <w:tcBorders>
              <w:top w:val="nil"/>
              <w:left w:val="nil"/>
              <w:bottom w:val="single" w:sz="4" w:space="0" w:color="auto"/>
              <w:right w:val="single" w:sz="4" w:space="0" w:color="auto"/>
            </w:tcBorders>
            <w:shd w:val="clear" w:color="000000" w:fill="FFFFFF"/>
            <w:vAlign w:val="center"/>
            <w:hideMark/>
          </w:tcPr>
          <w:p w14:paraId="5342DDD0" w14:textId="77777777" w:rsidR="00875E01" w:rsidRPr="00875E01" w:rsidRDefault="00875E01" w:rsidP="00875E01">
            <w:pPr>
              <w:jc w:val="center"/>
              <w:rPr>
                <w:b/>
                <w:bCs/>
                <w:sz w:val="18"/>
                <w:szCs w:val="18"/>
              </w:rPr>
            </w:pPr>
            <w:r w:rsidRPr="00875E01">
              <w:rPr>
                <w:b/>
                <w:bCs/>
                <w:sz w:val="18"/>
                <w:szCs w:val="18"/>
              </w:rPr>
              <w:t>1 609,5</w:t>
            </w:r>
          </w:p>
        </w:tc>
      </w:tr>
      <w:tr w:rsidR="00875E01" w:rsidRPr="00875E01" w14:paraId="7C354FD5"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220D9C4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F309B1D" w14:textId="77777777" w:rsidR="00875E01" w:rsidRPr="00875E01" w:rsidRDefault="00875E01" w:rsidP="00875E01">
            <w:pPr>
              <w:ind w:right="-108"/>
              <w:rPr>
                <w:sz w:val="18"/>
                <w:szCs w:val="18"/>
              </w:rPr>
            </w:pPr>
            <w:r w:rsidRPr="00875E01">
              <w:rPr>
                <w:sz w:val="18"/>
                <w:szCs w:val="18"/>
              </w:rPr>
              <w:t xml:space="preserve">Финансовое обеспечение Рамонской районной общественной организации ветеранов войны, труда, </w:t>
            </w:r>
            <w:r w:rsidRPr="00875E01">
              <w:rPr>
                <w:sz w:val="18"/>
                <w:szCs w:val="18"/>
              </w:rPr>
              <w:lastRenderedPageBreak/>
              <w:t>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06BBB381" w14:textId="77777777" w:rsidR="00875E01" w:rsidRPr="00875E01" w:rsidRDefault="00875E01" w:rsidP="00875E01">
            <w:pPr>
              <w:jc w:val="center"/>
              <w:rPr>
                <w:sz w:val="18"/>
                <w:szCs w:val="18"/>
              </w:rPr>
            </w:pPr>
            <w:r w:rsidRPr="00875E01">
              <w:rPr>
                <w:sz w:val="18"/>
                <w:szCs w:val="18"/>
              </w:rPr>
              <w:lastRenderedPageBreak/>
              <w:t>59 1 06 80490</w:t>
            </w:r>
          </w:p>
        </w:tc>
        <w:tc>
          <w:tcPr>
            <w:tcW w:w="576" w:type="dxa"/>
            <w:tcBorders>
              <w:top w:val="nil"/>
              <w:left w:val="nil"/>
              <w:bottom w:val="single" w:sz="4" w:space="0" w:color="auto"/>
              <w:right w:val="single" w:sz="4" w:space="0" w:color="auto"/>
            </w:tcBorders>
            <w:shd w:val="clear" w:color="000000" w:fill="FFFFFF"/>
            <w:noWrap/>
            <w:vAlign w:val="center"/>
            <w:hideMark/>
          </w:tcPr>
          <w:p w14:paraId="69E21B07"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2233BA1B"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35775A20"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vAlign w:val="center"/>
            <w:hideMark/>
          </w:tcPr>
          <w:p w14:paraId="3EC95FEE" w14:textId="77777777" w:rsidR="00875E01" w:rsidRPr="00875E01" w:rsidRDefault="00875E01" w:rsidP="00875E01">
            <w:pPr>
              <w:jc w:val="center"/>
              <w:rPr>
                <w:sz w:val="18"/>
                <w:szCs w:val="18"/>
              </w:rPr>
            </w:pPr>
            <w:r w:rsidRPr="00875E01">
              <w:rPr>
                <w:sz w:val="18"/>
                <w:szCs w:val="18"/>
              </w:rPr>
              <w:t>1 162,2</w:t>
            </w:r>
          </w:p>
        </w:tc>
        <w:tc>
          <w:tcPr>
            <w:tcW w:w="1417" w:type="dxa"/>
            <w:tcBorders>
              <w:top w:val="nil"/>
              <w:left w:val="nil"/>
              <w:bottom w:val="single" w:sz="4" w:space="0" w:color="auto"/>
              <w:right w:val="single" w:sz="4" w:space="0" w:color="auto"/>
            </w:tcBorders>
            <w:shd w:val="clear" w:color="000000" w:fill="FFFFFF"/>
            <w:vAlign w:val="center"/>
            <w:hideMark/>
          </w:tcPr>
          <w:p w14:paraId="4E72134A" w14:textId="77777777" w:rsidR="00875E01" w:rsidRPr="00875E01" w:rsidRDefault="00875E01" w:rsidP="00875E01">
            <w:pPr>
              <w:jc w:val="center"/>
              <w:rPr>
                <w:sz w:val="18"/>
                <w:szCs w:val="18"/>
              </w:rPr>
            </w:pPr>
            <w:r w:rsidRPr="00875E01">
              <w:rPr>
                <w:sz w:val="18"/>
                <w:szCs w:val="18"/>
              </w:rPr>
              <w:t>1 212,6</w:t>
            </w:r>
          </w:p>
        </w:tc>
        <w:tc>
          <w:tcPr>
            <w:tcW w:w="1417" w:type="dxa"/>
            <w:tcBorders>
              <w:top w:val="nil"/>
              <w:left w:val="nil"/>
              <w:bottom w:val="single" w:sz="4" w:space="0" w:color="auto"/>
              <w:right w:val="single" w:sz="4" w:space="0" w:color="auto"/>
            </w:tcBorders>
            <w:shd w:val="clear" w:color="000000" w:fill="FFFFFF"/>
            <w:vAlign w:val="center"/>
            <w:hideMark/>
          </w:tcPr>
          <w:p w14:paraId="095AD1F5" w14:textId="77777777" w:rsidR="00875E01" w:rsidRPr="00875E01" w:rsidRDefault="00875E01" w:rsidP="00875E01">
            <w:pPr>
              <w:jc w:val="center"/>
              <w:rPr>
                <w:sz w:val="18"/>
                <w:szCs w:val="18"/>
              </w:rPr>
            </w:pPr>
            <w:r w:rsidRPr="00875E01">
              <w:rPr>
                <w:sz w:val="18"/>
                <w:szCs w:val="18"/>
              </w:rPr>
              <w:t>1 277,3</w:t>
            </w:r>
          </w:p>
        </w:tc>
      </w:tr>
      <w:tr w:rsidR="00875E01" w:rsidRPr="00875E01" w14:paraId="5CF983A2" w14:textId="77777777" w:rsidTr="00875E01">
        <w:trPr>
          <w:trHeight w:val="1635"/>
        </w:trPr>
        <w:tc>
          <w:tcPr>
            <w:tcW w:w="756" w:type="dxa"/>
            <w:tcBorders>
              <w:top w:val="nil"/>
              <w:left w:val="single" w:sz="4" w:space="0" w:color="auto"/>
              <w:bottom w:val="single" w:sz="4" w:space="0" w:color="auto"/>
              <w:right w:val="single" w:sz="4" w:space="0" w:color="auto"/>
            </w:tcBorders>
            <w:shd w:val="clear" w:color="000000" w:fill="FFFFFF"/>
            <w:vAlign w:val="bottom"/>
          </w:tcPr>
          <w:p w14:paraId="2444A88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902DA99" w14:textId="77777777" w:rsidR="00875E01" w:rsidRPr="00875E01" w:rsidRDefault="00875E01" w:rsidP="00875E01">
            <w:pPr>
              <w:ind w:right="-108"/>
              <w:rPr>
                <w:sz w:val="18"/>
                <w:szCs w:val="18"/>
              </w:rPr>
            </w:pPr>
            <w:r w:rsidRPr="00875E01">
              <w:rPr>
                <w:sz w:val="18"/>
                <w:szCs w:val="18"/>
              </w:rPr>
              <w:t>Финансовое обеспечение Рамонского районного отделения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7D891451" w14:textId="77777777" w:rsidR="00875E01" w:rsidRPr="00875E01" w:rsidRDefault="00875E01" w:rsidP="00875E01">
            <w:pPr>
              <w:jc w:val="center"/>
              <w:rPr>
                <w:sz w:val="18"/>
                <w:szCs w:val="18"/>
              </w:rPr>
            </w:pPr>
            <w:r w:rsidRPr="00875E01">
              <w:rPr>
                <w:sz w:val="18"/>
                <w:szCs w:val="18"/>
              </w:rPr>
              <w:t>59 1 06 80500</w:t>
            </w:r>
          </w:p>
        </w:tc>
        <w:tc>
          <w:tcPr>
            <w:tcW w:w="576" w:type="dxa"/>
            <w:tcBorders>
              <w:top w:val="nil"/>
              <w:left w:val="nil"/>
              <w:bottom w:val="single" w:sz="4" w:space="0" w:color="auto"/>
              <w:right w:val="single" w:sz="4" w:space="0" w:color="auto"/>
            </w:tcBorders>
            <w:shd w:val="clear" w:color="000000" w:fill="FFFFFF"/>
            <w:noWrap/>
            <w:vAlign w:val="center"/>
            <w:hideMark/>
          </w:tcPr>
          <w:p w14:paraId="0EDD67A2"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5EDD5D3C"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D4EA727"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vAlign w:val="center"/>
            <w:hideMark/>
          </w:tcPr>
          <w:p w14:paraId="7D6F73A2" w14:textId="77777777" w:rsidR="00875E01" w:rsidRPr="00875E01" w:rsidRDefault="00875E01" w:rsidP="00875E01">
            <w:pPr>
              <w:jc w:val="center"/>
              <w:rPr>
                <w:sz w:val="18"/>
                <w:szCs w:val="18"/>
              </w:rPr>
            </w:pPr>
            <w:r w:rsidRPr="00875E01">
              <w:rPr>
                <w:sz w:val="18"/>
                <w:szCs w:val="18"/>
              </w:rPr>
              <w:t>302,6</w:t>
            </w:r>
          </w:p>
        </w:tc>
        <w:tc>
          <w:tcPr>
            <w:tcW w:w="1417" w:type="dxa"/>
            <w:tcBorders>
              <w:top w:val="nil"/>
              <w:left w:val="nil"/>
              <w:bottom w:val="single" w:sz="4" w:space="0" w:color="auto"/>
              <w:right w:val="single" w:sz="4" w:space="0" w:color="auto"/>
            </w:tcBorders>
            <w:shd w:val="clear" w:color="000000" w:fill="FFFFFF"/>
            <w:vAlign w:val="center"/>
            <w:hideMark/>
          </w:tcPr>
          <w:p w14:paraId="37B4006B" w14:textId="77777777" w:rsidR="00875E01" w:rsidRPr="00875E01" w:rsidRDefault="00875E01" w:rsidP="00875E01">
            <w:pPr>
              <w:jc w:val="center"/>
              <w:rPr>
                <w:sz w:val="18"/>
                <w:szCs w:val="18"/>
              </w:rPr>
            </w:pPr>
            <w:r w:rsidRPr="00875E01">
              <w:rPr>
                <w:sz w:val="18"/>
                <w:szCs w:val="18"/>
              </w:rPr>
              <w:t>317,7</w:t>
            </w:r>
          </w:p>
        </w:tc>
        <w:tc>
          <w:tcPr>
            <w:tcW w:w="1417" w:type="dxa"/>
            <w:tcBorders>
              <w:top w:val="nil"/>
              <w:left w:val="nil"/>
              <w:bottom w:val="single" w:sz="4" w:space="0" w:color="auto"/>
              <w:right w:val="single" w:sz="4" w:space="0" w:color="auto"/>
            </w:tcBorders>
            <w:shd w:val="clear" w:color="000000" w:fill="FFFFFF"/>
            <w:vAlign w:val="center"/>
            <w:hideMark/>
          </w:tcPr>
          <w:p w14:paraId="0F80D860" w14:textId="77777777" w:rsidR="00875E01" w:rsidRPr="00875E01" w:rsidRDefault="00875E01" w:rsidP="00875E01">
            <w:pPr>
              <w:jc w:val="center"/>
              <w:rPr>
                <w:sz w:val="18"/>
                <w:szCs w:val="18"/>
              </w:rPr>
            </w:pPr>
            <w:r w:rsidRPr="00875E01">
              <w:rPr>
                <w:sz w:val="18"/>
                <w:szCs w:val="18"/>
              </w:rPr>
              <w:t>332,2</w:t>
            </w:r>
          </w:p>
        </w:tc>
      </w:tr>
      <w:tr w:rsidR="00875E01" w:rsidRPr="00875E01" w14:paraId="68137DDF"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B3BD6DC" w14:textId="77777777" w:rsidR="00875E01" w:rsidRPr="00875E01" w:rsidRDefault="00875E01" w:rsidP="00875E01">
            <w:pPr>
              <w:jc w:val="right"/>
              <w:rPr>
                <w:b/>
                <w:bCs/>
                <w:color w:val="000000"/>
                <w:sz w:val="18"/>
                <w:szCs w:val="18"/>
              </w:rPr>
            </w:pPr>
            <w:r w:rsidRPr="00875E01">
              <w:rPr>
                <w:b/>
                <w:bCs/>
                <w:color w:val="000000"/>
                <w:sz w:val="18"/>
                <w:szCs w:val="18"/>
              </w:rPr>
              <w:t>6.1.6</w:t>
            </w:r>
          </w:p>
        </w:tc>
        <w:tc>
          <w:tcPr>
            <w:tcW w:w="2216" w:type="dxa"/>
            <w:tcBorders>
              <w:top w:val="nil"/>
              <w:left w:val="nil"/>
              <w:bottom w:val="single" w:sz="4" w:space="0" w:color="auto"/>
              <w:right w:val="single" w:sz="4" w:space="0" w:color="auto"/>
            </w:tcBorders>
            <w:shd w:val="clear" w:color="000000" w:fill="FFFFFF"/>
            <w:vAlign w:val="center"/>
            <w:hideMark/>
          </w:tcPr>
          <w:p w14:paraId="71AE9D2C" w14:textId="77777777" w:rsidR="00875E01" w:rsidRPr="00875E01" w:rsidRDefault="00875E01" w:rsidP="00875E01">
            <w:pPr>
              <w:ind w:right="-108"/>
              <w:rPr>
                <w:b/>
                <w:bCs/>
                <w:sz w:val="18"/>
                <w:szCs w:val="18"/>
              </w:rPr>
            </w:pPr>
            <w:r w:rsidRPr="00875E01">
              <w:rPr>
                <w:b/>
                <w:bCs/>
                <w:sz w:val="18"/>
                <w:szCs w:val="18"/>
              </w:rPr>
              <w:t>Основное мероприятие «Поддержка средств массовой информации»</w:t>
            </w:r>
          </w:p>
        </w:tc>
        <w:tc>
          <w:tcPr>
            <w:tcW w:w="870" w:type="dxa"/>
            <w:tcBorders>
              <w:top w:val="nil"/>
              <w:left w:val="nil"/>
              <w:bottom w:val="single" w:sz="4" w:space="0" w:color="auto"/>
              <w:right w:val="single" w:sz="4" w:space="0" w:color="auto"/>
            </w:tcBorders>
            <w:shd w:val="clear" w:color="000000" w:fill="FFFFFF"/>
            <w:noWrap/>
            <w:vAlign w:val="center"/>
            <w:hideMark/>
          </w:tcPr>
          <w:p w14:paraId="52D08683" w14:textId="77777777" w:rsidR="00875E01" w:rsidRPr="00875E01" w:rsidRDefault="00875E01" w:rsidP="00875E01">
            <w:pPr>
              <w:jc w:val="center"/>
              <w:rPr>
                <w:b/>
                <w:bCs/>
                <w:sz w:val="18"/>
                <w:szCs w:val="18"/>
              </w:rPr>
            </w:pPr>
            <w:r w:rsidRPr="00875E01">
              <w:rPr>
                <w:b/>
                <w:bCs/>
                <w:sz w:val="18"/>
                <w:szCs w:val="18"/>
              </w:rPr>
              <w:t>59 1 07 00000</w:t>
            </w:r>
          </w:p>
        </w:tc>
        <w:tc>
          <w:tcPr>
            <w:tcW w:w="576" w:type="dxa"/>
            <w:tcBorders>
              <w:top w:val="nil"/>
              <w:left w:val="nil"/>
              <w:bottom w:val="single" w:sz="4" w:space="0" w:color="auto"/>
              <w:right w:val="single" w:sz="4" w:space="0" w:color="auto"/>
            </w:tcBorders>
            <w:shd w:val="clear" w:color="000000" w:fill="FFFFFF"/>
            <w:noWrap/>
            <w:vAlign w:val="center"/>
          </w:tcPr>
          <w:p w14:paraId="24C52E3A"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B8B2A5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4E4C33E"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372307BA" w14:textId="77777777" w:rsidR="00875E01" w:rsidRPr="00875E01" w:rsidRDefault="00875E01" w:rsidP="00875E01">
            <w:pPr>
              <w:jc w:val="center"/>
              <w:rPr>
                <w:b/>
                <w:bCs/>
                <w:sz w:val="18"/>
                <w:szCs w:val="18"/>
              </w:rPr>
            </w:pPr>
            <w:r w:rsidRPr="00875E01">
              <w:rPr>
                <w:b/>
                <w:bCs/>
                <w:sz w:val="18"/>
                <w:szCs w:val="18"/>
              </w:rPr>
              <w:t>565,0</w:t>
            </w:r>
          </w:p>
        </w:tc>
        <w:tc>
          <w:tcPr>
            <w:tcW w:w="1417" w:type="dxa"/>
            <w:tcBorders>
              <w:top w:val="nil"/>
              <w:left w:val="nil"/>
              <w:bottom w:val="single" w:sz="4" w:space="0" w:color="auto"/>
              <w:right w:val="single" w:sz="4" w:space="0" w:color="auto"/>
            </w:tcBorders>
            <w:shd w:val="clear" w:color="000000" w:fill="FFFFFF"/>
            <w:noWrap/>
            <w:vAlign w:val="center"/>
            <w:hideMark/>
          </w:tcPr>
          <w:p w14:paraId="55EC3B1E" w14:textId="77777777" w:rsidR="00875E01" w:rsidRPr="00875E01" w:rsidRDefault="00875E01" w:rsidP="00875E01">
            <w:pPr>
              <w:jc w:val="center"/>
              <w:rPr>
                <w:b/>
                <w:bCs/>
                <w:sz w:val="18"/>
                <w:szCs w:val="18"/>
              </w:rPr>
            </w:pPr>
            <w:r w:rsidRPr="00875E01">
              <w:rPr>
                <w:b/>
                <w:bCs/>
                <w:sz w:val="18"/>
                <w:szCs w:val="18"/>
              </w:rPr>
              <w:t>6 045,9</w:t>
            </w:r>
          </w:p>
        </w:tc>
        <w:tc>
          <w:tcPr>
            <w:tcW w:w="1417" w:type="dxa"/>
            <w:tcBorders>
              <w:top w:val="nil"/>
              <w:left w:val="nil"/>
              <w:bottom w:val="single" w:sz="4" w:space="0" w:color="auto"/>
              <w:right w:val="single" w:sz="4" w:space="0" w:color="auto"/>
            </w:tcBorders>
            <w:shd w:val="clear" w:color="000000" w:fill="FFFFFF"/>
            <w:noWrap/>
            <w:vAlign w:val="center"/>
            <w:hideMark/>
          </w:tcPr>
          <w:p w14:paraId="62A4D1DA" w14:textId="77777777" w:rsidR="00875E01" w:rsidRPr="00875E01" w:rsidRDefault="00875E01" w:rsidP="00875E01">
            <w:pPr>
              <w:jc w:val="center"/>
              <w:rPr>
                <w:b/>
                <w:bCs/>
                <w:sz w:val="18"/>
                <w:szCs w:val="18"/>
              </w:rPr>
            </w:pPr>
            <w:r w:rsidRPr="00875E01">
              <w:rPr>
                <w:b/>
                <w:bCs/>
                <w:sz w:val="18"/>
                <w:szCs w:val="18"/>
              </w:rPr>
              <w:t>600,0</w:t>
            </w:r>
          </w:p>
        </w:tc>
      </w:tr>
      <w:tr w:rsidR="00875E01" w:rsidRPr="00875E01" w14:paraId="515F712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ED0C082"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97615AA" w14:textId="77777777" w:rsidR="00875E01" w:rsidRPr="00875E01" w:rsidRDefault="00875E01" w:rsidP="00875E01">
            <w:pPr>
              <w:ind w:right="-108"/>
              <w:rPr>
                <w:sz w:val="18"/>
                <w:szCs w:val="18"/>
              </w:rPr>
            </w:pPr>
            <w:r w:rsidRPr="00875E01">
              <w:rPr>
                <w:sz w:val="18"/>
                <w:szCs w:val="18"/>
              </w:rPr>
              <w:t xml:space="preserve">Выполнение других расходных обязательств (Закупка товаров, работ и услуг для обеспечения государственных (муниципальных) нужд </w:t>
            </w:r>
          </w:p>
        </w:tc>
        <w:tc>
          <w:tcPr>
            <w:tcW w:w="870" w:type="dxa"/>
            <w:tcBorders>
              <w:top w:val="nil"/>
              <w:left w:val="nil"/>
              <w:bottom w:val="single" w:sz="4" w:space="0" w:color="auto"/>
              <w:right w:val="single" w:sz="4" w:space="0" w:color="auto"/>
            </w:tcBorders>
            <w:shd w:val="clear" w:color="000000" w:fill="FFFFFF"/>
            <w:noWrap/>
            <w:vAlign w:val="center"/>
            <w:hideMark/>
          </w:tcPr>
          <w:p w14:paraId="0229FDD1" w14:textId="77777777" w:rsidR="00875E01" w:rsidRPr="00875E01" w:rsidRDefault="00875E01" w:rsidP="00875E01">
            <w:pPr>
              <w:jc w:val="center"/>
              <w:rPr>
                <w:sz w:val="18"/>
                <w:szCs w:val="18"/>
              </w:rPr>
            </w:pPr>
            <w:r w:rsidRPr="00875E01">
              <w:rPr>
                <w:sz w:val="18"/>
                <w:szCs w:val="18"/>
              </w:rPr>
              <w:t>59 1 07 80200</w:t>
            </w:r>
          </w:p>
        </w:tc>
        <w:tc>
          <w:tcPr>
            <w:tcW w:w="576" w:type="dxa"/>
            <w:tcBorders>
              <w:top w:val="nil"/>
              <w:left w:val="nil"/>
              <w:bottom w:val="single" w:sz="4" w:space="0" w:color="auto"/>
              <w:right w:val="single" w:sz="4" w:space="0" w:color="auto"/>
            </w:tcBorders>
            <w:shd w:val="clear" w:color="000000" w:fill="FFFFFF"/>
            <w:noWrap/>
            <w:vAlign w:val="center"/>
            <w:hideMark/>
          </w:tcPr>
          <w:p w14:paraId="1FFAF359"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9566E8E"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3DC2A89"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30588171" w14:textId="77777777" w:rsidR="00875E01" w:rsidRPr="00875E01" w:rsidRDefault="00875E01" w:rsidP="00875E01">
            <w:pPr>
              <w:jc w:val="center"/>
              <w:rPr>
                <w:sz w:val="18"/>
                <w:szCs w:val="18"/>
              </w:rPr>
            </w:pPr>
            <w:r w:rsidRPr="00875E01">
              <w:rPr>
                <w:sz w:val="18"/>
                <w:szCs w:val="18"/>
              </w:rPr>
              <w:t>565,0</w:t>
            </w:r>
          </w:p>
        </w:tc>
        <w:tc>
          <w:tcPr>
            <w:tcW w:w="1417" w:type="dxa"/>
            <w:tcBorders>
              <w:top w:val="nil"/>
              <w:left w:val="nil"/>
              <w:bottom w:val="single" w:sz="4" w:space="0" w:color="auto"/>
              <w:right w:val="single" w:sz="4" w:space="0" w:color="auto"/>
            </w:tcBorders>
            <w:shd w:val="clear" w:color="000000" w:fill="FFFFFF"/>
            <w:noWrap/>
            <w:vAlign w:val="center"/>
            <w:hideMark/>
          </w:tcPr>
          <w:p w14:paraId="4E6AA451" w14:textId="77777777" w:rsidR="00875E01" w:rsidRPr="00875E01" w:rsidRDefault="00875E01" w:rsidP="00875E01">
            <w:pPr>
              <w:jc w:val="center"/>
              <w:rPr>
                <w:sz w:val="18"/>
                <w:szCs w:val="18"/>
              </w:rPr>
            </w:pPr>
            <w:r w:rsidRPr="00875E01">
              <w:rPr>
                <w:sz w:val="18"/>
                <w:szCs w:val="18"/>
              </w:rPr>
              <w:t>6 045,9</w:t>
            </w:r>
          </w:p>
        </w:tc>
        <w:tc>
          <w:tcPr>
            <w:tcW w:w="1417" w:type="dxa"/>
            <w:tcBorders>
              <w:top w:val="nil"/>
              <w:left w:val="nil"/>
              <w:bottom w:val="single" w:sz="4" w:space="0" w:color="auto"/>
              <w:right w:val="single" w:sz="4" w:space="0" w:color="auto"/>
            </w:tcBorders>
            <w:shd w:val="clear" w:color="000000" w:fill="FFFFFF"/>
            <w:noWrap/>
            <w:vAlign w:val="center"/>
            <w:hideMark/>
          </w:tcPr>
          <w:p w14:paraId="6C2E9037" w14:textId="77777777" w:rsidR="00875E01" w:rsidRPr="00875E01" w:rsidRDefault="00875E01" w:rsidP="00875E01">
            <w:pPr>
              <w:jc w:val="center"/>
              <w:rPr>
                <w:sz w:val="18"/>
                <w:szCs w:val="18"/>
              </w:rPr>
            </w:pPr>
            <w:r w:rsidRPr="00875E01">
              <w:rPr>
                <w:sz w:val="18"/>
                <w:szCs w:val="18"/>
              </w:rPr>
              <w:t>600,0</w:t>
            </w:r>
          </w:p>
        </w:tc>
      </w:tr>
      <w:tr w:rsidR="00875E01" w:rsidRPr="00875E01" w14:paraId="39AC4C25"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58604CB" w14:textId="77777777" w:rsidR="00875E01" w:rsidRPr="00875E01" w:rsidRDefault="00875E01" w:rsidP="00875E01">
            <w:pPr>
              <w:jc w:val="right"/>
              <w:rPr>
                <w:b/>
                <w:bCs/>
                <w:color w:val="000000"/>
                <w:sz w:val="18"/>
                <w:szCs w:val="18"/>
              </w:rPr>
            </w:pPr>
            <w:r w:rsidRPr="00875E01">
              <w:rPr>
                <w:b/>
                <w:bCs/>
                <w:color w:val="000000"/>
                <w:sz w:val="18"/>
                <w:szCs w:val="18"/>
              </w:rPr>
              <w:t>6.1.7</w:t>
            </w:r>
          </w:p>
        </w:tc>
        <w:tc>
          <w:tcPr>
            <w:tcW w:w="2216" w:type="dxa"/>
            <w:tcBorders>
              <w:top w:val="nil"/>
              <w:left w:val="nil"/>
              <w:bottom w:val="single" w:sz="4" w:space="0" w:color="auto"/>
              <w:right w:val="single" w:sz="4" w:space="0" w:color="auto"/>
            </w:tcBorders>
            <w:shd w:val="clear" w:color="000000" w:fill="FFFFFF"/>
            <w:vAlign w:val="center"/>
            <w:hideMark/>
          </w:tcPr>
          <w:p w14:paraId="1172CF18" w14:textId="77777777" w:rsidR="00875E01" w:rsidRPr="00875E01" w:rsidRDefault="00875E01" w:rsidP="00875E01">
            <w:pPr>
              <w:ind w:right="-108"/>
              <w:rPr>
                <w:b/>
                <w:bCs/>
                <w:sz w:val="18"/>
                <w:szCs w:val="18"/>
              </w:rPr>
            </w:pPr>
            <w:r w:rsidRPr="00875E01">
              <w:rPr>
                <w:b/>
                <w:bCs/>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870" w:type="dxa"/>
            <w:tcBorders>
              <w:top w:val="nil"/>
              <w:left w:val="nil"/>
              <w:bottom w:val="single" w:sz="4" w:space="0" w:color="auto"/>
              <w:right w:val="single" w:sz="4" w:space="0" w:color="auto"/>
            </w:tcBorders>
            <w:shd w:val="clear" w:color="000000" w:fill="FFFFFF"/>
            <w:noWrap/>
            <w:vAlign w:val="center"/>
            <w:hideMark/>
          </w:tcPr>
          <w:p w14:paraId="7C7F7C0B" w14:textId="77777777" w:rsidR="00875E01" w:rsidRPr="00875E01" w:rsidRDefault="00875E01" w:rsidP="00875E01">
            <w:pPr>
              <w:jc w:val="center"/>
              <w:rPr>
                <w:b/>
                <w:bCs/>
                <w:sz w:val="18"/>
                <w:szCs w:val="18"/>
              </w:rPr>
            </w:pPr>
            <w:r w:rsidRPr="00875E01">
              <w:rPr>
                <w:b/>
                <w:bCs/>
                <w:sz w:val="18"/>
                <w:szCs w:val="18"/>
              </w:rPr>
              <w:t>59 1 08 00000</w:t>
            </w:r>
          </w:p>
        </w:tc>
        <w:tc>
          <w:tcPr>
            <w:tcW w:w="576" w:type="dxa"/>
            <w:tcBorders>
              <w:top w:val="nil"/>
              <w:left w:val="nil"/>
              <w:bottom w:val="single" w:sz="4" w:space="0" w:color="auto"/>
              <w:right w:val="single" w:sz="4" w:space="0" w:color="auto"/>
            </w:tcBorders>
            <w:shd w:val="clear" w:color="000000" w:fill="FFFFFF"/>
            <w:noWrap/>
            <w:vAlign w:val="center"/>
          </w:tcPr>
          <w:p w14:paraId="41C6B845"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F97F5B8"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3BA9F11"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2974EF2C" w14:textId="77777777" w:rsidR="00875E01" w:rsidRPr="00875E01" w:rsidRDefault="00875E01" w:rsidP="00875E01">
            <w:pPr>
              <w:jc w:val="center"/>
              <w:rPr>
                <w:b/>
                <w:bCs/>
                <w:sz w:val="18"/>
                <w:szCs w:val="18"/>
              </w:rPr>
            </w:pPr>
            <w:r w:rsidRPr="00875E01">
              <w:rPr>
                <w:b/>
                <w:bCs/>
                <w:sz w:val="18"/>
                <w:szCs w:val="18"/>
              </w:rPr>
              <w:t>6 294,7</w:t>
            </w:r>
          </w:p>
        </w:tc>
        <w:tc>
          <w:tcPr>
            <w:tcW w:w="1417" w:type="dxa"/>
            <w:tcBorders>
              <w:top w:val="nil"/>
              <w:left w:val="nil"/>
              <w:bottom w:val="single" w:sz="4" w:space="0" w:color="auto"/>
              <w:right w:val="single" w:sz="4" w:space="0" w:color="auto"/>
            </w:tcBorders>
            <w:shd w:val="clear" w:color="000000" w:fill="FFFFFF"/>
            <w:noWrap/>
            <w:vAlign w:val="center"/>
            <w:hideMark/>
          </w:tcPr>
          <w:p w14:paraId="060833F8" w14:textId="77777777" w:rsidR="00875E01" w:rsidRPr="00875E01" w:rsidRDefault="00875E01" w:rsidP="00875E01">
            <w:pPr>
              <w:jc w:val="center"/>
              <w:rPr>
                <w:b/>
                <w:bCs/>
                <w:sz w:val="18"/>
                <w:szCs w:val="18"/>
              </w:rPr>
            </w:pPr>
            <w:r w:rsidRPr="00875E01">
              <w:rPr>
                <w:b/>
                <w:bCs/>
                <w:sz w:val="18"/>
                <w:szCs w:val="18"/>
              </w:rPr>
              <w:t>6 000,0</w:t>
            </w:r>
          </w:p>
        </w:tc>
        <w:tc>
          <w:tcPr>
            <w:tcW w:w="1417" w:type="dxa"/>
            <w:tcBorders>
              <w:top w:val="nil"/>
              <w:left w:val="nil"/>
              <w:bottom w:val="single" w:sz="4" w:space="0" w:color="auto"/>
              <w:right w:val="single" w:sz="4" w:space="0" w:color="auto"/>
            </w:tcBorders>
            <w:shd w:val="clear" w:color="000000" w:fill="FFFFFF"/>
            <w:noWrap/>
            <w:vAlign w:val="center"/>
            <w:hideMark/>
          </w:tcPr>
          <w:p w14:paraId="03BE616D"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22573B34" w14:textId="77777777" w:rsidTr="00875E01">
        <w:trPr>
          <w:trHeight w:val="1343"/>
        </w:trPr>
        <w:tc>
          <w:tcPr>
            <w:tcW w:w="756" w:type="dxa"/>
            <w:tcBorders>
              <w:top w:val="nil"/>
              <w:left w:val="single" w:sz="4" w:space="0" w:color="auto"/>
              <w:bottom w:val="single" w:sz="4" w:space="0" w:color="auto"/>
              <w:right w:val="single" w:sz="4" w:space="0" w:color="auto"/>
            </w:tcBorders>
            <w:shd w:val="clear" w:color="000000" w:fill="FFFFFF"/>
            <w:vAlign w:val="bottom"/>
          </w:tcPr>
          <w:p w14:paraId="21F1EE1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94819EF" w14:textId="77777777" w:rsidR="00875E01" w:rsidRPr="00875E01" w:rsidRDefault="00875E01" w:rsidP="00875E01">
            <w:pPr>
              <w:ind w:right="-108"/>
              <w:rPr>
                <w:sz w:val="18"/>
                <w:szCs w:val="18"/>
              </w:rPr>
            </w:pPr>
            <w:r w:rsidRPr="00875E01">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3E17D265" w14:textId="77777777" w:rsidR="00875E01" w:rsidRPr="00875E01" w:rsidRDefault="00875E01" w:rsidP="00875E01">
            <w:pPr>
              <w:jc w:val="center"/>
              <w:rPr>
                <w:sz w:val="18"/>
                <w:szCs w:val="18"/>
              </w:rPr>
            </w:pPr>
            <w:r w:rsidRPr="00875E01">
              <w:rPr>
                <w:sz w:val="18"/>
                <w:szCs w:val="18"/>
              </w:rPr>
              <w:t>59 1 08 88890</w:t>
            </w:r>
          </w:p>
        </w:tc>
        <w:tc>
          <w:tcPr>
            <w:tcW w:w="576" w:type="dxa"/>
            <w:tcBorders>
              <w:top w:val="nil"/>
              <w:left w:val="nil"/>
              <w:bottom w:val="single" w:sz="4" w:space="0" w:color="auto"/>
              <w:right w:val="single" w:sz="4" w:space="0" w:color="auto"/>
            </w:tcBorders>
            <w:shd w:val="clear" w:color="000000" w:fill="FFFFFF"/>
            <w:noWrap/>
            <w:vAlign w:val="center"/>
            <w:hideMark/>
          </w:tcPr>
          <w:p w14:paraId="32EF4E19"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2193F405"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44051C9D"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vAlign w:val="center"/>
            <w:hideMark/>
          </w:tcPr>
          <w:p w14:paraId="132780BD" w14:textId="77777777" w:rsidR="00875E01" w:rsidRPr="00875E01" w:rsidRDefault="00875E01" w:rsidP="00875E01">
            <w:pPr>
              <w:jc w:val="center"/>
              <w:rPr>
                <w:sz w:val="18"/>
                <w:szCs w:val="18"/>
              </w:rPr>
            </w:pPr>
            <w:r w:rsidRPr="00875E01">
              <w:rPr>
                <w:sz w:val="18"/>
                <w:szCs w:val="18"/>
              </w:rPr>
              <w:t>2 932,8</w:t>
            </w:r>
          </w:p>
        </w:tc>
        <w:tc>
          <w:tcPr>
            <w:tcW w:w="1417" w:type="dxa"/>
            <w:tcBorders>
              <w:top w:val="nil"/>
              <w:left w:val="nil"/>
              <w:bottom w:val="single" w:sz="4" w:space="0" w:color="auto"/>
              <w:right w:val="single" w:sz="4" w:space="0" w:color="auto"/>
            </w:tcBorders>
            <w:shd w:val="clear" w:color="000000" w:fill="FFFFFF"/>
            <w:vAlign w:val="center"/>
            <w:hideMark/>
          </w:tcPr>
          <w:p w14:paraId="6D8293FF" w14:textId="77777777" w:rsidR="00875E01" w:rsidRPr="00875E01" w:rsidRDefault="00875E01" w:rsidP="00875E01">
            <w:pPr>
              <w:jc w:val="center"/>
              <w:rPr>
                <w:sz w:val="18"/>
                <w:szCs w:val="18"/>
              </w:rPr>
            </w:pPr>
            <w:r w:rsidRPr="00875E01">
              <w:rPr>
                <w:sz w:val="18"/>
                <w:szCs w:val="18"/>
              </w:rPr>
              <w:t>6 000,0</w:t>
            </w:r>
          </w:p>
        </w:tc>
        <w:tc>
          <w:tcPr>
            <w:tcW w:w="1417" w:type="dxa"/>
            <w:tcBorders>
              <w:top w:val="nil"/>
              <w:left w:val="nil"/>
              <w:bottom w:val="single" w:sz="4" w:space="0" w:color="auto"/>
              <w:right w:val="single" w:sz="4" w:space="0" w:color="auto"/>
            </w:tcBorders>
            <w:shd w:val="clear" w:color="000000" w:fill="FFFFFF"/>
            <w:vAlign w:val="center"/>
            <w:hideMark/>
          </w:tcPr>
          <w:p w14:paraId="45748676" w14:textId="77777777" w:rsidR="00875E01" w:rsidRPr="00875E01" w:rsidRDefault="00875E01" w:rsidP="00875E01">
            <w:pPr>
              <w:jc w:val="center"/>
              <w:rPr>
                <w:sz w:val="18"/>
                <w:szCs w:val="18"/>
              </w:rPr>
            </w:pPr>
            <w:r w:rsidRPr="00875E01">
              <w:rPr>
                <w:sz w:val="18"/>
                <w:szCs w:val="18"/>
              </w:rPr>
              <w:t>0,0</w:t>
            </w:r>
          </w:p>
        </w:tc>
      </w:tr>
      <w:tr w:rsidR="00875E01" w:rsidRPr="00875E01" w14:paraId="18E16098" w14:textId="77777777" w:rsidTr="00875E01">
        <w:trPr>
          <w:trHeight w:val="1635"/>
        </w:trPr>
        <w:tc>
          <w:tcPr>
            <w:tcW w:w="756" w:type="dxa"/>
            <w:tcBorders>
              <w:top w:val="nil"/>
              <w:left w:val="single" w:sz="4" w:space="0" w:color="auto"/>
              <w:bottom w:val="single" w:sz="4" w:space="0" w:color="auto"/>
              <w:right w:val="single" w:sz="4" w:space="0" w:color="auto"/>
            </w:tcBorders>
            <w:shd w:val="clear" w:color="000000" w:fill="FFFFFF"/>
            <w:vAlign w:val="bottom"/>
          </w:tcPr>
          <w:p w14:paraId="078707A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23DF36D" w14:textId="77777777" w:rsidR="00875E01" w:rsidRPr="00875E01" w:rsidRDefault="00875E01" w:rsidP="00875E01">
            <w:pPr>
              <w:ind w:right="-108"/>
              <w:rPr>
                <w:sz w:val="18"/>
                <w:szCs w:val="18"/>
              </w:rPr>
            </w:pPr>
            <w:r w:rsidRPr="00875E01">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7DB0814C" w14:textId="77777777" w:rsidR="00875E01" w:rsidRPr="00875E01" w:rsidRDefault="00875E01" w:rsidP="00875E01">
            <w:pPr>
              <w:jc w:val="center"/>
              <w:rPr>
                <w:sz w:val="18"/>
                <w:szCs w:val="18"/>
              </w:rPr>
            </w:pPr>
            <w:r w:rsidRPr="00875E01">
              <w:rPr>
                <w:sz w:val="18"/>
                <w:szCs w:val="18"/>
              </w:rPr>
              <w:t>59 1 08 S8890</w:t>
            </w:r>
          </w:p>
        </w:tc>
        <w:tc>
          <w:tcPr>
            <w:tcW w:w="576" w:type="dxa"/>
            <w:tcBorders>
              <w:top w:val="nil"/>
              <w:left w:val="nil"/>
              <w:bottom w:val="single" w:sz="4" w:space="0" w:color="auto"/>
              <w:right w:val="single" w:sz="4" w:space="0" w:color="auto"/>
            </w:tcBorders>
            <w:shd w:val="clear" w:color="000000" w:fill="FFFFFF"/>
            <w:noWrap/>
            <w:vAlign w:val="center"/>
            <w:hideMark/>
          </w:tcPr>
          <w:p w14:paraId="775D459B"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50443508"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3B35922"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vAlign w:val="center"/>
            <w:hideMark/>
          </w:tcPr>
          <w:p w14:paraId="726F5666" w14:textId="77777777" w:rsidR="00875E01" w:rsidRPr="00875E01" w:rsidRDefault="00875E01" w:rsidP="00875E01">
            <w:pPr>
              <w:jc w:val="center"/>
              <w:rPr>
                <w:sz w:val="18"/>
                <w:szCs w:val="18"/>
              </w:rPr>
            </w:pPr>
            <w:r w:rsidRPr="00875E01">
              <w:rPr>
                <w:sz w:val="18"/>
                <w:szCs w:val="18"/>
              </w:rPr>
              <w:t>3 361,9</w:t>
            </w:r>
          </w:p>
        </w:tc>
        <w:tc>
          <w:tcPr>
            <w:tcW w:w="1417" w:type="dxa"/>
            <w:tcBorders>
              <w:top w:val="nil"/>
              <w:left w:val="nil"/>
              <w:bottom w:val="single" w:sz="4" w:space="0" w:color="auto"/>
              <w:right w:val="single" w:sz="4" w:space="0" w:color="auto"/>
            </w:tcBorders>
            <w:shd w:val="clear" w:color="000000" w:fill="FFFFFF"/>
            <w:vAlign w:val="center"/>
            <w:hideMark/>
          </w:tcPr>
          <w:p w14:paraId="34527A38"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5B27973A" w14:textId="77777777" w:rsidR="00875E01" w:rsidRPr="00875E01" w:rsidRDefault="00875E01" w:rsidP="00875E01">
            <w:pPr>
              <w:jc w:val="center"/>
              <w:rPr>
                <w:sz w:val="18"/>
                <w:szCs w:val="18"/>
              </w:rPr>
            </w:pPr>
            <w:r w:rsidRPr="00875E01">
              <w:rPr>
                <w:sz w:val="18"/>
                <w:szCs w:val="18"/>
              </w:rPr>
              <w:t>0,0</w:t>
            </w:r>
          </w:p>
        </w:tc>
      </w:tr>
      <w:tr w:rsidR="00875E01" w:rsidRPr="00875E01" w14:paraId="36EC92F8"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9435680" w14:textId="77777777" w:rsidR="00875E01" w:rsidRPr="00875E01" w:rsidRDefault="00875E01" w:rsidP="00875E01">
            <w:pPr>
              <w:jc w:val="right"/>
              <w:rPr>
                <w:b/>
                <w:bCs/>
                <w:color w:val="000000"/>
                <w:sz w:val="18"/>
                <w:szCs w:val="18"/>
              </w:rPr>
            </w:pPr>
            <w:r w:rsidRPr="00875E01">
              <w:rPr>
                <w:b/>
                <w:bCs/>
                <w:color w:val="000000"/>
                <w:sz w:val="18"/>
                <w:szCs w:val="18"/>
              </w:rPr>
              <w:t>6.1.8</w:t>
            </w:r>
          </w:p>
        </w:tc>
        <w:tc>
          <w:tcPr>
            <w:tcW w:w="2216" w:type="dxa"/>
            <w:tcBorders>
              <w:top w:val="nil"/>
              <w:left w:val="nil"/>
              <w:bottom w:val="single" w:sz="4" w:space="0" w:color="auto"/>
              <w:right w:val="single" w:sz="4" w:space="0" w:color="auto"/>
            </w:tcBorders>
            <w:shd w:val="clear" w:color="000000" w:fill="FFFFFF"/>
            <w:vAlign w:val="center"/>
            <w:hideMark/>
          </w:tcPr>
          <w:p w14:paraId="475A3794" w14:textId="77777777" w:rsidR="00875E01" w:rsidRPr="00875E01" w:rsidRDefault="00875E01" w:rsidP="00875E01">
            <w:pPr>
              <w:ind w:right="-108"/>
              <w:rPr>
                <w:b/>
                <w:bCs/>
                <w:sz w:val="18"/>
                <w:szCs w:val="18"/>
              </w:rPr>
            </w:pPr>
            <w:r w:rsidRPr="00875E01">
              <w:rPr>
                <w:b/>
                <w:bCs/>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6B1302C1" w14:textId="77777777" w:rsidR="00875E01" w:rsidRPr="00875E01" w:rsidRDefault="00875E01" w:rsidP="00875E01">
            <w:pPr>
              <w:jc w:val="center"/>
              <w:rPr>
                <w:b/>
                <w:bCs/>
                <w:sz w:val="18"/>
                <w:szCs w:val="18"/>
              </w:rPr>
            </w:pPr>
            <w:r w:rsidRPr="00875E01">
              <w:rPr>
                <w:b/>
                <w:bCs/>
                <w:sz w:val="18"/>
                <w:szCs w:val="18"/>
              </w:rPr>
              <w:t>59 1 09 00000</w:t>
            </w:r>
          </w:p>
        </w:tc>
        <w:tc>
          <w:tcPr>
            <w:tcW w:w="576" w:type="dxa"/>
            <w:tcBorders>
              <w:top w:val="nil"/>
              <w:left w:val="nil"/>
              <w:bottom w:val="single" w:sz="4" w:space="0" w:color="auto"/>
              <w:right w:val="single" w:sz="4" w:space="0" w:color="auto"/>
            </w:tcBorders>
            <w:shd w:val="clear" w:color="000000" w:fill="FFFFFF"/>
            <w:noWrap/>
            <w:vAlign w:val="center"/>
          </w:tcPr>
          <w:p w14:paraId="535D85B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5DFDB5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7EF010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67077AFA"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505B851" w14:textId="77777777" w:rsidR="00875E01" w:rsidRPr="00875E01" w:rsidRDefault="00875E01" w:rsidP="00875E01">
            <w:pPr>
              <w:jc w:val="center"/>
              <w:rPr>
                <w:b/>
                <w:bCs/>
                <w:sz w:val="18"/>
                <w:szCs w:val="18"/>
              </w:rPr>
            </w:pPr>
            <w:r w:rsidRPr="00875E01">
              <w:rPr>
                <w:b/>
                <w:bCs/>
                <w:sz w:val="18"/>
                <w:szCs w:val="18"/>
              </w:rPr>
              <w:t>9 207,7</w:t>
            </w:r>
          </w:p>
        </w:tc>
        <w:tc>
          <w:tcPr>
            <w:tcW w:w="1417" w:type="dxa"/>
            <w:tcBorders>
              <w:top w:val="nil"/>
              <w:left w:val="nil"/>
              <w:bottom w:val="single" w:sz="4" w:space="0" w:color="auto"/>
              <w:right w:val="single" w:sz="4" w:space="0" w:color="auto"/>
            </w:tcBorders>
            <w:shd w:val="clear" w:color="000000" w:fill="FFFFFF"/>
            <w:noWrap/>
            <w:vAlign w:val="center"/>
            <w:hideMark/>
          </w:tcPr>
          <w:p w14:paraId="677CB9B0"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41C6BE8A" w14:textId="77777777" w:rsidTr="00875E01">
        <w:trPr>
          <w:trHeight w:val="110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CCEFB8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B933B50" w14:textId="77777777" w:rsidR="00875E01" w:rsidRPr="00875E01" w:rsidRDefault="00875E01" w:rsidP="00875E01">
            <w:pPr>
              <w:ind w:right="-108"/>
              <w:rPr>
                <w:sz w:val="18"/>
                <w:szCs w:val="18"/>
              </w:rPr>
            </w:pPr>
            <w:r w:rsidRPr="00875E01">
              <w:rPr>
                <w:sz w:val="18"/>
                <w:szCs w:val="18"/>
              </w:rPr>
              <w:t>Мероприятия по поддержке территориального общественного самоуправления(Закупка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7A572F6B" w14:textId="77777777" w:rsidR="00875E01" w:rsidRPr="00875E01" w:rsidRDefault="00875E01" w:rsidP="00875E01">
            <w:pPr>
              <w:jc w:val="center"/>
              <w:rPr>
                <w:sz w:val="18"/>
                <w:szCs w:val="18"/>
              </w:rPr>
            </w:pPr>
            <w:r w:rsidRPr="00875E01">
              <w:rPr>
                <w:sz w:val="18"/>
                <w:szCs w:val="18"/>
              </w:rPr>
              <w:t>59 1 09 81790</w:t>
            </w:r>
          </w:p>
        </w:tc>
        <w:tc>
          <w:tcPr>
            <w:tcW w:w="576" w:type="dxa"/>
            <w:tcBorders>
              <w:top w:val="nil"/>
              <w:left w:val="nil"/>
              <w:bottom w:val="single" w:sz="4" w:space="0" w:color="auto"/>
              <w:right w:val="single" w:sz="4" w:space="0" w:color="auto"/>
            </w:tcBorders>
            <w:shd w:val="clear" w:color="000000" w:fill="FFFFFF"/>
            <w:noWrap/>
            <w:vAlign w:val="center"/>
            <w:hideMark/>
          </w:tcPr>
          <w:p w14:paraId="7DC32762"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2CAE332"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C7AD418"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0F27A23F"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E87F25F" w14:textId="77777777" w:rsidR="00875E01" w:rsidRPr="00875E01" w:rsidRDefault="00875E01" w:rsidP="00875E01">
            <w:pPr>
              <w:jc w:val="center"/>
              <w:rPr>
                <w:sz w:val="18"/>
                <w:szCs w:val="18"/>
              </w:rPr>
            </w:pPr>
            <w:r w:rsidRPr="00875E01">
              <w:rPr>
                <w:sz w:val="18"/>
                <w:szCs w:val="18"/>
              </w:rPr>
              <w:t>9 207,7</w:t>
            </w:r>
          </w:p>
        </w:tc>
        <w:tc>
          <w:tcPr>
            <w:tcW w:w="1417" w:type="dxa"/>
            <w:tcBorders>
              <w:top w:val="nil"/>
              <w:left w:val="nil"/>
              <w:bottom w:val="single" w:sz="4" w:space="0" w:color="auto"/>
              <w:right w:val="single" w:sz="4" w:space="0" w:color="auto"/>
            </w:tcBorders>
            <w:shd w:val="clear" w:color="000000" w:fill="FFFFFF"/>
            <w:noWrap/>
            <w:vAlign w:val="center"/>
            <w:hideMark/>
          </w:tcPr>
          <w:p w14:paraId="406A1C26" w14:textId="77777777" w:rsidR="00875E01" w:rsidRPr="00875E01" w:rsidRDefault="00875E01" w:rsidP="00875E01">
            <w:pPr>
              <w:jc w:val="center"/>
              <w:rPr>
                <w:sz w:val="18"/>
                <w:szCs w:val="18"/>
              </w:rPr>
            </w:pPr>
            <w:r w:rsidRPr="00875E01">
              <w:rPr>
                <w:sz w:val="18"/>
                <w:szCs w:val="18"/>
              </w:rPr>
              <w:t>0,0</w:t>
            </w:r>
          </w:p>
        </w:tc>
      </w:tr>
      <w:tr w:rsidR="00875E01" w:rsidRPr="00875E01" w14:paraId="5B1BA582"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0887AB8" w14:textId="77777777" w:rsidR="00875E01" w:rsidRPr="00875E01" w:rsidRDefault="00875E01" w:rsidP="00875E01">
            <w:pPr>
              <w:jc w:val="right"/>
              <w:rPr>
                <w:b/>
                <w:bCs/>
                <w:color w:val="000000"/>
                <w:sz w:val="18"/>
                <w:szCs w:val="18"/>
              </w:rPr>
            </w:pPr>
            <w:r w:rsidRPr="00875E01">
              <w:rPr>
                <w:b/>
                <w:bCs/>
                <w:color w:val="000000"/>
                <w:sz w:val="18"/>
                <w:szCs w:val="18"/>
              </w:rPr>
              <w:t>6.2</w:t>
            </w:r>
          </w:p>
        </w:tc>
        <w:tc>
          <w:tcPr>
            <w:tcW w:w="2216" w:type="dxa"/>
            <w:tcBorders>
              <w:top w:val="nil"/>
              <w:left w:val="nil"/>
              <w:bottom w:val="single" w:sz="4" w:space="0" w:color="auto"/>
              <w:right w:val="single" w:sz="4" w:space="0" w:color="auto"/>
            </w:tcBorders>
            <w:shd w:val="clear" w:color="000000" w:fill="FFFFFF"/>
            <w:vAlign w:val="center"/>
            <w:hideMark/>
          </w:tcPr>
          <w:p w14:paraId="0ED89C5E" w14:textId="77777777" w:rsidR="00875E01" w:rsidRPr="00875E01" w:rsidRDefault="00875E01" w:rsidP="00875E01">
            <w:pPr>
              <w:ind w:right="-108"/>
              <w:rPr>
                <w:b/>
                <w:bCs/>
                <w:sz w:val="18"/>
                <w:szCs w:val="18"/>
              </w:rPr>
            </w:pPr>
            <w:r w:rsidRPr="00875E01">
              <w:rPr>
                <w:b/>
                <w:bCs/>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870" w:type="dxa"/>
            <w:tcBorders>
              <w:top w:val="nil"/>
              <w:left w:val="nil"/>
              <w:bottom w:val="single" w:sz="4" w:space="0" w:color="auto"/>
              <w:right w:val="single" w:sz="4" w:space="0" w:color="auto"/>
            </w:tcBorders>
            <w:shd w:val="clear" w:color="000000" w:fill="FFFFFF"/>
            <w:noWrap/>
            <w:vAlign w:val="center"/>
            <w:hideMark/>
          </w:tcPr>
          <w:p w14:paraId="26F38C7B" w14:textId="77777777" w:rsidR="00875E01" w:rsidRPr="00875E01" w:rsidRDefault="00875E01" w:rsidP="00875E01">
            <w:pPr>
              <w:jc w:val="center"/>
              <w:rPr>
                <w:b/>
                <w:bCs/>
                <w:sz w:val="18"/>
                <w:szCs w:val="18"/>
              </w:rPr>
            </w:pPr>
            <w:r w:rsidRPr="00875E01">
              <w:rPr>
                <w:b/>
                <w:bCs/>
                <w:sz w:val="18"/>
                <w:szCs w:val="18"/>
              </w:rPr>
              <w:t>59 2 00 00000</w:t>
            </w:r>
          </w:p>
        </w:tc>
        <w:tc>
          <w:tcPr>
            <w:tcW w:w="576" w:type="dxa"/>
            <w:tcBorders>
              <w:top w:val="nil"/>
              <w:left w:val="nil"/>
              <w:bottom w:val="single" w:sz="4" w:space="0" w:color="auto"/>
              <w:right w:val="single" w:sz="4" w:space="0" w:color="auto"/>
            </w:tcBorders>
            <w:shd w:val="clear" w:color="000000" w:fill="FFFFFF"/>
            <w:noWrap/>
            <w:vAlign w:val="center"/>
          </w:tcPr>
          <w:p w14:paraId="686110DA"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ED06C4C"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CD793BF"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54BF536" w14:textId="77777777" w:rsidR="00875E01" w:rsidRPr="00875E01" w:rsidRDefault="00875E01" w:rsidP="00875E01">
            <w:pPr>
              <w:jc w:val="center"/>
              <w:rPr>
                <w:b/>
                <w:bCs/>
                <w:sz w:val="18"/>
                <w:szCs w:val="18"/>
              </w:rPr>
            </w:pPr>
            <w:r w:rsidRPr="00875E01">
              <w:rPr>
                <w:b/>
                <w:bCs/>
                <w:sz w:val="18"/>
                <w:szCs w:val="18"/>
              </w:rPr>
              <w:t>85 806,2</w:t>
            </w:r>
          </w:p>
        </w:tc>
        <w:tc>
          <w:tcPr>
            <w:tcW w:w="1417" w:type="dxa"/>
            <w:tcBorders>
              <w:top w:val="nil"/>
              <w:left w:val="nil"/>
              <w:bottom w:val="single" w:sz="4" w:space="0" w:color="auto"/>
              <w:right w:val="single" w:sz="4" w:space="0" w:color="auto"/>
            </w:tcBorders>
            <w:shd w:val="clear" w:color="000000" w:fill="FFFFFF"/>
            <w:noWrap/>
            <w:vAlign w:val="center"/>
            <w:hideMark/>
          </w:tcPr>
          <w:p w14:paraId="4E0ABE88" w14:textId="77777777" w:rsidR="00875E01" w:rsidRPr="00875E01" w:rsidRDefault="00875E01" w:rsidP="00875E01">
            <w:pPr>
              <w:jc w:val="center"/>
              <w:rPr>
                <w:b/>
                <w:bCs/>
                <w:sz w:val="18"/>
                <w:szCs w:val="18"/>
              </w:rPr>
            </w:pPr>
            <w:r w:rsidRPr="00875E01">
              <w:rPr>
                <w:b/>
                <w:bCs/>
                <w:sz w:val="18"/>
                <w:szCs w:val="18"/>
              </w:rPr>
              <w:t>74 078,0</w:t>
            </w:r>
          </w:p>
        </w:tc>
        <w:tc>
          <w:tcPr>
            <w:tcW w:w="1417" w:type="dxa"/>
            <w:tcBorders>
              <w:top w:val="nil"/>
              <w:left w:val="nil"/>
              <w:bottom w:val="single" w:sz="4" w:space="0" w:color="auto"/>
              <w:right w:val="single" w:sz="4" w:space="0" w:color="auto"/>
            </w:tcBorders>
            <w:shd w:val="clear" w:color="000000" w:fill="FFFFFF"/>
            <w:noWrap/>
            <w:vAlign w:val="center"/>
            <w:hideMark/>
          </w:tcPr>
          <w:p w14:paraId="0D3C3DCD" w14:textId="77777777" w:rsidR="00875E01" w:rsidRPr="00875E01" w:rsidRDefault="00875E01" w:rsidP="00875E01">
            <w:pPr>
              <w:jc w:val="center"/>
              <w:rPr>
                <w:b/>
                <w:bCs/>
                <w:sz w:val="18"/>
                <w:szCs w:val="18"/>
              </w:rPr>
            </w:pPr>
            <w:r w:rsidRPr="00875E01">
              <w:rPr>
                <w:b/>
                <w:bCs/>
                <w:sz w:val="18"/>
                <w:szCs w:val="18"/>
              </w:rPr>
              <w:t>77 119,0</w:t>
            </w:r>
          </w:p>
        </w:tc>
      </w:tr>
      <w:tr w:rsidR="00875E01" w:rsidRPr="00875E01" w14:paraId="65F1E1DC" w14:textId="77777777" w:rsidTr="00875E01">
        <w:trPr>
          <w:trHeight w:val="126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EA9435E" w14:textId="77777777" w:rsidR="00875E01" w:rsidRPr="00875E01" w:rsidRDefault="00875E01" w:rsidP="00875E01">
            <w:pPr>
              <w:jc w:val="right"/>
              <w:rPr>
                <w:b/>
                <w:bCs/>
                <w:color w:val="000000"/>
                <w:sz w:val="18"/>
                <w:szCs w:val="18"/>
              </w:rPr>
            </w:pPr>
            <w:r w:rsidRPr="00875E01">
              <w:rPr>
                <w:b/>
                <w:bCs/>
                <w:color w:val="000000"/>
                <w:sz w:val="18"/>
                <w:szCs w:val="18"/>
              </w:rPr>
              <w:t>6.2.1</w:t>
            </w:r>
          </w:p>
        </w:tc>
        <w:tc>
          <w:tcPr>
            <w:tcW w:w="2216" w:type="dxa"/>
            <w:tcBorders>
              <w:top w:val="nil"/>
              <w:left w:val="nil"/>
              <w:bottom w:val="single" w:sz="4" w:space="0" w:color="auto"/>
              <w:right w:val="single" w:sz="4" w:space="0" w:color="auto"/>
            </w:tcBorders>
            <w:shd w:val="clear" w:color="000000" w:fill="FFFFFF"/>
            <w:vAlign w:val="center"/>
            <w:hideMark/>
          </w:tcPr>
          <w:p w14:paraId="4E8A5081"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870" w:type="dxa"/>
            <w:tcBorders>
              <w:top w:val="nil"/>
              <w:left w:val="nil"/>
              <w:bottom w:val="single" w:sz="4" w:space="0" w:color="auto"/>
              <w:right w:val="single" w:sz="4" w:space="0" w:color="auto"/>
            </w:tcBorders>
            <w:shd w:val="clear" w:color="000000" w:fill="FFFFFF"/>
            <w:noWrap/>
            <w:vAlign w:val="center"/>
            <w:hideMark/>
          </w:tcPr>
          <w:p w14:paraId="2B3F3929" w14:textId="77777777" w:rsidR="00875E01" w:rsidRPr="00875E01" w:rsidRDefault="00875E01" w:rsidP="00875E01">
            <w:pPr>
              <w:jc w:val="center"/>
              <w:rPr>
                <w:b/>
                <w:bCs/>
                <w:sz w:val="18"/>
                <w:szCs w:val="18"/>
              </w:rPr>
            </w:pPr>
            <w:r w:rsidRPr="00875E01">
              <w:rPr>
                <w:b/>
                <w:bCs/>
                <w:sz w:val="18"/>
                <w:szCs w:val="18"/>
              </w:rPr>
              <w:t>59 2 02 00000</w:t>
            </w:r>
          </w:p>
        </w:tc>
        <w:tc>
          <w:tcPr>
            <w:tcW w:w="576" w:type="dxa"/>
            <w:tcBorders>
              <w:top w:val="nil"/>
              <w:left w:val="nil"/>
              <w:bottom w:val="single" w:sz="4" w:space="0" w:color="auto"/>
              <w:right w:val="single" w:sz="4" w:space="0" w:color="auto"/>
            </w:tcBorders>
            <w:shd w:val="clear" w:color="000000" w:fill="FFFFFF"/>
            <w:noWrap/>
            <w:vAlign w:val="center"/>
          </w:tcPr>
          <w:p w14:paraId="33809AA2"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7B9104A"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1B2E61C"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732AA59" w14:textId="77777777" w:rsidR="00875E01" w:rsidRPr="00875E01" w:rsidRDefault="00875E01" w:rsidP="00875E01">
            <w:pPr>
              <w:jc w:val="center"/>
              <w:rPr>
                <w:b/>
                <w:bCs/>
                <w:sz w:val="18"/>
                <w:szCs w:val="18"/>
              </w:rPr>
            </w:pPr>
            <w:r w:rsidRPr="00875E01">
              <w:rPr>
                <w:b/>
                <w:bCs/>
                <w:sz w:val="18"/>
                <w:szCs w:val="18"/>
              </w:rPr>
              <w:t>85 806,2</w:t>
            </w:r>
          </w:p>
        </w:tc>
        <w:tc>
          <w:tcPr>
            <w:tcW w:w="1417" w:type="dxa"/>
            <w:tcBorders>
              <w:top w:val="nil"/>
              <w:left w:val="nil"/>
              <w:bottom w:val="single" w:sz="4" w:space="0" w:color="auto"/>
              <w:right w:val="single" w:sz="4" w:space="0" w:color="auto"/>
            </w:tcBorders>
            <w:shd w:val="clear" w:color="000000" w:fill="FFFFFF"/>
            <w:noWrap/>
            <w:vAlign w:val="center"/>
            <w:hideMark/>
          </w:tcPr>
          <w:p w14:paraId="3DBDDA92" w14:textId="77777777" w:rsidR="00875E01" w:rsidRPr="00875E01" w:rsidRDefault="00875E01" w:rsidP="00875E01">
            <w:pPr>
              <w:jc w:val="center"/>
              <w:rPr>
                <w:b/>
                <w:bCs/>
                <w:sz w:val="18"/>
                <w:szCs w:val="18"/>
              </w:rPr>
            </w:pPr>
            <w:r w:rsidRPr="00875E01">
              <w:rPr>
                <w:b/>
                <w:bCs/>
                <w:sz w:val="18"/>
                <w:szCs w:val="18"/>
              </w:rPr>
              <w:t>74 078,0</w:t>
            </w:r>
          </w:p>
        </w:tc>
        <w:tc>
          <w:tcPr>
            <w:tcW w:w="1417" w:type="dxa"/>
            <w:tcBorders>
              <w:top w:val="nil"/>
              <w:left w:val="nil"/>
              <w:bottom w:val="single" w:sz="4" w:space="0" w:color="auto"/>
              <w:right w:val="single" w:sz="4" w:space="0" w:color="auto"/>
            </w:tcBorders>
            <w:shd w:val="clear" w:color="000000" w:fill="FFFFFF"/>
            <w:noWrap/>
            <w:vAlign w:val="center"/>
            <w:hideMark/>
          </w:tcPr>
          <w:p w14:paraId="3776DC65" w14:textId="77777777" w:rsidR="00875E01" w:rsidRPr="00875E01" w:rsidRDefault="00875E01" w:rsidP="00875E01">
            <w:pPr>
              <w:jc w:val="center"/>
              <w:rPr>
                <w:b/>
                <w:bCs/>
                <w:sz w:val="18"/>
                <w:szCs w:val="18"/>
              </w:rPr>
            </w:pPr>
            <w:r w:rsidRPr="00875E01">
              <w:rPr>
                <w:b/>
                <w:bCs/>
                <w:sz w:val="18"/>
                <w:szCs w:val="18"/>
              </w:rPr>
              <w:t>77 119,0</w:t>
            </w:r>
          </w:p>
        </w:tc>
      </w:tr>
      <w:tr w:rsidR="00875E01" w:rsidRPr="00875E01" w14:paraId="7B1BA896"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B72A69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86DB763"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34212436" w14:textId="77777777" w:rsidR="00875E01" w:rsidRPr="00875E01" w:rsidRDefault="00875E01" w:rsidP="00875E01">
            <w:pPr>
              <w:jc w:val="center"/>
              <w:rPr>
                <w:sz w:val="18"/>
                <w:szCs w:val="18"/>
              </w:rPr>
            </w:pPr>
            <w:r w:rsidRPr="00875E01">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676FDE3"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4DF6D83D"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1D26FDC"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5119FA47" w14:textId="77777777" w:rsidR="00875E01" w:rsidRPr="00875E01" w:rsidRDefault="00875E01" w:rsidP="00875E01">
            <w:pPr>
              <w:jc w:val="center"/>
              <w:rPr>
                <w:sz w:val="18"/>
                <w:szCs w:val="18"/>
              </w:rPr>
            </w:pPr>
            <w:r w:rsidRPr="00875E01">
              <w:rPr>
                <w:sz w:val="18"/>
                <w:szCs w:val="18"/>
              </w:rPr>
              <w:t>49 481,0</w:t>
            </w:r>
          </w:p>
        </w:tc>
        <w:tc>
          <w:tcPr>
            <w:tcW w:w="1417" w:type="dxa"/>
            <w:tcBorders>
              <w:top w:val="nil"/>
              <w:left w:val="nil"/>
              <w:bottom w:val="single" w:sz="4" w:space="0" w:color="auto"/>
              <w:right w:val="single" w:sz="4" w:space="0" w:color="auto"/>
            </w:tcBorders>
            <w:shd w:val="clear" w:color="000000" w:fill="FFFFFF"/>
            <w:noWrap/>
            <w:vAlign w:val="center"/>
            <w:hideMark/>
          </w:tcPr>
          <w:p w14:paraId="6CA347D6" w14:textId="77777777" w:rsidR="00875E01" w:rsidRPr="00875E01" w:rsidRDefault="00875E01" w:rsidP="00875E01">
            <w:pPr>
              <w:jc w:val="center"/>
              <w:rPr>
                <w:sz w:val="18"/>
                <w:szCs w:val="18"/>
              </w:rPr>
            </w:pPr>
            <w:r w:rsidRPr="00875E01">
              <w:rPr>
                <w:sz w:val="18"/>
                <w:szCs w:val="18"/>
              </w:rPr>
              <w:t>44 959,0</w:t>
            </w:r>
          </w:p>
        </w:tc>
        <w:tc>
          <w:tcPr>
            <w:tcW w:w="1417" w:type="dxa"/>
            <w:tcBorders>
              <w:top w:val="nil"/>
              <w:left w:val="nil"/>
              <w:bottom w:val="single" w:sz="4" w:space="0" w:color="auto"/>
              <w:right w:val="single" w:sz="4" w:space="0" w:color="auto"/>
            </w:tcBorders>
            <w:shd w:val="clear" w:color="000000" w:fill="FFFFFF"/>
            <w:noWrap/>
            <w:vAlign w:val="center"/>
            <w:hideMark/>
          </w:tcPr>
          <w:p w14:paraId="4F07D8F9" w14:textId="77777777" w:rsidR="00875E01" w:rsidRPr="00875E01" w:rsidRDefault="00875E01" w:rsidP="00875E01">
            <w:pPr>
              <w:jc w:val="center"/>
              <w:rPr>
                <w:sz w:val="18"/>
                <w:szCs w:val="18"/>
              </w:rPr>
            </w:pPr>
            <w:r w:rsidRPr="00875E01">
              <w:rPr>
                <w:sz w:val="18"/>
                <w:szCs w:val="18"/>
              </w:rPr>
              <w:t>46 912,0</w:t>
            </w:r>
          </w:p>
        </w:tc>
      </w:tr>
      <w:tr w:rsidR="00875E01" w:rsidRPr="00875E01" w14:paraId="0E1016F0"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tcPr>
          <w:p w14:paraId="6F1F846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727D583"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3E36D7EF" w14:textId="77777777" w:rsidR="00875E01" w:rsidRPr="00875E01" w:rsidRDefault="00875E01" w:rsidP="00875E01">
            <w:pPr>
              <w:jc w:val="center"/>
              <w:rPr>
                <w:sz w:val="18"/>
                <w:szCs w:val="18"/>
              </w:rPr>
            </w:pPr>
            <w:r w:rsidRPr="00875E01">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906C164"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33603CC"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A3CAD94"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04DC0C5E" w14:textId="77777777" w:rsidR="00875E01" w:rsidRPr="00875E01" w:rsidRDefault="00875E01" w:rsidP="00875E01">
            <w:pPr>
              <w:jc w:val="center"/>
              <w:rPr>
                <w:sz w:val="18"/>
                <w:szCs w:val="18"/>
              </w:rPr>
            </w:pPr>
            <w:r w:rsidRPr="00875E01">
              <w:rPr>
                <w:sz w:val="18"/>
                <w:szCs w:val="18"/>
              </w:rPr>
              <w:t>35 550,8</w:t>
            </w:r>
          </w:p>
        </w:tc>
        <w:tc>
          <w:tcPr>
            <w:tcW w:w="1417" w:type="dxa"/>
            <w:tcBorders>
              <w:top w:val="nil"/>
              <w:left w:val="nil"/>
              <w:bottom w:val="single" w:sz="4" w:space="0" w:color="auto"/>
              <w:right w:val="single" w:sz="4" w:space="0" w:color="auto"/>
            </w:tcBorders>
            <w:shd w:val="clear" w:color="000000" w:fill="FFFFFF"/>
            <w:noWrap/>
            <w:vAlign w:val="center"/>
            <w:hideMark/>
          </w:tcPr>
          <w:p w14:paraId="08D32088" w14:textId="77777777" w:rsidR="00875E01" w:rsidRPr="00875E01" w:rsidRDefault="00875E01" w:rsidP="00875E01">
            <w:pPr>
              <w:jc w:val="center"/>
              <w:rPr>
                <w:sz w:val="18"/>
                <w:szCs w:val="18"/>
              </w:rPr>
            </w:pPr>
            <w:r w:rsidRPr="00875E01">
              <w:rPr>
                <w:sz w:val="18"/>
                <w:szCs w:val="18"/>
              </w:rPr>
              <w:t>28 454,0</w:t>
            </w:r>
          </w:p>
        </w:tc>
        <w:tc>
          <w:tcPr>
            <w:tcW w:w="1417" w:type="dxa"/>
            <w:tcBorders>
              <w:top w:val="nil"/>
              <w:left w:val="nil"/>
              <w:bottom w:val="single" w:sz="4" w:space="0" w:color="auto"/>
              <w:right w:val="single" w:sz="4" w:space="0" w:color="auto"/>
            </w:tcBorders>
            <w:shd w:val="clear" w:color="000000" w:fill="FFFFFF"/>
            <w:noWrap/>
            <w:vAlign w:val="center"/>
            <w:hideMark/>
          </w:tcPr>
          <w:p w14:paraId="2693C598" w14:textId="77777777" w:rsidR="00875E01" w:rsidRPr="00875E01" w:rsidRDefault="00875E01" w:rsidP="00875E01">
            <w:pPr>
              <w:jc w:val="center"/>
              <w:rPr>
                <w:sz w:val="18"/>
                <w:szCs w:val="18"/>
              </w:rPr>
            </w:pPr>
            <w:r w:rsidRPr="00875E01">
              <w:rPr>
                <w:sz w:val="18"/>
                <w:szCs w:val="18"/>
              </w:rPr>
              <w:t>29 532,0</w:t>
            </w:r>
          </w:p>
        </w:tc>
      </w:tr>
      <w:tr w:rsidR="00875E01" w:rsidRPr="00875E01" w14:paraId="041833C5"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tcPr>
          <w:p w14:paraId="1A4CA9F1"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A20313C"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100D847F" w14:textId="77777777" w:rsidR="00875E01" w:rsidRPr="00875E01" w:rsidRDefault="00875E01" w:rsidP="00875E01">
            <w:pPr>
              <w:jc w:val="center"/>
              <w:rPr>
                <w:sz w:val="18"/>
                <w:szCs w:val="18"/>
              </w:rPr>
            </w:pPr>
            <w:r w:rsidRPr="00875E01">
              <w:rPr>
                <w:sz w:val="18"/>
                <w:szCs w:val="18"/>
              </w:rPr>
              <w:t>59 2 02 00590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71A0AA5D"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3BB4B4C3"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E8763CD"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4B0C6379" w14:textId="77777777" w:rsidR="00875E01" w:rsidRPr="00875E01" w:rsidRDefault="00875E01" w:rsidP="00875E01">
            <w:pPr>
              <w:jc w:val="center"/>
              <w:rPr>
                <w:sz w:val="18"/>
                <w:szCs w:val="18"/>
              </w:rPr>
            </w:pPr>
            <w:r w:rsidRPr="00875E01">
              <w:rPr>
                <w:sz w:val="18"/>
                <w:szCs w:val="18"/>
              </w:rPr>
              <w:t>774,4</w:t>
            </w:r>
          </w:p>
        </w:tc>
        <w:tc>
          <w:tcPr>
            <w:tcW w:w="1417" w:type="dxa"/>
            <w:tcBorders>
              <w:top w:val="nil"/>
              <w:left w:val="nil"/>
              <w:bottom w:val="single" w:sz="4" w:space="0" w:color="auto"/>
              <w:right w:val="single" w:sz="4" w:space="0" w:color="auto"/>
            </w:tcBorders>
            <w:shd w:val="clear" w:color="000000" w:fill="FFFFFF"/>
            <w:noWrap/>
            <w:vAlign w:val="center"/>
            <w:hideMark/>
          </w:tcPr>
          <w:p w14:paraId="3550F50B" w14:textId="77777777" w:rsidR="00875E01" w:rsidRPr="00875E01" w:rsidRDefault="00875E01" w:rsidP="00875E01">
            <w:pPr>
              <w:jc w:val="center"/>
              <w:rPr>
                <w:sz w:val="18"/>
                <w:szCs w:val="18"/>
              </w:rPr>
            </w:pPr>
            <w:r w:rsidRPr="00875E01">
              <w:rPr>
                <w:sz w:val="18"/>
                <w:szCs w:val="18"/>
              </w:rPr>
              <w:t>665,0</w:t>
            </w:r>
          </w:p>
        </w:tc>
        <w:tc>
          <w:tcPr>
            <w:tcW w:w="1417" w:type="dxa"/>
            <w:tcBorders>
              <w:top w:val="nil"/>
              <w:left w:val="nil"/>
              <w:bottom w:val="single" w:sz="4" w:space="0" w:color="auto"/>
              <w:right w:val="single" w:sz="4" w:space="0" w:color="auto"/>
            </w:tcBorders>
            <w:shd w:val="clear" w:color="000000" w:fill="FFFFFF"/>
            <w:noWrap/>
            <w:vAlign w:val="center"/>
            <w:hideMark/>
          </w:tcPr>
          <w:p w14:paraId="7DD589E6" w14:textId="77777777" w:rsidR="00875E01" w:rsidRPr="00875E01" w:rsidRDefault="00875E01" w:rsidP="00875E01">
            <w:pPr>
              <w:jc w:val="center"/>
              <w:rPr>
                <w:sz w:val="18"/>
                <w:szCs w:val="18"/>
              </w:rPr>
            </w:pPr>
            <w:r w:rsidRPr="00875E01">
              <w:rPr>
                <w:sz w:val="18"/>
                <w:szCs w:val="18"/>
              </w:rPr>
              <w:t>675,0</w:t>
            </w:r>
          </w:p>
        </w:tc>
      </w:tr>
      <w:tr w:rsidR="00875E01" w:rsidRPr="00875E01" w14:paraId="14ACE898"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F86BFBE" w14:textId="77777777" w:rsidR="00875E01" w:rsidRPr="00875E01" w:rsidRDefault="00875E01" w:rsidP="00875E01">
            <w:pPr>
              <w:jc w:val="right"/>
              <w:rPr>
                <w:b/>
                <w:bCs/>
                <w:color w:val="000000"/>
                <w:sz w:val="18"/>
                <w:szCs w:val="18"/>
              </w:rPr>
            </w:pPr>
            <w:r w:rsidRPr="00875E01">
              <w:rPr>
                <w:b/>
                <w:bCs/>
                <w:color w:val="000000"/>
                <w:sz w:val="18"/>
                <w:szCs w:val="18"/>
              </w:rPr>
              <w:t>6.3</w:t>
            </w:r>
          </w:p>
        </w:tc>
        <w:tc>
          <w:tcPr>
            <w:tcW w:w="2216" w:type="dxa"/>
            <w:tcBorders>
              <w:top w:val="nil"/>
              <w:left w:val="nil"/>
              <w:bottom w:val="single" w:sz="4" w:space="0" w:color="auto"/>
              <w:right w:val="single" w:sz="4" w:space="0" w:color="auto"/>
            </w:tcBorders>
            <w:shd w:val="clear" w:color="000000" w:fill="FFFFFF"/>
            <w:vAlign w:val="center"/>
            <w:hideMark/>
          </w:tcPr>
          <w:p w14:paraId="5F76B82F" w14:textId="77777777" w:rsidR="00875E01" w:rsidRPr="00875E01" w:rsidRDefault="00875E01" w:rsidP="00875E01">
            <w:pPr>
              <w:ind w:right="-108"/>
              <w:rPr>
                <w:b/>
                <w:bCs/>
                <w:sz w:val="18"/>
                <w:szCs w:val="18"/>
              </w:rPr>
            </w:pPr>
            <w:r w:rsidRPr="00875E01">
              <w:rPr>
                <w:b/>
                <w:bCs/>
                <w:sz w:val="18"/>
                <w:szCs w:val="18"/>
              </w:rPr>
              <w:t>Подпрограмма «Финансовое обеспечение реализации муниципальной программы»</w:t>
            </w:r>
          </w:p>
        </w:tc>
        <w:tc>
          <w:tcPr>
            <w:tcW w:w="870" w:type="dxa"/>
            <w:tcBorders>
              <w:top w:val="nil"/>
              <w:left w:val="nil"/>
              <w:bottom w:val="single" w:sz="4" w:space="0" w:color="auto"/>
              <w:right w:val="single" w:sz="4" w:space="0" w:color="auto"/>
            </w:tcBorders>
            <w:shd w:val="clear" w:color="000000" w:fill="FFFFFF"/>
            <w:noWrap/>
            <w:vAlign w:val="center"/>
            <w:hideMark/>
          </w:tcPr>
          <w:p w14:paraId="6884CCF2" w14:textId="77777777" w:rsidR="00875E01" w:rsidRPr="00875E01" w:rsidRDefault="00875E01" w:rsidP="00875E01">
            <w:pPr>
              <w:jc w:val="center"/>
              <w:rPr>
                <w:b/>
                <w:bCs/>
                <w:sz w:val="18"/>
                <w:szCs w:val="18"/>
              </w:rPr>
            </w:pPr>
            <w:r w:rsidRPr="00875E01">
              <w:rPr>
                <w:b/>
                <w:bCs/>
                <w:sz w:val="18"/>
                <w:szCs w:val="18"/>
              </w:rPr>
              <w:t>59 5 00 00000</w:t>
            </w:r>
          </w:p>
        </w:tc>
        <w:tc>
          <w:tcPr>
            <w:tcW w:w="576" w:type="dxa"/>
            <w:tcBorders>
              <w:top w:val="nil"/>
              <w:left w:val="nil"/>
              <w:bottom w:val="single" w:sz="4" w:space="0" w:color="auto"/>
              <w:right w:val="single" w:sz="4" w:space="0" w:color="auto"/>
            </w:tcBorders>
            <w:shd w:val="clear" w:color="000000" w:fill="FFFFFF"/>
            <w:noWrap/>
            <w:vAlign w:val="center"/>
          </w:tcPr>
          <w:p w14:paraId="49B75301"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8F8273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0304C791"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6968B8B3" w14:textId="77777777" w:rsidR="00875E01" w:rsidRPr="00875E01" w:rsidRDefault="00875E01" w:rsidP="00875E01">
            <w:pPr>
              <w:jc w:val="center"/>
              <w:rPr>
                <w:b/>
                <w:bCs/>
                <w:sz w:val="18"/>
                <w:szCs w:val="18"/>
              </w:rPr>
            </w:pPr>
            <w:r w:rsidRPr="00875E01">
              <w:rPr>
                <w:b/>
                <w:bCs/>
                <w:sz w:val="18"/>
                <w:szCs w:val="18"/>
              </w:rPr>
              <w:t>66 710,2</w:t>
            </w:r>
          </w:p>
        </w:tc>
        <w:tc>
          <w:tcPr>
            <w:tcW w:w="1417" w:type="dxa"/>
            <w:tcBorders>
              <w:top w:val="nil"/>
              <w:left w:val="nil"/>
              <w:bottom w:val="single" w:sz="4" w:space="0" w:color="auto"/>
              <w:right w:val="single" w:sz="4" w:space="0" w:color="auto"/>
            </w:tcBorders>
            <w:shd w:val="clear" w:color="000000" w:fill="FFFFFF"/>
            <w:noWrap/>
            <w:vAlign w:val="center"/>
            <w:hideMark/>
          </w:tcPr>
          <w:p w14:paraId="71829F9E" w14:textId="77777777" w:rsidR="00875E01" w:rsidRPr="00875E01" w:rsidRDefault="00875E01" w:rsidP="00875E01">
            <w:pPr>
              <w:jc w:val="center"/>
              <w:rPr>
                <w:b/>
                <w:bCs/>
                <w:sz w:val="18"/>
                <w:szCs w:val="18"/>
              </w:rPr>
            </w:pPr>
            <w:r w:rsidRPr="00875E01">
              <w:rPr>
                <w:b/>
                <w:bCs/>
                <w:sz w:val="18"/>
                <w:szCs w:val="18"/>
              </w:rPr>
              <w:t>60 676,6</w:t>
            </w:r>
          </w:p>
        </w:tc>
        <w:tc>
          <w:tcPr>
            <w:tcW w:w="1417" w:type="dxa"/>
            <w:tcBorders>
              <w:top w:val="nil"/>
              <w:left w:val="nil"/>
              <w:bottom w:val="single" w:sz="4" w:space="0" w:color="auto"/>
              <w:right w:val="single" w:sz="4" w:space="0" w:color="auto"/>
            </w:tcBorders>
            <w:shd w:val="clear" w:color="000000" w:fill="FFFFFF"/>
            <w:noWrap/>
            <w:vAlign w:val="center"/>
            <w:hideMark/>
          </w:tcPr>
          <w:p w14:paraId="3B325328" w14:textId="77777777" w:rsidR="00875E01" w:rsidRPr="00875E01" w:rsidRDefault="00875E01" w:rsidP="00875E01">
            <w:pPr>
              <w:jc w:val="center"/>
              <w:rPr>
                <w:b/>
                <w:bCs/>
                <w:sz w:val="18"/>
                <w:szCs w:val="18"/>
              </w:rPr>
            </w:pPr>
            <w:r w:rsidRPr="00875E01">
              <w:rPr>
                <w:b/>
                <w:bCs/>
                <w:sz w:val="18"/>
                <w:szCs w:val="18"/>
              </w:rPr>
              <w:t>67 828,0</w:t>
            </w:r>
          </w:p>
        </w:tc>
      </w:tr>
      <w:tr w:rsidR="00875E01" w:rsidRPr="00875E01" w14:paraId="0A6D83F0"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863D880" w14:textId="77777777" w:rsidR="00875E01" w:rsidRPr="00875E01" w:rsidRDefault="00875E01" w:rsidP="00875E01">
            <w:pPr>
              <w:jc w:val="right"/>
              <w:rPr>
                <w:b/>
                <w:bCs/>
                <w:color w:val="000000"/>
                <w:sz w:val="18"/>
                <w:szCs w:val="18"/>
              </w:rPr>
            </w:pPr>
            <w:r w:rsidRPr="00875E01">
              <w:rPr>
                <w:b/>
                <w:bCs/>
                <w:color w:val="000000"/>
                <w:sz w:val="18"/>
                <w:szCs w:val="18"/>
              </w:rPr>
              <w:t>6.3.1</w:t>
            </w:r>
          </w:p>
        </w:tc>
        <w:tc>
          <w:tcPr>
            <w:tcW w:w="2216" w:type="dxa"/>
            <w:tcBorders>
              <w:top w:val="nil"/>
              <w:left w:val="nil"/>
              <w:bottom w:val="single" w:sz="4" w:space="0" w:color="auto"/>
              <w:right w:val="single" w:sz="4" w:space="0" w:color="auto"/>
            </w:tcBorders>
            <w:shd w:val="clear" w:color="000000" w:fill="FFFFFF"/>
            <w:vAlign w:val="center"/>
            <w:hideMark/>
          </w:tcPr>
          <w:p w14:paraId="397572B4" w14:textId="77777777" w:rsidR="00875E01" w:rsidRPr="00875E01" w:rsidRDefault="00875E01" w:rsidP="00875E01">
            <w:pPr>
              <w:ind w:right="-108"/>
              <w:rPr>
                <w:b/>
                <w:bCs/>
                <w:sz w:val="18"/>
                <w:szCs w:val="18"/>
              </w:rPr>
            </w:pPr>
            <w:r w:rsidRPr="00875E01">
              <w:rPr>
                <w:b/>
                <w:bCs/>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870" w:type="dxa"/>
            <w:tcBorders>
              <w:top w:val="nil"/>
              <w:left w:val="nil"/>
              <w:bottom w:val="single" w:sz="4" w:space="0" w:color="auto"/>
              <w:right w:val="single" w:sz="4" w:space="0" w:color="auto"/>
            </w:tcBorders>
            <w:shd w:val="clear" w:color="000000" w:fill="FFFFFF"/>
            <w:noWrap/>
            <w:vAlign w:val="center"/>
            <w:hideMark/>
          </w:tcPr>
          <w:p w14:paraId="69BE32D0" w14:textId="77777777" w:rsidR="00875E01" w:rsidRPr="00875E01" w:rsidRDefault="00875E01" w:rsidP="00875E01">
            <w:pPr>
              <w:jc w:val="center"/>
              <w:rPr>
                <w:b/>
                <w:bCs/>
                <w:sz w:val="18"/>
                <w:szCs w:val="18"/>
              </w:rPr>
            </w:pPr>
            <w:r w:rsidRPr="00875E01">
              <w:rPr>
                <w:b/>
                <w:bCs/>
                <w:sz w:val="18"/>
                <w:szCs w:val="18"/>
              </w:rPr>
              <w:t>59 5 01 00000</w:t>
            </w:r>
          </w:p>
        </w:tc>
        <w:tc>
          <w:tcPr>
            <w:tcW w:w="576" w:type="dxa"/>
            <w:tcBorders>
              <w:top w:val="nil"/>
              <w:left w:val="nil"/>
              <w:bottom w:val="single" w:sz="4" w:space="0" w:color="auto"/>
              <w:right w:val="single" w:sz="4" w:space="0" w:color="auto"/>
            </w:tcBorders>
            <w:shd w:val="clear" w:color="000000" w:fill="FFFFFF"/>
            <w:noWrap/>
            <w:vAlign w:val="center"/>
          </w:tcPr>
          <w:p w14:paraId="40B04415"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530B065"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7EBF991"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32D21894" w14:textId="77777777" w:rsidR="00875E01" w:rsidRPr="00875E01" w:rsidRDefault="00875E01" w:rsidP="00875E01">
            <w:pPr>
              <w:jc w:val="center"/>
              <w:rPr>
                <w:b/>
                <w:bCs/>
                <w:sz w:val="18"/>
                <w:szCs w:val="18"/>
              </w:rPr>
            </w:pPr>
            <w:r w:rsidRPr="00875E01">
              <w:rPr>
                <w:b/>
                <w:bCs/>
                <w:sz w:val="18"/>
                <w:szCs w:val="18"/>
              </w:rPr>
              <w:t>41 985,8</w:t>
            </w:r>
          </w:p>
        </w:tc>
        <w:tc>
          <w:tcPr>
            <w:tcW w:w="1417" w:type="dxa"/>
            <w:tcBorders>
              <w:top w:val="nil"/>
              <w:left w:val="nil"/>
              <w:bottom w:val="single" w:sz="4" w:space="0" w:color="auto"/>
              <w:right w:val="single" w:sz="4" w:space="0" w:color="auto"/>
            </w:tcBorders>
            <w:shd w:val="clear" w:color="000000" w:fill="FFFFFF"/>
            <w:noWrap/>
            <w:vAlign w:val="center"/>
            <w:hideMark/>
          </w:tcPr>
          <w:p w14:paraId="4105A4A1" w14:textId="77777777" w:rsidR="00875E01" w:rsidRPr="00875E01" w:rsidRDefault="00875E01" w:rsidP="00875E01">
            <w:pPr>
              <w:jc w:val="center"/>
              <w:rPr>
                <w:b/>
                <w:bCs/>
                <w:sz w:val="18"/>
                <w:szCs w:val="18"/>
              </w:rPr>
            </w:pPr>
            <w:r w:rsidRPr="00875E01">
              <w:rPr>
                <w:b/>
                <w:bCs/>
                <w:sz w:val="18"/>
                <w:szCs w:val="18"/>
              </w:rPr>
              <w:t>39 263,0</w:t>
            </w:r>
          </w:p>
        </w:tc>
        <w:tc>
          <w:tcPr>
            <w:tcW w:w="1417" w:type="dxa"/>
            <w:tcBorders>
              <w:top w:val="nil"/>
              <w:left w:val="nil"/>
              <w:bottom w:val="single" w:sz="4" w:space="0" w:color="auto"/>
              <w:right w:val="single" w:sz="4" w:space="0" w:color="auto"/>
            </w:tcBorders>
            <w:shd w:val="clear" w:color="000000" w:fill="FFFFFF"/>
            <w:noWrap/>
            <w:vAlign w:val="center"/>
            <w:hideMark/>
          </w:tcPr>
          <w:p w14:paraId="10899D8A" w14:textId="77777777" w:rsidR="00875E01" w:rsidRPr="00875E01" w:rsidRDefault="00875E01" w:rsidP="00875E01">
            <w:pPr>
              <w:jc w:val="center"/>
              <w:rPr>
                <w:b/>
                <w:bCs/>
                <w:sz w:val="18"/>
                <w:szCs w:val="18"/>
              </w:rPr>
            </w:pPr>
            <w:r w:rsidRPr="00875E01">
              <w:rPr>
                <w:b/>
                <w:bCs/>
                <w:sz w:val="18"/>
                <w:szCs w:val="18"/>
              </w:rPr>
              <w:t>39 936,7</w:t>
            </w:r>
          </w:p>
        </w:tc>
      </w:tr>
      <w:tr w:rsidR="00875E01" w:rsidRPr="00875E01" w14:paraId="084B1D5C"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266B48A2"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CCE3C66" w14:textId="77777777" w:rsidR="00875E01" w:rsidRPr="00875E01" w:rsidRDefault="00875E01" w:rsidP="00875E01">
            <w:pPr>
              <w:ind w:right="-108"/>
              <w:rPr>
                <w:sz w:val="18"/>
                <w:szCs w:val="18"/>
              </w:rPr>
            </w:pPr>
            <w:r w:rsidRPr="00875E01">
              <w:rPr>
                <w:sz w:val="18"/>
                <w:szCs w:val="18"/>
              </w:rPr>
              <w:t xml:space="preserve">Расходы на поощрение муниципальных </w:t>
            </w:r>
            <w:r w:rsidRPr="00875E01">
              <w:rPr>
                <w:sz w:val="18"/>
                <w:szCs w:val="18"/>
              </w:rPr>
              <w:lastRenderedPageBreak/>
              <w:t>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0EF0152F" w14:textId="77777777" w:rsidR="00875E01" w:rsidRPr="00875E01" w:rsidRDefault="00875E01" w:rsidP="00875E01">
            <w:pPr>
              <w:jc w:val="center"/>
              <w:rPr>
                <w:sz w:val="18"/>
                <w:szCs w:val="18"/>
              </w:rPr>
            </w:pPr>
            <w:r w:rsidRPr="00875E01">
              <w:rPr>
                <w:sz w:val="18"/>
                <w:szCs w:val="18"/>
              </w:rPr>
              <w:lastRenderedPageBreak/>
              <w:t>59 5 01 55490</w:t>
            </w:r>
          </w:p>
        </w:tc>
        <w:tc>
          <w:tcPr>
            <w:tcW w:w="576" w:type="dxa"/>
            <w:tcBorders>
              <w:top w:val="nil"/>
              <w:left w:val="nil"/>
              <w:bottom w:val="single" w:sz="4" w:space="0" w:color="auto"/>
              <w:right w:val="single" w:sz="4" w:space="0" w:color="auto"/>
            </w:tcBorders>
            <w:shd w:val="clear" w:color="000000" w:fill="FFFFFF"/>
            <w:noWrap/>
            <w:vAlign w:val="center"/>
            <w:hideMark/>
          </w:tcPr>
          <w:p w14:paraId="2B6976EE"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8044D8C"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81FB978"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noWrap/>
            <w:vAlign w:val="center"/>
            <w:hideMark/>
          </w:tcPr>
          <w:p w14:paraId="641B009E" w14:textId="77777777" w:rsidR="00875E01" w:rsidRPr="00875E01" w:rsidRDefault="00875E01" w:rsidP="00875E01">
            <w:pPr>
              <w:jc w:val="center"/>
              <w:rPr>
                <w:sz w:val="18"/>
                <w:szCs w:val="18"/>
              </w:rPr>
            </w:pPr>
            <w:r w:rsidRPr="00875E01">
              <w:rPr>
                <w:sz w:val="18"/>
                <w:szCs w:val="18"/>
              </w:rPr>
              <w:t>884,8</w:t>
            </w:r>
          </w:p>
        </w:tc>
        <w:tc>
          <w:tcPr>
            <w:tcW w:w="1417" w:type="dxa"/>
            <w:tcBorders>
              <w:top w:val="nil"/>
              <w:left w:val="nil"/>
              <w:bottom w:val="single" w:sz="4" w:space="0" w:color="auto"/>
              <w:right w:val="single" w:sz="4" w:space="0" w:color="auto"/>
            </w:tcBorders>
            <w:shd w:val="clear" w:color="000000" w:fill="FFFFFF"/>
            <w:noWrap/>
            <w:vAlign w:val="center"/>
            <w:hideMark/>
          </w:tcPr>
          <w:p w14:paraId="7AF386EF"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B8C8159" w14:textId="77777777" w:rsidR="00875E01" w:rsidRPr="00875E01" w:rsidRDefault="00875E01" w:rsidP="00875E01">
            <w:pPr>
              <w:jc w:val="center"/>
              <w:rPr>
                <w:sz w:val="18"/>
                <w:szCs w:val="18"/>
              </w:rPr>
            </w:pPr>
            <w:r w:rsidRPr="00875E01">
              <w:rPr>
                <w:sz w:val="18"/>
                <w:szCs w:val="18"/>
              </w:rPr>
              <w:t>0,0</w:t>
            </w:r>
          </w:p>
        </w:tc>
      </w:tr>
      <w:tr w:rsidR="00875E01" w:rsidRPr="00875E01" w14:paraId="55DCEF9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44B206C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CBB98AC"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43DCF326" w14:textId="77777777" w:rsidR="00875E01" w:rsidRPr="00875E01" w:rsidRDefault="00875E01" w:rsidP="00875E01">
            <w:pPr>
              <w:jc w:val="center"/>
              <w:rPr>
                <w:sz w:val="18"/>
                <w:szCs w:val="18"/>
              </w:rPr>
            </w:pPr>
            <w:r w:rsidRPr="00875E01">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0E68CB9B"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6557A1C5"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DE5DFB3"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noWrap/>
            <w:vAlign w:val="center"/>
            <w:hideMark/>
          </w:tcPr>
          <w:p w14:paraId="26C3CDC4" w14:textId="77777777" w:rsidR="00875E01" w:rsidRPr="00875E01" w:rsidRDefault="00875E01" w:rsidP="00875E01">
            <w:pPr>
              <w:jc w:val="center"/>
              <w:rPr>
                <w:sz w:val="18"/>
                <w:szCs w:val="18"/>
              </w:rPr>
            </w:pPr>
            <w:r w:rsidRPr="00875E01">
              <w:rPr>
                <w:sz w:val="18"/>
                <w:szCs w:val="18"/>
              </w:rPr>
              <w:t>39 867,7</w:t>
            </w:r>
          </w:p>
        </w:tc>
        <w:tc>
          <w:tcPr>
            <w:tcW w:w="1417" w:type="dxa"/>
            <w:tcBorders>
              <w:top w:val="nil"/>
              <w:left w:val="nil"/>
              <w:bottom w:val="single" w:sz="4" w:space="0" w:color="auto"/>
              <w:right w:val="single" w:sz="4" w:space="0" w:color="auto"/>
            </w:tcBorders>
            <w:shd w:val="clear" w:color="000000" w:fill="FFFFFF"/>
            <w:noWrap/>
            <w:vAlign w:val="center"/>
            <w:hideMark/>
          </w:tcPr>
          <w:p w14:paraId="40B995DF" w14:textId="77777777" w:rsidR="00875E01" w:rsidRPr="00875E01" w:rsidRDefault="00875E01" w:rsidP="00875E01">
            <w:pPr>
              <w:jc w:val="center"/>
              <w:rPr>
                <w:sz w:val="18"/>
                <w:szCs w:val="18"/>
              </w:rPr>
            </w:pPr>
            <w:r w:rsidRPr="00875E01">
              <w:rPr>
                <w:sz w:val="18"/>
                <w:szCs w:val="18"/>
              </w:rPr>
              <w:t>36 967,5</w:t>
            </w:r>
          </w:p>
        </w:tc>
        <w:tc>
          <w:tcPr>
            <w:tcW w:w="1417" w:type="dxa"/>
            <w:tcBorders>
              <w:top w:val="nil"/>
              <w:left w:val="nil"/>
              <w:bottom w:val="single" w:sz="4" w:space="0" w:color="auto"/>
              <w:right w:val="single" w:sz="4" w:space="0" w:color="auto"/>
            </w:tcBorders>
            <w:shd w:val="clear" w:color="000000" w:fill="FFFFFF"/>
            <w:noWrap/>
            <w:vAlign w:val="center"/>
            <w:hideMark/>
          </w:tcPr>
          <w:p w14:paraId="2AB7524C" w14:textId="77777777" w:rsidR="00875E01" w:rsidRPr="00875E01" w:rsidRDefault="00875E01" w:rsidP="00875E01">
            <w:pPr>
              <w:jc w:val="center"/>
              <w:rPr>
                <w:sz w:val="18"/>
                <w:szCs w:val="18"/>
              </w:rPr>
            </w:pPr>
            <w:r w:rsidRPr="00875E01">
              <w:rPr>
                <w:sz w:val="18"/>
                <w:szCs w:val="18"/>
              </w:rPr>
              <w:t>37 523,7</w:t>
            </w:r>
          </w:p>
        </w:tc>
      </w:tr>
      <w:tr w:rsidR="00875E01" w:rsidRPr="00875E01" w14:paraId="39F246D3"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17E1819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134C3F0"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204D985E" w14:textId="77777777" w:rsidR="00875E01" w:rsidRPr="00875E01" w:rsidRDefault="00875E01" w:rsidP="00875E01">
            <w:pPr>
              <w:jc w:val="center"/>
              <w:rPr>
                <w:sz w:val="18"/>
                <w:szCs w:val="18"/>
              </w:rPr>
            </w:pPr>
            <w:r w:rsidRPr="00875E01">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5BDB213E"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0097323A"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36E815C"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noWrap/>
            <w:vAlign w:val="center"/>
            <w:hideMark/>
          </w:tcPr>
          <w:p w14:paraId="0165794C" w14:textId="77777777" w:rsidR="00875E01" w:rsidRPr="00875E01" w:rsidRDefault="00875E01" w:rsidP="00875E01">
            <w:pPr>
              <w:jc w:val="center"/>
              <w:rPr>
                <w:sz w:val="18"/>
                <w:szCs w:val="18"/>
              </w:rPr>
            </w:pPr>
            <w:r w:rsidRPr="00875E01">
              <w:rPr>
                <w:sz w:val="18"/>
                <w:szCs w:val="18"/>
              </w:rPr>
              <w:t>1 232,8</w:t>
            </w:r>
          </w:p>
        </w:tc>
        <w:tc>
          <w:tcPr>
            <w:tcW w:w="1417" w:type="dxa"/>
            <w:tcBorders>
              <w:top w:val="nil"/>
              <w:left w:val="nil"/>
              <w:bottom w:val="single" w:sz="4" w:space="0" w:color="auto"/>
              <w:right w:val="single" w:sz="4" w:space="0" w:color="auto"/>
            </w:tcBorders>
            <w:shd w:val="clear" w:color="000000" w:fill="FFFFFF"/>
            <w:noWrap/>
            <w:vAlign w:val="center"/>
            <w:hideMark/>
          </w:tcPr>
          <w:p w14:paraId="2CEB1381" w14:textId="77777777" w:rsidR="00875E01" w:rsidRPr="00875E01" w:rsidRDefault="00875E01" w:rsidP="00875E01">
            <w:pPr>
              <w:jc w:val="center"/>
              <w:rPr>
                <w:sz w:val="18"/>
                <w:szCs w:val="18"/>
              </w:rPr>
            </w:pPr>
            <w:r w:rsidRPr="00875E01">
              <w:rPr>
                <w:sz w:val="18"/>
                <w:szCs w:val="18"/>
              </w:rPr>
              <w:t>2 293,5</w:t>
            </w:r>
          </w:p>
        </w:tc>
        <w:tc>
          <w:tcPr>
            <w:tcW w:w="1417" w:type="dxa"/>
            <w:tcBorders>
              <w:top w:val="nil"/>
              <w:left w:val="nil"/>
              <w:bottom w:val="single" w:sz="4" w:space="0" w:color="auto"/>
              <w:right w:val="single" w:sz="4" w:space="0" w:color="auto"/>
            </w:tcBorders>
            <w:shd w:val="clear" w:color="000000" w:fill="FFFFFF"/>
            <w:noWrap/>
            <w:vAlign w:val="center"/>
            <w:hideMark/>
          </w:tcPr>
          <w:p w14:paraId="51580CDC" w14:textId="77777777" w:rsidR="00875E01" w:rsidRPr="00875E01" w:rsidRDefault="00875E01" w:rsidP="00875E01">
            <w:pPr>
              <w:jc w:val="center"/>
              <w:rPr>
                <w:sz w:val="18"/>
                <w:szCs w:val="18"/>
              </w:rPr>
            </w:pPr>
            <w:r w:rsidRPr="00875E01">
              <w:rPr>
                <w:sz w:val="18"/>
                <w:szCs w:val="18"/>
              </w:rPr>
              <w:t>2 411,0</w:t>
            </w:r>
          </w:p>
        </w:tc>
      </w:tr>
      <w:tr w:rsidR="00875E01" w:rsidRPr="00875E01" w14:paraId="79DA0F21" w14:textId="77777777" w:rsidTr="00875E01">
        <w:trPr>
          <w:trHeight w:val="769"/>
        </w:trPr>
        <w:tc>
          <w:tcPr>
            <w:tcW w:w="756" w:type="dxa"/>
            <w:tcBorders>
              <w:top w:val="nil"/>
              <w:left w:val="single" w:sz="4" w:space="0" w:color="auto"/>
              <w:bottom w:val="single" w:sz="4" w:space="0" w:color="auto"/>
              <w:right w:val="single" w:sz="4" w:space="0" w:color="auto"/>
            </w:tcBorders>
            <w:shd w:val="clear" w:color="000000" w:fill="FFFFFF"/>
            <w:vAlign w:val="bottom"/>
          </w:tcPr>
          <w:p w14:paraId="1E93E83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B405E79"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5F750F4A" w14:textId="77777777" w:rsidR="00875E01" w:rsidRPr="00875E01" w:rsidRDefault="00875E01" w:rsidP="00875E01">
            <w:pPr>
              <w:jc w:val="center"/>
              <w:rPr>
                <w:sz w:val="18"/>
                <w:szCs w:val="18"/>
              </w:rPr>
            </w:pPr>
            <w:r w:rsidRPr="00875E01">
              <w:rPr>
                <w:sz w:val="18"/>
                <w:szCs w:val="18"/>
              </w:rPr>
              <w:t>59 5 01 82010</w:t>
            </w:r>
          </w:p>
        </w:tc>
        <w:tc>
          <w:tcPr>
            <w:tcW w:w="576" w:type="dxa"/>
            <w:tcBorders>
              <w:top w:val="nil"/>
              <w:left w:val="nil"/>
              <w:bottom w:val="single" w:sz="4" w:space="0" w:color="auto"/>
              <w:right w:val="single" w:sz="4" w:space="0" w:color="auto"/>
            </w:tcBorders>
            <w:shd w:val="clear" w:color="000000" w:fill="FFFFFF"/>
            <w:noWrap/>
            <w:vAlign w:val="center"/>
            <w:hideMark/>
          </w:tcPr>
          <w:p w14:paraId="28D860BA"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1003870E"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260E280"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noWrap/>
            <w:vAlign w:val="center"/>
            <w:hideMark/>
          </w:tcPr>
          <w:p w14:paraId="09DE2E1B" w14:textId="77777777" w:rsidR="00875E01" w:rsidRPr="00875E01" w:rsidRDefault="00875E01" w:rsidP="00875E01">
            <w:pPr>
              <w:jc w:val="center"/>
              <w:rPr>
                <w:sz w:val="18"/>
                <w:szCs w:val="18"/>
              </w:rPr>
            </w:pPr>
            <w:r w:rsidRPr="00875E01">
              <w:rPr>
                <w:sz w:val="18"/>
                <w:szCs w:val="18"/>
              </w:rPr>
              <w:t>0,5</w:t>
            </w:r>
          </w:p>
        </w:tc>
        <w:tc>
          <w:tcPr>
            <w:tcW w:w="1417" w:type="dxa"/>
            <w:tcBorders>
              <w:top w:val="nil"/>
              <w:left w:val="nil"/>
              <w:bottom w:val="single" w:sz="4" w:space="0" w:color="auto"/>
              <w:right w:val="single" w:sz="4" w:space="0" w:color="auto"/>
            </w:tcBorders>
            <w:shd w:val="clear" w:color="000000" w:fill="FFFFFF"/>
            <w:noWrap/>
            <w:vAlign w:val="center"/>
            <w:hideMark/>
          </w:tcPr>
          <w:p w14:paraId="2B9B80FA" w14:textId="77777777" w:rsidR="00875E01" w:rsidRPr="00875E01" w:rsidRDefault="00875E01" w:rsidP="00875E01">
            <w:pPr>
              <w:jc w:val="center"/>
              <w:rPr>
                <w:sz w:val="18"/>
                <w:szCs w:val="18"/>
              </w:rPr>
            </w:pPr>
            <w:r w:rsidRPr="00875E01">
              <w:rPr>
                <w:sz w:val="18"/>
                <w:szCs w:val="18"/>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07AFAF05" w14:textId="77777777" w:rsidR="00875E01" w:rsidRPr="00875E01" w:rsidRDefault="00875E01" w:rsidP="00875E01">
            <w:pPr>
              <w:jc w:val="center"/>
              <w:rPr>
                <w:sz w:val="18"/>
                <w:szCs w:val="18"/>
              </w:rPr>
            </w:pPr>
            <w:r w:rsidRPr="00875E01">
              <w:rPr>
                <w:sz w:val="18"/>
                <w:szCs w:val="18"/>
              </w:rPr>
              <w:t>2,0</w:t>
            </w:r>
          </w:p>
        </w:tc>
      </w:tr>
      <w:tr w:rsidR="00875E01" w:rsidRPr="00875E01" w14:paraId="2FB1E7D6"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D836DA8" w14:textId="77777777" w:rsidR="00875E01" w:rsidRPr="00875E01" w:rsidRDefault="00875E01" w:rsidP="00875E01">
            <w:pPr>
              <w:jc w:val="right"/>
              <w:rPr>
                <w:b/>
                <w:bCs/>
                <w:color w:val="000000"/>
                <w:sz w:val="18"/>
                <w:szCs w:val="18"/>
              </w:rPr>
            </w:pPr>
            <w:r w:rsidRPr="00875E01">
              <w:rPr>
                <w:b/>
                <w:bCs/>
                <w:color w:val="000000"/>
                <w:sz w:val="18"/>
                <w:szCs w:val="18"/>
              </w:rPr>
              <w:t>6.3.2</w:t>
            </w:r>
          </w:p>
        </w:tc>
        <w:tc>
          <w:tcPr>
            <w:tcW w:w="2216" w:type="dxa"/>
            <w:tcBorders>
              <w:top w:val="nil"/>
              <w:left w:val="nil"/>
              <w:bottom w:val="single" w:sz="4" w:space="0" w:color="auto"/>
              <w:right w:val="single" w:sz="4" w:space="0" w:color="auto"/>
            </w:tcBorders>
            <w:shd w:val="clear" w:color="000000" w:fill="FFFFFF"/>
            <w:vAlign w:val="center"/>
            <w:hideMark/>
          </w:tcPr>
          <w:p w14:paraId="7612ABDB"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подведомственных учреждений МКУ «Рамонский архив»</w:t>
            </w:r>
          </w:p>
        </w:tc>
        <w:tc>
          <w:tcPr>
            <w:tcW w:w="870" w:type="dxa"/>
            <w:tcBorders>
              <w:top w:val="nil"/>
              <w:left w:val="nil"/>
              <w:bottom w:val="single" w:sz="4" w:space="0" w:color="auto"/>
              <w:right w:val="single" w:sz="4" w:space="0" w:color="auto"/>
            </w:tcBorders>
            <w:shd w:val="clear" w:color="000000" w:fill="FFFFFF"/>
            <w:noWrap/>
            <w:vAlign w:val="center"/>
            <w:hideMark/>
          </w:tcPr>
          <w:p w14:paraId="4557EAFE" w14:textId="77777777" w:rsidR="00875E01" w:rsidRPr="00875E01" w:rsidRDefault="00875E01" w:rsidP="00875E01">
            <w:pPr>
              <w:jc w:val="center"/>
              <w:rPr>
                <w:b/>
                <w:bCs/>
                <w:sz w:val="18"/>
                <w:szCs w:val="18"/>
              </w:rPr>
            </w:pPr>
            <w:r w:rsidRPr="00875E01">
              <w:rPr>
                <w:b/>
                <w:bCs/>
                <w:sz w:val="18"/>
                <w:szCs w:val="18"/>
              </w:rPr>
              <w:t>59 5 02 00000</w:t>
            </w:r>
          </w:p>
        </w:tc>
        <w:tc>
          <w:tcPr>
            <w:tcW w:w="576" w:type="dxa"/>
            <w:tcBorders>
              <w:top w:val="nil"/>
              <w:left w:val="nil"/>
              <w:bottom w:val="single" w:sz="4" w:space="0" w:color="auto"/>
              <w:right w:val="single" w:sz="4" w:space="0" w:color="auto"/>
            </w:tcBorders>
            <w:shd w:val="clear" w:color="000000" w:fill="FFFFFF"/>
            <w:noWrap/>
            <w:vAlign w:val="center"/>
          </w:tcPr>
          <w:p w14:paraId="58DEE49E"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9F57323"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84EFB93"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69162BF6" w14:textId="77777777" w:rsidR="00875E01" w:rsidRPr="00875E01" w:rsidRDefault="00875E01" w:rsidP="00875E01">
            <w:pPr>
              <w:jc w:val="center"/>
              <w:rPr>
                <w:b/>
                <w:bCs/>
                <w:sz w:val="18"/>
                <w:szCs w:val="18"/>
              </w:rPr>
            </w:pPr>
            <w:r w:rsidRPr="00875E01">
              <w:rPr>
                <w:b/>
                <w:bCs/>
                <w:sz w:val="18"/>
                <w:szCs w:val="18"/>
              </w:rPr>
              <w:t>4 647,4</w:t>
            </w:r>
          </w:p>
        </w:tc>
        <w:tc>
          <w:tcPr>
            <w:tcW w:w="1417" w:type="dxa"/>
            <w:tcBorders>
              <w:top w:val="nil"/>
              <w:left w:val="nil"/>
              <w:bottom w:val="single" w:sz="4" w:space="0" w:color="auto"/>
              <w:right w:val="single" w:sz="4" w:space="0" w:color="auto"/>
            </w:tcBorders>
            <w:shd w:val="clear" w:color="000000" w:fill="FFFFFF"/>
            <w:noWrap/>
            <w:vAlign w:val="center"/>
            <w:hideMark/>
          </w:tcPr>
          <w:p w14:paraId="12A17C59" w14:textId="77777777" w:rsidR="00875E01" w:rsidRPr="00875E01" w:rsidRDefault="00875E01" w:rsidP="00875E01">
            <w:pPr>
              <w:jc w:val="center"/>
              <w:rPr>
                <w:b/>
                <w:bCs/>
                <w:sz w:val="18"/>
                <w:szCs w:val="18"/>
              </w:rPr>
            </w:pPr>
            <w:r w:rsidRPr="00875E01">
              <w:rPr>
                <w:b/>
                <w:bCs/>
                <w:sz w:val="18"/>
                <w:szCs w:val="18"/>
              </w:rPr>
              <w:t>4 284,5</w:t>
            </w:r>
          </w:p>
        </w:tc>
        <w:tc>
          <w:tcPr>
            <w:tcW w:w="1417" w:type="dxa"/>
            <w:tcBorders>
              <w:top w:val="nil"/>
              <w:left w:val="nil"/>
              <w:bottom w:val="single" w:sz="4" w:space="0" w:color="auto"/>
              <w:right w:val="single" w:sz="4" w:space="0" w:color="auto"/>
            </w:tcBorders>
            <w:shd w:val="clear" w:color="000000" w:fill="FFFFFF"/>
            <w:noWrap/>
            <w:vAlign w:val="center"/>
            <w:hideMark/>
          </w:tcPr>
          <w:p w14:paraId="582C1F19" w14:textId="77777777" w:rsidR="00875E01" w:rsidRPr="00875E01" w:rsidRDefault="00875E01" w:rsidP="00875E01">
            <w:pPr>
              <w:jc w:val="center"/>
              <w:rPr>
                <w:b/>
                <w:bCs/>
                <w:sz w:val="18"/>
                <w:szCs w:val="18"/>
              </w:rPr>
            </w:pPr>
            <w:r w:rsidRPr="00875E01">
              <w:rPr>
                <w:b/>
                <w:bCs/>
                <w:sz w:val="18"/>
                <w:szCs w:val="18"/>
              </w:rPr>
              <w:t>4 414,7</w:t>
            </w:r>
          </w:p>
        </w:tc>
      </w:tr>
      <w:tr w:rsidR="00875E01" w:rsidRPr="00875E01" w14:paraId="009448D5"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717C9D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6A739C9"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1860B774" w14:textId="77777777" w:rsidR="00875E01" w:rsidRPr="00875E01" w:rsidRDefault="00875E01" w:rsidP="00875E01">
            <w:pPr>
              <w:jc w:val="center"/>
              <w:rPr>
                <w:sz w:val="18"/>
                <w:szCs w:val="18"/>
              </w:rPr>
            </w:pPr>
            <w:r w:rsidRPr="00875E01">
              <w:rPr>
                <w:sz w:val="18"/>
                <w:szCs w:val="18"/>
              </w:rPr>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516A920A"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0716C9E"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A609ADB"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0721728B" w14:textId="77777777" w:rsidR="00875E01" w:rsidRPr="00875E01" w:rsidRDefault="00875E01" w:rsidP="00875E01">
            <w:pPr>
              <w:jc w:val="center"/>
              <w:rPr>
                <w:sz w:val="18"/>
                <w:szCs w:val="18"/>
              </w:rPr>
            </w:pPr>
            <w:r w:rsidRPr="00875E01">
              <w:rPr>
                <w:sz w:val="18"/>
                <w:szCs w:val="18"/>
              </w:rPr>
              <w:t>3 318,5</w:t>
            </w:r>
          </w:p>
        </w:tc>
        <w:tc>
          <w:tcPr>
            <w:tcW w:w="1417" w:type="dxa"/>
            <w:tcBorders>
              <w:top w:val="nil"/>
              <w:left w:val="nil"/>
              <w:bottom w:val="single" w:sz="4" w:space="0" w:color="auto"/>
              <w:right w:val="single" w:sz="4" w:space="0" w:color="auto"/>
            </w:tcBorders>
            <w:shd w:val="clear" w:color="000000" w:fill="FFFFFF"/>
            <w:noWrap/>
            <w:vAlign w:val="center"/>
            <w:hideMark/>
          </w:tcPr>
          <w:p w14:paraId="2933F934" w14:textId="77777777" w:rsidR="00875E01" w:rsidRPr="00875E01" w:rsidRDefault="00875E01" w:rsidP="00875E01">
            <w:pPr>
              <w:jc w:val="center"/>
              <w:rPr>
                <w:sz w:val="18"/>
                <w:szCs w:val="18"/>
              </w:rPr>
            </w:pPr>
            <w:r w:rsidRPr="00875E01">
              <w:rPr>
                <w:sz w:val="18"/>
                <w:szCs w:val="18"/>
              </w:rPr>
              <w:t>3 736,7</w:t>
            </w:r>
          </w:p>
        </w:tc>
        <w:tc>
          <w:tcPr>
            <w:tcW w:w="1417" w:type="dxa"/>
            <w:tcBorders>
              <w:top w:val="nil"/>
              <w:left w:val="nil"/>
              <w:bottom w:val="single" w:sz="4" w:space="0" w:color="auto"/>
              <w:right w:val="single" w:sz="4" w:space="0" w:color="auto"/>
            </w:tcBorders>
            <w:shd w:val="clear" w:color="000000" w:fill="FFFFFF"/>
            <w:noWrap/>
            <w:vAlign w:val="center"/>
            <w:hideMark/>
          </w:tcPr>
          <w:p w14:paraId="49EC12A6" w14:textId="77777777" w:rsidR="00875E01" w:rsidRPr="00875E01" w:rsidRDefault="00875E01" w:rsidP="00875E01">
            <w:pPr>
              <w:jc w:val="center"/>
              <w:rPr>
                <w:sz w:val="18"/>
                <w:szCs w:val="18"/>
              </w:rPr>
            </w:pPr>
            <w:r w:rsidRPr="00875E01">
              <w:rPr>
                <w:sz w:val="18"/>
                <w:szCs w:val="18"/>
              </w:rPr>
              <w:t>3 866,9</w:t>
            </w:r>
          </w:p>
        </w:tc>
      </w:tr>
      <w:tr w:rsidR="00875E01" w:rsidRPr="00875E01" w14:paraId="49DD54A8"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3BAB8FE"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D57C928" w14:textId="77777777" w:rsidR="00875E01" w:rsidRPr="00875E01" w:rsidRDefault="00875E01" w:rsidP="00875E01">
            <w:pPr>
              <w:ind w:right="-108"/>
              <w:rPr>
                <w:sz w:val="18"/>
                <w:szCs w:val="18"/>
              </w:rPr>
            </w:pPr>
            <w:r w:rsidRPr="00875E01">
              <w:rPr>
                <w:sz w:val="18"/>
                <w:szCs w:val="18"/>
              </w:rPr>
              <w:t xml:space="preserve">Расходы на обеспечение деятельности (оказание услуг) муниципальных учреждений(Закупка товаров, работ и услуг для обеспечения </w:t>
            </w:r>
            <w:r w:rsidRPr="00875E01">
              <w:rPr>
                <w:sz w:val="18"/>
                <w:szCs w:val="18"/>
              </w:rPr>
              <w:lastRenderedPageBreak/>
              <w:t>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6BCCE383" w14:textId="77777777" w:rsidR="00875E01" w:rsidRPr="00875E01" w:rsidRDefault="00875E01" w:rsidP="00875E01">
            <w:pPr>
              <w:jc w:val="center"/>
              <w:rPr>
                <w:sz w:val="18"/>
                <w:szCs w:val="18"/>
              </w:rPr>
            </w:pPr>
            <w:r w:rsidRPr="00875E01">
              <w:rPr>
                <w:sz w:val="18"/>
                <w:szCs w:val="18"/>
              </w:rPr>
              <w:lastRenderedPageBreak/>
              <w:t>59 5 02 00590</w:t>
            </w:r>
          </w:p>
        </w:tc>
        <w:tc>
          <w:tcPr>
            <w:tcW w:w="576" w:type="dxa"/>
            <w:tcBorders>
              <w:top w:val="nil"/>
              <w:left w:val="nil"/>
              <w:bottom w:val="single" w:sz="4" w:space="0" w:color="auto"/>
              <w:right w:val="single" w:sz="4" w:space="0" w:color="auto"/>
            </w:tcBorders>
            <w:shd w:val="clear" w:color="000000" w:fill="FFFFFF"/>
            <w:noWrap/>
            <w:vAlign w:val="center"/>
            <w:hideMark/>
          </w:tcPr>
          <w:p w14:paraId="2E410C95"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08C6A8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5DE7714"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728B3E83" w14:textId="77777777" w:rsidR="00875E01" w:rsidRPr="00875E01" w:rsidRDefault="00875E01" w:rsidP="00875E01">
            <w:pPr>
              <w:jc w:val="center"/>
              <w:rPr>
                <w:sz w:val="18"/>
                <w:szCs w:val="18"/>
              </w:rPr>
            </w:pPr>
            <w:r w:rsidRPr="00875E01">
              <w:rPr>
                <w:sz w:val="18"/>
                <w:szCs w:val="18"/>
              </w:rPr>
              <w:t>1 328,9</w:t>
            </w:r>
          </w:p>
        </w:tc>
        <w:tc>
          <w:tcPr>
            <w:tcW w:w="1417" w:type="dxa"/>
            <w:tcBorders>
              <w:top w:val="nil"/>
              <w:left w:val="nil"/>
              <w:bottom w:val="single" w:sz="4" w:space="0" w:color="auto"/>
              <w:right w:val="single" w:sz="4" w:space="0" w:color="auto"/>
            </w:tcBorders>
            <w:shd w:val="clear" w:color="000000" w:fill="FFFFFF"/>
            <w:noWrap/>
            <w:vAlign w:val="center"/>
            <w:hideMark/>
          </w:tcPr>
          <w:p w14:paraId="62EA185B" w14:textId="77777777" w:rsidR="00875E01" w:rsidRPr="00875E01" w:rsidRDefault="00875E01" w:rsidP="00875E01">
            <w:pPr>
              <w:jc w:val="center"/>
              <w:rPr>
                <w:sz w:val="18"/>
                <w:szCs w:val="18"/>
              </w:rPr>
            </w:pPr>
            <w:r w:rsidRPr="00875E01">
              <w:rPr>
                <w:sz w:val="18"/>
                <w:szCs w:val="18"/>
              </w:rPr>
              <w:t>547,8</w:t>
            </w:r>
          </w:p>
        </w:tc>
        <w:tc>
          <w:tcPr>
            <w:tcW w:w="1417" w:type="dxa"/>
            <w:tcBorders>
              <w:top w:val="nil"/>
              <w:left w:val="nil"/>
              <w:bottom w:val="single" w:sz="4" w:space="0" w:color="auto"/>
              <w:right w:val="single" w:sz="4" w:space="0" w:color="auto"/>
            </w:tcBorders>
            <w:shd w:val="clear" w:color="000000" w:fill="FFFFFF"/>
            <w:noWrap/>
            <w:vAlign w:val="center"/>
            <w:hideMark/>
          </w:tcPr>
          <w:p w14:paraId="49B54322" w14:textId="77777777" w:rsidR="00875E01" w:rsidRPr="00875E01" w:rsidRDefault="00875E01" w:rsidP="00875E01">
            <w:pPr>
              <w:jc w:val="center"/>
              <w:rPr>
                <w:sz w:val="18"/>
                <w:szCs w:val="18"/>
              </w:rPr>
            </w:pPr>
            <w:r w:rsidRPr="00875E01">
              <w:rPr>
                <w:sz w:val="18"/>
                <w:szCs w:val="18"/>
              </w:rPr>
              <w:t>547,8</w:t>
            </w:r>
          </w:p>
        </w:tc>
      </w:tr>
      <w:tr w:rsidR="00875E01" w:rsidRPr="00875E01" w14:paraId="1EA81061" w14:textId="77777777" w:rsidTr="00875E01">
        <w:trPr>
          <w:trHeight w:val="157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B057AAF" w14:textId="77777777" w:rsidR="00875E01" w:rsidRPr="00875E01" w:rsidRDefault="00875E01" w:rsidP="00875E01">
            <w:pPr>
              <w:jc w:val="right"/>
              <w:rPr>
                <w:b/>
                <w:bCs/>
                <w:color w:val="000000"/>
                <w:sz w:val="18"/>
                <w:szCs w:val="18"/>
              </w:rPr>
            </w:pPr>
            <w:r w:rsidRPr="00875E01">
              <w:rPr>
                <w:b/>
                <w:bCs/>
                <w:color w:val="000000"/>
                <w:sz w:val="18"/>
                <w:szCs w:val="18"/>
              </w:rPr>
              <w:lastRenderedPageBreak/>
              <w:t>6.3.3</w:t>
            </w:r>
          </w:p>
        </w:tc>
        <w:tc>
          <w:tcPr>
            <w:tcW w:w="2216" w:type="dxa"/>
            <w:tcBorders>
              <w:top w:val="nil"/>
              <w:left w:val="nil"/>
              <w:bottom w:val="single" w:sz="4" w:space="0" w:color="auto"/>
              <w:right w:val="single" w:sz="4" w:space="0" w:color="auto"/>
            </w:tcBorders>
            <w:shd w:val="clear" w:color="000000" w:fill="FFFFFF"/>
            <w:vAlign w:val="center"/>
            <w:hideMark/>
          </w:tcPr>
          <w:p w14:paraId="2C407A9F" w14:textId="77777777" w:rsidR="00875E01" w:rsidRPr="00875E01" w:rsidRDefault="00875E01" w:rsidP="00875E01">
            <w:pPr>
              <w:ind w:right="-108"/>
              <w:rPr>
                <w:b/>
                <w:bCs/>
                <w:sz w:val="18"/>
                <w:szCs w:val="18"/>
              </w:rPr>
            </w:pPr>
            <w:r w:rsidRPr="00875E01">
              <w:rPr>
                <w:b/>
                <w:bCs/>
                <w:sz w:val="18"/>
                <w:szCs w:val="18"/>
              </w:rPr>
              <w:t>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870" w:type="dxa"/>
            <w:tcBorders>
              <w:top w:val="nil"/>
              <w:left w:val="nil"/>
              <w:bottom w:val="single" w:sz="4" w:space="0" w:color="auto"/>
              <w:right w:val="single" w:sz="4" w:space="0" w:color="auto"/>
            </w:tcBorders>
            <w:shd w:val="clear" w:color="000000" w:fill="FFFFFF"/>
            <w:noWrap/>
            <w:vAlign w:val="center"/>
            <w:hideMark/>
          </w:tcPr>
          <w:p w14:paraId="40ACE095" w14:textId="77777777" w:rsidR="00875E01" w:rsidRPr="00875E01" w:rsidRDefault="00875E01" w:rsidP="00875E01">
            <w:pPr>
              <w:jc w:val="center"/>
              <w:rPr>
                <w:b/>
                <w:bCs/>
                <w:sz w:val="18"/>
                <w:szCs w:val="18"/>
              </w:rPr>
            </w:pPr>
            <w:r w:rsidRPr="00875E01">
              <w:rPr>
                <w:b/>
                <w:bCs/>
                <w:sz w:val="18"/>
                <w:szCs w:val="18"/>
              </w:rPr>
              <w:t>59 5 03 00000</w:t>
            </w:r>
          </w:p>
        </w:tc>
        <w:tc>
          <w:tcPr>
            <w:tcW w:w="576" w:type="dxa"/>
            <w:tcBorders>
              <w:top w:val="nil"/>
              <w:left w:val="nil"/>
              <w:bottom w:val="single" w:sz="4" w:space="0" w:color="auto"/>
              <w:right w:val="single" w:sz="4" w:space="0" w:color="auto"/>
            </w:tcBorders>
            <w:shd w:val="clear" w:color="000000" w:fill="FFFFFF"/>
            <w:noWrap/>
            <w:vAlign w:val="center"/>
          </w:tcPr>
          <w:p w14:paraId="43307E28"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664B00E"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FC2D5A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08BA6AA" w14:textId="77777777" w:rsidR="00875E01" w:rsidRPr="00875E01" w:rsidRDefault="00875E01" w:rsidP="00875E01">
            <w:pPr>
              <w:jc w:val="center"/>
              <w:rPr>
                <w:b/>
                <w:bCs/>
                <w:sz w:val="18"/>
                <w:szCs w:val="18"/>
              </w:rPr>
            </w:pPr>
            <w:r w:rsidRPr="00875E01">
              <w:rPr>
                <w:b/>
                <w:bCs/>
                <w:sz w:val="18"/>
                <w:szCs w:val="18"/>
              </w:rPr>
              <w:t>6 989,3</w:t>
            </w:r>
          </w:p>
        </w:tc>
        <w:tc>
          <w:tcPr>
            <w:tcW w:w="1417" w:type="dxa"/>
            <w:tcBorders>
              <w:top w:val="nil"/>
              <w:left w:val="nil"/>
              <w:bottom w:val="single" w:sz="4" w:space="0" w:color="auto"/>
              <w:right w:val="single" w:sz="4" w:space="0" w:color="auto"/>
            </w:tcBorders>
            <w:shd w:val="clear" w:color="000000" w:fill="FFFFFF"/>
            <w:noWrap/>
            <w:vAlign w:val="center"/>
            <w:hideMark/>
          </w:tcPr>
          <w:p w14:paraId="08857B50" w14:textId="77777777" w:rsidR="00875E01" w:rsidRPr="00875E01" w:rsidRDefault="00875E01" w:rsidP="00875E01">
            <w:pPr>
              <w:jc w:val="center"/>
              <w:rPr>
                <w:b/>
                <w:bCs/>
                <w:sz w:val="18"/>
                <w:szCs w:val="18"/>
              </w:rPr>
            </w:pPr>
            <w:r w:rsidRPr="00875E01">
              <w:rPr>
                <w:b/>
                <w:bCs/>
                <w:sz w:val="18"/>
                <w:szCs w:val="18"/>
              </w:rPr>
              <w:t>856,6</w:t>
            </w:r>
          </w:p>
        </w:tc>
        <w:tc>
          <w:tcPr>
            <w:tcW w:w="1417" w:type="dxa"/>
            <w:tcBorders>
              <w:top w:val="nil"/>
              <w:left w:val="nil"/>
              <w:bottom w:val="single" w:sz="4" w:space="0" w:color="auto"/>
              <w:right w:val="single" w:sz="4" w:space="0" w:color="auto"/>
            </w:tcBorders>
            <w:shd w:val="clear" w:color="000000" w:fill="FFFFFF"/>
            <w:noWrap/>
            <w:vAlign w:val="center"/>
            <w:hideMark/>
          </w:tcPr>
          <w:p w14:paraId="03D85E58" w14:textId="77777777" w:rsidR="00875E01" w:rsidRPr="00875E01" w:rsidRDefault="00875E01" w:rsidP="00875E01">
            <w:pPr>
              <w:jc w:val="center"/>
              <w:rPr>
                <w:b/>
                <w:bCs/>
                <w:sz w:val="18"/>
                <w:szCs w:val="18"/>
              </w:rPr>
            </w:pPr>
            <w:r w:rsidRPr="00875E01">
              <w:rPr>
                <w:b/>
                <w:bCs/>
                <w:sz w:val="18"/>
                <w:szCs w:val="18"/>
              </w:rPr>
              <w:t>6 600,0</w:t>
            </w:r>
          </w:p>
        </w:tc>
      </w:tr>
      <w:tr w:rsidR="00875E01" w:rsidRPr="00875E01" w14:paraId="6C9DBBFD"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089102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53C6445" w14:textId="77777777" w:rsidR="00875E01" w:rsidRPr="00875E01" w:rsidRDefault="00875E01" w:rsidP="00875E01">
            <w:pPr>
              <w:ind w:right="-108"/>
              <w:rPr>
                <w:sz w:val="18"/>
                <w:szCs w:val="18"/>
              </w:rPr>
            </w:pPr>
            <w:r w:rsidRPr="00875E01">
              <w:rPr>
                <w:sz w:val="18"/>
                <w:szCs w:val="18"/>
              </w:rPr>
              <w:t>Пенсии за выслугу лет лицам, замещавшим выборные муниципальные должности и должности муниципальной службы в органах местного самоуправлению Рамонского муниципального района Воронежской области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noWrap/>
            <w:vAlign w:val="center"/>
            <w:hideMark/>
          </w:tcPr>
          <w:p w14:paraId="48DF7595" w14:textId="77777777" w:rsidR="00875E01" w:rsidRPr="00875E01" w:rsidRDefault="00875E01" w:rsidP="00875E01">
            <w:pPr>
              <w:jc w:val="center"/>
              <w:rPr>
                <w:sz w:val="18"/>
                <w:szCs w:val="18"/>
              </w:rPr>
            </w:pPr>
            <w:r w:rsidRPr="00875E01">
              <w:rPr>
                <w:sz w:val="18"/>
                <w:szCs w:val="18"/>
              </w:rPr>
              <w:t>59 5 03 80470</w:t>
            </w:r>
          </w:p>
        </w:tc>
        <w:tc>
          <w:tcPr>
            <w:tcW w:w="576" w:type="dxa"/>
            <w:tcBorders>
              <w:top w:val="nil"/>
              <w:left w:val="nil"/>
              <w:bottom w:val="single" w:sz="4" w:space="0" w:color="auto"/>
              <w:right w:val="single" w:sz="4" w:space="0" w:color="auto"/>
            </w:tcBorders>
            <w:shd w:val="clear" w:color="000000" w:fill="FFFFFF"/>
            <w:noWrap/>
            <w:vAlign w:val="center"/>
            <w:hideMark/>
          </w:tcPr>
          <w:p w14:paraId="3FAEB467" w14:textId="77777777" w:rsidR="00875E01" w:rsidRPr="00875E01" w:rsidRDefault="00875E01" w:rsidP="00875E01">
            <w:pPr>
              <w:jc w:val="center"/>
              <w:rPr>
                <w:sz w:val="18"/>
                <w:szCs w:val="18"/>
              </w:rPr>
            </w:pPr>
            <w:r w:rsidRPr="00875E01">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2C4B985B"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B2092BA"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noWrap/>
            <w:vAlign w:val="center"/>
            <w:hideMark/>
          </w:tcPr>
          <w:p w14:paraId="5BA9E833" w14:textId="77777777" w:rsidR="00875E01" w:rsidRPr="00875E01" w:rsidRDefault="00875E01" w:rsidP="00875E01">
            <w:pPr>
              <w:jc w:val="center"/>
              <w:rPr>
                <w:sz w:val="18"/>
                <w:szCs w:val="18"/>
              </w:rPr>
            </w:pPr>
            <w:r w:rsidRPr="00875E01">
              <w:rPr>
                <w:sz w:val="18"/>
                <w:szCs w:val="18"/>
              </w:rPr>
              <w:t>6 989,3</w:t>
            </w:r>
          </w:p>
        </w:tc>
        <w:tc>
          <w:tcPr>
            <w:tcW w:w="1417" w:type="dxa"/>
            <w:tcBorders>
              <w:top w:val="nil"/>
              <w:left w:val="nil"/>
              <w:bottom w:val="single" w:sz="4" w:space="0" w:color="auto"/>
              <w:right w:val="single" w:sz="4" w:space="0" w:color="auto"/>
            </w:tcBorders>
            <w:shd w:val="clear" w:color="000000" w:fill="FFFFFF"/>
            <w:noWrap/>
            <w:vAlign w:val="center"/>
            <w:hideMark/>
          </w:tcPr>
          <w:p w14:paraId="203DC578" w14:textId="77777777" w:rsidR="00875E01" w:rsidRPr="00875E01" w:rsidRDefault="00875E01" w:rsidP="00875E01">
            <w:pPr>
              <w:jc w:val="center"/>
              <w:rPr>
                <w:sz w:val="18"/>
                <w:szCs w:val="18"/>
              </w:rPr>
            </w:pPr>
            <w:r w:rsidRPr="00875E01">
              <w:rPr>
                <w:sz w:val="18"/>
                <w:szCs w:val="18"/>
              </w:rPr>
              <w:t>856,6</w:t>
            </w:r>
          </w:p>
        </w:tc>
        <w:tc>
          <w:tcPr>
            <w:tcW w:w="1417" w:type="dxa"/>
            <w:tcBorders>
              <w:top w:val="nil"/>
              <w:left w:val="nil"/>
              <w:bottom w:val="single" w:sz="4" w:space="0" w:color="auto"/>
              <w:right w:val="single" w:sz="4" w:space="0" w:color="auto"/>
            </w:tcBorders>
            <w:shd w:val="clear" w:color="000000" w:fill="FFFFFF"/>
            <w:noWrap/>
            <w:vAlign w:val="center"/>
            <w:hideMark/>
          </w:tcPr>
          <w:p w14:paraId="7CCD575E" w14:textId="77777777" w:rsidR="00875E01" w:rsidRPr="00875E01" w:rsidRDefault="00875E01" w:rsidP="00875E01">
            <w:pPr>
              <w:jc w:val="center"/>
              <w:rPr>
                <w:sz w:val="18"/>
                <w:szCs w:val="18"/>
              </w:rPr>
            </w:pPr>
            <w:r w:rsidRPr="00875E01">
              <w:rPr>
                <w:sz w:val="18"/>
                <w:szCs w:val="18"/>
              </w:rPr>
              <w:t>6 600,0</w:t>
            </w:r>
          </w:p>
        </w:tc>
      </w:tr>
      <w:tr w:rsidR="00875E01" w:rsidRPr="00875E01" w14:paraId="01DD34E6"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A41C913" w14:textId="77777777" w:rsidR="00875E01" w:rsidRPr="00875E01" w:rsidRDefault="00875E01" w:rsidP="00875E01">
            <w:pPr>
              <w:jc w:val="right"/>
              <w:rPr>
                <w:b/>
                <w:bCs/>
                <w:color w:val="000000"/>
                <w:sz w:val="18"/>
                <w:szCs w:val="18"/>
              </w:rPr>
            </w:pPr>
            <w:r w:rsidRPr="00875E01">
              <w:rPr>
                <w:b/>
                <w:bCs/>
                <w:color w:val="000000"/>
                <w:sz w:val="18"/>
                <w:szCs w:val="18"/>
              </w:rPr>
              <w:t>6.3.4</w:t>
            </w:r>
          </w:p>
        </w:tc>
        <w:tc>
          <w:tcPr>
            <w:tcW w:w="2216" w:type="dxa"/>
            <w:tcBorders>
              <w:top w:val="nil"/>
              <w:left w:val="nil"/>
              <w:bottom w:val="single" w:sz="4" w:space="0" w:color="auto"/>
              <w:right w:val="single" w:sz="4" w:space="0" w:color="auto"/>
            </w:tcBorders>
            <w:shd w:val="clear" w:color="000000" w:fill="FFFFFF"/>
            <w:vAlign w:val="center"/>
            <w:hideMark/>
          </w:tcPr>
          <w:p w14:paraId="48CBDAF5" w14:textId="77777777" w:rsidR="00875E01" w:rsidRPr="00875E01" w:rsidRDefault="00875E01" w:rsidP="00875E01">
            <w:pPr>
              <w:ind w:right="-108"/>
              <w:rPr>
                <w:b/>
                <w:bCs/>
                <w:sz w:val="18"/>
                <w:szCs w:val="18"/>
              </w:rPr>
            </w:pPr>
            <w:r w:rsidRPr="00875E01">
              <w:rPr>
                <w:b/>
                <w:bCs/>
                <w:sz w:val="18"/>
                <w:szCs w:val="18"/>
              </w:rPr>
              <w:t>Основное мероприятие «Оказание мер социальной поддержки отдельным категориям медицинских работников»</w:t>
            </w:r>
          </w:p>
        </w:tc>
        <w:tc>
          <w:tcPr>
            <w:tcW w:w="870" w:type="dxa"/>
            <w:tcBorders>
              <w:top w:val="nil"/>
              <w:left w:val="nil"/>
              <w:bottom w:val="single" w:sz="4" w:space="0" w:color="auto"/>
              <w:right w:val="single" w:sz="4" w:space="0" w:color="auto"/>
            </w:tcBorders>
            <w:shd w:val="clear" w:color="000000" w:fill="FFFFFF"/>
            <w:noWrap/>
            <w:vAlign w:val="center"/>
            <w:hideMark/>
          </w:tcPr>
          <w:p w14:paraId="4F9BC8FD" w14:textId="77777777" w:rsidR="00875E01" w:rsidRPr="00875E01" w:rsidRDefault="00875E01" w:rsidP="00875E01">
            <w:pPr>
              <w:jc w:val="center"/>
              <w:rPr>
                <w:b/>
                <w:bCs/>
                <w:sz w:val="18"/>
                <w:szCs w:val="18"/>
              </w:rPr>
            </w:pPr>
            <w:r w:rsidRPr="00875E01">
              <w:rPr>
                <w:b/>
                <w:bCs/>
                <w:sz w:val="18"/>
                <w:szCs w:val="18"/>
              </w:rPr>
              <w:t>59 5 04 00000</w:t>
            </w:r>
          </w:p>
        </w:tc>
        <w:tc>
          <w:tcPr>
            <w:tcW w:w="576" w:type="dxa"/>
            <w:tcBorders>
              <w:top w:val="nil"/>
              <w:left w:val="nil"/>
              <w:bottom w:val="single" w:sz="4" w:space="0" w:color="auto"/>
              <w:right w:val="single" w:sz="4" w:space="0" w:color="auto"/>
            </w:tcBorders>
            <w:shd w:val="clear" w:color="000000" w:fill="FFFFFF"/>
            <w:noWrap/>
            <w:vAlign w:val="center"/>
          </w:tcPr>
          <w:p w14:paraId="267A5F8A"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FAFEB81"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AEA7A72"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7068454C"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B37654D" w14:textId="77777777" w:rsidR="00875E01" w:rsidRPr="00875E01" w:rsidRDefault="00875E01" w:rsidP="00875E01">
            <w:pPr>
              <w:jc w:val="center"/>
              <w:rPr>
                <w:b/>
                <w:bCs/>
                <w:sz w:val="18"/>
                <w:szCs w:val="18"/>
              </w:rPr>
            </w:pPr>
            <w:r w:rsidRPr="00875E01">
              <w:rPr>
                <w:b/>
                <w:bCs/>
                <w:sz w:val="18"/>
                <w:szCs w:val="18"/>
              </w:rPr>
              <w:t>180,0</w:t>
            </w:r>
          </w:p>
        </w:tc>
        <w:tc>
          <w:tcPr>
            <w:tcW w:w="1417" w:type="dxa"/>
            <w:tcBorders>
              <w:top w:val="nil"/>
              <w:left w:val="nil"/>
              <w:bottom w:val="single" w:sz="4" w:space="0" w:color="auto"/>
              <w:right w:val="single" w:sz="4" w:space="0" w:color="auto"/>
            </w:tcBorders>
            <w:shd w:val="clear" w:color="000000" w:fill="FFFFFF"/>
            <w:noWrap/>
            <w:vAlign w:val="center"/>
            <w:hideMark/>
          </w:tcPr>
          <w:p w14:paraId="47361C01" w14:textId="77777777" w:rsidR="00875E01" w:rsidRPr="00875E01" w:rsidRDefault="00875E01" w:rsidP="00875E01">
            <w:pPr>
              <w:jc w:val="center"/>
              <w:rPr>
                <w:b/>
                <w:bCs/>
                <w:sz w:val="18"/>
                <w:szCs w:val="18"/>
              </w:rPr>
            </w:pPr>
            <w:r w:rsidRPr="00875E01">
              <w:rPr>
                <w:b/>
                <w:bCs/>
                <w:sz w:val="18"/>
                <w:szCs w:val="18"/>
              </w:rPr>
              <w:t>180,0</w:t>
            </w:r>
          </w:p>
        </w:tc>
      </w:tr>
      <w:tr w:rsidR="00875E01" w:rsidRPr="00875E01" w14:paraId="43407C45" w14:textId="77777777" w:rsidTr="00875E01">
        <w:trPr>
          <w:trHeight w:val="135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E43099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CD2A106" w14:textId="77777777" w:rsidR="00875E01" w:rsidRPr="00875E01" w:rsidRDefault="00875E01" w:rsidP="00875E01">
            <w:pPr>
              <w:ind w:right="-108"/>
              <w:rPr>
                <w:sz w:val="18"/>
                <w:szCs w:val="18"/>
              </w:rPr>
            </w:pPr>
            <w:r w:rsidRPr="00875E01">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noWrap/>
            <w:vAlign w:val="center"/>
            <w:hideMark/>
          </w:tcPr>
          <w:p w14:paraId="07782725" w14:textId="77777777" w:rsidR="00875E01" w:rsidRPr="00875E01" w:rsidRDefault="00875E01" w:rsidP="00875E01">
            <w:pPr>
              <w:jc w:val="center"/>
              <w:rPr>
                <w:sz w:val="18"/>
                <w:szCs w:val="18"/>
              </w:rPr>
            </w:pPr>
            <w:r w:rsidRPr="00875E01">
              <w:rPr>
                <w:sz w:val="18"/>
                <w:szCs w:val="18"/>
              </w:rPr>
              <w:t>59 5 04 81200</w:t>
            </w:r>
          </w:p>
        </w:tc>
        <w:tc>
          <w:tcPr>
            <w:tcW w:w="576" w:type="dxa"/>
            <w:tcBorders>
              <w:top w:val="nil"/>
              <w:left w:val="nil"/>
              <w:bottom w:val="single" w:sz="4" w:space="0" w:color="auto"/>
              <w:right w:val="single" w:sz="4" w:space="0" w:color="auto"/>
            </w:tcBorders>
            <w:shd w:val="clear" w:color="000000" w:fill="FFFFFF"/>
            <w:noWrap/>
            <w:vAlign w:val="center"/>
            <w:hideMark/>
          </w:tcPr>
          <w:p w14:paraId="27826041" w14:textId="77777777" w:rsidR="00875E01" w:rsidRPr="00875E01" w:rsidRDefault="00875E01" w:rsidP="00875E01">
            <w:pPr>
              <w:jc w:val="center"/>
              <w:rPr>
                <w:sz w:val="18"/>
                <w:szCs w:val="18"/>
              </w:rPr>
            </w:pPr>
            <w:r w:rsidRPr="00875E01">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4FB35EBA"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2F45D97E"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25B57B09"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E3DCDF4" w14:textId="77777777" w:rsidR="00875E01" w:rsidRPr="00875E01" w:rsidRDefault="00875E01" w:rsidP="00875E01">
            <w:pPr>
              <w:jc w:val="center"/>
              <w:rPr>
                <w:sz w:val="18"/>
                <w:szCs w:val="18"/>
              </w:rPr>
            </w:pPr>
            <w:r w:rsidRPr="00875E01">
              <w:rPr>
                <w:sz w:val="18"/>
                <w:szCs w:val="18"/>
              </w:rPr>
              <w:t>180,0</w:t>
            </w:r>
          </w:p>
        </w:tc>
        <w:tc>
          <w:tcPr>
            <w:tcW w:w="1417" w:type="dxa"/>
            <w:tcBorders>
              <w:top w:val="nil"/>
              <w:left w:val="nil"/>
              <w:bottom w:val="single" w:sz="4" w:space="0" w:color="auto"/>
              <w:right w:val="single" w:sz="4" w:space="0" w:color="auto"/>
            </w:tcBorders>
            <w:shd w:val="clear" w:color="000000" w:fill="FFFFFF"/>
            <w:noWrap/>
            <w:vAlign w:val="center"/>
            <w:hideMark/>
          </w:tcPr>
          <w:p w14:paraId="6412E0A1" w14:textId="77777777" w:rsidR="00875E01" w:rsidRPr="00875E01" w:rsidRDefault="00875E01" w:rsidP="00875E01">
            <w:pPr>
              <w:jc w:val="center"/>
              <w:rPr>
                <w:sz w:val="18"/>
                <w:szCs w:val="18"/>
              </w:rPr>
            </w:pPr>
            <w:r w:rsidRPr="00875E01">
              <w:rPr>
                <w:sz w:val="18"/>
                <w:szCs w:val="18"/>
              </w:rPr>
              <w:t>180,0</w:t>
            </w:r>
          </w:p>
        </w:tc>
      </w:tr>
      <w:tr w:rsidR="00875E01" w:rsidRPr="00875E01" w14:paraId="1A236A72" w14:textId="77777777" w:rsidTr="00875E01">
        <w:trPr>
          <w:trHeight w:val="135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BEC3F9B" w14:textId="77777777" w:rsidR="00875E01" w:rsidRPr="00875E01" w:rsidRDefault="00875E01" w:rsidP="00875E01">
            <w:pPr>
              <w:jc w:val="right"/>
              <w:rPr>
                <w:b/>
                <w:bCs/>
                <w:color w:val="000000"/>
                <w:sz w:val="18"/>
                <w:szCs w:val="18"/>
              </w:rPr>
            </w:pPr>
            <w:r w:rsidRPr="00875E01">
              <w:rPr>
                <w:b/>
                <w:bCs/>
                <w:color w:val="000000"/>
                <w:sz w:val="18"/>
                <w:szCs w:val="18"/>
              </w:rPr>
              <w:t>6.3.5</w:t>
            </w:r>
          </w:p>
        </w:tc>
        <w:tc>
          <w:tcPr>
            <w:tcW w:w="2216" w:type="dxa"/>
            <w:tcBorders>
              <w:top w:val="nil"/>
              <w:left w:val="nil"/>
              <w:bottom w:val="single" w:sz="4" w:space="0" w:color="auto"/>
              <w:right w:val="single" w:sz="4" w:space="0" w:color="auto"/>
            </w:tcBorders>
            <w:shd w:val="clear" w:color="000000" w:fill="FFFFFF"/>
            <w:vAlign w:val="center"/>
            <w:hideMark/>
          </w:tcPr>
          <w:p w14:paraId="5150DD4C" w14:textId="77777777" w:rsidR="00875E01" w:rsidRPr="00875E01" w:rsidRDefault="00875E01" w:rsidP="00875E01">
            <w:pPr>
              <w:ind w:right="-108"/>
              <w:rPr>
                <w:b/>
                <w:bCs/>
                <w:sz w:val="18"/>
                <w:szCs w:val="18"/>
              </w:rPr>
            </w:pPr>
            <w:r w:rsidRPr="00875E01">
              <w:rPr>
                <w:b/>
                <w:bCs/>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26468B19" w14:textId="77777777" w:rsidR="00875E01" w:rsidRPr="00875E01" w:rsidRDefault="00875E01" w:rsidP="00875E01">
            <w:pPr>
              <w:jc w:val="center"/>
              <w:rPr>
                <w:b/>
                <w:bCs/>
                <w:sz w:val="18"/>
                <w:szCs w:val="18"/>
              </w:rPr>
            </w:pPr>
            <w:r w:rsidRPr="00875E01">
              <w:rPr>
                <w:b/>
                <w:bCs/>
                <w:sz w:val="18"/>
                <w:szCs w:val="18"/>
              </w:rPr>
              <w:t>59 5 05 00000</w:t>
            </w:r>
          </w:p>
        </w:tc>
        <w:tc>
          <w:tcPr>
            <w:tcW w:w="576" w:type="dxa"/>
            <w:tcBorders>
              <w:top w:val="nil"/>
              <w:left w:val="nil"/>
              <w:bottom w:val="single" w:sz="4" w:space="0" w:color="auto"/>
              <w:right w:val="single" w:sz="4" w:space="0" w:color="auto"/>
            </w:tcBorders>
            <w:shd w:val="clear" w:color="000000" w:fill="FFFFFF"/>
            <w:noWrap/>
            <w:vAlign w:val="center"/>
          </w:tcPr>
          <w:p w14:paraId="7B52F36D"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851A96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FDC207E"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2AD76056" w14:textId="77777777" w:rsidR="00875E01" w:rsidRPr="00875E01" w:rsidRDefault="00875E01" w:rsidP="00875E01">
            <w:pPr>
              <w:jc w:val="center"/>
              <w:rPr>
                <w:b/>
                <w:bCs/>
                <w:sz w:val="18"/>
                <w:szCs w:val="18"/>
              </w:rPr>
            </w:pPr>
            <w:r w:rsidRPr="00875E01">
              <w:rPr>
                <w:b/>
                <w:bCs/>
                <w:sz w:val="18"/>
                <w:szCs w:val="18"/>
              </w:rPr>
              <w:t>546,0</w:t>
            </w:r>
          </w:p>
        </w:tc>
        <w:tc>
          <w:tcPr>
            <w:tcW w:w="1417" w:type="dxa"/>
            <w:tcBorders>
              <w:top w:val="nil"/>
              <w:left w:val="nil"/>
              <w:bottom w:val="single" w:sz="4" w:space="0" w:color="auto"/>
              <w:right w:val="single" w:sz="4" w:space="0" w:color="auto"/>
            </w:tcBorders>
            <w:shd w:val="clear" w:color="000000" w:fill="FFFFFF"/>
            <w:noWrap/>
            <w:vAlign w:val="center"/>
            <w:hideMark/>
          </w:tcPr>
          <w:p w14:paraId="23977F90" w14:textId="77777777" w:rsidR="00875E01" w:rsidRPr="00875E01" w:rsidRDefault="00875E01" w:rsidP="00875E01">
            <w:pPr>
              <w:jc w:val="center"/>
              <w:rPr>
                <w:b/>
                <w:bCs/>
                <w:sz w:val="18"/>
                <w:szCs w:val="18"/>
              </w:rPr>
            </w:pPr>
            <w:r w:rsidRPr="00875E01">
              <w:rPr>
                <w:b/>
                <w:bCs/>
                <w:sz w:val="18"/>
                <w:szCs w:val="18"/>
              </w:rPr>
              <w:t>693,0</w:t>
            </w:r>
          </w:p>
        </w:tc>
        <w:tc>
          <w:tcPr>
            <w:tcW w:w="1417" w:type="dxa"/>
            <w:tcBorders>
              <w:top w:val="nil"/>
              <w:left w:val="nil"/>
              <w:bottom w:val="single" w:sz="4" w:space="0" w:color="auto"/>
              <w:right w:val="single" w:sz="4" w:space="0" w:color="auto"/>
            </w:tcBorders>
            <w:shd w:val="clear" w:color="000000" w:fill="FFFFFF"/>
            <w:noWrap/>
            <w:vAlign w:val="center"/>
            <w:hideMark/>
          </w:tcPr>
          <w:p w14:paraId="06057342" w14:textId="77777777" w:rsidR="00875E01" w:rsidRPr="00875E01" w:rsidRDefault="00875E01" w:rsidP="00875E01">
            <w:pPr>
              <w:jc w:val="center"/>
              <w:rPr>
                <w:b/>
                <w:bCs/>
                <w:sz w:val="18"/>
                <w:szCs w:val="18"/>
              </w:rPr>
            </w:pPr>
            <w:r w:rsidRPr="00875E01">
              <w:rPr>
                <w:b/>
                <w:bCs/>
                <w:sz w:val="18"/>
                <w:szCs w:val="18"/>
              </w:rPr>
              <w:t>700,0</w:t>
            </w:r>
          </w:p>
        </w:tc>
      </w:tr>
      <w:tr w:rsidR="00875E01" w:rsidRPr="00875E01" w14:paraId="2C11159A"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BB7451E"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0E38876" w14:textId="77777777" w:rsidR="00875E01" w:rsidRPr="00875E01" w:rsidRDefault="00875E01" w:rsidP="00875E01">
            <w:pPr>
              <w:ind w:right="-108"/>
              <w:rPr>
                <w:sz w:val="18"/>
                <w:szCs w:val="18"/>
              </w:rPr>
            </w:pPr>
            <w:r w:rsidRPr="00875E01">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53F6D44F" w14:textId="77777777" w:rsidR="00875E01" w:rsidRPr="00875E01" w:rsidRDefault="00875E01" w:rsidP="00875E01">
            <w:pPr>
              <w:jc w:val="center"/>
              <w:rPr>
                <w:sz w:val="18"/>
                <w:szCs w:val="18"/>
              </w:rPr>
            </w:pPr>
            <w:r w:rsidRPr="00875E01">
              <w:rPr>
                <w:sz w:val="18"/>
                <w:szCs w:val="18"/>
              </w:rPr>
              <w:t>59 5 05 80520</w:t>
            </w:r>
          </w:p>
        </w:tc>
        <w:tc>
          <w:tcPr>
            <w:tcW w:w="576" w:type="dxa"/>
            <w:tcBorders>
              <w:top w:val="nil"/>
              <w:left w:val="nil"/>
              <w:bottom w:val="single" w:sz="4" w:space="0" w:color="auto"/>
              <w:right w:val="single" w:sz="4" w:space="0" w:color="auto"/>
            </w:tcBorders>
            <w:shd w:val="clear" w:color="000000" w:fill="FFFFFF"/>
            <w:noWrap/>
            <w:vAlign w:val="center"/>
            <w:hideMark/>
          </w:tcPr>
          <w:p w14:paraId="3F3BB271" w14:textId="77777777" w:rsidR="00875E01" w:rsidRPr="00875E01" w:rsidRDefault="00875E01" w:rsidP="00875E01">
            <w:pPr>
              <w:jc w:val="center"/>
              <w:rPr>
                <w:sz w:val="18"/>
                <w:szCs w:val="18"/>
              </w:rPr>
            </w:pPr>
            <w:r w:rsidRPr="00875E01">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7039676C"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65419A49"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20C8CCB2" w14:textId="77777777" w:rsidR="00875E01" w:rsidRPr="00875E01" w:rsidRDefault="00875E01" w:rsidP="00875E01">
            <w:pPr>
              <w:jc w:val="center"/>
              <w:rPr>
                <w:sz w:val="18"/>
                <w:szCs w:val="18"/>
              </w:rPr>
            </w:pPr>
            <w:r w:rsidRPr="00875E01">
              <w:rPr>
                <w:sz w:val="18"/>
                <w:szCs w:val="18"/>
              </w:rPr>
              <w:t>546,0</w:t>
            </w:r>
          </w:p>
        </w:tc>
        <w:tc>
          <w:tcPr>
            <w:tcW w:w="1417" w:type="dxa"/>
            <w:tcBorders>
              <w:top w:val="nil"/>
              <w:left w:val="nil"/>
              <w:bottom w:val="single" w:sz="4" w:space="0" w:color="auto"/>
              <w:right w:val="single" w:sz="4" w:space="0" w:color="auto"/>
            </w:tcBorders>
            <w:shd w:val="clear" w:color="000000" w:fill="FFFFFF"/>
            <w:noWrap/>
            <w:vAlign w:val="center"/>
            <w:hideMark/>
          </w:tcPr>
          <w:p w14:paraId="52618AE6" w14:textId="77777777" w:rsidR="00875E01" w:rsidRPr="00875E01" w:rsidRDefault="00875E01" w:rsidP="00875E01">
            <w:pPr>
              <w:jc w:val="center"/>
              <w:rPr>
                <w:sz w:val="18"/>
                <w:szCs w:val="18"/>
              </w:rPr>
            </w:pPr>
            <w:r w:rsidRPr="00875E01">
              <w:rPr>
                <w:sz w:val="18"/>
                <w:szCs w:val="18"/>
              </w:rPr>
              <w:t>693,0</w:t>
            </w:r>
          </w:p>
        </w:tc>
        <w:tc>
          <w:tcPr>
            <w:tcW w:w="1417" w:type="dxa"/>
            <w:tcBorders>
              <w:top w:val="nil"/>
              <w:left w:val="nil"/>
              <w:bottom w:val="single" w:sz="4" w:space="0" w:color="auto"/>
              <w:right w:val="single" w:sz="4" w:space="0" w:color="auto"/>
            </w:tcBorders>
            <w:shd w:val="clear" w:color="000000" w:fill="FFFFFF"/>
            <w:noWrap/>
            <w:vAlign w:val="center"/>
            <w:hideMark/>
          </w:tcPr>
          <w:p w14:paraId="031A8947" w14:textId="77777777" w:rsidR="00875E01" w:rsidRPr="00875E01" w:rsidRDefault="00875E01" w:rsidP="00875E01">
            <w:pPr>
              <w:jc w:val="center"/>
              <w:rPr>
                <w:sz w:val="18"/>
                <w:szCs w:val="18"/>
              </w:rPr>
            </w:pPr>
            <w:r w:rsidRPr="00875E01">
              <w:rPr>
                <w:sz w:val="18"/>
                <w:szCs w:val="18"/>
              </w:rPr>
              <w:t>700,0</w:t>
            </w:r>
          </w:p>
        </w:tc>
      </w:tr>
      <w:tr w:rsidR="00875E01" w:rsidRPr="00875E01" w14:paraId="2869476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6768041" w14:textId="77777777" w:rsidR="00875E01" w:rsidRPr="00875E01" w:rsidRDefault="00875E01" w:rsidP="00875E01">
            <w:pPr>
              <w:jc w:val="right"/>
              <w:rPr>
                <w:b/>
                <w:bCs/>
                <w:color w:val="000000"/>
                <w:sz w:val="18"/>
                <w:szCs w:val="18"/>
              </w:rPr>
            </w:pPr>
            <w:r w:rsidRPr="00875E01">
              <w:rPr>
                <w:b/>
                <w:bCs/>
                <w:color w:val="000000"/>
                <w:sz w:val="18"/>
                <w:szCs w:val="18"/>
              </w:rPr>
              <w:t>6.3.6</w:t>
            </w:r>
          </w:p>
        </w:tc>
        <w:tc>
          <w:tcPr>
            <w:tcW w:w="2216" w:type="dxa"/>
            <w:tcBorders>
              <w:top w:val="nil"/>
              <w:left w:val="nil"/>
              <w:bottom w:val="single" w:sz="4" w:space="0" w:color="auto"/>
              <w:right w:val="single" w:sz="4" w:space="0" w:color="auto"/>
            </w:tcBorders>
            <w:shd w:val="clear" w:color="000000" w:fill="FFFFFF"/>
            <w:vAlign w:val="center"/>
            <w:hideMark/>
          </w:tcPr>
          <w:p w14:paraId="2B22F6C9" w14:textId="77777777" w:rsidR="00875E01" w:rsidRPr="00875E01" w:rsidRDefault="00875E01" w:rsidP="00875E01">
            <w:pPr>
              <w:ind w:right="-108"/>
              <w:rPr>
                <w:b/>
                <w:bCs/>
                <w:sz w:val="18"/>
                <w:szCs w:val="18"/>
              </w:rPr>
            </w:pPr>
            <w:r w:rsidRPr="00875E01">
              <w:rPr>
                <w:b/>
                <w:bCs/>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870" w:type="dxa"/>
            <w:tcBorders>
              <w:top w:val="nil"/>
              <w:left w:val="nil"/>
              <w:bottom w:val="single" w:sz="4" w:space="0" w:color="auto"/>
              <w:right w:val="single" w:sz="4" w:space="0" w:color="auto"/>
            </w:tcBorders>
            <w:shd w:val="clear" w:color="000000" w:fill="FFFFFF"/>
            <w:noWrap/>
            <w:vAlign w:val="center"/>
            <w:hideMark/>
          </w:tcPr>
          <w:p w14:paraId="77624732" w14:textId="77777777" w:rsidR="00875E01" w:rsidRPr="00875E01" w:rsidRDefault="00875E01" w:rsidP="00875E01">
            <w:pPr>
              <w:jc w:val="center"/>
              <w:rPr>
                <w:b/>
                <w:bCs/>
                <w:sz w:val="18"/>
                <w:szCs w:val="18"/>
              </w:rPr>
            </w:pPr>
            <w:r w:rsidRPr="00875E01">
              <w:rPr>
                <w:b/>
                <w:bCs/>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tcPr>
          <w:p w14:paraId="105242A0"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ED2B889"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4FE3364"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7065215" w14:textId="77777777" w:rsidR="00875E01" w:rsidRPr="00875E01" w:rsidRDefault="00875E01" w:rsidP="00875E01">
            <w:pPr>
              <w:jc w:val="center"/>
              <w:rPr>
                <w:b/>
                <w:bCs/>
                <w:sz w:val="18"/>
                <w:szCs w:val="18"/>
              </w:rPr>
            </w:pPr>
            <w:r w:rsidRPr="00875E01">
              <w:rPr>
                <w:b/>
                <w:bCs/>
                <w:sz w:val="18"/>
                <w:szCs w:val="18"/>
              </w:rPr>
              <w:t>12 541,7</w:t>
            </w:r>
          </w:p>
        </w:tc>
        <w:tc>
          <w:tcPr>
            <w:tcW w:w="1417" w:type="dxa"/>
            <w:tcBorders>
              <w:top w:val="nil"/>
              <w:left w:val="nil"/>
              <w:bottom w:val="single" w:sz="4" w:space="0" w:color="auto"/>
              <w:right w:val="single" w:sz="4" w:space="0" w:color="auto"/>
            </w:tcBorders>
            <w:shd w:val="clear" w:color="000000" w:fill="FFFFFF"/>
            <w:noWrap/>
            <w:vAlign w:val="center"/>
            <w:hideMark/>
          </w:tcPr>
          <w:p w14:paraId="68879F6E" w14:textId="77777777" w:rsidR="00875E01" w:rsidRPr="00875E01" w:rsidRDefault="00875E01" w:rsidP="00875E01">
            <w:pPr>
              <w:jc w:val="center"/>
              <w:rPr>
                <w:b/>
                <w:bCs/>
                <w:sz w:val="18"/>
                <w:szCs w:val="18"/>
              </w:rPr>
            </w:pPr>
            <w:r w:rsidRPr="00875E01">
              <w:rPr>
                <w:b/>
                <w:bCs/>
                <w:sz w:val="18"/>
                <w:szCs w:val="18"/>
              </w:rPr>
              <w:t>15 399,5</w:t>
            </w:r>
          </w:p>
        </w:tc>
        <w:tc>
          <w:tcPr>
            <w:tcW w:w="1417" w:type="dxa"/>
            <w:tcBorders>
              <w:top w:val="nil"/>
              <w:left w:val="nil"/>
              <w:bottom w:val="single" w:sz="4" w:space="0" w:color="auto"/>
              <w:right w:val="single" w:sz="4" w:space="0" w:color="auto"/>
            </w:tcBorders>
            <w:shd w:val="clear" w:color="000000" w:fill="FFFFFF"/>
            <w:noWrap/>
            <w:vAlign w:val="center"/>
            <w:hideMark/>
          </w:tcPr>
          <w:p w14:paraId="35FC3AD1" w14:textId="77777777" w:rsidR="00875E01" w:rsidRPr="00875E01" w:rsidRDefault="00875E01" w:rsidP="00875E01">
            <w:pPr>
              <w:jc w:val="center"/>
              <w:rPr>
                <w:b/>
                <w:bCs/>
                <w:sz w:val="18"/>
                <w:szCs w:val="18"/>
              </w:rPr>
            </w:pPr>
            <w:r w:rsidRPr="00875E01">
              <w:rPr>
                <w:b/>
                <w:bCs/>
                <w:sz w:val="18"/>
                <w:szCs w:val="18"/>
              </w:rPr>
              <w:t>15 996,6</w:t>
            </w:r>
          </w:p>
        </w:tc>
      </w:tr>
      <w:tr w:rsidR="00875E01" w:rsidRPr="00875E01" w14:paraId="4CF4EFE9" w14:textId="77777777" w:rsidTr="00875E01">
        <w:trPr>
          <w:trHeight w:val="2010"/>
        </w:trPr>
        <w:tc>
          <w:tcPr>
            <w:tcW w:w="756" w:type="dxa"/>
            <w:tcBorders>
              <w:top w:val="nil"/>
              <w:left w:val="single" w:sz="4" w:space="0" w:color="auto"/>
              <w:bottom w:val="single" w:sz="4" w:space="0" w:color="auto"/>
              <w:right w:val="single" w:sz="4" w:space="0" w:color="auto"/>
            </w:tcBorders>
            <w:shd w:val="clear" w:color="000000" w:fill="FFFFFF"/>
            <w:vAlign w:val="bottom"/>
          </w:tcPr>
          <w:p w14:paraId="69E62931"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DC71BA9"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1A7CFA96" w14:textId="77777777" w:rsidR="00875E01" w:rsidRPr="00875E01" w:rsidRDefault="00875E01" w:rsidP="00875E01">
            <w:pPr>
              <w:jc w:val="center"/>
              <w:rPr>
                <w:sz w:val="18"/>
                <w:szCs w:val="18"/>
              </w:rPr>
            </w:pPr>
            <w:r w:rsidRPr="00875E01">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47A61E50"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4AE5CA63"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6C92244F"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3D87DD91" w14:textId="77777777" w:rsidR="00875E01" w:rsidRPr="00875E01" w:rsidRDefault="00875E01" w:rsidP="00875E01">
            <w:pPr>
              <w:jc w:val="center"/>
              <w:rPr>
                <w:sz w:val="18"/>
                <w:szCs w:val="18"/>
              </w:rPr>
            </w:pPr>
            <w:r w:rsidRPr="00875E01">
              <w:rPr>
                <w:sz w:val="18"/>
                <w:szCs w:val="18"/>
              </w:rPr>
              <w:t>11 156,4</w:t>
            </w:r>
          </w:p>
        </w:tc>
        <w:tc>
          <w:tcPr>
            <w:tcW w:w="1417" w:type="dxa"/>
            <w:tcBorders>
              <w:top w:val="nil"/>
              <w:left w:val="nil"/>
              <w:bottom w:val="single" w:sz="4" w:space="0" w:color="auto"/>
              <w:right w:val="single" w:sz="4" w:space="0" w:color="auto"/>
            </w:tcBorders>
            <w:shd w:val="clear" w:color="000000" w:fill="FFFFFF"/>
            <w:noWrap/>
            <w:vAlign w:val="center"/>
            <w:hideMark/>
          </w:tcPr>
          <w:p w14:paraId="204BC8B0" w14:textId="77777777" w:rsidR="00875E01" w:rsidRPr="00875E01" w:rsidRDefault="00875E01" w:rsidP="00875E01">
            <w:pPr>
              <w:jc w:val="center"/>
              <w:rPr>
                <w:sz w:val="18"/>
                <w:szCs w:val="18"/>
              </w:rPr>
            </w:pPr>
            <w:r w:rsidRPr="00875E01">
              <w:rPr>
                <w:sz w:val="18"/>
                <w:szCs w:val="18"/>
              </w:rPr>
              <w:t>13 753,5</w:t>
            </w:r>
          </w:p>
        </w:tc>
        <w:tc>
          <w:tcPr>
            <w:tcW w:w="1417" w:type="dxa"/>
            <w:tcBorders>
              <w:top w:val="nil"/>
              <w:left w:val="nil"/>
              <w:bottom w:val="single" w:sz="4" w:space="0" w:color="auto"/>
              <w:right w:val="single" w:sz="4" w:space="0" w:color="auto"/>
            </w:tcBorders>
            <w:shd w:val="clear" w:color="000000" w:fill="FFFFFF"/>
            <w:noWrap/>
            <w:vAlign w:val="center"/>
            <w:hideMark/>
          </w:tcPr>
          <w:p w14:paraId="165EC695" w14:textId="77777777" w:rsidR="00875E01" w:rsidRPr="00875E01" w:rsidRDefault="00875E01" w:rsidP="00875E01">
            <w:pPr>
              <w:jc w:val="center"/>
              <w:rPr>
                <w:sz w:val="18"/>
                <w:szCs w:val="18"/>
              </w:rPr>
            </w:pPr>
            <w:r w:rsidRPr="00875E01">
              <w:rPr>
                <w:sz w:val="18"/>
                <w:szCs w:val="18"/>
              </w:rPr>
              <w:t>14 334,6</w:t>
            </w:r>
          </w:p>
        </w:tc>
      </w:tr>
      <w:tr w:rsidR="00875E01" w:rsidRPr="00875E01" w14:paraId="3B1768DE"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6BA496C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43A62E2"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6EF0504A" w14:textId="77777777" w:rsidR="00875E01" w:rsidRPr="00875E01" w:rsidRDefault="00875E01" w:rsidP="00875E01">
            <w:pPr>
              <w:jc w:val="center"/>
              <w:rPr>
                <w:sz w:val="18"/>
                <w:szCs w:val="18"/>
              </w:rPr>
            </w:pPr>
            <w:r w:rsidRPr="00875E01">
              <w:rPr>
                <w:sz w:val="18"/>
                <w:szCs w:val="18"/>
              </w:rPr>
              <w:t>59 5 06 00590</w:t>
            </w:r>
          </w:p>
        </w:tc>
        <w:tc>
          <w:tcPr>
            <w:tcW w:w="576" w:type="dxa"/>
            <w:tcBorders>
              <w:top w:val="nil"/>
              <w:left w:val="nil"/>
              <w:bottom w:val="single" w:sz="4" w:space="0" w:color="auto"/>
              <w:right w:val="single" w:sz="4" w:space="0" w:color="auto"/>
            </w:tcBorders>
            <w:shd w:val="clear" w:color="000000" w:fill="FFFFFF"/>
            <w:noWrap/>
            <w:vAlign w:val="center"/>
            <w:hideMark/>
          </w:tcPr>
          <w:p w14:paraId="14451F12"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AC5B681"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4DF738D9"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204CA956" w14:textId="77777777" w:rsidR="00875E01" w:rsidRPr="00875E01" w:rsidRDefault="00875E01" w:rsidP="00875E01">
            <w:pPr>
              <w:jc w:val="center"/>
              <w:rPr>
                <w:sz w:val="18"/>
                <w:szCs w:val="18"/>
              </w:rPr>
            </w:pPr>
            <w:r w:rsidRPr="00875E01">
              <w:rPr>
                <w:sz w:val="18"/>
                <w:szCs w:val="18"/>
              </w:rPr>
              <w:t>1 385,3</w:t>
            </w:r>
          </w:p>
        </w:tc>
        <w:tc>
          <w:tcPr>
            <w:tcW w:w="1417" w:type="dxa"/>
            <w:tcBorders>
              <w:top w:val="nil"/>
              <w:left w:val="nil"/>
              <w:bottom w:val="single" w:sz="4" w:space="0" w:color="auto"/>
              <w:right w:val="single" w:sz="4" w:space="0" w:color="auto"/>
            </w:tcBorders>
            <w:shd w:val="clear" w:color="000000" w:fill="FFFFFF"/>
            <w:noWrap/>
            <w:vAlign w:val="center"/>
            <w:hideMark/>
          </w:tcPr>
          <w:p w14:paraId="38090D2D" w14:textId="77777777" w:rsidR="00875E01" w:rsidRPr="00875E01" w:rsidRDefault="00875E01" w:rsidP="00875E01">
            <w:pPr>
              <w:jc w:val="center"/>
              <w:rPr>
                <w:sz w:val="18"/>
                <w:szCs w:val="18"/>
              </w:rPr>
            </w:pPr>
            <w:r w:rsidRPr="00875E01">
              <w:rPr>
                <w:sz w:val="18"/>
                <w:szCs w:val="18"/>
              </w:rPr>
              <w:t>1 646,0</w:t>
            </w:r>
          </w:p>
        </w:tc>
        <w:tc>
          <w:tcPr>
            <w:tcW w:w="1417" w:type="dxa"/>
            <w:tcBorders>
              <w:top w:val="nil"/>
              <w:left w:val="nil"/>
              <w:bottom w:val="single" w:sz="4" w:space="0" w:color="auto"/>
              <w:right w:val="single" w:sz="4" w:space="0" w:color="auto"/>
            </w:tcBorders>
            <w:shd w:val="clear" w:color="000000" w:fill="FFFFFF"/>
            <w:noWrap/>
            <w:vAlign w:val="center"/>
            <w:hideMark/>
          </w:tcPr>
          <w:p w14:paraId="4E4B5562" w14:textId="77777777" w:rsidR="00875E01" w:rsidRPr="00875E01" w:rsidRDefault="00875E01" w:rsidP="00875E01">
            <w:pPr>
              <w:jc w:val="center"/>
              <w:rPr>
                <w:sz w:val="18"/>
                <w:szCs w:val="18"/>
              </w:rPr>
            </w:pPr>
            <w:r w:rsidRPr="00875E01">
              <w:rPr>
                <w:sz w:val="18"/>
                <w:szCs w:val="18"/>
              </w:rPr>
              <w:t>1 662,0</w:t>
            </w:r>
          </w:p>
        </w:tc>
      </w:tr>
      <w:tr w:rsidR="00875E01" w:rsidRPr="00875E01" w14:paraId="1628E90F" w14:textId="77777777" w:rsidTr="00875E01">
        <w:trPr>
          <w:trHeight w:val="769"/>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C1EE571"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854DCE5" w14:textId="77777777" w:rsidR="00875E01" w:rsidRPr="00875E01" w:rsidRDefault="00875E01" w:rsidP="00875E01">
            <w:pPr>
              <w:ind w:right="-108"/>
              <w:rPr>
                <w:sz w:val="18"/>
                <w:szCs w:val="18"/>
              </w:rPr>
            </w:pPr>
            <w:r w:rsidRPr="00875E01">
              <w:rPr>
                <w:sz w:val="18"/>
                <w:szCs w:val="18"/>
              </w:rPr>
              <w:t>Основное мероприятие «Финансовое обеспечение деятельности МКУ «Управление капитального строительств»</w:t>
            </w:r>
          </w:p>
        </w:tc>
        <w:tc>
          <w:tcPr>
            <w:tcW w:w="870" w:type="dxa"/>
            <w:tcBorders>
              <w:top w:val="nil"/>
              <w:left w:val="nil"/>
              <w:bottom w:val="single" w:sz="4" w:space="0" w:color="auto"/>
              <w:right w:val="single" w:sz="4" w:space="0" w:color="auto"/>
            </w:tcBorders>
            <w:shd w:val="clear" w:color="000000" w:fill="FFFFFF"/>
            <w:noWrap/>
            <w:vAlign w:val="center"/>
            <w:hideMark/>
          </w:tcPr>
          <w:p w14:paraId="0AAB038D" w14:textId="77777777" w:rsidR="00875E01" w:rsidRPr="00875E01" w:rsidRDefault="00875E01" w:rsidP="00875E01">
            <w:pPr>
              <w:jc w:val="center"/>
              <w:rPr>
                <w:sz w:val="18"/>
                <w:szCs w:val="18"/>
              </w:rPr>
            </w:pPr>
            <w:r w:rsidRPr="00875E01">
              <w:rPr>
                <w:sz w:val="18"/>
                <w:szCs w:val="18"/>
              </w:rPr>
              <w:t>59 5 07 00000</w:t>
            </w:r>
          </w:p>
        </w:tc>
        <w:tc>
          <w:tcPr>
            <w:tcW w:w="576" w:type="dxa"/>
            <w:tcBorders>
              <w:top w:val="nil"/>
              <w:left w:val="nil"/>
              <w:bottom w:val="single" w:sz="4" w:space="0" w:color="auto"/>
              <w:right w:val="single" w:sz="4" w:space="0" w:color="auto"/>
            </w:tcBorders>
            <w:shd w:val="clear" w:color="000000" w:fill="FFFFFF"/>
            <w:noWrap/>
            <w:vAlign w:val="center"/>
          </w:tcPr>
          <w:p w14:paraId="5DB40134" w14:textId="77777777" w:rsidR="00875E01" w:rsidRPr="00875E01" w:rsidRDefault="00875E01" w:rsidP="00875E01">
            <w:pPr>
              <w:jc w:val="center"/>
              <w:rPr>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D9EFE95" w14:textId="77777777" w:rsidR="00875E01" w:rsidRPr="00875E01" w:rsidRDefault="00875E01" w:rsidP="00875E01">
            <w:pPr>
              <w:jc w:val="center"/>
              <w:rPr>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7997A0A" w14:textId="77777777" w:rsidR="00875E01" w:rsidRPr="00875E01" w:rsidRDefault="00875E01" w:rsidP="00875E01">
            <w:pPr>
              <w:jc w:val="center"/>
              <w:rPr>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5EB984B"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A3E33BD"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F539FDF" w14:textId="77777777" w:rsidR="00875E01" w:rsidRPr="00875E01" w:rsidRDefault="00875E01" w:rsidP="00875E01">
            <w:pPr>
              <w:jc w:val="center"/>
              <w:rPr>
                <w:sz w:val="18"/>
                <w:szCs w:val="18"/>
              </w:rPr>
            </w:pPr>
            <w:r w:rsidRPr="00875E01">
              <w:rPr>
                <w:sz w:val="18"/>
                <w:szCs w:val="18"/>
              </w:rPr>
              <w:t>0,0</w:t>
            </w:r>
          </w:p>
        </w:tc>
      </w:tr>
      <w:tr w:rsidR="00875E01" w:rsidRPr="00875E01" w14:paraId="7FD8B35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3A819D05"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971A7FA"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3845EF86" w14:textId="77777777" w:rsidR="00875E01" w:rsidRPr="00875E01" w:rsidRDefault="00875E01" w:rsidP="00875E01">
            <w:pPr>
              <w:jc w:val="center"/>
              <w:rPr>
                <w:sz w:val="18"/>
                <w:szCs w:val="18"/>
              </w:rPr>
            </w:pPr>
            <w:r w:rsidRPr="00875E01">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6E02A904"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71AE746"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E276D20"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299258D7"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E66FF61"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0600CD3" w14:textId="77777777" w:rsidR="00875E01" w:rsidRPr="00875E01" w:rsidRDefault="00875E01" w:rsidP="00875E01">
            <w:pPr>
              <w:jc w:val="center"/>
              <w:rPr>
                <w:sz w:val="18"/>
                <w:szCs w:val="18"/>
              </w:rPr>
            </w:pPr>
            <w:r w:rsidRPr="00875E01">
              <w:rPr>
                <w:sz w:val="18"/>
                <w:szCs w:val="18"/>
              </w:rPr>
              <w:t>0,0</w:t>
            </w:r>
          </w:p>
        </w:tc>
      </w:tr>
      <w:tr w:rsidR="00875E01" w:rsidRPr="00875E01" w14:paraId="721AB8FB" w14:textId="77777777" w:rsidTr="00875E01">
        <w:trPr>
          <w:trHeight w:val="1095"/>
        </w:trPr>
        <w:tc>
          <w:tcPr>
            <w:tcW w:w="756" w:type="dxa"/>
            <w:tcBorders>
              <w:top w:val="nil"/>
              <w:left w:val="single" w:sz="4" w:space="0" w:color="auto"/>
              <w:bottom w:val="single" w:sz="4" w:space="0" w:color="auto"/>
              <w:right w:val="single" w:sz="4" w:space="0" w:color="auto"/>
            </w:tcBorders>
            <w:shd w:val="clear" w:color="000000" w:fill="FFFFFF"/>
            <w:vAlign w:val="bottom"/>
          </w:tcPr>
          <w:p w14:paraId="3766309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663A484" w14:textId="77777777" w:rsidR="00875E01" w:rsidRPr="00875E01" w:rsidRDefault="00875E01" w:rsidP="00875E01">
            <w:pPr>
              <w:ind w:right="-108"/>
              <w:rPr>
                <w:sz w:val="18"/>
                <w:szCs w:val="18"/>
              </w:rPr>
            </w:pPr>
            <w:r w:rsidRPr="00875E01">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17AB3F9C" w14:textId="77777777" w:rsidR="00875E01" w:rsidRPr="00875E01" w:rsidRDefault="00875E01" w:rsidP="00875E01">
            <w:pPr>
              <w:jc w:val="center"/>
              <w:rPr>
                <w:sz w:val="18"/>
                <w:szCs w:val="18"/>
              </w:rPr>
            </w:pPr>
            <w:r w:rsidRPr="00875E01">
              <w:rPr>
                <w:sz w:val="18"/>
                <w:szCs w:val="18"/>
              </w:rPr>
              <w:t>59 5 07 00590</w:t>
            </w:r>
          </w:p>
        </w:tc>
        <w:tc>
          <w:tcPr>
            <w:tcW w:w="576" w:type="dxa"/>
            <w:tcBorders>
              <w:top w:val="nil"/>
              <w:left w:val="nil"/>
              <w:bottom w:val="single" w:sz="4" w:space="0" w:color="auto"/>
              <w:right w:val="single" w:sz="4" w:space="0" w:color="auto"/>
            </w:tcBorders>
            <w:shd w:val="clear" w:color="000000" w:fill="FFFFFF"/>
            <w:noWrap/>
            <w:vAlign w:val="center"/>
            <w:hideMark/>
          </w:tcPr>
          <w:p w14:paraId="1FB40D7B"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5975D7F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8E9EB21" w14:textId="77777777" w:rsidR="00875E01" w:rsidRPr="00875E01" w:rsidRDefault="00875E01" w:rsidP="00875E01">
            <w:pPr>
              <w:jc w:val="center"/>
              <w:rPr>
                <w:sz w:val="18"/>
                <w:szCs w:val="18"/>
              </w:rPr>
            </w:pPr>
            <w:r w:rsidRPr="00875E01">
              <w:rPr>
                <w:sz w:val="18"/>
                <w:szCs w:val="18"/>
              </w:rPr>
              <w:t>13</w:t>
            </w:r>
          </w:p>
        </w:tc>
        <w:tc>
          <w:tcPr>
            <w:tcW w:w="1342" w:type="dxa"/>
            <w:tcBorders>
              <w:top w:val="nil"/>
              <w:left w:val="nil"/>
              <w:bottom w:val="single" w:sz="4" w:space="0" w:color="auto"/>
              <w:right w:val="single" w:sz="4" w:space="0" w:color="auto"/>
            </w:tcBorders>
            <w:shd w:val="clear" w:color="000000" w:fill="FFFFFF"/>
            <w:noWrap/>
            <w:vAlign w:val="center"/>
            <w:hideMark/>
          </w:tcPr>
          <w:p w14:paraId="60EE1BC4"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9AC12AF"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9558D4E" w14:textId="77777777" w:rsidR="00875E01" w:rsidRPr="00875E01" w:rsidRDefault="00875E01" w:rsidP="00875E01">
            <w:pPr>
              <w:jc w:val="center"/>
              <w:rPr>
                <w:sz w:val="18"/>
                <w:szCs w:val="18"/>
              </w:rPr>
            </w:pPr>
            <w:r w:rsidRPr="00875E01">
              <w:rPr>
                <w:sz w:val="18"/>
                <w:szCs w:val="18"/>
              </w:rPr>
              <w:t>0,0</w:t>
            </w:r>
          </w:p>
        </w:tc>
      </w:tr>
      <w:tr w:rsidR="00875E01" w:rsidRPr="00875E01" w14:paraId="589B45B4"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637789D" w14:textId="77777777" w:rsidR="00875E01" w:rsidRPr="00875E01" w:rsidRDefault="00875E01" w:rsidP="00875E01">
            <w:pPr>
              <w:jc w:val="right"/>
              <w:rPr>
                <w:b/>
                <w:bCs/>
                <w:color w:val="000000"/>
                <w:sz w:val="18"/>
                <w:szCs w:val="18"/>
              </w:rPr>
            </w:pPr>
            <w:r w:rsidRPr="00875E01">
              <w:rPr>
                <w:b/>
                <w:bCs/>
                <w:color w:val="000000"/>
                <w:sz w:val="18"/>
                <w:szCs w:val="18"/>
              </w:rPr>
              <w:t>7.</w:t>
            </w:r>
          </w:p>
        </w:tc>
        <w:tc>
          <w:tcPr>
            <w:tcW w:w="2216" w:type="dxa"/>
            <w:tcBorders>
              <w:top w:val="nil"/>
              <w:left w:val="nil"/>
              <w:bottom w:val="single" w:sz="4" w:space="0" w:color="auto"/>
              <w:right w:val="single" w:sz="4" w:space="0" w:color="auto"/>
            </w:tcBorders>
            <w:shd w:val="clear" w:color="000000" w:fill="FFFFFF"/>
            <w:vAlign w:val="center"/>
            <w:hideMark/>
          </w:tcPr>
          <w:p w14:paraId="191AC33A" w14:textId="77777777" w:rsidR="00875E01" w:rsidRPr="00875E01" w:rsidRDefault="00875E01" w:rsidP="00875E01">
            <w:pPr>
              <w:ind w:right="-108"/>
              <w:rPr>
                <w:b/>
                <w:bCs/>
                <w:sz w:val="18"/>
                <w:szCs w:val="18"/>
              </w:rPr>
            </w:pPr>
            <w:r w:rsidRPr="00875E01">
              <w:rPr>
                <w:b/>
                <w:bCs/>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32C057A5" w14:textId="77777777" w:rsidR="00875E01" w:rsidRPr="00875E01" w:rsidRDefault="00875E01" w:rsidP="00875E01">
            <w:pPr>
              <w:jc w:val="center"/>
              <w:rPr>
                <w:b/>
                <w:bCs/>
                <w:sz w:val="18"/>
                <w:szCs w:val="18"/>
              </w:rPr>
            </w:pPr>
            <w:r w:rsidRPr="00875E01">
              <w:rPr>
                <w:b/>
                <w:bCs/>
                <w:sz w:val="18"/>
                <w:szCs w:val="18"/>
              </w:rPr>
              <w:t>60 0 00 00000</w:t>
            </w:r>
          </w:p>
        </w:tc>
        <w:tc>
          <w:tcPr>
            <w:tcW w:w="576" w:type="dxa"/>
            <w:tcBorders>
              <w:top w:val="nil"/>
              <w:left w:val="nil"/>
              <w:bottom w:val="single" w:sz="4" w:space="0" w:color="auto"/>
              <w:right w:val="single" w:sz="4" w:space="0" w:color="auto"/>
            </w:tcBorders>
            <w:shd w:val="clear" w:color="000000" w:fill="FFFFFF"/>
            <w:noWrap/>
            <w:vAlign w:val="center"/>
          </w:tcPr>
          <w:p w14:paraId="17EF2B0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D52C6C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BA1415E"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7455BB5D" w14:textId="77777777" w:rsidR="00875E01" w:rsidRPr="00875E01" w:rsidRDefault="00875E01" w:rsidP="00875E01">
            <w:pPr>
              <w:jc w:val="center"/>
              <w:rPr>
                <w:b/>
                <w:bCs/>
                <w:sz w:val="18"/>
                <w:szCs w:val="18"/>
              </w:rPr>
            </w:pPr>
            <w:r w:rsidRPr="00875E01">
              <w:rPr>
                <w:b/>
                <w:bCs/>
                <w:sz w:val="18"/>
                <w:szCs w:val="18"/>
              </w:rPr>
              <w:t>245 100,5</w:t>
            </w:r>
          </w:p>
        </w:tc>
        <w:tc>
          <w:tcPr>
            <w:tcW w:w="1417" w:type="dxa"/>
            <w:tcBorders>
              <w:top w:val="nil"/>
              <w:left w:val="nil"/>
              <w:bottom w:val="single" w:sz="4" w:space="0" w:color="auto"/>
              <w:right w:val="single" w:sz="4" w:space="0" w:color="auto"/>
            </w:tcBorders>
            <w:shd w:val="clear" w:color="000000" w:fill="FFFFFF"/>
            <w:noWrap/>
            <w:vAlign w:val="center"/>
            <w:hideMark/>
          </w:tcPr>
          <w:p w14:paraId="1801E7AF" w14:textId="77777777" w:rsidR="00875E01" w:rsidRPr="00875E01" w:rsidRDefault="00875E01" w:rsidP="00875E01">
            <w:pPr>
              <w:jc w:val="center"/>
              <w:rPr>
                <w:b/>
                <w:bCs/>
                <w:sz w:val="18"/>
                <w:szCs w:val="18"/>
              </w:rPr>
            </w:pPr>
            <w:r w:rsidRPr="00875E01">
              <w:rPr>
                <w:b/>
                <w:bCs/>
                <w:sz w:val="18"/>
                <w:szCs w:val="18"/>
              </w:rPr>
              <w:t>73 659,2</w:t>
            </w:r>
          </w:p>
        </w:tc>
        <w:tc>
          <w:tcPr>
            <w:tcW w:w="1417" w:type="dxa"/>
            <w:tcBorders>
              <w:top w:val="nil"/>
              <w:left w:val="nil"/>
              <w:bottom w:val="single" w:sz="4" w:space="0" w:color="auto"/>
              <w:right w:val="single" w:sz="4" w:space="0" w:color="auto"/>
            </w:tcBorders>
            <w:shd w:val="clear" w:color="000000" w:fill="FFFFFF"/>
            <w:noWrap/>
            <w:vAlign w:val="center"/>
            <w:hideMark/>
          </w:tcPr>
          <w:p w14:paraId="1C21D2A8" w14:textId="77777777" w:rsidR="00875E01" w:rsidRPr="00875E01" w:rsidRDefault="00875E01" w:rsidP="00875E01">
            <w:pPr>
              <w:jc w:val="center"/>
              <w:rPr>
                <w:b/>
                <w:bCs/>
                <w:sz w:val="18"/>
                <w:szCs w:val="18"/>
              </w:rPr>
            </w:pPr>
            <w:r w:rsidRPr="00875E01">
              <w:rPr>
                <w:b/>
                <w:bCs/>
                <w:sz w:val="18"/>
                <w:szCs w:val="18"/>
              </w:rPr>
              <w:t>65 382,5</w:t>
            </w:r>
          </w:p>
        </w:tc>
      </w:tr>
      <w:tr w:rsidR="00875E01" w:rsidRPr="00875E01" w14:paraId="3EA06C64"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7CDFFF4" w14:textId="77777777" w:rsidR="00875E01" w:rsidRPr="00875E01" w:rsidRDefault="00875E01" w:rsidP="00875E01">
            <w:pPr>
              <w:jc w:val="right"/>
              <w:rPr>
                <w:b/>
                <w:bCs/>
                <w:color w:val="000000"/>
                <w:sz w:val="18"/>
                <w:szCs w:val="18"/>
              </w:rPr>
            </w:pPr>
            <w:r w:rsidRPr="00875E01">
              <w:rPr>
                <w:b/>
                <w:bCs/>
                <w:color w:val="000000"/>
                <w:sz w:val="18"/>
                <w:szCs w:val="18"/>
              </w:rPr>
              <w:t>7.1</w:t>
            </w:r>
          </w:p>
        </w:tc>
        <w:tc>
          <w:tcPr>
            <w:tcW w:w="2216" w:type="dxa"/>
            <w:tcBorders>
              <w:top w:val="nil"/>
              <w:left w:val="nil"/>
              <w:bottom w:val="single" w:sz="4" w:space="0" w:color="auto"/>
              <w:right w:val="single" w:sz="4" w:space="0" w:color="auto"/>
            </w:tcBorders>
            <w:shd w:val="clear" w:color="000000" w:fill="FFFFFF"/>
            <w:vAlign w:val="center"/>
            <w:hideMark/>
          </w:tcPr>
          <w:p w14:paraId="14E10D42" w14:textId="77777777" w:rsidR="00875E01" w:rsidRPr="00875E01" w:rsidRDefault="00875E01" w:rsidP="00875E01">
            <w:pPr>
              <w:ind w:right="-108"/>
              <w:rPr>
                <w:b/>
                <w:bCs/>
                <w:sz w:val="18"/>
                <w:szCs w:val="18"/>
              </w:rPr>
            </w:pPr>
            <w:r w:rsidRPr="00875E01">
              <w:rPr>
                <w:b/>
                <w:bCs/>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Рамонском муниципальном районе Воронежской области» </w:t>
            </w:r>
          </w:p>
        </w:tc>
        <w:tc>
          <w:tcPr>
            <w:tcW w:w="870" w:type="dxa"/>
            <w:tcBorders>
              <w:top w:val="nil"/>
              <w:left w:val="nil"/>
              <w:bottom w:val="single" w:sz="4" w:space="0" w:color="auto"/>
              <w:right w:val="single" w:sz="4" w:space="0" w:color="auto"/>
            </w:tcBorders>
            <w:shd w:val="clear" w:color="000000" w:fill="FFFFFF"/>
            <w:noWrap/>
            <w:vAlign w:val="center"/>
            <w:hideMark/>
          </w:tcPr>
          <w:p w14:paraId="18C659BF" w14:textId="77777777" w:rsidR="00875E01" w:rsidRPr="00875E01" w:rsidRDefault="00875E01" w:rsidP="00875E01">
            <w:pPr>
              <w:jc w:val="center"/>
              <w:rPr>
                <w:b/>
                <w:bCs/>
                <w:sz w:val="18"/>
                <w:szCs w:val="18"/>
              </w:rPr>
            </w:pPr>
            <w:r w:rsidRPr="00875E01">
              <w:rPr>
                <w:b/>
                <w:bCs/>
                <w:sz w:val="18"/>
                <w:szCs w:val="18"/>
              </w:rPr>
              <w:t>60 1 00 00000</w:t>
            </w:r>
          </w:p>
        </w:tc>
        <w:tc>
          <w:tcPr>
            <w:tcW w:w="576" w:type="dxa"/>
            <w:tcBorders>
              <w:top w:val="nil"/>
              <w:left w:val="nil"/>
              <w:bottom w:val="single" w:sz="4" w:space="0" w:color="auto"/>
              <w:right w:val="single" w:sz="4" w:space="0" w:color="auto"/>
            </w:tcBorders>
            <w:shd w:val="clear" w:color="000000" w:fill="FFFFFF"/>
            <w:noWrap/>
            <w:vAlign w:val="center"/>
          </w:tcPr>
          <w:p w14:paraId="0C6DB3C8"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796A66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97A4703"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302FB29" w14:textId="77777777" w:rsidR="00875E01" w:rsidRPr="00875E01" w:rsidRDefault="00875E01" w:rsidP="00875E01">
            <w:pPr>
              <w:jc w:val="center"/>
              <w:rPr>
                <w:b/>
                <w:bCs/>
                <w:sz w:val="18"/>
                <w:szCs w:val="18"/>
              </w:rPr>
            </w:pPr>
            <w:r w:rsidRPr="00875E01">
              <w:rPr>
                <w:b/>
                <w:bCs/>
                <w:sz w:val="18"/>
                <w:szCs w:val="18"/>
              </w:rPr>
              <w:t>23 762,2</w:t>
            </w:r>
          </w:p>
        </w:tc>
        <w:tc>
          <w:tcPr>
            <w:tcW w:w="1417" w:type="dxa"/>
            <w:tcBorders>
              <w:top w:val="nil"/>
              <w:left w:val="nil"/>
              <w:bottom w:val="single" w:sz="4" w:space="0" w:color="auto"/>
              <w:right w:val="single" w:sz="4" w:space="0" w:color="auto"/>
            </w:tcBorders>
            <w:shd w:val="clear" w:color="000000" w:fill="FFFFFF"/>
            <w:noWrap/>
            <w:vAlign w:val="center"/>
            <w:hideMark/>
          </w:tcPr>
          <w:p w14:paraId="246A08CC" w14:textId="77777777" w:rsidR="00875E01" w:rsidRPr="00875E01" w:rsidRDefault="00875E01" w:rsidP="00875E01">
            <w:pPr>
              <w:jc w:val="center"/>
              <w:rPr>
                <w:b/>
                <w:bCs/>
                <w:sz w:val="18"/>
                <w:szCs w:val="18"/>
              </w:rPr>
            </w:pPr>
            <w:r w:rsidRPr="00875E01">
              <w:rPr>
                <w:b/>
                <w:bCs/>
                <w:sz w:val="18"/>
                <w:szCs w:val="18"/>
              </w:rPr>
              <w:t>39 000,0</w:t>
            </w:r>
          </w:p>
        </w:tc>
        <w:tc>
          <w:tcPr>
            <w:tcW w:w="1417" w:type="dxa"/>
            <w:tcBorders>
              <w:top w:val="nil"/>
              <w:left w:val="nil"/>
              <w:bottom w:val="single" w:sz="4" w:space="0" w:color="auto"/>
              <w:right w:val="single" w:sz="4" w:space="0" w:color="auto"/>
            </w:tcBorders>
            <w:shd w:val="clear" w:color="000000" w:fill="FFFFFF"/>
            <w:noWrap/>
            <w:vAlign w:val="center"/>
            <w:hideMark/>
          </w:tcPr>
          <w:p w14:paraId="12E036BB" w14:textId="77777777" w:rsidR="00875E01" w:rsidRPr="00875E01" w:rsidRDefault="00875E01" w:rsidP="00875E01">
            <w:pPr>
              <w:jc w:val="center"/>
              <w:rPr>
                <w:b/>
                <w:bCs/>
                <w:sz w:val="18"/>
                <w:szCs w:val="18"/>
              </w:rPr>
            </w:pPr>
            <w:r w:rsidRPr="00875E01">
              <w:rPr>
                <w:b/>
                <w:bCs/>
                <w:sz w:val="18"/>
                <w:szCs w:val="18"/>
              </w:rPr>
              <w:t>39 000,0</w:t>
            </w:r>
          </w:p>
        </w:tc>
      </w:tr>
      <w:tr w:rsidR="00875E01" w:rsidRPr="00875E01" w14:paraId="2222D85D" w14:textId="77777777" w:rsidTr="00875E01">
        <w:trPr>
          <w:trHeight w:val="63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B6B049B" w14:textId="77777777" w:rsidR="00875E01" w:rsidRPr="00875E01" w:rsidRDefault="00875E01" w:rsidP="00875E01">
            <w:pPr>
              <w:jc w:val="right"/>
              <w:rPr>
                <w:b/>
                <w:bCs/>
                <w:color w:val="000000"/>
                <w:sz w:val="18"/>
                <w:szCs w:val="18"/>
              </w:rPr>
            </w:pPr>
            <w:r w:rsidRPr="00875E01">
              <w:rPr>
                <w:b/>
                <w:bCs/>
                <w:color w:val="000000"/>
                <w:sz w:val="18"/>
                <w:szCs w:val="18"/>
              </w:rPr>
              <w:lastRenderedPageBreak/>
              <w:t>7.1.1</w:t>
            </w:r>
          </w:p>
        </w:tc>
        <w:tc>
          <w:tcPr>
            <w:tcW w:w="2216" w:type="dxa"/>
            <w:tcBorders>
              <w:top w:val="nil"/>
              <w:left w:val="nil"/>
              <w:bottom w:val="single" w:sz="4" w:space="0" w:color="auto"/>
              <w:right w:val="single" w:sz="4" w:space="0" w:color="auto"/>
            </w:tcBorders>
            <w:shd w:val="clear" w:color="000000" w:fill="FFFFFF"/>
            <w:vAlign w:val="center"/>
            <w:hideMark/>
          </w:tcPr>
          <w:p w14:paraId="439C84B3" w14:textId="77777777" w:rsidR="00875E01" w:rsidRPr="00875E01" w:rsidRDefault="00875E01" w:rsidP="00875E01">
            <w:pPr>
              <w:ind w:right="-108"/>
              <w:rPr>
                <w:b/>
                <w:bCs/>
                <w:sz w:val="18"/>
                <w:szCs w:val="18"/>
              </w:rPr>
            </w:pPr>
            <w:r w:rsidRPr="00875E01">
              <w:rPr>
                <w:b/>
                <w:bCs/>
                <w:sz w:val="18"/>
                <w:szCs w:val="18"/>
              </w:rPr>
              <w:t>Основное мероприятие «Развитие инфраструктуры поддержки предпринимательства»</w:t>
            </w:r>
          </w:p>
        </w:tc>
        <w:tc>
          <w:tcPr>
            <w:tcW w:w="870" w:type="dxa"/>
            <w:tcBorders>
              <w:top w:val="nil"/>
              <w:left w:val="nil"/>
              <w:bottom w:val="single" w:sz="4" w:space="0" w:color="auto"/>
              <w:right w:val="single" w:sz="4" w:space="0" w:color="auto"/>
            </w:tcBorders>
            <w:shd w:val="clear" w:color="000000" w:fill="FFFFFF"/>
            <w:noWrap/>
            <w:vAlign w:val="center"/>
            <w:hideMark/>
          </w:tcPr>
          <w:p w14:paraId="669BB16C" w14:textId="77777777" w:rsidR="00875E01" w:rsidRPr="00875E01" w:rsidRDefault="00875E01" w:rsidP="00875E01">
            <w:pPr>
              <w:jc w:val="center"/>
              <w:rPr>
                <w:b/>
                <w:bCs/>
                <w:sz w:val="18"/>
                <w:szCs w:val="18"/>
              </w:rPr>
            </w:pPr>
            <w:r w:rsidRPr="00875E01">
              <w:rPr>
                <w:b/>
                <w:bCs/>
                <w:sz w:val="18"/>
                <w:szCs w:val="18"/>
              </w:rPr>
              <w:t>60 1 02 00000</w:t>
            </w:r>
          </w:p>
        </w:tc>
        <w:tc>
          <w:tcPr>
            <w:tcW w:w="576" w:type="dxa"/>
            <w:tcBorders>
              <w:top w:val="nil"/>
              <w:left w:val="nil"/>
              <w:bottom w:val="single" w:sz="4" w:space="0" w:color="auto"/>
              <w:right w:val="single" w:sz="4" w:space="0" w:color="auto"/>
            </w:tcBorders>
            <w:shd w:val="clear" w:color="000000" w:fill="FFFFFF"/>
            <w:noWrap/>
            <w:vAlign w:val="center"/>
          </w:tcPr>
          <w:p w14:paraId="7DF279BC"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A352B0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4C00CE6"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6BBA23B" w14:textId="77777777" w:rsidR="00875E01" w:rsidRPr="00875E01" w:rsidRDefault="00875E01" w:rsidP="00875E01">
            <w:pPr>
              <w:jc w:val="center"/>
              <w:rPr>
                <w:b/>
                <w:bCs/>
                <w:sz w:val="18"/>
                <w:szCs w:val="18"/>
              </w:rPr>
            </w:pPr>
            <w:r w:rsidRPr="00875E01">
              <w:rPr>
                <w:b/>
                <w:bCs/>
                <w:sz w:val="18"/>
                <w:szCs w:val="18"/>
              </w:rPr>
              <w:t>500,0</w:t>
            </w:r>
          </w:p>
        </w:tc>
        <w:tc>
          <w:tcPr>
            <w:tcW w:w="1417" w:type="dxa"/>
            <w:tcBorders>
              <w:top w:val="nil"/>
              <w:left w:val="nil"/>
              <w:bottom w:val="single" w:sz="4" w:space="0" w:color="auto"/>
              <w:right w:val="single" w:sz="4" w:space="0" w:color="auto"/>
            </w:tcBorders>
            <w:shd w:val="clear" w:color="000000" w:fill="FFFFFF"/>
            <w:noWrap/>
            <w:vAlign w:val="center"/>
            <w:hideMark/>
          </w:tcPr>
          <w:p w14:paraId="374B80A2" w14:textId="77777777" w:rsidR="00875E01" w:rsidRPr="00875E01" w:rsidRDefault="00875E01" w:rsidP="00875E01">
            <w:pPr>
              <w:jc w:val="center"/>
              <w:rPr>
                <w:b/>
                <w:bCs/>
                <w:sz w:val="18"/>
                <w:szCs w:val="18"/>
              </w:rPr>
            </w:pPr>
            <w:r w:rsidRPr="00875E01">
              <w:rPr>
                <w:b/>
                <w:bCs/>
                <w:sz w:val="18"/>
                <w:szCs w:val="18"/>
              </w:rPr>
              <w:t>550,0</w:t>
            </w:r>
          </w:p>
        </w:tc>
        <w:tc>
          <w:tcPr>
            <w:tcW w:w="1417" w:type="dxa"/>
            <w:tcBorders>
              <w:top w:val="nil"/>
              <w:left w:val="nil"/>
              <w:bottom w:val="single" w:sz="4" w:space="0" w:color="auto"/>
              <w:right w:val="single" w:sz="4" w:space="0" w:color="auto"/>
            </w:tcBorders>
            <w:shd w:val="clear" w:color="000000" w:fill="FFFFFF"/>
            <w:noWrap/>
            <w:vAlign w:val="center"/>
            <w:hideMark/>
          </w:tcPr>
          <w:p w14:paraId="6692A077" w14:textId="77777777" w:rsidR="00875E01" w:rsidRPr="00875E01" w:rsidRDefault="00875E01" w:rsidP="00875E01">
            <w:pPr>
              <w:jc w:val="center"/>
              <w:rPr>
                <w:b/>
                <w:bCs/>
                <w:sz w:val="18"/>
                <w:szCs w:val="18"/>
              </w:rPr>
            </w:pPr>
            <w:r w:rsidRPr="00875E01">
              <w:rPr>
                <w:b/>
                <w:bCs/>
                <w:sz w:val="18"/>
                <w:szCs w:val="18"/>
              </w:rPr>
              <w:t>600,0</w:t>
            </w:r>
          </w:p>
        </w:tc>
      </w:tr>
      <w:tr w:rsidR="00875E01" w:rsidRPr="00875E01" w14:paraId="35076BFB" w14:textId="77777777" w:rsidTr="00875E01">
        <w:trPr>
          <w:trHeight w:val="126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DD3272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892B674" w14:textId="77777777" w:rsidR="00875E01" w:rsidRPr="00875E01" w:rsidRDefault="00875E01" w:rsidP="00875E01">
            <w:pPr>
              <w:ind w:right="-108"/>
              <w:rPr>
                <w:sz w:val="18"/>
                <w:szCs w:val="18"/>
              </w:rPr>
            </w:pPr>
            <w:r w:rsidRPr="00875E01">
              <w:rPr>
                <w:sz w:val="18"/>
                <w:szCs w:val="18"/>
              </w:rPr>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noWrap/>
            <w:vAlign w:val="center"/>
            <w:hideMark/>
          </w:tcPr>
          <w:p w14:paraId="4F6E3018" w14:textId="77777777" w:rsidR="00875E01" w:rsidRPr="00875E01" w:rsidRDefault="00875E01" w:rsidP="00875E01">
            <w:pPr>
              <w:jc w:val="center"/>
              <w:rPr>
                <w:sz w:val="18"/>
                <w:szCs w:val="18"/>
              </w:rPr>
            </w:pPr>
            <w:r w:rsidRPr="00875E01">
              <w:rPr>
                <w:sz w:val="18"/>
                <w:szCs w:val="18"/>
              </w:rPr>
              <w:t>60 1 02 80380</w:t>
            </w:r>
          </w:p>
        </w:tc>
        <w:tc>
          <w:tcPr>
            <w:tcW w:w="576" w:type="dxa"/>
            <w:tcBorders>
              <w:top w:val="nil"/>
              <w:left w:val="nil"/>
              <w:bottom w:val="single" w:sz="4" w:space="0" w:color="auto"/>
              <w:right w:val="single" w:sz="4" w:space="0" w:color="auto"/>
            </w:tcBorders>
            <w:shd w:val="clear" w:color="000000" w:fill="FFFFFF"/>
            <w:noWrap/>
            <w:vAlign w:val="center"/>
            <w:hideMark/>
          </w:tcPr>
          <w:p w14:paraId="5137EC26" w14:textId="77777777" w:rsidR="00875E01" w:rsidRPr="00875E01" w:rsidRDefault="00875E01" w:rsidP="00875E01">
            <w:pPr>
              <w:jc w:val="center"/>
              <w:rPr>
                <w:sz w:val="18"/>
                <w:szCs w:val="18"/>
              </w:rPr>
            </w:pPr>
            <w:r w:rsidRPr="00875E01">
              <w:rPr>
                <w:sz w:val="18"/>
                <w:szCs w:val="18"/>
              </w:rPr>
              <w:t>600</w:t>
            </w:r>
          </w:p>
        </w:tc>
        <w:tc>
          <w:tcPr>
            <w:tcW w:w="490" w:type="dxa"/>
            <w:tcBorders>
              <w:top w:val="nil"/>
              <w:left w:val="nil"/>
              <w:bottom w:val="single" w:sz="4" w:space="0" w:color="auto"/>
              <w:right w:val="single" w:sz="4" w:space="0" w:color="auto"/>
            </w:tcBorders>
            <w:shd w:val="clear" w:color="000000" w:fill="FFFFFF"/>
            <w:noWrap/>
            <w:vAlign w:val="center"/>
            <w:hideMark/>
          </w:tcPr>
          <w:p w14:paraId="696B4911"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53DEF428" w14:textId="77777777" w:rsidR="00875E01" w:rsidRPr="00875E01" w:rsidRDefault="00875E01" w:rsidP="00875E01">
            <w:pPr>
              <w:jc w:val="center"/>
              <w:rPr>
                <w:sz w:val="18"/>
                <w:szCs w:val="18"/>
              </w:rPr>
            </w:pPr>
            <w:r w:rsidRPr="00875E01">
              <w:rPr>
                <w:sz w:val="18"/>
                <w:szCs w:val="18"/>
              </w:rPr>
              <w:t>12</w:t>
            </w:r>
          </w:p>
        </w:tc>
        <w:tc>
          <w:tcPr>
            <w:tcW w:w="1342" w:type="dxa"/>
            <w:tcBorders>
              <w:top w:val="nil"/>
              <w:left w:val="nil"/>
              <w:bottom w:val="single" w:sz="4" w:space="0" w:color="auto"/>
              <w:right w:val="single" w:sz="4" w:space="0" w:color="auto"/>
            </w:tcBorders>
            <w:shd w:val="clear" w:color="000000" w:fill="FFFFFF"/>
            <w:noWrap/>
            <w:vAlign w:val="center"/>
            <w:hideMark/>
          </w:tcPr>
          <w:p w14:paraId="2B497A59" w14:textId="77777777" w:rsidR="00875E01" w:rsidRPr="00875E01" w:rsidRDefault="00875E01" w:rsidP="00875E01">
            <w:pPr>
              <w:jc w:val="center"/>
              <w:rPr>
                <w:sz w:val="18"/>
                <w:szCs w:val="18"/>
              </w:rPr>
            </w:pPr>
            <w:r w:rsidRPr="00875E01">
              <w:rPr>
                <w:sz w:val="18"/>
                <w:szCs w:val="18"/>
              </w:rPr>
              <w:t>500,0</w:t>
            </w:r>
          </w:p>
        </w:tc>
        <w:tc>
          <w:tcPr>
            <w:tcW w:w="1417" w:type="dxa"/>
            <w:tcBorders>
              <w:top w:val="nil"/>
              <w:left w:val="nil"/>
              <w:bottom w:val="single" w:sz="4" w:space="0" w:color="auto"/>
              <w:right w:val="single" w:sz="4" w:space="0" w:color="auto"/>
            </w:tcBorders>
            <w:shd w:val="clear" w:color="000000" w:fill="FFFFFF"/>
            <w:noWrap/>
            <w:vAlign w:val="center"/>
            <w:hideMark/>
          </w:tcPr>
          <w:p w14:paraId="3CE77DAD" w14:textId="77777777" w:rsidR="00875E01" w:rsidRPr="00875E01" w:rsidRDefault="00875E01" w:rsidP="00875E01">
            <w:pPr>
              <w:jc w:val="center"/>
              <w:rPr>
                <w:sz w:val="18"/>
                <w:szCs w:val="18"/>
              </w:rPr>
            </w:pPr>
            <w:r w:rsidRPr="00875E01">
              <w:rPr>
                <w:sz w:val="18"/>
                <w:szCs w:val="18"/>
              </w:rPr>
              <w:t>550,0</w:t>
            </w:r>
          </w:p>
        </w:tc>
        <w:tc>
          <w:tcPr>
            <w:tcW w:w="1417" w:type="dxa"/>
            <w:tcBorders>
              <w:top w:val="nil"/>
              <w:left w:val="nil"/>
              <w:bottom w:val="single" w:sz="4" w:space="0" w:color="auto"/>
              <w:right w:val="single" w:sz="4" w:space="0" w:color="auto"/>
            </w:tcBorders>
            <w:shd w:val="clear" w:color="000000" w:fill="FFFFFF"/>
            <w:noWrap/>
            <w:vAlign w:val="center"/>
            <w:hideMark/>
          </w:tcPr>
          <w:p w14:paraId="17CD2B6B" w14:textId="77777777" w:rsidR="00875E01" w:rsidRPr="00875E01" w:rsidRDefault="00875E01" w:rsidP="00875E01">
            <w:pPr>
              <w:jc w:val="center"/>
              <w:rPr>
                <w:sz w:val="18"/>
                <w:szCs w:val="18"/>
              </w:rPr>
            </w:pPr>
            <w:r w:rsidRPr="00875E01">
              <w:rPr>
                <w:sz w:val="18"/>
                <w:szCs w:val="18"/>
              </w:rPr>
              <w:t>600,0</w:t>
            </w:r>
          </w:p>
        </w:tc>
      </w:tr>
      <w:tr w:rsidR="00875E01" w:rsidRPr="00875E01" w14:paraId="01471CC4"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8C65A4A" w14:textId="77777777" w:rsidR="00875E01" w:rsidRPr="00875E01" w:rsidRDefault="00875E01" w:rsidP="00875E01">
            <w:pPr>
              <w:jc w:val="right"/>
              <w:rPr>
                <w:b/>
                <w:bCs/>
                <w:color w:val="000000"/>
                <w:sz w:val="18"/>
                <w:szCs w:val="18"/>
              </w:rPr>
            </w:pPr>
            <w:r w:rsidRPr="00875E01">
              <w:rPr>
                <w:b/>
                <w:bCs/>
                <w:color w:val="000000"/>
                <w:sz w:val="18"/>
                <w:szCs w:val="18"/>
              </w:rPr>
              <w:t>7.1.2</w:t>
            </w:r>
          </w:p>
        </w:tc>
        <w:tc>
          <w:tcPr>
            <w:tcW w:w="2216" w:type="dxa"/>
            <w:tcBorders>
              <w:top w:val="nil"/>
              <w:left w:val="nil"/>
              <w:bottom w:val="single" w:sz="4" w:space="0" w:color="auto"/>
              <w:right w:val="single" w:sz="4" w:space="0" w:color="auto"/>
            </w:tcBorders>
            <w:shd w:val="clear" w:color="000000" w:fill="FFFFFF"/>
            <w:vAlign w:val="center"/>
            <w:hideMark/>
          </w:tcPr>
          <w:p w14:paraId="6C82CE7A" w14:textId="77777777" w:rsidR="00875E01" w:rsidRPr="00875E01" w:rsidRDefault="00875E01" w:rsidP="00875E01">
            <w:pPr>
              <w:ind w:right="-108"/>
              <w:rPr>
                <w:b/>
                <w:bCs/>
                <w:sz w:val="18"/>
                <w:szCs w:val="18"/>
              </w:rPr>
            </w:pPr>
            <w:r w:rsidRPr="00875E01">
              <w:rPr>
                <w:b/>
                <w:bCs/>
                <w:sz w:val="18"/>
                <w:szCs w:val="18"/>
              </w:rPr>
              <w:t>Основное мероприятие «Финансовая поддержка субъектов малого и среднего предпринимательства»</w:t>
            </w:r>
          </w:p>
        </w:tc>
        <w:tc>
          <w:tcPr>
            <w:tcW w:w="870" w:type="dxa"/>
            <w:tcBorders>
              <w:top w:val="nil"/>
              <w:left w:val="nil"/>
              <w:bottom w:val="single" w:sz="4" w:space="0" w:color="auto"/>
              <w:right w:val="single" w:sz="4" w:space="0" w:color="auto"/>
            </w:tcBorders>
            <w:shd w:val="clear" w:color="000000" w:fill="FFFFFF"/>
            <w:noWrap/>
            <w:vAlign w:val="center"/>
            <w:hideMark/>
          </w:tcPr>
          <w:p w14:paraId="7138196D" w14:textId="77777777" w:rsidR="00875E01" w:rsidRPr="00875E01" w:rsidRDefault="00875E01" w:rsidP="00875E01">
            <w:pPr>
              <w:jc w:val="center"/>
              <w:rPr>
                <w:b/>
                <w:bCs/>
                <w:sz w:val="18"/>
                <w:szCs w:val="18"/>
              </w:rPr>
            </w:pPr>
            <w:r w:rsidRPr="00875E01">
              <w:rPr>
                <w:b/>
                <w:bCs/>
                <w:sz w:val="18"/>
                <w:szCs w:val="18"/>
              </w:rPr>
              <w:t>60 1 03 00000</w:t>
            </w:r>
          </w:p>
        </w:tc>
        <w:tc>
          <w:tcPr>
            <w:tcW w:w="576" w:type="dxa"/>
            <w:tcBorders>
              <w:top w:val="nil"/>
              <w:left w:val="nil"/>
              <w:bottom w:val="single" w:sz="4" w:space="0" w:color="auto"/>
              <w:right w:val="single" w:sz="4" w:space="0" w:color="auto"/>
            </w:tcBorders>
            <w:shd w:val="clear" w:color="000000" w:fill="FFFFFF"/>
            <w:noWrap/>
            <w:vAlign w:val="center"/>
          </w:tcPr>
          <w:p w14:paraId="1034553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2B63177"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2948030"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7606A918" w14:textId="77777777" w:rsidR="00875E01" w:rsidRPr="00875E01" w:rsidRDefault="00875E01" w:rsidP="00875E01">
            <w:pPr>
              <w:jc w:val="center"/>
              <w:rPr>
                <w:b/>
                <w:bCs/>
                <w:sz w:val="18"/>
                <w:szCs w:val="18"/>
              </w:rPr>
            </w:pPr>
            <w:r w:rsidRPr="00875E01">
              <w:rPr>
                <w:b/>
                <w:bCs/>
                <w:sz w:val="18"/>
                <w:szCs w:val="18"/>
              </w:rPr>
              <w:t>23 262,2</w:t>
            </w:r>
          </w:p>
        </w:tc>
        <w:tc>
          <w:tcPr>
            <w:tcW w:w="1417" w:type="dxa"/>
            <w:tcBorders>
              <w:top w:val="nil"/>
              <w:left w:val="nil"/>
              <w:bottom w:val="single" w:sz="4" w:space="0" w:color="auto"/>
              <w:right w:val="single" w:sz="4" w:space="0" w:color="auto"/>
            </w:tcBorders>
            <w:shd w:val="clear" w:color="000000" w:fill="FFFFFF"/>
            <w:noWrap/>
            <w:vAlign w:val="center"/>
            <w:hideMark/>
          </w:tcPr>
          <w:p w14:paraId="789200FD" w14:textId="77777777" w:rsidR="00875E01" w:rsidRPr="00875E01" w:rsidRDefault="00875E01" w:rsidP="00875E01">
            <w:pPr>
              <w:jc w:val="center"/>
              <w:rPr>
                <w:b/>
                <w:bCs/>
                <w:sz w:val="18"/>
                <w:szCs w:val="18"/>
              </w:rPr>
            </w:pPr>
            <w:r w:rsidRPr="00875E01">
              <w:rPr>
                <w:b/>
                <w:bCs/>
                <w:sz w:val="18"/>
                <w:szCs w:val="18"/>
              </w:rPr>
              <w:t>38 450,0</w:t>
            </w:r>
          </w:p>
        </w:tc>
        <w:tc>
          <w:tcPr>
            <w:tcW w:w="1417" w:type="dxa"/>
            <w:tcBorders>
              <w:top w:val="nil"/>
              <w:left w:val="nil"/>
              <w:bottom w:val="single" w:sz="4" w:space="0" w:color="auto"/>
              <w:right w:val="single" w:sz="4" w:space="0" w:color="auto"/>
            </w:tcBorders>
            <w:shd w:val="clear" w:color="000000" w:fill="FFFFFF"/>
            <w:noWrap/>
            <w:vAlign w:val="center"/>
            <w:hideMark/>
          </w:tcPr>
          <w:p w14:paraId="143CF31B" w14:textId="77777777" w:rsidR="00875E01" w:rsidRPr="00875E01" w:rsidRDefault="00875E01" w:rsidP="00875E01">
            <w:pPr>
              <w:jc w:val="center"/>
              <w:rPr>
                <w:b/>
                <w:bCs/>
                <w:sz w:val="18"/>
                <w:szCs w:val="18"/>
              </w:rPr>
            </w:pPr>
            <w:r w:rsidRPr="00875E01">
              <w:rPr>
                <w:b/>
                <w:bCs/>
                <w:sz w:val="18"/>
                <w:szCs w:val="18"/>
              </w:rPr>
              <w:t>38 400,0</w:t>
            </w:r>
          </w:p>
        </w:tc>
      </w:tr>
      <w:tr w:rsidR="00875E01" w:rsidRPr="00875E01" w14:paraId="11A618FA" w14:textId="77777777" w:rsidTr="00875E01">
        <w:trPr>
          <w:trHeight w:val="81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0274965"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E377865" w14:textId="77777777" w:rsidR="00875E01" w:rsidRPr="00875E01" w:rsidRDefault="00875E01" w:rsidP="00875E01">
            <w:pPr>
              <w:ind w:right="-108"/>
              <w:rPr>
                <w:sz w:val="18"/>
                <w:szCs w:val="18"/>
              </w:rPr>
            </w:pPr>
            <w:r w:rsidRPr="00875E01">
              <w:rPr>
                <w:sz w:val="18"/>
                <w:szCs w:val="18"/>
              </w:rPr>
              <w:t>Мероприятия по развитию и поддержке малого и среднего предпринимательства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51126B5B" w14:textId="77777777" w:rsidR="00875E01" w:rsidRPr="00875E01" w:rsidRDefault="00875E01" w:rsidP="00875E01">
            <w:pPr>
              <w:jc w:val="center"/>
              <w:rPr>
                <w:sz w:val="18"/>
                <w:szCs w:val="18"/>
              </w:rPr>
            </w:pPr>
            <w:r w:rsidRPr="00875E01">
              <w:rPr>
                <w:sz w:val="18"/>
                <w:szCs w:val="18"/>
              </w:rPr>
              <w:t>60 1 03 80380</w:t>
            </w:r>
          </w:p>
        </w:tc>
        <w:tc>
          <w:tcPr>
            <w:tcW w:w="576" w:type="dxa"/>
            <w:tcBorders>
              <w:top w:val="nil"/>
              <w:left w:val="nil"/>
              <w:bottom w:val="single" w:sz="4" w:space="0" w:color="auto"/>
              <w:right w:val="single" w:sz="4" w:space="0" w:color="auto"/>
            </w:tcBorders>
            <w:shd w:val="clear" w:color="000000" w:fill="FFFFFF"/>
            <w:noWrap/>
            <w:vAlign w:val="center"/>
            <w:hideMark/>
          </w:tcPr>
          <w:p w14:paraId="4AAD6E24"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7A6748C5"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675FAAC5" w14:textId="77777777" w:rsidR="00875E01" w:rsidRPr="00875E01" w:rsidRDefault="00875E01" w:rsidP="00875E01">
            <w:pPr>
              <w:jc w:val="center"/>
              <w:rPr>
                <w:sz w:val="18"/>
                <w:szCs w:val="18"/>
              </w:rPr>
            </w:pPr>
            <w:r w:rsidRPr="00875E01">
              <w:rPr>
                <w:sz w:val="18"/>
                <w:szCs w:val="18"/>
              </w:rPr>
              <w:t>12</w:t>
            </w:r>
          </w:p>
        </w:tc>
        <w:tc>
          <w:tcPr>
            <w:tcW w:w="1342" w:type="dxa"/>
            <w:tcBorders>
              <w:top w:val="nil"/>
              <w:left w:val="nil"/>
              <w:bottom w:val="single" w:sz="4" w:space="0" w:color="auto"/>
              <w:right w:val="single" w:sz="4" w:space="0" w:color="auto"/>
            </w:tcBorders>
            <w:shd w:val="clear" w:color="000000" w:fill="FFFFFF"/>
            <w:noWrap/>
            <w:vAlign w:val="center"/>
            <w:hideMark/>
          </w:tcPr>
          <w:p w14:paraId="5C27357C" w14:textId="77777777" w:rsidR="00875E01" w:rsidRPr="00875E01" w:rsidRDefault="00875E01" w:rsidP="00875E01">
            <w:pPr>
              <w:jc w:val="center"/>
              <w:rPr>
                <w:sz w:val="18"/>
                <w:szCs w:val="18"/>
              </w:rPr>
            </w:pPr>
            <w:r w:rsidRPr="00875E01">
              <w:rPr>
                <w:sz w:val="18"/>
                <w:szCs w:val="18"/>
              </w:rPr>
              <w:t>23 262,2</w:t>
            </w:r>
          </w:p>
        </w:tc>
        <w:tc>
          <w:tcPr>
            <w:tcW w:w="1417" w:type="dxa"/>
            <w:tcBorders>
              <w:top w:val="nil"/>
              <w:left w:val="nil"/>
              <w:bottom w:val="single" w:sz="4" w:space="0" w:color="auto"/>
              <w:right w:val="single" w:sz="4" w:space="0" w:color="auto"/>
            </w:tcBorders>
            <w:shd w:val="clear" w:color="000000" w:fill="FFFFFF"/>
            <w:noWrap/>
            <w:vAlign w:val="center"/>
            <w:hideMark/>
          </w:tcPr>
          <w:p w14:paraId="673BC1CB" w14:textId="77777777" w:rsidR="00875E01" w:rsidRPr="00875E01" w:rsidRDefault="00875E01" w:rsidP="00875E01">
            <w:pPr>
              <w:jc w:val="center"/>
              <w:rPr>
                <w:sz w:val="18"/>
                <w:szCs w:val="18"/>
              </w:rPr>
            </w:pPr>
            <w:r w:rsidRPr="00875E01">
              <w:rPr>
                <w:sz w:val="18"/>
                <w:szCs w:val="18"/>
              </w:rPr>
              <w:t>38 450,0</w:t>
            </w:r>
          </w:p>
        </w:tc>
        <w:tc>
          <w:tcPr>
            <w:tcW w:w="1417" w:type="dxa"/>
            <w:tcBorders>
              <w:top w:val="nil"/>
              <w:left w:val="nil"/>
              <w:bottom w:val="single" w:sz="4" w:space="0" w:color="auto"/>
              <w:right w:val="single" w:sz="4" w:space="0" w:color="auto"/>
            </w:tcBorders>
            <w:shd w:val="clear" w:color="000000" w:fill="FFFFFF"/>
            <w:noWrap/>
            <w:vAlign w:val="center"/>
            <w:hideMark/>
          </w:tcPr>
          <w:p w14:paraId="7A866A39" w14:textId="77777777" w:rsidR="00875E01" w:rsidRPr="00875E01" w:rsidRDefault="00875E01" w:rsidP="00875E01">
            <w:pPr>
              <w:jc w:val="center"/>
              <w:rPr>
                <w:sz w:val="18"/>
                <w:szCs w:val="18"/>
              </w:rPr>
            </w:pPr>
            <w:r w:rsidRPr="00875E01">
              <w:rPr>
                <w:sz w:val="18"/>
                <w:szCs w:val="18"/>
              </w:rPr>
              <w:t>38 400,0</w:t>
            </w:r>
          </w:p>
        </w:tc>
      </w:tr>
      <w:tr w:rsidR="00875E01" w:rsidRPr="00875E01" w14:paraId="1F4392C3"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C18E37F" w14:textId="77777777" w:rsidR="00875E01" w:rsidRPr="00875E01" w:rsidRDefault="00875E01" w:rsidP="00875E01">
            <w:pPr>
              <w:jc w:val="right"/>
              <w:rPr>
                <w:b/>
                <w:bCs/>
                <w:color w:val="000000"/>
                <w:sz w:val="18"/>
                <w:szCs w:val="18"/>
              </w:rPr>
            </w:pPr>
            <w:r w:rsidRPr="00875E01">
              <w:rPr>
                <w:b/>
                <w:bCs/>
                <w:color w:val="000000"/>
                <w:sz w:val="18"/>
                <w:szCs w:val="18"/>
              </w:rPr>
              <w:t>7.2</w:t>
            </w:r>
          </w:p>
        </w:tc>
        <w:tc>
          <w:tcPr>
            <w:tcW w:w="2216" w:type="dxa"/>
            <w:tcBorders>
              <w:top w:val="nil"/>
              <w:left w:val="nil"/>
              <w:bottom w:val="single" w:sz="4" w:space="0" w:color="auto"/>
              <w:right w:val="single" w:sz="4" w:space="0" w:color="auto"/>
            </w:tcBorders>
            <w:shd w:val="clear" w:color="000000" w:fill="FFFFFF"/>
            <w:vAlign w:val="bottom"/>
            <w:hideMark/>
          </w:tcPr>
          <w:p w14:paraId="51DC4D36" w14:textId="77777777" w:rsidR="00875E01" w:rsidRPr="00875E01" w:rsidRDefault="00875E01" w:rsidP="00875E01">
            <w:pPr>
              <w:ind w:right="-108"/>
              <w:rPr>
                <w:b/>
                <w:bCs/>
                <w:sz w:val="18"/>
                <w:szCs w:val="18"/>
              </w:rPr>
            </w:pPr>
            <w:r w:rsidRPr="00875E01">
              <w:rPr>
                <w:b/>
                <w:bCs/>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870" w:type="dxa"/>
            <w:tcBorders>
              <w:top w:val="nil"/>
              <w:left w:val="nil"/>
              <w:bottom w:val="single" w:sz="4" w:space="0" w:color="auto"/>
              <w:right w:val="single" w:sz="4" w:space="0" w:color="auto"/>
            </w:tcBorders>
            <w:shd w:val="clear" w:color="000000" w:fill="FFFFFF"/>
            <w:noWrap/>
            <w:vAlign w:val="center"/>
            <w:hideMark/>
          </w:tcPr>
          <w:p w14:paraId="0B8AF4CD" w14:textId="77777777" w:rsidR="00875E01" w:rsidRPr="00875E01" w:rsidRDefault="00875E01" w:rsidP="00875E01">
            <w:pPr>
              <w:jc w:val="center"/>
              <w:rPr>
                <w:b/>
                <w:bCs/>
                <w:sz w:val="18"/>
                <w:szCs w:val="18"/>
              </w:rPr>
            </w:pPr>
            <w:r w:rsidRPr="00875E01">
              <w:rPr>
                <w:b/>
                <w:bCs/>
                <w:sz w:val="18"/>
                <w:szCs w:val="18"/>
              </w:rPr>
              <w:t>60 2 00 00000</w:t>
            </w:r>
          </w:p>
        </w:tc>
        <w:tc>
          <w:tcPr>
            <w:tcW w:w="576" w:type="dxa"/>
            <w:tcBorders>
              <w:top w:val="nil"/>
              <w:left w:val="nil"/>
              <w:bottom w:val="single" w:sz="4" w:space="0" w:color="auto"/>
              <w:right w:val="single" w:sz="4" w:space="0" w:color="auto"/>
            </w:tcBorders>
            <w:shd w:val="clear" w:color="000000" w:fill="FFFFFF"/>
            <w:noWrap/>
            <w:vAlign w:val="center"/>
          </w:tcPr>
          <w:p w14:paraId="6CDE0A54"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D3F18A7"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8A173F2"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04E9C403" w14:textId="77777777" w:rsidR="00875E01" w:rsidRPr="00875E01" w:rsidRDefault="00875E01" w:rsidP="00875E01">
            <w:pPr>
              <w:jc w:val="center"/>
              <w:rPr>
                <w:b/>
                <w:bCs/>
                <w:sz w:val="18"/>
                <w:szCs w:val="18"/>
              </w:rPr>
            </w:pPr>
            <w:r w:rsidRPr="00875E01">
              <w:rPr>
                <w:b/>
                <w:bCs/>
                <w:sz w:val="18"/>
                <w:szCs w:val="18"/>
              </w:rPr>
              <w:t>210 684,1</w:t>
            </w:r>
          </w:p>
        </w:tc>
        <w:tc>
          <w:tcPr>
            <w:tcW w:w="1417" w:type="dxa"/>
            <w:tcBorders>
              <w:top w:val="nil"/>
              <w:left w:val="nil"/>
              <w:bottom w:val="single" w:sz="4" w:space="0" w:color="auto"/>
              <w:right w:val="single" w:sz="4" w:space="0" w:color="auto"/>
            </w:tcBorders>
            <w:shd w:val="clear" w:color="000000" w:fill="FFFFFF"/>
            <w:noWrap/>
            <w:vAlign w:val="center"/>
            <w:hideMark/>
          </w:tcPr>
          <w:p w14:paraId="17116A4E" w14:textId="77777777" w:rsidR="00875E01" w:rsidRPr="00875E01" w:rsidRDefault="00875E01" w:rsidP="00875E01">
            <w:pPr>
              <w:jc w:val="center"/>
              <w:rPr>
                <w:b/>
                <w:bCs/>
                <w:sz w:val="18"/>
                <w:szCs w:val="18"/>
              </w:rPr>
            </w:pPr>
            <w:r w:rsidRPr="00875E01">
              <w:rPr>
                <w:b/>
                <w:bCs/>
                <w:sz w:val="18"/>
                <w:szCs w:val="18"/>
              </w:rPr>
              <w:t>20 168,3</w:t>
            </w:r>
          </w:p>
        </w:tc>
        <w:tc>
          <w:tcPr>
            <w:tcW w:w="1417" w:type="dxa"/>
            <w:tcBorders>
              <w:top w:val="nil"/>
              <w:left w:val="nil"/>
              <w:bottom w:val="single" w:sz="4" w:space="0" w:color="auto"/>
              <w:right w:val="single" w:sz="4" w:space="0" w:color="auto"/>
            </w:tcBorders>
            <w:shd w:val="clear" w:color="000000" w:fill="FFFFFF"/>
            <w:noWrap/>
            <w:vAlign w:val="center"/>
            <w:hideMark/>
          </w:tcPr>
          <w:p w14:paraId="1227E331" w14:textId="77777777" w:rsidR="00875E01" w:rsidRPr="00875E01" w:rsidRDefault="00875E01" w:rsidP="00875E01">
            <w:pPr>
              <w:jc w:val="center"/>
              <w:rPr>
                <w:b/>
                <w:bCs/>
                <w:sz w:val="18"/>
                <w:szCs w:val="18"/>
              </w:rPr>
            </w:pPr>
            <w:r w:rsidRPr="00875E01">
              <w:rPr>
                <w:b/>
                <w:bCs/>
                <w:sz w:val="18"/>
                <w:szCs w:val="18"/>
              </w:rPr>
              <w:t>16 917,2</w:t>
            </w:r>
          </w:p>
        </w:tc>
      </w:tr>
      <w:tr w:rsidR="00875E01" w:rsidRPr="00875E01" w14:paraId="5A55493B" w14:textId="77777777" w:rsidTr="00875E01">
        <w:trPr>
          <w:trHeight w:val="63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E621302" w14:textId="77777777" w:rsidR="00875E01" w:rsidRPr="00875E01" w:rsidRDefault="00875E01" w:rsidP="00875E01">
            <w:pPr>
              <w:jc w:val="right"/>
              <w:rPr>
                <w:b/>
                <w:bCs/>
                <w:color w:val="000000"/>
                <w:sz w:val="18"/>
                <w:szCs w:val="18"/>
              </w:rPr>
            </w:pPr>
            <w:r w:rsidRPr="00875E01">
              <w:rPr>
                <w:b/>
                <w:bCs/>
                <w:color w:val="000000"/>
                <w:sz w:val="18"/>
                <w:szCs w:val="18"/>
              </w:rPr>
              <w:t>7.2.1</w:t>
            </w:r>
          </w:p>
        </w:tc>
        <w:tc>
          <w:tcPr>
            <w:tcW w:w="2216" w:type="dxa"/>
            <w:tcBorders>
              <w:top w:val="nil"/>
              <w:left w:val="nil"/>
              <w:bottom w:val="single" w:sz="4" w:space="0" w:color="auto"/>
              <w:right w:val="single" w:sz="4" w:space="0" w:color="auto"/>
            </w:tcBorders>
            <w:shd w:val="clear" w:color="000000" w:fill="FFFFFF"/>
            <w:vAlign w:val="center"/>
            <w:hideMark/>
          </w:tcPr>
          <w:p w14:paraId="13804192" w14:textId="77777777" w:rsidR="00875E01" w:rsidRPr="00875E01" w:rsidRDefault="00875E01" w:rsidP="00875E01">
            <w:pPr>
              <w:ind w:right="-108"/>
              <w:rPr>
                <w:b/>
                <w:bCs/>
                <w:sz w:val="18"/>
                <w:szCs w:val="18"/>
              </w:rPr>
            </w:pPr>
            <w:r w:rsidRPr="00875E01">
              <w:rPr>
                <w:b/>
                <w:bCs/>
                <w:sz w:val="18"/>
                <w:szCs w:val="18"/>
              </w:rPr>
              <w:t>Основное мероприятие «Обеспечение жильем молодых семей»</w:t>
            </w:r>
          </w:p>
        </w:tc>
        <w:tc>
          <w:tcPr>
            <w:tcW w:w="870" w:type="dxa"/>
            <w:tcBorders>
              <w:top w:val="nil"/>
              <w:left w:val="nil"/>
              <w:bottom w:val="single" w:sz="4" w:space="0" w:color="auto"/>
              <w:right w:val="single" w:sz="4" w:space="0" w:color="auto"/>
            </w:tcBorders>
            <w:shd w:val="clear" w:color="000000" w:fill="FFFFFF"/>
            <w:noWrap/>
            <w:vAlign w:val="center"/>
            <w:hideMark/>
          </w:tcPr>
          <w:p w14:paraId="3A602BAC" w14:textId="77777777" w:rsidR="00875E01" w:rsidRPr="00875E01" w:rsidRDefault="00875E01" w:rsidP="00875E01">
            <w:pPr>
              <w:jc w:val="center"/>
              <w:rPr>
                <w:b/>
                <w:bCs/>
                <w:sz w:val="18"/>
                <w:szCs w:val="18"/>
              </w:rPr>
            </w:pPr>
            <w:r w:rsidRPr="00875E01">
              <w:rPr>
                <w:b/>
                <w:bCs/>
                <w:sz w:val="18"/>
                <w:szCs w:val="18"/>
              </w:rPr>
              <w:t>60 2 01 00000</w:t>
            </w:r>
          </w:p>
        </w:tc>
        <w:tc>
          <w:tcPr>
            <w:tcW w:w="576" w:type="dxa"/>
            <w:tcBorders>
              <w:top w:val="nil"/>
              <w:left w:val="nil"/>
              <w:bottom w:val="single" w:sz="4" w:space="0" w:color="auto"/>
              <w:right w:val="single" w:sz="4" w:space="0" w:color="auto"/>
            </w:tcBorders>
            <w:shd w:val="clear" w:color="000000" w:fill="FFFFFF"/>
            <w:noWrap/>
            <w:vAlign w:val="center"/>
          </w:tcPr>
          <w:p w14:paraId="167830B7"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BF19E0C"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F48E35D"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4A4738AE" w14:textId="77777777" w:rsidR="00875E01" w:rsidRPr="00875E01" w:rsidRDefault="00875E01" w:rsidP="00875E01">
            <w:pPr>
              <w:jc w:val="center"/>
              <w:rPr>
                <w:b/>
                <w:bCs/>
                <w:sz w:val="18"/>
                <w:szCs w:val="18"/>
              </w:rPr>
            </w:pPr>
            <w:r w:rsidRPr="00875E01">
              <w:rPr>
                <w:b/>
                <w:bCs/>
                <w:sz w:val="18"/>
                <w:szCs w:val="18"/>
              </w:rPr>
              <w:t>11 833,5</w:t>
            </w:r>
          </w:p>
        </w:tc>
        <w:tc>
          <w:tcPr>
            <w:tcW w:w="1417" w:type="dxa"/>
            <w:tcBorders>
              <w:top w:val="nil"/>
              <w:left w:val="nil"/>
              <w:bottom w:val="single" w:sz="4" w:space="0" w:color="auto"/>
              <w:right w:val="single" w:sz="4" w:space="0" w:color="auto"/>
            </w:tcBorders>
            <w:shd w:val="clear" w:color="000000" w:fill="FFFFFF"/>
            <w:noWrap/>
            <w:vAlign w:val="center"/>
            <w:hideMark/>
          </w:tcPr>
          <w:p w14:paraId="29565982" w14:textId="77777777" w:rsidR="00875E01" w:rsidRPr="00875E01" w:rsidRDefault="00875E01" w:rsidP="00875E01">
            <w:pPr>
              <w:jc w:val="center"/>
              <w:rPr>
                <w:b/>
                <w:bCs/>
                <w:sz w:val="18"/>
                <w:szCs w:val="18"/>
              </w:rPr>
            </w:pPr>
            <w:r w:rsidRPr="00875E01">
              <w:rPr>
                <w:b/>
                <w:bCs/>
                <w:sz w:val="18"/>
                <w:szCs w:val="18"/>
              </w:rPr>
              <w:t>11 844,1</w:t>
            </w:r>
          </w:p>
        </w:tc>
        <w:tc>
          <w:tcPr>
            <w:tcW w:w="1417" w:type="dxa"/>
            <w:tcBorders>
              <w:top w:val="nil"/>
              <w:left w:val="nil"/>
              <w:bottom w:val="single" w:sz="4" w:space="0" w:color="auto"/>
              <w:right w:val="single" w:sz="4" w:space="0" w:color="auto"/>
            </w:tcBorders>
            <w:shd w:val="clear" w:color="000000" w:fill="FFFFFF"/>
            <w:noWrap/>
            <w:vAlign w:val="center"/>
            <w:hideMark/>
          </w:tcPr>
          <w:p w14:paraId="70B49216" w14:textId="77777777" w:rsidR="00875E01" w:rsidRPr="00875E01" w:rsidRDefault="00875E01" w:rsidP="00875E01">
            <w:pPr>
              <w:jc w:val="center"/>
              <w:rPr>
                <w:b/>
                <w:bCs/>
                <w:sz w:val="18"/>
                <w:szCs w:val="18"/>
              </w:rPr>
            </w:pPr>
            <w:r w:rsidRPr="00875E01">
              <w:rPr>
                <w:b/>
                <w:bCs/>
                <w:sz w:val="18"/>
                <w:szCs w:val="18"/>
              </w:rPr>
              <w:t>11 913,6</w:t>
            </w:r>
          </w:p>
        </w:tc>
      </w:tr>
      <w:tr w:rsidR="00875E01" w:rsidRPr="00875E01" w14:paraId="20298E3C" w14:textId="77777777" w:rsidTr="00875E01">
        <w:trPr>
          <w:trHeight w:val="649"/>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4E7445D" w14:textId="77777777" w:rsidR="00875E01" w:rsidRPr="00875E01" w:rsidRDefault="00875E01" w:rsidP="00875E01">
            <w:pPr>
              <w:jc w:val="right"/>
              <w:rPr>
                <w:b/>
                <w:bCs/>
                <w:color w:val="000000"/>
                <w:sz w:val="18"/>
                <w:szCs w:val="18"/>
              </w:rPr>
            </w:pPr>
            <w:r w:rsidRPr="00875E01">
              <w:rPr>
                <w:b/>
                <w:bCs/>
                <w:color w:val="000000"/>
                <w:sz w:val="18"/>
                <w:szCs w:val="18"/>
              </w:rPr>
              <w:t> </w:t>
            </w:r>
          </w:p>
        </w:tc>
        <w:tc>
          <w:tcPr>
            <w:tcW w:w="2216" w:type="dxa"/>
            <w:tcBorders>
              <w:top w:val="nil"/>
              <w:left w:val="nil"/>
              <w:bottom w:val="single" w:sz="4" w:space="0" w:color="auto"/>
              <w:right w:val="single" w:sz="4" w:space="0" w:color="auto"/>
            </w:tcBorders>
            <w:shd w:val="clear" w:color="000000" w:fill="FFFFFF"/>
            <w:vAlign w:val="center"/>
            <w:hideMark/>
          </w:tcPr>
          <w:p w14:paraId="073654CB" w14:textId="77777777" w:rsidR="00875E01" w:rsidRPr="00875E01" w:rsidRDefault="00875E01" w:rsidP="00875E01">
            <w:pPr>
              <w:ind w:right="-108"/>
              <w:rPr>
                <w:sz w:val="18"/>
                <w:szCs w:val="18"/>
              </w:rPr>
            </w:pPr>
            <w:r w:rsidRPr="00875E01">
              <w:rPr>
                <w:sz w:val="18"/>
                <w:szCs w:val="18"/>
              </w:rPr>
              <w:t>Мероприятия по обеспечению жильем  молодых семей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noWrap/>
            <w:vAlign w:val="center"/>
            <w:hideMark/>
          </w:tcPr>
          <w:p w14:paraId="4A5F9B47" w14:textId="77777777" w:rsidR="00875E01" w:rsidRPr="00875E01" w:rsidRDefault="00875E01" w:rsidP="00875E01">
            <w:pPr>
              <w:jc w:val="center"/>
              <w:rPr>
                <w:sz w:val="18"/>
                <w:szCs w:val="18"/>
              </w:rPr>
            </w:pPr>
            <w:r w:rsidRPr="00875E01">
              <w:rPr>
                <w:sz w:val="18"/>
                <w:szCs w:val="18"/>
              </w:rPr>
              <w:t>60 2 01 L4970</w:t>
            </w:r>
          </w:p>
        </w:tc>
        <w:tc>
          <w:tcPr>
            <w:tcW w:w="576" w:type="dxa"/>
            <w:tcBorders>
              <w:top w:val="nil"/>
              <w:left w:val="nil"/>
              <w:bottom w:val="single" w:sz="4" w:space="0" w:color="auto"/>
              <w:right w:val="single" w:sz="4" w:space="0" w:color="auto"/>
            </w:tcBorders>
            <w:shd w:val="clear" w:color="000000" w:fill="FFFFFF"/>
            <w:noWrap/>
            <w:vAlign w:val="center"/>
            <w:hideMark/>
          </w:tcPr>
          <w:p w14:paraId="50D4E116" w14:textId="77777777" w:rsidR="00875E01" w:rsidRPr="00875E01" w:rsidRDefault="00875E01" w:rsidP="00875E01">
            <w:pPr>
              <w:jc w:val="center"/>
              <w:rPr>
                <w:sz w:val="18"/>
                <w:szCs w:val="18"/>
              </w:rPr>
            </w:pPr>
            <w:r w:rsidRPr="00875E01">
              <w:rPr>
                <w:sz w:val="18"/>
                <w:szCs w:val="18"/>
              </w:rPr>
              <w:t>300</w:t>
            </w:r>
          </w:p>
        </w:tc>
        <w:tc>
          <w:tcPr>
            <w:tcW w:w="490" w:type="dxa"/>
            <w:tcBorders>
              <w:top w:val="nil"/>
              <w:left w:val="nil"/>
              <w:bottom w:val="single" w:sz="4" w:space="0" w:color="auto"/>
              <w:right w:val="single" w:sz="4" w:space="0" w:color="auto"/>
            </w:tcBorders>
            <w:shd w:val="clear" w:color="000000" w:fill="FFFFFF"/>
            <w:noWrap/>
            <w:vAlign w:val="center"/>
            <w:hideMark/>
          </w:tcPr>
          <w:p w14:paraId="11CBF138" w14:textId="77777777" w:rsidR="00875E01" w:rsidRPr="00875E01" w:rsidRDefault="00875E01" w:rsidP="00875E01">
            <w:pPr>
              <w:jc w:val="center"/>
              <w:rPr>
                <w:sz w:val="18"/>
                <w:szCs w:val="18"/>
              </w:rPr>
            </w:pPr>
            <w:r w:rsidRPr="00875E01">
              <w:rPr>
                <w:sz w:val="18"/>
                <w:szCs w:val="18"/>
              </w:rPr>
              <w:t>10</w:t>
            </w:r>
          </w:p>
        </w:tc>
        <w:tc>
          <w:tcPr>
            <w:tcW w:w="550" w:type="dxa"/>
            <w:tcBorders>
              <w:top w:val="nil"/>
              <w:left w:val="nil"/>
              <w:bottom w:val="single" w:sz="4" w:space="0" w:color="auto"/>
              <w:right w:val="single" w:sz="4" w:space="0" w:color="auto"/>
            </w:tcBorders>
            <w:shd w:val="clear" w:color="000000" w:fill="FFFFFF"/>
            <w:noWrap/>
            <w:vAlign w:val="center"/>
            <w:hideMark/>
          </w:tcPr>
          <w:p w14:paraId="57F1BE38" w14:textId="77777777" w:rsidR="00875E01" w:rsidRPr="00875E01" w:rsidRDefault="00875E01" w:rsidP="00875E01">
            <w:pPr>
              <w:jc w:val="center"/>
              <w:rPr>
                <w:sz w:val="18"/>
                <w:szCs w:val="18"/>
              </w:rPr>
            </w:pPr>
            <w:r w:rsidRPr="00875E01">
              <w:rPr>
                <w:sz w:val="18"/>
                <w:szCs w:val="18"/>
              </w:rPr>
              <w:t>04</w:t>
            </w:r>
          </w:p>
        </w:tc>
        <w:tc>
          <w:tcPr>
            <w:tcW w:w="1342" w:type="dxa"/>
            <w:tcBorders>
              <w:top w:val="nil"/>
              <w:left w:val="nil"/>
              <w:bottom w:val="single" w:sz="4" w:space="0" w:color="auto"/>
              <w:right w:val="single" w:sz="4" w:space="0" w:color="auto"/>
            </w:tcBorders>
            <w:shd w:val="clear" w:color="000000" w:fill="FFFFFF"/>
            <w:vAlign w:val="center"/>
            <w:hideMark/>
          </w:tcPr>
          <w:p w14:paraId="701B521E" w14:textId="77777777" w:rsidR="00875E01" w:rsidRPr="00875E01" w:rsidRDefault="00875E01" w:rsidP="00875E01">
            <w:pPr>
              <w:jc w:val="center"/>
              <w:rPr>
                <w:sz w:val="18"/>
                <w:szCs w:val="18"/>
              </w:rPr>
            </w:pPr>
            <w:r w:rsidRPr="00875E01">
              <w:rPr>
                <w:sz w:val="18"/>
                <w:szCs w:val="18"/>
              </w:rPr>
              <w:t>11 833,5</w:t>
            </w:r>
          </w:p>
        </w:tc>
        <w:tc>
          <w:tcPr>
            <w:tcW w:w="1417" w:type="dxa"/>
            <w:tcBorders>
              <w:top w:val="nil"/>
              <w:left w:val="nil"/>
              <w:bottom w:val="single" w:sz="4" w:space="0" w:color="auto"/>
              <w:right w:val="single" w:sz="4" w:space="0" w:color="auto"/>
            </w:tcBorders>
            <w:shd w:val="clear" w:color="000000" w:fill="FFFFFF"/>
            <w:vAlign w:val="center"/>
            <w:hideMark/>
          </w:tcPr>
          <w:p w14:paraId="632A38B1" w14:textId="77777777" w:rsidR="00875E01" w:rsidRPr="00875E01" w:rsidRDefault="00875E01" w:rsidP="00875E01">
            <w:pPr>
              <w:jc w:val="center"/>
              <w:rPr>
                <w:sz w:val="18"/>
                <w:szCs w:val="18"/>
              </w:rPr>
            </w:pPr>
            <w:r w:rsidRPr="00875E01">
              <w:rPr>
                <w:sz w:val="18"/>
                <w:szCs w:val="18"/>
              </w:rPr>
              <w:t>11 844,1</w:t>
            </w:r>
          </w:p>
        </w:tc>
        <w:tc>
          <w:tcPr>
            <w:tcW w:w="1417" w:type="dxa"/>
            <w:tcBorders>
              <w:top w:val="nil"/>
              <w:left w:val="nil"/>
              <w:bottom w:val="single" w:sz="4" w:space="0" w:color="auto"/>
              <w:right w:val="single" w:sz="4" w:space="0" w:color="auto"/>
            </w:tcBorders>
            <w:shd w:val="clear" w:color="000000" w:fill="FFFFFF"/>
            <w:vAlign w:val="center"/>
            <w:hideMark/>
          </w:tcPr>
          <w:p w14:paraId="65CDB870" w14:textId="77777777" w:rsidR="00875E01" w:rsidRPr="00875E01" w:rsidRDefault="00875E01" w:rsidP="00875E01">
            <w:pPr>
              <w:jc w:val="center"/>
              <w:rPr>
                <w:sz w:val="18"/>
                <w:szCs w:val="18"/>
              </w:rPr>
            </w:pPr>
            <w:r w:rsidRPr="00875E01">
              <w:rPr>
                <w:sz w:val="18"/>
                <w:szCs w:val="18"/>
              </w:rPr>
              <w:t>11 913,6</w:t>
            </w:r>
          </w:p>
        </w:tc>
      </w:tr>
      <w:tr w:rsidR="00875E01" w:rsidRPr="00875E01" w14:paraId="73DD21D2" w14:textId="77777777" w:rsidTr="00875E01">
        <w:trPr>
          <w:trHeight w:val="1047"/>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5425CB3" w14:textId="77777777" w:rsidR="00875E01" w:rsidRPr="00875E01" w:rsidRDefault="00875E01" w:rsidP="00875E01">
            <w:pPr>
              <w:jc w:val="right"/>
              <w:rPr>
                <w:b/>
                <w:bCs/>
                <w:color w:val="000000"/>
                <w:sz w:val="18"/>
                <w:szCs w:val="18"/>
              </w:rPr>
            </w:pPr>
            <w:r w:rsidRPr="00875E01">
              <w:rPr>
                <w:b/>
                <w:bCs/>
                <w:color w:val="000000"/>
                <w:sz w:val="18"/>
                <w:szCs w:val="18"/>
              </w:rPr>
              <w:t>7.2.2</w:t>
            </w:r>
          </w:p>
        </w:tc>
        <w:tc>
          <w:tcPr>
            <w:tcW w:w="2216" w:type="dxa"/>
            <w:tcBorders>
              <w:top w:val="nil"/>
              <w:left w:val="nil"/>
              <w:bottom w:val="single" w:sz="4" w:space="0" w:color="auto"/>
              <w:right w:val="single" w:sz="4" w:space="0" w:color="auto"/>
            </w:tcBorders>
            <w:shd w:val="clear" w:color="000000" w:fill="FFFFFF"/>
            <w:vAlign w:val="center"/>
            <w:hideMark/>
          </w:tcPr>
          <w:p w14:paraId="0DEB351E" w14:textId="77777777" w:rsidR="00875E01" w:rsidRPr="00875E01" w:rsidRDefault="00875E01" w:rsidP="00875E01">
            <w:pPr>
              <w:ind w:right="-108"/>
              <w:rPr>
                <w:b/>
                <w:bCs/>
                <w:sz w:val="18"/>
                <w:szCs w:val="18"/>
              </w:rPr>
            </w:pPr>
            <w:r w:rsidRPr="00875E01">
              <w:rPr>
                <w:b/>
                <w:bCs/>
                <w:sz w:val="18"/>
                <w:szCs w:val="18"/>
              </w:rPr>
              <w:t>Основное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870" w:type="dxa"/>
            <w:tcBorders>
              <w:top w:val="nil"/>
              <w:left w:val="nil"/>
              <w:bottom w:val="single" w:sz="4" w:space="0" w:color="auto"/>
              <w:right w:val="single" w:sz="4" w:space="0" w:color="auto"/>
            </w:tcBorders>
            <w:shd w:val="clear" w:color="000000" w:fill="FFFFFF"/>
            <w:noWrap/>
            <w:vAlign w:val="center"/>
            <w:hideMark/>
          </w:tcPr>
          <w:p w14:paraId="13617D91" w14:textId="77777777" w:rsidR="00875E01" w:rsidRPr="00875E01" w:rsidRDefault="00875E01" w:rsidP="00875E01">
            <w:pPr>
              <w:jc w:val="center"/>
              <w:rPr>
                <w:b/>
                <w:bCs/>
                <w:sz w:val="18"/>
                <w:szCs w:val="18"/>
              </w:rPr>
            </w:pPr>
            <w:r w:rsidRPr="00875E01">
              <w:rPr>
                <w:b/>
                <w:bCs/>
                <w:sz w:val="18"/>
                <w:szCs w:val="18"/>
              </w:rPr>
              <w:t>60 2 02 00000</w:t>
            </w:r>
          </w:p>
        </w:tc>
        <w:tc>
          <w:tcPr>
            <w:tcW w:w="576" w:type="dxa"/>
            <w:tcBorders>
              <w:top w:val="nil"/>
              <w:left w:val="nil"/>
              <w:bottom w:val="single" w:sz="4" w:space="0" w:color="auto"/>
              <w:right w:val="single" w:sz="4" w:space="0" w:color="auto"/>
            </w:tcBorders>
            <w:shd w:val="clear" w:color="000000" w:fill="FFFFFF"/>
            <w:noWrap/>
            <w:vAlign w:val="center"/>
          </w:tcPr>
          <w:p w14:paraId="1E1AE9F6"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98E4462"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1E2180D"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49C18A42"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20E1D028" w14:textId="77777777" w:rsidR="00875E01" w:rsidRPr="00875E01" w:rsidRDefault="00875E01" w:rsidP="00875E01">
            <w:pPr>
              <w:jc w:val="center"/>
              <w:rPr>
                <w:b/>
                <w:bCs/>
                <w:sz w:val="18"/>
                <w:szCs w:val="18"/>
              </w:rPr>
            </w:pPr>
            <w:r w:rsidRPr="00875E01">
              <w:rPr>
                <w:b/>
                <w:bCs/>
                <w:sz w:val="18"/>
                <w:szCs w:val="18"/>
              </w:rPr>
              <w:t>1 824,2</w:t>
            </w:r>
          </w:p>
        </w:tc>
        <w:tc>
          <w:tcPr>
            <w:tcW w:w="1417" w:type="dxa"/>
            <w:tcBorders>
              <w:top w:val="nil"/>
              <w:left w:val="nil"/>
              <w:bottom w:val="single" w:sz="4" w:space="0" w:color="auto"/>
              <w:right w:val="single" w:sz="4" w:space="0" w:color="auto"/>
            </w:tcBorders>
            <w:shd w:val="clear" w:color="000000" w:fill="FFFFFF"/>
            <w:vAlign w:val="center"/>
            <w:hideMark/>
          </w:tcPr>
          <w:p w14:paraId="11FB61A1"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5FB955A2"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567684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B194B47" w14:textId="77777777" w:rsidR="00875E01" w:rsidRPr="00875E01" w:rsidRDefault="00875E01" w:rsidP="00875E01">
            <w:pPr>
              <w:ind w:right="-108"/>
              <w:rPr>
                <w:sz w:val="18"/>
                <w:szCs w:val="18"/>
              </w:rPr>
            </w:pPr>
            <w:r w:rsidRPr="00875E01">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4469E5EB" w14:textId="77777777" w:rsidR="00875E01" w:rsidRPr="00875E01" w:rsidRDefault="00875E01" w:rsidP="00875E01">
            <w:pPr>
              <w:jc w:val="center"/>
              <w:rPr>
                <w:sz w:val="18"/>
                <w:szCs w:val="18"/>
              </w:rPr>
            </w:pPr>
            <w:r w:rsidRPr="00875E01">
              <w:rPr>
                <w:sz w:val="18"/>
                <w:szCs w:val="18"/>
              </w:rPr>
              <w:t>60 2 02 S9770</w:t>
            </w:r>
          </w:p>
        </w:tc>
        <w:tc>
          <w:tcPr>
            <w:tcW w:w="576" w:type="dxa"/>
            <w:tcBorders>
              <w:top w:val="nil"/>
              <w:left w:val="nil"/>
              <w:bottom w:val="single" w:sz="4" w:space="0" w:color="auto"/>
              <w:right w:val="single" w:sz="4" w:space="0" w:color="auto"/>
            </w:tcBorders>
            <w:shd w:val="clear" w:color="000000" w:fill="FFFFFF"/>
            <w:noWrap/>
            <w:vAlign w:val="center"/>
            <w:hideMark/>
          </w:tcPr>
          <w:p w14:paraId="2DA63D6B"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5D8EEB90"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EEFEE45" w14:textId="77777777" w:rsidR="00875E01" w:rsidRPr="00875E01" w:rsidRDefault="00875E01" w:rsidP="00875E01">
            <w:pPr>
              <w:jc w:val="center"/>
              <w:rPr>
                <w:sz w:val="18"/>
                <w:szCs w:val="18"/>
              </w:rPr>
            </w:pPr>
            <w:r w:rsidRPr="00875E01">
              <w:rPr>
                <w:sz w:val="18"/>
                <w:szCs w:val="18"/>
              </w:rPr>
              <w:t>05</w:t>
            </w:r>
          </w:p>
        </w:tc>
        <w:tc>
          <w:tcPr>
            <w:tcW w:w="1342" w:type="dxa"/>
            <w:tcBorders>
              <w:top w:val="nil"/>
              <w:left w:val="nil"/>
              <w:bottom w:val="single" w:sz="4" w:space="0" w:color="auto"/>
              <w:right w:val="single" w:sz="4" w:space="0" w:color="auto"/>
            </w:tcBorders>
            <w:shd w:val="clear" w:color="000000" w:fill="FFFFFF"/>
            <w:vAlign w:val="center"/>
            <w:hideMark/>
          </w:tcPr>
          <w:p w14:paraId="6594A9AD"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33E3F2C" w14:textId="77777777" w:rsidR="00875E01" w:rsidRPr="00875E01" w:rsidRDefault="00875E01" w:rsidP="00875E01">
            <w:pPr>
              <w:jc w:val="center"/>
              <w:rPr>
                <w:sz w:val="18"/>
                <w:szCs w:val="18"/>
              </w:rPr>
            </w:pPr>
            <w:r w:rsidRPr="00875E01">
              <w:rPr>
                <w:sz w:val="18"/>
                <w:szCs w:val="18"/>
              </w:rPr>
              <w:t>1 824,2</w:t>
            </w:r>
          </w:p>
        </w:tc>
        <w:tc>
          <w:tcPr>
            <w:tcW w:w="1417" w:type="dxa"/>
            <w:tcBorders>
              <w:top w:val="nil"/>
              <w:left w:val="nil"/>
              <w:bottom w:val="single" w:sz="4" w:space="0" w:color="auto"/>
              <w:right w:val="single" w:sz="4" w:space="0" w:color="auto"/>
            </w:tcBorders>
            <w:shd w:val="clear" w:color="000000" w:fill="FFFFFF"/>
            <w:vAlign w:val="center"/>
            <w:hideMark/>
          </w:tcPr>
          <w:p w14:paraId="560A2EFC" w14:textId="77777777" w:rsidR="00875E01" w:rsidRPr="00875E01" w:rsidRDefault="00875E01" w:rsidP="00875E01">
            <w:pPr>
              <w:jc w:val="center"/>
              <w:rPr>
                <w:sz w:val="18"/>
                <w:szCs w:val="18"/>
              </w:rPr>
            </w:pPr>
            <w:r w:rsidRPr="00875E01">
              <w:rPr>
                <w:sz w:val="18"/>
                <w:szCs w:val="18"/>
              </w:rPr>
              <w:t>0,0</w:t>
            </w:r>
          </w:p>
        </w:tc>
      </w:tr>
      <w:tr w:rsidR="00875E01" w:rsidRPr="00875E01" w14:paraId="6999E5A0" w14:textId="77777777" w:rsidTr="00875E01">
        <w:trPr>
          <w:trHeight w:val="73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4170AC1" w14:textId="77777777" w:rsidR="00875E01" w:rsidRPr="00875E01" w:rsidRDefault="00875E01" w:rsidP="00875E01">
            <w:pPr>
              <w:jc w:val="right"/>
              <w:rPr>
                <w:b/>
                <w:bCs/>
                <w:color w:val="000000"/>
                <w:sz w:val="18"/>
                <w:szCs w:val="18"/>
              </w:rPr>
            </w:pPr>
            <w:r w:rsidRPr="00875E01">
              <w:rPr>
                <w:b/>
                <w:bCs/>
                <w:color w:val="000000"/>
                <w:sz w:val="18"/>
                <w:szCs w:val="18"/>
              </w:rPr>
              <w:t>7.2.3</w:t>
            </w:r>
          </w:p>
        </w:tc>
        <w:tc>
          <w:tcPr>
            <w:tcW w:w="2216" w:type="dxa"/>
            <w:tcBorders>
              <w:top w:val="nil"/>
              <w:left w:val="nil"/>
              <w:bottom w:val="single" w:sz="4" w:space="0" w:color="auto"/>
              <w:right w:val="single" w:sz="4" w:space="0" w:color="auto"/>
            </w:tcBorders>
            <w:shd w:val="clear" w:color="000000" w:fill="FFFFFF"/>
            <w:vAlign w:val="center"/>
            <w:hideMark/>
          </w:tcPr>
          <w:p w14:paraId="63048553" w14:textId="77777777" w:rsidR="00875E01" w:rsidRPr="00875E01" w:rsidRDefault="00875E01" w:rsidP="00875E01">
            <w:pPr>
              <w:ind w:right="-108"/>
              <w:rPr>
                <w:b/>
                <w:bCs/>
                <w:sz w:val="18"/>
                <w:szCs w:val="18"/>
              </w:rPr>
            </w:pPr>
            <w:r w:rsidRPr="00875E01">
              <w:rPr>
                <w:b/>
                <w:bCs/>
                <w:sz w:val="18"/>
                <w:szCs w:val="18"/>
              </w:rPr>
              <w:t>Основное мероприятие «Реформирование и модернизация ЖКХ»</w:t>
            </w:r>
          </w:p>
        </w:tc>
        <w:tc>
          <w:tcPr>
            <w:tcW w:w="870" w:type="dxa"/>
            <w:tcBorders>
              <w:top w:val="nil"/>
              <w:left w:val="nil"/>
              <w:bottom w:val="single" w:sz="4" w:space="0" w:color="auto"/>
              <w:right w:val="single" w:sz="4" w:space="0" w:color="auto"/>
            </w:tcBorders>
            <w:shd w:val="clear" w:color="000000" w:fill="FFFFFF"/>
            <w:noWrap/>
            <w:vAlign w:val="center"/>
            <w:hideMark/>
          </w:tcPr>
          <w:p w14:paraId="3F7B9A9E" w14:textId="77777777" w:rsidR="00875E01" w:rsidRPr="00875E01" w:rsidRDefault="00875E01" w:rsidP="00875E01">
            <w:pPr>
              <w:jc w:val="center"/>
              <w:rPr>
                <w:b/>
                <w:bCs/>
                <w:sz w:val="18"/>
                <w:szCs w:val="18"/>
              </w:rPr>
            </w:pPr>
            <w:r w:rsidRPr="00875E01">
              <w:rPr>
                <w:b/>
                <w:bCs/>
                <w:sz w:val="18"/>
                <w:szCs w:val="18"/>
              </w:rPr>
              <w:t>60 2 04 00000</w:t>
            </w:r>
          </w:p>
        </w:tc>
        <w:tc>
          <w:tcPr>
            <w:tcW w:w="576" w:type="dxa"/>
            <w:tcBorders>
              <w:top w:val="nil"/>
              <w:left w:val="nil"/>
              <w:bottom w:val="single" w:sz="4" w:space="0" w:color="auto"/>
              <w:right w:val="single" w:sz="4" w:space="0" w:color="auto"/>
            </w:tcBorders>
            <w:shd w:val="clear" w:color="000000" w:fill="FFFFFF"/>
            <w:noWrap/>
            <w:vAlign w:val="center"/>
          </w:tcPr>
          <w:p w14:paraId="03E7749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170B2D9"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B8A218C"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3D35D538" w14:textId="77777777" w:rsidR="00875E01" w:rsidRPr="00875E01" w:rsidRDefault="00875E01" w:rsidP="00875E01">
            <w:pPr>
              <w:jc w:val="center"/>
              <w:rPr>
                <w:b/>
                <w:bCs/>
                <w:sz w:val="18"/>
                <w:szCs w:val="18"/>
              </w:rPr>
            </w:pPr>
            <w:r w:rsidRPr="00875E01">
              <w:rPr>
                <w:b/>
                <w:bCs/>
                <w:sz w:val="18"/>
                <w:szCs w:val="18"/>
              </w:rPr>
              <w:t>138 306,6</w:t>
            </w:r>
          </w:p>
        </w:tc>
        <w:tc>
          <w:tcPr>
            <w:tcW w:w="1417" w:type="dxa"/>
            <w:tcBorders>
              <w:top w:val="nil"/>
              <w:left w:val="nil"/>
              <w:bottom w:val="single" w:sz="4" w:space="0" w:color="auto"/>
              <w:right w:val="single" w:sz="4" w:space="0" w:color="auto"/>
            </w:tcBorders>
            <w:shd w:val="clear" w:color="000000" w:fill="FFFFFF"/>
            <w:vAlign w:val="center"/>
            <w:hideMark/>
          </w:tcPr>
          <w:p w14:paraId="5541AB9F" w14:textId="77777777" w:rsidR="00875E01" w:rsidRPr="00875E01" w:rsidRDefault="00875E01" w:rsidP="00875E01">
            <w:pPr>
              <w:jc w:val="center"/>
              <w:rPr>
                <w:b/>
                <w:bCs/>
                <w:sz w:val="18"/>
                <w:szCs w:val="18"/>
              </w:rPr>
            </w:pPr>
            <w:r w:rsidRPr="00875E01">
              <w:rPr>
                <w:b/>
                <w:bCs/>
                <w:sz w:val="18"/>
                <w:szCs w:val="18"/>
              </w:rPr>
              <w:t>5 000,0</w:t>
            </w:r>
          </w:p>
        </w:tc>
        <w:tc>
          <w:tcPr>
            <w:tcW w:w="1417" w:type="dxa"/>
            <w:tcBorders>
              <w:top w:val="nil"/>
              <w:left w:val="nil"/>
              <w:bottom w:val="single" w:sz="4" w:space="0" w:color="auto"/>
              <w:right w:val="single" w:sz="4" w:space="0" w:color="auto"/>
            </w:tcBorders>
            <w:shd w:val="clear" w:color="000000" w:fill="FFFFFF"/>
            <w:vAlign w:val="center"/>
            <w:hideMark/>
          </w:tcPr>
          <w:p w14:paraId="5361CA47" w14:textId="77777777" w:rsidR="00875E01" w:rsidRPr="00875E01" w:rsidRDefault="00875E01" w:rsidP="00875E01">
            <w:pPr>
              <w:jc w:val="center"/>
              <w:rPr>
                <w:b/>
                <w:bCs/>
                <w:sz w:val="18"/>
                <w:szCs w:val="18"/>
              </w:rPr>
            </w:pPr>
            <w:r w:rsidRPr="00875E01">
              <w:rPr>
                <w:b/>
                <w:bCs/>
                <w:sz w:val="18"/>
                <w:szCs w:val="18"/>
              </w:rPr>
              <w:t>5 003,6</w:t>
            </w:r>
          </w:p>
        </w:tc>
      </w:tr>
      <w:tr w:rsidR="00875E01" w:rsidRPr="00875E01" w14:paraId="12429AC7"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500B112D"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39ED452" w14:textId="77777777" w:rsidR="00875E01" w:rsidRPr="00875E01" w:rsidRDefault="00875E01" w:rsidP="00875E01">
            <w:pPr>
              <w:ind w:right="-108"/>
              <w:rPr>
                <w:sz w:val="18"/>
                <w:szCs w:val="18"/>
              </w:rPr>
            </w:pPr>
            <w:r w:rsidRPr="00875E01">
              <w:rPr>
                <w:sz w:val="18"/>
                <w:szCs w:val="18"/>
              </w:rPr>
              <w:t xml:space="preserve">Расходы на приобретение коммунальной специализированной техники (Закупка товаров, работ и услуг для обеспечения </w:t>
            </w:r>
            <w:r w:rsidRPr="00875E01">
              <w:rPr>
                <w:sz w:val="18"/>
                <w:szCs w:val="18"/>
              </w:rPr>
              <w:lastRenderedPageBreak/>
              <w:t>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0F4439FD" w14:textId="77777777" w:rsidR="00875E01" w:rsidRPr="00875E01" w:rsidRDefault="00875E01" w:rsidP="00875E01">
            <w:pPr>
              <w:jc w:val="center"/>
              <w:rPr>
                <w:sz w:val="18"/>
                <w:szCs w:val="18"/>
              </w:rPr>
            </w:pPr>
            <w:r w:rsidRPr="00875E01">
              <w:rPr>
                <w:sz w:val="18"/>
                <w:szCs w:val="18"/>
              </w:rPr>
              <w:lastRenderedPageBreak/>
              <w:t>60 2 04 S8620</w:t>
            </w:r>
          </w:p>
        </w:tc>
        <w:tc>
          <w:tcPr>
            <w:tcW w:w="576" w:type="dxa"/>
            <w:tcBorders>
              <w:top w:val="nil"/>
              <w:left w:val="nil"/>
              <w:bottom w:val="single" w:sz="4" w:space="0" w:color="auto"/>
              <w:right w:val="single" w:sz="4" w:space="0" w:color="auto"/>
            </w:tcBorders>
            <w:shd w:val="clear" w:color="000000" w:fill="FFFFFF"/>
            <w:noWrap/>
            <w:vAlign w:val="center"/>
            <w:hideMark/>
          </w:tcPr>
          <w:p w14:paraId="47715D7A"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31BDE7F"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F338B6C"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37788D8B" w14:textId="77777777" w:rsidR="00875E01" w:rsidRPr="00875E01" w:rsidRDefault="00875E01" w:rsidP="00875E01">
            <w:pPr>
              <w:jc w:val="center"/>
              <w:rPr>
                <w:sz w:val="18"/>
                <w:szCs w:val="18"/>
              </w:rPr>
            </w:pPr>
            <w:r w:rsidRPr="00875E01">
              <w:rPr>
                <w:sz w:val="18"/>
                <w:szCs w:val="18"/>
              </w:rPr>
              <w:t>1 532,3</w:t>
            </w:r>
          </w:p>
        </w:tc>
        <w:tc>
          <w:tcPr>
            <w:tcW w:w="1417" w:type="dxa"/>
            <w:tcBorders>
              <w:top w:val="nil"/>
              <w:left w:val="nil"/>
              <w:bottom w:val="single" w:sz="4" w:space="0" w:color="auto"/>
              <w:right w:val="single" w:sz="4" w:space="0" w:color="auto"/>
            </w:tcBorders>
            <w:shd w:val="clear" w:color="000000" w:fill="FFFFFF"/>
            <w:vAlign w:val="center"/>
            <w:hideMark/>
          </w:tcPr>
          <w:p w14:paraId="26DAE923"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372E9CD0" w14:textId="77777777" w:rsidR="00875E01" w:rsidRPr="00875E01" w:rsidRDefault="00875E01" w:rsidP="00875E01">
            <w:pPr>
              <w:jc w:val="center"/>
              <w:rPr>
                <w:sz w:val="18"/>
                <w:szCs w:val="18"/>
              </w:rPr>
            </w:pPr>
            <w:r w:rsidRPr="00875E01">
              <w:rPr>
                <w:sz w:val="18"/>
                <w:szCs w:val="18"/>
              </w:rPr>
              <w:t>0,0</w:t>
            </w:r>
          </w:p>
        </w:tc>
      </w:tr>
      <w:tr w:rsidR="00875E01" w:rsidRPr="00875E01" w14:paraId="285E2D24" w14:textId="77777777" w:rsidTr="00875E01">
        <w:trPr>
          <w:trHeight w:val="870"/>
        </w:trPr>
        <w:tc>
          <w:tcPr>
            <w:tcW w:w="756" w:type="dxa"/>
            <w:tcBorders>
              <w:top w:val="nil"/>
              <w:left w:val="single" w:sz="4" w:space="0" w:color="auto"/>
              <w:bottom w:val="single" w:sz="4" w:space="0" w:color="auto"/>
              <w:right w:val="single" w:sz="4" w:space="0" w:color="auto"/>
            </w:tcBorders>
            <w:shd w:val="clear" w:color="000000" w:fill="FFFFFF"/>
            <w:vAlign w:val="bottom"/>
          </w:tcPr>
          <w:p w14:paraId="20387526"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0F2F6C4" w14:textId="77777777" w:rsidR="00875E01" w:rsidRPr="00875E01" w:rsidRDefault="00875E01" w:rsidP="00875E01">
            <w:pPr>
              <w:ind w:right="-108"/>
              <w:rPr>
                <w:sz w:val="18"/>
                <w:szCs w:val="18"/>
              </w:rPr>
            </w:pPr>
            <w:r w:rsidRPr="00875E01">
              <w:rPr>
                <w:sz w:val="18"/>
                <w:szCs w:val="18"/>
              </w:rPr>
              <w:t>Расходы на приобретение коммунальной специализированной техники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73F18D60" w14:textId="77777777" w:rsidR="00875E01" w:rsidRPr="00875E01" w:rsidRDefault="00875E01" w:rsidP="00875E01">
            <w:pPr>
              <w:jc w:val="center"/>
              <w:rPr>
                <w:sz w:val="18"/>
                <w:szCs w:val="18"/>
              </w:rPr>
            </w:pPr>
            <w:r w:rsidRPr="00875E01">
              <w:rPr>
                <w:sz w:val="18"/>
                <w:szCs w:val="18"/>
              </w:rPr>
              <w:t>60 2 04 S8620</w:t>
            </w:r>
          </w:p>
        </w:tc>
        <w:tc>
          <w:tcPr>
            <w:tcW w:w="576" w:type="dxa"/>
            <w:tcBorders>
              <w:top w:val="nil"/>
              <w:left w:val="nil"/>
              <w:bottom w:val="single" w:sz="4" w:space="0" w:color="auto"/>
              <w:right w:val="single" w:sz="4" w:space="0" w:color="auto"/>
            </w:tcBorders>
            <w:shd w:val="clear" w:color="000000" w:fill="FFFFFF"/>
            <w:noWrap/>
            <w:vAlign w:val="center"/>
            <w:hideMark/>
          </w:tcPr>
          <w:p w14:paraId="14C9835B"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11C0E7B1"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30853C88"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026FEEF9" w14:textId="77777777" w:rsidR="00875E01" w:rsidRPr="00875E01" w:rsidRDefault="00875E01" w:rsidP="00875E01">
            <w:pPr>
              <w:jc w:val="center"/>
              <w:rPr>
                <w:sz w:val="18"/>
                <w:szCs w:val="18"/>
              </w:rPr>
            </w:pPr>
            <w:r w:rsidRPr="00875E01">
              <w:rPr>
                <w:sz w:val="18"/>
                <w:szCs w:val="18"/>
              </w:rPr>
              <w:t>10 730,1</w:t>
            </w:r>
          </w:p>
        </w:tc>
        <w:tc>
          <w:tcPr>
            <w:tcW w:w="1417" w:type="dxa"/>
            <w:tcBorders>
              <w:top w:val="nil"/>
              <w:left w:val="nil"/>
              <w:bottom w:val="single" w:sz="4" w:space="0" w:color="auto"/>
              <w:right w:val="single" w:sz="4" w:space="0" w:color="auto"/>
            </w:tcBorders>
            <w:shd w:val="clear" w:color="000000" w:fill="FFFFFF"/>
            <w:vAlign w:val="center"/>
            <w:hideMark/>
          </w:tcPr>
          <w:p w14:paraId="1B2F7776"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706BBC5" w14:textId="77777777" w:rsidR="00875E01" w:rsidRPr="00875E01" w:rsidRDefault="00875E01" w:rsidP="00875E01">
            <w:pPr>
              <w:jc w:val="center"/>
              <w:rPr>
                <w:sz w:val="18"/>
                <w:szCs w:val="18"/>
              </w:rPr>
            </w:pPr>
            <w:r w:rsidRPr="00875E01">
              <w:rPr>
                <w:sz w:val="18"/>
                <w:szCs w:val="18"/>
              </w:rPr>
              <w:t>0,0</w:t>
            </w:r>
          </w:p>
        </w:tc>
      </w:tr>
      <w:tr w:rsidR="00875E01" w:rsidRPr="00875E01" w14:paraId="5872ACB6"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FF676E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D3B3D13" w14:textId="77777777" w:rsidR="00875E01" w:rsidRPr="00875E01" w:rsidRDefault="00875E01" w:rsidP="00875E01">
            <w:pPr>
              <w:ind w:right="-108"/>
              <w:rPr>
                <w:sz w:val="18"/>
                <w:szCs w:val="18"/>
              </w:rPr>
            </w:pPr>
            <w:r w:rsidRPr="00875E01">
              <w:rPr>
                <w:sz w:val="18"/>
                <w:szCs w:val="18"/>
              </w:rPr>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14A2E99B" w14:textId="77777777" w:rsidR="00875E01" w:rsidRPr="00875E01" w:rsidRDefault="00875E01" w:rsidP="00875E01">
            <w:pPr>
              <w:jc w:val="center"/>
              <w:rPr>
                <w:sz w:val="18"/>
                <w:szCs w:val="18"/>
              </w:rPr>
            </w:pPr>
            <w:r w:rsidRPr="00875E01">
              <w:rPr>
                <w:sz w:val="18"/>
                <w:szCs w:val="18"/>
              </w:rPr>
              <w:t>60 2 04 S9120</w:t>
            </w:r>
          </w:p>
        </w:tc>
        <w:tc>
          <w:tcPr>
            <w:tcW w:w="576" w:type="dxa"/>
            <w:tcBorders>
              <w:top w:val="nil"/>
              <w:left w:val="nil"/>
              <w:bottom w:val="single" w:sz="4" w:space="0" w:color="auto"/>
              <w:right w:val="single" w:sz="4" w:space="0" w:color="auto"/>
            </w:tcBorders>
            <w:shd w:val="clear" w:color="000000" w:fill="FFFFFF"/>
            <w:noWrap/>
            <w:vAlign w:val="center"/>
            <w:hideMark/>
          </w:tcPr>
          <w:p w14:paraId="48E8A1C5"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F92E0D4"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0C7EBD2"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70AECA14"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7C8B4597"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5F9BA74" w14:textId="77777777" w:rsidR="00875E01" w:rsidRPr="00875E01" w:rsidRDefault="00875E01" w:rsidP="00875E01">
            <w:pPr>
              <w:jc w:val="center"/>
              <w:rPr>
                <w:sz w:val="18"/>
                <w:szCs w:val="18"/>
              </w:rPr>
            </w:pPr>
            <w:r w:rsidRPr="00875E01">
              <w:rPr>
                <w:sz w:val="18"/>
                <w:szCs w:val="18"/>
              </w:rPr>
              <w:t>5 003,6</w:t>
            </w:r>
          </w:p>
        </w:tc>
      </w:tr>
      <w:tr w:rsidR="00875E01" w:rsidRPr="00875E01" w14:paraId="5A38A90F" w14:textId="77777777" w:rsidTr="00875E01">
        <w:trPr>
          <w:trHeight w:val="1118"/>
        </w:trPr>
        <w:tc>
          <w:tcPr>
            <w:tcW w:w="756" w:type="dxa"/>
            <w:tcBorders>
              <w:top w:val="nil"/>
              <w:left w:val="single" w:sz="4" w:space="0" w:color="auto"/>
              <w:bottom w:val="single" w:sz="4" w:space="0" w:color="auto"/>
              <w:right w:val="single" w:sz="4" w:space="0" w:color="auto"/>
            </w:tcBorders>
            <w:shd w:val="clear" w:color="000000" w:fill="FFFFFF"/>
            <w:vAlign w:val="bottom"/>
          </w:tcPr>
          <w:p w14:paraId="4258A14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5D2FEE7E" w14:textId="77777777" w:rsidR="00875E01" w:rsidRPr="00875E01" w:rsidRDefault="00875E01" w:rsidP="00875E01">
            <w:pPr>
              <w:ind w:right="-108"/>
              <w:rPr>
                <w:sz w:val="18"/>
                <w:szCs w:val="18"/>
              </w:rPr>
            </w:pPr>
            <w:r w:rsidRPr="00875E01">
              <w:rPr>
                <w:sz w:val="18"/>
                <w:szCs w:val="18"/>
              </w:rPr>
              <w:t>Субсидии муниципальным казенным предприятиям на обеспечение финансовой деятельности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12DD3F7A" w14:textId="77777777" w:rsidR="00875E01" w:rsidRPr="00875E01" w:rsidRDefault="00875E01" w:rsidP="00875E01">
            <w:pPr>
              <w:jc w:val="center"/>
              <w:rPr>
                <w:sz w:val="18"/>
                <w:szCs w:val="18"/>
              </w:rPr>
            </w:pPr>
            <w:r w:rsidRPr="00875E01">
              <w:rPr>
                <w:sz w:val="18"/>
                <w:szCs w:val="18"/>
              </w:rPr>
              <w:t>60 2 04 81580</w:t>
            </w:r>
          </w:p>
        </w:tc>
        <w:tc>
          <w:tcPr>
            <w:tcW w:w="576" w:type="dxa"/>
            <w:tcBorders>
              <w:top w:val="nil"/>
              <w:left w:val="nil"/>
              <w:bottom w:val="single" w:sz="4" w:space="0" w:color="auto"/>
              <w:right w:val="single" w:sz="4" w:space="0" w:color="auto"/>
            </w:tcBorders>
            <w:shd w:val="clear" w:color="000000" w:fill="FFFFFF"/>
            <w:noWrap/>
            <w:vAlign w:val="center"/>
            <w:hideMark/>
          </w:tcPr>
          <w:p w14:paraId="4CD8EDC8"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3926EFEB"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25CED12E"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0A3B9E24"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2C2E890C" w14:textId="77777777" w:rsidR="00875E01" w:rsidRPr="00875E01" w:rsidRDefault="00875E01" w:rsidP="00875E01">
            <w:pPr>
              <w:jc w:val="center"/>
              <w:rPr>
                <w:sz w:val="18"/>
                <w:szCs w:val="18"/>
              </w:rPr>
            </w:pPr>
            <w:r w:rsidRPr="00875E01">
              <w:rPr>
                <w:sz w:val="18"/>
                <w:szCs w:val="18"/>
              </w:rPr>
              <w:t>5 000,0</w:t>
            </w:r>
          </w:p>
        </w:tc>
        <w:tc>
          <w:tcPr>
            <w:tcW w:w="1417" w:type="dxa"/>
            <w:tcBorders>
              <w:top w:val="nil"/>
              <w:left w:val="nil"/>
              <w:bottom w:val="single" w:sz="4" w:space="0" w:color="auto"/>
              <w:right w:val="single" w:sz="4" w:space="0" w:color="auto"/>
            </w:tcBorders>
            <w:shd w:val="clear" w:color="000000" w:fill="FFFFFF"/>
            <w:vAlign w:val="center"/>
            <w:hideMark/>
          </w:tcPr>
          <w:p w14:paraId="104C4D28" w14:textId="77777777" w:rsidR="00875E01" w:rsidRPr="00875E01" w:rsidRDefault="00875E01" w:rsidP="00875E01">
            <w:pPr>
              <w:jc w:val="center"/>
              <w:rPr>
                <w:sz w:val="18"/>
                <w:szCs w:val="18"/>
              </w:rPr>
            </w:pPr>
            <w:r w:rsidRPr="00875E01">
              <w:rPr>
                <w:sz w:val="18"/>
                <w:szCs w:val="18"/>
              </w:rPr>
              <w:t>0,0</w:t>
            </w:r>
          </w:p>
        </w:tc>
      </w:tr>
      <w:tr w:rsidR="00875E01" w:rsidRPr="00875E01" w14:paraId="279B596B" w14:textId="77777777" w:rsidTr="00875E01">
        <w:trPr>
          <w:trHeight w:val="915"/>
        </w:trPr>
        <w:tc>
          <w:tcPr>
            <w:tcW w:w="756" w:type="dxa"/>
            <w:tcBorders>
              <w:top w:val="nil"/>
              <w:left w:val="single" w:sz="4" w:space="0" w:color="auto"/>
              <w:bottom w:val="single" w:sz="4" w:space="0" w:color="auto"/>
              <w:right w:val="single" w:sz="4" w:space="0" w:color="auto"/>
            </w:tcBorders>
            <w:shd w:val="clear" w:color="000000" w:fill="FFFFFF"/>
            <w:vAlign w:val="bottom"/>
          </w:tcPr>
          <w:p w14:paraId="4ABA80C3"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FEA8A49" w14:textId="77777777" w:rsidR="00875E01" w:rsidRPr="00875E01" w:rsidRDefault="00875E01" w:rsidP="00875E01">
            <w:pPr>
              <w:ind w:right="-108"/>
              <w:rPr>
                <w:sz w:val="18"/>
                <w:szCs w:val="18"/>
              </w:rPr>
            </w:pPr>
            <w:r w:rsidRPr="00875E01">
              <w:rPr>
                <w:sz w:val="18"/>
                <w:szCs w:val="18"/>
              </w:rPr>
              <w:t>Субсидии на обеспечение финансовой деятельности МКП «Рамкомхоз» (Иные бюджетные ассигнования)</w:t>
            </w:r>
          </w:p>
        </w:tc>
        <w:tc>
          <w:tcPr>
            <w:tcW w:w="870" w:type="dxa"/>
            <w:tcBorders>
              <w:top w:val="nil"/>
              <w:left w:val="nil"/>
              <w:bottom w:val="single" w:sz="4" w:space="0" w:color="auto"/>
              <w:right w:val="single" w:sz="4" w:space="0" w:color="auto"/>
            </w:tcBorders>
            <w:shd w:val="clear" w:color="000000" w:fill="FFFFFF"/>
            <w:noWrap/>
            <w:vAlign w:val="center"/>
            <w:hideMark/>
          </w:tcPr>
          <w:p w14:paraId="13C7FD5F" w14:textId="77777777" w:rsidR="00875E01" w:rsidRPr="00875E01" w:rsidRDefault="00875E01" w:rsidP="00875E01">
            <w:pPr>
              <w:jc w:val="center"/>
              <w:rPr>
                <w:sz w:val="18"/>
                <w:szCs w:val="18"/>
              </w:rPr>
            </w:pPr>
            <w:r w:rsidRPr="00875E01">
              <w:rPr>
                <w:sz w:val="18"/>
                <w:szCs w:val="18"/>
              </w:rPr>
              <w:t>60 2 04 81581</w:t>
            </w:r>
          </w:p>
        </w:tc>
        <w:tc>
          <w:tcPr>
            <w:tcW w:w="576" w:type="dxa"/>
            <w:tcBorders>
              <w:top w:val="nil"/>
              <w:left w:val="nil"/>
              <w:bottom w:val="single" w:sz="4" w:space="0" w:color="auto"/>
              <w:right w:val="single" w:sz="4" w:space="0" w:color="auto"/>
            </w:tcBorders>
            <w:shd w:val="clear" w:color="000000" w:fill="FFFFFF"/>
            <w:noWrap/>
            <w:vAlign w:val="center"/>
            <w:hideMark/>
          </w:tcPr>
          <w:p w14:paraId="7A4FD9E2" w14:textId="77777777" w:rsidR="00875E01" w:rsidRPr="00875E01" w:rsidRDefault="00875E01" w:rsidP="00875E01">
            <w:pPr>
              <w:jc w:val="center"/>
              <w:rPr>
                <w:sz w:val="18"/>
                <w:szCs w:val="18"/>
              </w:rPr>
            </w:pPr>
            <w:r w:rsidRPr="00875E01">
              <w:rPr>
                <w:sz w:val="18"/>
                <w:szCs w:val="18"/>
              </w:rPr>
              <w:t>800</w:t>
            </w:r>
          </w:p>
        </w:tc>
        <w:tc>
          <w:tcPr>
            <w:tcW w:w="490" w:type="dxa"/>
            <w:tcBorders>
              <w:top w:val="nil"/>
              <w:left w:val="nil"/>
              <w:bottom w:val="single" w:sz="4" w:space="0" w:color="auto"/>
              <w:right w:val="single" w:sz="4" w:space="0" w:color="auto"/>
            </w:tcBorders>
            <w:shd w:val="clear" w:color="000000" w:fill="FFFFFF"/>
            <w:noWrap/>
            <w:vAlign w:val="center"/>
            <w:hideMark/>
          </w:tcPr>
          <w:p w14:paraId="6466B207"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52C8AB5B"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7762A2B7" w14:textId="77777777" w:rsidR="00875E01" w:rsidRPr="00875E01" w:rsidRDefault="00875E01" w:rsidP="00875E01">
            <w:pPr>
              <w:jc w:val="center"/>
              <w:rPr>
                <w:sz w:val="18"/>
                <w:szCs w:val="18"/>
              </w:rPr>
            </w:pPr>
            <w:r w:rsidRPr="00875E01">
              <w:rPr>
                <w:sz w:val="18"/>
                <w:szCs w:val="18"/>
              </w:rPr>
              <w:t>3 000,0</w:t>
            </w:r>
          </w:p>
        </w:tc>
        <w:tc>
          <w:tcPr>
            <w:tcW w:w="1417" w:type="dxa"/>
            <w:tcBorders>
              <w:top w:val="nil"/>
              <w:left w:val="nil"/>
              <w:bottom w:val="single" w:sz="4" w:space="0" w:color="auto"/>
              <w:right w:val="single" w:sz="4" w:space="0" w:color="auto"/>
            </w:tcBorders>
            <w:shd w:val="clear" w:color="000000" w:fill="FFFFFF"/>
            <w:noWrap/>
            <w:vAlign w:val="center"/>
            <w:hideMark/>
          </w:tcPr>
          <w:p w14:paraId="1E092C76"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60FB6695" w14:textId="77777777" w:rsidR="00875E01" w:rsidRPr="00875E01" w:rsidRDefault="00875E01" w:rsidP="00875E01">
            <w:pPr>
              <w:jc w:val="center"/>
              <w:rPr>
                <w:sz w:val="18"/>
                <w:szCs w:val="18"/>
              </w:rPr>
            </w:pPr>
            <w:r w:rsidRPr="00875E01">
              <w:rPr>
                <w:sz w:val="18"/>
                <w:szCs w:val="18"/>
              </w:rPr>
              <w:t>0,0</w:t>
            </w:r>
          </w:p>
        </w:tc>
      </w:tr>
      <w:tr w:rsidR="00875E01" w:rsidRPr="00875E01" w14:paraId="7C72864B"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DC217F2"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A1D499F" w14:textId="77777777" w:rsidR="00875E01" w:rsidRPr="00875E01" w:rsidRDefault="00875E01" w:rsidP="00875E01">
            <w:pPr>
              <w:ind w:right="-108"/>
              <w:rPr>
                <w:sz w:val="18"/>
                <w:szCs w:val="18"/>
              </w:rPr>
            </w:pPr>
            <w:r w:rsidRPr="00875E01">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870" w:type="dxa"/>
            <w:tcBorders>
              <w:top w:val="nil"/>
              <w:left w:val="nil"/>
              <w:bottom w:val="single" w:sz="4" w:space="0" w:color="auto"/>
              <w:right w:val="single" w:sz="4" w:space="0" w:color="auto"/>
            </w:tcBorders>
            <w:shd w:val="clear" w:color="000000" w:fill="FFFFFF"/>
            <w:noWrap/>
            <w:vAlign w:val="center"/>
            <w:hideMark/>
          </w:tcPr>
          <w:p w14:paraId="009E4723" w14:textId="77777777" w:rsidR="00875E01" w:rsidRPr="00875E01" w:rsidRDefault="00875E01" w:rsidP="00875E01">
            <w:pPr>
              <w:jc w:val="center"/>
              <w:rPr>
                <w:sz w:val="18"/>
                <w:szCs w:val="18"/>
              </w:rPr>
            </w:pPr>
            <w:r w:rsidRPr="00875E01">
              <w:rPr>
                <w:sz w:val="18"/>
                <w:szCs w:val="18"/>
              </w:rPr>
              <w:t>60 2 04 88100</w:t>
            </w:r>
          </w:p>
        </w:tc>
        <w:tc>
          <w:tcPr>
            <w:tcW w:w="576" w:type="dxa"/>
            <w:tcBorders>
              <w:top w:val="nil"/>
              <w:left w:val="nil"/>
              <w:bottom w:val="single" w:sz="4" w:space="0" w:color="auto"/>
              <w:right w:val="single" w:sz="4" w:space="0" w:color="auto"/>
            </w:tcBorders>
            <w:shd w:val="clear" w:color="000000" w:fill="FFFFFF"/>
            <w:noWrap/>
            <w:vAlign w:val="center"/>
            <w:hideMark/>
          </w:tcPr>
          <w:p w14:paraId="531BAC2E"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67A94FD4"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5686BA1" w14:textId="77777777" w:rsidR="00875E01" w:rsidRPr="00875E01" w:rsidRDefault="00875E01" w:rsidP="00875E01">
            <w:pPr>
              <w:jc w:val="center"/>
              <w:rPr>
                <w:sz w:val="18"/>
                <w:szCs w:val="18"/>
              </w:rPr>
            </w:pPr>
            <w:r w:rsidRPr="00875E01">
              <w:rPr>
                <w:sz w:val="18"/>
                <w:szCs w:val="18"/>
              </w:rPr>
              <w:t>05</w:t>
            </w:r>
          </w:p>
        </w:tc>
        <w:tc>
          <w:tcPr>
            <w:tcW w:w="1342" w:type="dxa"/>
            <w:tcBorders>
              <w:top w:val="nil"/>
              <w:left w:val="nil"/>
              <w:bottom w:val="single" w:sz="4" w:space="0" w:color="auto"/>
              <w:right w:val="single" w:sz="4" w:space="0" w:color="auto"/>
            </w:tcBorders>
            <w:shd w:val="clear" w:color="000000" w:fill="FFFFFF"/>
            <w:vAlign w:val="center"/>
            <w:hideMark/>
          </w:tcPr>
          <w:p w14:paraId="71F5E3BD" w14:textId="77777777" w:rsidR="00875E01" w:rsidRPr="00875E01" w:rsidRDefault="00875E01" w:rsidP="00875E01">
            <w:pPr>
              <w:jc w:val="center"/>
              <w:rPr>
                <w:sz w:val="18"/>
                <w:szCs w:val="18"/>
              </w:rPr>
            </w:pPr>
            <w:r w:rsidRPr="00875E01">
              <w:rPr>
                <w:sz w:val="18"/>
                <w:szCs w:val="18"/>
              </w:rPr>
              <w:t>350,0</w:t>
            </w:r>
          </w:p>
        </w:tc>
        <w:tc>
          <w:tcPr>
            <w:tcW w:w="1417" w:type="dxa"/>
            <w:tcBorders>
              <w:top w:val="nil"/>
              <w:left w:val="nil"/>
              <w:bottom w:val="single" w:sz="4" w:space="0" w:color="auto"/>
              <w:right w:val="single" w:sz="4" w:space="0" w:color="auto"/>
            </w:tcBorders>
            <w:shd w:val="clear" w:color="000000" w:fill="FFFFFF"/>
            <w:noWrap/>
            <w:vAlign w:val="center"/>
            <w:hideMark/>
          </w:tcPr>
          <w:p w14:paraId="012ECB37"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B36B2B3" w14:textId="77777777" w:rsidR="00875E01" w:rsidRPr="00875E01" w:rsidRDefault="00875E01" w:rsidP="00875E01">
            <w:pPr>
              <w:jc w:val="center"/>
              <w:rPr>
                <w:sz w:val="18"/>
                <w:szCs w:val="18"/>
              </w:rPr>
            </w:pPr>
            <w:r w:rsidRPr="00875E01">
              <w:rPr>
                <w:sz w:val="18"/>
                <w:szCs w:val="18"/>
              </w:rPr>
              <w:t>0,0</w:t>
            </w:r>
          </w:p>
        </w:tc>
      </w:tr>
      <w:tr w:rsidR="00875E01" w:rsidRPr="00875E01" w14:paraId="51A6F1FE" w14:textId="77777777" w:rsidTr="00875E01">
        <w:trPr>
          <w:trHeight w:val="1062"/>
        </w:trPr>
        <w:tc>
          <w:tcPr>
            <w:tcW w:w="756" w:type="dxa"/>
            <w:tcBorders>
              <w:top w:val="nil"/>
              <w:left w:val="single" w:sz="4" w:space="0" w:color="auto"/>
              <w:bottom w:val="single" w:sz="4" w:space="0" w:color="auto"/>
              <w:right w:val="single" w:sz="4" w:space="0" w:color="auto"/>
            </w:tcBorders>
            <w:shd w:val="clear" w:color="000000" w:fill="FFFFFF"/>
            <w:vAlign w:val="bottom"/>
          </w:tcPr>
          <w:p w14:paraId="5096EDF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49352820" w14:textId="77777777" w:rsidR="00875E01" w:rsidRPr="00875E01" w:rsidRDefault="00875E01" w:rsidP="00875E01">
            <w:pPr>
              <w:ind w:right="-108"/>
              <w:rPr>
                <w:sz w:val="18"/>
                <w:szCs w:val="18"/>
              </w:rPr>
            </w:pPr>
            <w:r w:rsidRPr="00875E01">
              <w:rPr>
                <w:sz w:val="18"/>
                <w:szCs w:val="18"/>
              </w:rPr>
              <w:t>Расходы на капитальные вложения в объекты теплоснабжения (Капитальные вложения в объекты недвижимого имущества государственной (муниципальной) собственности)</w:t>
            </w:r>
          </w:p>
        </w:tc>
        <w:tc>
          <w:tcPr>
            <w:tcW w:w="870" w:type="dxa"/>
            <w:tcBorders>
              <w:top w:val="nil"/>
              <w:left w:val="nil"/>
              <w:bottom w:val="single" w:sz="4" w:space="0" w:color="auto"/>
              <w:right w:val="single" w:sz="4" w:space="0" w:color="auto"/>
            </w:tcBorders>
            <w:shd w:val="clear" w:color="000000" w:fill="FFFFFF"/>
            <w:noWrap/>
            <w:vAlign w:val="center"/>
            <w:hideMark/>
          </w:tcPr>
          <w:p w14:paraId="17514153" w14:textId="77777777" w:rsidR="00875E01" w:rsidRPr="00875E01" w:rsidRDefault="00875E01" w:rsidP="00875E01">
            <w:pPr>
              <w:jc w:val="center"/>
              <w:rPr>
                <w:sz w:val="18"/>
                <w:szCs w:val="18"/>
              </w:rPr>
            </w:pPr>
            <w:r w:rsidRPr="00875E01">
              <w:rPr>
                <w:sz w:val="18"/>
                <w:szCs w:val="18"/>
              </w:rPr>
              <w:t>60 2 04 S9760</w:t>
            </w:r>
          </w:p>
        </w:tc>
        <w:tc>
          <w:tcPr>
            <w:tcW w:w="576" w:type="dxa"/>
            <w:tcBorders>
              <w:top w:val="nil"/>
              <w:left w:val="nil"/>
              <w:bottom w:val="single" w:sz="4" w:space="0" w:color="auto"/>
              <w:right w:val="single" w:sz="4" w:space="0" w:color="auto"/>
            </w:tcBorders>
            <w:shd w:val="clear" w:color="000000" w:fill="FFFFFF"/>
            <w:noWrap/>
            <w:vAlign w:val="center"/>
            <w:hideMark/>
          </w:tcPr>
          <w:p w14:paraId="2343BDA2"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78CEB754"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2D5C1CA9" w14:textId="77777777" w:rsidR="00875E01" w:rsidRPr="00875E01" w:rsidRDefault="00875E01" w:rsidP="00875E01">
            <w:pPr>
              <w:jc w:val="center"/>
              <w:rPr>
                <w:sz w:val="18"/>
                <w:szCs w:val="18"/>
              </w:rPr>
            </w:pPr>
            <w:r w:rsidRPr="00875E01">
              <w:rPr>
                <w:sz w:val="18"/>
                <w:szCs w:val="18"/>
              </w:rPr>
              <w:t>12</w:t>
            </w:r>
          </w:p>
        </w:tc>
        <w:tc>
          <w:tcPr>
            <w:tcW w:w="1342" w:type="dxa"/>
            <w:tcBorders>
              <w:top w:val="nil"/>
              <w:left w:val="nil"/>
              <w:bottom w:val="single" w:sz="4" w:space="0" w:color="auto"/>
              <w:right w:val="single" w:sz="4" w:space="0" w:color="auto"/>
            </w:tcBorders>
            <w:shd w:val="clear" w:color="000000" w:fill="FFFFFF"/>
            <w:vAlign w:val="center"/>
            <w:hideMark/>
          </w:tcPr>
          <w:p w14:paraId="41C43EB6" w14:textId="77777777" w:rsidR="00875E01" w:rsidRPr="00875E01" w:rsidRDefault="00875E01" w:rsidP="00875E01">
            <w:pPr>
              <w:jc w:val="center"/>
              <w:rPr>
                <w:sz w:val="18"/>
                <w:szCs w:val="18"/>
              </w:rPr>
            </w:pPr>
            <w:r w:rsidRPr="00875E01">
              <w:rPr>
                <w:sz w:val="18"/>
                <w:szCs w:val="18"/>
              </w:rPr>
              <w:t>19 574,6</w:t>
            </w:r>
          </w:p>
        </w:tc>
        <w:tc>
          <w:tcPr>
            <w:tcW w:w="1417" w:type="dxa"/>
            <w:tcBorders>
              <w:top w:val="nil"/>
              <w:left w:val="nil"/>
              <w:bottom w:val="single" w:sz="4" w:space="0" w:color="auto"/>
              <w:right w:val="single" w:sz="4" w:space="0" w:color="auto"/>
            </w:tcBorders>
            <w:shd w:val="clear" w:color="000000" w:fill="FFFFFF"/>
            <w:noWrap/>
            <w:vAlign w:val="center"/>
            <w:hideMark/>
          </w:tcPr>
          <w:p w14:paraId="20A69241"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1457BB1" w14:textId="77777777" w:rsidR="00875E01" w:rsidRPr="00875E01" w:rsidRDefault="00875E01" w:rsidP="00875E01">
            <w:pPr>
              <w:jc w:val="center"/>
              <w:rPr>
                <w:sz w:val="18"/>
                <w:szCs w:val="18"/>
              </w:rPr>
            </w:pPr>
            <w:r w:rsidRPr="00875E01">
              <w:rPr>
                <w:sz w:val="18"/>
                <w:szCs w:val="18"/>
              </w:rPr>
              <w:t>0,0</w:t>
            </w:r>
          </w:p>
        </w:tc>
      </w:tr>
      <w:tr w:rsidR="00875E01" w:rsidRPr="00875E01" w14:paraId="15E16D37"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tcPr>
          <w:p w14:paraId="0C9E7C10"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70A1CAC" w14:textId="77777777" w:rsidR="00875E01" w:rsidRPr="00875E01" w:rsidRDefault="00875E01" w:rsidP="00875E01">
            <w:pPr>
              <w:ind w:right="-108"/>
              <w:rPr>
                <w:sz w:val="18"/>
                <w:szCs w:val="18"/>
              </w:rPr>
            </w:pPr>
            <w:r w:rsidRPr="00875E01">
              <w:rPr>
                <w:sz w:val="18"/>
                <w:szCs w:val="18"/>
              </w:rPr>
              <w:t>Расходы на капитальные вложения в объекты коммунальной инфраструктуры (Капитальные вложения в объекты недвижимого имущества государственной (муниципальной) собственности)</w:t>
            </w:r>
          </w:p>
        </w:tc>
        <w:tc>
          <w:tcPr>
            <w:tcW w:w="870" w:type="dxa"/>
            <w:tcBorders>
              <w:top w:val="nil"/>
              <w:left w:val="nil"/>
              <w:bottom w:val="single" w:sz="4" w:space="0" w:color="auto"/>
              <w:right w:val="single" w:sz="4" w:space="0" w:color="auto"/>
            </w:tcBorders>
            <w:shd w:val="clear" w:color="000000" w:fill="FFFFFF"/>
            <w:noWrap/>
            <w:vAlign w:val="center"/>
            <w:hideMark/>
          </w:tcPr>
          <w:p w14:paraId="19FAC86E" w14:textId="77777777" w:rsidR="00875E01" w:rsidRPr="00875E01" w:rsidRDefault="00875E01" w:rsidP="00875E01">
            <w:pPr>
              <w:jc w:val="center"/>
              <w:rPr>
                <w:sz w:val="18"/>
                <w:szCs w:val="18"/>
              </w:rPr>
            </w:pPr>
            <w:r w:rsidRPr="00875E01">
              <w:rPr>
                <w:sz w:val="18"/>
                <w:szCs w:val="18"/>
              </w:rPr>
              <w:t>60 2 04 S9780</w:t>
            </w:r>
          </w:p>
        </w:tc>
        <w:tc>
          <w:tcPr>
            <w:tcW w:w="576" w:type="dxa"/>
            <w:tcBorders>
              <w:top w:val="nil"/>
              <w:left w:val="nil"/>
              <w:bottom w:val="single" w:sz="4" w:space="0" w:color="auto"/>
              <w:right w:val="single" w:sz="4" w:space="0" w:color="auto"/>
            </w:tcBorders>
            <w:shd w:val="clear" w:color="000000" w:fill="FFFFFF"/>
            <w:noWrap/>
            <w:vAlign w:val="center"/>
            <w:hideMark/>
          </w:tcPr>
          <w:p w14:paraId="44E7E48D" w14:textId="77777777" w:rsidR="00875E01" w:rsidRPr="00875E01" w:rsidRDefault="00875E01" w:rsidP="00875E01">
            <w:pPr>
              <w:jc w:val="center"/>
              <w:rPr>
                <w:sz w:val="18"/>
                <w:szCs w:val="18"/>
              </w:rPr>
            </w:pPr>
            <w:r w:rsidRPr="00875E01">
              <w:rPr>
                <w:sz w:val="18"/>
                <w:szCs w:val="18"/>
              </w:rPr>
              <w:t>400</w:t>
            </w:r>
          </w:p>
        </w:tc>
        <w:tc>
          <w:tcPr>
            <w:tcW w:w="490" w:type="dxa"/>
            <w:tcBorders>
              <w:top w:val="nil"/>
              <w:left w:val="nil"/>
              <w:bottom w:val="single" w:sz="4" w:space="0" w:color="auto"/>
              <w:right w:val="single" w:sz="4" w:space="0" w:color="auto"/>
            </w:tcBorders>
            <w:shd w:val="clear" w:color="000000" w:fill="FFFFFF"/>
            <w:noWrap/>
            <w:vAlign w:val="center"/>
            <w:hideMark/>
          </w:tcPr>
          <w:p w14:paraId="0F37BEBB"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689CC6AD" w14:textId="77777777" w:rsidR="00875E01" w:rsidRPr="00875E01" w:rsidRDefault="00875E01" w:rsidP="00875E01">
            <w:pPr>
              <w:jc w:val="center"/>
              <w:rPr>
                <w:sz w:val="18"/>
                <w:szCs w:val="18"/>
              </w:rPr>
            </w:pPr>
            <w:r w:rsidRPr="00875E01">
              <w:rPr>
                <w:sz w:val="18"/>
                <w:szCs w:val="18"/>
              </w:rPr>
              <w:t>05</w:t>
            </w:r>
          </w:p>
        </w:tc>
        <w:tc>
          <w:tcPr>
            <w:tcW w:w="1342" w:type="dxa"/>
            <w:tcBorders>
              <w:top w:val="nil"/>
              <w:left w:val="nil"/>
              <w:bottom w:val="single" w:sz="4" w:space="0" w:color="auto"/>
              <w:right w:val="single" w:sz="4" w:space="0" w:color="auto"/>
            </w:tcBorders>
            <w:shd w:val="clear" w:color="000000" w:fill="FFFFFF"/>
            <w:vAlign w:val="center"/>
            <w:hideMark/>
          </w:tcPr>
          <w:p w14:paraId="617EC445" w14:textId="77777777" w:rsidR="00875E01" w:rsidRPr="00875E01" w:rsidRDefault="00875E01" w:rsidP="00875E01">
            <w:pPr>
              <w:jc w:val="center"/>
              <w:rPr>
                <w:sz w:val="18"/>
                <w:szCs w:val="18"/>
              </w:rPr>
            </w:pPr>
            <w:r w:rsidRPr="00875E01">
              <w:rPr>
                <w:sz w:val="18"/>
                <w:szCs w:val="18"/>
              </w:rPr>
              <w:t>70 955,6</w:t>
            </w:r>
          </w:p>
        </w:tc>
        <w:tc>
          <w:tcPr>
            <w:tcW w:w="1417" w:type="dxa"/>
            <w:tcBorders>
              <w:top w:val="nil"/>
              <w:left w:val="nil"/>
              <w:bottom w:val="single" w:sz="4" w:space="0" w:color="auto"/>
              <w:right w:val="single" w:sz="4" w:space="0" w:color="auto"/>
            </w:tcBorders>
            <w:shd w:val="clear" w:color="000000" w:fill="FFFFFF"/>
            <w:noWrap/>
            <w:vAlign w:val="center"/>
            <w:hideMark/>
          </w:tcPr>
          <w:p w14:paraId="573C7AB5"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63C6452" w14:textId="77777777" w:rsidR="00875E01" w:rsidRPr="00875E01" w:rsidRDefault="00875E01" w:rsidP="00875E01">
            <w:pPr>
              <w:jc w:val="center"/>
              <w:rPr>
                <w:sz w:val="18"/>
                <w:szCs w:val="18"/>
              </w:rPr>
            </w:pPr>
            <w:r w:rsidRPr="00875E01">
              <w:rPr>
                <w:sz w:val="18"/>
                <w:szCs w:val="18"/>
              </w:rPr>
              <w:t>0,0</w:t>
            </w:r>
          </w:p>
        </w:tc>
      </w:tr>
      <w:tr w:rsidR="00875E01" w:rsidRPr="00875E01" w14:paraId="2B769B2D" w14:textId="77777777" w:rsidTr="00875E01">
        <w:trPr>
          <w:trHeight w:val="897"/>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4279F24"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F10D87A" w14:textId="77777777" w:rsidR="00875E01" w:rsidRPr="00875E01" w:rsidRDefault="00875E01" w:rsidP="00875E01">
            <w:pPr>
              <w:ind w:right="-108"/>
              <w:rPr>
                <w:sz w:val="18"/>
                <w:szCs w:val="18"/>
              </w:rPr>
            </w:pPr>
            <w:r w:rsidRPr="00875E01">
              <w:rPr>
                <w:sz w:val="18"/>
                <w:szCs w:val="18"/>
              </w:rPr>
              <w:t>Расходы на капитальные вложения в объекты коммунальной инфраструктуры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444DCD8F" w14:textId="77777777" w:rsidR="00875E01" w:rsidRPr="00875E01" w:rsidRDefault="00875E01" w:rsidP="00875E01">
            <w:pPr>
              <w:jc w:val="center"/>
              <w:rPr>
                <w:sz w:val="18"/>
                <w:szCs w:val="18"/>
              </w:rPr>
            </w:pPr>
            <w:r w:rsidRPr="00875E01">
              <w:rPr>
                <w:sz w:val="18"/>
                <w:szCs w:val="18"/>
              </w:rPr>
              <w:t>60 2 04 S9780</w:t>
            </w:r>
          </w:p>
        </w:tc>
        <w:tc>
          <w:tcPr>
            <w:tcW w:w="576" w:type="dxa"/>
            <w:tcBorders>
              <w:top w:val="nil"/>
              <w:left w:val="nil"/>
              <w:bottom w:val="single" w:sz="4" w:space="0" w:color="auto"/>
              <w:right w:val="single" w:sz="4" w:space="0" w:color="auto"/>
            </w:tcBorders>
            <w:shd w:val="clear" w:color="000000" w:fill="FFFFFF"/>
            <w:noWrap/>
            <w:vAlign w:val="center"/>
            <w:hideMark/>
          </w:tcPr>
          <w:p w14:paraId="77D3CFEC"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13DC7CEF"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0CB19B65" w14:textId="77777777" w:rsidR="00875E01" w:rsidRPr="00875E01" w:rsidRDefault="00875E01" w:rsidP="00875E01">
            <w:pPr>
              <w:jc w:val="center"/>
              <w:rPr>
                <w:sz w:val="18"/>
                <w:szCs w:val="18"/>
              </w:rPr>
            </w:pPr>
            <w:r w:rsidRPr="00875E01">
              <w:rPr>
                <w:sz w:val="18"/>
                <w:szCs w:val="18"/>
              </w:rPr>
              <w:t>05</w:t>
            </w:r>
          </w:p>
        </w:tc>
        <w:tc>
          <w:tcPr>
            <w:tcW w:w="1342" w:type="dxa"/>
            <w:tcBorders>
              <w:top w:val="nil"/>
              <w:left w:val="nil"/>
              <w:bottom w:val="single" w:sz="4" w:space="0" w:color="auto"/>
              <w:right w:val="single" w:sz="4" w:space="0" w:color="auto"/>
            </w:tcBorders>
            <w:shd w:val="clear" w:color="000000" w:fill="FFFFFF"/>
            <w:vAlign w:val="center"/>
            <w:hideMark/>
          </w:tcPr>
          <w:p w14:paraId="14A31882" w14:textId="77777777" w:rsidR="00875E01" w:rsidRPr="00875E01" w:rsidRDefault="00875E01" w:rsidP="00875E01">
            <w:pPr>
              <w:jc w:val="center"/>
              <w:rPr>
                <w:sz w:val="18"/>
                <w:szCs w:val="18"/>
              </w:rPr>
            </w:pPr>
            <w:r w:rsidRPr="00875E01">
              <w:rPr>
                <w:sz w:val="18"/>
                <w:szCs w:val="18"/>
              </w:rPr>
              <w:t>32 164,0</w:t>
            </w:r>
          </w:p>
        </w:tc>
        <w:tc>
          <w:tcPr>
            <w:tcW w:w="1417" w:type="dxa"/>
            <w:tcBorders>
              <w:top w:val="nil"/>
              <w:left w:val="nil"/>
              <w:bottom w:val="single" w:sz="4" w:space="0" w:color="auto"/>
              <w:right w:val="single" w:sz="4" w:space="0" w:color="auto"/>
            </w:tcBorders>
            <w:shd w:val="clear" w:color="000000" w:fill="FFFFFF"/>
            <w:noWrap/>
            <w:vAlign w:val="center"/>
            <w:hideMark/>
          </w:tcPr>
          <w:p w14:paraId="4FEFEA26"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1F6931D" w14:textId="77777777" w:rsidR="00875E01" w:rsidRPr="00875E01" w:rsidRDefault="00875E01" w:rsidP="00875E01">
            <w:pPr>
              <w:jc w:val="center"/>
              <w:rPr>
                <w:sz w:val="18"/>
                <w:szCs w:val="18"/>
              </w:rPr>
            </w:pPr>
            <w:r w:rsidRPr="00875E01">
              <w:rPr>
                <w:sz w:val="18"/>
                <w:szCs w:val="18"/>
              </w:rPr>
              <w:t> </w:t>
            </w:r>
          </w:p>
        </w:tc>
      </w:tr>
      <w:tr w:rsidR="00875E01" w:rsidRPr="00875E01" w14:paraId="713EC903" w14:textId="77777777" w:rsidTr="00875E01">
        <w:trPr>
          <w:trHeight w:val="67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02BC672" w14:textId="77777777" w:rsidR="00875E01" w:rsidRPr="00875E01" w:rsidRDefault="00875E01" w:rsidP="00875E01">
            <w:pPr>
              <w:jc w:val="right"/>
              <w:rPr>
                <w:b/>
                <w:bCs/>
                <w:color w:val="000000"/>
                <w:sz w:val="18"/>
                <w:szCs w:val="18"/>
              </w:rPr>
            </w:pPr>
            <w:r w:rsidRPr="00875E01">
              <w:rPr>
                <w:b/>
                <w:bCs/>
                <w:color w:val="000000"/>
                <w:sz w:val="18"/>
                <w:szCs w:val="18"/>
              </w:rPr>
              <w:t>7.2.4</w:t>
            </w:r>
          </w:p>
        </w:tc>
        <w:tc>
          <w:tcPr>
            <w:tcW w:w="2216" w:type="dxa"/>
            <w:tcBorders>
              <w:top w:val="nil"/>
              <w:left w:val="nil"/>
              <w:bottom w:val="single" w:sz="4" w:space="0" w:color="auto"/>
              <w:right w:val="single" w:sz="4" w:space="0" w:color="auto"/>
            </w:tcBorders>
            <w:shd w:val="clear" w:color="000000" w:fill="FFFFFF"/>
            <w:vAlign w:val="bottom"/>
            <w:hideMark/>
          </w:tcPr>
          <w:p w14:paraId="2A68C6A0" w14:textId="77777777" w:rsidR="00875E01" w:rsidRPr="00875E01" w:rsidRDefault="00875E01" w:rsidP="00875E01">
            <w:pPr>
              <w:ind w:right="-108"/>
              <w:rPr>
                <w:b/>
                <w:bCs/>
                <w:sz w:val="18"/>
                <w:szCs w:val="18"/>
              </w:rPr>
            </w:pPr>
            <w:r w:rsidRPr="00875E01">
              <w:rPr>
                <w:b/>
                <w:bCs/>
                <w:sz w:val="18"/>
                <w:szCs w:val="18"/>
              </w:rPr>
              <w:t>Основное мероприятие «Градостроительное проектирование»</w:t>
            </w:r>
          </w:p>
        </w:tc>
        <w:tc>
          <w:tcPr>
            <w:tcW w:w="870" w:type="dxa"/>
            <w:tcBorders>
              <w:top w:val="nil"/>
              <w:left w:val="nil"/>
              <w:bottom w:val="single" w:sz="4" w:space="0" w:color="auto"/>
              <w:right w:val="single" w:sz="4" w:space="0" w:color="auto"/>
            </w:tcBorders>
            <w:shd w:val="clear" w:color="000000" w:fill="FFFFFF"/>
            <w:noWrap/>
            <w:vAlign w:val="center"/>
            <w:hideMark/>
          </w:tcPr>
          <w:p w14:paraId="1098BF59" w14:textId="77777777" w:rsidR="00875E01" w:rsidRPr="00875E01" w:rsidRDefault="00875E01" w:rsidP="00875E01">
            <w:pPr>
              <w:jc w:val="center"/>
              <w:rPr>
                <w:b/>
                <w:bCs/>
                <w:sz w:val="18"/>
                <w:szCs w:val="18"/>
              </w:rPr>
            </w:pPr>
            <w:r w:rsidRPr="00875E01">
              <w:rPr>
                <w:b/>
                <w:bCs/>
                <w:sz w:val="18"/>
                <w:szCs w:val="18"/>
              </w:rPr>
              <w:t>60 2 05 00000</w:t>
            </w:r>
          </w:p>
        </w:tc>
        <w:tc>
          <w:tcPr>
            <w:tcW w:w="576" w:type="dxa"/>
            <w:tcBorders>
              <w:top w:val="nil"/>
              <w:left w:val="nil"/>
              <w:bottom w:val="single" w:sz="4" w:space="0" w:color="auto"/>
              <w:right w:val="single" w:sz="4" w:space="0" w:color="auto"/>
            </w:tcBorders>
            <w:shd w:val="clear" w:color="000000" w:fill="FFFFFF"/>
            <w:noWrap/>
            <w:vAlign w:val="center"/>
          </w:tcPr>
          <w:p w14:paraId="4EF16550"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DC89FCE"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34A77156"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6B3BF5F"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8C14BCC" w14:textId="77777777" w:rsidR="00875E01" w:rsidRPr="00875E01" w:rsidRDefault="00875E01" w:rsidP="00875E01">
            <w:pPr>
              <w:jc w:val="center"/>
              <w:rPr>
                <w:b/>
                <w:bCs/>
                <w:sz w:val="18"/>
                <w:szCs w:val="18"/>
              </w:rPr>
            </w:pPr>
            <w:r w:rsidRPr="00875E01">
              <w:rPr>
                <w:b/>
                <w:bCs/>
                <w:sz w:val="18"/>
                <w:szCs w:val="18"/>
              </w:rPr>
              <w:t>1 500,0</w:t>
            </w:r>
          </w:p>
        </w:tc>
        <w:tc>
          <w:tcPr>
            <w:tcW w:w="1417" w:type="dxa"/>
            <w:tcBorders>
              <w:top w:val="nil"/>
              <w:left w:val="nil"/>
              <w:bottom w:val="single" w:sz="4" w:space="0" w:color="auto"/>
              <w:right w:val="single" w:sz="4" w:space="0" w:color="auto"/>
            </w:tcBorders>
            <w:shd w:val="clear" w:color="000000" w:fill="FFFFFF"/>
            <w:noWrap/>
            <w:vAlign w:val="center"/>
            <w:hideMark/>
          </w:tcPr>
          <w:p w14:paraId="7A8591FE"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64C60D18" w14:textId="77777777" w:rsidTr="00875E01">
        <w:trPr>
          <w:trHeight w:val="103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0B26F2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bottom"/>
            <w:hideMark/>
          </w:tcPr>
          <w:p w14:paraId="285EF6C6" w14:textId="77777777" w:rsidR="00875E01" w:rsidRPr="00875E01" w:rsidRDefault="00875E01" w:rsidP="00875E01">
            <w:pPr>
              <w:ind w:right="-108"/>
              <w:rPr>
                <w:sz w:val="18"/>
                <w:szCs w:val="18"/>
              </w:rPr>
            </w:pPr>
            <w:r w:rsidRPr="00875E01">
              <w:rPr>
                <w:sz w:val="18"/>
                <w:szCs w:val="18"/>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5E2DC7F8" w14:textId="77777777" w:rsidR="00875E01" w:rsidRPr="00875E01" w:rsidRDefault="00875E01" w:rsidP="00875E01">
            <w:pPr>
              <w:jc w:val="center"/>
              <w:rPr>
                <w:sz w:val="18"/>
                <w:szCs w:val="18"/>
              </w:rPr>
            </w:pPr>
            <w:r w:rsidRPr="00875E01">
              <w:rPr>
                <w:sz w:val="18"/>
                <w:szCs w:val="18"/>
              </w:rPr>
              <w:t>60 2 05 80850</w:t>
            </w:r>
          </w:p>
        </w:tc>
        <w:tc>
          <w:tcPr>
            <w:tcW w:w="576" w:type="dxa"/>
            <w:tcBorders>
              <w:top w:val="nil"/>
              <w:left w:val="nil"/>
              <w:bottom w:val="single" w:sz="4" w:space="0" w:color="auto"/>
              <w:right w:val="single" w:sz="4" w:space="0" w:color="auto"/>
            </w:tcBorders>
            <w:shd w:val="clear" w:color="000000" w:fill="FFFFFF"/>
            <w:noWrap/>
            <w:vAlign w:val="center"/>
            <w:hideMark/>
          </w:tcPr>
          <w:p w14:paraId="1D5D5E38"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1F45E1E"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36CB5B39" w14:textId="77777777" w:rsidR="00875E01" w:rsidRPr="00875E01" w:rsidRDefault="00875E01" w:rsidP="00875E01">
            <w:pPr>
              <w:jc w:val="center"/>
              <w:rPr>
                <w:sz w:val="18"/>
                <w:szCs w:val="18"/>
              </w:rPr>
            </w:pPr>
            <w:r w:rsidRPr="00875E01">
              <w:rPr>
                <w:sz w:val="18"/>
                <w:szCs w:val="18"/>
              </w:rPr>
              <w:t>12</w:t>
            </w:r>
          </w:p>
        </w:tc>
        <w:tc>
          <w:tcPr>
            <w:tcW w:w="1342" w:type="dxa"/>
            <w:tcBorders>
              <w:top w:val="nil"/>
              <w:left w:val="nil"/>
              <w:bottom w:val="single" w:sz="4" w:space="0" w:color="auto"/>
              <w:right w:val="single" w:sz="4" w:space="0" w:color="auto"/>
            </w:tcBorders>
            <w:shd w:val="clear" w:color="000000" w:fill="FFFFFF"/>
            <w:noWrap/>
            <w:vAlign w:val="center"/>
            <w:hideMark/>
          </w:tcPr>
          <w:p w14:paraId="327767A2"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9CF8819" w14:textId="77777777" w:rsidR="00875E01" w:rsidRPr="00875E01" w:rsidRDefault="00875E01" w:rsidP="00875E01">
            <w:pPr>
              <w:jc w:val="center"/>
              <w:rPr>
                <w:sz w:val="18"/>
                <w:szCs w:val="18"/>
              </w:rPr>
            </w:pPr>
            <w:r w:rsidRPr="00875E01">
              <w:rPr>
                <w:sz w:val="18"/>
                <w:szCs w:val="18"/>
              </w:rPr>
              <w:t>1 500,0</w:t>
            </w:r>
          </w:p>
        </w:tc>
        <w:tc>
          <w:tcPr>
            <w:tcW w:w="1417" w:type="dxa"/>
            <w:tcBorders>
              <w:top w:val="nil"/>
              <w:left w:val="nil"/>
              <w:bottom w:val="single" w:sz="4" w:space="0" w:color="auto"/>
              <w:right w:val="single" w:sz="4" w:space="0" w:color="auto"/>
            </w:tcBorders>
            <w:shd w:val="clear" w:color="000000" w:fill="FFFFFF"/>
            <w:noWrap/>
            <w:vAlign w:val="center"/>
            <w:hideMark/>
          </w:tcPr>
          <w:p w14:paraId="19A4DD2F" w14:textId="77777777" w:rsidR="00875E01" w:rsidRPr="00875E01" w:rsidRDefault="00875E01" w:rsidP="00875E01">
            <w:pPr>
              <w:jc w:val="center"/>
              <w:rPr>
                <w:sz w:val="18"/>
                <w:szCs w:val="18"/>
              </w:rPr>
            </w:pPr>
            <w:r w:rsidRPr="00875E01">
              <w:rPr>
                <w:sz w:val="18"/>
                <w:szCs w:val="18"/>
              </w:rPr>
              <w:t>0,0</w:t>
            </w:r>
          </w:p>
        </w:tc>
      </w:tr>
      <w:tr w:rsidR="00875E01" w:rsidRPr="00875E01" w14:paraId="4D4E745F"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CF13454" w14:textId="77777777" w:rsidR="00875E01" w:rsidRPr="00875E01" w:rsidRDefault="00875E01" w:rsidP="00875E01">
            <w:pPr>
              <w:jc w:val="right"/>
              <w:rPr>
                <w:b/>
                <w:bCs/>
                <w:color w:val="000000"/>
                <w:sz w:val="18"/>
                <w:szCs w:val="18"/>
              </w:rPr>
            </w:pPr>
            <w:r w:rsidRPr="00875E01">
              <w:rPr>
                <w:b/>
                <w:bCs/>
                <w:color w:val="000000"/>
                <w:sz w:val="18"/>
                <w:szCs w:val="18"/>
              </w:rPr>
              <w:t>7.2.3</w:t>
            </w:r>
          </w:p>
        </w:tc>
        <w:tc>
          <w:tcPr>
            <w:tcW w:w="2216" w:type="dxa"/>
            <w:tcBorders>
              <w:top w:val="nil"/>
              <w:left w:val="nil"/>
              <w:bottom w:val="single" w:sz="4" w:space="0" w:color="auto"/>
              <w:right w:val="nil"/>
            </w:tcBorders>
            <w:shd w:val="clear" w:color="000000" w:fill="FFFFFF"/>
            <w:vAlign w:val="center"/>
            <w:hideMark/>
          </w:tcPr>
          <w:p w14:paraId="6C712F7D" w14:textId="77777777" w:rsidR="00875E01" w:rsidRPr="00875E01" w:rsidRDefault="00875E01" w:rsidP="00875E01">
            <w:pPr>
              <w:ind w:right="-108"/>
              <w:rPr>
                <w:b/>
                <w:bCs/>
                <w:sz w:val="18"/>
                <w:szCs w:val="18"/>
              </w:rPr>
            </w:pPr>
            <w:r w:rsidRPr="00875E01">
              <w:rPr>
                <w:b/>
                <w:bCs/>
                <w:sz w:val="18"/>
                <w:szCs w:val="18"/>
              </w:rPr>
              <w:t>Основное мероприятие «Проведение районного конкурса «Благоустроим район вместе»</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4D37B85C" w14:textId="77777777" w:rsidR="00875E01" w:rsidRPr="00875E01" w:rsidRDefault="00875E01" w:rsidP="00875E01">
            <w:pPr>
              <w:jc w:val="center"/>
              <w:rPr>
                <w:b/>
                <w:bCs/>
                <w:sz w:val="18"/>
                <w:szCs w:val="18"/>
              </w:rPr>
            </w:pPr>
            <w:r w:rsidRPr="00875E01">
              <w:rPr>
                <w:b/>
                <w:bCs/>
                <w:sz w:val="18"/>
                <w:szCs w:val="18"/>
              </w:rPr>
              <w:t>60 2 06 00000</w:t>
            </w:r>
          </w:p>
        </w:tc>
        <w:tc>
          <w:tcPr>
            <w:tcW w:w="576" w:type="dxa"/>
            <w:tcBorders>
              <w:top w:val="nil"/>
              <w:left w:val="nil"/>
              <w:bottom w:val="single" w:sz="4" w:space="0" w:color="auto"/>
              <w:right w:val="single" w:sz="4" w:space="0" w:color="auto"/>
            </w:tcBorders>
            <w:shd w:val="clear" w:color="000000" w:fill="FFFFFF"/>
            <w:noWrap/>
            <w:vAlign w:val="center"/>
          </w:tcPr>
          <w:p w14:paraId="6DA87544"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2A7955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219B461"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4F29AB81" w14:textId="77777777" w:rsidR="00875E01" w:rsidRPr="00875E01" w:rsidRDefault="00875E01" w:rsidP="00875E01">
            <w:pPr>
              <w:jc w:val="center"/>
              <w:rPr>
                <w:b/>
                <w:bCs/>
                <w:sz w:val="18"/>
                <w:szCs w:val="18"/>
              </w:rPr>
            </w:pPr>
            <w:r w:rsidRPr="00875E01">
              <w:rPr>
                <w:b/>
                <w:bCs/>
                <w:sz w:val="18"/>
                <w:szCs w:val="18"/>
              </w:rPr>
              <w:t>450,0</w:t>
            </w:r>
          </w:p>
        </w:tc>
        <w:tc>
          <w:tcPr>
            <w:tcW w:w="1417" w:type="dxa"/>
            <w:tcBorders>
              <w:top w:val="nil"/>
              <w:left w:val="nil"/>
              <w:bottom w:val="single" w:sz="4" w:space="0" w:color="auto"/>
              <w:right w:val="single" w:sz="4" w:space="0" w:color="auto"/>
            </w:tcBorders>
            <w:shd w:val="clear" w:color="000000" w:fill="FFFFFF"/>
            <w:noWrap/>
            <w:vAlign w:val="center"/>
            <w:hideMark/>
          </w:tcPr>
          <w:p w14:paraId="0CA54B88"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C4F67D0"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024A976A"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5D34A3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5D3C4F4" w14:textId="77777777" w:rsidR="00875E01" w:rsidRPr="00875E01" w:rsidRDefault="00875E01" w:rsidP="00875E01">
            <w:pPr>
              <w:ind w:right="-108"/>
              <w:rPr>
                <w:sz w:val="18"/>
                <w:szCs w:val="18"/>
              </w:rPr>
            </w:pPr>
            <w:r w:rsidRPr="00875E01">
              <w:rPr>
                <w:sz w:val="18"/>
                <w:szCs w:val="18"/>
              </w:rPr>
              <w:t>Иные межбюджетные трансферты бюджетам поселений по результатам проведения районного конкурса «Благоустроим район вместе»(межбюджетные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4837805C" w14:textId="77777777" w:rsidR="00875E01" w:rsidRPr="00875E01" w:rsidRDefault="00875E01" w:rsidP="00875E01">
            <w:pPr>
              <w:jc w:val="center"/>
              <w:rPr>
                <w:sz w:val="18"/>
                <w:szCs w:val="18"/>
              </w:rPr>
            </w:pPr>
            <w:r w:rsidRPr="00875E01">
              <w:rPr>
                <w:sz w:val="18"/>
                <w:szCs w:val="18"/>
              </w:rPr>
              <w:t>60 2 06 81250</w:t>
            </w:r>
          </w:p>
        </w:tc>
        <w:tc>
          <w:tcPr>
            <w:tcW w:w="576" w:type="dxa"/>
            <w:tcBorders>
              <w:top w:val="nil"/>
              <w:left w:val="nil"/>
              <w:bottom w:val="single" w:sz="4" w:space="0" w:color="auto"/>
              <w:right w:val="single" w:sz="4" w:space="0" w:color="auto"/>
            </w:tcBorders>
            <w:shd w:val="clear" w:color="000000" w:fill="FFFFFF"/>
            <w:noWrap/>
            <w:vAlign w:val="center"/>
            <w:hideMark/>
          </w:tcPr>
          <w:p w14:paraId="14441A59"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13B38268" w14:textId="77777777" w:rsidR="00875E01" w:rsidRPr="00875E01" w:rsidRDefault="00875E01" w:rsidP="00875E01">
            <w:pPr>
              <w:jc w:val="center"/>
              <w:rPr>
                <w:sz w:val="18"/>
                <w:szCs w:val="18"/>
              </w:rPr>
            </w:pPr>
            <w:r w:rsidRPr="00875E01">
              <w:rPr>
                <w:sz w:val="18"/>
                <w:szCs w:val="18"/>
              </w:rPr>
              <w:t>14</w:t>
            </w:r>
          </w:p>
        </w:tc>
        <w:tc>
          <w:tcPr>
            <w:tcW w:w="550" w:type="dxa"/>
            <w:tcBorders>
              <w:top w:val="nil"/>
              <w:left w:val="nil"/>
              <w:bottom w:val="single" w:sz="4" w:space="0" w:color="auto"/>
              <w:right w:val="single" w:sz="4" w:space="0" w:color="auto"/>
            </w:tcBorders>
            <w:shd w:val="clear" w:color="000000" w:fill="FFFFFF"/>
            <w:noWrap/>
            <w:vAlign w:val="center"/>
            <w:hideMark/>
          </w:tcPr>
          <w:p w14:paraId="689E7A7D"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noWrap/>
            <w:vAlign w:val="center"/>
            <w:hideMark/>
          </w:tcPr>
          <w:p w14:paraId="22CDFBC8" w14:textId="77777777" w:rsidR="00875E01" w:rsidRPr="00875E01" w:rsidRDefault="00875E01" w:rsidP="00875E01">
            <w:pPr>
              <w:jc w:val="center"/>
              <w:rPr>
                <w:sz w:val="18"/>
                <w:szCs w:val="18"/>
              </w:rPr>
            </w:pPr>
            <w:r w:rsidRPr="00875E01">
              <w:rPr>
                <w:sz w:val="18"/>
                <w:szCs w:val="18"/>
              </w:rPr>
              <w:t>450,0</w:t>
            </w:r>
          </w:p>
        </w:tc>
        <w:tc>
          <w:tcPr>
            <w:tcW w:w="1417" w:type="dxa"/>
            <w:tcBorders>
              <w:top w:val="nil"/>
              <w:left w:val="nil"/>
              <w:bottom w:val="single" w:sz="4" w:space="0" w:color="auto"/>
              <w:right w:val="single" w:sz="4" w:space="0" w:color="auto"/>
            </w:tcBorders>
            <w:shd w:val="clear" w:color="000000" w:fill="FFFFFF"/>
            <w:noWrap/>
            <w:vAlign w:val="center"/>
            <w:hideMark/>
          </w:tcPr>
          <w:p w14:paraId="5340F07C"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D56B42A" w14:textId="77777777" w:rsidR="00875E01" w:rsidRPr="00875E01" w:rsidRDefault="00875E01" w:rsidP="00875E01">
            <w:pPr>
              <w:jc w:val="center"/>
              <w:rPr>
                <w:sz w:val="18"/>
                <w:szCs w:val="18"/>
              </w:rPr>
            </w:pPr>
            <w:r w:rsidRPr="00875E01">
              <w:rPr>
                <w:sz w:val="18"/>
                <w:szCs w:val="18"/>
              </w:rPr>
              <w:t>0,0</w:t>
            </w:r>
          </w:p>
        </w:tc>
      </w:tr>
      <w:tr w:rsidR="00875E01" w:rsidRPr="00875E01" w14:paraId="69EC20C0" w14:textId="77777777" w:rsidTr="00875E01">
        <w:trPr>
          <w:trHeight w:val="73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29F5D35" w14:textId="77777777" w:rsidR="00875E01" w:rsidRPr="00875E01" w:rsidRDefault="00875E01" w:rsidP="00875E01">
            <w:pPr>
              <w:jc w:val="right"/>
              <w:rPr>
                <w:b/>
                <w:bCs/>
                <w:color w:val="000000"/>
                <w:sz w:val="18"/>
                <w:szCs w:val="18"/>
              </w:rPr>
            </w:pPr>
            <w:r w:rsidRPr="00875E01">
              <w:rPr>
                <w:b/>
                <w:bCs/>
                <w:color w:val="000000"/>
                <w:sz w:val="18"/>
                <w:szCs w:val="18"/>
              </w:rPr>
              <w:t>7.2.5</w:t>
            </w:r>
          </w:p>
        </w:tc>
        <w:tc>
          <w:tcPr>
            <w:tcW w:w="2216" w:type="dxa"/>
            <w:tcBorders>
              <w:top w:val="nil"/>
              <w:left w:val="nil"/>
              <w:bottom w:val="single" w:sz="4" w:space="0" w:color="auto"/>
              <w:right w:val="single" w:sz="4" w:space="0" w:color="auto"/>
            </w:tcBorders>
            <w:shd w:val="clear" w:color="000000" w:fill="FFFFFF"/>
            <w:vAlign w:val="center"/>
            <w:hideMark/>
          </w:tcPr>
          <w:p w14:paraId="36C7675D" w14:textId="77777777" w:rsidR="00875E01" w:rsidRPr="00875E01" w:rsidRDefault="00875E01" w:rsidP="00875E01">
            <w:pPr>
              <w:ind w:right="-108"/>
              <w:rPr>
                <w:b/>
                <w:bCs/>
                <w:sz w:val="18"/>
                <w:szCs w:val="18"/>
              </w:rPr>
            </w:pPr>
            <w:r w:rsidRPr="00875E01">
              <w:rPr>
                <w:b/>
                <w:bCs/>
                <w:sz w:val="18"/>
                <w:szCs w:val="18"/>
              </w:rPr>
              <w:t>Основное мероприятие «Региональный проект «Чистая вода»</w:t>
            </w:r>
          </w:p>
        </w:tc>
        <w:tc>
          <w:tcPr>
            <w:tcW w:w="870" w:type="dxa"/>
            <w:tcBorders>
              <w:top w:val="nil"/>
              <w:left w:val="nil"/>
              <w:bottom w:val="single" w:sz="4" w:space="0" w:color="auto"/>
              <w:right w:val="single" w:sz="4" w:space="0" w:color="auto"/>
            </w:tcBorders>
            <w:shd w:val="clear" w:color="000000" w:fill="FFFFFF"/>
            <w:noWrap/>
            <w:vAlign w:val="center"/>
            <w:hideMark/>
          </w:tcPr>
          <w:p w14:paraId="1AD53299" w14:textId="77777777" w:rsidR="00875E01" w:rsidRPr="00875E01" w:rsidRDefault="00875E01" w:rsidP="00875E01">
            <w:pPr>
              <w:jc w:val="center"/>
              <w:rPr>
                <w:b/>
                <w:bCs/>
                <w:sz w:val="18"/>
                <w:szCs w:val="18"/>
              </w:rPr>
            </w:pPr>
            <w:r w:rsidRPr="00875E01">
              <w:rPr>
                <w:b/>
                <w:bCs/>
                <w:sz w:val="18"/>
                <w:szCs w:val="18"/>
              </w:rPr>
              <w:t>60 2 F5 00000</w:t>
            </w:r>
          </w:p>
        </w:tc>
        <w:tc>
          <w:tcPr>
            <w:tcW w:w="576" w:type="dxa"/>
            <w:tcBorders>
              <w:top w:val="nil"/>
              <w:left w:val="nil"/>
              <w:bottom w:val="single" w:sz="4" w:space="0" w:color="auto"/>
              <w:right w:val="single" w:sz="4" w:space="0" w:color="auto"/>
            </w:tcBorders>
            <w:shd w:val="clear" w:color="000000" w:fill="FFFFFF"/>
            <w:noWrap/>
            <w:vAlign w:val="center"/>
          </w:tcPr>
          <w:p w14:paraId="0002E54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A22E2DC"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765D462"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8919FB3" w14:textId="77777777" w:rsidR="00875E01" w:rsidRPr="00875E01" w:rsidRDefault="00875E01" w:rsidP="00875E01">
            <w:pPr>
              <w:jc w:val="center"/>
              <w:rPr>
                <w:b/>
                <w:bCs/>
                <w:sz w:val="18"/>
                <w:szCs w:val="18"/>
              </w:rPr>
            </w:pPr>
            <w:r w:rsidRPr="00875E01">
              <w:rPr>
                <w:b/>
                <w:bCs/>
                <w:sz w:val="18"/>
                <w:szCs w:val="18"/>
              </w:rPr>
              <w:t>60 094,0</w:t>
            </w:r>
          </w:p>
        </w:tc>
        <w:tc>
          <w:tcPr>
            <w:tcW w:w="1417" w:type="dxa"/>
            <w:tcBorders>
              <w:top w:val="nil"/>
              <w:left w:val="nil"/>
              <w:bottom w:val="single" w:sz="4" w:space="0" w:color="auto"/>
              <w:right w:val="single" w:sz="4" w:space="0" w:color="auto"/>
            </w:tcBorders>
            <w:shd w:val="clear" w:color="000000" w:fill="FFFFFF"/>
            <w:noWrap/>
            <w:vAlign w:val="center"/>
            <w:hideMark/>
          </w:tcPr>
          <w:p w14:paraId="25A8465C"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39FF0F8"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02ABC393" w14:textId="77777777" w:rsidTr="00875E01">
        <w:trPr>
          <w:trHeight w:val="713"/>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2B14A9B"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687E285" w14:textId="77777777" w:rsidR="00875E01" w:rsidRPr="00875E01" w:rsidRDefault="00875E01" w:rsidP="00875E01">
            <w:pPr>
              <w:ind w:right="-108"/>
              <w:rPr>
                <w:sz w:val="18"/>
                <w:szCs w:val="18"/>
              </w:rPr>
            </w:pPr>
            <w:r w:rsidRPr="00875E01">
              <w:rPr>
                <w:sz w:val="18"/>
                <w:szCs w:val="18"/>
              </w:rPr>
              <w:t>Строительство и реконструкция (модернизация) объектов питьевого водоснабжения (Межбюджетные трансферты)</w:t>
            </w:r>
          </w:p>
        </w:tc>
        <w:tc>
          <w:tcPr>
            <w:tcW w:w="870" w:type="dxa"/>
            <w:tcBorders>
              <w:top w:val="nil"/>
              <w:left w:val="nil"/>
              <w:bottom w:val="single" w:sz="4" w:space="0" w:color="auto"/>
              <w:right w:val="single" w:sz="4" w:space="0" w:color="auto"/>
            </w:tcBorders>
            <w:shd w:val="clear" w:color="000000" w:fill="FFFFFF"/>
            <w:noWrap/>
            <w:vAlign w:val="center"/>
            <w:hideMark/>
          </w:tcPr>
          <w:p w14:paraId="2609C35D" w14:textId="77777777" w:rsidR="00875E01" w:rsidRPr="00875E01" w:rsidRDefault="00875E01" w:rsidP="00875E01">
            <w:pPr>
              <w:jc w:val="center"/>
              <w:rPr>
                <w:sz w:val="18"/>
                <w:szCs w:val="18"/>
              </w:rPr>
            </w:pPr>
            <w:r w:rsidRPr="00875E01">
              <w:rPr>
                <w:sz w:val="18"/>
                <w:szCs w:val="18"/>
              </w:rPr>
              <w:t>60 2 F5 52430</w:t>
            </w:r>
          </w:p>
        </w:tc>
        <w:tc>
          <w:tcPr>
            <w:tcW w:w="576" w:type="dxa"/>
            <w:tcBorders>
              <w:top w:val="nil"/>
              <w:left w:val="nil"/>
              <w:bottom w:val="single" w:sz="4" w:space="0" w:color="auto"/>
              <w:right w:val="single" w:sz="4" w:space="0" w:color="auto"/>
            </w:tcBorders>
            <w:shd w:val="clear" w:color="000000" w:fill="FFFFFF"/>
            <w:noWrap/>
            <w:vAlign w:val="center"/>
            <w:hideMark/>
          </w:tcPr>
          <w:p w14:paraId="5F987F5B" w14:textId="77777777" w:rsidR="00875E01" w:rsidRPr="00875E01" w:rsidRDefault="00875E01" w:rsidP="00875E01">
            <w:pPr>
              <w:jc w:val="center"/>
              <w:rPr>
                <w:sz w:val="18"/>
                <w:szCs w:val="18"/>
              </w:rPr>
            </w:pPr>
            <w:r w:rsidRPr="00875E01">
              <w:rPr>
                <w:sz w:val="18"/>
                <w:szCs w:val="18"/>
              </w:rPr>
              <w:t>500</w:t>
            </w:r>
          </w:p>
        </w:tc>
        <w:tc>
          <w:tcPr>
            <w:tcW w:w="490" w:type="dxa"/>
            <w:tcBorders>
              <w:top w:val="nil"/>
              <w:left w:val="nil"/>
              <w:bottom w:val="single" w:sz="4" w:space="0" w:color="auto"/>
              <w:right w:val="single" w:sz="4" w:space="0" w:color="auto"/>
            </w:tcBorders>
            <w:shd w:val="clear" w:color="000000" w:fill="FFFFFF"/>
            <w:noWrap/>
            <w:vAlign w:val="center"/>
            <w:hideMark/>
          </w:tcPr>
          <w:p w14:paraId="785AA537"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4881230B" w14:textId="77777777" w:rsidR="00875E01" w:rsidRPr="00875E01" w:rsidRDefault="00875E01" w:rsidP="00875E01">
            <w:pPr>
              <w:jc w:val="center"/>
              <w:rPr>
                <w:sz w:val="18"/>
                <w:szCs w:val="18"/>
              </w:rPr>
            </w:pPr>
            <w:r w:rsidRPr="00875E01">
              <w:rPr>
                <w:sz w:val="18"/>
                <w:szCs w:val="18"/>
              </w:rPr>
              <w:t>05</w:t>
            </w:r>
          </w:p>
        </w:tc>
        <w:tc>
          <w:tcPr>
            <w:tcW w:w="1342" w:type="dxa"/>
            <w:tcBorders>
              <w:top w:val="nil"/>
              <w:left w:val="nil"/>
              <w:bottom w:val="single" w:sz="4" w:space="0" w:color="auto"/>
              <w:right w:val="single" w:sz="4" w:space="0" w:color="auto"/>
            </w:tcBorders>
            <w:shd w:val="clear" w:color="000000" w:fill="FFFFFF"/>
            <w:noWrap/>
            <w:vAlign w:val="center"/>
            <w:hideMark/>
          </w:tcPr>
          <w:p w14:paraId="1D2A44C6" w14:textId="77777777" w:rsidR="00875E01" w:rsidRPr="00875E01" w:rsidRDefault="00875E01" w:rsidP="00875E01">
            <w:pPr>
              <w:jc w:val="center"/>
              <w:rPr>
                <w:sz w:val="18"/>
                <w:szCs w:val="18"/>
              </w:rPr>
            </w:pPr>
            <w:r w:rsidRPr="00875E01">
              <w:rPr>
                <w:sz w:val="18"/>
                <w:szCs w:val="18"/>
              </w:rPr>
              <w:t>60 094,0</w:t>
            </w:r>
          </w:p>
        </w:tc>
        <w:tc>
          <w:tcPr>
            <w:tcW w:w="1417" w:type="dxa"/>
            <w:tcBorders>
              <w:top w:val="nil"/>
              <w:left w:val="nil"/>
              <w:bottom w:val="single" w:sz="4" w:space="0" w:color="auto"/>
              <w:right w:val="single" w:sz="4" w:space="0" w:color="auto"/>
            </w:tcBorders>
            <w:shd w:val="clear" w:color="000000" w:fill="FFFFFF"/>
            <w:noWrap/>
            <w:vAlign w:val="center"/>
            <w:hideMark/>
          </w:tcPr>
          <w:p w14:paraId="799D295B"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1D488890" w14:textId="77777777" w:rsidR="00875E01" w:rsidRPr="00875E01" w:rsidRDefault="00875E01" w:rsidP="00875E01">
            <w:pPr>
              <w:jc w:val="center"/>
              <w:rPr>
                <w:sz w:val="18"/>
                <w:szCs w:val="18"/>
              </w:rPr>
            </w:pPr>
            <w:r w:rsidRPr="00875E01">
              <w:rPr>
                <w:sz w:val="18"/>
                <w:szCs w:val="18"/>
              </w:rPr>
              <w:t>0,0</w:t>
            </w:r>
          </w:p>
        </w:tc>
      </w:tr>
      <w:tr w:rsidR="00875E01" w:rsidRPr="00875E01" w14:paraId="763D87FA" w14:textId="77777777" w:rsidTr="00875E01">
        <w:trPr>
          <w:trHeight w:val="39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27A87EA" w14:textId="77777777" w:rsidR="00875E01" w:rsidRPr="00875E01" w:rsidRDefault="00875E01" w:rsidP="00875E01">
            <w:pPr>
              <w:jc w:val="right"/>
              <w:rPr>
                <w:b/>
                <w:bCs/>
                <w:color w:val="000000"/>
                <w:sz w:val="18"/>
                <w:szCs w:val="18"/>
              </w:rPr>
            </w:pPr>
            <w:r w:rsidRPr="00875E01">
              <w:rPr>
                <w:b/>
                <w:bCs/>
                <w:color w:val="000000"/>
                <w:sz w:val="18"/>
                <w:szCs w:val="18"/>
              </w:rPr>
              <w:t>7.3</w:t>
            </w:r>
          </w:p>
        </w:tc>
        <w:tc>
          <w:tcPr>
            <w:tcW w:w="2216" w:type="dxa"/>
            <w:tcBorders>
              <w:top w:val="nil"/>
              <w:left w:val="nil"/>
              <w:bottom w:val="single" w:sz="4" w:space="0" w:color="auto"/>
              <w:right w:val="single" w:sz="4" w:space="0" w:color="auto"/>
            </w:tcBorders>
            <w:shd w:val="clear" w:color="000000" w:fill="FFFFFF"/>
            <w:vAlign w:val="bottom"/>
            <w:hideMark/>
          </w:tcPr>
          <w:p w14:paraId="01BCE79E" w14:textId="77777777" w:rsidR="00875E01" w:rsidRPr="00875E01" w:rsidRDefault="00875E01" w:rsidP="00875E01">
            <w:pPr>
              <w:ind w:right="-108"/>
              <w:rPr>
                <w:b/>
                <w:bCs/>
                <w:sz w:val="18"/>
                <w:szCs w:val="18"/>
              </w:rPr>
            </w:pPr>
            <w:r w:rsidRPr="00875E01">
              <w:rPr>
                <w:b/>
                <w:bCs/>
                <w:sz w:val="18"/>
                <w:szCs w:val="18"/>
              </w:rPr>
              <w:t>Подпрограмма «Охрана окружающей среды»</w:t>
            </w:r>
          </w:p>
        </w:tc>
        <w:tc>
          <w:tcPr>
            <w:tcW w:w="870" w:type="dxa"/>
            <w:tcBorders>
              <w:top w:val="nil"/>
              <w:left w:val="nil"/>
              <w:bottom w:val="single" w:sz="4" w:space="0" w:color="auto"/>
              <w:right w:val="single" w:sz="4" w:space="0" w:color="auto"/>
            </w:tcBorders>
            <w:shd w:val="clear" w:color="000000" w:fill="FFFFFF"/>
            <w:noWrap/>
            <w:vAlign w:val="center"/>
            <w:hideMark/>
          </w:tcPr>
          <w:p w14:paraId="470E4714" w14:textId="77777777" w:rsidR="00875E01" w:rsidRPr="00875E01" w:rsidRDefault="00875E01" w:rsidP="00875E01">
            <w:pPr>
              <w:jc w:val="center"/>
              <w:rPr>
                <w:b/>
                <w:bCs/>
                <w:sz w:val="18"/>
                <w:szCs w:val="18"/>
              </w:rPr>
            </w:pPr>
            <w:r w:rsidRPr="00875E01">
              <w:rPr>
                <w:b/>
                <w:bCs/>
                <w:sz w:val="18"/>
                <w:szCs w:val="18"/>
              </w:rPr>
              <w:t>60 3 00 00000</w:t>
            </w:r>
          </w:p>
        </w:tc>
        <w:tc>
          <w:tcPr>
            <w:tcW w:w="576" w:type="dxa"/>
            <w:tcBorders>
              <w:top w:val="nil"/>
              <w:left w:val="nil"/>
              <w:bottom w:val="single" w:sz="4" w:space="0" w:color="auto"/>
              <w:right w:val="single" w:sz="4" w:space="0" w:color="auto"/>
            </w:tcBorders>
            <w:shd w:val="clear" w:color="000000" w:fill="FFFFFF"/>
            <w:noWrap/>
            <w:vAlign w:val="center"/>
          </w:tcPr>
          <w:p w14:paraId="09C9AA54"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8981DC1"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EBA224C"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65C28564"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7284279D"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52F0AD84"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5721D615" w14:textId="77777777" w:rsidTr="00875E01">
        <w:trPr>
          <w:trHeight w:val="103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19678A8" w14:textId="77777777" w:rsidR="00875E01" w:rsidRPr="00875E01" w:rsidRDefault="00875E01" w:rsidP="00875E01">
            <w:pPr>
              <w:jc w:val="right"/>
              <w:rPr>
                <w:b/>
                <w:bCs/>
                <w:color w:val="000000"/>
                <w:sz w:val="18"/>
                <w:szCs w:val="18"/>
              </w:rPr>
            </w:pPr>
            <w:r w:rsidRPr="00875E01">
              <w:rPr>
                <w:b/>
                <w:bCs/>
                <w:color w:val="000000"/>
                <w:sz w:val="18"/>
                <w:szCs w:val="18"/>
              </w:rPr>
              <w:t>7.3.1</w:t>
            </w:r>
          </w:p>
        </w:tc>
        <w:tc>
          <w:tcPr>
            <w:tcW w:w="2216" w:type="dxa"/>
            <w:tcBorders>
              <w:top w:val="nil"/>
              <w:left w:val="nil"/>
              <w:bottom w:val="single" w:sz="4" w:space="0" w:color="auto"/>
              <w:right w:val="single" w:sz="4" w:space="0" w:color="auto"/>
            </w:tcBorders>
            <w:shd w:val="clear" w:color="000000" w:fill="FFFFFF"/>
            <w:vAlign w:val="bottom"/>
            <w:hideMark/>
          </w:tcPr>
          <w:p w14:paraId="749FA22A" w14:textId="77777777" w:rsidR="00875E01" w:rsidRPr="00875E01" w:rsidRDefault="00875E01" w:rsidP="00875E01">
            <w:pPr>
              <w:ind w:right="-108"/>
              <w:rPr>
                <w:b/>
                <w:bCs/>
                <w:sz w:val="18"/>
                <w:szCs w:val="18"/>
              </w:rPr>
            </w:pPr>
            <w:r w:rsidRPr="00875E01">
              <w:rPr>
                <w:b/>
                <w:bCs/>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870" w:type="dxa"/>
            <w:tcBorders>
              <w:top w:val="nil"/>
              <w:left w:val="nil"/>
              <w:bottom w:val="single" w:sz="4" w:space="0" w:color="auto"/>
              <w:right w:val="single" w:sz="4" w:space="0" w:color="auto"/>
            </w:tcBorders>
            <w:shd w:val="clear" w:color="000000" w:fill="FFFFFF"/>
            <w:noWrap/>
            <w:vAlign w:val="center"/>
            <w:hideMark/>
          </w:tcPr>
          <w:p w14:paraId="2B1D1CFF" w14:textId="77777777" w:rsidR="00875E01" w:rsidRPr="00875E01" w:rsidRDefault="00875E01" w:rsidP="00875E01">
            <w:pPr>
              <w:jc w:val="center"/>
              <w:rPr>
                <w:b/>
                <w:bCs/>
                <w:sz w:val="18"/>
                <w:szCs w:val="18"/>
              </w:rPr>
            </w:pPr>
            <w:r w:rsidRPr="00875E01">
              <w:rPr>
                <w:b/>
                <w:bCs/>
                <w:sz w:val="18"/>
                <w:szCs w:val="18"/>
              </w:rPr>
              <w:t>60 3 01 00000</w:t>
            </w:r>
          </w:p>
        </w:tc>
        <w:tc>
          <w:tcPr>
            <w:tcW w:w="576" w:type="dxa"/>
            <w:tcBorders>
              <w:top w:val="nil"/>
              <w:left w:val="nil"/>
              <w:bottom w:val="single" w:sz="4" w:space="0" w:color="auto"/>
              <w:right w:val="single" w:sz="4" w:space="0" w:color="auto"/>
            </w:tcBorders>
            <w:shd w:val="clear" w:color="000000" w:fill="FFFFFF"/>
            <w:noWrap/>
            <w:vAlign w:val="center"/>
          </w:tcPr>
          <w:p w14:paraId="16EE204E"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85A169E"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32293C6"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208BEDBF"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332C718F"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B0D4521" w14:textId="77777777" w:rsidR="00875E01" w:rsidRPr="00875E01" w:rsidRDefault="00875E01" w:rsidP="00875E01">
            <w:pPr>
              <w:jc w:val="center"/>
              <w:rPr>
                <w:b/>
                <w:bCs/>
                <w:sz w:val="18"/>
                <w:szCs w:val="18"/>
              </w:rPr>
            </w:pPr>
            <w:r w:rsidRPr="00875E01">
              <w:rPr>
                <w:b/>
                <w:bCs/>
                <w:sz w:val="18"/>
                <w:szCs w:val="18"/>
              </w:rPr>
              <w:t>0,0</w:t>
            </w:r>
          </w:p>
        </w:tc>
      </w:tr>
      <w:tr w:rsidR="00875E01" w:rsidRPr="00875E01" w14:paraId="1FF9AF1C"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81ECE5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0DE392A" w14:textId="77777777" w:rsidR="00875E01" w:rsidRPr="00875E01" w:rsidRDefault="00875E01" w:rsidP="00875E01">
            <w:pPr>
              <w:ind w:right="-108"/>
              <w:rPr>
                <w:sz w:val="18"/>
                <w:szCs w:val="18"/>
              </w:rPr>
            </w:pPr>
            <w:r w:rsidRPr="00875E01">
              <w:rPr>
                <w:sz w:val="18"/>
                <w:szCs w:val="18"/>
              </w:rPr>
              <w:t>Расходы на мероприятия в области обращения с отходами  (Закупка товаров, работ и услуг для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4843F97E" w14:textId="77777777" w:rsidR="00875E01" w:rsidRPr="00875E01" w:rsidRDefault="00875E01" w:rsidP="00875E01">
            <w:pPr>
              <w:jc w:val="center"/>
              <w:rPr>
                <w:sz w:val="18"/>
                <w:szCs w:val="18"/>
              </w:rPr>
            </w:pPr>
            <w:r w:rsidRPr="00875E01">
              <w:rPr>
                <w:sz w:val="18"/>
                <w:szCs w:val="18"/>
              </w:rPr>
              <w:t>60 3 01 81120</w:t>
            </w:r>
          </w:p>
        </w:tc>
        <w:tc>
          <w:tcPr>
            <w:tcW w:w="576" w:type="dxa"/>
            <w:tcBorders>
              <w:top w:val="nil"/>
              <w:left w:val="nil"/>
              <w:bottom w:val="single" w:sz="4" w:space="0" w:color="auto"/>
              <w:right w:val="single" w:sz="4" w:space="0" w:color="auto"/>
            </w:tcBorders>
            <w:shd w:val="clear" w:color="000000" w:fill="FFFFFF"/>
            <w:noWrap/>
            <w:vAlign w:val="center"/>
            <w:hideMark/>
          </w:tcPr>
          <w:p w14:paraId="72C72C90"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5E058FB0" w14:textId="77777777" w:rsidR="00875E01" w:rsidRPr="00875E01" w:rsidRDefault="00875E01" w:rsidP="00875E01">
            <w:pPr>
              <w:jc w:val="center"/>
              <w:rPr>
                <w:sz w:val="18"/>
                <w:szCs w:val="18"/>
              </w:rPr>
            </w:pPr>
            <w:r w:rsidRPr="00875E01">
              <w:rPr>
                <w:sz w:val="18"/>
                <w:szCs w:val="18"/>
              </w:rPr>
              <w:t>06</w:t>
            </w:r>
          </w:p>
        </w:tc>
        <w:tc>
          <w:tcPr>
            <w:tcW w:w="550" w:type="dxa"/>
            <w:tcBorders>
              <w:top w:val="nil"/>
              <w:left w:val="nil"/>
              <w:bottom w:val="single" w:sz="4" w:space="0" w:color="auto"/>
              <w:right w:val="single" w:sz="4" w:space="0" w:color="auto"/>
            </w:tcBorders>
            <w:shd w:val="clear" w:color="000000" w:fill="FFFFFF"/>
            <w:noWrap/>
            <w:vAlign w:val="center"/>
            <w:hideMark/>
          </w:tcPr>
          <w:p w14:paraId="16664B0D" w14:textId="77777777" w:rsidR="00875E01" w:rsidRPr="00875E01" w:rsidRDefault="00875E01" w:rsidP="00875E01">
            <w:pPr>
              <w:jc w:val="center"/>
              <w:rPr>
                <w:sz w:val="18"/>
                <w:szCs w:val="18"/>
              </w:rPr>
            </w:pPr>
            <w:r w:rsidRPr="00875E01">
              <w:rPr>
                <w:sz w:val="18"/>
                <w:szCs w:val="18"/>
              </w:rPr>
              <w:t>05</w:t>
            </w:r>
          </w:p>
        </w:tc>
        <w:tc>
          <w:tcPr>
            <w:tcW w:w="1342" w:type="dxa"/>
            <w:tcBorders>
              <w:top w:val="nil"/>
              <w:left w:val="nil"/>
              <w:bottom w:val="single" w:sz="4" w:space="0" w:color="auto"/>
              <w:right w:val="single" w:sz="4" w:space="0" w:color="auto"/>
            </w:tcBorders>
            <w:shd w:val="clear" w:color="000000" w:fill="FFFFFF"/>
            <w:vAlign w:val="center"/>
            <w:hideMark/>
          </w:tcPr>
          <w:p w14:paraId="6D59EBB7"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DB4BBF3"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099B257C" w14:textId="77777777" w:rsidR="00875E01" w:rsidRPr="00875E01" w:rsidRDefault="00875E01" w:rsidP="00875E01">
            <w:pPr>
              <w:jc w:val="center"/>
              <w:rPr>
                <w:sz w:val="18"/>
                <w:szCs w:val="18"/>
              </w:rPr>
            </w:pPr>
            <w:r w:rsidRPr="00875E01">
              <w:rPr>
                <w:sz w:val="18"/>
                <w:szCs w:val="18"/>
              </w:rPr>
              <w:t>0,0</w:t>
            </w:r>
          </w:p>
        </w:tc>
      </w:tr>
      <w:tr w:rsidR="00875E01" w:rsidRPr="00875E01" w14:paraId="5F9D8DC4"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8BF8D54" w14:textId="77777777" w:rsidR="00875E01" w:rsidRPr="00875E01" w:rsidRDefault="00875E01" w:rsidP="00875E01">
            <w:pPr>
              <w:jc w:val="right"/>
              <w:rPr>
                <w:b/>
                <w:bCs/>
                <w:color w:val="000000"/>
                <w:sz w:val="18"/>
                <w:szCs w:val="18"/>
              </w:rPr>
            </w:pPr>
            <w:r w:rsidRPr="00875E01">
              <w:rPr>
                <w:b/>
                <w:bCs/>
                <w:color w:val="000000"/>
                <w:sz w:val="18"/>
                <w:szCs w:val="18"/>
              </w:rPr>
              <w:t>7.4</w:t>
            </w:r>
          </w:p>
        </w:tc>
        <w:tc>
          <w:tcPr>
            <w:tcW w:w="2216" w:type="dxa"/>
            <w:tcBorders>
              <w:top w:val="nil"/>
              <w:left w:val="nil"/>
              <w:bottom w:val="single" w:sz="4" w:space="0" w:color="auto"/>
              <w:right w:val="single" w:sz="4" w:space="0" w:color="auto"/>
            </w:tcBorders>
            <w:shd w:val="clear" w:color="000000" w:fill="FFFFFF"/>
            <w:vAlign w:val="center"/>
            <w:hideMark/>
          </w:tcPr>
          <w:p w14:paraId="779DA648" w14:textId="77777777" w:rsidR="00875E01" w:rsidRPr="00875E01" w:rsidRDefault="00875E01" w:rsidP="00875E01">
            <w:pPr>
              <w:ind w:right="-108"/>
              <w:rPr>
                <w:b/>
                <w:bCs/>
                <w:sz w:val="18"/>
                <w:szCs w:val="18"/>
              </w:rPr>
            </w:pPr>
            <w:r w:rsidRPr="00875E01">
              <w:rPr>
                <w:b/>
                <w:bCs/>
                <w:sz w:val="18"/>
                <w:szCs w:val="18"/>
              </w:rPr>
              <w:t xml:space="preserve">Подпрограмма «Энергосбережение на территории Рамонского муниципального района Воронежской области» </w:t>
            </w:r>
          </w:p>
        </w:tc>
        <w:tc>
          <w:tcPr>
            <w:tcW w:w="870" w:type="dxa"/>
            <w:tcBorders>
              <w:top w:val="nil"/>
              <w:left w:val="nil"/>
              <w:bottom w:val="single" w:sz="4" w:space="0" w:color="auto"/>
              <w:right w:val="single" w:sz="4" w:space="0" w:color="auto"/>
            </w:tcBorders>
            <w:shd w:val="clear" w:color="000000" w:fill="FFFFFF"/>
            <w:noWrap/>
            <w:vAlign w:val="center"/>
            <w:hideMark/>
          </w:tcPr>
          <w:p w14:paraId="7600FF08" w14:textId="77777777" w:rsidR="00875E01" w:rsidRPr="00875E01" w:rsidRDefault="00875E01" w:rsidP="00875E01">
            <w:pPr>
              <w:jc w:val="center"/>
              <w:rPr>
                <w:b/>
                <w:bCs/>
                <w:sz w:val="18"/>
                <w:szCs w:val="18"/>
              </w:rPr>
            </w:pPr>
            <w:r w:rsidRPr="00875E01">
              <w:rPr>
                <w:b/>
                <w:bCs/>
                <w:sz w:val="18"/>
                <w:szCs w:val="18"/>
              </w:rPr>
              <w:t>60 4 00 00000</w:t>
            </w:r>
          </w:p>
        </w:tc>
        <w:tc>
          <w:tcPr>
            <w:tcW w:w="576" w:type="dxa"/>
            <w:tcBorders>
              <w:top w:val="nil"/>
              <w:left w:val="nil"/>
              <w:bottom w:val="single" w:sz="4" w:space="0" w:color="auto"/>
              <w:right w:val="single" w:sz="4" w:space="0" w:color="auto"/>
            </w:tcBorders>
            <w:shd w:val="clear" w:color="000000" w:fill="FFFFFF"/>
            <w:noWrap/>
            <w:vAlign w:val="center"/>
          </w:tcPr>
          <w:p w14:paraId="1F44BEE2"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B5BAA03"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695FA9F"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72BC952D"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47B3E372" w14:textId="77777777" w:rsidR="00875E01" w:rsidRPr="00875E01" w:rsidRDefault="00875E01" w:rsidP="00875E01">
            <w:pPr>
              <w:jc w:val="center"/>
              <w:rPr>
                <w:b/>
                <w:bCs/>
                <w:sz w:val="18"/>
                <w:szCs w:val="18"/>
              </w:rPr>
            </w:pPr>
            <w:r w:rsidRPr="00875E01">
              <w:rPr>
                <w:b/>
                <w:bCs/>
                <w:sz w:val="18"/>
                <w:szCs w:val="18"/>
              </w:rPr>
              <w:t>100,0</w:t>
            </w:r>
          </w:p>
        </w:tc>
        <w:tc>
          <w:tcPr>
            <w:tcW w:w="1417" w:type="dxa"/>
            <w:tcBorders>
              <w:top w:val="nil"/>
              <w:left w:val="nil"/>
              <w:bottom w:val="single" w:sz="4" w:space="0" w:color="auto"/>
              <w:right w:val="single" w:sz="4" w:space="0" w:color="auto"/>
            </w:tcBorders>
            <w:shd w:val="clear" w:color="000000" w:fill="FFFFFF"/>
            <w:noWrap/>
            <w:vAlign w:val="center"/>
            <w:hideMark/>
          </w:tcPr>
          <w:p w14:paraId="5B296F3E" w14:textId="77777777" w:rsidR="00875E01" w:rsidRPr="00875E01" w:rsidRDefault="00875E01" w:rsidP="00875E01">
            <w:pPr>
              <w:jc w:val="center"/>
              <w:rPr>
                <w:b/>
                <w:bCs/>
                <w:sz w:val="18"/>
                <w:szCs w:val="18"/>
              </w:rPr>
            </w:pPr>
            <w:r w:rsidRPr="00875E01">
              <w:rPr>
                <w:b/>
                <w:bCs/>
                <w:sz w:val="18"/>
                <w:szCs w:val="18"/>
              </w:rPr>
              <w:t>100,0</w:t>
            </w:r>
          </w:p>
        </w:tc>
      </w:tr>
      <w:tr w:rsidR="00875E01" w:rsidRPr="00875E01" w14:paraId="2FB77BD2"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3A5475CA" w14:textId="77777777" w:rsidR="00875E01" w:rsidRPr="00875E01" w:rsidRDefault="00875E01" w:rsidP="00875E01">
            <w:pPr>
              <w:jc w:val="right"/>
              <w:rPr>
                <w:b/>
                <w:bCs/>
                <w:color w:val="000000"/>
                <w:sz w:val="18"/>
                <w:szCs w:val="18"/>
              </w:rPr>
            </w:pPr>
            <w:r w:rsidRPr="00875E01">
              <w:rPr>
                <w:b/>
                <w:bCs/>
                <w:color w:val="000000"/>
                <w:sz w:val="18"/>
                <w:szCs w:val="18"/>
              </w:rPr>
              <w:t>7.4.1</w:t>
            </w:r>
          </w:p>
        </w:tc>
        <w:tc>
          <w:tcPr>
            <w:tcW w:w="2216" w:type="dxa"/>
            <w:tcBorders>
              <w:top w:val="nil"/>
              <w:left w:val="nil"/>
              <w:bottom w:val="single" w:sz="4" w:space="0" w:color="auto"/>
              <w:right w:val="single" w:sz="4" w:space="0" w:color="auto"/>
            </w:tcBorders>
            <w:shd w:val="clear" w:color="000000" w:fill="FFFFFF"/>
            <w:vAlign w:val="center"/>
            <w:hideMark/>
          </w:tcPr>
          <w:p w14:paraId="55379B33" w14:textId="77777777" w:rsidR="00875E01" w:rsidRPr="00875E01" w:rsidRDefault="00875E01" w:rsidP="00875E01">
            <w:pPr>
              <w:ind w:right="-108"/>
              <w:rPr>
                <w:b/>
                <w:bCs/>
                <w:sz w:val="18"/>
                <w:szCs w:val="18"/>
              </w:rPr>
            </w:pPr>
            <w:r w:rsidRPr="00875E01">
              <w:rPr>
                <w:b/>
                <w:bCs/>
                <w:sz w:val="18"/>
                <w:szCs w:val="18"/>
              </w:rPr>
              <w:t>Основное мероприятие «Замена/установка современных окон с многокамерными стеклопакетами, входных групп»</w:t>
            </w:r>
          </w:p>
        </w:tc>
        <w:tc>
          <w:tcPr>
            <w:tcW w:w="870" w:type="dxa"/>
            <w:tcBorders>
              <w:top w:val="nil"/>
              <w:left w:val="nil"/>
              <w:bottom w:val="single" w:sz="4" w:space="0" w:color="auto"/>
              <w:right w:val="single" w:sz="4" w:space="0" w:color="auto"/>
            </w:tcBorders>
            <w:shd w:val="clear" w:color="000000" w:fill="FFFFFF"/>
            <w:noWrap/>
            <w:vAlign w:val="center"/>
            <w:hideMark/>
          </w:tcPr>
          <w:p w14:paraId="5149E50B" w14:textId="77777777" w:rsidR="00875E01" w:rsidRPr="00875E01" w:rsidRDefault="00875E01" w:rsidP="00875E01">
            <w:pPr>
              <w:jc w:val="center"/>
              <w:rPr>
                <w:b/>
                <w:bCs/>
                <w:sz w:val="18"/>
                <w:szCs w:val="18"/>
              </w:rPr>
            </w:pPr>
            <w:r w:rsidRPr="00875E01">
              <w:rPr>
                <w:b/>
                <w:bCs/>
                <w:sz w:val="18"/>
                <w:szCs w:val="18"/>
              </w:rPr>
              <w:t>60 4 03 00000</w:t>
            </w:r>
          </w:p>
        </w:tc>
        <w:tc>
          <w:tcPr>
            <w:tcW w:w="576" w:type="dxa"/>
            <w:tcBorders>
              <w:top w:val="nil"/>
              <w:left w:val="nil"/>
              <w:bottom w:val="single" w:sz="4" w:space="0" w:color="auto"/>
              <w:right w:val="single" w:sz="4" w:space="0" w:color="auto"/>
            </w:tcBorders>
            <w:shd w:val="clear" w:color="000000" w:fill="FFFFFF"/>
            <w:noWrap/>
            <w:vAlign w:val="center"/>
          </w:tcPr>
          <w:p w14:paraId="1AE4B7F5"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371E721"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3BCAE82"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087FA30C" w14:textId="77777777" w:rsidR="00875E01" w:rsidRPr="00875E01" w:rsidRDefault="00875E01" w:rsidP="00875E01">
            <w:pPr>
              <w:jc w:val="center"/>
              <w:rPr>
                <w:b/>
                <w:bCs/>
                <w:sz w:val="18"/>
                <w:szCs w:val="18"/>
              </w:rPr>
            </w:pPr>
            <w:r w:rsidRPr="00875E01">
              <w:rPr>
                <w:b/>
                <w:bCs/>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239EB377" w14:textId="77777777" w:rsidR="00875E01" w:rsidRPr="00875E01" w:rsidRDefault="00875E01" w:rsidP="00875E01">
            <w:pPr>
              <w:jc w:val="center"/>
              <w:rPr>
                <w:b/>
                <w:bCs/>
                <w:sz w:val="18"/>
                <w:szCs w:val="18"/>
              </w:rPr>
            </w:pPr>
            <w:r w:rsidRPr="00875E01">
              <w:rPr>
                <w:b/>
                <w:bCs/>
                <w:sz w:val="18"/>
                <w:szCs w:val="18"/>
              </w:rPr>
              <w:t>100,0</w:t>
            </w:r>
          </w:p>
        </w:tc>
        <w:tc>
          <w:tcPr>
            <w:tcW w:w="1417" w:type="dxa"/>
            <w:tcBorders>
              <w:top w:val="nil"/>
              <w:left w:val="nil"/>
              <w:bottom w:val="single" w:sz="4" w:space="0" w:color="auto"/>
              <w:right w:val="single" w:sz="4" w:space="0" w:color="auto"/>
            </w:tcBorders>
            <w:shd w:val="clear" w:color="000000" w:fill="FFFFFF"/>
            <w:vAlign w:val="center"/>
            <w:hideMark/>
          </w:tcPr>
          <w:p w14:paraId="1A57A73C" w14:textId="77777777" w:rsidR="00875E01" w:rsidRPr="00875E01" w:rsidRDefault="00875E01" w:rsidP="00875E01">
            <w:pPr>
              <w:jc w:val="center"/>
              <w:rPr>
                <w:b/>
                <w:bCs/>
                <w:sz w:val="18"/>
                <w:szCs w:val="18"/>
              </w:rPr>
            </w:pPr>
            <w:r w:rsidRPr="00875E01">
              <w:rPr>
                <w:b/>
                <w:bCs/>
                <w:sz w:val="18"/>
                <w:szCs w:val="18"/>
              </w:rPr>
              <w:t>100,0</w:t>
            </w:r>
          </w:p>
        </w:tc>
      </w:tr>
      <w:tr w:rsidR="00875E01" w:rsidRPr="00875E01" w14:paraId="299DA049" w14:textId="77777777" w:rsidTr="00875E01">
        <w:trPr>
          <w:trHeight w:val="166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D15E4A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3BF1D1CE" w14:textId="77777777" w:rsidR="00875E01" w:rsidRPr="00875E01" w:rsidRDefault="00875E01" w:rsidP="00875E01">
            <w:pPr>
              <w:ind w:right="-108"/>
              <w:rPr>
                <w:sz w:val="18"/>
                <w:szCs w:val="18"/>
              </w:rPr>
            </w:pPr>
            <w:r w:rsidRPr="00875E01">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470A9E55" w14:textId="77777777" w:rsidR="00875E01" w:rsidRPr="00875E01" w:rsidRDefault="00875E01" w:rsidP="00875E01">
            <w:pPr>
              <w:jc w:val="center"/>
              <w:rPr>
                <w:sz w:val="18"/>
                <w:szCs w:val="18"/>
              </w:rPr>
            </w:pPr>
            <w:r w:rsidRPr="00875E01">
              <w:rPr>
                <w:sz w:val="18"/>
                <w:szCs w:val="18"/>
              </w:rPr>
              <w:t>60 4 03 81220</w:t>
            </w:r>
          </w:p>
        </w:tc>
        <w:tc>
          <w:tcPr>
            <w:tcW w:w="576" w:type="dxa"/>
            <w:tcBorders>
              <w:top w:val="nil"/>
              <w:left w:val="nil"/>
              <w:bottom w:val="single" w:sz="4" w:space="0" w:color="auto"/>
              <w:right w:val="single" w:sz="4" w:space="0" w:color="auto"/>
            </w:tcBorders>
            <w:shd w:val="clear" w:color="000000" w:fill="FFFFFF"/>
            <w:noWrap/>
            <w:vAlign w:val="center"/>
            <w:hideMark/>
          </w:tcPr>
          <w:p w14:paraId="7D68FC31"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3F9FD16C" w14:textId="77777777" w:rsidR="00875E01" w:rsidRPr="00875E01" w:rsidRDefault="00875E01" w:rsidP="00875E01">
            <w:pPr>
              <w:jc w:val="center"/>
              <w:rPr>
                <w:sz w:val="18"/>
                <w:szCs w:val="18"/>
              </w:rPr>
            </w:pPr>
            <w:r w:rsidRPr="00875E01">
              <w:rPr>
                <w:sz w:val="18"/>
                <w:szCs w:val="18"/>
              </w:rPr>
              <w:t>05</w:t>
            </w:r>
          </w:p>
        </w:tc>
        <w:tc>
          <w:tcPr>
            <w:tcW w:w="550" w:type="dxa"/>
            <w:tcBorders>
              <w:top w:val="nil"/>
              <w:left w:val="nil"/>
              <w:bottom w:val="single" w:sz="4" w:space="0" w:color="auto"/>
              <w:right w:val="single" w:sz="4" w:space="0" w:color="auto"/>
            </w:tcBorders>
            <w:shd w:val="clear" w:color="000000" w:fill="FFFFFF"/>
            <w:noWrap/>
            <w:vAlign w:val="center"/>
            <w:hideMark/>
          </w:tcPr>
          <w:p w14:paraId="7131EC2E"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233E99A6"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33992F60" w14:textId="77777777" w:rsidR="00875E01" w:rsidRPr="00875E01" w:rsidRDefault="00875E01" w:rsidP="00875E01">
            <w:pPr>
              <w:jc w:val="center"/>
              <w:rPr>
                <w:sz w:val="18"/>
                <w:szCs w:val="18"/>
              </w:rPr>
            </w:pPr>
            <w:r w:rsidRPr="00875E01">
              <w:rPr>
                <w:sz w:val="18"/>
                <w:szCs w:val="18"/>
              </w:rPr>
              <w:t>100,0</w:t>
            </w:r>
          </w:p>
        </w:tc>
        <w:tc>
          <w:tcPr>
            <w:tcW w:w="1417" w:type="dxa"/>
            <w:tcBorders>
              <w:top w:val="nil"/>
              <w:left w:val="nil"/>
              <w:bottom w:val="single" w:sz="4" w:space="0" w:color="auto"/>
              <w:right w:val="single" w:sz="4" w:space="0" w:color="auto"/>
            </w:tcBorders>
            <w:shd w:val="clear" w:color="000000" w:fill="FFFFFF"/>
            <w:vAlign w:val="center"/>
            <w:hideMark/>
          </w:tcPr>
          <w:p w14:paraId="16BB46F3" w14:textId="77777777" w:rsidR="00875E01" w:rsidRPr="00875E01" w:rsidRDefault="00875E01" w:rsidP="00875E01">
            <w:pPr>
              <w:jc w:val="center"/>
              <w:rPr>
                <w:sz w:val="18"/>
                <w:szCs w:val="18"/>
              </w:rPr>
            </w:pPr>
            <w:r w:rsidRPr="00875E01">
              <w:rPr>
                <w:sz w:val="18"/>
                <w:szCs w:val="18"/>
              </w:rPr>
              <w:t>100,0</w:t>
            </w:r>
          </w:p>
        </w:tc>
      </w:tr>
      <w:tr w:rsidR="00875E01" w:rsidRPr="00875E01" w14:paraId="28E31654" w14:textId="77777777" w:rsidTr="00875E01">
        <w:trPr>
          <w:trHeight w:val="88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F1AD95A" w14:textId="77777777" w:rsidR="00875E01" w:rsidRPr="00875E01" w:rsidRDefault="00875E01" w:rsidP="00875E01">
            <w:pPr>
              <w:jc w:val="right"/>
              <w:rPr>
                <w:b/>
                <w:bCs/>
                <w:color w:val="000000"/>
                <w:sz w:val="18"/>
                <w:szCs w:val="18"/>
              </w:rPr>
            </w:pPr>
            <w:r w:rsidRPr="00875E01">
              <w:rPr>
                <w:b/>
                <w:bCs/>
                <w:color w:val="000000"/>
                <w:sz w:val="18"/>
                <w:szCs w:val="18"/>
              </w:rPr>
              <w:lastRenderedPageBreak/>
              <w:t>7.5</w:t>
            </w:r>
          </w:p>
        </w:tc>
        <w:tc>
          <w:tcPr>
            <w:tcW w:w="2216" w:type="dxa"/>
            <w:tcBorders>
              <w:top w:val="nil"/>
              <w:left w:val="nil"/>
              <w:bottom w:val="single" w:sz="4" w:space="0" w:color="auto"/>
              <w:right w:val="nil"/>
            </w:tcBorders>
            <w:shd w:val="clear" w:color="000000" w:fill="FFFFFF"/>
            <w:vAlign w:val="center"/>
            <w:hideMark/>
          </w:tcPr>
          <w:p w14:paraId="64111A73" w14:textId="77777777" w:rsidR="00875E01" w:rsidRPr="00875E01" w:rsidRDefault="00875E01" w:rsidP="00875E01">
            <w:pPr>
              <w:ind w:right="-108"/>
              <w:rPr>
                <w:b/>
                <w:bCs/>
                <w:sz w:val="18"/>
                <w:szCs w:val="18"/>
              </w:rPr>
            </w:pPr>
            <w:r w:rsidRPr="00875E01">
              <w:rPr>
                <w:b/>
                <w:bCs/>
                <w:sz w:val="18"/>
                <w:szCs w:val="18"/>
              </w:rPr>
              <w:t>Подпрограмма «Профилактика правонарушений в Рамонском муниципальном районе Воронежской области»</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7F3095ED" w14:textId="77777777" w:rsidR="00875E01" w:rsidRPr="00875E01" w:rsidRDefault="00875E01" w:rsidP="00875E01">
            <w:pPr>
              <w:jc w:val="center"/>
              <w:rPr>
                <w:b/>
                <w:bCs/>
                <w:sz w:val="18"/>
                <w:szCs w:val="18"/>
              </w:rPr>
            </w:pPr>
            <w:r w:rsidRPr="00875E01">
              <w:rPr>
                <w:b/>
                <w:bCs/>
                <w:sz w:val="18"/>
                <w:szCs w:val="18"/>
              </w:rPr>
              <w:t>60 6 00 00000</w:t>
            </w:r>
          </w:p>
        </w:tc>
        <w:tc>
          <w:tcPr>
            <w:tcW w:w="576" w:type="dxa"/>
            <w:tcBorders>
              <w:top w:val="nil"/>
              <w:left w:val="nil"/>
              <w:bottom w:val="single" w:sz="4" w:space="0" w:color="auto"/>
              <w:right w:val="single" w:sz="4" w:space="0" w:color="auto"/>
            </w:tcBorders>
            <w:shd w:val="clear" w:color="000000" w:fill="FFFFFF"/>
            <w:noWrap/>
            <w:vAlign w:val="center"/>
          </w:tcPr>
          <w:p w14:paraId="05F4915F"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279AF20"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140084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708AB20E" w14:textId="77777777" w:rsidR="00875E01" w:rsidRPr="00875E01" w:rsidRDefault="00875E01" w:rsidP="00875E01">
            <w:pPr>
              <w:jc w:val="center"/>
              <w:rPr>
                <w:b/>
                <w:bCs/>
                <w:sz w:val="18"/>
                <w:szCs w:val="18"/>
              </w:rPr>
            </w:pPr>
            <w:r w:rsidRPr="00875E01">
              <w:rPr>
                <w:b/>
                <w:bCs/>
                <w:sz w:val="18"/>
                <w:szCs w:val="18"/>
              </w:rPr>
              <w:t>104,9</w:t>
            </w:r>
          </w:p>
        </w:tc>
        <w:tc>
          <w:tcPr>
            <w:tcW w:w="1417" w:type="dxa"/>
            <w:tcBorders>
              <w:top w:val="nil"/>
              <w:left w:val="nil"/>
              <w:bottom w:val="single" w:sz="4" w:space="0" w:color="auto"/>
              <w:right w:val="single" w:sz="4" w:space="0" w:color="auto"/>
            </w:tcBorders>
            <w:shd w:val="clear" w:color="000000" w:fill="FFFFFF"/>
            <w:noWrap/>
            <w:vAlign w:val="center"/>
            <w:hideMark/>
          </w:tcPr>
          <w:p w14:paraId="13DDC59D" w14:textId="77777777" w:rsidR="00875E01" w:rsidRPr="00875E01" w:rsidRDefault="00875E01" w:rsidP="00875E01">
            <w:pPr>
              <w:jc w:val="center"/>
              <w:rPr>
                <w:b/>
                <w:bCs/>
                <w:sz w:val="18"/>
                <w:szCs w:val="18"/>
              </w:rPr>
            </w:pPr>
            <w:r w:rsidRPr="00875E01">
              <w:rPr>
                <w:b/>
                <w:bCs/>
                <w:sz w:val="18"/>
                <w:szCs w:val="18"/>
              </w:rPr>
              <w:t>106,0</w:t>
            </w:r>
          </w:p>
        </w:tc>
        <w:tc>
          <w:tcPr>
            <w:tcW w:w="1417" w:type="dxa"/>
            <w:tcBorders>
              <w:top w:val="nil"/>
              <w:left w:val="nil"/>
              <w:bottom w:val="single" w:sz="4" w:space="0" w:color="auto"/>
              <w:right w:val="single" w:sz="4" w:space="0" w:color="auto"/>
            </w:tcBorders>
            <w:shd w:val="clear" w:color="000000" w:fill="FFFFFF"/>
            <w:noWrap/>
            <w:vAlign w:val="center"/>
            <w:hideMark/>
          </w:tcPr>
          <w:p w14:paraId="3DF2DBB2" w14:textId="77777777" w:rsidR="00875E01" w:rsidRPr="00875E01" w:rsidRDefault="00875E01" w:rsidP="00875E01">
            <w:pPr>
              <w:jc w:val="center"/>
              <w:rPr>
                <w:b/>
                <w:bCs/>
                <w:sz w:val="18"/>
                <w:szCs w:val="18"/>
              </w:rPr>
            </w:pPr>
            <w:r w:rsidRPr="00875E01">
              <w:rPr>
                <w:b/>
                <w:bCs/>
                <w:sz w:val="18"/>
                <w:szCs w:val="18"/>
              </w:rPr>
              <w:t>107,0</w:t>
            </w:r>
          </w:p>
        </w:tc>
      </w:tr>
      <w:tr w:rsidR="00875E01" w:rsidRPr="00875E01" w14:paraId="5FA8F2EC"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2ADC661D" w14:textId="77777777" w:rsidR="00875E01" w:rsidRPr="00875E01" w:rsidRDefault="00875E01" w:rsidP="00875E01">
            <w:pPr>
              <w:jc w:val="right"/>
              <w:rPr>
                <w:b/>
                <w:bCs/>
                <w:color w:val="000000"/>
                <w:sz w:val="18"/>
                <w:szCs w:val="18"/>
              </w:rPr>
            </w:pPr>
            <w:r w:rsidRPr="00875E01">
              <w:rPr>
                <w:b/>
                <w:bCs/>
                <w:color w:val="000000"/>
                <w:sz w:val="18"/>
                <w:szCs w:val="18"/>
              </w:rPr>
              <w:t>7.5.1</w:t>
            </w:r>
          </w:p>
        </w:tc>
        <w:tc>
          <w:tcPr>
            <w:tcW w:w="2216" w:type="dxa"/>
            <w:tcBorders>
              <w:top w:val="nil"/>
              <w:left w:val="nil"/>
              <w:bottom w:val="single" w:sz="4" w:space="0" w:color="auto"/>
              <w:right w:val="nil"/>
            </w:tcBorders>
            <w:shd w:val="clear" w:color="000000" w:fill="FFFFFF"/>
            <w:vAlign w:val="center"/>
            <w:hideMark/>
          </w:tcPr>
          <w:p w14:paraId="644638F4" w14:textId="77777777" w:rsidR="00875E01" w:rsidRPr="00875E01" w:rsidRDefault="00875E01" w:rsidP="00875E01">
            <w:pPr>
              <w:ind w:right="-108"/>
              <w:rPr>
                <w:b/>
                <w:bCs/>
                <w:sz w:val="18"/>
                <w:szCs w:val="18"/>
              </w:rPr>
            </w:pPr>
            <w:r w:rsidRPr="00875E01">
              <w:rPr>
                <w:b/>
                <w:bCs/>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7503E159" w14:textId="77777777" w:rsidR="00875E01" w:rsidRPr="00875E01" w:rsidRDefault="00875E01" w:rsidP="00875E01">
            <w:pPr>
              <w:jc w:val="center"/>
              <w:rPr>
                <w:b/>
                <w:bCs/>
                <w:sz w:val="18"/>
                <w:szCs w:val="18"/>
              </w:rPr>
            </w:pPr>
            <w:r w:rsidRPr="00875E01">
              <w:rPr>
                <w:b/>
                <w:bCs/>
                <w:sz w:val="18"/>
                <w:szCs w:val="18"/>
              </w:rPr>
              <w:t>60 6 01 00000</w:t>
            </w:r>
          </w:p>
        </w:tc>
        <w:tc>
          <w:tcPr>
            <w:tcW w:w="576" w:type="dxa"/>
            <w:tcBorders>
              <w:top w:val="nil"/>
              <w:left w:val="nil"/>
              <w:bottom w:val="single" w:sz="4" w:space="0" w:color="auto"/>
              <w:right w:val="single" w:sz="4" w:space="0" w:color="auto"/>
            </w:tcBorders>
            <w:shd w:val="clear" w:color="000000" w:fill="FFFFFF"/>
            <w:noWrap/>
            <w:vAlign w:val="center"/>
          </w:tcPr>
          <w:p w14:paraId="30E90513"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674798C"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D67F348"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47ED0213" w14:textId="77777777" w:rsidR="00875E01" w:rsidRPr="00875E01" w:rsidRDefault="00875E01" w:rsidP="00875E01">
            <w:pPr>
              <w:jc w:val="center"/>
              <w:rPr>
                <w:b/>
                <w:bCs/>
                <w:sz w:val="18"/>
                <w:szCs w:val="18"/>
              </w:rPr>
            </w:pPr>
            <w:r w:rsidRPr="00875E01">
              <w:rPr>
                <w:b/>
                <w:bCs/>
                <w:sz w:val="18"/>
                <w:szCs w:val="18"/>
              </w:rPr>
              <w:t>23,9</w:t>
            </w:r>
          </w:p>
        </w:tc>
        <w:tc>
          <w:tcPr>
            <w:tcW w:w="1417" w:type="dxa"/>
            <w:tcBorders>
              <w:top w:val="nil"/>
              <w:left w:val="nil"/>
              <w:bottom w:val="single" w:sz="4" w:space="0" w:color="auto"/>
              <w:right w:val="single" w:sz="4" w:space="0" w:color="auto"/>
            </w:tcBorders>
            <w:shd w:val="clear" w:color="000000" w:fill="FFFFFF"/>
            <w:noWrap/>
            <w:vAlign w:val="center"/>
            <w:hideMark/>
          </w:tcPr>
          <w:p w14:paraId="6A75628D" w14:textId="77777777" w:rsidR="00875E01" w:rsidRPr="00875E01" w:rsidRDefault="00875E01" w:rsidP="00875E01">
            <w:pPr>
              <w:jc w:val="center"/>
              <w:rPr>
                <w:b/>
                <w:bCs/>
                <w:sz w:val="18"/>
                <w:szCs w:val="18"/>
              </w:rPr>
            </w:pPr>
            <w:r w:rsidRPr="00875E01">
              <w:rPr>
                <w:b/>
                <w:bCs/>
                <w:sz w:val="18"/>
                <w:szCs w:val="18"/>
              </w:rPr>
              <w:t>25,0</w:t>
            </w:r>
          </w:p>
        </w:tc>
        <w:tc>
          <w:tcPr>
            <w:tcW w:w="1417" w:type="dxa"/>
            <w:tcBorders>
              <w:top w:val="nil"/>
              <w:left w:val="nil"/>
              <w:bottom w:val="single" w:sz="4" w:space="0" w:color="auto"/>
              <w:right w:val="single" w:sz="4" w:space="0" w:color="auto"/>
            </w:tcBorders>
            <w:shd w:val="clear" w:color="000000" w:fill="FFFFFF"/>
            <w:noWrap/>
            <w:vAlign w:val="center"/>
            <w:hideMark/>
          </w:tcPr>
          <w:p w14:paraId="34529849" w14:textId="77777777" w:rsidR="00875E01" w:rsidRPr="00875E01" w:rsidRDefault="00875E01" w:rsidP="00875E01">
            <w:pPr>
              <w:jc w:val="center"/>
              <w:rPr>
                <w:b/>
                <w:bCs/>
                <w:sz w:val="18"/>
                <w:szCs w:val="18"/>
              </w:rPr>
            </w:pPr>
            <w:r w:rsidRPr="00875E01">
              <w:rPr>
                <w:b/>
                <w:bCs/>
                <w:sz w:val="18"/>
                <w:szCs w:val="18"/>
              </w:rPr>
              <w:t>26,0</w:t>
            </w:r>
          </w:p>
        </w:tc>
      </w:tr>
      <w:tr w:rsidR="00875E01" w:rsidRPr="00875E01" w14:paraId="77317B98" w14:textId="77777777" w:rsidTr="00875E01">
        <w:trPr>
          <w:trHeight w:val="106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F7C2FBB"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nil"/>
            </w:tcBorders>
            <w:shd w:val="clear" w:color="000000" w:fill="FFFFFF"/>
            <w:vAlign w:val="center"/>
            <w:hideMark/>
          </w:tcPr>
          <w:p w14:paraId="0A401DA3" w14:textId="77777777" w:rsidR="00875E01" w:rsidRPr="00875E01" w:rsidRDefault="00875E01" w:rsidP="00875E01">
            <w:pPr>
              <w:ind w:right="-108"/>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58BD9DB3" w14:textId="77777777" w:rsidR="00875E01" w:rsidRPr="00875E01" w:rsidRDefault="00875E01" w:rsidP="00875E01">
            <w:pPr>
              <w:jc w:val="center"/>
              <w:rPr>
                <w:sz w:val="18"/>
                <w:szCs w:val="18"/>
              </w:rPr>
            </w:pPr>
            <w:r w:rsidRPr="00875E01">
              <w:rPr>
                <w:sz w:val="18"/>
                <w:szCs w:val="18"/>
              </w:rPr>
              <w:t>60 6 01 81880</w:t>
            </w:r>
          </w:p>
        </w:tc>
        <w:tc>
          <w:tcPr>
            <w:tcW w:w="576" w:type="dxa"/>
            <w:tcBorders>
              <w:top w:val="nil"/>
              <w:left w:val="nil"/>
              <w:bottom w:val="single" w:sz="4" w:space="0" w:color="auto"/>
              <w:right w:val="single" w:sz="4" w:space="0" w:color="auto"/>
            </w:tcBorders>
            <w:shd w:val="clear" w:color="000000" w:fill="FFFFFF"/>
            <w:noWrap/>
            <w:vAlign w:val="center"/>
            <w:hideMark/>
          </w:tcPr>
          <w:p w14:paraId="7D57D1A9"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2D134758" w14:textId="77777777" w:rsidR="00875E01" w:rsidRPr="00875E01" w:rsidRDefault="00875E01" w:rsidP="00875E01">
            <w:pPr>
              <w:jc w:val="center"/>
              <w:rPr>
                <w:sz w:val="18"/>
                <w:szCs w:val="18"/>
              </w:rPr>
            </w:pPr>
            <w:r w:rsidRPr="00875E01">
              <w:rPr>
                <w:sz w:val="18"/>
                <w:szCs w:val="18"/>
              </w:rPr>
              <w:t>08</w:t>
            </w:r>
          </w:p>
        </w:tc>
        <w:tc>
          <w:tcPr>
            <w:tcW w:w="550" w:type="dxa"/>
            <w:tcBorders>
              <w:top w:val="nil"/>
              <w:left w:val="nil"/>
              <w:bottom w:val="single" w:sz="4" w:space="0" w:color="auto"/>
              <w:right w:val="single" w:sz="4" w:space="0" w:color="auto"/>
            </w:tcBorders>
            <w:shd w:val="clear" w:color="000000" w:fill="FFFFFF"/>
            <w:noWrap/>
            <w:vAlign w:val="center"/>
            <w:hideMark/>
          </w:tcPr>
          <w:p w14:paraId="57A4B3B0" w14:textId="77777777" w:rsidR="00875E01" w:rsidRPr="00875E01" w:rsidRDefault="00875E01" w:rsidP="00875E01">
            <w:pPr>
              <w:jc w:val="center"/>
              <w:rPr>
                <w:sz w:val="18"/>
                <w:szCs w:val="18"/>
              </w:rPr>
            </w:pPr>
            <w:r w:rsidRPr="00875E01">
              <w:rPr>
                <w:sz w:val="18"/>
                <w:szCs w:val="18"/>
              </w:rPr>
              <w:t>01</w:t>
            </w:r>
          </w:p>
        </w:tc>
        <w:tc>
          <w:tcPr>
            <w:tcW w:w="1342" w:type="dxa"/>
            <w:tcBorders>
              <w:top w:val="nil"/>
              <w:left w:val="nil"/>
              <w:bottom w:val="single" w:sz="4" w:space="0" w:color="auto"/>
              <w:right w:val="single" w:sz="4" w:space="0" w:color="auto"/>
            </w:tcBorders>
            <w:shd w:val="clear" w:color="000000" w:fill="FFFFFF"/>
            <w:noWrap/>
            <w:vAlign w:val="center"/>
            <w:hideMark/>
          </w:tcPr>
          <w:p w14:paraId="648E5408" w14:textId="77777777" w:rsidR="00875E01" w:rsidRPr="00875E01" w:rsidRDefault="00875E01" w:rsidP="00875E01">
            <w:pPr>
              <w:jc w:val="center"/>
              <w:rPr>
                <w:sz w:val="18"/>
                <w:szCs w:val="18"/>
              </w:rPr>
            </w:pPr>
            <w:r w:rsidRPr="00875E01">
              <w:rPr>
                <w:sz w:val="18"/>
                <w:szCs w:val="18"/>
              </w:rPr>
              <w:t>23,9</w:t>
            </w:r>
          </w:p>
        </w:tc>
        <w:tc>
          <w:tcPr>
            <w:tcW w:w="1417" w:type="dxa"/>
            <w:tcBorders>
              <w:top w:val="nil"/>
              <w:left w:val="nil"/>
              <w:bottom w:val="single" w:sz="4" w:space="0" w:color="auto"/>
              <w:right w:val="single" w:sz="4" w:space="0" w:color="auto"/>
            </w:tcBorders>
            <w:shd w:val="clear" w:color="000000" w:fill="FFFFFF"/>
            <w:noWrap/>
            <w:vAlign w:val="center"/>
            <w:hideMark/>
          </w:tcPr>
          <w:p w14:paraId="433AA2BA" w14:textId="77777777" w:rsidR="00875E01" w:rsidRPr="00875E01" w:rsidRDefault="00875E01" w:rsidP="00875E01">
            <w:pPr>
              <w:jc w:val="center"/>
              <w:rPr>
                <w:sz w:val="18"/>
                <w:szCs w:val="18"/>
              </w:rPr>
            </w:pPr>
            <w:r w:rsidRPr="00875E01">
              <w:rPr>
                <w:sz w:val="18"/>
                <w:szCs w:val="18"/>
              </w:rPr>
              <w:t>25,0</w:t>
            </w:r>
          </w:p>
        </w:tc>
        <w:tc>
          <w:tcPr>
            <w:tcW w:w="1417" w:type="dxa"/>
            <w:tcBorders>
              <w:top w:val="nil"/>
              <w:left w:val="nil"/>
              <w:bottom w:val="single" w:sz="4" w:space="0" w:color="auto"/>
              <w:right w:val="single" w:sz="4" w:space="0" w:color="auto"/>
            </w:tcBorders>
            <w:shd w:val="clear" w:color="000000" w:fill="FFFFFF"/>
            <w:noWrap/>
            <w:vAlign w:val="center"/>
            <w:hideMark/>
          </w:tcPr>
          <w:p w14:paraId="3B81A205" w14:textId="77777777" w:rsidR="00875E01" w:rsidRPr="00875E01" w:rsidRDefault="00875E01" w:rsidP="00875E01">
            <w:pPr>
              <w:jc w:val="center"/>
              <w:rPr>
                <w:sz w:val="18"/>
                <w:szCs w:val="18"/>
              </w:rPr>
            </w:pPr>
            <w:r w:rsidRPr="00875E01">
              <w:rPr>
                <w:sz w:val="18"/>
                <w:szCs w:val="18"/>
              </w:rPr>
              <w:t>26,0</w:t>
            </w:r>
          </w:p>
        </w:tc>
      </w:tr>
      <w:tr w:rsidR="00875E01" w:rsidRPr="00875E01" w14:paraId="2FB70D65" w14:textId="77777777" w:rsidTr="00875E01">
        <w:trPr>
          <w:trHeight w:val="97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05F77FF" w14:textId="77777777" w:rsidR="00875E01" w:rsidRPr="00875E01" w:rsidRDefault="00875E01" w:rsidP="00875E01">
            <w:pPr>
              <w:jc w:val="right"/>
              <w:rPr>
                <w:b/>
                <w:bCs/>
                <w:color w:val="000000"/>
                <w:sz w:val="18"/>
                <w:szCs w:val="18"/>
              </w:rPr>
            </w:pPr>
            <w:r w:rsidRPr="00875E01">
              <w:rPr>
                <w:b/>
                <w:bCs/>
                <w:color w:val="000000"/>
                <w:sz w:val="18"/>
                <w:szCs w:val="18"/>
              </w:rPr>
              <w:t>7.5.2</w:t>
            </w:r>
          </w:p>
        </w:tc>
        <w:tc>
          <w:tcPr>
            <w:tcW w:w="2216" w:type="dxa"/>
            <w:tcBorders>
              <w:top w:val="nil"/>
              <w:left w:val="nil"/>
              <w:bottom w:val="single" w:sz="4" w:space="0" w:color="auto"/>
              <w:right w:val="nil"/>
            </w:tcBorders>
            <w:shd w:val="clear" w:color="000000" w:fill="FFFFFF"/>
            <w:vAlign w:val="center"/>
            <w:hideMark/>
          </w:tcPr>
          <w:p w14:paraId="298B3C31" w14:textId="77777777" w:rsidR="00875E01" w:rsidRPr="00875E01" w:rsidRDefault="00875E01" w:rsidP="00875E01">
            <w:pPr>
              <w:ind w:right="-108"/>
              <w:rPr>
                <w:b/>
                <w:bCs/>
                <w:sz w:val="18"/>
                <w:szCs w:val="18"/>
              </w:rPr>
            </w:pPr>
            <w:r w:rsidRPr="00875E01">
              <w:rPr>
                <w:b/>
                <w:bCs/>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5D90F360" w14:textId="77777777" w:rsidR="00875E01" w:rsidRPr="00875E01" w:rsidRDefault="00875E01" w:rsidP="00875E01">
            <w:pPr>
              <w:jc w:val="center"/>
              <w:rPr>
                <w:b/>
                <w:bCs/>
                <w:sz w:val="18"/>
                <w:szCs w:val="18"/>
              </w:rPr>
            </w:pPr>
            <w:r w:rsidRPr="00875E01">
              <w:rPr>
                <w:b/>
                <w:bCs/>
                <w:sz w:val="18"/>
                <w:szCs w:val="18"/>
              </w:rPr>
              <w:t>60 6 02 00000</w:t>
            </w:r>
          </w:p>
        </w:tc>
        <w:tc>
          <w:tcPr>
            <w:tcW w:w="576" w:type="dxa"/>
            <w:tcBorders>
              <w:top w:val="nil"/>
              <w:left w:val="nil"/>
              <w:bottom w:val="single" w:sz="4" w:space="0" w:color="auto"/>
              <w:right w:val="single" w:sz="4" w:space="0" w:color="auto"/>
            </w:tcBorders>
            <w:shd w:val="clear" w:color="000000" w:fill="FFFFFF"/>
            <w:noWrap/>
            <w:vAlign w:val="center"/>
          </w:tcPr>
          <w:p w14:paraId="1CD57FF8"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59B1B9E"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A7F6406"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342D1C09" w14:textId="77777777" w:rsidR="00875E01" w:rsidRPr="00875E01" w:rsidRDefault="00875E01" w:rsidP="00875E01">
            <w:pPr>
              <w:jc w:val="center"/>
              <w:rPr>
                <w:b/>
                <w:bCs/>
                <w:sz w:val="18"/>
                <w:szCs w:val="18"/>
              </w:rPr>
            </w:pPr>
            <w:r w:rsidRPr="00875E01">
              <w:rPr>
                <w:b/>
                <w:bCs/>
                <w:sz w:val="18"/>
                <w:szCs w:val="18"/>
              </w:rPr>
              <w:t>35,0</w:t>
            </w:r>
          </w:p>
        </w:tc>
        <w:tc>
          <w:tcPr>
            <w:tcW w:w="1417" w:type="dxa"/>
            <w:tcBorders>
              <w:top w:val="nil"/>
              <w:left w:val="nil"/>
              <w:bottom w:val="single" w:sz="4" w:space="0" w:color="auto"/>
              <w:right w:val="single" w:sz="4" w:space="0" w:color="auto"/>
            </w:tcBorders>
            <w:shd w:val="clear" w:color="000000" w:fill="FFFFFF"/>
            <w:noWrap/>
            <w:vAlign w:val="center"/>
            <w:hideMark/>
          </w:tcPr>
          <w:p w14:paraId="419967A7" w14:textId="77777777" w:rsidR="00875E01" w:rsidRPr="00875E01" w:rsidRDefault="00875E01" w:rsidP="00875E01">
            <w:pPr>
              <w:jc w:val="center"/>
              <w:rPr>
                <w:b/>
                <w:bCs/>
                <w:sz w:val="18"/>
                <w:szCs w:val="18"/>
              </w:rPr>
            </w:pPr>
            <w:r w:rsidRPr="00875E01">
              <w:rPr>
                <w:b/>
                <w:bCs/>
                <w:sz w:val="18"/>
                <w:szCs w:val="18"/>
              </w:rPr>
              <w:t>35,0</w:t>
            </w:r>
          </w:p>
        </w:tc>
        <w:tc>
          <w:tcPr>
            <w:tcW w:w="1417" w:type="dxa"/>
            <w:tcBorders>
              <w:top w:val="nil"/>
              <w:left w:val="nil"/>
              <w:bottom w:val="single" w:sz="4" w:space="0" w:color="auto"/>
              <w:right w:val="single" w:sz="4" w:space="0" w:color="auto"/>
            </w:tcBorders>
            <w:shd w:val="clear" w:color="000000" w:fill="FFFFFF"/>
            <w:noWrap/>
            <w:vAlign w:val="center"/>
            <w:hideMark/>
          </w:tcPr>
          <w:p w14:paraId="352A381A" w14:textId="77777777" w:rsidR="00875E01" w:rsidRPr="00875E01" w:rsidRDefault="00875E01" w:rsidP="00875E01">
            <w:pPr>
              <w:jc w:val="center"/>
              <w:rPr>
                <w:b/>
                <w:bCs/>
                <w:sz w:val="18"/>
                <w:szCs w:val="18"/>
              </w:rPr>
            </w:pPr>
            <w:r w:rsidRPr="00875E01">
              <w:rPr>
                <w:b/>
                <w:bCs/>
                <w:sz w:val="18"/>
                <w:szCs w:val="18"/>
              </w:rPr>
              <w:t>35,0</w:t>
            </w:r>
          </w:p>
        </w:tc>
      </w:tr>
      <w:tr w:rsidR="00875E01" w:rsidRPr="00875E01" w14:paraId="05B43DF9" w14:textId="77777777" w:rsidTr="00875E01">
        <w:trPr>
          <w:trHeight w:val="106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C89AE4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nil"/>
            </w:tcBorders>
            <w:shd w:val="clear" w:color="000000" w:fill="FFFFFF"/>
            <w:vAlign w:val="center"/>
            <w:hideMark/>
          </w:tcPr>
          <w:p w14:paraId="68EF209F" w14:textId="77777777" w:rsidR="00875E01" w:rsidRPr="00875E01" w:rsidRDefault="00875E01" w:rsidP="00875E01">
            <w:pPr>
              <w:ind w:right="-108"/>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38C35D43" w14:textId="77777777" w:rsidR="00875E01" w:rsidRPr="00875E01" w:rsidRDefault="00875E01" w:rsidP="00875E01">
            <w:pPr>
              <w:jc w:val="center"/>
              <w:rPr>
                <w:sz w:val="18"/>
                <w:szCs w:val="18"/>
              </w:rPr>
            </w:pPr>
            <w:r w:rsidRPr="00875E01">
              <w:rPr>
                <w:sz w:val="18"/>
                <w:szCs w:val="18"/>
              </w:rPr>
              <w:t>60 6 02 81880</w:t>
            </w:r>
          </w:p>
        </w:tc>
        <w:tc>
          <w:tcPr>
            <w:tcW w:w="576" w:type="dxa"/>
            <w:tcBorders>
              <w:top w:val="nil"/>
              <w:left w:val="nil"/>
              <w:bottom w:val="single" w:sz="4" w:space="0" w:color="auto"/>
              <w:right w:val="single" w:sz="4" w:space="0" w:color="auto"/>
            </w:tcBorders>
            <w:shd w:val="clear" w:color="000000" w:fill="FFFFFF"/>
            <w:noWrap/>
            <w:vAlign w:val="center"/>
            <w:hideMark/>
          </w:tcPr>
          <w:p w14:paraId="39DDA397"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06D99FF1"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65D989FC"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658F738B" w14:textId="77777777" w:rsidR="00875E01" w:rsidRPr="00875E01" w:rsidRDefault="00875E01" w:rsidP="00875E01">
            <w:pPr>
              <w:jc w:val="center"/>
              <w:rPr>
                <w:sz w:val="18"/>
                <w:szCs w:val="18"/>
              </w:rPr>
            </w:pPr>
            <w:r w:rsidRPr="00875E01">
              <w:rPr>
                <w:sz w:val="18"/>
                <w:szCs w:val="18"/>
              </w:rPr>
              <w:t>35,0</w:t>
            </w:r>
          </w:p>
        </w:tc>
        <w:tc>
          <w:tcPr>
            <w:tcW w:w="1417" w:type="dxa"/>
            <w:tcBorders>
              <w:top w:val="nil"/>
              <w:left w:val="nil"/>
              <w:bottom w:val="single" w:sz="4" w:space="0" w:color="auto"/>
              <w:right w:val="single" w:sz="4" w:space="0" w:color="auto"/>
            </w:tcBorders>
            <w:shd w:val="clear" w:color="000000" w:fill="FFFFFF"/>
            <w:vAlign w:val="center"/>
            <w:hideMark/>
          </w:tcPr>
          <w:p w14:paraId="4B508405" w14:textId="77777777" w:rsidR="00875E01" w:rsidRPr="00875E01" w:rsidRDefault="00875E01" w:rsidP="00875E01">
            <w:pPr>
              <w:jc w:val="center"/>
              <w:rPr>
                <w:sz w:val="18"/>
                <w:szCs w:val="18"/>
              </w:rPr>
            </w:pPr>
            <w:r w:rsidRPr="00875E01">
              <w:rPr>
                <w:sz w:val="18"/>
                <w:szCs w:val="18"/>
              </w:rPr>
              <w:t>35,0</w:t>
            </w:r>
          </w:p>
        </w:tc>
        <w:tc>
          <w:tcPr>
            <w:tcW w:w="1417" w:type="dxa"/>
            <w:tcBorders>
              <w:top w:val="nil"/>
              <w:left w:val="nil"/>
              <w:bottom w:val="single" w:sz="4" w:space="0" w:color="auto"/>
              <w:right w:val="single" w:sz="4" w:space="0" w:color="auto"/>
            </w:tcBorders>
            <w:shd w:val="clear" w:color="000000" w:fill="FFFFFF"/>
            <w:vAlign w:val="center"/>
            <w:hideMark/>
          </w:tcPr>
          <w:p w14:paraId="6AE59C90" w14:textId="77777777" w:rsidR="00875E01" w:rsidRPr="00875E01" w:rsidRDefault="00875E01" w:rsidP="00875E01">
            <w:pPr>
              <w:jc w:val="center"/>
              <w:rPr>
                <w:sz w:val="18"/>
                <w:szCs w:val="18"/>
              </w:rPr>
            </w:pPr>
            <w:r w:rsidRPr="00875E01">
              <w:rPr>
                <w:sz w:val="18"/>
                <w:szCs w:val="18"/>
              </w:rPr>
              <w:t>35,0</w:t>
            </w:r>
          </w:p>
        </w:tc>
      </w:tr>
      <w:tr w:rsidR="00875E01" w:rsidRPr="00875E01" w14:paraId="614DC766"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EBA1E18" w14:textId="77777777" w:rsidR="00875E01" w:rsidRPr="00875E01" w:rsidRDefault="00875E01" w:rsidP="00875E01">
            <w:pPr>
              <w:jc w:val="right"/>
              <w:rPr>
                <w:b/>
                <w:bCs/>
                <w:color w:val="000000"/>
                <w:sz w:val="18"/>
                <w:szCs w:val="18"/>
              </w:rPr>
            </w:pPr>
            <w:r w:rsidRPr="00875E01">
              <w:rPr>
                <w:b/>
                <w:bCs/>
                <w:color w:val="000000"/>
                <w:sz w:val="18"/>
                <w:szCs w:val="18"/>
              </w:rPr>
              <w:t>7.5.3</w:t>
            </w:r>
          </w:p>
        </w:tc>
        <w:tc>
          <w:tcPr>
            <w:tcW w:w="2216" w:type="dxa"/>
            <w:tcBorders>
              <w:top w:val="nil"/>
              <w:left w:val="nil"/>
              <w:bottom w:val="single" w:sz="4" w:space="0" w:color="auto"/>
              <w:right w:val="nil"/>
            </w:tcBorders>
            <w:shd w:val="clear" w:color="000000" w:fill="FFFFFF"/>
            <w:vAlign w:val="center"/>
            <w:hideMark/>
          </w:tcPr>
          <w:p w14:paraId="7521781A" w14:textId="77777777" w:rsidR="00875E01" w:rsidRPr="00875E01" w:rsidRDefault="00875E01" w:rsidP="00875E01">
            <w:pPr>
              <w:ind w:right="-108"/>
              <w:rPr>
                <w:b/>
                <w:bCs/>
                <w:sz w:val="18"/>
                <w:szCs w:val="18"/>
              </w:rPr>
            </w:pPr>
            <w:r w:rsidRPr="00875E01">
              <w:rPr>
                <w:b/>
                <w:bCs/>
                <w:sz w:val="18"/>
                <w:szCs w:val="18"/>
              </w:rPr>
              <w:t>Основное мероприятие «Проведений рейдов с целью посещения и выявления семей социального риска и несовершеннолетних, ведущих асоциальный образ жизни»</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2009612D" w14:textId="77777777" w:rsidR="00875E01" w:rsidRPr="00875E01" w:rsidRDefault="00875E01" w:rsidP="00875E01">
            <w:pPr>
              <w:jc w:val="center"/>
              <w:rPr>
                <w:b/>
                <w:bCs/>
                <w:sz w:val="18"/>
                <w:szCs w:val="18"/>
              </w:rPr>
            </w:pPr>
            <w:r w:rsidRPr="00875E01">
              <w:rPr>
                <w:b/>
                <w:bCs/>
                <w:sz w:val="18"/>
                <w:szCs w:val="18"/>
              </w:rPr>
              <w:t>60 6 03 00000</w:t>
            </w:r>
          </w:p>
        </w:tc>
        <w:tc>
          <w:tcPr>
            <w:tcW w:w="576" w:type="dxa"/>
            <w:tcBorders>
              <w:top w:val="nil"/>
              <w:left w:val="nil"/>
              <w:bottom w:val="single" w:sz="4" w:space="0" w:color="auto"/>
              <w:right w:val="single" w:sz="4" w:space="0" w:color="auto"/>
            </w:tcBorders>
            <w:shd w:val="clear" w:color="000000" w:fill="FFFFFF"/>
            <w:noWrap/>
            <w:vAlign w:val="center"/>
          </w:tcPr>
          <w:p w14:paraId="22E1CC33"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B6373A1"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157BCAF"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5DEE4D34" w14:textId="77777777" w:rsidR="00875E01" w:rsidRPr="00875E01" w:rsidRDefault="00875E01" w:rsidP="00875E01">
            <w:pPr>
              <w:jc w:val="center"/>
              <w:rPr>
                <w:b/>
                <w:bCs/>
                <w:sz w:val="18"/>
                <w:szCs w:val="18"/>
              </w:rPr>
            </w:pPr>
            <w:r w:rsidRPr="00875E01">
              <w:rPr>
                <w:b/>
                <w:bCs/>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1A14B69C" w14:textId="77777777" w:rsidR="00875E01" w:rsidRPr="00875E01" w:rsidRDefault="00875E01" w:rsidP="00875E01">
            <w:pPr>
              <w:jc w:val="center"/>
              <w:rPr>
                <w:b/>
                <w:bCs/>
                <w:sz w:val="18"/>
                <w:szCs w:val="18"/>
              </w:rPr>
            </w:pPr>
            <w:r w:rsidRPr="00875E01">
              <w:rPr>
                <w:b/>
                <w:bCs/>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27AE35AC" w14:textId="77777777" w:rsidR="00875E01" w:rsidRPr="00875E01" w:rsidRDefault="00875E01" w:rsidP="00875E01">
            <w:pPr>
              <w:jc w:val="center"/>
              <w:rPr>
                <w:b/>
                <w:bCs/>
                <w:sz w:val="18"/>
                <w:szCs w:val="18"/>
              </w:rPr>
            </w:pPr>
            <w:r w:rsidRPr="00875E01">
              <w:rPr>
                <w:b/>
                <w:bCs/>
                <w:sz w:val="18"/>
                <w:szCs w:val="18"/>
              </w:rPr>
              <w:t>10,0</w:t>
            </w:r>
          </w:p>
        </w:tc>
      </w:tr>
      <w:tr w:rsidR="00875E01" w:rsidRPr="00875E01" w14:paraId="1EC8F00A"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FE76B91"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nil"/>
            </w:tcBorders>
            <w:shd w:val="clear" w:color="000000" w:fill="FFFFFF"/>
            <w:vAlign w:val="center"/>
            <w:hideMark/>
          </w:tcPr>
          <w:p w14:paraId="6C169FDF" w14:textId="77777777" w:rsidR="00875E01" w:rsidRPr="00875E01" w:rsidRDefault="00875E01" w:rsidP="00875E01">
            <w:pPr>
              <w:ind w:right="-108"/>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3B001424" w14:textId="77777777" w:rsidR="00875E01" w:rsidRPr="00875E01" w:rsidRDefault="00875E01" w:rsidP="00875E01">
            <w:pPr>
              <w:jc w:val="center"/>
              <w:rPr>
                <w:sz w:val="18"/>
                <w:szCs w:val="18"/>
              </w:rPr>
            </w:pPr>
            <w:r w:rsidRPr="00875E01">
              <w:rPr>
                <w:sz w:val="18"/>
                <w:szCs w:val="18"/>
              </w:rPr>
              <w:t>60 6 03 81880</w:t>
            </w:r>
          </w:p>
        </w:tc>
        <w:tc>
          <w:tcPr>
            <w:tcW w:w="576" w:type="dxa"/>
            <w:tcBorders>
              <w:top w:val="nil"/>
              <w:left w:val="nil"/>
              <w:bottom w:val="single" w:sz="4" w:space="0" w:color="auto"/>
              <w:right w:val="single" w:sz="4" w:space="0" w:color="auto"/>
            </w:tcBorders>
            <w:shd w:val="clear" w:color="000000" w:fill="FFFFFF"/>
            <w:noWrap/>
            <w:vAlign w:val="center"/>
            <w:hideMark/>
          </w:tcPr>
          <w:p w14:paraId="0D1172BC"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16B5EFA"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3F277E01"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6919B677" w14:textId="77777777" w:rsidR="00875E01" w:rsidRPr="00875E01" w:rsidRDefault="00875E01" w:rsidP="00875E01">
            <w:pPr>
              <w:jc w:val="center"/>
              <w:rPr>
                <w:sz w:val="18"/>
                <w:szCs w:val="18"/>
              </w:rPr>
            </w:pPr>
            <w:r w:rsidRPr="00875E01">
              <w:rPr>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14:paraId="1A79E5B9" w14:textId="77777777" w:rsidR="00875E01" w:rsidRPr="00875E01" w:rsidRDefault="00875E01" w:rsidP="00875E01">
            <w:pPr>
              <w:jc w:val="center"/>
              <w:rPr>
                <w:sz w:val="18"/>
                <w:szCs w:val="18"/>
              </w:rPr>
            </w:pPr>
            <w:r w:rsidRPr="00875E01">
              <w:rPr>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14:paraId="516EB2A9" w14:textId="77777777" w:rsidR="00875E01" w:rsidRPr="00875E01" w:rsidRDefault="00875E01" w:rsidP="00875E01">
            <w:pPr>
              <w:jc w:val="center"/>
              <w:rPr>
                <w:sz w:val="18"/>
                <w:szCs w:val="18"/>
              </w:rPr>
            </w:pPr>
            <w:r w:rsidRPr="00875E01">
              <w:rPr>
                <w:sz w:val="18"/>
                <w:szCs w:val="18"/>
              </w:rPr>
              <w:t>10,0</w:t>
            </w:r>
          </w:p>
        </w:tc>
      </w:tr>
      <w:tr w:rsidR="00875E01" w:rsidRPr="00875E01" w14:paraId="00559B7C" w14:textId="77777777" w:rsidTr="00875E01">
        <w:trPr>
          <w:trHeight w:val="135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1DAD5FAA" w14:textId="77777777" w:rsidR="00875E01" w:rsidRPr="00875E01" w:rsidRDefault="00875E01" w:rsidP="00875E01">
            <w:pPr>
              <w:jc w:val="right"/>
              <w:rPr>
                <w:b/>
                <w:bCs/>
                <w:color w:val="000000"/>
                <w:sz w:val="18"/>
                <w:szCs w:val="18"/>
              </w:rPr>
            </w:pPr>
            <w:r w:rsidRPr="00875E01">
              <w:rPr>
                <w:b/>
                <w:bCs/>
                <w:color w:val="000000"/>
                <w:sz w:val="18"/>
                <w:szCs w:val="18"/>
              </w:rPr>
              <w:t>7.5.4</w:t>
            </w:r>
          </w:p>
        </w:tc>
        <w:tc>
          <w:tcPr>
            <w:tcW w:w="2216" w:type="dxa"/>
            <w:tcBorders>
              <w:top w:val="nil"/>
              <w:left w:val="nil"/>
              <w:bottom w:val="single" w:sz="4" w:space="0" w:color="auto"/>
              <w:right w:val="nil"/>
            </w:tcBorders>
            <w:shd w:val="clear" w:color="000000" w:fill="FFFFFF"/>
            <w:vAlign w:val="center"/>
            <w:hideMark/>
          </w:tcPr>
          <w:p w14:paraId="1F3BC0CC" w14:textId="77777777" w:rsidR="00875E01" w:rsidRPr="00875E01" w:rsidRDefault="00875E01" w:rsidP="00875E01">
            <w:pPr>
              <w:ind w:right="-108"/>
              <w:rPr>
                <w:b/>
                <w:bCs/>
                <w:sz w:val="18"/>
                <w:szCs w:val="18"/>
              </w:rPr>
            </w:pPr>
            <w:r w:rsidRPr="00875E01">
              <w:rPr>
                <w:b/>
                <w:bCs/>
                <w:sz w:val="18"/>
                <w:szCs w:val="18"/>
              </w:rPr>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526002E3" w14:textId="77777777" w:rsidR="00875E01" w:rsidRPr="00875E01" w:rsidRDefault="00875E01" w:rsidP="00875E01">
            <w:pPr>
              <w:jc w:val="center"/>
              <w:rPr>
                <w:b/>
                <w:bCs/>
                <w:sz w:val="18"/>
                <w:szCs w:val="18"/>
              </w:rPr>
            </w:pPr>
            <w:r w:rsidRPr="00875E01">
              <w:rPr>
                <w:b/>
                <w:bCs/>
                <w:sz w:val="18"/>
                <w:szCs w:val="18"/>
              </w:rPr>
              <w:t>60 6 04 00000</w:t>
            </w:r>
          </w:p>
        </w:tc>
        <w:tc>
          <w:tcPr>
            <w:tcW w:w="576" w:type="dxa"/>
            <w:tcBorders>
              <w:top w:val="nil"/>
              <w:left w:val="nil"/>
              <w:bottom w:val="single" w:sz="4" w:space="0" w:color="auto"/>
              <w:right w:val="single" w:sz="4" w:space="0" w:color="auto"/>
            </w:tcBorders>
            <w:shd w:val="clear" w:color="000000" w:fill="FFFFFF"/>
            <w:noWrap/>
            <w:vAlign w:val="center"/>
          </w:tcPr>
          <w:p w14:paraId="485BA1D2"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E5BC994"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2251403B"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2219EEE1" w14:textId="77777777" w:rsidR="00875E01" w:rsidRPr="00875E01" w:rsidRDefault="00875E01" w:rsidP="00875E01">
            <w:pPr>
              <w:jc w:val="center"/>
              <w:rPr>
                <w:b/>
                <w:bCs/>
                <w:sz w:val="18"/>
                <w:szCs w:val="18"/>
              </w:rPr>
            </w:pPr>
            <w:r w:rsidRPr="00875E01">
              <w:rPr>
                <w:b/>
                <w:bCs/>
                <w:sz w:val="18"/>
                <w:szCs w:val="18"/>
              </w:rPr>
              <w:t>6,0</w:t>
            </w:r>
          </w:p>
        </w:tc>
        <w:tc>
          <w:tcPr>
            <w:tcW w:w="1417" w:type="dxa"/>
            <w:tcBorders>
              <w:top w:val="nil"/>
              <w:left w:val="nil"/>
              <w:bottom w:val="single" w:sz="4" w:space="0" w:color="auto"/>
              <w:right w:val="single" w:sz="4" w:space="0" w:color="auto"/>
            </w:tcBorders>
            <w:shd w:val="clear" w:color="000000" w:fill="FFFFFF"/>
            <w:noWrap/>
            <w:vAlign w:val="center"/>
            <w:hideMark/>
          </w:tcPr>
          <w:p w14:paraId="57EDE03D" w14:textId="77777777" w:rsidR="00875E01" w:rsidRPr="00875E01" w:rsidRDefault="00875E01" w:rsidP="00875E01">
            <w:pPr>
              <w:jc w:val="center"/>
              <w:rPr>
                <w:b/>
                <w:bCs/>
                <w:sz w:val="18"/>
                <w:szCs w:val="18"/>
              </w:rPr>
            </w:pPr>
            <w:r w:rsidRPr="00875E01">
              <w:rPr>
                <w:b/>
                <w:bCs/>
                <w:sz w:val="18"/>
                <w:szCs w:val="18"/>
              </w:rPr>
              <w:t>6,0</w:t>
            </w:r>
          </w:p>
        </w:tc>
        <w:tc>
          <w:tcPr>
            <w:tcW w:w="1417" w:type="dxa"/>
            <w:tcBorders>
              <w:top w:val="nil"/>
              <w:left w:val="nil"/>
              <w:bottom w:val="single" w:sz="4" w:space="0" w:color="auto"/>
              <w:right w:val="single" w:sz="4" w:space="0" w:color="auto"/>
            </w:tcBorders>
            <w:shd w:val="clear" w:color="000000" w:fill="FFFFFF"/>
            <w:noWrap/>
            <w:vAlign w:val="center"/>
            <w:hideMark/>
          </w:tcPr>
          <w:p w14:paraId="5BC06E55" w14:textId="77777777" w:rsidR="00875E01" w:rsidRPr="00875E01" w:rsidRDefault="00875E01" w:rsidP="00875E01">
            <w:pPr>
              <w:jc w:val="center"/>
              <w:rPr>
                <w:b/>
                <w:bCs/>
                <w:sz w:val="18"/>
                <w:szCs w:val="18"/>
              </w:rPr>
            </w:pPr>
            <w:r w:rsidRPr="00875E01">
              <w:rPr>
                <w:b/>
                <w:bCs/>
                <w:sz w:val="18"/>
                <w:szCs w:val="18"/>
              </w:rPr>
              <w:t>6,0</w:t>
            </w:r>
          </w:p>
        </w:tc>
      </w:tr>
      <w:tr w:rsidR="00875E01" w:rsidRPr="00875E01" w14:paraId="3FD1D9C0" w14:textId="77777777" w:rsidTr="00875E01">
        <w:trPr>
          <w:trHeight w:val="103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F3A8709"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nil"/>
            </w:tcBorders>
            <w:shd w:val="clear" w:color="000000" w:fill="FFFFFF"/>
            <w:vAlign w:val="center"/>
            <w:hideMark/>
          </w:tcPr>
          <w:p w14:paraId="335B5DCE" w14:textId="77777777" w:rsidR="00875E01" w:rsidRPr="00875E01" w:rsidRDefault="00875E01" w:rsidP="00875E01">
            <w:pPr>
              <w:ind w:right="-108"/>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532A8186" w14:textId="77777777" w:rsidR="00875E01" w:rsidRPr="00875E01" w:rsidRDefault="00875E01" w:rsidP="00875E01">
            <w:pPr>
              <w:jc w:val="center"/>
              <w:rPr>
                <w:sz w:val="18"/>
                <w:szCs w:val="18"/>
              </w:rPr>
            </w:pPr>
            <w:r w:rsidRPr="00875E01">
              <w:rPr>
                <w:sz w:val="18"/>
                <w:szCs w:val="18"/>
              </w:rPr>
              <w:t>60 6 04 81880</w:t>
            </w:r>
          </w:p>
        </w:tc>
        <w:tc>
          <w:tcPr>
            <w:tcW w:w="576" w:type="dxa"/>
            <w:tcBorders>
              <w:top w:val="nil"/>
              <w:left w:val="nil"/>
              <w:bottom w:val="single" w:sz="4" w:space="0" w:color="auto"/>
              <w:right w:val="single" w:sz="4" w:space="0" w:color="auto"/>
            </w:tcBorders>
            <w:shd w:val="clear" w:color="000000" w:fill="FFFFFF"/>
            <w:noWrap/>
            <w:vAlign w:val="center"/>
            <w:hideMark/>
          </w:tcPr>
          <w:p w14:paraId="20B7DBC8"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87742ED"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224F4B93"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57131932" w14:textId="77777777" w:rsidR="00875E01" w:rsidRPr="00875E01" w:rsidRDefault="00875E01" w:rsidP="00875E01">
            <w:pPr>
              <w:jc w:val="center"/>
              <w:rPr>
                <w:sz w:val="18"/>
                <w:szCs w:val="18"/>
              </w:rPr>
            </w:pPr>
            <w:r w:rsidRPr="00875E01">
              <w:rPr>
                <w:sz w:val="18"/>
                <w:szCs w:val="18"/>
              </w:rPr>
              <w:t>6,0</w:t>
            </w:r>
          </w:p>
        </w:tc>
        <w:tc>
          <w:tcPr>
            <w:tcW w:w="1417" w:type="dxa"/>
            <w:tcBorders>
              <w:top w:val="nil"/>
              <w:left w:val="nil"/>
              <w:bottom w:val="single" w:sz="4" w:space="0" w:color="auto"/>
              <w:right w:val="single" w:sz="4" w:space="0" w:color="auto"/>
            </w:tcBorders>
            <w:shd w:val="clear" w:color="000000" w:fill="FFFFFF"/>
            <w:vAlign w:val="center"/>
            <w:hideMark/>
          </w:tcPr>
          <w:p w14:paraId="12BA885B" w14:textId="77777777" w:rsidR="00875E01" w:rsidRPr="00875E01" w:rsidRDefault="00875E01" w:rsidP="00875E01">
            <w:pPr>
              <w:jc w:val="center"/>
              <w:rPr>
                <w:sz w:val="18"/>
                <w:szCs w:val="18"/>
              </w:rPr>
            </w:pPr>
            <w:r w:rsidRPr="00875E01">
              <w:rPr>
                <w:sz w:val="18"/>
                <w:szCs w:val="18"/>
              </w:rPr>
              <w:t>6,0</w:t>
            </w:r>
          </w:p>
        </w:tc>
        <w:tc>
          <w:tcPr>
            <w:tcW w:w="1417" w:type="dxa"/>
            <w:tcBorders>
              <w:top w:val="nil"/>
              <w:left w:val="nil"/>
              <w:bottom w:val="single" w:sz="4" w:space="0" w:color="auto"/>
              <w:right w:val="single" w:sz="4" w:space="0" w:color="auto"/>
            </w:tcBorders>
            <w:shd w:val="clear" w:color="000000" w:fill="FFFFFF"/>
            <w:vAlign w:val="center"/>
            <w:hideMark/>
          </w:tcPr>
          <w:p w14:paraId="190DC1D5" w14:textId="77777777" w:rsidR="00875E01" w:rsidRPr="00875E01" w:rsidRDefault="00875E01" w:rsidP="00875E01">
            <w:pPr>
              <w:jc w:val="center"/>
              <w:rPr>
                <w:sz w:val="18"/>
                <w:szCs w:val="18"/>
              </w:rPr>
            </w:pPr>
            <w:r w:rsidRPr="00875E01">
              <w:rPr>
                <w:sz w:val="18"/>
                <w:szCs w:val="18"/>
              </w:rPr>
              <w:t>6,0</w:t>
            </w:r>
          </w:p>
        </w:tc>
      </w:tr>
      <w:tr w:rsidR="00875E01" w:rsidRPr="00875E01" w14:paraId="4F09F21C"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709B7EA0" w14:textId="77777777" w:rsidR="00875E01" w:rsidRPr="00875E01" w:rsidRDefault="00875E01" w:rsidP="00875E01">
            <w:pPr>
              <w:jc w:val="right"/>
              <w:rPr>
                <w:b/>
                <w:bCs/>
                <w:color w:val="000000"/>
                <w:sz w:val="18"/>
                <w:szCs w:val="18"/>
              </w:rPr>
            </w:pPr>
            <w:r w:rsidRPr="00875E01">
              <w:rPr>
                <w:b/>
                <w:bCs/>
                <w:color w:val="000000"/>
                <w:sz w:val="18"/>
                <w:szCs w:val="18"/>
              </w:rPr>
              <w:t>7.5.5</w:t>
            </w:r>
          </w:p>
        </w:tc>
        <w:tc>
          <w:tcPr>
            <w:tcW w:w="2216" w:type="dxa"/>
            <w:tcBorders>
              <w:top w:val="nil"/>
              <w:left w:val="nil"/>
              <w:bottom w:val="single" w:sz="4" w:space="0" w:color="auto"/>
              <w:right w:val="nil"/>
            </w:tcBorders>
            <w:shd w:val="clear" w:color="000000" w:fill="FFFFFF"/>
            <w:vAlign w:val="center"/>
            <w:hideMark/>
          </w:tcPr>
          <w:p w14:paraId="1855C533" w14:textId="77777777" w:rsidR="00875E01" w:rsidRPr="00875E01" w:rsidRDefault="00875E01" w:rsidP="00875E01">
            <w:pPr>
              <w:ind w:right="-108"/>
              <w:rPr>
                <w:b/>
                <w:bCs/>
                <w:sz w:val="18"/>
                <w:szCs w:val="18"/>
              </w:rPr>
            </w:pPr>
            <w:r w:rsidRPr="00875E01">
              <w:rPr>
                <w:b/>
                <w:bCs/>
                <w:sz w:val="18"/>
                <w:szCs w:val="18"/>
              </w:rPr>
              <w:t xml:space="preserve">Основное мероприятие «Изготовление и распространение </w:t>
            </w:r>
            <w:r w:rsidRPr="00875E01">
              <w:rPr>
                <w:b/>
                <w:bCs/>
                <w:sz w:val="18"/>
                <w:szCs w:val="18"/>
              </w:rPr>
              <w:lastRenderedPageBreak/>
              <w:t>печатной продукции, направленной на профилактику асоциального поведения несовершеннолетних и пропаганду здорового образа жизни»</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2D7AFFC8" w14:textId="77777777" w:rsidR="00875E01" w:rsidRPr="00875E01" w:rsidRDefault="00875E01" w:rsidP="00875E01">
            <w:pPr>
              <w:jc w:val="center"/>
              <w:rPr>
                <w:b/>
                <w:bCs/>
                <w:sz w:val="18"/>
                <w:szCs w:val="18"/>
              </w:rPr>
            </w:pPr>
            <w:r w:rsidRPr="00875E01">
              <w:rPr>
                <w:b/>
                <w:bCs/>
                <w:sz w:val="18"/>
                <w:szCs w:val="18"/>
              </w:rPr>
              <w:lastRenderedPageBreak/>
              <w:t>60 6 06 00000</w:t>
            </w:r>
          </w:p>
        </w:tc>
        <w:tc>
          <w:tcPr>
            <w:tcW w:w="576" w:type="dxa"/>
            <w:tcBorders>
              <w:top w:val="nil"/>
              <w:left w:val="nil"/>
              <w:bottom w:val="single" w:sz="4" w:space="0" w:color="auto"/>
              <w:right w:val="single" w:sz="4" w:space="0" w:color="auto"/>
            </w:tcBorders>
            <w:shd w:val="clear" w:color="000000" w:fill="FFFFFF"/>
            <w:noWrap/>
            <w:vAlign w:val="center"/>
          </w:tcPr>
          <w:p w14:paraId="62B375B8"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19B7FA6C"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20ECE43"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4D0BAFB0" w14:textId="77777777" w:rsidR="00875E01" w:rsidRPr="00875E01" w:rsidRDefault="00875E01" w:rsidP="00875E01">
            <w:pPr>
              <w:jc w:val="center"/>
              <w:rPr>
                <w:b/>
                <w:bCs/>
                <w:sz w:val="18"/>
                <w:szCs w:val="18"/>
              </w:rPr>
            </w:pPr>
            <w:r w:rsidRPr="00875E01">
              <w:rPr>
                <w:b/>
                <w:bCs/>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545FDA7D" w14:textId="77777777" w:rsidR="00875E01" w:rsidRPr="00875E01" w:rsidRDefault="00875E01" w:rsidP="00875E01">
            <w:pPr>
              <w:jc w:val="center"/>
              <w:rPr>
                <w:b/>
                <w:bCs/>
                <w:sz w:val="18"/>
                <w:szCs w:val="18"/>
              </w:rPr>
            </w:pPr>
            <w:r w:rsidRPr="00875E01">
              <w:rPr>
                <w:b/>
                <w:bCs/>
                <w:sz w:val="18"/>
                <w:szCs w:val="18"/>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7C4DC84B" w14:textId="77777777" w:rsidR="00875E01" w:rsidRPr="00875E01" w:rsidRDefault="00875E01" w:rsidP="00875E01">
            <w:pPr>
              <w:jc w:val="center"/>
              <w:rPr>
                <w:b/>
                <w:bCs/>
                <w:sz w:val="18"/>
                <w:szCs w:val="18"/>
              </w:rPr>
            </w:pPr>
            <w:r w:rsidRPr="00875E01">
              <w:rPr>
                <w:b/>
                <w:bCs/>
                <w:sz w:val="18"/>
                <w:szCs w:val="18"/>
              </w:rPr>
              <w:t>10,0</w:t>
            </w:r>
          </w:p>
        </w:tc>
      </w:tr>
      <w:tr w:rsidR="00875E01" w:rsidRPr="00875E01" w14:paraId="564DE5FA"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B9A089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nil"/>
            </w:tcBorders>
            <w:shd w:val="clear" w:color="000000" w:fill="FFFFFF"/>
            <w:vAlign w:val="center"/>
            <w:hideMark/>
          </w:tcPr>
          <w:p w14:paraId="6F4882B0" w14:textId="77777777" w:rsidR="00875E01" w:rsidRPr="00875E01" w:rsidRDefault="00875E01" w:rsidP="00875E01">
            <w:pPr>
              <w:ind w:right="-108"/>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4BCA811D" w14:textId="77777777" w:rsidR="00875E01" w:rsidRPr="00875E01" w:rsidRDefault="00875E01" w:rsidP="00875E01">
            <w:pPr>
              <w:jc w:val="center"/>
              <w:rPr>
                <w:sz w:val="18"/>
                <w:szCs w:val="18"/>
              </w:rPr>
            </w:pPr>
            <w:r w:rsidRPr="00875E01">
              <w:rPr>
                <w:sz w:val="18"/>
                <w:szCs w:val="18"/>
              </w:rPr>
              <w:t>60 6 06 81880</w:t>
            </w:r>
          </w:p>
        </w:tc>
        <w:tc>
          <w:tcPr>
            <w:tcW w:w="576" w:type="dxa"/>
            <w:tcBorders>
              <w:top w:val="nil"/>
              <w:left w:val="nil"/>
              <w:bottom w:val="single" w:sz="4" w:space="0" w:color="auto"/>
              <w:right w:val="single" w:sz="4" w:space="0" w:color="auto"/>
            </w:tcBorders>
            <w:shd w:val="clear" w:color="000000" w:fill="FFFFFF"/>
            <w:noWrap/>
            <w:vAlign w:val="center"/>
            <w:hideMark/>
          </w:tcPr>
          <w:p w14:paraId="32C81405"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0B4DF87"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75F02478"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18B3F50D" w14:textId="77777777" w:rsidR="00875E01" w:rsidRPr="00875E01" w:rsidRDefault="00875E01" w:rsidP="00875E01">
            <w:pPr>
              <w:jc w:val="center"/>
              <w:rPr>
                <w:sz w:val="18"/>
                <w:szCs w:val="18"/>
              </w:rPr>
            </w:pPr>
            <w:r w:rsidRPr="00875E01">
              <w:rPr>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14:paraId="4ACCA51A" w14:textId="77777777" w:rsidR="00875E01" w:rsidRPr="00875E01" w:rsidRDefault="00875E01" w:rsidP="00875E01">
            <w:pPr>
              <w:jc w:val="center"/>
              <w:rPr>
                <w:sz w:val="18"/>
                <w:szCs w:val="18"/>
              </w:rPr>
            </w:pPr>
            <w:r w:rsidRPr="00875E01">
              <w:rPr>
                <w:sz w:val="18"/>
                <w:szCs w:val="18"/>
              </w:rPr>
              <w:t>10,0</w:t>
            </w:r>
          </w:p>
        </w:tc>
        <w:tc>
          <w:tcPr>
            <w:tcW w:w="1417" w:type="dxa"/>
            <w:tcBorders>
              <w:top w:val="nil"/>
              <w:left w:val="nil"/>
              <w:bottom w:val="single" w:sz="4" w:space="0" w:color="auto"/>
              <w:right w:val="single" w:sz="4" w:space="0" w:color="auto"/>
            </w:tcBorders>
            <w:shd w:val="clear" w:color="000000" w:fill="FFFFFF"/>
            <w:vAlign w:val="center"/>
            <w:hideMark/>
          </w:tcPr>
          <w:p w14:paraId="27E6A4D2" w14:textId="77777777" w:rsidR="00875E01" w:rsidRPr="00875E01" w:rsidRDefault="00875E01" w:rsidP="00875E01">
            <w:pPr>
              <w:jc w:val="center"/>
              <w:rPr>
                <w:sz w:val="18"/>
                <w:szCs w:val="18"/>
              </w:rPr>
            </w:pPr>
            <w:r w:rsidRPr="00875E01">
              <w:rPr>
                <w:sz w:val="18"/>
                <w:szCs w:val="18"/>
              </w:rPr>
              <w:t>10,0</w:t>
            </w:r>
          </w:p>
        </w:tc>
      </w:tr>
      <w:tr w:rsidR="00875E01" w:rsidRPr="00875E01" w14:paraId="20394F5D" w14:textId="77777777" w:rsidTr="00875E01">
        <w:trPr>
          <w:trHeight w:val="1328"/>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057C91EC" w14:textId="77777777" w:rsidR="00875E01" w:rsidRPr="00875E01" w:rsidRDefault="00875E01" w:rsidP="00875E01">
            <w:pPr>
              <w:jc w:val="right"/>
              <w:rPr>
                <w:b/>
                <w:bCs/>
                <w:color w:val="000000"/>
                <w:sz w:val="18"/>
                <w:szCs w:val="18"/>
              </w:rPr>
            </w:pPr>
            <w:r w:rsidRPr="00875E01">
              <w:rPr>
                <w:b/>
                <w:bCs/>
                <w:color w:val="000000"/>
                <w:sz w:val="18"/>
                <w:szCs w:val="18"/>
              </w:rPr>
              <w:t>7.5.6</w:t>
            </w:r>
          </w:p>
        </w:tc>
        <w:tc>
          <w:tcPr>
            <w:tcW w:w="2216" w:type="dxa"/>
            <w:tcBorders>
              <w:top w:val="nil"/>
              <w:left w:val="nil"/>
              <w:bottom w:val="single" w:sz="4" w:space="0" w:color="auto"/>
              <w:right w:val="nil"/>
            </w:tcBorders>
            <w:shd w:val="clear" w:color="000000" w:fill="FFFFFF"/>
            <w:vAlign w:val="center"/>
            <w:hideMark/>
          </w:tcPr>
          <w:p w14:paraId="16F6C601" w14:textId="77777777" w:rsidR="00875E01" w:rsidRPr="00875E01" w:rsidRDefault="00875E01" w:rsidP="00875E01">
            <w:pPr>
              <w:ind w:right="-108"/>
              <w:rPr>
                <w:b/>
                <w:bCs/>
                <w:sz w:val="18"/>
                <w:szCs w:val="18"/>
              </w:rPr>
            </w:pPr>
            <w:r w:rsidRPr="00875E01">
              <w:rPr>
                <w:b/>
                <w:bCs/>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1416E1D8" w14:textId="77777777" w:rsidR="00875E01" w:rsidRPr="00875E01" w:rsidRDefault="00875E01" w:rsidP="00875E01">
            <w:pPr>
              <w:jc w:val="center"/>
              <w:rPr>
                <w:b/>
                <w:bCs/>
                <w:sz w:val="18"/>
                <w:szCs w:val="18"/>
              </w:rPr>
            </w:pPr>
            <w:r w:rsidRPr="00875E01">
              <w:rPr>
                <w:b/>
                <w:bCs/>
                <w:sz w:val="18"/>
                <w:szCs w:val="18"/>
              </w:rPr>
              <w:t>60 6 07 00000</w:t>
            </w:r>
          </w:p>
        </w:tc>
        <w:tc>
          <w:tcPr>
            <w:tcW w:w="576" w:type="dxa"/>
            <w:tcBorders>
              <w:top w:val="nil"/>
              <w:left w:val="nil"/>
              <w:bottom w:val="single" w:sz="4" w:space="0" w:color="auto"/>
              <w:right w:val="single" w:sz="4" w:space="0" w:color="auto"/>
            </w:tcBorders>
            <w:shd w:val="clear" w:color="000000" w:fill="FFFFFF"/>
            <w:noWrap/>
            <w:vAlign w:val="center"/>
          </w:tcPr>
          <w:p w14:paraId="4CE2C7E7"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331BB7BE"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964D12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3BB8E344" w14:textId="77777777" w:rsidR="00875E01" w:rsidRPr="00875E01" w:rsidRDefault="00875E01" w:rsidP="00875E01">
            <w:pPr>
              <w:jc w:val="center"/>
              <w:rPr>
                <w:b/>
                <w:bCs/>
                <w:sz w:val="18"/>
                <w:szCs w:val="18"/>
              </w:rPr>
            </w:pPr>
            <w:r w:rsidRPr="00875E01">
              <w:rPr>
                <w:b/>
                <w:bCs/>
                <w:sz w:val="18"/>
                <w:szCs w:val="18"/>
              </w:rPr>
              <w:t>20,0</w:t>
            </w:r>
          </w:p>
        </w:tc>
        <w:tc>
          <w:tcPr>
            <w:tcW w:w="1417" w:type="dxa"/>
            <w:tcBorders>
              <w:top w:val="nil"/>
              <w:left w:val="nil"/>
              <w:bottom w:val="single" w:sz="4" w:space="0" w:color="auto"/>
              <w:right w:val="single" w:sz="4" w:space="0" w:color="auto"/>
            </w:tcBorders>
            <w:shd w:val="clear" w:color="000000" w:fill="FFFFFF"/>
            <w:noWrap/>
            <w:vAlign w:val="center"/>
            <w:hideMark/>
          </w:tcPr>
          <w:p w14:paraId="3EF38B95" w14:textId="77777777" w:rsidR="00875E01" w:rsidRPr="00875E01" w:rsidRDefault="00875E01" w:rsidP="00875E01">
            <w:pPr>
              <w:jc w:val="center"/>
              <w:rPr>
                <w:b/>
                <w:bCs/>
                <w:sz w:val="18"/>
                <w:szCs w:val="18"/>
              </w:rPr>
            </w:pPr>
            <w:r w:rsidRPr="00875E01">
              <w:rPr>
                <w:b/>
                <w:bCs/>
                <w:sz w:val="18"/>
                <w:szCs w:val="18"/>
              </w:rPr>
              <w:t>20,0</w:t>
            </w:r>
          </w:p>
        </w:tc>
        <w:tc>
          <w:tcPr>
            <w:tcW w:w="1417" w:type="dxa"/>
            <w:tcBorders>
              <w:top w:val="nil"/>
              <w:left w:val="nil"/>
              <w:bottom w:val="single" w:sz="4" w:space="0" w:color="auto"/>
              <w:right w:val="single" w:sz="4" w:space="0" w:color="auto"/>
            </w:tcBorders>
            <w:shd w:val="clear" w:color="000000" w:fill="FFFFFF"/>
            <w:noWrap/>
            <w:vAlign w:val="center"/>
            <w:hideMark/>
          </w:tcPr>
          <w:p w14:paraId="203EB1D7" w14:textId="77777777" w:rsidR="00875E01" w:rsidRPr="00875E01" w:rsidRDefault="00875E01" w:rsidP="00875E01">
            <w:pPr>
              <w:jc w:val="center"/>
              <w:rPr>
                <w:b/>
                <w:bCs/>
                <w:sz w:val="18"/>
                <w:szCs w:val="18"/>
              </w:rPr>
            </w:pPr>
            <w:r w:rsidRPr="00875E01">
              <w:rPr>
                <w:b/>
                <w:bCs/>
                <w:sz w:val="18"/>
                <w:szCs w:val="18"/>
              </w:rPr>
              <w:t>20,0</w:t>
            </w:r>
          </w:p>
        </w:tc>
      </w:tr>
      <w:tr w:rsidR="00875E01" w:rsidRPr="00875E01" w14:paraId="108EF106" w14:textId="77777777" w:rsidTr="00875E01">
        <w:trPr>
          <w:trHeight w:val="972"/>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1A6567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nil"/>
            </w:tcBorders>
            <w:shd w:val="clear" w:color="000000" w:fill="FFFFFF"/>
            <w:vAlign w:val="center"/>
            <w:hideMark/>
          </w:tcPr>
          <w:p w14:paraId="7550B99F" w14:textId="77777777" w:rsidR="00875E01" w:rsidRPr="00875E01" w:rsidRDefault="00875E01" w:rsidP="00875E01">
            <w:pPr>
              <w:ind w:right="-108"/>
              <w:rPr>
                <w:sz w:val="18"/>
                <w:szCs w:val="18"/>
              </w:rPr>
            </w:pPr>
            <w:r w:rsidRPr="00875E01">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870" w:type="dxa"/>
            <w:tcBorders>
              <w:top w:val="nil"/>
              <w:left w:val="single" w:sz="4" w:space="0" w:color="auto"/>
              <w:bottom w:val="single" w:sz="4" w:space="0" w:color="auto"/>
              <w:right w:val="single" w:sz="4" w:space="0" w:color="auto"/>
            </w:tcBorders>
            <w:shd w:val="clear" w:color="000000" w:fill="FFFFFF"/>
            <w:noWrap/>
            <w:vAlign w:val="center"/>
            <w:hideMark/>
          </w:tcPr>
          <w:p w14:paraId="34EDFC27" w14:textId="77777777" w:rsidR="00875E01" w:rsidRPr="00875E01" w:rsidRDefault="00875E01" w:rsidP="00875E01">
            <w:pPr>
              <w:jc w:val="center"/>
              <w:rPr>
                <w:sz w:val="18"/>
                <w:szCs w:val="18"/>
              </w:rPr>
            </w:pPr>
            <w:r w:rsidRPr="00875E01">
              <w:rPr>
                <w:sz w:val="18"/>
                <w:szCs w:val="18"/>
              </w:rPr>
              <w:t>60 6 07 81880</w:t>
            </w:r>
          </w:p>
        </w:tc>
        <w:tc>
          <w:tcPr>
            <w:tcW w:w="576" w:type="dxa"/>
            <w:tcBorders>
              <w:top w:val="nil"/>
              <w:left w:val="nil"/>
              <w:bottom w:val="single" w:sz="4" w:space="0" w:color="auto"/>
              <w:right w:val="single" w:sz="4" w:space="0" w:color="auto"/>
            </w:tcBorders>
            <w:shd w:val="clear" w:color="000000" w:fill="FFFFFF"/>
            <w:noWrap/>
            <w:vAlign w:val="center"/>
            <w:hideMark/>
          </w:tcPr>
          <w:p w14:paraId="28EF3385"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7B983680" w14:textId="77777777" w:rsidR="00875E01" w:rsidRPr="00875E01" w:rsidRDefault="00875E01" w:rsidP="00875E01">
            <w:pPr>
              <w:jc w:val="center"/>
              <w:rPr>
                <w:sz w:val="18"/>
                <w:szCs w:val="18"/>
              </w:rPr>
            </w:pPr>
            <w:r w:rsidRPr="00875E01">
              <w:rPr>
                <w:sz w:val="18"/>
                <w:szCs w:val="18"/>
              </w:rPr>
              <w:t>07</w:t>
            </w:r>
          </w:p>
        </w:tc>
        <w:tc>
          <w:tcPr>
            <w:tcW w:w="550" w:type="dxa"/>
            <w:tcBorders>
              <w:top w:val="nil"/>
              <w:left w:val="nil"/>
              <w:bottom w:val="single" w:sz="4" w:space="0" w:color="auto"/>
              <w:right w:val="single" w:sz="4" w:space="0" w:color="auto"/>
            </w:tcBorders>
            <w:shd w:val="clear" w:color="000000" w:fill="FFFFFF"/>
            <w:noWrap/>
            <w:vAlign w:val="center"/>
            <w:hideMark/>
          </w:tcPr>
          <w:p w14:paraId="196FCDC1"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71352553" w14:textId="77777777" w:rsidR="00875E01" w:rsidRPr="00875E01" w:rsidRDefault="00875E01" w:rsidP="00875E01">
            <w:pPr>
              <w:jc w:val="center"/>
              <w:rPr>
                <w:sz w:val="18"/>
                <w:szCs w:val="18"/>
              </w:rPr>
            </w:pPr>
            <w:r w:rsidRPr="00875E01">
              <w:rPr>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14:paraId="1EE5D48B" w14:textId="77777777" w:rsidR="00875E01" w:rsidRPr="00875E01" w:rsidRDefault="00875E01" w:rsidP="00875E01">
            <w:pPr>
              <w:jc w:val="center"/>
              <w:rPr>
                <w:sz w:val="18"/>
                <w:szCs w:val="18"/>
              </w:rPr>
            </w:pPr>
            <w:r w:rsidRPr="00875E01">
              <w:rPr>
                <w:sz w:val="18"/>
                <w:szCs w:val="18"/>
              </w:rPr>
              <w:t>20,0</w:t>
            </w:r>
          </w:p>
        </w:tc>
        <w:tc>
          <w:tcPr>
            <w:tcW w:w="1417" w:type="dxa"/>
            <w:tcBorders>
              <w:top w:val="nil"/>
              <w:left w:val="nil"/>
              <w:bottom w:val="single" w:sz="4" w:space="0" w:color="auto"/>
              <w:right w:val="single" w:sz="4" w:space="0" w:color="auto"/>
            </w:tcBorders>
            <w:shd w:val="clear" w:color="000000" w:fill="FFFFFF"/>
            <w:vAlign w:val="center"/>
            <w:hideMark/>
          </w:tcPr>
          <w:p w14:paraId="7217A7D8" w14:textId="77777777" w:rsidR="00875E01" w:rsidRPr="00875E01" w:rsidRDefault="00875E01" w:rsidP="00875E01">
            <w:pPr>
              <w:jc w:val="center"/>
              <w:rPr>
                <w:sz w:val="18"/>
                <w:szCs w:val="18"/>
              </w:rPr>
            </w:pPr>
            <w:r w:rsidRPr="00875E01">
              <w:rPr>
                <w:sz w:val="18"/>
                <w:szCs w:val="18"/>
              </w:rPr>
              <w:t>20,0</w:t>
            </w:r>
          </w:p>
        </w:tc>
      </w:tr>
      <w:tr w:rsidR="00875E01" w:rsidRPr="00875E01" w14:paraId="7B35C6C2"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6C127DA" w14:textId="77777777" w:rsidR="00875E01" w:rsidRPr="00875E01" w:rsidRDefault="00875E01" w:rsidP="00875E01">
            <w:pPr>
              <w:jc w:val="right"/>
              <w:rPr>
                <w:b/>
                <w:bCs/>
                <w:color w:val="000000"/>
                <w:sz w:val="18"/>
                <w:szCs w:val="18"/>
              </w:rPr>
            </w:pPr>
            <w:r w:rsidRPr="00875E01">
              <w:rPr>
                <w:b/>
                <w:bCs/>
                <w:color w:val="000000"/>
                <w:sz w:val="18"/>
                <w:szCs w:val="18"/>
              </w:rPr>
              <w:t>7.6</w:t>
            </w:r>
          </w:p>
        </w:tc>
        <w:tc>
          <w:tcPr>
            <w:tcW w:w="2216" w:type="dxa"/>
            <w:tcBorders>
              <w:top w:val="nil"/>
              <w:left w:val="nil"/>
              <w:bottom w:val="single" w:sz="4" w:space="0" w:color="auto"/>
              <w:right w:val="single" w:sz="4" w:space="0" w:color="auto"/>
            </w:tcBorders>
            <w:shd w:val="clear" w:color="000000" w:fill="FFFFFF"/>
            <w:vAlign w:val="center"/>
            <w:hideMark/>
          </w:tcPr>
          <w:p w14:paraId="4B22CAA2" w14:textId="77777777" w:rsidR="00875E01" w:rsidRPr="00875E01" w:rsidRDefault="00875E01" w:rsidP="00875E01">
            <w:pPr>
              <w:ind w:right="-108"/>
              <w:rPr>
                <w:b/>
                <w:bCs/>
                <w:sz w:val="18"/>
                <w:szCs w:val="18"/>
              </w:rPr>
            </w:pPr>
            <w:r w:rsidRPr="00875E01">
              <w:rPr>
                <w:b/>
                <w:bCs/>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870" w:type="dxa"/>
            <w:tcBorders>
              <w:top w:val="nil"/>
              <w:left w:val="nil"/>
              <w:bottom w:val="single" w:sz="4" w:space="0" w:color="auto"/>
              <w:right w:val="single" w:sz="4" w:space="0" w:color="auto"/>
            </w:tcBorders>
            <w:shd w:val="clear" w:color="000000" w:fill="FFFFFF"/>
            <w:noWrap/>
            <w:vAlign w:val="center"/>
            <w:hideMark/>
          </w:tcPr>
          <w:p w14:paraId="10C48D09" w14:textId="77777777" w:rsidR="00875E01" w:rsidRPr="00875E01" w:rsidRDefault="00875E01" w:rsidP="00875E01">
            <w:pPr>
              <w:jc w:val="center"/>
              <w:rPr>
                <w:b/>
                <w:bCs/>
                <w:sz w:val="18"/>
                <w:szCs w:val="18"/>
              </w:rPr>
            </w:pPr>
            <w:r w:rsidRPr="00875E01">
              <w:rPr>
                <w:b/>
                <w:bCs/>
                <w:sz w:val="18"/>
                <w:szCs w:val="18"/>
              </w:rPr>
              <w:t>60 8 00 00000</w:t>
            </w:r>
          </w:p>
        </w:tc>
        <w:tc>
          <w:tcPr>
            <w:tcW w:w="576" w:type="dxa"/>
            <w:tcBorders>
              <w:top w:val="nil"/>
              <w:left w:val="nil"/>
              <w:bottom w:val="single" w:sz="4" w:space="0" w:color="auto"/>
              <w:right w:val="single" w:sz="4" w:space="0" w:color="auto"/>
            </w:tcBorders>
            <w:shd w:val="clear" w:color="000000" w:fill="FFFFFF"/>
            <w:noWrap/>
            <w:vAlign w:val="center"/>
          </w:tcPr>
          <w:p w14:paraId="5F634020"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D9FEBC1"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B244D0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3AAC5146" w14:textId="77777777" w:rsidR="00875E01" w:rsidRPr="00875E01" w:rsidRDefault="00875E01" w:rsidP="00875E01">
            <w:pPr>
              <w:jc w:val="center"/>
              <w:rPr>
                <w:b/>
                <w:bCs/>
                <w:sz w:val="18"/>
                <w:szCs w:val="18"/>
              </w:rPr>
            </w:pPr>
            <w:r w:rsidRPr="00875E01">
              <w:rPr>
                <w:b/>
                <w:bCs/>
                <w:sz w:val="18"/>
                <w:szCs w:val="18"/>
              </w:rPr>
              <w:t>300,3</w:t>
            </w:r>
          </w:p>
        </w:tc>
        <w:tc>
          <w:tcPr>
            <w:tcW w:w="1417" w:type="dxa"/>
            <w:tcBorders>
              <w:top w:val="nil"/>
              <w:left w:val="nil"/>
              <w:bottom w:val="single" w:sz="4" w:space="0" w:color="auto"/>
              <w:right w:val="single" w:sz="4" w:space="0" w:color="auto"/>
            </w:tcBorders>
            <w:shd w:val="clear" w:color="000000" w:fill="FFFFFF"/>
            <w:noWrap/>
            <w:vAlign w:val="center"/>
            <w:hideMark/>
          </w:tcPr>
          <w:p w14:paraId="7FB6BFC5" w14:textId="77777777" w:rsidR="00875E01" w:rsidRPr="00875E01" w:rsidRDefault="00875E01" w:rsidP="00875E01">
            <w:pPr>
              <w:jc w:val="center"/>
              <w:rPr>
                <w:b/>
                <w:bCs/>
                <w:sz w:val="18"/>
                <w:szCs w:val="18"/>
              </w:rPr>
            </w:pPr>
            <w:r w:rsidRPr="00875E01">
              <w:rPr>
                <w:b/>
                <w:bCs/>
                <w:sz w:val="18"/>
                <w:szCs w:val="18"/>
              </w:rPr>
              <w:t>285,0</w:t>
            </w:r>
          </w:p>
        </w:tc>
        <w:tc>
          <w:tcPr>
            <w:tcW w:w="1417" w:type="dxa"/>
            <w:tcBorders>
              <w:top w:val="nil"/>
              <w:left w:val="nil"/>
              <w:bottom w:val="single" w:sz="4" w:space="0" w:color="auto"/>
              <w:right w:val="single" w:sz="4" w:space="0" w:color="auto"/>
            </w:tcBorders>
            <w:shd w:val="clear" w:color="000000" w:fill="FFFFFF"/>
            <w:noWrap/>
            <w:vAlign w:val="center"/>
            <w:hideMark/>
          </w:tcPr>
          <w:p w14:paraId="20E7E480" w14:textId="77777777" w:rsidR="00875E01" w:rsidRPr="00875E01" w:rsidRDefault="00875E01" w:rsidP="00875E01">
            <w:pPr>
              <w:jc w:val="center"/>
              <w:rPr>
                <w:b/>
                <w:bCs/>
                <w:sz w:val="18"/>
                <w:szCs w:val="18"/>
              </w:rPr>
            </w:pPr>
            <w:r w:rsidRPr="00875E01">
              <w:rPr>
                <w:b/>
                <w:bCs/>
                <w:sz w:val="18"/>
                <w:szCs w:val="18"/>
              </w:rPr>
              <w:t>290,0</w:t>
            </w:r>
          </w:p>
        </w:tc>
      </w:tr>
      <w:tr w:rsidR="00875E01" w:rsidRPr="00875E01" w14:paraId="217EE959"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916EC86" w14:textId="77777777" w:rsidR="00875E01" w:rsidRPr="00875E01" w:rsidRDefault="00875E01" w:rsidP="00875E01">
            <w:pPr>
              <w:jc w:val="right"/>
              <w:rPr>
                <w:b/>
                <w:bCs/>
                <w:color w:val="000000"/>
                <w:sz w:val="18"/>
                <w:szCs w:val="18"/>
              </w:rPr>
            </w:pPr>
            <w:r w:rsidRPr="00875E01">
              <w:rPr>
                <w:b/>
                <w:bCs/>
                <w:color w:val="000000"/>
                <w:sz w:val="18"/>
                <w:szCs w:val="18"/>
              </w:rPr>
              <w:t>7.6.1</w:t>
            </w:r>
          </w:p>
        </w:tc>
        <w:tc>
          <w:tcPr>
            <w:tcW w:w="2216" w:type="dxa"/>
            <w:tcBorders>
              <w:top w:val="nil"/>
              <w:left w:val="nil"/>
              <w:bottom w:val="single" w:sz="4" w:space="0" w:color="auto"/>
              <w:right w:val="single" w:sz="4" w:space="0" w:color="auto"/>
            </w:tcBorders>
            <w:shd w:val="clear" w:color="000000" w:fill="FFFFFF"/>
            <w:noWrap/>
            <w:vAlign w:val="center"/>
            <w:hideMark/>
          </w:tcPr>
          <w:p w14:paraId="5F7CA7D2" w14:textId="77777777" w:rsidR="00875E01" w:rsidRPr="00875E01" w:rsidRDefault="00875E01" w:rsidP="00875E01">
            <w:pPr>
              <w:ind w:right="-108"/>
              <w:jc w:val="both"/>
              <w:rPr>
                <w:b/>
                <w:bCs/>
                <w:sz w:val="18"/>
                <w:szCs w:val="18"/>
              </w:rPr>
            </w:pPr>
            <w:r w:rsidRPr="00875E01">
              <w:rPr>
                <w:b/>
                <w:bCs/>
                <w:sz w:val="18"/>
                <w:szCs w:val="18"/>
              </w:rPr>
              <w:t>Основное мероприятие «Развитие и модернизация системы защиты населения от угроз чрезвычайных ситуаций и пожаров»</w:t>
            </w:r>
          </w:p>
        </w:tc>
        <w:tc>
          <w:tcPr>
            <w:tcW w:w="870" w:type="dxa"/>
            <w:tcBorders>
              <w:top w:val="nil"/>
              <w:left w:val="nil"/>
              <w:bottom w:val="single" w:sz="4" w:space="0" w:color="auto"/>
              <w:right w:val="single" w:sz="4" w:space="0" w:color="auto"/>
            </w:tcBorders>
            <w:shd w:val="clear" w:color="000000" w:fill="FFFFFF"/>
            <w:noWrap/>
            <w:vAlign w:val="center"/>
            <w:hideMark/>
          </w:tcPr>
          <w:p w14:paraId="4C3F06A5" w14:textId="77777777" w:rsidR="00875E01" w:rsidRPr="00875E01" w:rsidRDefault="00875E01" w:rsidP="00875E01">
            <w:pPr>
              <w:jc w:val="center"/>
              <w:rPr>
                <w:b/>
                <w:bCs/>
                <w:sz w:val="18"/>
                <w:szCs w:val="18"/>
              </w:rPr>
            </w:pPr>
            <w:r w:rsidRPr="00875E01">
              <w:rPr>
                <w:b/>
                <w:bCs/>
                <w:sz w:val="18"/>
                <w:szCs w:val="18"/>
              </w:rPr>
              <w:t xml:space="preserve">60 8 01 00000 </w:t>
            </w:r>
          </w:p>
        </w:tc>
        <w:tc>
          <w:tcPr>
            <w:tcW w:w="576" w:type="dxa"/>
            <w:tcBorders>
              <w:top w:val="nil"/>
              <w:left w:val="nil"/>
              <w:bottom w:val="single" w:sz="4" w:space="0" w:color="auto"/>
              <w:right w:val="single" w:sz="4" w:space="0" w:color="auto"/>
            </w:tcBorders>
            <w:shd w:val="clear" w:color="000000" w:fill="FFFFFF"/>
            <w:noWrap/>
            <w:vAlign w:val="center"/>
          </w:tcPr>
          <w:p w14:paraId="28EEBC3D"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9B830E5"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A38BEFF"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4E041580" w14:textId="77777777" w:rsidR="00875E01" w:rsidRPr="00875E01" w:rsidRDefault="00875E01" w:rsidP="00875E01">
            <w:pPr>
              <w:jc w:val="center"/>
              <w:rPr>
                <w:b/>
                <w:bCs/>
                <w:sz w:val="18"/>
                <w:szCs w:val="18"/>
              </w:rPr>
            </w:pPr>
            <w:r w:rsidRPr="00875E01">
              <w:rPr>
                <w:b/>
                <w:bCs/>
                <w:sz w:val="18"/>
                <w:szCs w:val="18"/>
              </w:rPr>
              <w:t>170,3</w:t>
            </w:r>
          </w:p>
        </w:tc>
        <w:tc>
          <w:tcPr>
            <w:tcW w:w="1417" w:type="dxa"/>
            <w:tcBorders>
              <w:top w:val="nil"/>
              <w:left w:val="nil"/>
              <w:bottom w:val="single" w:sz="4" w:space="0" w:color="auto"/>
              <w:right w:val="single" w:sz="4" w:space="0" w:color="auto"/>
            </w:tcBorders>
            <w:shd w:val="clear" w:color="000000" w:fill="FFFFFF"/>
            <w:noWrap/>
            <w:vAlign w:val="center"/>
            <w:hideMark/>
          </w:tcPr>
          <w:p w14:paraId="0DB9B9AD" w14:textId="77777777" w:rsidR="00875E01" w:rsidRPr="00875E01" w:rsidRDefault="00875E01" w:rsidP="00875E01">
            <w:pPr>
              <w:jc w:val="center"/>
              <w:rPr>
                <w:b/>
                <w:bCs/>
                <w:sz w:val="18"/>
                <w:szCs w:val="18"/>
              </w:rPr>
            </w:pPr>
            <w:r w:rsidRPr="00875E01">
              <w:rPr>
                <w:b/>
                <w:bCs/>
                <w:sz w:val="18"/>
                <w:szCs w:val="18"/>
              </w:rPr>
              <w:t>155,0</w:t>
            </w:r>
          </w:p>
        </w:tc>
        <w:tc>
          <w:tcPr>
            <w:tcW w:w="1417" w:type="dxa"/>
            <w:tcBorders>
              <w:top w:val="nil"/>
              <w:left w:val="nil"/>
              <w:bottom w:val="single" w:sz="4" w:space="0" w:color="auto"/>
              <w:right w:val="single" w:sz="4" w:space="0" w:color="auto"/>
            </w:tcBorders>
            <w:shd w:val="clear" w:color="000000" w:fill="FFFFFF"/>
            <w:noWrap/>
            <w:vAlign w:val="center"/>
            <w:hideMark/>
          </w:tcPr>
          <w:p w14:paraId="2914E416" w14:textId="77777777" w:rsidR="00875E01" w:rsidRPr="00875E01" w:rsidRDefault="00875E01" w:rsidP="00875E01">
            <w:pPr>
              <w:jc w:val="center"/>
              <w:rPr>
                <w:b/>
                <w:bCs/>
                <w:sz w:val="18"/>
                <w:szCs w:val="18"/>
              </w:rPr>
            </w:pPr>
            <w:r w:rsidRPr="00875E01">
              <w:rPr>
                <w:b/>
                <w:bCs/>
                <w:sz w:val="18"/>
                <w:szCs w:val="18"/>
              </w:rPr>
              <w:t>160,0</w:t>
            </w:r>
          </w:p>
        </w:tc>
      </w:tr>
      <w:tr w:rsidR="00875E01" w:rsidRPr="00875E01" w14:paraId="17762397" w14:textId="77777777" w:rsidTr="00875E01">
        <w:trPr>
          <w:trHeight w:val="1973"/>
        </w:trPr>
        <w:tc>
          <w:tcPr>
            <w:tcW w:w="756" w:type="dxa"/>
            <w:tcBorders>
              <w:top w:val="nil"/>
              <w:left w:val="single" w:sz="4" w:space="0" w:color="auto"/>
              <w:bottom w:val="single" w:sz="4" w:space="0" w:color="auto"/>
              <w:right w:val="single" w:sz="4" w:space="0" w:color="auto"/>
            </w:tcBorders>
            <w:shd w:val="clear" w:color="000000" w:fill="FFFFFF"/>
            <w:vAlign w:val="bottom"/>
          </w:tcPr>
          <w:p w14:paraId="1CCACE81"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B60F62B" w14:textId="77777777" w:rsidR="00875E01" w:rsidRPr="00875E01" w:rsidRDefault="00875E01" w:rsidP="00875E01">
            <w:pPr>
              <w:ind w:right="-108"/>
              <w:rPr>
                <w:sz w:val="18"/>
                <w:szCs w:val="18"/>
              </w:rPr>
            </w:pPr>
            <w:r w:rsidRPr="00875E01">
              <w:rPr>
                <w:sz w:val="18"/>
                <w:szCs w:val="18"/>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41D09827" w14:textId="77777777" w:rsidR="00875E01" w:rsidRPr="00875E01" w:rsidRDefault="00875E01" w:rsidP="00875E01">
            <w:pPr>
              <w:jc w:val="center"/>
              <w:rPr>
                <w:sz w:val="18"/>
                <w:szCs w:val="18"/>
              </w:rPr>
            </w:pPr>
            <w:r w:rsidRPr="00875E01">
              <w:rPr>
                <w:sz w:val="18"/>
                <w:szCs w:val="18"/>
              </w:rPr>
              <w:t>60 8 01 20570</w:t>
            </w:r>
          </w:p>
        </w:tc>
        <w:tc>
          <w:tcPr>
            <w:tcW w:w="576" w:type="dxa"/>
            <w:tcBorders>
              <w:top w:val="nil"/>
              <w:left w:val="nil"/>
              <w:bottom w:val="single" w:sz="4" w:space="0" w:color="auto"/>
              <w:right w:val="single" w:sz="4" w:space="0" w:color="auto"/>
            </w:tcBorders>
            <w:shd w:val="clear" w:color="000000" w:fill="FFFFFF"/>
            <w:noWrap/>
            <w:vAlign w:val="center"/>
            <w:hideMark/>
          </w:tcPr>
          <w:p w14:paraId="7A69E369"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B462BC7"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5E0A5C37" w14:textId="77777777" w:rsidR="00875E01" w:rsidRPr="00875E01" w:rsidRDefault="00875E01" w:rsidP="00875E01">
            <w:pPr>
              <w:jc w:val="center"/>
              <w:rPr>
                <w:sz w:val="18"/>
                <w:szCs w:val="18"/>
              </w:rPr>
            </w:pPr>
            <w:r w:rsidRPr="00875E01">
              <w:rPr>
                <w:sz w:val="18"/>
                <w:szCs w:val="18"/>
              </w:rPr>
              <w:t>10</w:t>
            </w:r>
          </w:p>
        </w:tc>
        <w:tc>
          <w:tcPr>
            <w:tcW w:w="1342" w:type="dxa"/>
            <w:tcBorders>
              <w:top w:val="nil"/>
              <w:left w:val="nil"/>
              <w:bottom w:val="single" w:sz="4" w:space="0" w:color="auto"/>
              <w:right w:val="single" w:sz="4" w:space="0" w:color="auto"/>
            </w:tcBorders>
            <w:shd w:val="clear" w:color="000000" w:fill="FFFFFF"/>
            <w:noWrap/>
            <w:vAlign w:val="center"/>
            <w:hideMark/>
          </w:tcPr>
          <w:p w14:paraId="4E808B89" w14:textId="77777777" w:rsidR="00875E01" w:rsidRPr="00875E01" w:rsidRDefault="00875E01" w:rsidP="00875E01">
            <w:pPr>
              <w:jc w:val="center"/>
              <w:rPr>
                <w:sz w:val="18"/>
                <w:szCs w:val="18"/>
              </w:rPr>
            </w:pPr>
            <w:r w:rsidRPr="00875E01">
              <w:rPr>
                <w:sz w:val="18"/>
                <w:szCs w:val="18"/>
              </w:rPr>
              <w:t>20,3</w:t>
            </w:r>
          </w:p>
        </w:tc>
        <w:tc>
          <w:tcPr>
            <w:tcW w:w="1417" w:type="dxa"/>
            <w:tcBorders>
              <w:top w:val="nil"/>
              <w:left w:val="nil"/>
              <w:bottom w:val="single" w:sz="4" w:space="0" w:color="auto"/>
              <w:right w:val="single" w:sz="4" w:space="0" w:color="auto"/>
            </w:tcBorders>
            <w:shd w:val="clear" w:color="000000" w:fill="FFFFFF"/>
            <w:noWrap/>
            <w:vAlign w:val="center"/>
            <w:hideMark/>
          </w:tcPr>
          <w:p w14:paraId="3475F3A4"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noWrap/>
            <w:vAlign w:val="center"/>
            <w:hideMark/>
          </w:tcPr>
          <w:p w14:paraId="2C10B17F" w14:textId="77777777" w:rsidR="00875E01" w:rsidRPr="00875E01" w:rsidRDefault="00875E01" w:rsidP="00875E01">
            <w:pPr>
              <w:jc w:val="center"/>
              <w:rPr>
                <w:sz w:val="18"/>
                <w:szCs w:val="18"/>
              </w:rPr>
            </w:pPr>
            <w:r w:rsidRPr="00875E01">
              <w:rPr>
                <w:sz w:val="18"/>
                <w:szCs w:val="18"/>
              </w:rPr>
              <w:t>0,0</w:t>
            </w:r>
          </w:p>
        </w:tc>
      </w:tr>
      <w:tr w:rsidR="00875E01" w:rsidRPr="00875E01" w14:paraId="7EA70470" w14:textId="77777777" w:rsidTr="00875E01">
        <w:trPr>
          <w:trHeight w:val="1062"/>
        </w:trPr>
        <w:tc>
          <w:tcPr>
            <w:tcW w:w="756" w:type="dxa"/>
            <w:tcBorders>
              <w:top w:val="nil"/>
              <w:left w:val="single" w:sz="4" w:space="0" w:color="auto"/>
              <w:bottom w:val="single" w:sz="4" w:space="0" w:color="auto"/>
              <w:right w:val="single" w:sz="4" w:space="0" w:color="auto"/>
            </w:tcBorders>
            <w:shd w:val="clear" w:color="000000" w:fill="FFFFFF"/>
            <w:vAlign w:val="bottom"/>
          </w:tcPr>
          <w:p w14:paraId="2A40122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770521C7" w14:textId="77777777" w:rsidR="00875E01" w:rsidRPr="00875E01" w:rsidRDefault="00875E01" w:rsidP="00875E01">
            <w:pPr>
              <w:ind w:right="-108"/>
              <w:rPr>
                <w:sz w:val="18"/>
                <w:szCs w:val="18"/>
              </w:rPr>
            </w:pPr>
            <w:r w:rsidRPr="00875E01">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1AEDD7AA" w14:textId="77777777" w:rsidR="00875E01" w:rsidRPr="00875E01" w:rsidRDefault="00875E01" w:rsidP="00875E01">
            <w:pPr>
              <w:jc w:val="center"/>
              <w:rPr>
                <w:sz w:val="18"/>
                <w:szCs w:val="18"/>
              </w:rPr>
            </w:pPr>
            <w:r w:rsidRPr="00875E01">
              <w:rPr>
                <w:sz w:val="18"/>
                <w:szCs w:val="18"/>
              </w:rPr>
              <w:t>60 8 01 81430</w:t>
            </w:r>
          </w:p>
        </w:tc>
        <w:tc>
          <w:tcPr>
            <w:tcW w:w="576" w:type="dxa"/>
            <w:tcBorders>
              <w:top w:val="nil"/>
              <w:left w:val="nil"/>
              <w:bottom w:val="single" w:sz="4" w:space="0" w:color="auto"/>
              <w:right w:val="single" w:sz="4" w:space="0" w:color="auto"/>
            </w:tcBorders>
            <w:shd w:val="clear" w:color="000000" w:fill="FFFFFF"/>
            <w:noWrap/>
            <w:vAlign w:val="center"/>
            <w:hideMark/>
          </w:tcPr>
          <w:p w14:paraId="31775EB7"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4B7950AC" w14:textId="77777777" w:rsidR="00875E01" w:rsidRPr="00875E01" w:rsidRDefault="00875E01" w:rsidP="00875E01">
            <w:pPr>
              <w:jc w:val="center"/>
              <w:rPr>
                <w:sz w:val="18"/>
                <w:szCs w:val="18"/>
              </w:rPr>
            </w:pPr>
            <w:r w:rsidRPr="00875E01">
              <w:rPr>
                <w:sz w:val="18"/>
                <w:szCs w:val="18"/>
              </w:rPr>
              <w:t>03</w:t>
            </w:r>
          </w:p>
        </w:tc>
        <w:tc>
          <w:tcPr>
            <w:tcW w:w="550" w:type="dxa"/>
            <w:tcBorders>
              <w:top w:val="nil"/>
              <w:left w:val="nil"/>
              <w:bottom w:val="single" w:sz="4" w:space="0" w:color="auto"/>
              <w:right w:val="single" w:sz="4" w:space="0" w:color="auto"/>
            </w:tcBorders>
            <w:shd w:val="clear" w:color="000000" w:fill="FFFFFF"/>
            <w:noWrap/>
            <w:vAlign w:val="center"/>
            <w:hideMark/>
          </w:tcPr>
          <w:p w14:paraId="0818A730" w14:textId="77777777" w:rsidR="00875E01" w:rsidRPr="00875E01" w:rsidRDefault="00875E01" w:rsidP="00875E01">
            <w:pPr>
              <w:jc w:val="center"/>
              <w:rPr>
                <w:sz w:val="18"/>
                <w:szCs w:val="18"/>
              </w:rPr>
            </w:pPr>
            <w:r w:rsidRPr="00875E01">
              <w:rPr>
                <w:sz w:val="18"/>
                <w:szCs w:val="18"/>
              </w:rPr>
              <w:t>10</w:t>
            </w:r>
          </w:p>
        </w:tc>
        <w:tc>
          <w:tcPr>
            <w:tcW w:w="1342" w:type="dxa"/>
            <w:tcBorders>
              <w:top w:val="nil"/>
              <w:left w:val="nil"/>
              <w:bottom w:val="single" w:sz="4" w:space="0" w:color="auto"/>
              <w:right w:val="single" w:sz="4" w:space="0" w:color="auto"/>
            </w:tcBorders>
            <w:shd w:val="clear" w:color="000000" w:fill="FFFFFF"/>
            <w:noWrap/>
            <w:vAlign w:val="center"/>
            <w:hideMark/>
          </w:tcPr>
          <w:p w14:paraId="34D2819A" w14:textId="77777777" w:rsidR="00875E01" w:rsidRPr="00875E01" w:rsidRDefault="00875E01" w:rsidP="00875E01">
            <w:pPr>
              <w:jc w:val="center"/>
              <w:rPr>
                <w:sz w:val="18"/>
                <w:szCs w:val="18"/>
              </w:rPr>
            </w:pPr>
            <w:r w:rsidRPr="00875E01">
              <w:rPr>
                <w:sz w:val="18"/>
                <w:szCs w:val="18"/>
              </w:rPr>
              <w:t>150,0</w:t>
            </w:r>
          </w:p>
        </w:tc>
        <w:tc>
          <w:tcPr>
            <w:tcW w:w="1417" w:type="dxa"/>
            <w:tcBorders>
              <w:top w:val="nil"/>
              <w:left w:val="nil"/>
              <w:bottom w:val="single" w:sz="4" w:space="0" w:color="auto"/>
              <w:right w:val="single" w:sz="4" w:space="0" w:color="auto"/>
            </w:tcBorders>
            <w:shd w:val="clear" w:color="000000" w:fill="FFFFFF"/>
            <w:noWrap/>
            <w:vAlign w:val="center"/>
            <w:hideMark/>
          </w:tcPr>
          <w:p w14:paraId="0AC2CE62" w14:textId="77777777" w:rsidR="00875E01" w:rsidRPr="00875E01" w:rsidRDefault="00875E01" w:rsidP="00875E01">
            <w:pPr>
              <w:jc w:val="center"/>
              <w:rPr>
                <w:sz w:val="18"/>
                <w:szCs w:val="18"/>
              </w:rPr>
            </w:pPr>
            <w:r w:rsidRPr="00875E01">
              <w:rPr>
                <w:sz w:val="18"/>
                <w:szCs w:val="18"/>
              </w:rPr>
              <w:t>155,0</w:t>
            </w:r>
          </w:p>
        </w:tc>
        <w:tc>
          <w:tcPr>
            <w:tcW w:w="1417" w:type="dxa"/>
            <w:tcBorders>
              <w:top w:val="nil"/>
              <w:left w:val="nil"/>
              <w:bottom w:val="single" w:sz="4" w:space="0" w:color="auto"/>
              <w:right w:val="single" w:sz="4" w:space="0" w:color="auto"/>
            </w:tcBorders>
            <w:shd w:val="clear" w:color="000000" w:fill="FFFFFF"/>
            <w:noWrap/>
            <w:vAlign w:val="center"/>
            <w:hideMark/>
          </w:tcPr>
          <w:p w14:paraId="6E744C7B" w14:textId="77777777" w:rsidR="00875E01" w:rsidRPr="00875E01" w:rsidRDefault="00875E01" w:rsidP="00875E01">
            <w:pPr>
              <w:jc w:val="center"/>
              <w:rPr>
                <w:sz w:val="18"/>
                <w:szCs w:val="18"/>
              </w:rPr>
            </w:pPr>
            <w:r w:rsidRPr="00875E01">
              <w:rPr>
                <w:sz w:val="18"/>
                <w:szCs w:val="18"/>
              </w:rPr>
              <w:t>160,0</w:t>
            </w:r>
          </w:p>
        </w:tc>
      </w:tr>
      <w:tr w:rsidR="00875E01" w:rsidRPr="00875E01" w14:paraId="2B3D06B0" w14:textId="77777777" w:rsidTr="00875E01">
        <w:trPr>
          <w:trHeight w:val="70"/>
        </w:trPr>
        <w:tc>
          <w:tcPr>
            <w:tcW w:w="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24355" w14:textId="77777777" w:rsidR="00875E01" w:rsidRPr="00875E01" w:rsidRDefault="00875E01" w:rsidP="00875E01">
            <w:pPr>
              <w:jc w:val="right"/>
              <w:rPr>
                <w:b/>
                <w:bCs/>
                <w:color w:val="000000"/>
                <w:sz w:val="18"/>
                <w:szCs w:val="18"/>
              </w:rPr>
            </w:pPr>
            <w:r w:rsidRPr="00875E01">
              <w:rPr>
                <w:b/>
                <w:bCs/>
                <w:color w:val="000000"/>
                <w:sz w:val="18"/>
                <w:szCs w:val="18"/>
              </w:rPr>
              <w:lastRenderedPageBreak/>
              <w:t>7.6.2</w:t>
            </w:r>
          </w:p>
        </w:tc>
        <w:tc>
          <w:tcPr>
            <w:tcW w:w="2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DFD75" w14:textId="77777777" w:rsidR="00875E01" w:rsidRPr="00875E01" w:rsidRDefault="00875E01" w:rsidP="00875E01">
            <w:pPr>
              <w:ind w:right="-108"/>
              <w:jc w:val="both"/>
              <w:rPr>
                <w:b/>
                <w:bCs/>
                <w:sz w:val="18"/>
                <w:szCs w:val="18"/>
              </w:rPr>
            </w:pPr>
            <w:r w:rsidRPr="00875E01">
              <w:rPr>
                <w:b/>
                <w:bCs/>
                <w:sz w:val="18"/>
                <w:szCs w:val="18"/>
              </w:rPr>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B1225C" w14:textId="77777777" w:rsidR="00875E01" w:rsidRPr="00875E01" w:rsidRDefault="00875E01" w:rsidP="00875E01">
            <w:pPr>
              <w:jc w:val="center"/>
              <w:rPr>
                <w:b/>
                <w:bCs/>
                <w:sz w:val="18"/>
                <w:szCs w:val="18"/>
              </w:rPr>
            </w:pPr>
            <w:r w:rsidRPr="00875E01">
              <w:rPr>
                <w:b/>
                <w:bCs/>
                <w:sz w:val="18"/>
                <w:szCs w:val="18"/>
              </w:rPr>
              <w:t>60 8 02 00000</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7FE763" w14:textId="77777777" w:rsidR="00875E01" w:rsidRPr="00875E01" w:rsidRDefault="00875E01" w:rsidP="00875E01">
            <w:pPr>
              <w:jc w:val="center"/>
              <w:rPr>
                <w:b/>
                <w:bCs/>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C6AC7" w14:textId="77777777" w:rsidR="00875E01" w:rsidRPr="00875E01" w:rsidRDefault="00875E01" w:rsidP="00875E01">
            <w:pPr>
              <w:jc w:val="center"/>
              <w:rPr>
                <w:b/>
                <w:bCs/>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F91568" w14:textId="77777777" w:rsidR="00875E01" w:rsidRPr="00875E01" w:rsidRDefault="00875E01" w:rsidP="00875E01">
            <w:pPr>
              <w:jc w:val="center"/>
              <w:rPr>
                <w:b/>
                <w:bCs/>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70AB4" w14:textId="77777777" w:rsidR="00875E01" w:rsidRPr="00875E01" w:rsidRDefault="00875E01" w:rsidP="00875E01">
            <w:pPr>
              <w:jc w:val="center"/>
              <w:rPr>
                <w:b/>
                <w:bCs/>
                <w:sz w:val="18"/>
                <w:szCs w:val="18"/>
              </w:rPr>
            </w:pPr>
            <w:r w:rsidRPr="00875E01">
              <w:rPr>
                <w:b/>
                <w:bCs/>
                <w:sz w:val="18"/>
                <w:szCs w:val="18"/>
              </w:rPr>
              <w:t>130,0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25FA6" w14:textId="77777777" w:rsidR="00875E01" w:rsidRPr="00875E01" w:rsidRDefault="00875E01" w:rsidP="00875E01">
            <w:pPr>
              <w:jc w:val="center"/>
              <w:rPr>
                <w:b/>
                <w:bCs/>
                <w:sz w:val="18"/>
                <w:szCs w:val="18"/>
              </w:rPr>
            </w:pPr>
            <w:r w:rsidRPr="00875E01">
              <w:rPr>
                <w:b/>
                <w:bCs/>
                <w:sz w:val="18"/>
                <w:szCs w:val="18"/>
              </w:rPr>
              <w:t>130,0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BC4F5A" w14:textId="77777777" w:rsidR="00875E01" w:rsidRPr="00875E01" w:rsidRDefault="00875E01" w:rsidP="00875E01">
            <w:pPr>
              <w:jc w:val="center"/>
              <w:rPr>
                <w:b/>
                <w:bCs/>
                <w:sz w:val="18"/>
                <w:szCs w:val="18"/>
              </w:rPr>
            </w:pPr>
            <w:r w:rsidRPr="00875E01">
              <w:rPr>
                <w:b/>
                <w:bCs/>
                <w:sz w:val="18"/>
                <w:szCs w:val="18"/>
              </w:rPr>
              <w:t>130,0</w:t>
            </w:r>
          </w:p>
        </w:tc>
      </w:tr>
      <w:tr w:rsidR="00875E01" w:rsidRPr="00875E01" w14:paraId="4F7208CB" w14:textId="77777777" w:rsidTr="00875E01">
        <w:trPr>
          <w:trHeight w:val="1043"/>
        </w:trPr>
        <w:tc>
          <w:tcPr>
            <w:tcW w:w="75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6635B" w14:textId="77777777" w:rsidR="00875E01" w:rsidRPr="00875E01" w:rsidRDefault="00875E01" w:rsidP="00875E01">
            <w:pPr>
              <w:jc w:val="right"/>
              <w:rPr>
                <w:b/>
                <w:bCs/>
                <w:color w:val="000000"/>
                <w:sz w:val="18"/>
                <w:szCs w:val="18"/>
              </w:rPr>
            </w:pPr>
          </w:p>
        </w:tc>
        <w:tc>
          <w:tcPr>
            <w:tcW w:w="2216" w:type="dxa"/>
            <w:tcBorders>
              <w:top w:val="single" w:sz="4" w:space="0" w:color="auto"/>
              <w:left w:val="nil"/>
              <w:bottom w:val="single" w:sz="4" w:space="0" w:color="auto"/>
              <w:right w:val="single" w:sz="4" w:space="0" w:color="auto"/>
            </w:tcBorders>
            <w:shd w:val="clear" w:color="000000" w:fill="FFFFFF"/>
            <w:vAlign w:val="center"/>
            <w:hideMark/>
          </w:tcPr>
          <w:p w14:paraId="448E7698" w14:textId="77777777" w:rsidR="00875E01" w:rsidRPr="00875E01" w:rsidRDefault="00875E01" w:rsidP="00875E01">
            <w:pPr>
              <w:ind w:right="-108"/>
              <w:rPr>
                <w:sz w:val="18"/>
                <w:szCs w:val="18"/>
              </w:rPr>
            </w:pPr>
            <w:r w:rsidRPr="00875E01">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70" w:type="dxa"/>
            <w:tcBorders>
              <w:top w:val="single" w:sz="4" w:space="0" w:color="auto"/>
              <w:left w:val="nil"/>
              <w:bottom w:val="single" w:sz="4" w:space="0" w:color="auto"/>
              <w:right w:val="single" w:sz="4" w:space="0" w:color="auto"/>
            </w:tcBorders>
            <w:shd w:val="clear" w:color="000000" w:fill="FFFFFF"/>
            <w:noWrap/>
            <w:vAlign w:val="center"/>
            <w:hideMark/>
          </w:tcPr>
          <w:p w14:paraId="28688B93" w14:textId="77777777" w:rsidR="00875E01" w:rsidRPr="00875E01" w:rsidRDefault="00875E01" w:rsidP="00875E01">
            <w:pPr>
              <w:jc w:val="center"/>
              <w:rPr>
                <w:sz w:val="18"/>
                <w:szCs w:val="18"/>
              </w:rPr>
            </w:pPr>
            <w:r w:rsidRPr="00875E01">
              <w:rPr>
                <w:sz w:val="18"/>
                <w:szCs w:val="18"/>
              </w:rPr>
              <w:t>60 8 02 81430</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14:paraId="4DBF3E86" w14:textId="77777777" w:rsidR="00875E01" w:rsidRPr="00875E01" w:rsidRDefault="00875E01" w:rsidP="00875E01">
            <w:pPr>
              <w:jc w:val="center"/>
              <w:rPr>
                <w:sz w:val="18"/>
                <w:szCs w:val="18"/>
              </w:rPr>
            </w:pPr>
            <w:r w:rsidRPr="00875E01">
              <w:rPr>
                <w:sz w:val="18"/>
                <w:szCs w:val="18"/>
              </w:rPr>
              <w:t>200</w:t>
            </w:r>
          </w:p>
        </w:tc>
        <w:tc>
          <w:tcPr>
            <w:tcW w:w="490" w:type="dxa"/>
            <w:tcBorders>
              <w:top w:val="single" w:sz="4" w:space="0" w:color="auto"/>
              <w:left w:val="nil"/>
              <w:bottom w:val="single" w:sz="4" w:space="0" w:color="auto"/>
              <w:right w:val="single" w:sz="4" w:space="0" w:color="auto"/>
            </w:tcBorders>
            <w:shd w:val="clear" w:color="000000" w:fill="FFFFFF"/>
            <w:noWrap/>
            <w:vAlign w:val="center"/>
            <w:hideMark/>
          </w:tcPr>
          <w:p w14:paraId="3CCE7664" w14:textId="77777777" w:rsidR="00875E01" w:rsidRPr="00875E01" w:rsidRDefault="00875E01" w:rsidP="00875E01">
            <w:pPr>
              <w:jc w:val="center"/>
              <w:rPr>
                <w:sz w:val="18"/>
                <w:szCs w:val="18"/>
              </w:rPr>
            </w:pPr>
            <w:r w:rsidRPr="00875E01">
              <w:rPr>
                <w:sz w:val="18"/>
                <w:szCs w:val="18"/>
              </w:rPr>
              <w:t>03</w:t>
            </w:r>
          </w:p>
        </w:tc>
        <w:tc>
          <w:tcPr>
            <w:tcW w:w="550" w:type="dxa"/>
            <w:tcBorders>
              <w:top w:val="single" w:sz="4" w:space="0" w:color="auto"/>
              <w:left w:val="nil"/>
              <w:bottom w:val="single" w:sz="4" w:space="0" w:color="auto"/>
              <w:right w:val="single" w:sz="4" w:space="0" w:color="auto"/>
            </w:tcBorders>
            <w:shd w:val="clear" w:color="000000" w:fill="FFFFFF"/>
            <w:noWrap/>
            <w:vAlign w:val="center"/>
            <w:hideMark/>
          </w:tcPr>
          <w:p w14:paraId="57A0C0C1" w14:textId="77777777" w:rsidR="00875E01" w:rsidRPr="00875E01" w:rsidRDefault="00875E01" w:rsidP="00875E01">
            <w:pPr>
              <w:jc w:val="center"/>
              <w:rPr>
                <w:sz w:val="18"/>
                <w:szCs w:val="18"/>
              </w:rPr>
            </w:pPr>
            <w:r w:rsidRPr="00875E01">
              <w:rPr>
                <w:sz w:val="18"/>
                <w:szCs w:val="18"/>
              </w:rPr>
              <w:t>10</w:t>
            </w:r>
          </w:p>
        </w:tc>
        <w:tc>
          <w:tcPr>
            <w:tcW w:w="1342" w:type="dxa"/>
            <w:tcBorders>
              <w:top w:val="single" w:sz="4" w:space="0" w:color="auto"/>
              <w:left w:val="nil"/>
              <w:bottom w:val="single" w:sz="4" w:space="0" w:color="auto"/>
              <w:right w:val="single" w:sz="4" w:space="0" w:color="auto"/>
            </w:tcBorders>
            <w:shd w:val="clear" w:color="000000" w:fill="FFFFFF"/>
            <w:noWrap/>
            <w:vAlign w:val="center"/>
            <w:hideMark/>
          </w:tcPr>
          <w:p w14:paraId="4D0F9191" w14:textId="77777777" w:rsidR="00875E01" w:rsidRPr="00875E01" w:rsidRDefault="00875E01" w:rsidP="00875E01">
            <w:pPr>
              <w:jc w:val="center"/>
              <w:rPr>
                <w:sz w:val="18"/>
                <w:szCs w:val="18"/>
              </w:rPr>
            </w:pPr>
            <w:r w:rsidRPr="00875E01">
              <w:rPr>
                <w:sz w:val="18"/>
                <w:szCs w:val="18"/>
              </w:rPr>
              <w:t>130,0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9503F44" w14:textId="77777777" w:rsidR="00875E01" w:rsidRPr="00875E01" w:rsidRDefault="00875E01" w:rsidP="00875E01">
            <w:pPr>
              <w:jc w:val="center"/>
              <w:rPr>
                <w:sz w:val="18"/>
                <w:szCs w:val="18"/>
              </w:rPr>
            </w:pPr>
            <w:r w:rsidRPr="00875E01">
              <w:rPr>
                <w:sz w:val="18"/>
                <w:szCs w:val="18"/>
              </w:rPr>
              <w:t>130,0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697FA81" w14:textId="77777777" w:rsidR="00875E01" w:rsidRPr="00875E01" w:rsidRDefault="00875E01" w:rsidP="00875E01">
            <w:pPr>
              <w:jc w:val="center"/>
              <w:rPr>
                <w:sz w:val="18"/>
                <w:szCs w:val="18"/>
              </w:rPr>
            </w:pPr>
            <w:r w:rsidRPr="00875E01">
              <w:rPr>
                <w:sz w:val="18"/>
                <w:szCs w:val="18"/>
              </w:rPr>
              <w:t>130,0</w:t>
            </w:r>
          </w:p>
        </w:tc>
      </w:tr>
      <w:tr w:rsidR="00875E01" w:rsidRPr="00875E01" w14:paraId="56DBAC11" w14:textId="77777777" w:rsidTr="00875E01">
        <w:trPr>
          <w:trHeight w:val="720"/>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64C83D18" w14:textId="77777777" w:rsidR="00875E01" w:rsidRPr="00875E01" w:rsidRDefault="00875E01" w:rsidP="00875E01">
            <w:pPr>
              <w:jc w:val="right"/>
              <w:rPr>
                <w:b/>
                <w:bCs/>
                <w:color w:val="000000"/>
                <w:sz w:val="18"/>
                <w:szCs w:val="18"/>
              </w:rPr>
            </w:pPr>
            <w:r w:rsidRPr="00875E01">
              <w:rPr>
                <w:b/>
                <w:bCs/>
                <w:color w:val="000000"/>
                <w:sz w:val="18"/>
                <w:szCs w:val="18"/>
              </w:rPr>
              <w:t>7.7</w:t>
            </w:r>
          </w:p>
        </w:tc>
        <w:tc>
          <w:tcPr>
            <w:tcW w:w="2216" w:type="dxa"/>
            <w:tcBorders>
              <w:top w:val="nil"/>
              <w:left w:val="nil"/>
              <w:bottom w:val="single" w:sz="4" w:space="0" w:color="auto"/>
              <w:right w:val="single" w:sz="4" w:space="0" w:color="auto"/>
            </w:tcBorders>
            <w:shd w:val="clear" w:color="000000" w:fill="FFFFFF"/>
            <w:vAlign w:val="center"/>
            <w:hideMark/>
          </w:tcPr>
          <w:p w14:paraId="70DCAA64" w14:textId="77777777" w:rsidR="00875E01" w:rsidRPr="00875E01" w:rsidRDefault="00875E01" w:rsidP="00875E01">
            <w:pPr>
              <w:ind w:right="-108"/>
              <w:rPr>
                <w:b/>
                <w:bCs/>
                <w:sz w:val="18"/>
                <w:szCs w:val="18"/>
              </w:rPr>
            </w:pPr>
            <w:r w:rsidRPr="00875E01">
              <w:rPr>
                <w:b/>
                <w:bCs/>
                <w:sz w:val="18"/>
                <w:szCs w:val="18"/>
              </w:rPr>
              <w:t xml:space="preserve">Подпрограмма «Обеспечение пассажирских перевозок по социально значимым внутримуниципальным маршрутам» </w:t>
            </w:r>
          </w:p>
        </w:tc>
        <w:tc>
          <w:tcPr>
            <w:tcW w:w="870" w:type="dxa"/>
            <w:tcBorders>
              <w:top w:val="nil"/>
              <w:left w:val="nil"/>
              <w:bottom w:val="single" w:sz="4" w:space="0" w:color="auto"/>
              <w:right w:val="single" w:sz="4" w:space="0" w:color="auto"/>
            </w:tcBorders>
            <w:shd w:val="clear" w:color="000000" w:fill="FFFFFF"/>
            <w:noWrap/>
            <w:vAlign w:val="center"/>
            <w:hideMark/>
          </w:tcPr>
          <w:p w14:paraId="5C81B503" w14:textId="77777777" w:rsidR="00875E01" w:rsidRPr="00875E01" w:rsidRDefault="00875E01" w:rsidP="00875E01">
            <w:pPr>
              <w:jc w:val="center"/>
              <w:rPr>
                <w:b/>
                <w:bCs/>
                <w:sz w:val="18"/>
                <w:szCs w:val="18"/>
              </w:rPr>
            </w:pPr>
            <w:r w:rsidRPr="00875E01">
              <w:rPr>
                <w:b/>
                <w:bCs/>
                <w:sz w:val="18"/>
                <w:szCs w:val="18"/>
              </w:rPr>
              <w:t>60 9 00 00000</w:t>
            </w:r>
          </w:p>
        </w:tc>
        <w:tc>
          <w:tcPr>
            <w:tcW w:w="576" w:type="dxa"/>
            <w:tcBorders>
              <w:top w:val="nil"/>
              <w:left w:val="nil"/>
              <w:bottom w:val="single" w:sz="4" w:space="0" w:color="auto"/>
              <w:right w:val="single" w:sz="4" w:space="0" w:color="auto"/>
            </w:tcBorders>
            <w:shd w:val="clear" w:color="000000" w:fill="FFFFFF"/>
            <w:noWrap/>
            <w:vAlign w:val="center"/>
          </w:tcPr>
          <w:p w14:paraId="770A2980"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BE7058A"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8CC6AA8"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65247B9B" w14:textId="77777777" w:rsidR="00875E01" w:rsidRPr="00875E01" w:rsidRDefault="00875E01" w:rsidP="00875E01">
            <w:pPr>
              <w:jc w:val="center"/>
              <w:rPr>
                <w:b/>
                <w:bCs/>
                <w:sz w:val="18"/>
                <w:szCs w:val="18"/>
              </w:rPr>
            </w:pPr>
            <w:r w:rsidRPr="00875E01">
              <w:rPr>
                <w:b/>
                <w:bCs/>
                <w:sz w:val="18"/>
                <w:szCs w:val="18"/>
              </w:rPr>
              <w:t>10 249,0</w:t>
            </w:r>
          </w:p>
        </w:tc>
        <w:tc>
          <w:tcPr>
            <w:tcW w:w="1417" w:type="dxa"/>
            <w:tcBorders>
              <w:top w:val="nil"/>
              <w:left w:val="nil"/>
              <w:bottom w:val="single" w:sz="4" w:space="0" w:color="auto"/>
              <w:right w:val="single" w:sz="4" w:space="0" w:color="auto"/>
            </w:tcBorders>
            <w:shd w:val="clear" w:color="000000" w:fill="FFFFFF"/>
            <w:noWrap/>
            <w:vAlign w:val="center"/>
            <w:hideMark/>
          </w:tcPr>
          <w:p w14:paraId="43A6DB93" w14:textId="77777777" w:rsidR="00875E01" w:rsidRPr="00875E01" w:rsidRDefault="00875E01" w:rsidP="00875E01">
            <w:pPr>
              <w:jc w:val="center"/>
              <w:rPr>
                <w:b/>
                <w:bCs/>
                <w:sz w:val="18"/>
                <w:szCs w:val="18"/>
              </w:rPr>
            </w:pPr>
            <w:r w:rsidRPr="00875E01">
              <w:rPr>
                <w:b/>
                <w:bCs/>
                <w:sz w:val="18"/>
                <w:szCs w:val="18"/>
              </w:rPr>
              <w:t>13 999,9</w:t>
            </w:r>
          </w:p>
        </w:tc>
        <w:tc>
          <w:tcPr>
            <w:tcW w:w="1417" w:type="dxa"/>
            <w:tcBorders>
              <w:top w:val="nil"/>
              <w:left w:val="nil"/>
              <w:bottom w:val="single" w:sz="4" w:space="0" w:color="auto"/>
              <w:right w:val="single" w:sz="4" w:space="0" w:color="auto"/>
            </w:tcBorders>
            <w:shd w:val="clear" w:color="000000" w:fill="FFFFFF"/>
            <w:noWrap/>
            <w:vAlign w:val="center"/>
            <w:hideMark/>
          </w:tcPr>
          <w:p w14:paraId="73427050" w14:textId="77777777" w:rsidR="00875E01" w:rsidRPr="00875E01" w:rsidRDefault="00875E01" w:rsidP="00875E01">
            <w:pPr>
              <w:jc w:val="center"/>
              <w:rPr>
                <w:b/>
                <w:bCs/>
                <w:sz w:val="18"/>
                <w:szCs w:val="18"/>
              </w:rPr>
            </w:pPr>
            <w:r w:rsidRPr="00875E01">
              <w:rPr>
                <w:b/>
                <w:bCs/>
                <w:sz w:val="18"/>
                <w:szCs w:val="18"/>
              </w:rPr>
              <w:t>8 968,3</w:t>
            </w:r>
          </w:p>
        </w:tc>
      </w:tr>
      <w:tr w:rsidR="00875E01" w:rsidRPr="00875E01" w14:paraId="2A4FE443" w14:textId="77777777" w:rsidTr="00875E01">
        <w:trPr>
          <w:trHeight w:val="1095"/>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4464DD85" w14:textId="77777777" w:rsidR="00875E01" w:rsidRPr="00875E01" w:rsidRDefault="00875E01" w:rsidP="00875E01">
            <w:pPr>
              <w:jc w:val="right"/>
              <w:rPr>
                <w:b/>
                <w:bCs/>
                <w:color w:val="000000"/>
                <w:sz w:val="18"/>
                <w:szCs w:val="18"/>
              </w:rPr>
            </w:pPr>
            <w:r w:rsidRPr="00875E01">
              <w:rPr>
                <w:b/>
                <w:bCs/>
                <w:color w:val="000000"/>
                <w:sz w:val="18"/>
                <w:szCs w:val="18"/>
              </w:rPr>
              <w:t>7.7.1</w:t>
            </w:r>
          </w:p>
        </w:tc>
        <w:tc>
          <w:tcPr>
            <w:tcW w:w="2216" w:type="dxa"/>
            <w:tcBorders>
              <w:top w:val="nil"/>
              <w:left w:val="nil"/>
              <w:bottom w:val="single" w:sz="4" w:space="0" w:color="auto"/>
              <w:right w:val="single" w:sz="4" w:space="0" w:color="auto"/>
            </w:tcBorders>
            <w:shd w:val="clear" w:color="000000" w:fill="FFFFFF"/>
            <w:vAlign w:val="center"/>
            <w:hideMark/>
          </w:tcPr>
          <w:p w14:paraId="6C930CE2" w14:textId="77777777" w:rsidR="00875E01" w:rsidRPr="00875E01" w:rsidRDefault="00875E01" w:rsidP="00875E01">
            <w:pPr>
              <w:ind w:right="-108"/>
              <w:rPr>
                <w:b/>
                <w:bCs/>
                <w:sz w:val="18"/>
                <w:szCs w:val="18"/>
              </w:rPr>
            </w:pPr>
            <w:r w:rsidRPr="00875E01">
              <w:rPr>
                <w:b/>
                <w:bCs/>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870" w:type="dxa"/>
            <w:tcBorders>
              <w:top w:val="nil"/>
              <w:left w:val="nil"/>
              <w:bottom w:val="single" w:sz="4" w:space="0" w:color="auto"/>
              <w:right w:val="single" w:sz="4" w:space="0" w:color="auto"/>
            </w:tcBorders>
            <w:shd w:val="clear" w:color="000000" w:fill="FFFFFF"/>
            <w:noWrap/>
            <w:vAlign w:val="center"/>
            <w:hideMark/>
          </w:tcPr>
          <w:p w14:paraId="60622493" w14:textId="77777777" w:rsidR="00875E01" w:rsidRPr="00875E01" w:rsidRDefault="00875E01" w:rsidP="00875E01">
            <w:pPr>
              <w:jc w:val="center"/>
              <w:rPr>
                <w:b/>
                <w:bCs/>
                <w:sz w:val="18"/>
                <w:szCs w:val="18"/>
              </w:rPr>
            </w:pPr>
            <w:r w:rsidRPr="00875E01">
              <w:rPr>
                <w:b/>
                <w:bCs/>
                <w:sz w:val="18"/>
                <w:szCs w:val="18"/>
              </w:rPr>
              <w:t>60 9 01 00000</w:t>
            </w:r>
          </w:p>
        </w:tc>
        <w:tc>
          <w:tcPr>
            <w:tcW w:w="576" w:type="dxa"/>
            <w:tcBorders>
              <w:top w:val="nil"/>
              <w:left w:val="nil"/>
              <w:bottom w:val="single" w:sz="4" w:space="0" w:color="auto"/>
              <w:right w:val="single" w:sz="4" w:space="0" w:color="auto"/>
            </w:tcBorders>
            <w:shd w:val="clear" w:color="000000" w:fill="FFFFFF"/>
            <w:noWrap/>
            <w:vAlign w:val="center"/>
          </w:tcPr>
          <w:p w14:paraId="3021F997"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2270D5B2"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DC2DE36"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noWrap/>
            <w:vAlign w:val="center"/>
            <w:hideMark/>
          </w:tcPr>
          <w:p w14:paraId="17D3A193" w14:textId="77777777" w:rsidR="00875E01" w:rsidRPr="00875E01" w:rsidRDefault="00875E01" w:rsidP="00875E01">
            <w:pPr>
              <w:jc w:val="center"/>
              <w:rPr>
                <w:b/>
                <w:bCs/>
                <w:sz w:val="18"/>
                <w:szCs w:val="18"/>
              </w:rPr>
            </w:pPr>
            <w:r w:rsidRPr="00875E01">
              <w:rPr>
                <w:b/>
                <w:bCs/>
                <w:sz w:val="18"/>
                <w:szCs w:val="18"/>
              </w:rPr>
              <w:t>10 249,0</w:t>
            </w:r>
          </w:p>
        </w:tc>
        <w:tc>
          <w:tcPr>
            <w:tcW w:w="1417" w:type="dxa"/>
            <w:tcBorders>
              <w:top w:val="nil"/>
              <w:left w:val="nil"/>
              <w:bottom w:val="single" w:sz="4" w:space="0" w:color="auto"/>
              <w:right w:val="single" w:sz="4" w:space="0" w:color="auto"/>
            </w:tcBorders>
            <w:shd w:val="clear" w:color="000000" w:fill="FFFFFF"/>
            <w:noWrap/>
            <w:vAlign w:val="center"/>
            <w:hideMark/>
          </w:tcPr>
          <w:p w14:paraId="2CEA43B8" w14:textId="77777777" w:rsidR="00875E01" w:rsidRPr="00875E01" w:rsidRDefault="00875E01" w:rsidP="00875E01">
            <w:pPr>
              <w:jc w:val="center"/>
              <w:rPr>
                <w:b/>
                <w:bCs/>
                <w:sz w:val="18"/>
                <w:szCs w:val="18"/>
              </w:rPr>
            </w:pPr>
            <w:r w:rsidRPr="00875E01">
              <w:rPr>
                <w:b/>
                <w:bCs/>
                <w:sz w:val="18"/>
                <w:szCs w:val="18"/>
              </w:rPr>
              <w:t>13 999,9</w:t>
            </w:r>
          </w:p>
        </w:tc>
        <w:tc>
          <w:tcPr>
            <w:tcW w:w="1417" w:type="dxa"/>
            <w:tcBorders>
              <w:top w:val="nil"/>
              <w:left w:val="nil"/>
              <w:bottom w:val="single" w:sz="4" w:space="0" w:color="auto"/>
              <w:right w:val="single" w:sz="4" w:space="0" w:color="auto"/>
            </w:tcBorders>
            <w:shd w:val="clear" w:color="000000" w:fill="FFFFFF"/>
            <w:noWrap/>
            <w:vAlign w:val="center"/>
            <w:hideMark/>
          </w:tcPr>
          <w:p w14:paraId="3234AFFA" w14:textId="77777777" w:rsidR="00875E01" w:rsidRPr="00875E01" w:rsidRDefault="00875E01" w:rsidP="00875E01">
            <w:pPr>
              <w:jc w:val="center"/>
              <w:rPr>
                <w:b/>
                <w:bCs/>
                <w:sz w:val="18"/>
                <w:szCs w:val="18"/>
              </w:rPr>
            </w:pPr>
            <w:r w:rsidRPr="00875E01">
              <w:rPr>
                <w:b/>
                <w:bCs/>
                <w:sz w:val="18"/>
                <w:szCs w:val="18"/>
              </w:rPr>
              <w:t>8 968,3</w:t>
            </w:r>
          </w:p>
        </w:tc>
      </w:tr>
      <w:tr w:rsidR="00875E01" w:rsidRPr="00875E01" w14:paraId="44E65680" w14:textId="77777777" w:rsidTr="00875E01">
        <w:trPr>
          <w:trHeight w:val="347"/>
        </w:trPr>
        <w:tc>
          <w:tcPr>
            <w:tcW w:w="756" w:type="dxa"/>
            <w:tcBorders>
              <w:top w:val="nil"/>
              <w:left w:val="single" w:sz="4" w:space="0" w:color="auto"/>
              <w:bottom w:val="single" w:sz="4" w:space="0" w:color="auto"/>
              <w:right w:val="single" w:sz="4" w:space="0" w:color="auto"/>
            </w:tcBorders>
            <w:shd w:val="clear" w:color="000000" w:fill="FFFFFF"/>
            <w:vAlign w:val="bottom"/>
            <w:hideMark/>
          </w:tcPr>
          <w:p w14:paraId="55F49B08"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3EC60B1" w14:textId="77777777" w:rsidR="00875E01" w:rsidRPr="00875E01" w:rsidRDefault="00875E01" w:rsidP="00875E01">
            <w:pPr>
              <w:ind w:right="-108"/>
              <w:rPr>
                <w:sz w:val="18"/>
                <w:szCs w:val="18"/>
              </w:rPr>
            </w:pPr>
            <w:r w:rsidRPr="00875E01">
              <w:rPr>
                <w:sz w:val="18"/>
                <w:szCs w:val="18"/>
              </w:rPr>
              <w:t>Расходы,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3E463786" w14:textId="77777777" w:rsidR="00875E01" w:rsidRPr="00875E01" w:rsidRDefault="00875E01" w:rsidP="00875E01">
            <w:pPr>
              <w:jc w:val="center"/>
              <w:rPr>
                <w:sz w:val="18"/>
                <w:szCs w:val="18"/>
              </w:rPr>
            </w:pPr>
            <w:r w:rsidRPr="00875E01">
              <w:rPr>
                <w:sz w:val="18"/>
                <w:szCs w:val="18"/>
              </w:rPr>
              <w:t>60 9 01 81920</w:t>
            </w:r>
          </w:p>
        </w:tc>
        <w:tc>
          <w:tcPr>
            <w:tcW w:w="576" w:type="dxa"/>
            <w:tcBorders>
              <w:top w:val="nil"/>
              <w:left w:val="nil"/>
              <w:bottom w:val="single" w:sz="4" w:space="0" w:color="auto"/>
              <w:right w:val="single" w:sz="4" w:space="0" w:color="auto"/>
            </w:tcBorders>
            <w:shd w:val="clear" w:color="000000" w:fill="FFFFFF"/>
            <w:noWrap/>
            <w:vAlign w:val="center"/>
            <w:hideMark/>
          </w:tcPr>
          <w:p w14:paraId="26CCE5A0"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D91EBB7"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020C94FD" w14:textId="77777777" w:rsidR="00875E01" w:rsidRPr="00875E01" w:rsidRDefault="00875E01" w:rsidP="00875E01">
            <w:pPr>
              <w:jc w:val="center"/>
              <w:rPr>
                <w:sz w:val="18"/>
                <w:szCs w:val="18"/>
              </w:rPr>
            </w:pPr>
            <w:r w:rsidRPr="00875E01">
              <w:rPr>
                <w:sz w:val="18"/>
                <w:szCs w:val="18"/>
              </w:rPr>
              <w:t>08</w:t>
            </w:r>
          </w:p>
        </w:tc>
        <w:tc>
          <w:tcPr>
            <w:tcW w:w="1342" w:type="dxa"/>
            <w:tcBorders>
              <w:top w:val="nil"/>
              <w:left w:val="nil"/>
              <w:bottom w:val="single" w:sz="4" w:space="0" w:color="auto"/>
              <w:right w:val="single" w:sz="4" w:space="0" w:color="auto"/>
            </w:tcBorders>
            <w:shd w:val="clear" w:color="000000" w:fill="FFFFFF"/>
            <w:noWrap/>
            <w:vAlign w:val="center"/>
            <w:hideMark/>
          </w:tcPr>
          <w:p w14:paraId="37BC68A8" w14:textId="77777777" w:rsidR="00875E01" w:rsidRPr="00875E01" w:rsidRDefault="00875E01" w:rsidP="00875E01">
            <w:pPr>
              <w:jc w:val="center"/>
              <w:rPr>
                <w:sz w:val="18"/>
                <w:szCs w:val="18"/>
              </w:rPr>
            </w:pPr>
            <w:r w:rsidRPr="00875E01">
              <w:rPr>
                <w:sz w:val="18"/>
                <w:szCs w:val="18"/>
              </w:rPr>
              <w:t>2 328,1</w:t>
            </w:r>
          </w:p>
        </w:tc>
        <w:tc>
          <w:tcPr>
            <w:tcW w:w="1417" w:type="dxa"/>
            <w:tcBorders>
              <w:top w:val="nil"/>
              <w:left w:val="nil"/>
              <w:bottom w:val="single" w:sz="4" w:space="0" w:color="auto"/>
              <w:right w:val="single" w:sz="4" w:space="0" w:color="auto"/>
            </w:tcBorders>
            <w:shd w:val="clear" w:color="000000" w:fill="FFFFFF"/>
            <w:noWrap/>
            <w:vAlign w:val="center"/>
            <w:hideMark/>
          </w:tcPr>
          <w:p w14:paraId="5207B818" w14:textId="77777777" w:rsidR="00875E01" w:rsidRPr="00875E01" w:rsidRDefault="00875E01" w:rsidP="00875E01">
            <w:pPr>
              <w:jc w:val="center"/>
              <w:rPr>
                <w:sz w:val="18"/>
                <w:szCs w:val="18"/>
              </w:rPr>
            </w:pPr>
            <w:r w:rsidRPr="00875E01">
              <w:rPr>
                <w:sz w:val="18"/>
                <w:szCs w:val="18"/>
              </w:rPr>
              <w:t>5 084,1</w:t>
            </w:r>
          </w:p>
        </w:tc>
        <w:tc>
          <w:tcPr>
            <w:tcW w:w="1417" w:type="dxa"/>
            <w:tcBorders>
              <w:top w:val="nil"/>
              <w:left w:val="nil"/>
              <w:bottom w:val="single" w:sz="4" w:space="0" w:color="auto"/>
              <w:right w:val="single" w:sz="4" w:space="0" w:color="auto"/>
            </w:tcBorders>
            <w:shd w:val="clear" w:color="000000" w:fill="FFFFFF"/>
            <w:noWrap/>
            <w:vAlign w:val="center"/>
            <w:hideMark/>
          </w:tcPr>
          <w:p w14:paraId="0D2E5101" w14:textId="77777777" w:rsidR="00875E01" w:rsidRPr="00875E01" w:rsidRDefault="00875E01" w:rsidP="00875E01">
            <w:pPr>
              <w:jc w:val="center"/>
              <w:rPr>
                <w:sz w:val="18"/>
                <w:szCs w:val="18"/>
              </w:rPr>
            </w:pPr>
            <w:r w:rsidRPr="00875E01">
              <w:rPr>
                <w:sz w:val="18"/>
                <w:szCs w:val="18"/>
              </w:rPr>
              <w:t>500,0</w:t>
            </w:r>
          </w:p>
        </w:tc>
      </w:tr>
      <w:tr w:rsidR="00875E01" w:rsidRPr="00875E01" w14:paraId="75E8184D" w14:textId="77777777" w:rsidTr="00875E01">
        <w:trPr>
          <w:trHeight w:val="1358"/>
        </w:trPr>
        <w:tc>
          <w:tcPr>
            <w:tcW w:w="756" w:type="dxa"/>
            <w:tcBorders>
              <w:top w:val="nil"/>
              <w:left w:val="single" w:sz="4" w:space="0" w:color="auto"/>
              <w:bottom w:val="single" w:sz="4" w:space="0" w:color="auto"/>
              <w:right w:val="single" w:sz="4" w:space="0" w:color="auto"/>
            </w:tcBorders>
            <w:shd w:val="clear" w:color="000000" w:fill="FFFFFF"/>
            <w:vAlign w:val="bottom"/>
          </w:tcPr>
          <w:p w14:paraId="53913CB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5D459D6" w14:textId="77777777" w:rsidR="00875E01" w:rsidRPr="00875E01" w:rsidRDefault="00875E01" w:rsidP="00875E01">
            <w:pPr>
              <w:ind w:right="-108"/>
              <w:rPr>
                <w:sz w:val="18"/>
                <w:szCs w:val="18"/>
              </w:rPr>
            </w:pPr>
            <w:r w:rsidRPr="00875E01">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870" w:type="dxa"/>
            <w:tcBorders>
              <w:top w:val="nil"/>
              <w:left w:val="nil"/>
              <w:bottom w:val="single" w:sz="4" w:space="0" w:color="auto"/>
              <w:right w:val="single" w:sz="4" w:space="0" w:color="auto"/>
            </w:tcBorders>
            <w:shd w:val="clear" w:color="000000" w:fill="FFFFFF"/>
            <w:noWrap/>
            <w:vAlign w:val="center"/>
            <w:hideMark/>
          </w:tcPr>
          <w:p w14:paraId="3E87102E" w14:textId="77777777" w:rsidR="00875E01" w:rsidRPr="00875E01" w:rsidRDefault="00875E01" w:rsidP="00875E01">
            <w:pPr>
              <w:jc w:val="center"/>
              <w:rPr>
                <w:sz w:val="18"/>
                <w:szCs w:val="18"/>
              </w:rPr>
            </w:pPr>
            <w:r w:rsidRPr="00875E01">
              <w:rPr>
                <w:sz w:val="18"/>
                <w:szCs w:val="18"/>
              </w:rPr>
              <w:t>60 9 01 S9260</w:t>
            </w:r>
          </w:p>
        </w:tc>
        <w:tc>
          <w:tcPr>
            <w:tcW w:w="576" w:type="dxa"/>
            <w:tcBorders>
              <w:top w:val="nil"/>
              <w:left w:val="nil"/>
              <w:bottom w:val="single" w:sz="4" w:space="0" w:color="auto"/>
              <w:right w:val="single" w:sz="4" w:space="0" w:color="auto"/>
            </w:tcBorders>
            <w:shd w:val="clear" w:color="000000" w:fill="FFFFFF"/>
            <w:noWrap/>
            <w:vAlign w:val="center"/>
            <w:hideMark/>
          </w:tcPr>
          <w:p w14:paraId="5E847958"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B300D7F" w14:textId="77777777" w:rsidR="00875E01" w:rsidRPr="00875E01" w:rsidRDefault="00875E01" w:rsidP="00875E01">
            <w:pPr>
              <w:jc w:val="center"/>
              <w:rPr>
                <w:sz w:val="18"/>
                <w:szCs w:val="18"/>
              </w:rPr>
            </w:pPr>
            <w:r w:rsidRPr="00875E01">
              <w:rPr>
                <w:sz w:val="18"/>
                <w:szCs w:val="18"/>
              </w:rPr>
              <w:t>04</w:t>
            </w:r>
          </w:p>
        </w:tc>
        <w:tc>
          <w:tcPr>
            <w:tcW w:w="550" w:type="dxa"/>
            <w:tcBorders>
              <w:top w:val="nil"/>
              <w:left w:val="nil"/>
              <w:bottom w:val="single" w:sz="4" w:space="0" w:color="auto"/>
              <w:right w:val="single" w:sz="4" w:space="0" w:color="auto"/>
            </w:tcBorders>
            <w:shd w:val="clear" w:color="000000" w:fill="FFFFFF"/>
            <w:noWrap/>
            <w:vAlign w:val="center"/>
            <w:hideMark/>
          </w:tcPr>
          <w:p w14:paraId="1D828387" w14:textId="77777777" w:rsidR="00875E01" w:rsidRPr="00875E01" w:rsidRDefault="00875E01" w:rsidP="00875E01">
            <w:pPr>
              <w:jc w:val="center"/>
              <w:rPr>
                <w:sz w:val="18"/>
                <w:szCs w:val="18"/>
              </w:rPr>
            </w:pPr>
            <w:r w:rsidRPr="00875E01">
              <w:rPr>
                <w:sz w:val="18"/>
                <w:szCs w:val="18"/>
              </w:rPr>
              <w:t>08</w:t>
            </w:r>
          </w:p>
        </w:tc>
        <w:tc>
          <w:tcPr>
            <w:tcW w:w="1342" w:type="dxa"/>
            <w:tcBorders>
              <w:top w:val="nil"/>
              <w:left w:val="nil"/>
              <w:bottom w:val="single" w:sz="4" w:space="0" w:color="auto"/>
              <w:right w:val="single" w:sz="4" w:space="0" w:color="auto"/>
            </w:tcBorders>
            <w:shd w:val="clear" w:color="000000" w:fill="FFFFFF"/>
            <w:noWrap/>
            <w:vAlign w:val="center"/>
            <w:hideMark/>
          </w:tcPr>
          <w:p w14:paraId="32FC82F9" w14:textId="77777777" w:rsidR="00875E01" w:rsidRPr="00875E01" w:rsidRDefault="00875E01" w:rsidP="00875E01">
            <w:pPr>
              <w:jc w:val="center"/>
              <w:rPr>
                <w:sz w:val="18"/>
                <w:szCs w:val="18"/>
              </w:rPr>
            </w:pPr>
            <w:r w:rsidRPr="00875E01">
              <w:rPr>
                <w:sz w:val="18"/>
                <w:szCs w:val="18"/>
              </w:rPr>
              <w:t>7 920,9</w:t>
            </w:r>
          </w:p>
        </w:tc>
        <w:tc>
          <w:tcPr>
            <w:tcW w:w="1417" w:type="dxa"/>
            <w:tcBorders>
              <w:top w:val="nil"/>
              <w:left w:val="nil"/>
              <w:bottom w:val="single" w:sz="4" w:space="0" w:color="auto"/>
              <w:right w:val="single" w:sz="4" w:space="0" w:color="auto"/>
            </w:tcBorders>
            <w:shd w:val="clear" w:color="000000" w:fill="FFFFFF"/>
            <w:noWrap/>
            <w:vAlign w:val="center"/>
            <w:hideMark/>
          </w:tcPr>
          <w:p w14:paraId="1C395563" w14:textId="77777777" w:rsidR="00875E01" w:rsidRPr="00875E01" w:rsidRDefault="00875E01" w:rsidP="00875E01">
            <w:pPr>
              <w:jc w:val="center"/>
              <w:rPr>
                <w:sz w:val="18"/>
                <w:szCs w:val="18"/>
              </w:rPr>
            </w:pPr>
            <w:r w:rsidRPr="00875E01">
              <w:rPr>
                <w:sz w:val="18"/>
                <w:szCs w:val="18"/>
              </w:rPr>
              <w:t>8 915,8</w:t>
            </w:r>
          </w:p>
        </w:tc>
        <w:tc>
          <w:tcPr>
            <w:tcW w:w="1417" w:type="dxa"/>
            <w:tcBorders>
              <w:top w:val="nil"/>
              <w:left w:val="nil"/>
              <w:bottom w:val="single" w:sz="4" w:space="0" w:color="auto"/>
              <w:right w:val="single" w:sz="4" w:space="0" w:color="auto"/>
            </w:tcBorders>
            <w:shd w:val="clear" w:color="000000" w:fill="FFFFFF"/>
            <w:noWrap/>
            <w:vAlign w:val="center"/>
            <w:hideMark/>
          </w:tcPr>
          <w:p w14:paraId="5E8D8304" w14:textId="77777777" w:rsidR="00875E01" w:rsidRPr="00875E01" w:rsidRDefault="00875E01" w:rsidP="00875E01">
            <w:pPr>
              <w:jc w:val="center"/>
              <w:rPr>
                <w:sz w:val="18"/>
                <w:szCs w:val="18"/>
              </w:rPr>
            </w:pPr>
            <w:r w:rsidRPr="00875E01">
              <w:rPr>
                <w:sz w:val="18"/>
                <w:szCs w:val="18"/>
              </w:rPr>
              <w:t>8 468,3</w:t>
            </w:r>
          </w:p>
        </w:tc>
      </w:tr>
      <w:tr w:rsidR="00875E01" w:rsidRPr="00875E01" w14:paraId="7C3D4D47" w14:textId="77777777" w:rsidTr="00875E01">
        <w:trPr>
          <w:trHeight w:val="405"/>
        </w:trPr>
        <w:tc>
          <w:tcPr>
            <w:tcW w:w="756" w:type="dxa"/>
            <w:tcBorders>
              <w:top w:val="nil"/>
              <w:left w:val="single" w:sz="4" w:space="0" w:color="auto"/>
              <w:bottom w:val="single" w:sz="4" w:space="0" w:color="auto"/>
              <w:right w:val="single" w:sz="4" w:space="0" w:color="auto"/>
            </w:tcBorders>
            <w:shd w:val="clear" w:color="000000" w:fill="FFFFFF"/>
            <w:noWrap/>
            <w:vAlign w:val="bottom"/>
          </w:tcPr>
          <w:p w14:paraId="63F938BB"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B025A63" w14:textId="77777777" w:rsidR="00875E01" w:rsidRPr="00875E01" w:rsidRDefault="00875E01" w:rsidP="00875E01">
            <w:pPr>
              <w:ind w:right="-108"/>
              <w:rPr>
                <w:b/>
                <w:bCs/>
                <w:sz w:val="18"/>
                <w:szCs w:val="18"/>
              </w:rPr>
            </w:pPr>
            <w:r w:rsidRPr="00875E01">
              <w:rPr>
                <w:b/>
                <w:bCs/>
                <w:sz w:val="18"/>
                <w:szCs w:val="18"/>
              </w:rPr>
              <w:t>Непрограммные расходы</w:t>
            </w:r>
          </w:p>
        </w:tc>
        <w:tc>
          <w:tcPr>
            <w:tcW w:w="870" w:type="dxa"/>
            <w:tcBorders>
              <w:top w:val="nil"/>
              <w:left w:val="nil"/>
              <w:bottom w:val="single" w:sz="4" w:space="0" w:color="auto"/>
              <w:right w:val="single" w:sz="4" w:space="0" w:color="auto"/>
            </w:tcBorders>
            <w:shd w:val="clear" w:color="000000" w:fill="FFFFFF"/>
            <w:noWrap/>
            <w:vAlign w:val="center"/>
          </w:tcPr>
          <w:p w14:paraId="54527CDA" w14:textId="77777777" w:rsidR="00875E01" w:rsidRPr="00875E01" w:rsidRDefault="00875E01" w:rsidP="00875E01">
            <w:pPr>
              <w:jc w:val="center"/>
              <w:rPr>
                <w:b/>
                <w:bCs/>
                <w:sz w:val="18"/>
                <w:szCs w:val="18"/>
              </w:rPr>
            </w:pPr>
          </w:p>
        </w:tc>
        <w:tc>
          <w:tcPr>
            <w:tcW w:w="576" w:type="dxa"/>
            <w:tcBorders>
              <w:top w:val="nil"/>
              <w:left w:val="nil"/>
              <w:bottom w:val="single" w:sz="4" w:space="0" w:color="auto"/>
              <w:right w:val="single" w:sz="4" w:space="0" w:color="auto"/>
            </w:tcBorders>
            <w:shd w:val="clear" w:color="000000" w:fill="FFFFFF"/>
            <w:noWrap/>
            <w:vAlign w:val="center"/>
          </w:tcPr>
          <w:p w14:paraId="7B8C9ED1"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CB5C025"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3992DF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66857DD3" w14:textId="77777777" w:rsidR="00875E01" w:rsidRPr="00875E01" w:rsidRDefault="00875E01" w:rsidP="00875E01">
            <w:pPr>
              <w:jc w:val="center"/>
              <w:rPr>
                <w:b/>
                <w:bCs/>
                <w:sz w:val="18"/>
                <w:szCs w:val="18"/>
              </w:rPr>
            </w:pPr>
            <w:r w:rsidRPr="00875E01">
              <w:rPr>
                <w:b/>
                <w:bCs/>
                <w:sz w:val="18"/>
                <w:szCs w:val="18"/>
              </w:rPr>
              <w:t>6 819,7</w:t>
            </w:r>
          </w:p>
        </w:tc>
        <w:tc>
          <w:tcPr>
            <w:tcW w:w="1417" w:type="dxa"/>
            <w:tcBorders>
              <w:top w:val="nil"/>
              <w:left w:val="nil"/>
              <w:bottom w:val="single" w:sz="4" w:space="0" w:color="auto"/>
              <w:right w:val="single" w:sz="4" w:space="0" w:color="auto"/>
            </w:tcBorders>
            <w:shd w:val="clear" w:color="000000" w:fill="FFFFFF"/>
            <w:vAlign w:val="center"/>
            <w:hideMark/>
          </w:tcPr>
          <w:p w14:paraId="2A38F5B9" w14:textId="77777777" w:rsidR="00875E01" w:rsidRPr="00875E01" w:rsidRDefault="00875E01" w:rsidP="00875E01">
            <w:pPr>
              <w:jc w:val="center"/>
              <w:rPr>
                <w:b/>
                <w:bCs/>
                <w:sz w:val="18"/>
                <w:szCs w:val="18"/>
              </w:rPr>
            </w:pPr>
            <w:r w:rsidRPr="00875E01">
              <w:rPr>
                <w:b/>
                <w:bCs/>
                <w:sz w:val="18"/>
                <w:szCs w:val="18"/>
              </w:rPr>
              <w:t>6 886,0</w:t>
            </w:r>
          </w:p>
        </w:tc>
        <w:tc>
          <w:tcPr>
            <w:tcW w:w="1417" w:type="dxa"/>
            <w:tcBorders>
              <w:top w:val="nil"/>
              <w:left w:val="nil"/>
              <w:bottom w:val="single" w:sz="4" w:space="0" w:color="auto"/>
              <w:right w:val="single" w:sz="4" w:space="0" w:color="auto"/>
            </w:tcBorders>
            <w:shd w:val="clear" w:color="000000" w:fill="FFFFFF"/>
            <w:vAlign w:val="center"/>
            <w:hideMark/>
          </w:tcPr>
          <w:p w14:paraId="66378D86" w14:textId="77777777" w:rsidR="00875E01" w:rsidRPr="00875E01" w:rsidRDefault="00875E01" w:rsidP="00875E01">
            <w:pPr>
              <w:jc w:val="center"/>
              <w:rPr>
                <w:b/>
                <w:bCs/>
                <w:sz w:val="18"/>
                <w:szCs w:val="18"/>
              </w:rPr>
            </w:pPr>
            <w:r w:rsidRPr="00875E01">
              <w:rPr>
                <w:b/>
                <w:bCs/>
                <w:sz w:val="18"/>
                <w:szCs w:val="18"/>
              </w:rPr>
              <w:t>7 063,1</w:t>
            </w:r>
          </w:p>
        </w:tc>
      </w:tr>
      <w:tr w:rsidR="00875E01" w:rsidRPr="00875E01" w14:paraId="4951165B"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56CAA9CF" w14:textId="77777777" w:rsidR="00875E01" w:rsidRPr="00875E01" w:rsidRDefault="00875E01" w:rsidP="00875E01">
            <w:pPr>
              <w:jc w:val="right"/>
              <w:rPr>
                <w:b/>
                <w:bCs/>
                <w:color w:val="000000"/>
                <w:sz w:val="18"/>
                <w:szCs w:val="18"/>
              </w:rPr>
            </w:pPr>
            <w:r w:rsidRPr="00875E01">
              <w:rPr>
                <w:b/>
                <w:bCs/>
                <w:color w:val="000000"/>
                <w:sz w:val="18"/>
                <w:szCs w:val="18"/>
              </w:rPr>
              <w:t>8.</w:t>
            </w:r>
          </w:p>
        </w:tc>
        <w:tc>
          <w:tcPr>
            <w:tcW w:w="2216" w:type="dxa"/>
            <w:tcBorders>
              <w:top w:val="nil"/>
              <w:left w:val="nil"/>
              <w:bottom w:val="single" w:sz="4" w:space="0" w:color="auto"/>
              <w:right w:val="single" w:sz="4" w:space="0" w:color="auto"/>
            </w:tcBorders>
            <w:shd w:val="clear" w:color="000000" w:fill="FFFFFF"/>
            <w:vAlign w:val="center"/>
            <w:hideMark/>
          </w:tcPr>
          <w:p w14:paraId="37E13E58" w14:textId="77777777" w:rsidR="00875E01" w:rsidRPr="00875E01" w:rsidRDefault="00875E01" w:rsidP="00875E01">
            <w:pPr>
              <w:ind w:right="-108"/>
              <w:rPr>
                <w:b/>
                <w:bCs/>
                <w:sz w:val="18"/>
                <w:szCs w:val="18"/>
              </w:rPr>
            </w:pPr>
            <w:r w:rsidRPr="00875E01">
              <w:rPr>
                <w:b/>
                <w:bCs/>
                <w:sz w:val="18"/>
                <w:szCs w:val="18"/>
              </w:rPr>
              <w:t>Обеспечение деятельности Контрольно-ревизионной комиссии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57218F22" w14:textId="77777777" w:rsidR="00875E01" w:rsidRPr="00875E01" w:rsidRDefault="00875E01" w:rsidP="00875E01">
            <w:pPr>
              <w:jc w:val="center"/>
              <w:rPr>
                <w:b/>
                <w:bCs/>
                <w:sz w:val="18"/>
                <w:szCs w:val="18"/>
              </w:rPr>
            </w:pPr>
            <w:r w:rsidRPr="00875E01">
              <w:rPr>
                <w:b/>
                <w:bCs/>
                <w:sz w:val="18"/>
                <w:szCs w:val="18"/>
              </w:rPr>
              <w:t>93 0 00 00000</w:t>
            </w:r>
          </w:p>
        </w:tc>
        <w:tc>
          <w:tcPr>
            <w:tcW w:w="576" w:type="dxa"/>
            <w:tcBorders>
              <w:top w:val="nil"/>
              <w:left w:val="nil"/>
              <w:bottom w:val="single" w:sz="4" w:space="0" w:color="auto"/>
              <w:right w:val="single" w:sz="4" w:space="0" w:color="auto"/>
            </w:tcBorders>
            <w:shd w:val="clear" w:color="000000" w:fill="FFFFFF"/>
            <w:noWrap/>
            <w:vAlign w:val="center"/>
          </w:tcPr>
          <w:p w14:paraId="3D7CEB09"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7C519062"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601CF0D1"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514F6D72" w14:textId="77777777" w:rsidR="00875E01" w:rsidRPr="00875E01" w:rsidRDefault="00875E01" w:rsidP="00875E01">
            <w:pPr>
              <w:jc w:val="center"/>
              <w:rPr>
                <w:b/>
                <w:bCs/>
                <w:sz w:val="18"/>
                <w:szCs w:val="18"/>
              </w:rPr>
            </w:pPr>
            <w:r w:rsidRPr="00875E01">
              <w:rPr>
                <w:b/>
                <w:bCs/>
                <w:sz w:val="18"/>
                <w:szCs w:val="18"/>
              </w:rPr>
              <w:t>1 787,8</w:t>
            </w:r>
          </w:p>
        </w:tc>
        <w:tc>
          <w:tcPr>
            <w:tcW w:w="1417" w:type="dxa"/>
            <w:tcBorders>
              <w:top w:val="nil"/>
              <w:left w:val="nil"/>
              <w:bottom w:val="single" w:sz="4" w:space="0" w:color="auto"/>
              <w:right w:val="single" w:sz="4" w:space="0" w:color="auto"/>
            </w:tcBorders>
            <w:shd w:val="clear" w:color="000000" w:fill="FFFFFF"/>
            <w:vAlign w:val="center"/>
            <w:hideMark/>
          </w:tcPr>
          <w:p w14:paraId="6F26A15A" w14:textId="77777777" w:rsidR="00875E01" w:rsidRPr="00875E01" w:rsidRDefault="00875E01" w:rsidP="00875E01">
            <w:pPr>
              <w:jc w:val="center"/>
              <w:rPr>
                <w:b/>
                <w:bCs/>
                <w:sz w:val="18"/>
                <w:szCs w:val="18"/>
              </w:rPr>
            </w:pPr>
            <w:r w:rsidRPr="00875E01">
              <w:rPr>
                <w:b/>
                <w:bCs/>
                <w:sz w:val="18"/>
                <w:szCs w:val="18"/>
              </w:rPr>
              <w:t>1 921,4</w:t>
            </w:r>
          </w:p>
        </w:tc>
        <w:tc>
          <w:tcPr>
            <w:tcW w:w="1417" w:type="dxa"/>
            <w:tcBorders>
              <w:top w:val="nil"/>
              <w:left w:val="nil"/>
              <w:bottom w:val="single" w:sz="4" w:space="0" w:color="auto"/>
              <w:right w:val="single" w:sz="4" w:space="0" w:color="auto"/>
            </w:tcBorders>
            <w:shd w:val="clear" w:color="000000" w:fill="FFFFFF"/>
            <w:vAlign w:val="center"/>
            <w:hideMark/>
          </w:tcPr>
          <w:p w14:paraId="3808EBF6" w14:textId="77777777" w:rsidR="00875E01" w:rsidRPr="00875E01" w:rsidRDefault="00875E01" w:rsidP="00875E01">
            <w:pPr>
              <w:jc w:val="center"/>
              <w:rPr>
                <w:b/>
                <w:bCs/>
                <w:sz w:val="18"/>
                <w:szCs w:val="18"/>
              </w:rPr>
            </w:pPr>
            <w:r w:rsidRPr="00875E01">
              <w:rPr>
                <w:b/>
                <w:bCs/>
                <w:sz w:val="18"/>
                <w:szCs w:val="18"/>
              </w:rPr>
              <w:t>2 004,4</w:t>
            </w:r>
          </w:p>
        </w:tc>
      </w:tr>
      <w:tr w:rsidR="00875E01" w:rsidRPr="00875E01" w14:paraId="61528C65"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46D380AB" w14:textId="77777777" w:rsidR="00875E01" w:rsidRPr="00875E01" w:rsidRDefault="00875E01" w:rsidP="00875E01">
            <w:pPr>
              <w:jc w:val="right"/>
              <w:rPr>
                <w:b/>
                <w:bCs/>
                <w:color w:val="000000"/>
                <w:sz w:val="18"/>
                <w:szCs w:val="18"/>
              </w:rPr>
            </w:pPr>
            <w:r w:rsidRPr="00875E01">
              <w:rPr>
                <w:b/>
                <w:bCs/>
                <w:color w:val="000000"/>
                <w:sz w:val="18"/>
                <w:szCs w:val="18"/>
              </w:rPr>
              <w:t>8.1</w:t>
            </w:r>
          </w:p>
        </w:tc>
        <w:tc>
          <w:tcPr>
            <w:tcW w:w="2216" w:type="dxa"/>
            <w:tcBorders>
              <w:top w:val="nil"/>
              <w:left w:val="nil"/>
              <w:bottom w:val="single" w:sz="4" w:space="0" w:color="auto"/>
              <w:right w:val="single" w:sz="4" w:space="0" w:color="auto"/>
            </w:tcBorders>
            <w:shd w:val="clear" w:color="000000" w:fill="FFFFFF"/>
            <w:vAlign w:val="center"/>
            <w:hideMark/>
          </w:tcPr>
          <w:p w14:paraId="3AFBF145" w14:textId="77777777" w:rsidR="00875E01" w:rsidRPr="00875E01" w:rsidRDefault="00875E01" w:rsidP="00875E01">
            <w:pPr>
              <w:ind w:right="-108"/>
              <w:rPr>
                <w:b/>
                <w:bCs/>
                <w:sz w:val="18"/>
                <w:szCs w:val="18"/>
              </w:rPr>
            </w:pPr>
            <w:r w:rsidRPr="00875E01">
              <w:rPr>
                <w:b/>
                <w:bCs/>
                <w:sz w:val="18"/>
                <w:szCs w:val="18"/>
              </w:rPr>
              <w:t>Финансовое обеспечение деятельности Контрольно-ревизионной комиссии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6E63B30A" w14:textId="77777777" w:rsidR="00875E01" w:rsidRPr="00875E01" w:rsidRDefault="00875E01" w:rsidP="00875E01">
            <w:pPr>
              <w:jc w:val="center"/>
              <w:rPr>
                <w:b/>
                <w:bCs/>
                <w:sz w:val="18"/>
                <w:szCs w:val="18"/>
              </w:rPr>
            </w:pPr>
            <w:r w:rsidRPr="00875E01">
              <w:rPr>
                <w:b/>
                <w:bCs/>
                <w:sz w:val="18"/>
                <w:szCs w:val="18"/>
              </w:rPr>
              <w:t>93 1 00 00000</w:t>
            </w:r>
          </w:p>
        </w:tc>
        <w:tc>
          <w:tcPr>
            <w:tcW w:w="576" w:type="dxa"/>
            <w:tcBorders>
              <w:top w:val="nil"/>
              <w:left w:val="nil"/>
              <w:bottom w:val="single" w:sz="4" w:space="0" w:color="auto"/>
              <w:right w:val="single" w:sz="4" w:space="0" w:color="auto"/>
            </w:tcBorders>
            <w:shd w:val="clear" w:color="000000" w:fill="FFFFFF"/>
            <w:noWrap/>
            <w:vAlign w:val="center"/>
          </w:tcPr>
          <w:p w14:paraId="01D871B6"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78EF5F5"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27EA39A"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7F57357D" w14:textId="77777777" w:rsidR="00875E01" w:rsidRPr="00875E01" w:rsidRDefault="00875E01" w:rsidP="00875E01">
            <w:pPr>
              <w:jc w:val="center"/>
              <w:rPr>
                <w:b/>
                <w:bCs/>
                <w:sz w:val="18"/>
                <w:szCs w:val="18"/>
              </w:rPr>
            </w:pPr>
            <w:r w:rsidRPr="00875E01">
              <w:rPr>
                <w:b/>
                <w:bCs/>
                <w:sz w:val="18"/>
                <w:szCs w:val="18"/>
              </w:rPr>
              <w:t>112,9</w:t>
            </w:r>
          </w:p>
        </w:tc>
        <w:tc>
          <w:tcPr>
            <w:tcW w:w="1417" w:type="dxa"/>
            <w:tcBorders>
              <w:top w:val="nil"/>
              <w:left w:val="nil"/>
              <w:bottom w:val="single" w:sz="4" w:space="0" w:color="auto"/>
              <w:right w:val="single" w:sz="4" w:space="0" w:color="auto"/>
            </w:tcBorders>
            <w:shd w:val="clear" w:color="000000" w:fill="FFFFFF"/>
            <w:vAlign w:val="center"/>
            <w:hideMark/>
          </w:tcPr>
          <w:p w14:paraId="4FAC0800" w14:textId="77777777" w:rsidR="00875E01" w:rsidRPr="00875E01" w:rsidRDefault="00875E01" w:rsidP="00875E01">
            <w:pPr>
              <w:jc w:val="center"/>
              <w:rPr>
                <w:b/>
                <w:bCs/>
                <w:sz w:val="18"/>
                <w:szCs w:val="18"/>
              </w:rPr>
            </w:pPr>
            <w:r w:rsidRPr="00875E01">
              <w:rPr>
                <w:b/>
                <w:bCs/>
                <w:sz w:val="18"/>
                <w:szCs w:val="18"/>
              </w:rPr>
              <w:t>269,2</w:t>
            </w:r>
          </w:p>
        </w:tc>
        <w:tc>
          <w:tcPr>
            <w:tcW w:w="1417" w:type="dxa"/>
            <w:tcBorders>
              <w:top w:val="nil"/>
              <w:left w:val="nil"/>
              <w:bottom w:val="single" w:sz="4" w:space="0" w:color="auto"/>
              <w:right w:val="single" w:sz="4" w:space="0" w:color="auto"/>
            </w:tcBorders>
            <w:shd w:val="clear" w:color="000000" w:fill="FFFFFF"/>
            <w:vAlign w:val="center"/>
            <w:hideMark/>
          </w:tcPr>
          <w:p w14:paraId="15BBD121" w14:textId="77777777" w:rsidR="00875E01" w:rsidRPr="00875E01" w:rsidRDefault="00875E01" w:rsidP="00875E01">
            <w:pPr>
              <w:jc w:val="center"/>
              <w:rPr>
                <w:b/>
                <w:bCs/>
                <w:sz w:val="18"/>
                <w:szCs w:val="18"/>
              </w:rPr>
            </w:pPr>
            <w:r w:rsidRPr="00875E01">
              <w:rPr>
                <w:b/>
                <w:bCs/>
                <w:sz w:val="18"/>
                <w:szCs w:val="18"/>
              </w:rPr>
              <w:t>285,4</w:t>
            </w:r>
          </w:p>
        </w:tc>
      </w:tr>
      <w:tr w:rsidR="00875E01" w:rsidRPr="00875E01" w14:paraId="3FF3C05A"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noWrap/>
            <w:vAlign w:val="bottom"/>
          </w:tcPr>
          <w:p w14:paraId="36E0DB61"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B4CE629" w14:textId="77777777" w:rsidR="00875E01" w:rsidRPr="00875E01" w:rsidRDefault="00875E01" w:rsidP="00875E01">
            <w:pPr>
              <w:ind w:right="-108"/>
              <w:rPr>
                <w:sz w:val="18"/>
                <w:szCs w:val="18"/>
              </w:rPr>
            </w:pPr>
            <w:r w:rsidRPr="00875E01">
              <w:rPr>
                <w:sz w:val="18"/>
                <w:szCs w:val="18"/>
              </w:rPr>
              <w:t xml:space="preserve">Расходы на обеспечение функций органов местного </w:t>
            </w:r>
            <w:r w:rsidRPr="00875E01">
              <w:rPr>
                <w:sz w:val="18"/>
                <w:szCs w:val="18"/>
              </w:rPr>
              <w:lastRenderedPageBreak/>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0026AF81" w14:textId="77777777" w:rsidR="00875E01" w:rsidRPr="00875E01" w:rsidRDefault="00875E01" w:rsidP="00875E01">
            <w:pPr>
              <w:jc w:val="center"/>
              <w:rPr>
                <w:sz w:val="18"/>
                <w:szCs w:val="18"/>
              </w:rPr>
            </w:pPr>
            <w:r w:rsidRPr="00875E01">
              <w:rPr>
                <w:sz w:val="18"/>
                <w:szCs w:val="18"/>
              </w:rPr>
              <w:lastRenderedPageBreak/>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67279E09"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5E6A59F"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C6CB1A2"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vAlign w:val="center"/>
            <w:hideMark/>
          </w:tcPr>
          <w:p w14:paraId="60E76AD7"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28FAB5E4" w14:textId="77777777" w:rsidR="00875E01" w:rsidRPr="00875E01" w:rsidRDefault="00875E01" w:rsidP="00875E01">
            <w:pPr>
              <w:jc w:val="center"/>
              <w:rPr>
                <w:sz w:val="18"/>
                <w:szCs w:val="18"/>
              </w:rPr>
            </w:pPr>
            <w:r w:rsidRPr="00875E01">
              <w:rPr>
                <w:sz w:val="18"/>
                <w:szCs w:val="18"/>
              </w:rPr>
              <w:t>153,2</w:t>
            </w:r>
          </w:p>
        </w:tc>
        <w:tc>
          <w:tcPr>
            <w:tcW w:w="1417" w:type="dxa"/>
            <w:tcBorders>
              <w:top w:val="nil"/>
              <w:left w:val="nil"/>
              <w:bottom w:val="single" w:sz="4" w:space="0" w:color="auto"/>
              <w:right w:val="single" w:sz="4" w:space="0" w:color="auto"/>
            </w:tcBorders>
            <w:shd w:val="clear" w:color="000000" w:fill="FFFFFF"/>
            <w:vAlign w:val="center"/>
            <w:hideMark/>
          </w:tcPr>
          <w:p w14:paraId="3520A201" w14:textId="77777777" w:rsidR="00875E01" w:rsidRPr="00875E01" w:rsidRDefault="00875E01" w:rsidP="00875E01">
            <w:pPr>
              <w:jc w:val="center"/>
              <w:rPr>
                <w:sz w:val="18"/>
                <w:szCs w:val="18"/>
              </w:rPr>
            </w:pPr>
            <w:r w:rsidRPr="00875E01">
              <w:rPr>
                <w:sz w:val="18"/>
                <w:szCs w:val="18"/>
              </w:rPr>
              <w:t>159,4</w:t>
            </w:r>
          </w:p>
        </w:tc>
      </w:tr>
      <w:tr w:rsidR="00875E01" w:rsidRPr="00875E01" w14:paraId="758A029E" w14:textId="77777777" w:rsidTr="00875E01">
        <w:trPr>
          <w:trHeight w:val="1129"/>
        </w:trPr>
        <w:tc>
          <w:tcPr>
            <w:tcW w:w="756" w:type="dxa"/>
            <w:tcBorders>
              <w:top w:val="nil"/>
              <w:left w:val="single" w:sz="4" w:space="0" w:color="auto"/>
              <w:bottom w:val="single" w:sz="4" w:space="0" w:color="auto"/>
              <w:right w:val="single" w:sz="4" w:space="0" w:color="auto"/>
            </w:tcBorders>
            <w:shd w:val="clear" w:color="000000" w:fill="FFFFFF"/>
            <w:noWrap/>
            <w:vAlign w:val="bottom"/>
          </w:tcPr>
          <w:p w14:paraId="05271B2F"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84A8F6C"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6F6D08A9" w14:textId="77777777" w:rsidR="00875E01" w:rsidRPr="00875E01" w:rsidRDefault="00875E01" w:rsidP="00875E01">
            <w:pPr>
              <w:jc w:val="center"/>
              <w:rPr>
                <w:sz w:val="18"/>
                <w:szCs w:val="18"/>
              </w:rPr>
            </w:pPr>
            <w:r w:rsidRPr="00875E01">
              <w:rPr>
                <w:sz w:val="18"/>
                <w:szCs w:val="18"/>
              </w:rPr>
              <w:t>93 1  00 82010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44F220D9"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17E2FC93"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7A0061C6"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vAlign w:val="center"/>
            <w:hideMark/>
          </w:tcPr>
          <w:p w14:paraId="7BB3E8FB" w14:textId="77777777" w:rsidR="00875E01" w:rsidRPr="00875E01" w:rsidRDefault="00875E01" w:rsidP="00875E01">
            <w:pPr>
              <w:jc w:val="center"/>
              <w:rPr>
                <w:sz w:val="18"/>
                <w:szCs w:val="18"/>
              </w:rPr>
            </w:pPr>
            <w:r w:rsidRPr="00875E01">
              <w:rPr>
                <w:sz w:val="18"/>
                <w:szCs w:val="18"/>
              </w:rPr>
              <w:t>112,9</w:t>
            </w:r>
          </w:p>
        </w:tc>
        <w:tc>
          <w:tcPr>
            <w:tcW w:w="1417" w:type="dxa"/>
            <w:tcBorders>
              <w:top w:val="nil"/>
              <w:left w:val="nil"/>
              <w:bottom w:val="single" w:sz="4" w:space="0" w:color="auto"/>
              <w:right w:val="single" w:sz="4" w:space="0" w:color="auto"/>
            </w:tcBorders>
            <w:shd w:val="clear" w:color="000000" w:fill="FFFFFF"/>
            <w:vAlign w:val="center"/>
            <w:hideMark/>
          </w:tcPr>
          <w:p w14:paraId="3FFDCF5B" w14:textId="77777777" w:rsidR="00875E01" w:rsidRPr="00875E01" w:rsidRDefault="00875E01" w:rsidP="00875E01">
            <w:pPr>
              <w:jc w:val="center"/>
              <w:rPr>
                <w:sz w:val="18"/>
                <w:szCs w:val="18"/>
              </w:rPr>
            </w:pPr>
            <w:r w:rsidRPr="00875E01">
              <w:rPr>
                <w:sz w:val="18"/>
                <w:szCs w:val="18"/>
              </w:rPr>
              <w:t>116,0</w:t>
            </w:r>
          </w:p>
        </w:tc>
        <w:tc>
          <w:tcPr>
            <w:tcW w:w="1417" w:type="dxa"/>
            <w:tcBorders>
              <w:top w:val="nil"/>
              <w:left w:val="nil"/>
              <w:bottom w:val="single" w:sz="4" w:space="0" w:color="auto"/>
              <w:right w:val="single" w:sz="4" w:space="0" w:color="auto"/>
            </w:tcBorders>
            <w:shd w:val="clear" w:color="000000" w:fill="FFFFFF"/>
            <w:vAlign w:val="center"/>
            <w:hideMark/>
          </w:tcPr>
          <w:p w14:paraId="0708BEBD" w14:textId="77777777" w:rsidR="00875E01" w:rsidRPr="00875E01" w:rsidRDefault="00875E01" w:rsidP="00875E01">
            <w:pPr>
              <w:jc w:val="center"/>
              <w:rPr>
                <w:sz w:val="18"/>
                <w:szCs w:val="18"/>
              </w:rPr>
            </w:pPr>
            <w:r w:rsidRPr="00875E01">
              <w:rPr>
                <w:sz w:val="18"/>
                <w:szCs w:val="18"/>
              </w:rPr>
              <w:t>126,0</w:t>
            </w:r>
          </w:p>
        </w:tc>
      </w:tr>
      <w:tr w:rsidR="00875E01" w:rsidRPr="00875E01" w14:paraId="321FE902"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4A935CD0" w14:textId="77777777" w:rsidR="00875E01" w:rsidRPr="00875E01" w:rsidRDefault="00875E01" w:rsidP="00875E01">
            <w:pPr>
              <w:jc w:val="right"/>
              <w:rPr>
                <w:b/>
                <w:bCs/>
                <w:color w:val="000000"/>
                <w:sz w:val="18"/>
                <w:szCs w:val="18"/>
              </w:rPr>
            </w:pPr>
            <w:r w:rsidRPr="00875E01">
              <w:rPr>
                <w:b/>
                <w:bCs/>
                <w:color w:val="000000"/>
                <w:sz w:val="18"/>
                <w:szCs w:val="18"/>
              </w:rPr>
              <w:t>8.2</w:t>
            </w:r>
          </w:p>
        </w:tc>
        <w:tc>
          <w:tcPr>
            <w:tcW w:w="2216" w:type="dxa"/>
            <w:tcBorders>
              <w:top w:val="nil"/>
              <w:left w:val="nil"/>
              <w:bottom w:val="single" w:sz="4" w:space="0" w:color="auto"/>
              <w:right w:val="single" w:sz="4" w:space="0" w:color="auto"/>
            </w:tcBorders>
            <w:shd w:val="clear" w:color="000000" w:fill="FFFFFF"/>
            <w:vAlign w:val="center"/>
            <w:hideMark/>
          </w:tcPr>
          <w:p w14:paraId="125C6351" w14:textId="77777777" w:rsidR="00875E01" w:rsidRPr="00875E01" w:rsidRDefault="00875E01" w:rsidP="00875E01">
            <w:pPr>
              <w:ind w:right="-108"/>
              <w:rPr>
                <w:b/>
                <w:bCs/>
                <w:sz w:val="18"/>
                <w:szCs w:val="18"/>
              </w:rPr>
            </w:pPr>
            <w:r w:rsidRPr="00875E01">
              <w:rPr>
                <w:b/>
                <w:bCs/>
                <w:sz w:val="18"/>
                <w:szCs w:val="18"/>
              </w:rPr>
              <w:t>Председатель контрольно-ревизионной комиссии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7D5AE666" w14:textId="77777777" w:rsidR="00875E01" w:rsidRPr="00875E01" w:rsidRDefault="00875E01" w:rsidP="00875E01">
            <w:pPr>
              <w:jc w:val="center"/>
              <w:rPr>
                <w:b/>
                <w:bCs/>
                <w:sz w:val="18"/>
                <w:szCs w:val="18"/>
              </w:rPr>
            </w:pPr>
            <w:r w:rsidRPr="00875E01">
              <w:rPr>
                <w:b/>
                <w:bCs/>
                <w:sz w:val="18"/>
                <w:szCs w:val="18"/>
              </w:rPr>
              <w:t>93 2 00 00000</w:t>
            </w:r>
          </w:p>
        </w:tc>
        <w:tc>
          <w:tcPr>
            <w:tcW w:w="576" w:type="dxa"/>
            <w:tcBorders>
              <w:top w:val="nil"/>
              <w:left w:val="nil"/>
              <w:bottom w:val="single" w:sz="4" w:space="0" w:color="auto"/>
              <w:right w:val="single" w:sz="4" w:space="0" w:color="auto"/>
            </w:tcBorders>
            <w:shd w:val="clear" w:color="000000" w:fill="FFFFFF"/>
            <w:noWrap/>
            <w:vAlign w:val="center"/>
          </w:tcPr>
          <w:p w14:paraId="2345DE4D"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4A6E0491"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79B20B4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3E67DCD7" w14:textId="77777777" w:rsidR="00875E01" w:rsidRPr="00875E01" w:rsidRDefault="00875E01" w:rsidP="00875E01">
            <w:pPr>
              <w:jc w:val="center"/>
              <w:rPr>
                <w:b/>
                <w:bCs/>
                <w:sz w:val="18"/>
                <w:szCs w:val="18"/>
              </w:rPr>
            </w:pPr>
            <w:r w:rsidRPr="00875E01">
              <w:rPr>
                <w:b/>
                <w:bCs/>
                <w:sz w:val="18"/>
                <w:szCs w:val="18"/>
              </w:rPr>
              <w:t>1 674,9</w:t>
            </w:r>
          </w:p>
        </w:tc>
        <w:tc>
          <w:tcPr>
            <w:tcW w:w="1417" w:type="dxa"/>
            <w:tcBorders>
              <w:top w:val="nil"/>
              <w:left w:val="nil"/>
              <w:bottom w:val="single" w:sz="4" w:space="0" w:color="auto"/>
              <w:right w:val="single" w:sz="4" w:space="0" w:color="auto"/>
            </w:tcBorders>
            <w:shd w:val="clear" w:color="000000" w:fill="FFFFFF"/>
            <w:vAlign w:val="center"/>
            <w:hideMark/>
          </w:tcPr>
          <w:p w14:paraId="318FFE8C" w14:textId="77777777" w:rsidR="00875E01" w:rsidRPr="00875E01" w:rsidRDefault="00875E01" w:rsidP="00875E01">
            <w:pPr>
              <w:jc w:val="center"/>
              <w:rPr>
                <w:b/>
                <w:bCs/>
                <w:sz w:val="18"/>
                <w:szCs w:val="18"/>
              </w:rPr>
            </w:pPr>
            <w:r w:rsidRPr="00875E01">
              <w:rPr>
                <w:b/>
                <w:bCs/>
                <w:sz w:val="18"/>
                <w:szCs w:val="18"/>
              </w:rPr>
              <w:t>1 652,2</w:t>
            </w:r>
          </w:p>
        </w:tc>
        <w:tc>
          <w:tcPr>
            <w:tcW w:w="1417" w:type="dxa"/>
            <w:tcBorders>
              <w:top w:val="nil"/>
              <w:left w:val="nil"/>
              <w:bottom w:val="single" w:sz="4" w:space="0" w:color="auto"/>
              <w:right w:val="single" w:sz="4" w:space="0" w:color="auto"/>
            </w:tcBorders>
            <w:shd w:val="clear" w:color="000000" w:fill="FFFFFF"/>
            <w:vAlign w:val="center"/>
            <w:hideMark/>
          </w:tcPr>
          <w:p w14:paraId="7C24FD8C" w14:textId="77777777" w:rsidR="00875E01" w:rsidRPr="00875E01" w:rsidRDefault="00875E01" w:rsidP="00875E01">
            <w:pPr>
              <w:jc w:val="center"/>
              <w:rPr>
                <w:b/>
                <w:bCs/>
                <w:sz w:val="18"/>
                <w:szCs w:val="18"/>
              </w:rPr>
            </w:pPr>
            <w:r w:rsidRPr="00875E01">
              <w:rPr>
                <w:b/>
                <w:bCs/>
                <w:sz w:val="18"/>
                <w:szCs w:val="18"/>
              </w:rPr>
              <w:t>1 719,0</w:t>
            </w:r>
          </w:p>
        </w:tc>
      </w:tr>
      <w:tr w:rsidR="00875E01" w:rsidRPr="00875E01" w14:paraId="49CBC448"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noWrap/>
            <w:vAlign w:val="bottom"/>
          </w:tcPr>
          <w:p w14:paraId="0D3AC30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2589A18" w14:textId="77777777" w:rsidR="00875E01" w:rsidRPr="00875E01" w:rsidRDefault="00875E01" w:rsidP="00875E01">
            <w:pPr>
              <w:ind w:right="-108"/>
              <w:rPr>
                <w:sz w:val="18"/>
                <w:szCs w:val="18"/>
              </w:rPr>
            </w:pPr>
            <w:r w:rsidRPr="00875E01">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3C1C4730" w14:textId="77777777" w:rsidR="00875E01" w:rsidRPr="00875E01" w:rsidRDefault="00875E01" w:rsidP="00875E01">
            <w:pPr>
              <w:jc w:val="center"/>
              <w:rPr>
                <w:sz w:val="18"/>
                <w:szCs w:val="18"/>
              </w:rPr>
            </w:pPr>
            <w:r w:rsidRPr="00875E01">
              <w:rPr>
                <w:sz w:val="18"/>
                <w:szCs w:val="18"/>
              </w:rPr>
              <w:t>93 2 00 82050</w:t>
            </w:r>
          </w:p>
        </w:tc>
        <w:tc>
          <w:tcPr>
            <w:tcW w:w="576" w:type="dxa"/>
            <w:tcBorders>
              <w:top w:val="nil"/>
              <w:left w:val="nil"/>
              <w:bottom w:val="single" w:sz="4" w:space="0" w:color="auto"/>
              <w:right w:val="single" w:sz="4" w:space="0" w:color="auto"/>
            </w:tcBorders>
            <w:shd w:val="clear" w:color="000000" w:fill="FFFFFF"/>
            <w:noWrap/>
            <w:vAlign w:val="center"/>
            <w:hideMark/>
          </w:tcPr>
          <w:p w14:paraId="23E3C652"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43BEF02"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3A4D1AE9" w14:textId="77777777" w:rsidR="00875E01" w:rsidRPr="00875E01" w:rsidRDefault="00875E01" w:rsidP="00875E01">
            <w:pPr>
              <w:jc w:val="center"/>
              <w:rPr>
                <w:sz w:val="18"/>
                <w:szCs w:val="18"/>
              </w:rPr>
            </w:pPr>
            <w:r w:rsidRPr="00875E01">
              <w:rPr>
                <w:sz w:val="18"/>
                <w:szCs w:val="18"/>
              </w:rPr>
              <w:t>06</w:t>
            </w:r>
          </w:p>
        </w:tc>
        <w:tc>
          <w:tcPr>
            <w:tcW w:w="1342" w:type="dxa"/>
            <w:tcBorders>
              <w:top w:val="nil"/>
              <w:left w:val="nil"/>
              <w:bottom w:val="single" w:sz="4" w:space="0" w:color="auto"/>
              <w:right w:val="single" w:sz="4" w:space="0" w:color="auto"/>
            </w:tcBorders>
            <w:shd w:val="clear" w:color="000000" w:fill="FFFFFF"/>
            <w:vAlign w:val="center"/>
            <w:hideMark/>
          </w:tcPr>
          <w:p w14:paraId="3B0E27CC" w14:textId="77777777" w:rsidR="00875E01" w:rsidRPr="00875E01" w:rsidRDefault="00875E01" w:rsidP="00875E01">
            <w:pPr>
              <w:jc w:val="center"/>
              <w:rPr>
                <w:sz w:val="18"/>
                <w:szCs w:val="18"/>
              </w:rPr>
            </w:pPr>
            <w:r w:rsidRPr="00875E01">
              <w:rPr>
                <w:sz w:val="18"/>
                <w:szCs w:val="18"/>
              </w:rPr>
              <w:t>1 674,9</w:t>
            </w:r>
          </w:p>
        </w:tc>
        <w:tc>
          <w:tcPr>
            <w:tcW w:w="1417" w:type="dxa"/>
            <w:tcBorders>
              <w:top w:val="nil"/>
              <w:left w:val="nil"/>
              <w:bottom w:val="single" w:sz="4" w:space="0" w:color="auto"/>
              <w:right w:val="single" w:sz="4" w:space="0" w:color="auto"/>
            </w:tcBorders>
            <w:shd w:val="clear" w:color="000000" w:fill="FFFFFF"/>
            <w:vAlign w:val="center"/>
            <w:hideMark/>
          </w:tcPr>
          <w:p w14:paraId="29199E11" w14:textId="77777777" w:rsidR="00875E01" w:rsidRPr="00875E01" w:rsidRDefault="00875E01" w:rsidP="00875E01">
            <w:pPr>
              <w:jc w:val="center"/>
              <w:rPr>
                <w:sz w:val="18"/>
                <w:szCs w:val="18"/>
              </w:rPr>
            </w:pPr>
            <w:r w:rsidRPr="00875E01">
              <w:rPr>
                <w:sz w:val="18"/>
                <w:szCs w:val="18"/>
              </w:rPr>
              <w:t>1 652,2</w:t>
            </w:r>
          </w:p>
        </w:tc>
        <w:tc>
          <w:tcPr>
            <w:tcW w:w="1417" w:type="dxa"/>
            <w:tcBorders>
              <w:top w:val="nil"/>
              <w:left w:val="nil"/>
              <w:bottom w:val="single" w:sz="4" w:space="0" w:color="auto"/>
              <w:right w:val="single" w:sz="4" w:space="0" w:color="auto"/>
            </w:tcBorders>
            <w:shd w:val="clear" w:color="000000" w:fill="FFFFFF"/>
            <w:vAlign w:val="center"/>
            <w:hideMark/>
          </w:tcPr>
          <w:p w14:paraId="56D1CDAA" w14:textId="77777777" w:rsidR="00875E01" w:rsidRPr="00875E01" w:rsidRDefault="00875E01" w:rsidP="00875E01">
            <w:pPr>
              <w:jc w:val="center"/>
              <w:rPr>
                <w:sz w:val="18"/>
                <w:szCs w:val="18"/>
              </w:rPr>
            </w:pPr>
            <w:r w:rsidRPr="00875E01">
              <w:rPr>
                <w:sz w:val="18"/>
                <w:szCs w:val="18"/>
              </w:rPr>
              <w:t>1 719,0</w:t>
            </w:r>
          </w:p>
        </w:tc>
      </w:tr>
      <w:tr w:rsidR="00875E01" w:rsidRPr="00875E01" w14:paraId="6F03D8E8" w14:textId="77777777" w:rsidTr="00875E01">
        <w:trPr>
          <w:trHeight w:val="205"/>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2935C99C" w14:textId="77777777" w:rsidR="00875E01" w:rsidRPr="00875E01" w:rsidRDefault="00875E01" w:rsidP="00875E01">
            <w:pPr>
              <w:jc w:val="right"/>
              <w:rPr>
                <w:b/>
                <w:bCs/>
                <w:color w:val="000000"/>
                <w:sz w:val="18"/>
                <w:szCs w:val="18"/>
              </w:rPr>
            </w:pPr>
            <w:r w:rsidRPr="00875E01">
              <w:rPr>
                <w:b/>
                <w:bCs/>
                <w:color w:val="000000"/>
                <w:sz w:val="18"/>
                <w:szCs w:val="18"/>
              </w:rPr>
              <w:t>9.</w:t>
            </w:r>
          </w:p>
        </w:tc>
        <w:tc>
          <w:tcPr>
            <w:tcW w:w="2216" w:type="dxa"/>
            <w:tcBorders>
              <w:top w:val="nil"/>
              <w:left w:val="nil"/>
              <w:bottom w:val="single" w:sz="4" w:space="0" w:color="auto"/>
              <w:right w:val="single" w:sz="4" w:space="0" w:color="auto"/>
            </w:tcBorders>
            <w:shd w:val="clear" w:color="000000" w:fill="FFFFFF"/>
            <w:vAlign w:val="center"/>
            <w:hideMark/>
          </w:tcPr>
          <w:p w14:paraId="0F843C24" w14:textId="77777777" w:rsidR="00875E01" w:rsidRPr="00875E01" w:rsidRDefault="00875E01" w:rsidP="00875E01">
            <w:pPr>
              <w:ind w:right="-108"/>
              <w:rPr>
                <w:b/>
                <w:bCs/>
                <w:sz w:val="18"/>
                <w:szCs w:val="18"/>
              </w:rPr>
            </w:pPr>
            <w:r w:rsidRPr="00875E01">
              <w:rPr>
                <w:b/>
                <w:bCs/>
                <w:sz w:val="18"/>
                <w:szCs w:val="18"/>
              </w:rPr>
              <w:t>Обеспечение деятельности Совета народных депутатов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5F03FC14" w14:textId="77777777" w:rsidR="00875E01" w:rsidRPr="00875E01" w:rsidRDefault="00875E01" w:rsidP="00875E01">
            <w:pPr>
              <w:jc w:val="center"/>
              <w:rPr>
                <w:b/>
                <w:bCs/>
                <w:sz w:val="18"/>
                <w:szCs w:val="18"/>
              </w:rPr>
            </w:pPr>
            <w:r w:rsidRPr="00875E01">
              <w:rPr>
                <w:b/>
                <w:bCs/>
                <w:sz w:val="18"/>
                <w:szCs w:val="18"/>
              </w:rPr>
              <w:t>96 0 00 00000</w:t>
            </w:r>
          </w:p>
        </w:tc>
        <w:tc>
          <w:tcPr>
            <w:tcW w:w="576" w:type="dxa"/>
            <w:tcBorders>
              <w:top w:val="nil"/>
              <w:left w:val="nil"/>
              <w:bottom w:val="single" w:sz="4" w:space="0" w:color="auto"/>
              <w:right w:val="single" w:sz="4" w:space="0" w:color="auto"/>
            </w:tcBorders>
            <w:shd w:val="clear" w:color="000000" w:fill="FFFFFF"/>
            <w:noWrap/>
            <w:vAlign w:val="center"/>
          </w:tcPr>
          <w:p w14:paraId="36EA84A6"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5DEFB808"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5074020B"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0D7F327F" w14:textId="77777777" w:rsidR="00875E01" w:rsidRPr="00875E01" w:rsidRDefault="00875E01" w:rsidP="00875E01">
            <w:pPr>
              <w:jc w:val="center"/>
              <w:rPr>
                <w:b/>
                <w:bCs/>
                <w:sz w:val="18"/>
                <w:szCs w:val="18"/>
              </w:rPr>
            </w:pPr>
            <w:r w:rsidRPr="00875E01">
              <w:rPr>
                <w:b/>
                <w:bCs/>
                <w:sz w:val="18"/>
                <w:szCs w:val="18"/>
              </w:rPr>
              <w:t>1 132,5</w:t>
            </w:r>
          </w:p>
        </w:tc>
        <w:tc>
          <w:tcPr>
            <w:tcW w:w="1417" w:type="dxa"/>
            <w:tcBorders>
              <w:top w:val="nil"/>
              <w:left w:val="nil"/>
              <w:bottom w:val="single" w:sz="4" w:space="0" w:color="auto"/>
              <w:right w:val="single" w:sz="4" w:space="0" w:color="auto"/>
            </w:tcBorders>
            <w:shd w:val="clear" w:color="000000" w:fill="FFFFFF"/>
            <w:vAlign w:val="center"/>
            <w:hideMark/>
          </w:tcPr>
          <w:p w14:paraId="63C0E516" w14:textId="77777777" w:rsidR="00875E01" w:rsidRPr="00875E01" w:rsidRDefault="00875E01" w:rsidP="00875E01">
            <w:pPr>
              <w:jc w:val="center"/>
              <w:rPr>
                <w:b/>
                <w:bCs/>
                <w:sz w:val="18"/>
                <w:szCs w:val="18"/>
              </w:rPr>
            </w:pPr>
            <w:r w:rsidRPr="00875E01">
              <w:rPr>
                <w:b/>
                <w:bCs/>
                <w:sz w:val="18"/>
                <w:szCs w:val="18"/>
              </w:rPr>
              <w:t>1 169,3</w:t>
            </w:r>
          </w:p>
        </w:tc>
        <w:tc>
          <w:tcPr>
            <w:tcW w:w="1417" w:type="dxa"/>
            <w:tcBorders>
              <w:top w:val="nil"/>
              <w:left w:val="nil"/>
              <w:bottom w:val="single" w:sz="4" w:space="0" w:color="auto"/>
              <w:right w:val="single" w:sz="4" w:space="0" w:color="auto"/>
            </w:tcBorders>
            <w:shd w:val="clear" w:color="000000" w:fill="FFFFFF"/>
            <w:vAlign w:val="center"/>
            <w:hideMark/>
          </w:tcPr>
          <w:p w14:paraId="7A216A9C" w14:textId="77777777" w:rsidR="00875E01" w:rsidRPr="00875E01" w:rsidRDefault="00875E01" w:rsidP="00875E01">
            <w:pPr>
              <w:jc w:val="center"/>
              <w:rPr>
                <w:b/>
                <w:bCs/>
                <w:sz w:val="18"/>
                <w:szCs w:val="18"/>
              </w:rPr>
            </w:pPr>
            <w:r w:rsidRPr="00875E01">
              <w:rPr>
                <w:b/>
                <w:bCs/>
                <w:sz w:val="18"/>
                <w:szCs w:val="18"/>
              </w:rPr>
              <w:t>1 223,0</w:t>
            </w:r>
          </w:p>
        </w:tc>
      </w:tr>
      <w:tr w:rsidR="00875E01" w:rsidRPr="00875E01" w14:paraId="7C641146" w14:textId="77777777" w:rsidTr="00875E01">
        <w:trPr>
          <w:trHeight w:val="945"/>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01A52E67" w14:textId="77777777" w:rsidR="00875E01" w:rsidRPr="00875E01" w:rsidRDefault="00875E01" w:rsidP="00875E01">
            <w:pPr>
              <w:jc w:val="right"/>
              <w:rPr>
                <w:b/>
                <w:bCs/>
                <w:color w:val="000000"/>
                <w:sz w:val="18"/>
                <w:szCs w:val="18"/>
              </w:rPr>
            </w:pPr>
            <w:r w:rsidRPr="00875E01">
              <w:rPr>
                <w:b/>
                <w:bCs/>
                <w:color w:val="000000"/>
                <w:sz w:val="18"/>
                <w:szCs w:val="18"/>
              </w:rPr>
              <w:t>9.1</w:t>
            </w:r>
          </w:p>
        </w:tc>
        <w:tc>
          <w:tcPr>
            <w:tcW w:w="2216" w:type="dxa"/>
            <w:tcBorders>
              <w:top w:val="nil"/>
              <w:left w:val="nil"/>
              <w:bottom w:val="single" w:sz="4" w:space="0" w:color="auto"/>
              <w:right w:val="single" w:sz="4" w:space="0" w:color="auto"/>
            </w:tcBorders>
            <w:shd w:val="clear" w:color="000000" w:fill="FFFFFF"/>
            <w:vAlign w:val="center"/>
            <w:hideMark/>
          </w:tcPr>
          <w:p w14:paraId="38F1CB1C" w14:textId="77777777" w:rsidR="00875E01" w:rsidRPr="00875E01" w:rsidRDefault="00875E01" w:rsidP="00875E01">
            <w:pPr>
              <w:ind w:right="-108"/>
              <w:rPr>
                <w:b/>
                <w:bCs/>
                <w:sz w:val="18"/>
                <w:szCs w:val="18"/>
              </w:rPr>
            </w:pPr>
            <w:r w:rsidRPr="00875E01">
              <w:rPr>
                <w:b/>
                <w:bCs/>
                <w:sz w:val="18"/>
                <w:szCs w:val="18"/>
              </w:rPr>
              <w:t>Финансовое обеспечение деятельности Совета народных депутатов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noWrap/>
            <w:vAlign w:val="center"/>
            <w:hideMark/>
          </w:tcPr>
          <w:p w14:paraId="2F09B2A9" w14:textId="77777777" w:rsidR="00875E01" w:rsidRPr="00875E01" w:rsidRDefault="00875E01" w:rsidP="00875E01">
            <w:pPr>
              <w:jc w:val="center"/>
              <w:rPr>
                <w:b/>
                <w:bCs/>
                <w:sz w:val="18"/>
                <w:szCs w:val="18"/>
              </w:rPr>
            </w:pPr>
            <w:r w:rsidRPr="00875E01">
              <w:rPr>
                <w:b/>
                <w:bCs/>
                <w:sz w:val="18"/>
                <w:szCs w:val="18"/>
              </w:rPr>
              <w:t>96 2 00 00000</w:t>
            </w:r>
          </w:p>
        </w:tc>
        <w:tc>
          <w:tcPr>
            <w:tcW w:w="576" w:type="dxa"/>
            <w:tcBorders>
              <w:top w:val="nil"/>
              <w:left w:val="nil"/>
              <w:bottom w:val="single" w:sz="4" w:space="0" w:color="auto"/>
              <w:right w:val="single" w:sz="4" w:space="0" w:color="auto"/>
            </w:tcBorders>
            <w:shd w:val="clear" w:color="000000" w:fill="FFFFFF"/>
            <w:noWrap/>
            <w:vAlign w:val="center"/>
          </w:tcPr>
          <w:p w14:paraId="2217D942"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07F686FB"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17A50209"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304BC53F" w14:textId="77777777" w:rsidR="00875E01" w:rsidRPr="00875E01" w:rsidRDefault="00875E01" w:rsidP="00875E01">
            <w:pPr>
              <w:jc w:val="center"/>
              <w:rPr>
                <w:b/>
                <w:bCs/>
                <w:sz w:val="18"/>
                <w:szCs w:val="18"/>
              </w:rPr>
            </w:pPr>
            <w:r w:rsidRPr="00875E01">
              <w:rPr>
                <w:b/>
                <w:bCs/>
                <w:sz w:val="18"/>
                <w:szCs w:val="18"/>
              </w:rPr>
              <w:t>1 132,5</w:t>
            </w:r>
          </w:p>
        </w:tc>
        <w:tc>
          <w:tcPr>
            <w:tcW w:w="1417" w:type="dxa"/>
            <w:tcBorders>
              <w:top w:val="nil"/>
              <w:left w:val="nil"/>
              <w:bottom w:val="single" w:sz="4" w:space="0" w:color="auto"/>
              <w:right w:val="single" w:sz="4" w:space="0" w:color="auto"/>
            </w:tcBorders>
            <w:shd w:val="clear" w:color="000000" w:fill="FFFFFF"/>
            <w:vAlign w:val="center"/>
            <w:hideMark/>
          </w:tcPr>
          <w:p w14:paraId="65DAE1A5" w14:textId="77777777" w:rsidR="00875E01" w:rsidRPr="00875E01" w:rsidRDefault="00875E01" w:rsidP="00875E01">
            <w:pPr>
              <w:jc w:val="center"/>
              <w:rPr>
                <w:b/>
                <w:bCs/>
                <w:sz w:val="18"/>
                <w:szCs w:val="18"/>
              </w:rPr>
            </w:pPr>
            <w:r w:rsidRPr="00875E01">
              <w:rPr>
                <w:b/>
                <w:bCs/>
                <w:sz w:val="18"/>
                <w:szCs w:val="18"/>
              </w:rPr>
              <w:t>1 169,3</w:t>
            </w:r>
          </w:p>
        </w:tc>
        <w:tc>
          <w:tcPr>
            <w:tcW w:w="1417" w:type="dxa"/>
            <w:tcBorders>
              <w:top w:val="nil"/>
              <w:left w:val="nil"/>
              <w:bottom w:val="single" w:sz="4" w:space="0" w:color="auto"/>
              <w:right w:val="single" w:sz="4" w:space="0" w:color="auto"/>
            </w:tcBorders>
            <w:shd w:val="clear" w:color="000000" w:fill="FFFFFF"/>
            <w:vAlign w:val="center"/>
            <w:hideMark/>
          </w:tcPr>
          <w:p w14:paraId="190F5607" w14:textId="77777777" w:rsidR="00875E01" w:rsidRPr="00875E01" w:rsidRDefault="00875E01" w:rsidP="00875E01">
            <w:pPr>
              <w:jc w:val="center"/>
              <w:rPr>
                <w:b/>
                <w:bCs/>
                <w:sz w:val="18"/>
                <w:szCs w:val="18"/>
              </w:rPr>
            </w:pPr>
            <w:r w:rsidRPr="00875E01">
              <w:rPr>
                <w:b/>
                <w:bCs/>
                <w:sz w:val="18"/>
                <w:szCs w:val="18"/>
              </w:rPr>
              <w:t>1 223,0</w:t>
            </w:r>
          </w:p>
        </w:tc>
      </w:tr>
      <w:tr w:rsidR="00875E01" w:rsidRPr="00875E01" w14:paraId="24A67A44" w14:textId="77777777" w:rsidTr="00875E01">
        <w:trPr>
          <w:trHeight w:val="2622"/>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25F79641" w14:textId="77777777" w:rsidR="00875E01" w:rsidRPr="00875E01" w:rsidRDefault="00875E01" w:rsidP="00875E01">
            <w:pPr>
              <w:jc w:val="right"/>
              <w:rPr>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264BFDC7" w14:textId="77777777" w:rsidR="00875E01" w:rsidRPr="00875E01" w:rsidRDefault="00875E01" w:rsidP="00875E01">
            <w:pPr>
              <w:ind w:right="-108"/>
              <w:rPr>
                <w:sz w:val="18"/>
                <w:szCs w:val="18"/>
              </w:rPr>
            </w:pPr>
            <w:r w:rsidRPr="00875E01">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4C537DAE" w14:textId="77777777" w:rsidR="00875E01" w:rsidRPr="00875E01" w:rsidRDefault="00875E01" w:rsidP="00875E01">
            <w:pPr>
              <w:jc w:val="center"/>
              <w:rPr>
                <w:sz w:val="18"/>
                <w:szCs w:val="18"/>
              </w:rPr>
            </w:pPr>
            <w:r w:rsidRPr="00875E01">
              <w:rPr>
                <w:sz w:val="18"/>
                <w:szCs w:val="18"/>
              </w:rPr>
              <w:t>96 2 00 55490</w:t>
            </w:r>
          </w:p>
        </w:tc>
        <w:tc>
          <w:tcPr>
            <w:tcW w:w="576" w:type="dxa"/>
            <w:tcBorders>
              <w:top w:val="nil"/>
              <w:left w:val="nil"/>
              <w:bottom w:val="single" w:sz="4" w:space="0" w:color="auto"/>
              <w:right w:val="single" w:sz="4" w:space="0" w:color="auto"/>
            </w:tcBorders>
            <w:shd w:val="clear" w:color="000000" w:fill="FFFFFF"/>
            <w:noWrap/>
            <w:vAlign w:val="center"/>
            <w:hideMark/>
          </w:tcPr>
          <w:p w14:paraId="3A095381"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12D546CB"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1B09A5CD"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5C2A6AF5" w14:textId="77777777" w:rsidR="00875E01" w:rsidRPr="00875E01" w:rsidRDefault="00875E01" w:rsidP="00875E01">
            <w:pPr>
              <w:jc w:val="center"/>
              <w:rPr>
                <w:sz w:val="18"/>
                <w:szCs w:val="18"/>
              </w:rPr>
            </w:pPr>
            <w:r w:rsidRPr="00875E01">
              <w:rPr>
                <w:sz w:val="18"/>
                <w:szCs w:val="18"/>
              </w:rPr>
              <w:t>25,3</w:t>
            </w:r>
          </w:p>
        </w:tc>
        <w:tc>
          <w:tcPr>
            <w:tcW w:w="1417" w:type="dxa"/>
            <w:tcBorders>
              <w:top w:val="nil"/>
              <w:left w:val="nil"/>
              <w:bottom w:val="single" w:sz="4" w:space="0" w:color="auto"/>
              <w:right w:val="single" w:sz="4" w:space="0" w:color="auto"/>
            </w:tcBorders>
            <w:shd w:val="clear" w:color="000000" w:fill="FFFFFF"/>
            <w:vAlign w:val="center"/>
            <w:hideMark/>
          </w:tcPr>
          <w:p w14:paraId="62562FC3"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1F734839" w14:textId="77777777" w:rsidR="00875E01" w:rsidRPr="00875E01" w:rsidRDefault="00875E01" w:rsidP="00875E01">
            <w:pPr>
              <w:jc w:val="center"/>
              <w:rPr>
                <w:sz w:val="18"/>
                <w:szCs w:val="18"/>
              </w:rPr>
            </w:pPr>
            <w:r w:rsidRPr="00875E01">
              <w:rPr>
                <w:sz w:val="18"/>
                <w:szCs w:val="18"/>
              </w:rPr>
              <w:t>0,0</w:t>
            </w:r>
          </w:p>
        </w:tc>
      </w:tr>
      <w:tr w:rsidR="00875E01" w:rsidRPr="00875E01" w14:paraId="6EF141AA" w14:textId="77777777" w:rsidTr="00875E01">
        <w:trPr>
          <w:trHeight w:val="70"/>
        </w:trPr>
        <w:tc>
          <w:tcPr>
            <w:tcW w:w="756" w:type="dxa"/>
            <w:tcBorders>
              <w:top w:val="nil"/>
              <w:left w:val="single" w:sz="4" w:space="0" w:color="auto"/>
              <w:bottom w:val="single" w:sz="4" w:space="0" w:color="auto"/>
              <w:right w:val="single" w:sz="4" w:space="0" w:color="auto"/>
            </w:tcBorders>
            <w:shd w:val="clear" w:color="000000" w:fill="FFFFFF"/>
            <w:noWrap/>
            <w:vAlign w:val="bottom"/>
          </w:tcPr>
          <w:p w14:paraId="21AD4817"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0FB3557A" w14:textId="77777777" w:rsidR="00875E01" w:rsidRPr="00875E01" w:rsidRDefault="00875E01" w:rsidP="00875E01">
            <w:pPr>
              <w:ind w:right="-108"/>
              <w:rPr>
                <w:sz w:val="18"/>
                <w:szCs w:val="18"/>
              </w:rPr>
            </w:pPr>
            <w:r w:rsidRPr="00875E01">
              <w:rPr>
                <w:sz w:val="18"/>
                <w:szCs w:val="18"/>
              </w:rPr>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w:t>
            </w:r>
            <w:r w:rsidRPr="00875E01">
              <w:rPr>
                <w:sz w:val="18"/>
                <w:szCs w:val="18"/>
              </w:rPr>
              <w:lastRenderedPageBreak/>
              <w:t>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noWrap/>
            <w:vAlign w:val="center"/>
            <w:hideMark/>
          </w:tcPr>
          <w:p w14:paraId="6DE2E8DB" w14:textId="77777777" w:rsidR="00875E01" w:rsidRPr="00875E01" w:rsidRDefault="00875E01" w:rsidP="00875E01">
            <w:pPr>
              <w:jc w:val="center"/>
              <w:rPr>
                <w:sz w:val="18"/>
                <w:szCs w:val="18"/>
              </w:rPr>
            </w:pPr>
            <w:r w:rsidRPr="00875E01">
              <w:rPr>
                <w:sz w:val="18"/>
                <w:szCs w:val="18"/>
              </w:rPr>
              <w:lastRenderedPageBreak/>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350C1AF6"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2C731D85"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7403C19"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564E818B" w14:textId="77777777" w:rsidR="00875E01" w:rsidRPr="00875E01" w:rsidRDefault="00875E01" w:rsidP="00875E01">
            <w:pPr>
              <w:jc w:val="center"/>
              <w:rPr>
                <w:sz w:val="18"/>
                <w:szCs w:val="18"/>
              </w:rPr>
            </w:pPr>
            <w:r w:rsidRPr="00875E01">
              <w:rPr>
                <w:sz w:val="18"/>
                <w:szCs w:val="18"/>
              </w:rPr>
              <w:t>1 013,7</w:t>
            </w:r>
          </w:p>
        </w:tc>
        <w:tc>
          <w:tcPr>
            <w:tcW w:w="1417" w:type="dxa"/>
            <w:tcBorders>
              <w:top w:val="nil"/>
              <w:left w:val="nil"/>
              <w:bottom w:val="single" w:sz="4" w:space="0" w:color="auto"/>
              <w:right w:val="single" w:sz="4" w:space="0" w:color="auto"/>
            </w:tcBorders>
            <w:shd w:val="clear" w:color="000000" w:fill="FFFFFF"/>
            <w:vAlign w:val="center"/>
            <w:hideMark/>
          </w:tcPr>
          <w:p w14:paraId="1CCC9202" w14:textId="77777777" w:rsidR="00875E01" w:rsidRPr="00875E01" w:rsidRDefault="00875E01" w:rsidP="00875E01">
            <w:pPr>
              <w:jc w:val="center"/>
              <w:rPr>
                <w:sz w:val="18"/>
                <w:szCs w:val="18"/>
              </w:rPr>
            </w:pPr>
            <w:r w:rsidRPr="00875E01">
              <w:rPr>
                <w:sz w:val="18"/>
                <w:szCs w:val="18"/>
              </w:rPr>
              <w:t>1 047,3</w:t>
            </w:r>
          </w:p>
        </w:tc>
        <w:tc>
          <w:tcPr>
            <w:tcW w:w="1417" w:type="dxa"/>
            <w:tcBorders>
              <w:top w:val="nil"/>
              <w:left w:val="nil"/>
              <w:bottom w:val="single" w:sz="4" w:space="0" w:color="auto"/>
              <w:right w:val="single" w:sz="4" w:space="0" w:color="auto"/>
            </w:tcBorders>
            <w:shd w:val="clear" w:color="000000" w:fill="FFFFFF"/>
            <w:vAlign w:val="center"/>
            <w:hideMark/>
          </w:tcPr>
          <w:p w14:paraId="6F0A0867" w14:textId="77777777" w:rsidR="00875E01" w:rsidRPr="00875E01" w:rsidRDefault="00875E01" w:rsidP="00875E01">
            <w:pPr>
              <w:jc w:val="center"/>
              <w:rPr>
                <w:sz w:val="18"/>
                <w:szCs w:val="18"/>
              </w:rPr>
            </w:pPr>
            <w:r w:rsidRPr="00875E01">
              <w:rPr>
                <w:sz w:val="18"/>
                <w:szCs w:val="18"/>
              </w:rPr>
              <w:t>1 090,0</w:t>
            </w:r>
          </w:p>
        </w:tc>
      </w:tr>
      <w:tr w:rsidR="00875E01" w:rsidRPr="00875E01" w14:paraId="28D01834" w14:textId="77777777" w:rsidTr="00875E01">
        <w:trPr>
          <w:trHeight w:val="1080"/>
        </w:trPr>
        <w:tc>
          <w:tcPr>
            <w:tcW w:w="756" w:type="dxa"/>
            <w:tcBorders>
              <w:top w:val="nil"/>
              <w:left w:val="single" w:sz="4" w:space="0" w:color="auto"/>
              <w:bottom w:val="single" w:sz="4" w:space="0" w:color="auto"/>
              <w:right w:val="single" w:sz="4" w:space="0" w:color="auto"/>
            </w:tcBorders>
            <w:shd w:val="clear" w:color="000000" w:fill="FFFFFF"/>
            <w:noWrap/>
            <w:vAlign w:val="bottom"/>
          </w:tcPr>
          <w:p w14:paraId="3871067A"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63124990" w14:textId="77777777" w:rsidR="00875E01" w:rsidRPr="00875E01" w:rsidRDefault="00875E01" w:rsidP="00875E01">
            <w:pPr>
              <w:ind w:right="-108"/>
              <w:rPr>
                <w:sz w:val="18"/>
                <w:szCs w:val="18"/>
              </w:rPr>
            </w:pPr>
            <w:r w:rsidRPr="00875E01">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noWrap/>
            <w:vAlign w:val="center"/>
            <w:hideMark/>
          </w:tcPr>
          <w:p w14:paraId="4F9D11F2" w14:textId="77777777" w:rsidR="00875E01" w:rsidRPr="00875E01" w:rsidRDefault="00875E01" w:rsidP="00875E01">
            <w:pPr>
              <w:jc w:val="center"/>
              <w:rPr>
                <w:sz w:val="18"/>
                <w:szCs w:val="18"/>
              </w:rPr>
            </w:pPr>
            <w:r w:rsidRPr="00875E01">
              <w:rPr>
                <w:sz w:val="18"/>
                <w:szCs w:val="18"/>
              </w:rPr>
              <w:t>96 2 00 82010</w:t>
            </w:r>
          </w:p>
        </w:tc>
        <w:tc>
          <w:tcPr>
            <w:tcW w:w="576" w:type="dxa"/>
            <w:tcBorders>
              <w:top w:val="nil"/>
              <w:left w:val="nil"/>
              <w:bottom w:val="single" w:sz="4" w:space="0" w:color="auto"/>
              <w:right w:val="single" w:sz="4" w:space="0" w:color="auto"/>
            </w:tcBorders>
            <w:shd w:val="clear" w:color="000000" w:fill="FFFFFF"/>
            <w:noWrap/>
            <w:vAlign w:val="center"/>
            <w:hideMark/>
          </w:tcPr>
          <w:p w14:paraId="57C65BB0" w14:textId="77777777" w:rsidR="00875E01" w:rsidRPr="00875E01" w:rsidRDefault="00875E01" w:rsidP="00875E01">
            <w:pPr>
              <w:jc w:val="center"/>
              <w:rPr>
                <w:sz w:val="18"/>
                <w:szCs w:val="18"/>
              </w:rPr>
            </w:pPr>
            <w:r w:rsidRPr="00875E01">
              <w:rPr>
                <w:sz w:val="18"/>
                <w:szCs w:val="18"/>
              </w:rPr>
              <w:t>200</w:t>
            </w:r>
          </w:p>
        </w:tc>
        <w:tc>
          <w:tcPr>
            <w:tcW w:w="490" w:type="dxa"/>
            <w:tcBorders>
              <w:top w:val="nil"/>
              <w:left w:val="nil"/>
              <w:bottom w:val="single" w:sz="4" w:space="0" w:color="auto"/>
              <w:right w:val="single" w:sz="4" w:space="0" w:color="auto"/>
            </w:tcBorders>
            <w:shd w:val="clear" w:color="000000" w:fill="FFFFFF"/>
            <w:noWrap/>
            <w:vAlign w:val="center"/>
            <w:hideMark/>
          </w:tcPr>
          <w:p w14:paraId="6FB8428E"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0ADE36B4" w14:textId="77777777" w:rsidR="00875E01" w:rsidRPr="00875E01" w:rsidRDefault="00875E01" w:rsidP="00875E01">
            <w:pPr>
              <w:jc w:val="center"/>
              <w:rPr>
                <w:sz w:val="18"/>
                <w:szCs w:val="18"/>
              </w:rPr>
            </w:pPr>
            <w:r w:rsidRPr="00875E01">
              <w:rPr>
                <w:sz w:val="18"/>
                <w:szCs w:val="18"/>
              </w:rPr>
              <w:t>03</w:t>
            </w:r>
          </w:p>
        </w:tc>
        <w:tc>
          <w:tcPr>
            <w:tcW w:w="1342" w:type="dxa"/>
            <w:tcBorders>
              <w:top w:val="nil"/>
              <w:left w:val="nil"/>
              <w:bottom w:val="single" w:sz="4" w:space="0" w:color="auto"/>
              <w:right w:val="single" w:sz="4" w:space="0" w:color="auto"/>
            </w:tcBorders>
            <w:shd w:val="clear" w:color="000000" w:fill="FFFFFF"/>
            <w:vAlign w:val="center"/>
            <w:hideMark/>
          </w:tcPr>
          <w:p w14:paraId="09E54746" w14:textId="77777777" w:rsidR="00875E01" w:rsidRPr="00875E01" w:rsidRDefault="00875E01" w:rsidP="00875E01">
            <w:pPr>
              <w:jc w:val="center"/>
              <w:rPr>
                <w:sz w:val="18"/>
                <w:szCs w:val="18"/>
              </w:rPr>
            </w:pPr>
            <w:r w:rsidRPr="00875E01">
              <w:rPr>
                <w:sz w:val="18"/>
                <w:szCs w:val="18"/>
              </w:rPr>
              <w:t>93,5</w:t>
            </w:r>
          </w:p>
        </w:tc>
        <w:tc>
          <w:tcPr>
            <w:tcW w:w="1417" w:type="dxa"/>
            <w:tcBorders>
              <w:top w:val="nil"/>
              <w:left w:val="nil"/>
              <w:bottom w:val="single" w:sz="4" w:space="0" w:color="auto"/>
              <w:right w:val="single" w:sz="4" w:space="0" w:color="auto"/>
            </w:tcBorders>
            <w:shd w:val="clear" w:color="000000" w:fill="FFFFFF"/>
            <w:vAlign w:val="center"/>
            <w:hideMark/>
          </w:tcPr>
          <w:p w14:paraId="3BEBFE87" w14:textId="77777777" w:rsidR="00875E01" w:rsidRPr="00875E01" w:rsidRDefault="00875E01" w:rsidP="00875E01">
            <w:pPr>
              <w:jc w:val="center"/>
              <w:rPr>
                <w:sz w:val="18"/>
                <w:szCs w:val="18"/>
              </w:rPr>
            </w:pPr>
            <w:r w:rsidRPr="00875E01">
              <w:rPr>
                <w:sz w:val="18"/>
                <w:szCs w:val="18"/>
              </w:rPr>
              <w:t>122,0</w:t>
            </w:r>
          </w:p>
        </w:tc>
        <w:tc>
          <w:tcPr>
            <w:tcW w:w="1417" w:type="dxa"/>
            <w:tcBorders>
              <w:top w:val="nil"/>
              <w:left w:val="nil"/>
              <w:bottom w:val="single" w:sz="4" w:space="0" w:color="auto"/>
              <w:right w:val="single" w:sz="4" w:space="0" w:color="auto"/>
            </w:tcBorders>
            <w:shd w:val="clear" w:color="000000" w:fill="FFFFFF"/>
            <w:vAlign w:val="center"/>
            <w:hideMark/>
          </w:tcPr>
          <w:p w14:paraId="6790606D" w14:textId="77777777" w:rsidR="00875E01" w:rsidRPr="00875E01" w:rsidRDefault="00875E01" w:rsidP="00875E01">
            <w:pPr>
              <w:jc w:val="center"/>
              <w:rPr>
                <w:sz w:val="18"/>
                <w:szCs w:val="18"/>
              </w:rPr>
            </w:pPr>
            <w:r w:rsidRPr="00875E01">
              <w:rPr>
                <w:sz w:val="18"/>
                <w:szCs w:val="18"/>
              </w:rPr>
              <w:t>133,0</w:t>
            </w:r>
          </w:p>
        </w:tc>
      </w:tr>
      <w:tr w:rsidR="00875E01" w:rsidRPr="00875E01" w14:paraId="44313DE6" w14:textId="77777777" w:rsidTr="00875E01">
        <w:trPr>
          <w:trHeight w:val="945"/>
        </w:trPr>
        <w:tc>
          <w:tcPr>
            <w:tcW w:w="756" w:type="dxa"/>
            <w:tcBorders>
              <w:top w:val="single" w:sz="4" w:space="0" w:color="auto"/>
              <w:left w:val="single" w:sz="4" w:space="0" w:color="auto"/>
              <w:bottom w:val="nil"/>
              <w:right w:val="single" w:sz="4" w:space="0" w:color="auto"/>
            </w:tcBorders>
            <w:shd w:val="clear" w:color="000000" w:fill="FFFFFF"/>
            <w:noWrap/>
            <w:vAlign w:val="bottom"/>
            <w:hideMark/>
          </w:tcPr>
          <w:p w14:paraId="523D5E3A" w14:textId="77777777" w:rsidR="00875E01" w:rsidRPr="00875E01" w:rsidRDefault="00875E01" w:rsidP="00875E01">
            <w:pPr>
              <w:jc w:val="right"/>
              <w:rPr>
                <w:b/>
                <w:bCs/>
                <w:color w:val="000000"/>
                <w:sz w:val="18"/>
                <w:szCs w:val="18"/>
              </w:rPr>
            </w:pPr>
            <w:r w:rsidRPr="00875E01">
              <w:rPr>
                <w:b/>
                <w:bCs/>
                <w:color w:val="000000"/>
                <w:sz w:val="18"/>
                <w:szCs w:val="18"/>
              </w:rPr>
              <w:t>10</w:t>
            </w:r>
          </w:p>
        </w:tc>
        <w:tc>
          <w:tcPr>
            <w:tcW w:w="2216" w:type="dxa"/>
            <w:tcBorders>
              <w:top w:val="single" w:sz="4" w:space="0" w:color="auto"/>
              <w:left w:val="nil"/>
              <w:bottom w:val="single" w:sz="4" w:space="0" w:color="auto"/>
              <w:right w:val="single" w:sz="4" w:space="0" w:color="auto"/>
            </w:tcBorders>
            <w:shd w:val="clear" w:color="000000" w:fill="FFFFFF"/>
            <w:vAlign w:val="center"/>
            <w:hideMark/>
          </w:tcPr>
          <w:p w14:paraId="1754C106" w14:textId="77777777" w:rsidR="00875E01" w:rsidRPr="00875E01" w:rsidRDefault="00875E01" w:rsidP="00875E01">
            <w:pPr>
              <w:ind w:right="-108"/>
              <w:rPr>
                <w:b/>
                <w:bCs/>
                <w:sz w:val="18"/>
                <w:szCs w:val="18"/>
              </w:rPr>
            </w:pPr>
            <w:r w:rsidRPr="00875E01">
              <w:rPr>
                <w:b/>
                <w:bCs/>
                <w:sz w:val="18"/>
                <w:szCs w:val="18"/>
              </w:rPr>
              <w:t>Непрограммные расходы органов местного самоуправления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vAlign w:val="center"/>
            <w:hideMark/>
          </w:tcPr>
          <w:p w14:paraId="297DB083" w14:textId="77777777" w:rsidR="00875E01" w:rsidRPr="00875E01" w:rsidRDefault="00875E01" w:rsidP="00875E01">
            <w:pPr>
              <w:jc w:val="center"/>
              <w:rPr>
                <w:b/>
                <w:bCs/>
                <w:sz w:val="18"/>
                <w:szCs w:val="18"/>
              </w:rPr>
            </w:pPr>
            <w:r w:rsidRPr="00875E01">
              <w:rPr>
                <w:b/>
                <w:bCs/>
                <w:sz w:val="18"/>
                <w:szCs w:val="18"/>
              </w:rPr>
              <w:t>99 0 00 00000</w:t>
            </w:r>
          </w:p>
        </w:tc>
        <w:tc>
          <w:tcPr>
            <w:tcW w:w="576" w:type="dxa"/>
            <w:tcBorders>
              <w:top w:val="nil"/>
              <w:left w:val="nil"/>
              <w:bottom w:val="single" w:sz="4" w:space="0" w:color="auto"/>
              <w:right w:val="single" w:sz="4" w:space="0" w:color="auto"/>
            </w:tcBorders>
            <w:shd w:val="clear" w:color="000000" w:fill="FFFFFF"/>
            <w:vAlign w:val="center"/>
          </w:tcPr>
          <w:p w14:paraId="55E9674F"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vAlign w:val="center"/>
          </w:tcPr>
          <w:p w14:paraId="762D13BE"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vAlign w:val="center"/>
          </w:tcPr>
          <w:p w14:paraId="3A5B5C41"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5DEF09BF" w14:textId="77777777" w:rsidR="00875E01" w:rsidRPr="00875E01" w:rsidRDefault="00875E01" w:rsidP="00875E01">
            <w:pPr>
              <w:jc w:val="center"/>
              <w:rPr>
                <w:b/>
                <w:bCs/>
                <w:sz w:val="18"/>
                <w:szCs w:val="18"/>
              </w:rPr>
            </w:pPr>
            <w:r w:rsidRPr="00875E01">
              <w:rPr>
                <w:b/>
                <w:bCs/>
                <w:sz w:val="18"/>
                <w:szCs w:val="18"/>
              </w:rPr>
              <w:t>3 899,4</w:t>
            </w:r>
          </w:p>
        </w:tc>
        <w:tc>
          <w:tcPr>
            <w:tcW w:w="1417" w:type="dxa"/>
            <w:tcBorders>
              <w:top w:val="nil"/>
              <w:left w:val="nil"/>
              <w:bottom w:val="single" w:sz="4" w:space="0" w:color="auto"/>
              <w:right w:val="single" w:sz="4" w:space="0" w:color="auto"/>
            </w:tcBorders>
            <w:shd w:val="clear" w:color="000000" w:fill="FFFFFF"/>
            <w:vAlign w:val="center"/>
            <w:hideMark/>
          </w:tcPr>
          <w:p w14:paraId="3655BFF3" w14:textId="77777777" w:rsidR="00875E01" w:rsidRPr="00875E01" w:rsidRDefault="00875E01" w:rsidP="00875E01">
            <w:pPr>
              <w:jc w:val="center"/>
              <w:rPr>
                <w:b/>
                <w:bCs/>
                <w:sz w:val="18"/>
                <w:szCs w:val="18"/>
              </w:rPr>
            </w:pPr>
            <w:r w:rsidRPr="00875E01">
              <w:rPr>
                <w:b/>
                <w:bCs/>
                <w:sz w:val="18"/>
                <w:szCs w:val="18"/>
              </w:rPr>
              <w:t>3 795,3</w:t>
            </w:r>
          </w:p>
        </w:tc>
        <w:tc>
          <w:tcPr>
            <w:tcW w:w="1417" w:type="dxa"/>
            <w:tcBorders>
              <w:top w:val="nil"/>
              <w:left w:val="nil"/>
              <w:bottom w:val="single" w:sz="4" w:space="0" w:color="auto"/>
              <w:right w:val="single" w:sz="4" w:space="0" w:color="auto"/>
            </w:tcBorders>
            <w:shd w:val="clear" w:color="000000" w:fill="FFFFFF"/>
            <w:vAlign w:val="center"/>
            <w:hideMark/>
          </w:tcPr>
          <w:p w14:paraId="12B1A5C5" w14:textId="77777777" w:rsidR="00875E01" w:rsidRPr="00875E01" w:rsidRDefault="00875E01" w:rsidP="00875E01">
            <w:pPr>
              <w:jc w:val="center"/>
              <w:rPr>
                <w:b/>
                <w:bCs/>
                <w:sz w:val="18"/>
                <w:szCs w:val="18"/>
              </w:rPr>
            </w:pPr>
            <w:r w:rsidRPr="00875E01">
              <w:rPr>
                <w:b/>
                <w:bCs/>
                <w:sz w:val="18"/>
                <w:szCs w:val="18"/>
              </w:rPr>
              <w:t>3 835,7</w:t>
            </w:r>
          </w:p>
        </w:tc>
      </w:tr>
      <w:tr w:rsidR="00875E01" w:rsidRPr="00875E01" w14:paraId="67651D0C" w14:textId="77777777" w:rsidTr="00875E01">
        <w:trPr>
          <w:trHeight w:val="630"/>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207766" w14:textId="77777777" w:rsidR="00875E01" w:rsidRPr="00875E01" w:rsidRDefault="00875E01" w:rsidP="00875E01">
            <w:pPr>
              <w:jc w:val="right"/>
              <w:rPr>
                <w:b/>
                <w:bCs/>
                <w:color w:val="000000"/>
                <w:sz w:val="18"/>
                <w:szCs w:val="18"/>
              </w:rPr>
            </w:pPr>
            <w:r w:rsidRPr="00875E01">
              <w:rPr>
                <w:b/>
                <w:bCs/>
                <w:color w:val="000000"/>
                <w:sz w:val="18"/>
                <w:szCs w:val="18"/>
              </w:rPr>
              <w:t>10.1</w:t>
            </w:r>
          </w:p>
        </w:tc>
        <w:tc>
          <w:tcPr>
            <w:tcW w:w="2216" w:type="dxa"/>
            <w:tcBorders>
              <w:top w:val="nil"/>
              <w:left w:val="nil"/>
              <w:bottom w:val="single" w:sz="4" w:space="0" w:color="auto"/>
              <w:right w:val="single" w:sz="4" w:space="0" w:color="auto"/>
            </w:tcBorders>
            <w:shd w:val="clear" w:color="000000" w:fill="FFFFFF"/>
            <w:vAlign w:val="center"/>
            <w:hideMark/>
          </w:tcPr>
          <w:p w14:paraId="68914B89" w14:textId="77777777" w:rsidR="00875E01" w:rsidRPr="00875E01" w:rsidRDefault="00875E01" w:rsidP="00875E01">
            <w:pPr>
              <w:ind w:right="-108"/>
              <w:rPr>
                <w:b/>
                <w:bCs/>
                <w:sz w:val="18"/>
                <w:szCs w:val="18"/>
              </w:rPr>
            </w:pPr>
            <w:r w:rsidRPr="00875E01">
              <w:rPr>
                <w:b/>
                <w:bCs/>
                <w:sz w:val="18"/>
                <w:szCs w:val="18"/>
              </w:rPr>
              <w:t>Обеспечение деятельности главы Рамонского муниципального района Воронежской области</w:t>
            </w:r>
          </w:p>
        </w:tc>
        <w:tc>
          <w:tcPr>
            <w:tcW w:w="870" w:type="dxa"/>
            <w:tcBorders>
              <w:top w:val="nil"/>
              <w:left w:val="nil"/>
              <w:bottom w:val="single" w:sz="4" w:space="0" w:color="auto"/>
              <w:right w:val="single" w:sz="4" w:space="0" w:color="auto"/>
            </w:tcBorders>
            <w:shd w:val="clear" w:color="000000" w:fill="FFFFFF"/>
            <w:vAlign w:val="center"/>
            <w:hideMark/>
          </w:tcPr>
          <w:p w14:paraId="290BAB8D" w14:textId="77777777" w:rsidR="00875E01" w:rsidRPr="00875E01" w:rsidRDefault="00875E01" w:rsidP="00875E01">
            <w:pPr>
              <w:jc w:val="center"/>
              <w:rPr>
                <w:b/>
                <w:bCs/>
                <w:sz w:val="18"/>
                <w:szCs w:val="18"/>
              </w:rPr>
            </w:pPr>
            <w:r w:rsidRPr="00875E01">
              <w:rPr>
                <w:b/>
                <w:bCs/>
                <w:sz w:val="18"/>
                <w:szCs w:val="18"/>
              </w:rPr>
              <w:t>99 1 00 00000</w:t>
            </w:r>
          </w:p>
        </w:tc>
        <w:tc>
          <w:tcPr>
            <w:tcW w:w="576" w:type="dxa"/>
            <w:tcBorders>
              <w:top w:val="nil"/>
              <w:left w:val="nil"/>
              <w:bottom w:val="single" w:sz="4" w:space="0" w:color="auto"/>
              <w:right w:val="single" w:sz="4" w:space="0" w:color="auto"/>
            </w:tcBorders>
            <w:shd w:val="clear" w:color="000000" w:fill="FFFFFF"/>
            <w:vAlign w:val="center"/>
          </w:tcPr>
          <w:p w14:paraId="3FC0FF76" w14:textId="77777777" w:rsidR="00875E01" w:rsidRPr="00875E01" w:rsidRDefault="00875E01" w:rsidP="00875E01">
            <w:pPr>
              <w:jc w:val="center"/>
              <w:rPr>
                <w:b/>
                <w:bCs/>
                <w:sz w:val="18"/>
                <w:szCs w:val="18"/>
              </w:rPr>
            </w:pPr>
          </w:p>
        </w:tc>
        <w:tc>
          <w:tcPr>
            <w:tcW w:w="490" w:type="dxa"/>
            <w:tcBorders>
              <w:top w:val="nil"/>
              <w:left w:val="nil"/>
              <w:bottom w:val="single" w:sz="4" w:space="0" w:color="auto"/>
              <w:right w:val="single" w:sz="4" w:space="0" w:color="auto"/>
            </w:tcBorders>
            <w:shd w:val="clear" w:color="000000" w:fill="FFFFFF"/>
            <w:noWrap/>
            <w:vAlign w:val="center"/>
          </w:tcPr>
          <w:p w14:paraId="6A153765" w14:textId="77777777" w:rsidR="00875E01" w:rsidRPr="00875E01" w:rsidRDefault="00875E01" w:rsidP="00875E01">
            <w:pPr>
              <w:jc w:val="center"/>
              <w:rPr>
                <w:b/>
                <w:bCs/>
                <w:sz w:val="18"/>
                <w:szCs w:val="18"/>
              </w:rPr>
            </w:pPr>
          </w:p>
        </w:tc>
        <w:tc>
          <w:tcPr>
            <w:tcW w:w="550" w:type="dxa"/>
            <w:tcBorders>
              <w:top w:val="nil"/>
              <w:left w:val="nil"/>
              <w:bottom w:val="single" w:sz="4" w:space="0" w:color="auto"/>
              <w:right w:val="single" w:sz="4" w:space="0" w:color="auto"/>
            </w:tcBorders>
            <w:shd w:val="clear" w:color="000000" w:fill="FFFFFF"/>
            <w:noWrap/>
            <w:vAlign w:val="center"/>
          </w:tcPr>
          <w:p w14:paraId="4AFAFC40" w14:textId="77777777" w:rsidR="00875E01" w:rsidRPr="00875E01" w:rsidRDefault="00875E01" w:rsidP="00875E01">
            <w:pPr>
              <w:jc w:val="center"/>
              <w:rPr>
                <w:b/>
                <w:bCs/>
                <w:sz w:val="18"/>
                <w:szCs w:val="18"/>
              </w:rPr>
            </w:pPr>
          </w:p>
        </w:tc>
        <w:tc>
          <w:tcPr>
            <w:tcW w:w="1342" w:type="dxa"/>
            <w:tcBorders>
              <w:top w:val="nil"/>
              <w:left w:val="nil"/>
              <w:bottom w:val="single" w:sz="4" w:space="0" w:color="auto"/>
              <w:right w:val="single" w:sz="4" w:space="0" w:color="auto"/>
            </w:tcBorders>
            <w:shd w:val="clear" w:color="000000" w:fill="FFFFFF"/>
            <w:vAlign w:val="center"/>
            <w:hideMark/>
          </w:tcPr>
          <w:p w14:paraId="19AC05EF" w14:textId="77777777" w:rsidR="00875E01" w:rsidRPr="00875E01" w:rsidRDefault="00875E01" w:rsidP="00875E01">
            <w:pPr>
              <w:jc w:val="center"/>
              <w:rPr>
                <w:b/>
                <w:bCs/>
                <w:sz w:val="18"/>
                <w:szCs w:val="18"/>
              </w:rPr>
            </w:pPr>
            <w:r w:rsidRPr="00875E01">
              <w:rPr>
                <w:b/>
                <w:bCs/>
                <w:sz w:val="18"/>
                <w:szCs w:val="18"/>
              </w:rPr>
              <w:t>3 899,4</w:t>
            </w:r>
          </w:p>
        </w:tc>
        <w:tc>
          <w:tcPr>
            <w:tcW w:w="1417" w:type="dxa"/>
            <w:tcBorders>
              <w:top w:val="nil"/>
              <w:left w:val="nil"/>
              <w:bottom w:val="single" w:sz="4" w:space="0" w:color="auto"/>
              <w:right w:val="single" w:sz="4" w:space="0" w:color="auto"/>
            </w:tcBorders>
            <w:shd w:val="clear" w:color="000000" w:fill="FFFFFF"/>
            <w:vAlign w:val="center"/>
            <w:hideMark/>
          </w:tcPr>
          <w:p w14:paraId="776C5DC4" w14:textId="77777777" w:rsidR="00875E01" w:rsidRPr="00875E01" w:rsidRDefault="00875E01" w:rsidP="00875E01">
            <w:pPr>
              <w:jc w:val="center"/>
              <w:rPr>
                <w:b/>
                <w:bCs/>
                <w:sz w:val="18"/>
                <w:szCs w:val="18"/>
              </w:rPr>
            </w:pPr>
            <w:r w:rsidRPr="00875E01">
              <w:rPr>
                <w:b/>
                <w:bCs/>
                <w:sz w:val="18"/>
                <w:szCs w:val="18"/>
              </w:rPr>
              <w:t>3 795,3</w:t>
            </w:r>
          </w:p>
        </w:tc>
        <w:tc>
          <w:tcPr>
            <w:tcW w:w="1417" w:type="dxa"/>
            <w:tcBorders>
              <w:top w:val="nil"/>
              <w:left w:val="nil"/>
              <w:bottom w:val="single" w:sz="4" w:space="0" w:color="auto"/>
              <w:right w:val="single" w:sz="4" w:space="0" w:color="auto"/>
            </w:tcBorders>
            <w:shd w:val="clear" w:color="000000" w:fill="FFFFFF"/>
            <w:vAlign w:val="center"/>
            <w:hideMark/>
          </w:tcPr>
          <w:p w14:paraId="13560E09" w14:textId="77777777" w:rsidR="00875E01" w:rsidRPr="00875E01" w:rsidRDefault="00875E01" w:rsidP="00875E01">
            <w:pPr>
              <w:jc w:val="center"/>
              <w:rPr>
                <w:b/>
                <w:bCs/>
                <w:sz w:val="18"/>
                <w:szCs w:val="18"/>
              </w:rPr>
            </w:pPr>
            <w:r w:rsidRPr="00875E01">
              <w:rPr>
                <w:b/>
                <w:bCs/>
                <w:sz w:val="18"/>
                <w:szCs w:val="18"/>
              </w:rPr>
              <w:t>3 835,7</w:t>
            </w:r>
          </w:p>
        </w:tc>
      </w:tr>
      <w:tr w:rsidR="00875E01" w:rsidRPr="00875E01" w14:paraId="1B424F06" w14:textId="77777777" w:rsidTr="00875E01">
        <w:trPr>
          <w:trHeight w:val="2898"/>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2D1854E4"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197D6827" w14:textId="77777777" w:rsidR="00875E01" w:rsidRPr="00875E01" w:rsidRDefault="00875E01" w:rsidP="00875E01">
            <w:pPr>
              <w:ind w:right="-108"/>
              <w:rPr>
                <w:sz w:val="18"/>
                <w:szCs w:val="18"/>
              </w:rPr>
            </w:pPr>
            <w:r w:rsidRPr="00875E01">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14:paraId="7B1151EB" w14:textId="77777777" w:rsidR="00875E01" w:rsidRPr="00875E01" w:rsidRDefault="00875E01" w:rsidP="00875E01">
            <w:pPr>
              <w:jc w:val="center"/>
              <w:rPr>
                <w:sz w:val="18"/>
                <w:szCs w:val="18"/>
              </w:rPr>
            </w:pPr>
            <w:r w:rsidRPr="00875E01">
              <w:rPr>
                <w:sz w:val="18"/>
                <w:szCs w:val="18"/>
              </w:rPr>
              <w:t>99 1 00 55490</w:t>
            </w:r>
          </w:p>
        </w:tc>
        <w:tc>
          <w:tcPr>
            <w:tcW w:w="576" w:type="dxa"/>
            <w:tcBorders>
              <w:top w:val="nil"/>
              <w:left w:val="nil"/>
              <w:bottom w:val="single" w:sz="4" w:space="0" w:color="auto"/>
              <w:right w:val="single" w:sz="4" w:space="0" w:color="auto"/>
            </w:tcBorders>
            <w:shd w:val="clear" w:color="000000" w:fill="FFFFFF"/>
            <w:vAlign w:val="center"/>
            <w:hideMark/>
          </w:tcPr>
          <w:p w14:paraId="62809596"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79F78703"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28037108"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vAlign w:val="center"/>
            <w:hideMark/>
          </w:tcPr>
          <w:p w14:paraId="27140BF6" w14:textId="77777777" w:rsidR="00875E01" w:rsidRPr="00875E01" w:rsidRDefault="00875E01" w:rsidP="00875E01">
            <w:pPr>
              <w:jc w:val="center"/>
              <w:rPr>
                <w:sz w:val="18"/>
                <w:szCs w:val="18"/>
              </w:rPr>
            </w:pPr>
            <w:r w:rsidRPr="00875E01">
              <w:rPr>
                <w:sz w:val="18"/>
                <w:szCs w:val="18"/>
              </w:rPr>
              <w:t>118,3</w:t>
            </w:r>
          </w:p>
        </w:tc>
        <w:tc>
          <w:tcPr>
            <w:tcW w:w="1417" w:type="dxa"/>
            <w:tcBorders>
              <w:top w:val="nil"/>
              <w:left w:val="nil"/>
              <w:bottom w:val="single" w:sz="4" w:space="0" w:color="auto"/>
              <w:right w:val="single" w:sz="4" w:space="0" w:color="auto"/>
            </w:tcBorders>
            <w:shd w:val="clear" w:color="000000" w:fill="FFFFFF"/>
            <w:vAlign w:val="center"/>
            <w:hideMark/>
          </w:tcPr>
          <w:p w14:paraId="471B9DDB" w14:textId="77777777" w:rsidR="00875E01" w:rsidRPr="00875E01" w:rsidRDefault="00875E01" w:rsidP="00875E01">
            <w:pPr>
              <w:jc w:val="center"/>
              <w:rPr>
                <w:sz w:val="18"/>
                <w:szCs w:val="18"/>
              </w:rPr>
            </w:pPr>
            <w:r w:rsidRPr="00875E01">
              <w:rPr>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14:paraId="0983AAF6" w14:textId="77777777" w:rsidR="00875E01" w:rsidRPr="00875E01" w:rsidRDefault="00875E01" w:rsidP="00875E01">
            <w:pPr>
              <w:jc w:val="center"/>
              <w:rPr>
                <w:sz w:val="18"/>
                <w:szCs w:val="18"/>
              </w:rPr>
            </w:pPr>
            <w:r w:rsidRPr="00875E01">
              <w:rPr>
                <w:sz w:val="18"/>
                <w:szCs w:val="18"/>
              </w:rPr>
              <w:t>0,0</w:t>
            </w:r>
          </w:p>
        </w:tc>
      </w:tr>
      <w:tr w:rsidR="00875E01" w:rsidRPr="00875E01" w14:paraId="487F921E" w14:textId="77777777" w:rsidTr="00875E01">
        <w:trPr>
          <w:trHeight w:val="1197"/>
        </w:trPr>
        <w:tc>
          <w:tcPr>
            <w:tcW w:w="756" w:type="dxa"/>
            <w:tcBorders>
              <w:top w:val="nil"/>
              <w:left w:val="single" w:sz="4" w:space="0" w:color="auto"/>
              <w:bottom w:val="single" w:sz="4" w:space="0" w:color="auto"/>
              <w:right w:val="single" w:sz="4" w:space="0" w:color="auto"/>
            </w:tcBorders>
            <w:shd w:val="clear" w:color="000000" w:fill="FFFFFF"/>
            <w:noWrap/>
            <w:vAlign w:val="bottom"/>
            <w:hideMark/>
          </w:tcPr>
          <w:p w14:paraId="59DE60BC" w14:textId="77777777" w:rsidR="00875E01" w:rsidRPr="00875E01" w:rsidRDefault="00875E01" w:rsidP="00875E01">
            <w:pPr>
              <w:jc w:val="right"/>
              <w:rPr>
                <w:b/>
                <w:bCs/>
                <w:color w:val="000000"/>
                <w:sz w:val="18"/>
                <w:szCs w:val="18"/>
              </w:rPr>
            </w:pPr>
          </w:p>
        </w:tc>
        <w:tc>
          <w:tcPr>
            <w:tcW w:w="2216" w:type="dxa"/>
            <w:tcBorders>
              <w:top w:val="nil"/>
              <w:left w:val="nil"/>
              <w:bottom w:val="single" w:sz="4" w:space="0" w:color="auto"/>
              <w:right w:val="single" w:sz="4" w:space="0" w:color="auto"/>
            </w:tcBorders>
            <w:shd w:val="clear" w:color="000000" w:fill="FFFFFF"/>
            <w:vAlign w:val="center"/>
            <w:hideMark/>
          </w:tcPr>
          <w:p w14:paraId="4331F80B" w14:textId="77777777" w:rsidR="00875E01" w:rsidRPr="00875E01" w:rsidRDefault="00875E01" w:rsidP="00875E01">
            <w:pPr>
              <w:ind w:right="-108"/>
              <w:rPr>
                <w:sz w:val="18"/>
                <w:szCs w:val="18"/>
              </w:rPr>
            </w:pPr>
            <w:r w:rsidRPr="00875E01">
              <w:rPr>
                <w:sz w:val="18"/>
                <w:szCs w:val="18"/>
              </w:rPr>
              <w:t>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14:paraId="6F059F7A" w14:textId="77777777" w:rsidR="00875E01" w:rsidRPr="00875E01" w:rsidRDefault="00875E01" w:rsidP="00875E01">
            <w:pPr>
              <w:jc w:val="center"/>
              <w:rPr>
                <w:sz w:val="18"/>
                <w:szCs w:val="18"/>
              </w:rPr>
            </w:pPr>
            <w:r w:rsidRPr="00875E01">
              <w:rPr>
                <w:sz w:val="18"/>
                <w:szCs w:val="18"/>
              </w:rPr>
              <w:t>99 1 00 82020</w:t>
            </w:r>
          </w:p>
        </w:tc>
        <w:tc>
          <w:tcPr>
            <w:tcW w:w="576" w:type="dxa"/>
            <w:tcBorders>
              <w:top w:val="nil"/>
              <w:left w:val="nil"/>
              <w:bottom w:val="single" w:sz="4" w:space="0" w:color="auto"/>
              <w:right w:val="single" w:sz="4" w:space="0" w:color="auto"/>
            </w:tcBorders>
            <w:shd w:val="clear" w:color="000000" w:fill="FFFFFF"/>
            <w:noWrap/>
            <w:vAlign w:val="center"/>
            <w:hideMark/>
          </w:tcPr>
          <w:p w14:paraId="45C3F139" w14:textId="77777777" w:rsidR="00875E01" w:rsidRPr="00875E01" w:rsidRDefault="00875E01" w:rsidP="00875E01">
            <w:pPr>
              <w:jc w:val="center"/>
              <w:rPr>
                <w:sz w:val="18"/>
                <w:szCs w:val="18"/>
              </w:rPr>
            </w:pPr>
            <w:r w:rsidRPr="00875E01">
              <w:rPr>
                <w:sz w:val="18"/>
                <w:szCs w:val="18"/>
              </w:rPr>
              <w:t>100</w:t>
            </w:r>
          </w:p>
        </w:tc>
        <w:tc>
          <w:tcPr>
            <w:tcW w:w="490" w:type="dxa"/>
            <w:tcBorders>
              <w:top w:val="nil"/>
              <w:left w:val="nil"/>
              <w:bottom w:val="single" w:sz="4" w:space="0" w:color="auto"/>
              <w:right w:val="single" w:sz="4" w:space="0" w:color="auto"/>
            </w:tcBorders>
            <w:shd w:val="clear" w:color="000000" w:fill="FFFFFF"/>
            <w:noWrap/>
            <w:vAlign w:val="center"/>
            <w:hideMark/>
          </w:tcPr>
          <w:p w14:paraId="0909F2C0" w14:textId="77777777" w:rsidR="00875E01" w:rsidRPr="00875E01" w:rsidRDefault="00875E01" w:rsidP="00875E01">
            <w:pPr>
              <w:jc w:val="center"/>
              <w:rPr>
                <w:sz w:val="18"/>
                <w:szCs w:val="18"/>
              </w:rPr>
            </w:pPr>
            <w:r w:rsidRPr="00875E01">
              <w:rPr>
                <w:sz w:val="18"/>
                <w:szCs w:val="18"/>
              </w:rPr>
              <w:t>01</w:t>
            </w:r>
          </w:p>
        </w:tc>
        <w:tc>
          <w:tcPr>
            <w:tcW w:w="550" w:type="dxa"/>
            <w:tcBorders>
              <w:top w:val="nil"/>
              <w:left w:val="nil"/>
              <w:bottom w:val="single" w:sz="4" w:space="0" w:color="auto"/>
              <w:right w:val="single" w:sz="4" w:space="0" w:color="auto"/>
            </w:tcBorders>
            <w:shd w:val="clear" w:color="000000" w:fill="FFFFFF"/>
            <w:noWrap/>
            <w:vAlign w:val="center"/>
            <w:hideMark/>
          </w:tcPr>
          <w:p w14:paraId="5DB25776" w14:textId="77777777" w:rsidR="00875E01" w:rsidRPr="00875E01" w:rsidRDefault="00875E01" w:rsidP="00875E01">
            <w:pPr>
              <w:jc w:val="center"/>
              <w:rPr>
                <w:sz w:val="18"/>
                <w:szCs w:val="18"/>
              </w:rPr>
            </w:pPr>
            <w:r w:rsidRPr="00875E01">
              <w:rPr>
                <w:sz w:val="18"/>
                <w:szCs w:val="18"/>
              </w:rPr>
              <w:t>02</w:t>
            </w:r>
          </w:p>
        </w:tc>
        <w:tc>
          <w:tcPr>
            <w:tcW w:w="1342" w:type="dxa"/>
            <w:tcBorders>
              <w:top w:val="nil"/>
              <w:left w:val="nil"/>
              <w:bottom w:val="single" w:sz="4" w:space="0" w:color="auto"/>
              <w:right w:val="single" w:sz="4" w:space="0" w:color="auto"/>
            </w:tcBorders>
            <w:shd w:val="clear" w:color="000000" w:fill="FFFFFF"/>
            <w:noWrap/>
            <w:vAlign w:val="center"/>
            <w:hideMark/>
          </w:tcPr>
          <w:p w14:paraId="1DD22E0C" w14:textId="77777777" w:rsidR="00875E01" w:rsidRPr="00875E01" w:rsidRDefault="00875E01" w:rsidP="00875E01">
            <w:pPr>
              <w:jc w:val="center"/>
              <w:rPr>
                <w:sz w:val="18"/>
                <w:szCs w:val="18"/>
              </w:rPr>
            </w:pPr>
            <w:r w:rsidRPr="00875E01">
              <w:rPr>
                <w:sz w:val="18"/>
                <w:szCs w:val="18"/>
              </w:rPr>
              <w:t>3 781,1</w:t>
            </w:r>
          </w:p>
        </w:tc>
        <w:tc>
          <w:tcPr>
            <w:tcW w:w="1417" w:type="dxa"/>
            <w:tcBorders>
              <w:top w:val="nil"/>
              <w:left w:val="nil"/>
              <w:bottom w:val="single" w:sz="4" w:space="0" w:color="auto"/>
              <w:right w:val="single" w:sz="4" w:space="0" w:color="auto"/>
            </w:tcBorders>
            <w:shd w:val="clear" w:color="000000" w:fill="FFFFFF"/>
            <w:noWrap/>
            <w:vAlign w:val="center"/>
            <w:hideMark/>
          </w:tcPr>
          <w:p w14:paraId="233D5695" w14:textId="77777777" w:rsidR="00875E01" w:rsidRPr="00875E01" w:rsidRDefault="00875E01" w:rsidP="00875E01">
            <w:pPr>
              <w:jc w:val="center"/>
              <w:rPr>
                <w:sz w:val="18"/>
                <w:szCs w:val="18"/>
              </w:rPr>
            </w:pPr>
            <w:r w:rsidRPr="00875E01">
              <w:rPr>
                <w:sz w:val="18"/>
                <w:szCs w:val="18"/>
              </w:rPr>
              <w:t>3 795,3</w:t>
            </w:r>
          </w:p>
        </w:tc>
        <w:tc>
          <w:tcPr>
            <w:tcW w:w="1417" w:type="dxa"/>
            <w:tcBorders>
              <w:top w:val="nil"/>
              <w:left w:val="nil"/>
              <w:bottom w:val="single" w:sz="4" w:space="0" w:color="auto"/>
              <w:right w:val="single" w:sz="4" w:space="0" w:color="auto"/>
            </w:tcBorders>
            <w:shd w:val="clear" w:color="000000" w:fill="FFFFFF"/>
            <w:noWrap/>
            <w:vAlign w:val="center"/>
            <w:hideMark/>
          </w:tcPr>
          <w:p w14:paraId="032F4BE7" w14:textId="77777777" w:rsidR="00875E01" w:rsidRPr="00875E01" w:rsidRDefault="00875E01" w:rsidP="00875E01">
            <w:pPr>
              <w:jc w:val="center"/>
              <w:rPr>
                <w:sz w:val="18"/>
                <w:szCs w:val="18"/>
              </w:rPr>
            </w:pPr>
            <w:r w:rsidRPr="00875E01">
              <w:rPr>
                <w:sz w:val="18"/>
                <w:szCs w:val="18"/>
              </w:rPr>
              <w:t>3 835,7</w:t>
            </w:r>
          </w:p>
        </w:tc>
      </w:tr>
    </w:tbl>
    <w:p w14:paraId="223A462C" w14:textId="77777777" w:rsidR="00875E01" w:rsidRPr="00875E01" w:rsidRDefault="00875E01" w:rsidP="00875E01">
      <w:pPr>
        <w:ind w:left="5103"/>
        <w:jc w:val="right"/>
        <w:rPr>
          <w:sz w:val="18"/>
          <w:szCs w:val="18"/>
        </w:rPr>
      </w:pPr>
      <w:r w:rsidRPr="00875E01">
        <w:rPr>
          <w:sz w:val="18"/>
          <w:szCs w:val="18"/>
        </w:rPr>
        <w:t>».</w:t>
      </w:r>
    </w:p>
    <w:p w14:paraId="0F7ABB6A" w14:textId="15AE3F44" w:rsidR="001651CF" w:rsidRDefault="001651CF" w:rsidP="00F136DC">
      <w:pPr>
        <w:shd w:val="clear" w:color="auto" w:fill="FFFFFF"/>
        <w:tabs>
          <w:tab w:val="left" w:pos="4470"/>
        </w:tabs>
        <w:ind w:right="4251"/>
        <w:jc w:val="both"/>
        <w:rPr>
          <w:b/>
          <w:bCs/>
          <w:i/>
          <w:iCs/>
          <w:sz w:val="18"/>
          <w:szCs w:val="18"/>
        </w:rPr>
      </w:pPr>
    </w:p>
    <w:p w14:paraId="58BDE0BA" w14:textId="46CFD304" w:rsidR="0054285A" w:rsidRDefault="0054285A" w:rsidP="00F136DC">
      <w:pPr>
        <w:shd w:val="clear" w:color="auto" w:fill="FFFFFF"/>
        <w:tabs>
          <w:tab w:val="left" w:pos="4470"/>
        </w:tabs>
        <w:ind w:right="4251"/>
        <w:jc w:val="both"/>
        <w:rPr>
          <w:b/>
          <w:bCs/>
          <w:i/>
          <w:iCs/>
          <w:sz w:val="18"/>
          <w:szCs w:val="18"/>
        </w:rPr>
      </w:pPr>
    </w:p>
    <w:p w14:paraId="2DDF16B2" w14:textId="3713C70D" w:rsidR="0054285A" w:rsidRDefault="0054285A" w:rsidP="00F136DC">
      <w:pPr>
        <w:shd w:val="clear" w:color="auto" w:fill="FFFFFF"/>
        <w:tabs>
          <w:tab w:val="left" w:pos="4470"/>
        </w:tabs>
        <w:ind w:right="4251"/>
        <w:jc w:val="both"/>
        <w:rPr>
          <w:b/>
          <w:bCs/>
          <w:i/>
          <w:iCs/>
          <w:sz w:val="18"/>
          <w:szCs w:val="18"/>
        </w:rPr>
      </w:pPr>
    </w:p>
    <w:p w14:paraId="0CC8152B" w14:textId="5D707422" w:rsidR="0054285A" w:rsidRDefault="0054285A" w:rsidP="00F136DC">
      <w:pPr>
        <w:shd w:val="clear" w:color="auto" w:fill="FFFFFF"/>
        <w:tabs>
          <w:tab w:val="left" w:pos="4470"/>
        </w:tabs>
        <w:ind w:right="4251"/>
        <w:jc w:val="both"/>
        <w:rPr>
          <w:b/>
          <w:bCs/>
          <w:i/>
          <w:iCs/>
          <w:sz w:val="18"/>
          <w:szCs w:val="18"/>
        </w:rPr>
      </w:pPr>
    </w:p>
    <w:p w14:paraId="3E2414EB" w14:textId="0776B6E8" w:rsidR="0054285A" w:rsidRDefault="0054285A" w:rsidP="00F136DC">
      <w:pPr>
        <w:shd w:val="clear" w:color="auto" w:fill="FFFFFF"/>
        <w:tabs>
          <w:tab w:val="left" w:pos="4470"/>
        </w:tabs>
        <w:ind w:right="4251"/>
        <w:jc w:val="both"/>
        <w:rPr>
          <w:b/>
          <w:bCs/>
          <w:i/>
          <w:iCs/>
          <w:sz w:val="18"/>
          <w:szCs w:val="18"/>
        </w:rPr>
      </w:pPr>
    </w:p>
    <w:p w14:paraId="70538891" w14:textId="71788DD7" w:rsidR="0054285A" w:rsidRDefault="0054285A" w:rsidP="00F136DC">
      <w:pPr>
        <w:shd w:val="clear" w:color="auto" w:fill="FFFFFF"/>
        <w:tabs>
          <w:tab w:val="left" w:pos="4470"/>
        </w:tabs>
        <w:ind w:right="4251"/>
        <w:jc w:val="both"/>
        <w:rPr>
          <w:b/>
          <w:bCs/>
          <w:i/>
          <w:iCs/>
          <w:sz w:val="18"/>
          <w:szCs w:val="18"/>
        </w:rPr>
      </w:pPr>
    </w:p>
    <w:p w14:paraId="38E65942" w14:textId="5B2ACF12" w:rsidR="0054285A" w:rsidRDefault="0054285A" w:rsidP="00F136DC">
      <w:pPr>
        <w:shd w:val="clear" w:color="auto" w:fill="FFFFFF"/>
        <w:tabs>
          <w:tab w:val="left" w:pos="4470"/>
        </w:tabs>
        <w:ind w:right="4251"/>
        <w:jc w:val="both"/>
        <w:rPr>
          <w:b/>
          <w:bCs/>
          <w:i/>
          <w:iCs/>
          <w:sz w:val="18"/>
          <w:szCs w:val="18"/>
        </w:rPr>
      </w:pPr>
    </w:p>
    <w:p w14:paraId="1456DE2D" w14:textId="77777777" w:rsidR="0054285A" w:rsidRDefault="0054285A" w:rsidP="00F136DC">
      <w:pPr>
        <w:shd w:val="clear" w:color="auto" w:fill="FFFFFF"/>
        <w:tabs>
          <w:tab w:val="left" w:pos="4470"/>
        </w:tabs>
        <w:ind w:right="4251"/>
        <w:jc w:val="both"/>
        <w:rPr>
          <w:b/>
          <w:bCs/>
          <w:i/>
          <w:iCs/>
          <w:sz w:val="18"/>
          <w:szCs w:val="18"/>
        </w:rPr>
      </w:pPr>
    </w:p>
    <w:p w14:paraId="3C3DBC4E" w14:textId="77777777" w:rsidR="001651CF" w:rsidRDefault="001651CF" w:rsidP="00F136DC">
      <w:pPr>
        <w:shd w:val="clear" w:color="auto" w:fill="FFFFFF"/>
        <w:tabs>
          <w:tab w:val="left" w:pos="4470"/>
        </w:tabs>
        <w:ind w:right="4251"/>
        <w:jc w:val="both"/>
        <w:rPr>
          <w:b/>
          <w:bCs/>
          <w:i/>
          <w:iCs/>
          <w:sz w:val="18"/>
          <w:szCs w:val="18"/>
        </w:rPr>
      </w:pPr>
    </w:p>
    <w:p w14:paraId="334758B3" w14:textId="77777777" w:rsidR="00E76CB8" w:rsidRPr="00E76CB8" w:rsidRDefault="00E76CB8" w:rsidP="00E76CB8">
      <w:pPr>
        <w:ind w:left="5152"/>
        <w:rPr>
          <w:i/>
          <w:sz w:val="18"/>
          <w:szCs w:val="18"/>
        </w:rPr>
      </w:pPr>
      <w:r w:rsidRPr="00E76CB8">
        <w:rPr>
          <w:i/>
          <w:sz w:val="18"/>
          <w:szCs w:val="18"/>
        </w:rPr>
        <w:lastRenderedPageBreak/>
        <w:t>Приложение 6</w:t>
      </w:r>
    </w:p>
    <w:p w14:paraId="5322A89D" w14:textId="77777777" w:rsidR="00E76CB8" w:rsidRPr="00E76CB8" w:rsidRDefault="00E76CB8" w:rsidP="00E76CB8">
      <w:pPr>
        <w:ind w:left="5152"/>
        <w:rPr>
          <w:i/>
          <w:sz w:val="18"/>
          <w:szCs w:val="18"/>
        </w:rPr>
      </w:pPr>
      <w:r w:rsidRPr="00E76CB8">
        <w:rPr>
          <w:i/>
          <w:sz w:val="18"/>
          <w:szCs w:val="18"/>
        </w:rPr>
        <w:t>к решению Совета народных депутатов Рамонского муниципального района Воронежской области</w:t>
      </w:r>
    </w:p>
    <w:p w14:paraId="73AB63DA" w14:textId="77777777" w:rsidR="00E76CB8" w:rsidRPr="00E76CB8" w:rsidRDefault="00E76CB8" w:rsidP="00E76CB8">
      <w:pPr>
        <w:ind w:left="5152"/>
        <w:rPr>
          <w:i/>
          <w:sz w:val="18"/>
          <w:szCs w:val="18"/>
        </w:rPr>
      </w:pPr>
      <w:r w:rsidRPr="00E76CB8">
        <w:rPr>
          <w:i/>
          <w:sz w:val="18"/>
          <w:szCs w:val="18"/>
        </w:rPr>
        <w:t>от 25.12.2024 № 412</w:t>
      </w:r>
    </w:p>
    <w:p w14:paraId="112293B7" w14:textId="77777777" w:rsidR="00E76CB8" w:rsidRPr="00E76CB8" w:rsidRDefault="00E76CB8" w:rsidP="00E76CB8">
      <w:pPr>
        <w:ind w:left="5152"/>
        <w:rPr>
          <w:i/>
          <w:sz w:val="18"/>
          <w:szCs w:val="18"/>
        </w:rPr>
      </w:pPr>
    </w:p>
    <w:p w14:paraId="76898E25" w14:textId="77777777" w:rsidR="00E76CB8" w:rsidRPr="00E76CB8" w:rsidRDefault="00E76CB8" w:rsidP="00E76CB8">
      <w:pPr>
        <w:spacing w:line="276" w:lineRule="auto"/>
        <w:jc w:val="center"/>
        <w:rPr>
          <w:rFonts w:cs="Courier New"/>
          <w:i/>
          <w:sz w:val="18"/>
          <w:szCs w:val="18"/>
        </w:rPr>
      </w:pPr>
      <w:r w:rsidRPr="00E76CB8">
        <w:rPr>
          <w:rFonts w:cs="Courier New"/>
          <w:i/>
          <w:sz w:val="18"/>
          <w:szCs w:val="18"/>
        </w:rPr>
        <w:t>(Новая редакция)</w:t>
      </w:r>
    </w:p>
    <w:p w14:paraId="44A519E4" w14:textId="12A4A350" w:rsidR="00E76CB8" w:rsidRPr="00E76CB8" w:rsidRDefault="00E76CB8" w:rsidP="008F4559">
      <w:pPr>
        <w:jc w:val="center"/>
        <w:rPr>
          <w:b/>
          <w:bCs/>
          <w:i/>
          <w:sz w:val="18"/>
          <w:szCs w:val="18"/>
        </w:rPr>
      </w:pPr>
      <w:r w:rsidRPr="00E76CB8">
        <w:rPr>
          <w:rFonts w:cs="Courier New"/>
          <w:b/>
          <w:i/>
          <w:sz w:val="18"/>
          <w:szCs w:val="18"/>
        </w:rPr>
        <w:t>«</w:t>
      </w:r>
      <w:r w:rsidRPr="00E76CB8">
        <w:rPr>
          <w:b/>
          <w:bCs/>
          <w:i/>
          <w:sz w:val="18"/>
          <w:szCs w:val="18"/>
        </w:rPr>
        <w:t>Распределение бюджетн</w:t>
      </w:r>
      <w:r w:rsidR="008F4559">
        <w:rPr>
          <w:b/>
          <w:bCs/>
          <w:i/>
          <w:sz w:val="18"/>
          <w:szCs w:val="18"/>
        </w:rPr>
        <w:t xml:space="preserve">ых ассигнований </w:t>
      </w:r>
      <w:r w:rsidRPr="00E76CB8">
        <w:rPr>
          <w:b/>
          <w:bCs/>
          <w:i/>
          <w:sz w:val="18"/>
          <w:szCs w:val="18"/>
        </w:rPr>
        <w:t xml:space="preserve">на исполнение публичных нормативных обязательств районного </w:t>
      </w:r>
    </w:p>
    <w:p w14:paraId="0CDF1998" w14:textId="77777777" w:rsidR="00E76CB8" w:rsidRPr="00E76CB8" w:rsidRDefault="00E76CB8" w:rsidP="00E76CB8">
      <w:pPr>
        <w:jc w:val="center"/>
        <w:rPr>
          <w:b/>
          <w:bCs/>
          <w:i/>
          <w:sz w:val="18"/>
          <w:szCs w:val="18"/>
        </w:rPr>
      </w:pPr>
      <w:r w:rsidRPr="00E76CB8">
        <w:rPr>
          <w:b/>
          <w:bCs/>
          <w:i/>
          <w:sz w:val="18"/>
          <w:szCs w:val="18"/>
        </w:rPr>
        <w:t>бюджета на 2024 год и на плановый период 2025 и 2026 годов</w:t>
      </w:r>
    </w:p>
    <w:p w14:paraId="65E5A6EC" w14:textId="77777777" w:rsidR="00E76CB8" w:rsidRPr="00E76CB8" w:rsidRDefault="00E76CB8" w:rsidP="00E76CB8">
      <w:pPr>
        <w:jc w:val="center"/>
        <w:rPr>
          <w:b/>
          <w:sz w:val="18"/>
          <w:szCs w:val="18"/>
        </w:rPr>
      </w:pPr>
    </w:p>
    <w:p w14:paraId="3641893F" w14:textId="77777777" w:rsidR="00E76CB8" w:rsidRPr="00E76CB8" w:rsidRDefault="00E76CB8" w:rsidP="00E76CB8">
      <w:pPr>
        <w:jc w:val="right"/>
        <w:rPr>
          <w:sz w:val="28"/>
          <w:szCs w:val="28"/>
        </w:rPr>
      </w:pPr>
      <w:r w:rsidRPr="00E76CB8">
        <w:rPr>
          <w:sz w:val="18"/>
          <w:szCs w:val="18"/>
        </w:rPr>
        <w:t>(тыс. рублей)</w:t>
      </w:r>
    </w:p>
    <w:tbl>
      <w:tblPr>
        <w:tblW w:w="106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76"/>
        <w:gridCol w:w="576"/>
        <w:gridCol w:w="567"/>
        <w:gridCol w:w="709"/>
        <w:gridCol w:w="1056"/>
        <w:gridCol w:w="1056"/>
        <w:gridCol w:w="1056"/>
      </w:tblGrid>
      <w:tr w:rsidR="00E76CB8" w:rsidRPr="00E76CB8" w14:paraId="056F197D" w14:textId="77777777" w:rsidTr="00E76CB8">
        <w:trPr>
          <w:trHeight w:val="318"/>
        </w:trPr>
        <w:tc>
          <w:tcPr>
            <w:tcW w:w="4395" w:type="dxa"/>
            <w:vMerge w:val="restart"/>
            <w:shd w:val="clear" w:color="auto" w:fill="auto"/>
            <w:vAlign w:val="center"/>
          </w:tcPr>
          <w:p w14:paraId="2DD54CB9" w14:textId="77777777" w:rsidR="00E76CB8" w:rsidRPr="00E76CB8" w:rsidRDefault="00E76CB8" w:rsidP="00E76CB8">
            <w:pPr>
              <w:jc w:val="center"/>
              <w:rPr>
                <w:b/>
                <w:bCs/>
                <w:sz w:val="18"/>
                <w:szCs w:val="18"/>
              </w:rPr>
            </w:pPr>
            <w:r w:rsidRPr="00E76CB8">
              <w:rPr>
                <w:b/>
                <w:bCs/>
                <w:sz w:val="18"/>
                <w:szCs w:val="18"/>
              </w:rPr>
              <w:t>Наименование</w:t>
            </w:r>
          </w:p>
        </w:tc>
        <w:tc>
          <w:tcPr>
            <w:tcW w:w="1276" w:type="dxa"/>
            <w:vMerge w:val="restart"/>
            <w:shd w:val="clear" w:color="auto" w:fill="auto"/>
            <w:noWrap/>
            <w:vAlign w:val="center"/>
          </w:tcPr>
          <w:p w14:paraId="6AED181E" w14:textId="77777777" w:rsidR="00E76CB8" w:rsidRPr="00E76CB8" w:rsidRDefault="00E76CB8" w:rsidP="00E76CB8">
            <w:pPr>
              <w:jc w:val="center"/>
              <w:rPr>
                <w:b/>
                <w:bCs/>
                <w:sz w:val="18"/>
                <w:szCs w:val="18"/>
              </w:rPr>
            </w:pPr>
            <w:r w:rsidRPr="00E76CB8">
              <w:rPr>
                <w:b/>
                <w:bCs/>
                <w:sz w:val="18"/>
                <w:szCs w:val="18"/>
              </w:rPr>
              <w:t>ЦСР</w:t>
            </w:r>
          </w:p>
        </w:tc>
        <w:tc>
          <w:tcPr>
            <w:tcW w:w="576" w:type="dxa"/>
            <w:vMerge w:val="restart"/>
            <w:shd w:val="clear" w:color="auto" w:fill="auto"/>
            <w:noWrap/>
            <w:vAlign w:val="center"/>
          </w:tcPr>
          <w:p w14:paraId="24C3189B" w14:textId="77777777" w:rsidR="00E76CB8" w:rsidRPr="00E76CB8" w:rsidRDefault="00E76CB8" w:rsidP="00E76CB8">
            <w:pPr>
              <w:jc w:val="center"/>
              <w:rPr>
                <w:b/>
                <w:bCs/>
                <w:sz w:val="18"/>
                <w:szCs w:val="18"/>
              </w:rPr>
            </w:pPr>
            <w:r w:rsidRPr="00E76CB8">
              <w:rPr>
                <w:b/>
                <w:bCs/>
                <w:sz w:val="18"/>
                <w:szCs w:val="18"/>
              </w:rPr>
              <w:t>ВР</w:t>
            </w:r>
          </w:p>
        </w:tc>
        <w:tc>
          <w:tcPr>
            <w:tcW w:w="567" w:type="dxa"/>
            <w:vMerge w:val="restart"/>
            <w:shd w:val="clear" w:color="auto" w:fill="auto"/>
            <w:noWrap/>
            <w:vAlign w:val="center"/>
          </w:tcPr>
          <w:p w14:paraId="6B93C6C0" w14:textId="77777777" w:rsidR="00E76CB8" w:rsidRPr="00E76CB8" w:rsidRDefault="00E76CB8" w:rsidP="00E76CB8">
            <w:pPr>
              <w:jc w:val="center"/>
              <w:rPr>
                <w:b/>
                <w:bCs/>
                <w:sz w:val="18"/>
                <w:szCs w:val="18"/>
              </w:rPr>
            </w:pPr>
            <w:r w:rsidRPr="00E76CB8">
              <w:rPr>
                <w:b/>
                <w:bCs/>
                <w:sz w:val="18"/>
                <w:szCs w:val="18"/>
              </w:rPr>
              <w:t>Рз</w:t>
            </w:r>
          </w:p>
        </w:tc>
        <w:tc>
          <w:tcPr>
            <w:tcW w:w="709" w:type="dxa"/>
            <w:vMerge w:val="restart"/>
            <w:shd w:val="clear" w:color="auto" w:fill="auto"/>
            <w:noWrap/>
            <w:vAlign w:val="center"/>
          </w:tcPr>
          <w:p w14:paraId="1F3CA8CA" w14:textId="77777777" w:rsidR="00E76CB8" w:rsidRPr="00E76CB8" w:rsidRDefault="00E76CB8" w:rsidP="00E76CB8">
            <w:pPr>
              <w:jc w:val="center"/>
              <w:rPr>
                <w:b/>
                <w:sz w:val="18"/>
                <w:szCs w:val="18"/>
              </w:rPr>
            </w:pPr>
            <w:r w:rsidRPr="00E76CB8">
              <w:rPr>
                <w:b/>
                <w:bCs/>
                <w:sz w:val="18"/>
                <w:szCs w:val="18"/>
              </w:rPr>
              <w:t>ПР</w:t>
            </w:r>
          </w:p>
        </w:tc>
        <w:tc>
          <w:tcPr>
            <w:tcW w:w="3168" w:type="dxa"/>
            <w:gridSpan w:val="3"/>
            <w:shd w:val="clear" w:color="auto" w:fill="auto"/>
            <w:vAlign w:val="center"/>
          </w:tcPr>
          <w:p w14:paraId="75241CBB" w14:textId="77777777" w:rsidR="00E76CB8" w:rsidRPr="00E76CB8" w:rsidRDefault="00E76CB8" w:rsidP="00E76CB8">
            <w:pPr>
              <w:jc w:val="center"/>
              <w:rPr>
                <w:b/>
                <w:sz w:val="18"/>
                <w:szCs w:val="18"/>
              </w:rPr>
            </w:pPr>
            <w:r w:rsidRPr="00E76CB8">
              <w:rPr>
                <w:b/>
                <w:sz w:val="18"/>
                <w:szCs w:val="18"/>
              </w:rPr>
              <w:t>Сумма</w:t>
            </w:r>
          </w:p>
        </w:tc>
      </w:tr>
      <w:tr w:rsidR="00E76CB8" w:rsidRPr="00E76CB8" w14:paraId="067BEB28" w14:textId="77777777" w:rsidTr="00E76CB8">
        <w:trPr>
          <w:trHeight w:val="318"/>
        </w:trPr>
        <w:tc>
          <w:tcPr>
            <w:tcW w:w="4395" w:type="dxa"/>
            <w:vMerge/>
            <w:shd w:val="clear" w:color="auto" w:fill="auto"/>
            <w:vAlign w:val="center"/>
          </w:tcPr>
          <w:p w14:paraId="12318516" w14:textId="77777777" w:rsidR="00E76CB8" w:rsidRPr="00E76CB8" w:rsidRDefault="00E76CB8" w:rsidP="00E76CB8">
            <w:pPr>
              <w:jc w:val="center"/>
              <w:rPr>
                <w:b/>
                <w:bCs/>
                <w:sz w:val="18"/>
                <w:szCs w:val="18"/>
                <w:lang w:val="en-US"/>
              </w:rPr>
            </w:pPr>
          </w:p>
        </w:tc>
        <w:tc>
          <w:tcPr>
            <w:tcW w:w="1276" w:type="dxa"/>
            <w:vMerge/>
            <w:shd w:val="clear" w:color="auto" w:fill="auto"/>
            <w:noWrap/>
            <w:vAlign w:val="center"/>
          </w:tcPr>
          <w:p w14:paraId="10CB6B12" w14:textId="77777777" w:rsidR="00E76CB8" w:rsidRPr="00E76CB8" w:rsidRDefault="00E76CB8" w:rsidP="00E76CB8">
            <w:pPr>
              <w:jc w:val="center"/>
              <w:rPr>
                <w:b/>
                <w:bCs/>
                <w:sz w:val="18"/>
                <w:szCs w:val="18"/>
                <w:lang w:val="en-US"/>
              </w:rPr>
            </w:pPr>
          </w:p>
        </w:tc>
        <w:tc>
          <w:tcPr>
            <w:tcW w:w="576" w:type="dxa"/>
            <w:vMerge/>
            <w:shd w:val="clear" w:color="auto" w:fill="auto"/>
            <w:noWrap/>
            <w:vAlign w:val="center"/>
          </w:tcPr>
          <w:p w14:paraId="66D74F5A" w14:textId="77777777" w:rsidR="00E76CB8" w:rsidRPr="00E76CB8" w:rsidRDefault="00E76CB8" w:rsidP="00E76CB8">
            <w:pPr>
              <w:jc w:val="center"/>
              <w:rPr>
                <w:b/>
                <w:bCs/>
                <w:sz w:val="18"/>
                <w:szCs w:val="18"/>
                <w:lang w:val="en-US"/>
              </w:rPr>
            </w:pPr>
          </w:p>
        </w:tc>
        <w:tc>
          <w:tcPr>
            <w:tcW w:w="567" w:type="dxa"/>
            <w:vMerge/>
            <w:shd w:val="clear" w:color="auto" w:fill="auto"/>
            <w:noWrap/>
            <w:vAlign w:val="center"/>
          </w:tcPr>
          <w:p w14:paraId="6D0C2A47" w14:textId="77777777" w:rsidR="00E76CB8" w:rsidRPr="00E76CB8" w:rsidRDefault="00E76CB8" w:rsidP="00E76CB8">
            <w:pPr>
              <w:jc w:val="center"/>
              <w:rPr>
                <w:b/>
                <w:bCs/>
                <w:sz w:val="18"/>
                <w:szCs w:val="18"/>
                <w:lang w:val="en-US"/>
              </w:rPr>
            </w:pPr>
          </w:p>
        </w:tc>
        <w:tc>
          <w:tcPr>
            <w:tcW w:w="709" w:type="dxa"/>
            <w:vMerge/>
            <w:shd w:val="clear" w:color="auto" w:fill="auto"/>
            <w:noWrap/>
            <w:vAlign w:val="center"/>
          </w:tcPr>
          <w:p w14:paraId="06BEC5EE" w14:textId="77777777" w:rsidR="00E76CB8" w:rsidRPr="00E76CB8" w:rsidRDefault="00E76CB8" w:rsidP="00E76CB8">
            <w:pPr>
              <w:jc w:val="center"/>
              <w:rPr>
                <w:b/>
                <w:bCs/>
                <w:sz w:val="18"/>
                <w:szCs w:val="18"/>
                <w:lang w:val="en-US"/>
              </w:rPr>
            </w:pPr>
          </w:p>
        </w:tc>
        <w:tc>
          <w:tcPr>
            <w:tcW w:w="1056" w:type="dxa"/>
            <w:shd w:val="clear" w:color="auto" w:fill="auto"/>
            <w:vAlign w:val="center"/>
          </w:tcPr>
          <w:p w14:paraId="5FBBF0BC" w14:textId="77777777" w:rsidR="00E76CB8" w:rsidRPr="00E76CB8" w:rsidRDefault="00E76CB8" w:rsidP="00E76CB8">
            <w:pPr>
              <w:jc w:val="center"/>
              <w:rPr>
                <w:b/>
                <w:bCs/>
                <w:sz w:val="18"/>
                <w:szCs w:val="18"/>
              </w:rPr>
            </w:pPr>
            <w:r w:rsidRPr="00E76CB8">
              <w:rPr>
                <w:b/>
                <w:bCs/>
                <w:sz w:val="18"/>
                <w:szCs w:val="18"/>
              </w:rPr>
              <w:t>2024</w:t>
            </w:r>
          </w:p>
        </w:tc>
        <w:tc>
          <w:tcPr>
            <w:tcW w:w="1056" w:type="dxa"/>
            <w:vAlign w:val="center"/>
          </w:tcPr>
          <w:p w14:paraId="480F3BC1" w14:textId="77777777" w:rsidR="00E76CB8" w:rsidRPr="00E76CB8" w:rsidRDefault="00E76CB8" w:rsidP="00E76CB8">
            <w:pPr>
              <w:jc w:val="center"/>
              <w:rPr>
                <w:b/>
                <w:bCs/>
                <w:sz w:val="18"/>
                <w:szCs w:val="18"/>
              </w:rPr>
            </w:pPr>
            <w:r w:rsidRPr="00E76CB8">
              <w:rPr>
                <w:b/>
                <w:bCs/>
                <w:sz w:val="18"/>
                <w:szCs w:val="18"/>
              </w:rPr>
              <w:t>2025</w:t>
            </w:r>
          </w:p>
        </w:tc>
        <w:tc>
          <w:tcPr>
            <w:tcW w:w="1056" w:type="dxa"/>
            <w:vAlign w:val="center"/>
          </w:tcPr>
          <w:p w14:paraId="0B7444B1" w14:textId="77777777" w:rsidR="00E76CB8" w:rsidRPr="00E76CB8" w:rsidRDefault="00E76CB8" w:rsidP="00E76CB8">
            <w:pPr>
              <w:jc w:val="center"/>
              <w:rPr>
                <w:b/>
                <w:bCs/>
                <w:sz w:val="18"/>
                <w:szCs w:val="18"/>
              </w:rPr>
            </w:pPr>
            <w:r w:rsidRPr="00E76CB8">
              <w:rPr>
                <w:b/>
                <w:bCs/>
                <w:sz w:val="18"/>
                <w:szCs w:val="18"/>
              </w:rPr>
              <w:t>2026</w:t>
            </w:r>
          </w:p>
        </w:tc>
      </w:tr>
      <w:tr w:rsidR="00E76CB8" w:rsidRPr="00E76CB8" w14:paraId="628FA234" w14:textId="77777777" w:rsidTr="00E76CB8">
        <w:trPr>
          <w:trHeight w:val="318"/>
        </w:trPr>
        <w:tc>
          <w:tcPr>
            <w:tcW w:w="4395" w:type="dxa"/>
            <w:shd w:val="clear" w:color="auto" w:fill="auto"/>
            <w:vAlign w:val="center"/>
          </w:tcPr>
          <w:p w14:paraId="5AF9217D" w14:textId="77777777" w:rsidR="00E76CB8" w:rsidRPr="00E76CB8" w:rsidRDefault="00E76CB8" w:rsidP="00E76CB8">
            <w:pPr>
              <w:jc w:val="center"/>
              <w:rPr>
                <w:b/>
                <w:bCs/>
                <w:sz w:val="18"/>
                <w:szCs w:val="18"/>
              </w:rPr>
            </w:pPr>
            <w:r w:rsidRPr="00E76CB8">
              <w:rPr>
                <w:b/>
                <w:bCs/>
                <w:sz w:val="18"/>
                <w:szCs w:val="18"/>
              </w:rPr>
              <w:t>1</w:t>
            </w:r>
          </w:p>
        </w:tc>
        <w:tc>
          <w:tcPr>
            <w:tcW w:w="1276" w:type="dxa"/>
            <w:shd w:val="clear" w:color="auto" w:fill="auto"/>
            <w:noWrap/>
            <w:vAlign w:val="center"/>
          </w:tcPr>
          <w:p w14:paraId="2286AEF3" w14:textId="77777777" w:rsidR="00E76CB8" w:rsidRPr="00E76CB8" w:rsidRDefault="00E76CB8" w:rsidP="00E76CB8">
            <w:pPr>
              <w:jc w:val="center"/>
              <w:rPr>
                <w:b/>
                <w:bCs/>
                <w:sz w:val="18"/>
                <w:szCs w:val="18"/>
              </w:rPr>
            </w:pPr>
            <w:r w:rsidRPr="00E76CB8">
              <w:rPr>
                <w:b/>
                <w:bCs/>
                <w:sz w:val="18"/>
                <w:szCs w:val="18"/>
              </w:rPr>
              <w:t>2</w:t>
            </w:r>
          </w:p>
        </w:tc>
        <w:tc>
          <w:tcPr>
            <w:tcW w:w="576" w:type="dxa"/>
            <w:shd w:val="clear" w:color="auto" w:fill="auto"/>
            <w:noWrap/>
            <w:vAlign w:val="center"/>
          </w:tcPr>
          <w:p w14:paraId="23F26164" w14:textId="77777777" w:rsidR="00E76CB8" w:rsidRPr="00E76CB8" w:rsidRDefault="00E76CB8" w:rsidP="00E76CB8">
            <w:pPr>
              <w:jc w:val="center"/>
              <w:rPr>
                <w:b/>
                <w:bCs/>
                <w:sz w:val="18"/>
                <w:szCs w:val="18"/>
              </w:rPr>
            </w:pPr>
            <w:r w:rsidRPr="00E76CB8">
              <w:rPr>
                <w:b/>
                <w:bCs/>
                <w:sz w:val="18"/>
                <w:szCs w:val="18"/>
              </w:rPr>
              <w:t>3</w:t>
            </w:r>
          </w:p>
        </w:tc>
        <w:tc>
          <w:tcPr>
            <w:tcW w:w="567" w:type="dxa"/>
            <w:shd w:val="clear" w:color="auto" w:fill="auto"/>
            <w:noWrap/>
            <w:vAlign w:val="center"/>
          </w:tcPr>
          <w:p w14:paraId="248F0D40" w14:textId="77777777" w:rsidR="00E76CB8" w:rsidRPr="00E76CB8" w:rsidRDefault="00E76CB8" w:rsidP="00E76CB8">
            <w:pPr>
              <w:jc w:val="center"/>
              <w:rPr>
                <w:b/>
                <w:bCs/>
                <w:sz w:val="18"/>
                <w:szCs w:val="18"/>
              </w:rPr>
            </w:pPr>
            <w:r w:rsidRPr="00E76CB8">
              <w:rPr>
                <w:b/>
                <w:bCs/>
                <w:sz w:val="18"/>
                <w:szCs w:val="18"/>
              </w:rPr>
              <w:t>4</w:t>
            </w:r>
          </w:p>
        </w:tc>
        <w:tc>
          <w:tcPr>
            <w:tcW w:w="709" w:type="dxa"/>
            <w:shd w:val="clear" w:color="auto" w:fill="auto"/>
            <w:noWrap/>
            <w:vAlign w:val="center"/>
          </w:tcPr>
          <w:p w14:paraId="1EFC1483" w14:textId="77777777" w:rsidR="00E76CB8" w:rsidRPr="00E76CB8" w:rsidRDefault="00E76CB8" w:rsidP="00E76CB8">
            <w:pPr>
              <w:jc w:val="center"/>
              <w:rPr>
                <w:b/>
                <w:bCs/>
                <w:sz w:val="18"/>
                <w:szCs w:val="18"/>
              </w:rPr>
            </w:pPr>
            <w:r w:rsidRPr="00E76CB8">
              <w:rPr>
                <w:b/>
                <w:bCs/>
                <w:sz w:val="18"/>
                <w:szCs w:val="18"/>
              </w:rPr>
              <w:t>5</w:t>
            </w:r>
          </w:p>
        </w:tc>
        <w:tc>
          <w:tcPr>
            <w:tcW w:w="1056" w:type="dxa"/>
            <w:shd w:val="clear" w:color="auto" w:fill="auto"/>
            <w:vAlign w:val="center"/>
          </w:tcPr>
          <w:p w14:paraId="47ABAB46" w14:textId="77777777" w:rsidR="00E76CB8" w:rsidRPr="00E76CB8" w:rsidRDefault="00E76CB8" w:rsidP="00E76CB8">
            <w:pPr>
              <w:jc w:val="center"/>
              <w:rPr>
                <w:b/>
                <w:bCs/>
                <w:sz w:val="18"/>
                <w:szCs w:val="18"/>
              </w:rPr>
            </w:pPr>
            <w:r w:rsidRPr="00E76CB8">
              <w:rPr>
                <w:b/>
                <w:bCs/>
                <w:sz w:val="18"/>
                <w:szCs w:val="18"/>
              </w:rPr>
              <w:t>6</w:t>
            </w:r>
          </w:p>
        </w:tc>
        <w:tc>
          <w:tcPr>
            <w:tcW w:w="1056" w:type="dxa"/>
          </w:tcPr>
          <w:p w14:paraId="1FD6736C" w14:textId="77777777" w:rsidR="00E76CB8" w:rsidRPr="00E76CB8" w:rsidRDefault="00E76CB8" w:rsidP="00E76CB8">
            <w:pPr>
              <w:jc w:val="center"/>
              <w:rPr>
                <w:b/>
                <w:bCs/>
                <w:sz w:val="18"/>
                <w:szCs w:val="18"/>
              </w:rPr>
            </w:pPr>
            <w:r w:rsidRPr="00E76CB8">
              <w:rPr>
                <w:b/>
                <w:bCs/>
                <w:sz w:val="18"/>
                <w:szCs w:val="18"/>
              </w:rPr>
              <w:t>7</w:t>
            </w:r>
          </w:p>
        </w:tc>
        <w:tc>
          <w:tcPr>
            <w:tcW w:w="1056" w:type="dxa"/>
          </w:tcPr>
          <w:p w14:paraId="0116CBA8" w14:textId="77777777" w:rsidR="00E76CB8" w:rsidRPr="00E76CB8" w:rsidRDefault="00E76CB8" w:rsidP="00E76CB8">
            <w:pPr>
              <w:jc w:val="center"/>
              <w:rPr>
                <w:b/>
                <w:bCs/>
                <w:sz w:val="18"/>
                <w:szCs w:val="18"/>
              </w:rPr>
            </w:pPr>
            <w:r w:rsidRPr="00E76CB8">
              <w:rPr>
                <w:b/>
                <w:bCs/>
                <w:sz w:val="18"/>
                <w:szCs w:val="18"/>
              </w:rPr>
              <w:t>8</w:t>
            </w:r>
          </w:p>
        </w:tc>
      </w:tr>
      <w:tr w:rsidR="00E76CB8" w:rsidRPr="00E76CB8" w14:paraId="5E4C2EDB" w14:textId="77777777" w:rsidTr="00E76CB8">
        <w:trPr>
          <w:trHeight w:val="282"/>
        </w:trPr>
        <w:tc>
          <w:tcPr>
            <w:tcW w:w="4395" w:type="dxa"/>
            <w:shd w:val="clear" w:color="000000" w:fill="FFFFFF"/>
            <w:vAlign w:val="center"/>
            <w:hideMark/>
          </w:tcPr>
          <w:p w14:paraId="3B4E8B3F" w14:textId="77777777" w:rsidR="00E76CB8" w:rsidRPr="00E76CB8" w:rsidRDefault="00E76CB8" w:rsidP="00E76CB8">
            <w:pPr>
              <w:rPr>
                <w:b/>
                <w:sz w:val="18"/>
                <w:szCs w:val="18"/>
              </w:rPr>
            </w:pPr>
            <w:r w:rsidRPr="00E76CB8">
              <w:rPr>
                <w:b/>
                <w:sz w:val="18"/>
                <w:szCs w:val="18"/>
              </w:rPr>
              <w:t>Охрана семьи и детства</w:t>
            </w:r>
          </w:p>
        </w:tc>
        <w:tc>
          <w:tcPr>
            <w:tcW w:w="1276" w:type="dxa"/>
            <w:shd w:val="clear" w:color="000000" w:fill="FFFFFF"/>
            <w:noWrap/>
            <w:vAlign w:val="center"/>
          </w:tcPr>
          <w:p w14:paraId="4F40B379" w14:textId="77777777" w:rsidR="00E76CB8" w:rsidRPr="00E76CB8" w:rsidRDefault="00E76CB8" w:rsidP="00E76CB8">
            <w:pPr>
              <w:jc w:val="center"/>
              <w:rPr>
                <w:b/>
                <w:sz w:val="18"/>
                <w:szCs w:val="18"/>
              </w:rPr>
            </w:pPr>
          </w:p>
        </w:tc>
        <w:tc>
          <w:tcPr>
            <w:tcW w:w="576" w:type="dxa"/>
            <w:shd w:val="clear" w:color="000000" w:fill="FFFFFF"/>
            <w:vAlign w:val="center"/>
          </w:tcPr>
          <w:p w14:paraId="0031FCA8" w14:textId="77777777" w:rsidR="00E76CB8" w:rsidRPr="00E76CB8" w:rsidRDefault="00E76CB8" w:rsidP="00E76CB8">
            <w:pPr>
              <w:jc w:val="center"/>
              <w:rPr>
                <w:b/>
                <w:sz w:val="18"/>
                <w:szCs w:val="18"/>
              </w:rPr>
            </w:pPr>
          </w:p>
        </w:tc>
        <w:tc>
          <w:tcPr>
            <w:tcW w:w="567" w:type="dxa"/>
            <w:shd w:val="clear" w:color="000000" w:fill="FFFFFF"/>
            <w:vAlign w:val="center"/>
            <w:hideMark/>
          </w:tcPr>
          <w:p w14:paraId="18B66863" w14:textId="77777777" w:rsidR="00E76CB8" w:rsidRPr="00E76CB8" w:rsidRDefault="00E76CB8" w:rsidP="00E76CB8">
            <w:pPr>
              <w:jc w:val="center"/>
              <w:rPr>
                <w:b/>
                <w:sz w:val="18"/>
                <w:szCs w:val="18"/>
              </w:rPr>
            </w:pPr>
            <w:r w:rsidRPr="00E76CB8">
              <w:rPr>
                <w:b/>
                <w:sz w:val="18"/>
                <w:szCs w:val="18"/>
              </w:rPr>
              <w:t>10</w:t>
            </w:r>
          </w:p>
        </w:tc>
        <w:tc>
          <w:tcPr>
            <w:tcW w:w="709" w:type="dxa"/>
            <w:shd w:val="clear" w:color="000000" w:fill="FFFFFF"/>
            <w:vAlign w:val="center"/>
            <w:hideMark/>
          </w:tcPr>
          <w:p w14:paraId="28CF7004" w14:textId="77777777" w:rsidR="00E76CB8" w:rsidRPr="00E76CB8" w:rsidRDefault="00E76CB8" w:rsidP="00E76CB8">
            <w:pPr>
              <w:jc w:val="center"/>
              <w:rPr>
                <w:b/>
                <w:sz w:val="18"/>
                <w:szCs w:val="18"/>
              </w:rPr>
            </w:pPr>
            <w:r w:rsidRPr="00E76CB8">
              <w:rPr>
                <w:b/>
                <w:sz w:val="18"/>
                <w:szCs w:val="18"/>
              </w:rPr>
              <w:t>04</w:t>
            </w:r>
          </w:p>
        </w:tc>
        <w:tc>
          <w:tcPr>
            <w:tcW w:w="1056" w:type="dxa"/>
            <w:shd w:val="clear" w:color="000000" w:fill="FFFFFF"/>
            <w:vAlign w:val="center"/>
          </w:tcPr>
          <w:p w14:paraId="39090753" w14:textId="77777777" w:rsidR="00E76CB8" w:rsidRPr="00E76CB8" w:rsidRDefault="00E76CB8" w:rsidP="00E76CB8">
            <w:pPr>
              <w:jc w:val="center"/>
              <w:rPr>
                <w:b/>
                <w:sz w:val="18"/>
                <w:szCs w:val="18"/>
              </w:rPr>
            </w:pPr>
            <w:r w:rsidRPr="00E76CB8">
              <w:rPr>
                <w:b/>
                <w:sz w:val="18"/>
                <w:szCs w:val="18"/>
              </w:rPr>
              <w:t>29 488,5</w:t>
            </w:r>
          </w:p>
        </w:tc>
        <w:tc>
          <w:tcPr>
            <w:tcW w:w="1056" w:type="dxa"/>
            <w:shd w:val="clear" w:color="000000" w:fill="FFFFFF"/>
            <w:vAlign w:val="center"/>
          </w:tcPr>
          <w:p w14:paraId="2A6ADE36" w14:textId="77777777" w:rsidR="00E76CB8" w:rsidRPr="00E76CB8" w:rsidRDefault="00E76CB8" w:rsidP="00E76CB8">
            <w:pPr>
              <w:jc w:val="center"/>
              <w:rPr>
                <w:b/>
                <w:sz w:val="18"/>
                <w:szCs w:val="18"/>
              </w:rPr>
            </w:pPr>
            <w:r w:rsidRPr="00E76CB8">
              <w:rPr>
                <w:b/>
                <w:sz w:val="18"/>
                <w:szCs w:val="18"/>
              </w:rPr>
              <w:t>30 388,0</w:t>
            </w:r>
          </w:p>
        </w:tc>
        <w:tc>
          <w:tcPr>
            <w:tcW w:w="1056" w:type="dxa"/>
            <w:shd w:val="clear" w:color="000000" w:fill="FFFFFF"/>
            <w:vAlign w:val="center"/>
          </w:tcPr>
          <w:p w14:paraId="60DB7609" w14:textId="77777777" w:rsidR="00E76CB8" w:rsidRPr="00E76CB8" w:rsidRDefault="00E76CB8" w:rsidP="00E76CB8">
            <w:pPr>
              <w:jc w:val="center"/>
              <w:rPr>
                <w:b/>
                <w:sz w:val="18"/>
                <w:szCs w:val="18"/>
              </w:rPr>
            </w:pPr>
            <w:r w:rsidRPr="00E76CB8">
              <w:rPr>
                <w:b/>
                <w:sz w:val="18"/>
                <w:szCs w:val="18"/>
              </w:rPr>
              <w:t>31 199,5</w:t>
            </w:r>
          </w:p>
        </w:tc>
      </w:tr>
      <w:tr w:rsidR="00E76CB8" w:rsidRPr="00E76CB8" w14:paraId="4C7B6816" w14:textId="77777777" w:rsidTr="00E76CB8">
        <w:trPr>
          <w:trHeight w:val="1136"/>
        </w:trPr>
        <w:tc>
          <w:tcPr>
            <w:tcW w:w="4395" w:type="dxa"/>
            <w:shd w:val="clear" w:color="000000" w:fill="FFFFFF"/>
            <w:vAlign w:val="bottom"/>
            <w:hideMark/>
          </w:tcPr>
          <w:p w14:paraId="2BAE5D81" w14:textId="77777777" w:rsidR="00E76CB8" w:rsidRPr="00E76CB8" w:rsidRDefault="00E76CB8" w:rsidP="00E76CB8">
            <w:pPr>
              <w:rPr>
                <w:sz w:val="18"/>
                <w:szCs w:val="18"/>
              </w:rPr>
            </w:pPr>
            <w:r w:rsidRPr="00E76CB8">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1276" w:type="dxa"/>
            <w:shd w:val="clear" w:color="000000" w:fill="FFFFFF"/>
            <w:noWrap/>
            <w:vAlign w:val="center"/>
            <w:hideMark/>
          </w:tcPr>
          <w:p w14:paraId="5B45DE73" w14:textId="77777777" w:rsidR="00E76CB8" w:rsidRPr="00E76CB8" w:rsidRDefault="00E76CB8" w:rsidP="00E76CB8">
            <w:pPr>
              <w:jc w:val="center"/>
              <w:rPr>
                <w:sz w:val="18"/>
                <w:szCs w:val="18"/>
              </w:rPr>
            </w:pPr>
            <w:r w:rsidRPr="00E76CB8">
              <w:rPr>
                <w:sz w:val="18"/>
                <w:szCs w:val="18"/>
              </w:rPr>
              <w:t>02 0 00 00000</w:t>
            </w:r>
          </w:p>
        </w:tc>
        <w:tc>
          <w:tcPr>
            <w:tcW w:w="576" w:type="dxa"/>
            <w:shd w:val="clear" w:color="000000" w:fill="FFFFFF"/>
            <w:vAlign w:val="center"/>
          </w:tcPr>
          <w:p w14:paraId="2273D1A6" w14:textId="77777777" w:rsidR="00E76CB8" w:rsidRPr="00E76CB8" w:rsidRDefault="00E76CB8" w:rsidP="00E76CB8">
            <w:pPr>
              <w:jc w:val="center"/>
              <w:rPr>
                <w:sz w:val="18"/>
                <w:szCs w:val="18"/>
              </w:rPr>
            </w:pPr>
          </w:p>
        </w:tc>
        <w:tc>
          <w:tcPr>
            <w:tcW w:w="567" w:type="dxa"/>
            <w:shd w:val="clear" w:color="000000" w:fill="FFFFFF"/>
            <w:vAlign w:val="center"/>
            <w:hideMark/>
          </w:tcPr>
          <w:p w14:paraId="503E880C" w14:textId="77777777" w:rsidR="00E76CB8" w:rsidRPr="00E76CB8" w:rsidRDefault="00E76CB8" w:rsidP="00E76CB8">
            <w:pPr>
              <w:jc w:val="center"/>
              <w:rPr>
                <w:sz w:val="18"/>
                <w:szCs w:val="18"/>
              </w:rPr>
            </w:pPr>
            <w:r w:rsidRPr="00E76CB8">
              <w:rPr>
                <w:sz w:val="18"/>
                <w:szCs w:val="18"/>
              </w:rPr>
              <w:t>10</w:t>
            </w:r>
          </w:p>
        </w:tc>
        <w:tc>
          <w:tcPr>
            <w:tcW w:w="709" w:type="dxa"/>
            <w:shd w:val="clear" w:color="000000" w:fill="FFFFFF"/>
            <w:vAlign w:val="center"/>
            <w:hideMark/>
          </w:tcPr>
          <w:p w14:paraId="09F61DC9" w14:textId="77777777" w:rsidR="00E76CB8" w:rsidRPr="00E76CB8" w:rsidRDefault="00E76CB8" w:rsidP="00E76CB8">
            <w:pPr>
              <w:jc w:val="center"/>
              <w:rPr>
                <w:sz w:val="18"/>
                <w:szCs w:val="18"/>
              </w:rPr>
            </w:pPr>
            <w:r w:rsidRPr="00E76CB8">
              <w:rPr>
                <w:sz w:val="18"/>
                <w:szCs w:val="18"/>
              </w:rPr>
              <w:t>04</w:t>
            </w:r>
          </w:p>
        </w:tc>
        <w:tc>
          <w:tcPr>
            <w:tcW w:w="1056" w:type="dxa"/>
            <w:shd w:val="clear" w:color="000000" w:fill="FFFFFF"/>
            <w:vAlign w:val="center"/>
          </w:tcPr>
          <w:p w14:paraId="41E1714D" w14:textId="77777777" w:rsidR="00E76CB8" w:rsidRPr="00E76CB8" w:rsidRDefault="00E76CB8" w:rsidP="00E76CB8">
            <w:pPr>
              <w:jc w:val="center"/>
              <w:rPr>
                <w:sz w:val="18"/>
                <w:szCs w:val="18"/>
              </w:rPr>
            </w:pPr>
            <w:r w:rsidRPr="00E76CB8">
              <w:rPr>
                <w:sz w:val="18"/>
                <w:szCs w:val="18"/>
              </w:rPr>
              <w:t>17 655,0</w:t>
            </w:r>
          </w:p>
        </w:tc>
        <w:tc>
          <w:tcPr>
            <w:tcW w:w="1056" w:type="dxa"/>
            <w:shd w:val="clear" w:color="000000" w:fill="FFFFFF"/>
            <w:vAlign w:val="center"/>
          </w:tcPr>
          <w:p w14:paraId="00C4632E" w14:textId="77777777" w:rsidR="00E76CB8" w:rsidRPr="00E76CB8" w:rsidRDefault="00E76CB8" w:rsidP="00E76CB8">
            <w:pPr>
              <w:jc w:val="center"/>
              <w:rPr>
                <w:sz w:val="18"/>
                <w:szCs w:val="18"/>
              </w:rPr>
            </w:pPr>
            <w:r w:rsidRPr="00E76CB8">
              <w:rPr>
                <w:sz w:val="18"/>
                <w:szCs w:val="18"/>
              </w:rPr>
              <w:t>18 543,9</w:t>
            </w:r>
          </w:p>
        </w:tc>
        <w:tc>
          <w:tcPr>
            <w:tcW w:w="1056" w:type="dxa"/>
            <w:shd w:val="clear" w:color="000000" w:fill="FFFFFF"/>
            <w:vAlign w:val="center"/>
          </w:tcPr>
          <w:p w14:paraId="091D84C6" w14:textId="77777777" w:rsidR="00E76CB8" w:rsidRPr="00E76CB8" w:rsidRDefault="00E76CB8" w:rsidP="00E76CB8">
            <w:pPr>
              <w:jc w:val="center"/>
              <w:rPr>
                <w:sz w:val="18"/>
                <w:szCs w:val="18"/>
              </w:rPr>
            </w:pPr>
            <w:r w:rsidRPr="00E76CB8">
              <w:rPr>
                <w:sz w:val="18"/>
                <w:szCs w:val="18"/>
              </w:rPr>
              <w:t>19 285,9</w:t>
            </w:r>
          </w:p>
        </w:tc>
      </w:tr>
      <w:tr w:rsidR="00E76CB8" w:rsidRPr="00E76CB8" w14:paraId="77B9E3E9" w14:textId="77777777" w:rsidTr="00E76CB8">
        <w:trPr>
          <w:trHeight w:val="447"/>
        </w:trPr>
        <w:tc>
          <w:tcPr>
            <w:tcW w:w="4395" w:type="dxa"/>
            <w:shd w:val="clear" w:color="000000" w:fill="FFFFFF"/>
            <w:vAlign w:val="bottom"/>
            <w:hideMark/>
          </w:tcPr>
          <w:p w14:paraId="3554F643" w14:textId="77777777" w:rsidR="00E76CB8" w:rsidRPr="00E76CB8" w:rsidRDefault="00E76CB8" w:rsidP="00E76CB8">
            <w:pPr>
              <w:rPr>
                <w:sz w:val="18"/>
                <w:szCs w:val="18"/>
              </w:rPr>
            </w:pPr>
            <w:r w:rsidRPr="00E76CB8">
              <w:rPr>
                <w:sz w:val="18"/>
                <w:szCs w:val="18"/>
              </w:rPr>
              <w:t>Подпрограмма «Развитие дошкольного и общего образования»</w:t>
            </w:r>
          </w:p>
        </w:tc>
        <w:tc>
          <w:tcPr>
            <w:tcW w:w="1276" w:type="dxa"/>
            <w:shd w:val="clear" w:color="000000" w:fill="FFFFFF"/>
            <w:noWrap/>
            <w:vAlign w:val="center"/>
            <w:hideMark/>
          </w:tcPr>
          <w:p w14:paraId="17783778" w14:textId="77777777" w:rsidR="00E76CB8" w:rsidRPr="00E76CB8" w:rsidRDefault="00E76CB8" w:rsidP="00E76CB8">
            <w:pPr>
              <w:jc w:val="center"/>
              <w:rPr>
                <w:sz w:val="18"/>
                <w:szCs w:val="18"/>
              </w:rPr>
            </w:pPr>
            <w:r w:rsidRPr="00E76CB8">
              <w:rPr>
                <w:sz w:val="18"/>
                <w:szCs w:val="18"/>
              </w:rPr>
              <w:t>02 1 00 00000</w:t>
            </w:r>
          </w:p>
        </w:tc>
        <w:tc>
          <w:tcPr>
            <w:tcW w:w="576" w:type="dxa"/>
            <w:shd w:val="clear" w:color="000000" w:fill="FFFFFF"/>
            <w:vAlign w:val="center"/>
          </w:tcPr>
          <w:p w14:paraId="79F4A2E0" w14:textId="77777777" w:rsidR="00E76CB8" w:rsidRPr="00E76CB8" w:rsidRDefault="00E76CB8" w:rsidP="00E76CB8">
            <w:pPr>
              <w:jc w:val="center"/>
              <w:rPr>
                <w:sz w:val="18"/>
                <w:szCs w:val="18"/>
              </w:rPr>
            </w:pPr>
          </w:p>
        </w:tc>
        <w:tc>
          <w:tcPr>
            <w:tcW w:w="567" w:type="dxa"/>
            <w:shd w:val="clear" w:color="000000" w:fill="FFFFFF"/>
            <w:vAlign w:val="center"/>
            <w:hideMark/>
          </w:tcPr>
          <w:p w14:paraId="391952A0" w14:textId="77777777" w:rsidR="00E76CB8" w:rsidRPr="00E76CB8" w:rsidRDefault="00E76CB8" w:rsidP="00E76CB8">
            <w:pPr>
              <w:jc w:val="center"/>
              <w:rPr>
                <w:sz w:val="18"/>
                <w:szCs w:val="18"/>
              </w:rPr>
            </w:pPr>
            <w:r w:rsidRPr="00E76CB8">
              <w:rPr>
                <w:sz w:val="18"/>
                <w:szCs w:val="18"/>
              </w:rPr>
              <w:t>10</w:t>
            </w:r>
          </w:p>
        </w:tc>
        <w:tc>
          <w:tcPr>
            <w:tcW w:w="709" w:type="dxa"/>
            <w:shd w:val="clear" w:color="000000" w:fill="FFFFFF"/>
            <w:vAlign w:val="center"/>
            <w:hideMark/>
          </w:tcPr>
          <w:p w14:paraId="1B83A9A8" w14:textId="77777777" w:rsidR="00E76CB8" w:rsidRPr="00E76CB8" w:rsidRDefault="00E76CB8" w:rsidP="00E76CB8">
            <w:pPr>
              <w:jc w:val="center"/>
              <w:rPr>
                <w:sz w:val="18"/>
                <w:szCs w:val="18"/>
              </w:rPr>
            </w:pPr>
            <w:r w:rsidRPr="00E76CB8">
              <w:rPr>
                <w:sz w:val="18"/>
                <w:szCs w:val="18"/>
              </w:rPr>
              <w:t>04</w:t>
            </w:r>
          </w:p>
        </w:tc>
        <w:tc>
          <w:tcPr>
            <w:tcW w:w="1056" w:type="dxa"/>
            <w:shd w:val="clear" w:color="000000" w:fill="FFFFFF"/>
            <w:vAlign w:val="center"/>
          </w:tcPr>
          <w:p w14:paraId="25104A3B" w14:textId="77777777" w:rsidR="00E76CB8" w:rsidRPr="00E76CB8" w:rsidRDefault="00E76CB8" w:rsidP="00E76CB8">
            <w:pPr>
              <w:jc w:val="center"/>
              <w:rPr>
                <w:sz w:val="18"/>
                <w:szCs w:val="18"/>
              </w:rPr>
            </w:pPr>
            <w:r w:rsidRPr="00E76CB8">
              <w:rPr>
                <w:sz w:val="18"/>
                <w:szCs w:val="18"/>
              </w:rPr>
              <w:t>4,0</w:t>
            </w:r>
          </w:p>
        </w:tc>
        <w:tc>
          <w:tcPr>
            <w:tcW w:w="1056" w:type="dxa"/>
            <w:shd w:val="clear" w:color="000000" w:fill="FFFFFF"/>
            <w:vAlign w:val="center"/>
          </w:tcPr>
          <w:p w14:paraId="7CFC75BF" w14:textId="77777777" w:rsidR="00E76CB8" w:rsidRPr="00E76CB8" w:rsidRDefault="00E76CB8" w:rsidP="00E76CB8">
            <w:pPr>
              <w:jc w:val="center"/>
              <w:rPr>
                <w:sz w:val="18"/>
                <w:szCs w:val="18"/>
              </w:rPr>
            </w:pPr>
            <w:r w:rsidRPr="00E76CB8">
              <w:rPr>
                <w:sz w:val="18"/>
                <w:szCs w:val="18"/>
              </w:rPr>
              <w:t>98,9</w:t>
            </w:r>
          </w:p>
        </w:tc>
        <w:tc>
          <w:tcPr>
            <w:tcW w:w="1056" w:type="dxa"/>
            <w:shd w:val="clear" w:color="000000" w:fill="FFFFFF"/>
            <w:vAlign w:val="center"/>
          </w:tcPr>
          <w:p w14:paraId="7C3E290D" w14:textId="77777777" w:rsidR="00E76CB8" w:rsidRPr="00E76CB8" w:rsidRDefault="00E76CB8" w:rsidP="00E76CB8">
            <w:pPr>
              <w:jc w:val="center"/>
              <w:rPr>
                <w:sz w:val="18"/>
                <w:szCs w:val="18"/>
              </w:rPr>
            </w:pPr>
            <w:r w:rsidRPr="00E76CB8">
              <w:rPr>
                <w:sz w:val="18"/>
                <w:szCs w:val="18"/>
              </w:rPr>
              <w:t>102,9</w:t>
            </w:r>
          </w:p>
        </w:tc>
      </w:tr>
      <w:tr w:rsidR="00E76CB8" w:rsidRPr="00E76CB8" w14:paraId="4D6DB18E" w14:textId="77777777" w:rsidTr="00E76CB8">
        <w:trPr>
          <w:trHeight w:val="314"/>
        </w:trPr>
        <w:tc>
          <w:tcPr>
            <w:tcW w:w="4395" w:type="dxa"/>
            <w:shd w:val="clear" w:color="000000" w:fill="FFFFFF"/>
            <w:vAlign w:val="bottom"/>
            <w:hideMark/>
          </w:tcPr>
          <w:p w14:paraId="31695C27" w14:textId="77777777" w:rsidR="00E76CB8" w:rsidRPr="00E76CB8" w:rsidRDefault="00E76CB8" w:rsidP="00E76CB8">
            <w:pPr>
              <w:rPr>
                <w:sz w:val="18"/>
                <w:szCs w:val="18"/>
              </w:rPr>
            </w:pPr>
            <w:r w:rsidRPr="00E76CB8">
              <w:rPr>
                <w:sz w:val="18"/>
                <w:szCs w:val="18"/>
              </w:rPr>
              <w:t>Основное мероприятие «Развитие дошкольного образования»</w:t>
            </w:r>
          </w:p>
        </w:tc>
        <w:tc>
          <w:tcPr>
            <w:tcW w:w="1276" w:type="dxa"/>
            <w:shd w:val="clear" w:color="000000" w:fill="FFFFFF"/>
            <w:noWrap/>
            <w:vAlign w:val="center"/>
            <w:hideMark/>
          </w:tcPr>
          <w:p w14:paraId="32011D69" w14:textId="77777777" w:rsidR="00E76CB8" w:rsidRPr="00E76CB8" w:rsidRDefault="00E76CB8" w:rsidP="00E76CB8">
            <w:pPr>
              <w:jc w:val="center"/>
              <w:rPr>
                <w:sz w:val="18"/>
                <w:szCs w:val="18"/>
              </w:rPr>
            </w:pPr>
            <w:r w:rsidRPr="00E76CB8">
              <w:rPr>
                <w:sz w:val="18"/>
                <w:szCs w:val="18"/>
              </w:rPr>
              <w:t>02 1 01 00000</w:t>
            </w:r>
          </w:p>
        </w:tc>
        <w:tc>
          <w:tcPr>
            <w:tcW w:w="576" w:type="dxa"/>
            <w:shd w:val="clear" w:color="000000" w:fill="FFFFFF"/>
            <w:vAlign w:val="center"/>
          </w:tcPr>
          <w:p w14:paraId="6FD2056E" w14:textId="77777777" w:rsidR="00E76CB8" w:rsidRPr="00E76CB8" w:rsidRDefault="00E76CB8" w:rsidP="00E76CB8">
            <w:pPr>
              <w:jc w:val="center"/>
              <w:rPr>
                <w:sz w:val="18"/>
                <w:szCs w:val="18"/>
              </w:rPr>
            </w:pPr>
          </w:p>
        </w:tc>
        <w:tc>
          <w:tcPr>
            <w:tcW w:w="567" w:type="dxa"/>
            <w:shd w:val="clear" w:color="000000" w:fill="FFFFFF"/>
            <w:vAlign w:val="center"/>
            <w:hideMark/>
          </w:tcPr>
          <w:p w14:paraId="67274751" w14:textId="77777777" w:rsidR="00E76CB8" w:rsidRPr="00E76CB8" w:rsidRDefault="00E76CB8" w:rsidP="00E76CB8">
            <w:pPr>
              <w:jc w:val="center"/>
              <w:rPr>
                <w:sz w:val="18"/>
                <w:szCs w:val="18"/>
              </w:rPr>
            </w:pPr>
            <w:r w:rsidRPr="00E76CB8">
              <w:rPr>
                <w:sz w:val="18"/>
                <w:szCs w:val="18"/>
              </w:rPr>
              <w:t>10</w:t>
            </w:r>
          </w:p>
        </w:tc>
        <w:tc>
          <w:tcPr>
            <w:tcW w:w="709" w:type="dxa"/>
            <w:shd w:val="clear" w:color="000000" w:fill="FFFFFF"/>
            <w:vAlign w:val="center"/>
            <w:hideMark/>
          </w:tcPr>
          <w:p w14:paraId="68E7E017" w14:textId="77777777" w:rsidR="00E76CB8" w:rsidRPr="00E76CB8" w:rsidRDefault="00E76CB8" w:rsidP="00E76CB8">
            <w:pPr>
              <w:jc w:val="center"/>
              <w:rPr>
                <w:sz w:val="18"/>
                <w:szCs w:val="18"/>
              </w:rPr>
            </w:pPr>
            <w:r w:rsidRPr="00E76CB8">
              <w:rPr>
                <w:sz w:val="18"/>
                <w:szCs w:val="18"/>
              </w:rPr>
              <w:t>04</w:t>
            </w:r>
          </w:p>
        </w:tc>
        <w:tc>
          <w:tcPr>
            <w:tcW w:w="1056" w:type="dxa"/>
            <w:shd w:val="clear" w:color="000000" w:fill="FFFFFF"/>
            <w:vAlign w:val="center"/>
          </w:tcPr>
          <w:p w14:paraId="228CC140" w14:textId="77777777" w:rsidR="00E76CB8" w:rsidRPr="00E76CB8" w:rsidRDefault="00E76CB8" w:rsidP="00E76CB8">
            <w:pPr>
              <w:jc w:val="center"/>
              <w:rPr>
                <w:sz w:val="18"/>
                <w:szCs w:val="18"/>
              </w:rPr>
            </w:pPr>
            <w:r w:rsidRPr="00E76CB8">
              <w:rPr>
                <w:sz w:val="18"/>
                <w:szCs w:val="18"/>
              </w:rPr>
              <w:t>4,0</w:t>
            </w:r>
          </w:p>
        </w:tc>
        <w:tc>
          <w:tcPr>
            <w:tcW w:w="1056" w:type="dxa"/>
            <w:shd w:val="clear" w:color="000000" w:fill="FFFFFF"/>
            <w:vAlign w:val="center"/>
          </w:tcPr>
          <w:p w14:paraId="0CDE8780" w14:textId="77777777" w:rsidR="00E76CB8" w:rsidRPr="00E76CB8" w:rsidRDefault="00E76CB8" w:rsidP="00E76CB8">
            <w:pPr>
              <w:jc w:val="center"/>
              <w:rPr>
                <w:sz w:val="18"/>
                <w:szCs w:val="18"/>
              </w:rPr>
            </w:pPr>
            <w:r w:rsidRPr="00E76CB8">
              <w:rPr>
                <w:sz w:val="18"/>
                <w:szCs w:val="18"/>
              </w:rPr>
              <w:t>98,9</w:t>
            </w:r>
          </w:p>
        </w:tc>
        <w:tc>
          <w:tcPr>
            <w:tcW w:w="1056" w:type="dxa"/>
            <w:shd w:val="clear" w:color="000000" w:fill="FFFFFF"/>
            <w:vAlign w:val="center"/>
          </w:tcPr>
          <w:p w14:paraId="5000E568" w14:textId="77777777" w:rsidR="00E76CB8" w:rsidRPr="00E76CB8" w:rsidRDefault="00E76CB8" w:rsidP="00E76CB8">
            <w:pPr>
              <w:jc w:val="center"/>
              <w:rPr>
                <w:sz w:val="18"/>
                <w:szCs w:val="18"/>
              </w:rPr>
            </w:pPr>
            <w:r w:rsidRPr="00E76CB8">
              <w:rPr>
                <w:sz w:val="18"/>
                <w:szCs w:val="18"/>
              </w:rPr>
              <w:t>102,9</w:t>
            </w:r>
          </w:p>
        </w:tc>
      </w:tr>
      <w:tr w:rsidR="00E76CB8" w:rsidRPr="00E76CB8" w14:paraId="0496260E" w14:textId="77777777" w:rsidTr="00E76CB8">
        <w:trPr>
          <w:trHeight w:val="911"/>
        </w:trPr>
        <w:tc>
          <w:tcPr>
            <w:tcW w:w="4395" w:type="dxa"/>
            <w:shd w:val="clear" w:color="auto" w:fill="auto"/>
            <w:vAlign w:val="center"/>
            <w:hideMark/>
          </w:tcPr>
          <w:p w14:paraId="04416836" w14:textId="77777777" w:rsidR="00E76CB8" w:rsidRPr="00E76CB8" w:rsidRDefault="00E76CB8" w:rsidP="00E76CB8">
            <w:pPr>
              <w:rPr>
                <w:sz w:val="18"/>
                <w:szCs w:val="18"/>
              </w:rPr>
            </w:pPr>
            <w:r w:rsidRPr="00E76CB8">
              <w:rPr>
                <w:sz w:val="18"/>
                <w:szCs w:val="18"/>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276" w:type="dxa"/>
            <w:shd w:val="clear" w:color="auto" w:fill="auto"/>
            <w:noWrap/>
            <w:vAlign w:val="center"/>
            <w:hideMark/>
          </w:tcPr>
          <w:p w14:paraId="5C478801" w14:textId="77777777" w:rsidR="00E76CB8" w:rsidRPr="00E76CB8" w:rsidRDefault="00E76CB8" w:rsidP="00E76CB8">
            <w:pPr>
              <w:jc w:val="center"/>
              <w:rPr>
                <w:sz w:val="18"/>
                <w:szCs w:val="18"/>
              </w:rPr>
            </w:pPr>
            <w:r w:rsidRPr="00E76CB8">
              <w:rPr>
                <w:sz w:val="18"/>
                <w:szCs w:val="18"/>
              </w:rPr>
              <w:t>02 1 01 78150</w:t>
            </w:r>
          </w:p>
        </w:tc>
        <w:tc>
          <w:tcPr>
            <w:tcW w:w="576" w:type="dxa"/>
            <w:shd w:val="clear" w:color="auto" w:fill="auto"/>
            <w:vAlign w:val="center"/>
            <w:hideMark/>
          </w:tcPr>
          <w:p w14:paraId="3F396488" w14:textId="77777777" w:rsidR="00E76CB8" w:rsidRPr="00E76CB8" w:rsidRDefault="00E76CB8" w:rsidP="00E76CB8">
            <w:pPr>
              <w:jc w:val="center"/>
              <w:rPr>
                <w:sz w:val="18"/>
                <w:szCs w:val="18"/>
              </w:rPr>
            </w:pPr>
            <w:r w:rsidRPr="00E76CB8">
              <w:rPr>
                <w:sz w:val="18"/>
                <w:szCs w:val="18"/>
              </w:rPr>
              <w:t>300</w:t>
            </w:r>
          </w:p>
        </w:tc>
        <w:tc>
          <w:tcPr>
            <w:tcW w:w="567" w:type="dxa"/>
            <w:shd w:val="clear" w:color="auto" w:fill="auto"/>
            <w:vAlign w:val="center"/>
            <w:hideMark/>
          </w:tcPr>
          <w:p w14:paraId="17D28AE7"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vAlign w:val="center"/>
            <w:hideMark/>
          </w:tcPr>
          <w:p w14:paraId="03277D10" w14:textId="77777777" w:rsidR="00E76CB8" w:rsidRPr="00E76CB8" w:rsidRDefault="00E76CB8" w:rsidP="00E76CB8">
            <w:pPr>
              <w:jc w:val="center"/>
              <w:rPr>
                <w:sz w:val="18"/>
                <w:szCs w:val="18"/>
              </w:rPr>
            </w:pPr>
            <w:r w:rsidRPr="00E76CB8">
              <w:rPr>
                <w:sz w:val="18"/>
                <w:szCs w:val="18"/>
              </w:rPr>
              <w:t>04</w:t>
            </w:r>
          </w:p>
        </w:tc>
        <w:tc>
          <w:tcPr>
            <w:tcW w:w="1056" w:type="dxa"/>
            <w:shd w:val="clear" w:color="auto" w:fill="auto"/>
            <w:vAlign w:val="center"/>
          </w:tcPr>
          <w:p w14:paraId="1CF58AAF" w14:textId="77777777" w:rsidR="00E76CB8" w:rsidRPr="00E76CB8" w:rsidRDefault="00E76CB8" w:rsidP="00E76CB8">
            <w:pPr>
              <w:jc w:val="center"/>
              <w:rPr>
                <w:sz w:val="18"/>
                <w:szCs w:val="18"/>
              </w:rPr>
            </w:pPr>
            <w:r w:rsidRPr="00E76CB8">
              <w:rPr>
                <w:sz w:val="18"/>
                <w:szCs w:val="18"/>
              </w:rPr>
              <w:t>4,0</w:t>
            </w:r>
          </w:p>
        </w:tc>
        <w:tc>
          <w:tcPr>
            <w:tcW w:w="1056" w:type="dxa"/>
            <w:vAlign w:val="center"/>
          </w:tcPr>
          <w:p w14:paraId="12D61413" w14:textId="77777777" w:rsidR="00E76CB8" w:rsidRPr="00E76CB8" w:rsidRDefault="00E76CB8" w:rsidP="00E76CB8">
            <w:pPr>
              <w:jc w:val="center"/>
              <w:rPr>
                <w:sz w:val="18"/>
                <w:szCs w:val="18"/>
                <w:lang w:val="en-US"/>
              </w:rPr>
            </w:pPr>
            <w:r w:rsidRPr="00E76CB8">
              <w:rPr>
                <w:sz w:val="18"/>
                <w:szCs w:val="18"/>
                <w:lang w:val="en-US"/>
              </w:rPr>
              <w:t>98,9</w:t>
            </w:r>
          </w:p>
        </w:tc>
        <w:tc>
          <w:tcPr>
            <w:tcW w:w="1056" w:type="dxa"/>
            <w:vAlign w:val="center"/>
          </w:tcPr>
          <w:p w14:paraId="39CCE5BC" w14:textId="77777777" w:rsidR="00E76CB8" w:rsidRPr="00E76CB8" w:rsidRDefault="00E76CB8" w:rsidP="00E76CB8">
            <w:pPr>
              <w:jc w:val="center"/>
              <w:rPr>
                <w:sz w:val="18"/>
                <w:szCs w:val="18"/>
                <w:lang w:val="en-US"/>
              </w:rPr>
            </w:pPr>
            <w:r w:rsidRPr="00E76CB8">
              <w:rPr>
                <w:sz w:val="18"/>
                <w:szCs w:val="18"/>
                <w:lang w:val="en-US"/>
              </w:rPr>
              <w:t>102,9</w:t>
            </w:r>
          </w:p>
        </w:tc>
      </w:tr>
      <w:tr w:rsidR="00E76CB8" w:rsidRPr="00E76CB8" w14:paraId="36D3C3BE" w14:textId="77777777" w:rsidTr="00E76CB8">
        <w:trPr>
          <w:trHeight w:val="398"/>
        </w:trPr>
        <w:tc>
          <w:tcPr>
            <w:tcW w:w="4395" w:type="dxa"/>
            <w:shd w:val="clear" w:color="auto" w:fill="auto"/>
            <w:vAlign w:val="center"/>
            <w:hideMark/>
          </w:tcPr>
          <w:p w14:paraId="0F3EA8E0" w14:textId="77777777" w:rsidR="00E76CB8" w:rsidRPr="00E76CB8" w:rsidRDefault="00E76CB8" w:rsidP="00E76CB8">
            <w:pPr>
              <w:rPr>
                <w:sz w:val="18"/>
                <w:szCs w:val="18"/>
              </w:rPr>
            </w:pPr>
            <w:r w:rsidRPr="00E76CB8">
              <w:rPr>
                <w:sz w:val="18"/>
                <w:szCs w:val="18"/>
              </w:rPr>
              <w:t>Подпрограмма «Социализация детей-сирот и детей, нуждающихся в особой заботе государства»</w:t>
            </w:r>
          </w:p>
        </w:tc>
        <w:tc>
          <w:tcPr>
            <w:tcW w:w="1276" w:type="dxa"/>
            <w:shd w:val="clear" w:color="auto" w:fill="auto"/>
            <w:noWrap/>
            <w:vAlign w:val="center"/>
            <w:hideMark/>
          </w:tcPr>
          <w:p w14:paraId="71E15F48" w14:textId="77777777" w:rsidR="00E76CB8" w:rsidRPr="00E76CB8" w:rsidRDefault="00E76CB8" w:rsidP="00E76CB8">
            <w:pPr>
              <w:jc w:val="center"/>
              <w:rPr>
                <w:sz w:val="18"/>
                <w:szCs w:val="18"/>
              </w:rPr>
            </w:pPr>
            <w:r w:rsidRPr="00E76CB8">
              <w:rPr>
                <w:sz w:val="18"/>
                <w:szCs w:val="18"/>
              </w:rPr>
              <w:t>02 2 00 00000</w:t>
            </w:r>
          </w:p>
        </w:tc>
        <w:tc>
          <w:tcPr>
            <w:tcW w:w="576" w:type="dxa"/>
            <w:shd w:val="clear" w:color="auto" w:fill="auto"/>
            <w:vAlign w:val="center"/>
          </w:tcPr>
          <w:p w14:paraId="6E11390D" w14:textId="77777777" w:rsidR="00E76CB8" w:rsidRPr="00E76CB8" w:rsidRDefault="00E76CB8" w:rsidP="00E76CB8">
            <w:pPr>
              <w:jc w:val="center"/>
              <w:rPr>
                <w:sz w:val="18"/>
                <w:szCs w:val="18"/>
              </w:rPr>
            </w:pPr>
          </w:p>
        </w:tc>
        <w:tc>
          <w:tcPr>
            <w:tcW w:w="567" w:type="dxa"/>
            <w:shd w:val="clear" w:color="auto" w:fill="auto"/>
            <w:vAlign w:val="center"/>
            <w:hideMark/>
          </w:tcPr>
          <w:p w14:paraId="25C69725"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vAlign w:val="center"/>
            <w:hideMark/>
          </w:tcPr>
          <w:p w14:paraId="4EA11DD0" w14:textId="77777777" w:rsidR="00E76CB8" w:rsidRPr="00E76CB8" w:rsidRDefault="00E76CB8" w:rsidP="00E76CB8">
            <w:pPr>
              <w:jc w:val="center"/>
              <w:rPr>
                <w:sz w:val="18"/>
                <w:szCs w:val="18"/>
              </w:rPr>
            </w:pPr>
            <w:r w:rsidRPr="00E76CB8">
              <w:rPr>
                <w:sz w:val="18"/>
                <w:szCs w:val="18"/>
              </w:rPr>
              <w:t>04</w:t>
            </w:r>
          </w:p>
        </w:tc>
        <w:tc>
          <w:tcPr>
            <w:tcW w:w="1056" w:type="dxa"/>
            <w:shd w:val="clear" w:color="auto" w:fill="auto"/>
            <w:vAlign w:val="center"/>
          </w:tcPr>
          <w:p w14:paraId="16019752" w14:textId="77777777" w:rsidR="00E76CB8" w:rsidRPr="00E76CB8" w:rsidRDefault="00E76CB8" w:rsidP="00E76CB8">
            <w:pPr>
              <w:jc w:val="center"/>
              <w:rPr>
                <w:sz w:val="18"/>
                <w:szCs w:val="18"/>
              </w:rPr>
            </w:pPr>
            <w:r w:rsidRPr="00E76CB8">
              <w:rPr>
                <w:sz w:val="18"/>
                <w:szCs w:val="18"/>
              </w:rPr>
              <w:t>17 651,0</w:t>
            </w:r>
          </w:p>
        </w:tc>
        <w:tc>
          <w:tcPr>
            <w:tcW w:w="1056" w:type="dxa"/>
            <w:vAlign w:val="center"/>
          </w:tcPr>
          <w:p w14:paraId="5616E7B3" w14:textId="77777777" w:rsidR="00E76CB8" w:rsidRPr="00E76CB8" w:rsidRDefault="00E76CB8" w:rsidP="00E76CB8">
            <w:pPr>
              <w:jc w:val="center"/>
              <w:rPr>
                <w:sz w:val="18"/>
                <w:szCs w:val="18"/>
              </w:rPr>
            </w:pPr>
            <w:r w:rsidRPr="00E76CB8">
              <w:rPr>
                <w:sz w:val="18"/>
                <w:szCs w:val="18"/>
              </w:rPr>
              <w:t>18 445,0</w:t>
            </w:r>
          </w:p>
        </w:tc>
        <w:tc>
          <w:tcPr>
            <w:tcW w:w="1056" w:type="dxa"/>
            <w:vAlign w:val="center"/>
          </w:tcPr>
          <w:p w14:paraId="47C39FBC" w14:textId="77777777" w:rsidR="00E76CB8" w:rsidRPr="00E76CB8" w:rsidRDefault="00E76CB8" w:rsidP="00E76CB8">
            <w:pPr>
              <w:jc w:val="center"/>
              <w:rPr>
                <w:sz w:val="18"/>
                <w:szCs w:val="18"/>
              </w:rPr>
            </w:pPr>
            <w:r w:rsidRPr="00E76CB8">
              <w:rPr>
                <w:sz w:val="18"/>
                <w:szCs w:val="18"/>
              </w:rPr>
              <w:t>19 183,0</w:t>
            </w:r>
          </w:p>
        </w:tc>
      </w:tr>
      <w:tr w:rsidR="00E76CB8" w:rsidRPr="00E76CB8" w14:paraId="2A5ED399" w14:textId="77777777" w:rsidTr="00E76CB8">
        <w:trPr>
          <w:trHeight w:val="773"/>
        </w:trPr>
        <w:tc>
          <w:tcPr>
            <w:tcW w:w="4395" w:type="dxa"/>
            <w:shd w:val="clear" w:color="auto" w:fill="auto"/>
            <w:vAlign w:val="center"/>
            <w:hideMark/>
          </w:tcPr>
          <w:p w14:paraId="75091EB2" w14:textId="77777777" w:rsidR="00E76CB8" w:rsidRPr="00E76CB8" w:rsidRDefault="00E76CB8" w:rsidP="00E76CB8">
            <w:pPr>
              <w:rPr>
                <w:bCs/>
                <w:sz w:val="18"/>
                <w:szCs w:val="18"/>
              </w:rPr>
            </w:pPr>
            <w:r w:rsidRPr="00E76CB8">
              <w:rPr>
                <w:bCs/>
                <w:sz w:val="18"/>
                <w:szCs w:val="18"/>
              </w:rPr>
              <w:t>Основное мероприятие «Расходы на обеспечение выплат приемной семье на содержание подопечных детей»</w:t>
            </w:r>
          </w:p>
        </w:tc>
        <w:tc>
          <w:tcPr>
            <w:tcW w:w="1276" w:type="dxa"/>
            <w:shd w:val="clear" w:color="auto" w:fill="auto"/>
            <w:noWrap/>
            <w:vAlign w:val="center"/>
            <w:hideMark/>
          </w:tcPr>
          <w:p w14:paraId="79EB8839" w14:textId="77777777" w:rsidR="00E76CB8" w:rsidRPr="00E76CB8" w:rsidRDefault="00E76CB8" w:rsidP="00E76CB8">
            <w:pPr>
              <w:jc w:val="center"/>
              <w:rPr>
                <w:bCs/>
                <w:sz w:val="18"/>
                <w:szCs w:val="18"/>
              </w:rPr>
            </w:pPr>
            <w:r w:rsidRPr="00E76CB8">
              <w:rPr>
                <w:bCs/>
                <w:sz w:val="18"/>
                <w:szCs w:val="18"/>
              </w:rPr>
              <w:t>02 2 03 00000</w:t>
            </w:r>
          </w:p>
        </w:tc>
        <w:tc>
          <w:tcPr>
            <w:tcW w:w="576" w:type="dxa"/>
            <w:shd w:val="clear" w:color="auto" w:fill="auto"/>
            <w:noWrap/>
            <w:vAlign w:val="center"/>
          </w:tcPr>
          <w:p w14:paraId="5BD5F2C2" w14:textId="77777777" w:rsidR="00E76CB8" w:rsidRPr="00E76CB8" w:rsidRDefault="00E76CB8" w:rsidP="00E76CB8">
            <w:pPr>
              <w:jc w:val="center"/>
              <w:rPr>
                <w:bCs/>
                <w:sz w:val="18"/>
                <w:szCs w:val="18"/>
              </w:rPr>
            </w:pPr>
          </w:p>
        </w:tc>
        <w:tc>
          <w:tcPr>
            <w:tcW w:w="567" w:type="dxa"/>
            <w:shd w:val="clear" w:color="auto" w:fill="auto"/>
            <w:noWrap/>
            <w:vAlign w:val="center"/>
            <w:hideMark/>
          </w:tcPr>
          <w:p w14:paraId="39CEE6A7" w14:textId="77777777" w:rsidR="00E76CB8" w:rsidRPr="00E76CB8" w:rsidRDefault="00E76CB8" w:rsidP="00E76CB8">
            <w:pPr>
              <w:jc w:val="center"/>
              <w:rPr>
                <w:bCs/>
                <w:sz w:val="18"/>
                <w:szCs w:val="18"/>
              </w:rPr>
            </w:pPr>
            <w:r w:rsidRPr="00E76CB8">
              <w:rPr>
                <w:bCs/>
                <w:sz w:val="18"/>
                <w:szCs w:val="18"/>
              </w:rPr>
              <w:t xml:space="preserve">10 </w:t>
            </w:r>
          </w:p>
        </w:tc>
        <w:tc>
          <w:tcPr>
            <w:tcW w:w="709" w:type="dxa"/>
            <w:shd w:val="clear" w:color="auto" w:fill="auto"/>
            <w:noWrap/>
            <w:vAlign w:val="center"/>
            <w:hideMark/>
          </w:tcPr>
          <w:p w14:paraId="517356E7" w14:textId="77777777" w:rsidR="00E76CB8" w:rsidRPr="00E76CB8" w:rsidRDefault="00E76CB8" w:rsidP="00E76CB8">
            <w:pPr>
              <w:jc w:val="center"/>
              <w:rPr>
                <w:bCs/>
                <w:sz w:val="18"/>
                <w:szCs w:val="18"/>
              </w:rPr>
            </w:pPr>
            <w:r w:rsidRPr="00E76CB8">
              <w:rPr>
                <w:bCs/>
                <w:sz w:val="18"/>
                <w:szCs w:val="18"/>
              </w:rPr>
              <w:t>04</w:t>
            </w:r>
          </w:p>
        </w:tc>
        <w:tc>
          <w:tcPr>
            <w:tcW w:w="1056" w:type="dxa"/>
            <w:shd w:val="clear" w:color="auto" w:fill="auto"/>
            <w:vAlign w:val="center"/>
          </w:tcPr>
          <w:p w14:paraId="50D9CBA3" w14:textId="77777777" w:rsidR="00E76CB8" w:rsidRPr="00E76CB8" w:rsidRDefault="00E76CB8" w:rsidP="00E76CB8">
            <w:pPr>
              <w:rPr>
                <w:bCs/>
                <w:sz w:val="18"/>
                <w:szCs w:val="18"/>
              </w:rPr>
            </w:pPr>
            <w:r w:rsidRPr="00E76CB8">
              <w:rPr>
                <w:bCs/>
                <w:sz w:val="18"/>
                <w:szCs w:val="18"/>
              </w:rPr>
              <w:t>6 169,2</w:t>
            </w:r>
          </w:p>
        </w:tc>
        <w:tc>
          <w:tcPr>
            <w:tcW w:w="1056" w:type="dxa"/>
            <w:vAlign w:val="center"/>
          </w:tcPr>
          <w:p w14:paraId="4E65FF62" w14:textId="77777777" w:rsidR="00E76CB8" w:rsidRPr="00E76CB8" w:rsidRDefault="00E76CB8" w:rsidP="00E76CB8">
            <w:pPr>
              <w:jc w:val="center"/>
              <w:rPr>
                <w:bCs/>
                <w:sz w:val="18"/>
                <w:szCs w:val="18"/>
              </w:rPr>
            </w:pPr>
            <w:r w:rsidRPr="00E76CB8">
              <w:rPr>
                <w:bCs/>
                <w:sz w:val="18"/>
                <w:szCs w:val="18"/>
              </w:rPr>
              <w:t>7 075,0</w:t>
            </w:r>
          </w:p>
        </w:tc>
        <w:tc>
          <w:tcPr>
            <w:tcW w:w="1056" w:type="dxa"/>
            <w:vAlign w:val="center"/>
          </w:tcPr>
          <w:p w14:paraId="3A034445" w14:textId="77777777" w:rsidR="00E76CB8" w:rsidRPr="00E76CB8" w:rsidRDefault="00E76CB8" w:rsidP="00E76CB8">
            <w:pPr>
              <w:jc w:val="center"/>
              <w:rPr>
                <w:bCs/>
                <w:sz w:val="18"/>
                <w:szCs w:val="18"/>
              </w:rPr>
            </w:pPr>
            <w:r w:rsidRPr="00E76CB8">
              <w:rPr>
                <w:bCs/>
                <w:sz w:val="18"/>
                <w:szCs w:val="18"/>
              </w:rPr>
              <w:t>7 358,0</w:t>
            </w:r>
          </w:p>
        </w:tc>
      </w:tr>
      <w:tr w:rsidR="00E76CB8" w:rsidRPr="00E76CB8" w14:paraId="3DAD04F0" w14:textId="77777777" w:rsidTr="00E76CB8">
        <w:trPr>
          <w:trHeight w:val="841"/>
        </w:trPr>
        <w:tc>
          <w:tcPr>
            <w:tcW w:w="4395" w:type="dxa"/>
            <w:shd w:val="clear" w:color="auto" w:fill="auto"/>
            <w:vAlign w:val="center"/>
            <w:hideMark/>
          </w:tcPr>
          <w:p w14:paraId="12E867D5" w14:textId="77777777" w:rsidR="00E76CB8" w:rsidRPr="00E76CB8" w:rsidRDefault="00E76CB8" w:rsidP="00E76CB8">
            <w:pPr>
              <w:rPr>
                <w:sz w:val="18"/>
                <w:szCs w:val="18"/>
              </w:rPr>
            </w:pPr>
            <w:r w:rsidRPr="00E76CB8">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1276" w:type="dxa"/>
            <w:shd w:val="clear" w:color="auto" w:fill="auto"/>
            <w:noWrap/>
            <w:vAlign w:val="center"/>
            <w:hideMark/>
          </w:tcPr>
          <w:p w14:paraId="78E40249" w14:textId="77777777" w:rsidR="00E76CB8" w:rsidRPr="00E76CB8" w:rsidRDefault="00E76CB8" w:rsidP="00E76CB8">
            <w:pPr>
              <w:jc w:val="center"/>
              <w:rPr>
                <w:sz w:val="18"/>
                <w:szCs w:val="18"/>
              </w:rPr>
            </w:pPr>
            <w:r w:rsidRPr="00E76CB8">
              <w:rPr>
                <w:sz w:val="18"/>
                <w:szCs w:val="18"/>
              </w:rPr>
              <w:t>02 2 03 78541</w:t>
            </w:r>
          </w:p>
        </w:tc>
        <w:tc>
          <w:tcPr>
            <w:tcW w:w="576" w:type="dxa"/>
            <w:shd w:val="clear" w:color="auto" w:fill="auto"/>
            <w:noWrap/>
            <w:vAlign w:val="center"/>
            <w:hideMark/>
          </w:tcPr>
          <w:p w14:paraId="5E38954A" w14:textId="77777777" w:rsidR="00E76CB8" w:rsidRPr="00E76CB8" w:rsidRDefault="00E76CB8" w:rsidP="00E76CB8">
            <w:pPr>
              <w:jc w:val="center"/>
              <w:rPr>
                <w:sz w:val="18"/>
                <w:szCs w:val="18"/>
              </w:rPr>
            </w:pPr>
            <w:r w:rsidRPr="00E76CB8">
              <w:rPr>
                <w:sz w:val="18"/>
                <w:szCs w:val="18"/>
              </w:rPr>
              <w:t>300</w:t>
            </w:r>
          </w:p>
        </w:tc>
        <w:tc>
          <w:tcPr>
            <w:tcW w:w="567" w:type="dxa"/>
            <w:shd w:val="clear" w:color="auto" w:fill="auto"/>
            <w:noWrap/>
            <w:vAlign w:val="center"/>
            <w:hideMark/>
          </w:tcPr>
          <w:p w14:paraId="3BC431F1"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hideMark/>
          </w:tcPr>
          <w:p w14:paraId="70BCC044" w14:textId="77777777" w:rsidR="00E76CB8" w:rsidRPr="00E76CB8" w:rsidRDefault="00E76CB8" w:rsidP="00E76CB8">
            <w:pPr>
              <w:jc w:val="center"/>
              <w:rPr>
                <w:sz w:val="18"/>
                <w:szCs w:val="18"/>
              </w:rPr>
            </w:pPr>
            <w:r w:rsidRPr="00E76CB8">
              <w:rPr>
                <w:sz w:val="18"/>
                <w:szCs w:val="18"/>
              </w:rPr>
              <w:t>04</w:t>
            </w:r>
          </w:p>
        </w:tc>
        <w:tc>
          <w:tcPr>
            <w:tcW w:w="1056" w:type="dxa"/>
            <w:shd w:val="clear" w:color="auto" w:fill="auto"/>
            <w:vAlign w:val="center"/>
          </w:tcPr>
          <w:p w14:paraId="1428E91E" w14:textId="77777777" w:rsidR="00E76CB8" w:rsidRPr="00E76CB8" w:rsidRDefault="00E76CB8" w:rsidP="00E76CB8">
            <w:pPr>
              <w:jc w:val="center"/>
              <w:rPr>
                <w:sz w:val="18"/>
                <w:szCs w:val="18"/>
              </w:rPr>
            </w:pPr>
            <w:r w:rsidRPr="00E76CB8">
              <w:rPr>
                <w:sz w:val="18"/>
                <w:szCs w:val="18"/>
              </w:rPr>
              <w:t>6 169,2</w:t>
            </w:r>
          </w:p>
        </w:tc>
        <w:tc>
          <w:tcPr>
            <w:tcW w:w="1056" w:type="dxa"/>
            <w:vAlign w:val="center"/>
          </w:tcPr>
          <w:p w14:paraId="0083D37B" w14:textId="77777777" w:rsidR="00E76CB8" w:rsidRPr="00E76CB8" w:rsidRDefault="00E76CB8" w:rsidP="00E76CB8">
            <w:pPr>
              <w:jc w:val="center"/>
              <w:rPr>
                <w:sz w:val="18"/>
                <w:szCs w:val="18"/>
              </w:rPr>
            </w:pPr>
            <w:r w:rsidRPr="00E76CB8">
              <w:rPr>
                <w:sz w:val="18"/>
                <w:szCs w:val="18"/>
              </w:rPr>
              <w:t>7 075,0</w:t>
            </w:r>
          </w:p>
        </w:tc>
        <w:tc>
          <w:tcPr>
            <w:tcW w:w="1056" w:type="dxa"/>
            <w:vAlign w:val="center"/>
          </w:tcPr>
          <w:p w14:paraId="5C54D645" w14:textId="77777777" w:rsidR="00E76CB8" w:rsidRPr="00E76CB8" w:rsidRDefault="00E76CB8" w:rsidP="00E76CB8">
            <w:pPr>
              <w:jc w:val="center"/>
              <w:rPr>
                <w:sz w:val="18"/>
                <w:szCs w:val="18"/>
              </w:rPr>
            </w:pPr>
            <w:r w:rsidRPr="00E76CB8">
              <w:rPr>
                <w:sz w:val="18"/>
                <w:szCs w:val="18"/>
              </w:rPr>
              <w:t>7 358,0</w:t>
            </w:r>
          </w:p>
        </w:tc>
      </w:tr>
      <w:tr w:rsidR="00E76CB8" w:rsidRPr="00E76CB8" w14:paraId="5152E6CB" w14:textId="77777777" w:rsidTr="00E76CB8">
        <w:trPr>
          <w:trHeight w:val="539"/>
        </w:trPr>
        <w:tc>
          <w:tcPr>
            <w:tcW w:w="4395" w:type="dxa"/>
            <w:shd w:val="clear" w:color="auto" w:fill="auto"/>
            <w:vAlign w:val="center"/>
            <w:hideMark/>
          </w:tcPr>
          <w:p w14:paraId="31A33166" w14:textId="77777777" w:rsidR="00E76CB8" w:rsidRPr="00E76CB8" w:rsidRDefault="00E76CB8" w:rsidP="00E76CB8">
            <w:pPr>
              <w:rPr>
                <w:bCs/>
                <w:sz w:val="18"/>
                <w:szCs w:val="18"/>
              </w:rPr>
            </w:pPr>
            <w:r w:rsidRPr="00E76CB8">
              <w:rPr>
                <w:bCs/>
                <w:sz w:val="18"/>
                <w:szCs w:val="18"/>
              </w:rPr>
              <w:t>Основное мероприятие «Расходы на обеспечение выплаты вознаграждения, причитающегося приемному родителю»</w:t>
            </w:r>
          </w:p>
        </w:tc>
        <w:tc>
          <w:tcPr>
            <w:tcW w:w="1276" w:type="dxa"/>
            <w:shd w:val="clear" w:color="auto" w:fill="auto"/>
            <w:noWrap/>
            <w:vAlign w:val="center"/>
            <w:hideMark/>
          </w:tcPr>
          <w:p w14:paraId="5CAAD119" w14:textId="77777777" w:rsidR="00E76CB8" w:rsidRPr="00E76CB8" w:rsidRDefault="00E76CB8" w:rsidP="00E76CB8">
            <w:pPr>
              <w:jc w:val="center"/>
              <w:rPr>
                <w:bCs/>
                <w:sz w:val="18"/>
                <w:szCs w:val="18"/>
              </w:rPr>
            </w:pPr>
            <w:r w:rsidRPr="00E76CB8">
              <w:rPr>
                <w:bCs/>
                <w:sz w:val="18"/>
                <w:szCs w:val="18"/>
              </w:rPr>
              <w:t>02 2 04 00000</w:t>
            </w:r>
          </w:p>
        </w:tc>
        <w:tc>
          <w:tcPr>
            <w:tcW w:w="576" w:type="dxa"/>
            <w:shd w:val="clear" w:color="auto" w:fill="auto"/>
            <w:noWrap/>
            <w:vAlign w:val="center"/>
            <w:hideMark/>
          </w:tcPr>
          <w:p w14:paraId="20248B05" w14:textId="77777777" w:rsidR="00E76CB8" w:rsidRPr="00E76CB8" w:rsidRDefault="00E76CB8" w:rsidP="00E76CB8">
            <w:pPr>
              <w:jc w:val="center"/>
              <w:rPr>
                <w:bCs/>
                <w:sz w:val="18"/>
                <w:szCs w:val="18"/>
              </w:rPr>
            </w:pPr>
          </w:p>
        </w:tc>
        <w:tc>
          <w:tcPr>
            <w:tcW w:w="567" w:type="dxa"/>
            <w:shd w:val="clear" w:color="auto" w:fill="auto"/>
            <w:noWrap/>
            <w:vAlign w:val="center"/>
          </w:tcPr>
          <w:p w14:paraId="34F5F79D" w14:textId="77777777" w:rsidR="00E76CB8" w:rsidRPr="00E76CB8" w:rsidRDefault="00E76CB8" w:rsidP="00E76CB8">
            <w:pPr>
              <w:jc w:val="center"/>
              <w:rPr>
                <w:bCs/>
                <w:sz w:val="18"/>
                <w:szCs w:val="18"/>
              </w:rPr>
            </w:pPr>
          </w:p>
        </w:tc>
        <w:tc>
          <w:tcPr>
            <w:tcW w:w="709" w:type="dxa"/>
            <w:shd w:val="clear" w:color="auto" w:fill="auto"/>
            <w:noWrap/>
            <w:vAlign w:val="center"/>
          </w:tcPr>
          <w:p w14:paraId="5B290FBC" w14:textId="77777777" w:rsidR="00E76CB8" w:rsidRPr="00E76CB8" w:rsidRDefault="00E76CB8" w:rsidP="00E76CB8">
            <w:pPr>
              <w:jc w:val="center"/>
              <w:rPr>
                <w:bCs/>
                <w:sz w:val="18"/>
                <w:szCs w:val="18"/>
              </w:rPr>
            </w:pPr>
          </w:p>
        </w:tc>
        <w:tc>
          <w:tcPr>
            <w:tcW w:w="1056" w:type="dxa"/>
            <w:shd w:val="clear" w:color="auto" w:fill="auto"/>
            <w:vAlign w:val="center"/>
          </w:tcPr>
          <w:p w14:paraId="514D86FF" w14:textId="77777777" w:rsidR="00E76CB8" w:rsidRPr="00E76CB8" w:rsidRDefault="00E76CB8" w:rsidP="00E76CB8">
            <w:pPr>
              <w:jc w:val="center"/>
              <w:rPr>
                <w:bCs/>
                <w:sz w:val="18"/>
                <w:szCs w:val="18"/>
              </w:rPr>
            </w:pPr>
            <w:r w:rsidRPr="00E76CB8">
              <w:rPr>
                <w:bCs/>
                <w:sz w:val="18"/>
                <w:szCs w:val="18"/>
              </w:rPr>
              <w:t>5 410,8</w:t>
            </w:r>
          </w:p>
        </w:tc>
        <w:tc>
          <w:tcPr>
            <w:tcW w:w="1056" w:type="dxa"/>
            <w:vAlign w:val="center"/>
          </w:tcPr>
          <w:p w14:paraId="2640CD77" w14:textId="77777777" w:rsidR="00E76CB8" w:rsidRPr="00E76CB8" w:rsidRDefault="00E76CB8" w:rsidP="00E76CB8">
            <w:pPr>
              <w:jc w:val="center"/>
              <w:rPr>
                <w:bCs/>
                <w:sz w:val="18"/>
                <w:szCs w:val="18"/>
              </w:rPr>
            </w:pPr>
            <w:r w:rsidRPr="00E76CB8">
              <w:rPr>
                <w:bCs/>
                <w:sz w:val="18"/>
                <w:szCs w:val="18"/>
              </w:rPr>
              <w:t>5 099,0</w:t>
            </w:r>
          </w:p>
        </w:tc>
        <w:tc>
          <w:tcPr>
            <w:tcW w:w="1056" w:type="dxa"/>
            <w:vAlign w:val="center"/>
          </w:tcPr>
          <w:p w14:paraId="1F170621" w14:textId="77777777" w:rsidR="00E76CB8" w:rsidRPr="00E76CB8" w:rsidRDefault="00E76CB8" w:rsidP="00E76CB8">
            <w:pPr>
              <w:jc w:val="center"/>
              <w:rPr>
                <w:bCs/>
                <w:sz w:val="18"/>
                <w:szCs w:val="18"/>
              </w:rPr>
            </w:pPr>
            <w:r w:rsidRPr="00E76CB8">
              <w:rPr>
                <w:bCs/>
                <w:sz w:val="18"/>
                <w:szCs w:val="18"/>
              </w:rPr>
              <w:t>5 303,0</w:t>
            </w:r>
          </w:p>
        </w:tc>
      </w:tr>
      <w:tr w:rsidR="00E76CB8" w:rsidRPr="00E76CB8" w14:paraId="5E141097" w14:textId="77777777" w:rsidTr="00E76CB8">
        <w:trPr>
          <w:trHeight w:val="994"/>
        </w:trPr>
        <w:tc>
          <w:tcPr>
            <w:tcW w:w="4395" w:type="dxa"/>
            <w:shd w:val="clear" w:color="auto" w:fill="auto"/>
            <w:vAlign w:val="center"/>
            <w:hideMark/>
          </w:tcPr>
          <w:p w14:paraId="746CEC89" w14:textId="77777777" w:rsidR="00E76CB8" w:rsidRPr="00E76CB8" w:rsidRDefault="00E76CB8" w:rsidP="00E76CB8">
            <w:pPr>
              <w:rPr>
                <w:sz w:val="18"/>
                <w:szCs w:val="18"/>
              </w:rPr>
            </w:pPr>
            <w:r w:rsidRPr="00E76CB8">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1276" w:type="dxa"/>
            <w:shd w:val="clear" w:color="auto" w:fill="auto"/>
            <w:noWrap/>
            <w:vAlign w:val="center"/>
            <w:hideMark/>
          </w:tcPr>
          <w:p w14:paraId="11BB281A" w14:textId="77777777" w:rsidR="00E76CB8" w:rsidRPr="00E76CB8" w:rsidRDefault="00E76CB8" w:rsidP="00E76CB8">
            <w:pPr>
              <w:jc w:val="center"/>
              <w:rPr>
                <w:sz w:val="18"/>
                <w:szCs w:val="18"/>
              </w:rPr>
            </w:pPr>
            <w:r w:rsidRPr="00E76CB8">
              <w:rPr>
                <w:sz w:val="18"/>
                <w:szCs w:val="18"/>
              </w:rPr>
              <w:t>02 2 04 78542</w:t>
            </w:r>
          </w:p>
        </w:tc>
        <w:tc>
          <w:tcPr>
            <w:tcW w:w="576" w:type="dxa"/>
            <w:shd w:val="clear" w:color="auto" w:fill="auto"/>
            <w:noWrap/>
            <w:vAlign w:val="center"/>
            <w:hideMark/>
          </w:tcPr>
          <w:p w14:paraId="53FE2950" w14:textId="77777777" w:rsidR="00E76CB8" w:rsidRPr="00E76CB8" w:rsidRDefault="00E76CB8" w:rsidP="00E76CB8">
            <w:pPr>
              <w:jc w:val="center"/>
              <w:rPr>
                <w:sz w:val="18"/>
                <w:szCs w:val="18"/>
              </w:rPr>
            </w:pPr>
            <w:r w:rsidRPr="00E76CB8">
              <w:rPr>
                <w:sz w:val="18"/>
                <w:szCs w:val="18"/>
              </w:rPr>
              <w:t>300</w:t>
            </w:r>
          </w:p>
        </w:tc>
        <w:tc>
          <w:tcPr>
            <w:tcW w:w="567" w:type="dxa"/>
            <w:shd w:val="clear" w:color="auto" w:fill="auto"/>
            <w:noWrap/>
            <w:vAlign w:val="center"/>
            <w:hideMark/>
          </w:tcPr>
          <w:p w14:paraId="5883C0EC"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hideMark/>
          </w:tcPr>
          <w:p w14:paraId="518CF5ED" w14:textId="77777777" w:rsidR="00E76CB8" w:rsidRPr="00E76CB8" w:rsidRDefault="00E76CB8" w:rsidP="00E76CB8">
            <w:pPr>
              <w:jc w:val="center"/>
              <w:rPr>
                <w:sz w:val="18"/>
                <w:szCs w:val="18"/>
              </w:rPr>
            </w:pPr>
            <w:r w:rsidRPr="00E76CB8">
              <w:rPr>
                <w:sz w:val="18"/>
                <w:szCs w:val="18"/>
              </w:rPr>
              <w:t>04</w:t>
            </w:r>
          </w:p>
        </w:tc>
        <w:tc>
          <w:tcPr>
            <w:tcW w:w="1056" w:type="dxa"/>
            <w:shd w:val="clear" w:color="auto" w:fill="auto"/>
            <w:vAlign w:val="center"/>
          </w:tcPr>
          <w:p w14:paraId="27C356EC" w14:textId="77777777" w:rsidR="00E76CB8" w:rsidRPr="00E76CB8" w:rsidRDefault="00E76CB8" w:rsidP="00E76CB8">
            <w:pPr>
              <w:jc w:val="center"/>
              <w:rPr>
                <w:sz w:val="18"/>
                <w:szCs w:val="18"/>
              </w:rPr>
            </w:pPr>
            <w:r w:rsidRPr="00E76CB8">
              <w:rPr>
                <w:sz w:val="18"/>
                <w:szCs w:val="18"/>
              </w:rPr>
              <w:t>5 410,8</w:t>
            </w:r>
          </w:p>
        </w:tc>
        <w:tc>
          <w:tcPr>
            <w:tcW w:w="1056" w:type="dxa"/>
            <w:vAlign w:val="center"/>
          </w:tcPr>
          <w:p w14:paraId="0BEA5CB3" w14:textId="77777777" w:rsidR="00E76CB8" w:rsidRPr="00E76CB8" w:rsidRDefault="00E76CB8" w:rsidP="00E76CB8">
            <w:pPr>
              <w:jc w:val="center"/>
              <w:rPr>
                <w:sz w:val="18"/>
                <w:szCs w:val="18"/>
              </w:rPr>
            </w:pPr>
            <w:r w:rsidRPr="00E76CB8">
              <w:rPr>
                <w:sz w:val="18"/>
                <w:szCs w:val="18"/>
              </w:rPr>
              <w:t>5 099,0</w:t>
            </w:r>
          </w:p>
        </w:tc>
        <w:tc>
          <w:tcPr>
            <w:tcW w:w="1056" w:type="dxa"/>
            <w:vAlign w:val="center"/>
          </w:tcPr>
          <w:p w14:paraId="38F30503" w14:textId="77777777" w:rsidR="00E76CB8" w:rsidRPr="00E76CB8" w:rsidRDefault="00E76CB8" w:rsidP="00E76CB8">
            <w:pPr>
              <w:jc w:val="center"/>
              <w:rPr>
                <w:sz w:val="18"/>
                <w:szCs w:val="18"/>
              </w:rPr>
            </w:pPr>
            <w:r w:rsidRPr="00E76CB8">
              <w:rPr>
                <w:sz w:val="18"/>
                <w:szCs w:val="18"/>
              </w:rPr>
              <w:t>5 303,0</w:t>
            </w:r>
          </w:p>
        </w:tc>
      </w:tr>
      <w:tr w:rsidR="00E76CB8" w:rsidRPr="00E76CB8" w14:paraId="64893CD5" w14:textId="77777777" w:rsidTr="00E76CB8">
        <w:trPr>
          <w:trHeight w:val="685"/>
        </w:trPr>
        <w:tc>
          <w:tcPr>
            <w:tcW w:w="4395" w:type="dxa"/>
            <w:shd w:val="clear" w:color="auto" w:fill="auto"/>
            <w:vAlign w:val="center"/>
            <w:hideMark/>
          </w:tcPr>
          <w:p w14:paraId="42CD5C27" w14:textId="77777777" w:rsidR="00E76CB8" w:rsidRPr="00E76CB8" w:rsidRDefault="00E76CB8" w:rsidP="00E76CB8">
            <w:pPr>
              <w:rPr>
                <w:bCs/>
                <w:sz w:val="18"/>
                <w:szCs w:val="18"/>
              </w:rPr>
            </w:pPr>
            <w:r w:rsidRPr="00E76CB8">
              <w:rPr>
                <w:bCs/>
                <w:sz w:val="18"/>
                <w:szCs w:val="18"/>
              </w:rPr>
              <w:t>Основное мероприятие «Расходы  на обеспечение выплат семьям опекунов на содержание подопечных детей»</w:t>
            </w:r>
          </w:p>
        </w:tc>
        <w:tc>
          <w:tcPr>
            <w:tcW w:w="1276" w:type="dxa"/>
            <w:shd w:val="clear" w:color="auto" w:fill="auto"/>
            <w:noWrap/>
            <w:vAlign w:val="center"/>
            <w:hideMark/>
          </w:tcPr>
          <w:p w14:paraId="5B552234" w14:textId="77777777" w:rsidR="00E76CB8" w:rsidRPr="00E76CB8" w:rsidRDefault="00E76CB8" w:rsidP="00E76CB8">
            <w:pPr>
              <w:jc w:val="center"/>
              <w:rPr>
                <w:bCs/>
                <w:sz w:val="18"/>
                <w:szCs w:val="18"/>
              </w:rPr>
            </w:pPr>
            <w:r w:rsidRPr="00E76CB8">
              <w:rPr>
                <w:bCs/>
                <w:sz w:val="18"/>
                <w:szCs w:val="18"/>
              </w:rPr>
              <w:t>02 2 05 00000</w:t>
            </w:r>
          </w:p>
        </w:tc>
        <w:tc>
          <w:tcPr>
            <w:tcW w:w="576" w:type="dxa"/>
            <w:shd w:val="clear" w:color="auto" w:fill="auto"/>
            <w:noWrap/>
            <w:vAlign w:val="center"/>
          </w:tcPr>
          <w:p w14:paraId="6C0DFD27" w14:textId="77777777" w:rsidR="00E76CB8" w:rsidRPr="00E76CB8" w:rsidRDefault="00E76CB8" w:rsidP="00E76CB8">
            <w:pPr>
              <w:jc w:val="center"/>
              <w:rPr>
                <w:bCs/>
                <w:sz w:val="18"/>
                <w:szCs w:val="18"/>
              </w:rPr>
            </w:pPr>
          </w:p>
        </w:tc>
        <w:tc>
          <w:tcPr>
            <w:tcW w:w="567" w:type="dxa"/>
            <w:shd w:val="clear" w:color="auto" w:fill="auto"/>
            <w:noWrap/>
            <w:vAlign w:val="center"/>
          </w:tcPr>
          <w:p w14:paraId="6FB5C052" w14:textId="77777777" w:rsidR="00E76CB8" w:rsidRPr="00E76CB8" w:rsidRDefault="00E76CB8" w:rsidP="00E76CB8">
            <w:pPr>
              <w:jc w:val="center"/>
              <w:rPr>
                <w:bCs/>
                <w:sz w:val="18"/>
                <w:szCs w:val="18"/>
              </w:rPr>
            </w:pPr>
          </w:p>
        </w:tc>
        <w:tc>
          <w:tcPr>
            <w:tcW w:w="709" w:type="dxa"/>
            <w:shd w:val="clear" w:color="auto" w:fill="auto"/>
            <w:noWrap/>
            <w:vAlign w:val="center"/>
          </w:tcPr>
          <w:p w14:paraId="2A9FED12" w14:textId="77777777" w:rsidR="00E76CB8" w:rsidRPr="00E76CB8" w:rsidRDefault="00E76CB8" w:rsidP="00E76CB8">
            <w:pPr>
              <w:jc w:val="center"/>
              <w:rPr>
                <w:bCs/>
                <w:sz w:val="18"/>
                <w:szCs w:val="18"/>
              </w:rPr>
            </w:pPr>
          </w:p>
        </w:tc>
        <w:tc>
          <w:tcPr>
            <w:tcW w:w="1056" w:type="dxa"/>
            <w:shd w:val="clear" w:color="auto" w:fill="auto"/>
            <w:vAlign w:val="center"/>
          </w:tcPr>
          <w:p w14:paraId="545698F0" w14:textId="77777777" w:rsidR="00E76CB8" w:rsidRPr="00E76CB8" w:rsidRDefault="00E76CB8" w:rsidP="00E76CB8">
            <w:pPr>
              <w:jc w:val="center"/>
              <w:rPr>
                <w:bCs/>
                <w:sz w:val="18"/>
                <w:szCs w:val="18"/>
              </w:rPr>
            </w:pPr>
            <w:r w:rsidRPr="00E76CB8">
              <w:rPr>
                <w:bCs/>
                <w:sz w:val="18"/>
                <w:szCs w:val="18"/>
              </w:rPr>
              <w:t>6 071,0</w:t>
            </w:r>
          </w:p>
        </w:tc>
        <w:tc>
          <w:tcPr>
            <w:tcW w:w="1056" w:type="dxa"/>
            <w:vAlign w:val="center"/>
          </w:tcPr>
          <w:p w14:paraId="19362162" w14:textId="77777777" w:rsidR="00E76CB8" w:rsidRPr="00E76CB8" w:rsidRDefault="00E76CB8" w:rsidP="00E76CB8">
            <w:pPr>
              <w:jc w:val="center"/>
              <w:rPr>
                <w:bCs/>
                <w:sz w:val="18"/>
                <w:szCs w:val="18"/>
              </w:rPr>
            </w:pPr>
            <w:r w:rsidRPr="00E76CB8">
              <w:rPr>
                <w:bCs/>
                <w:sz w:val="18"/>
                <w:szCs w:val="18"/>
              </w:rPr>
              <w:t>6 271,0</w:t>
            </w:r>
          </w:p>
        </w:tc>
        <w:tc>
          <w:tcPr>
            <w:tcW w:w="1056" w:type="dxa"/>
            <w:vAlign w:val="center"/>
          </w:tcPr>
          <w:p w14:paraId="4CAB592F" w14:textId="77777777" w:rsidR="00E76CB8" w:rsidRPr="00E76CB8" w:rsidRDefault="00E76CB8" w:rsidP="00E76CB8">
            <w:pPr>
              <w:jc w:val="center"/>
              <w:rPr>
                <w:bCs/>
                <w:sz w:val="18"/>
                <w:szCs w:val="18"/>
              </w:rPr>
            </w:pPr>
            <w:r w:rsidRPr="00E76CB8">
              <w:rPr>
                <w:bCs/>
                <w:sz w:val="18"/>
                <w:szCs w:val="18"/>
              </w:rPr>
              <w:t>6 522,0</w:t>
            </w:r>
          </w:p>
        </w:tc>
      </w:tr>
      <w:tr w:rsidR="00E76CB8" w:rsidRPr="00E76CB8" w14:paraId="3C8CB27A" w14:textId="77777777" w:rsidTr="00E76CB8">
        <w:trPr>
          <w:trHeight w:val="697"/>
        </w:trPr>
        <w:tc>
          <w:tcPr>
            <w:tcW w:w="4395" w:type="dxa"/>
            <w:shd w:val="clear" w:color="auto" w:fill="auto"/>
            <w:vAlign w:val="center"/>
            <w:hideMark/>
          </w:tcPr>
          <w:p w14:paraId="7FEFB2A2" w14:textId="77777777" w:rsidR="00E76CB8" w:rsidRPr="00E76CB8" w:rsidRDefault="00E76CB8" w:rsidP="00E76CB8">
            <w:pPr>
              <w:rPr>
                <w:sz w:val="18"/>
                <w:szCs w:val="18"/>
              </w:rPr>
            </w:pPr>
            <w:r w:rsidRPr="00E76CB8">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1276" w:type="dxa"/>
            <w:shd w:val="clear" w:color="auto" w:fill="auto"/>
            <w:noWrap/>
            <w:vAlign w:val="center"/>
            <w:hideMark/>
          </w:tcPr>
          <w:p w14:paraId="29A4E957" w14:textId="77777777" w:rsidR="00E76CB8" w:rsidRPr="00E76CB8" w:rsidRDefault="00E76CB8" w:rsidP="00E76CB8">
            <w:pPr>
              <w:jc w:val="center"/>
              <w:rPr>
                <w:sz w:val="18"/>
                <w:szCs w:val="18"/>
              </w:rPr>
            </w:pPr>
            <w:r w:rsidRPr="00E76CB8">
              <w:rPr>
                <w:sz w:val="18"/>
                <w:szCs w:val="18"/>
              </w:rPr>
              <w:t>02 2 05 78543</w:t>
            </w:r>
          </w:p>
        </w:tc>
        <w:tc>
          <w:tcPr>
            <w:tcW w:w="576" w:type="dxa"/>
            <w:shd w:val="clear" w:color="auto" w:fill="auto"/>
            <w:noWrap/>
            <w:vAlign w:val="center"/>
            <w:hideMark/>
          </w:tcPr>
          <w:p w14:paraId="36986514" w14:textId="77777777" w:rsidR="00E76CB8" w:rsidRPr="00E76CB8" w:rsidRDefault="00E76CB8" w:rsidP="00E76CB8">
            <w:pPr>
              <w:jc w:val="center"/>
              <w:rPr>
                <w:sz w:val="18"/>
                <w:szCs w:val="18"/>
              </w:rPr>
            </w:pPr>
            <w:r w:rsidRPr="00E76CB8">
              <w:rPr>
                <w:sz w:val="18"/>
                <w:szCs w:val="18"/>
              </w:rPr>
              <w:t>300</w:t>
            </w:r>
          </w:p>
        </w:tc>
        <w:tc>
          <w:tcPr>
            <w:tcW w:w="567" w:type="dxa"/>
            <w:shd w:val="clear" w:color="auto" w:fill="auto"/>
            <w:noWrap/>
            <w:vAlign w:val="center"/>
            <w:hideMark/>
          </w:tcPr>
          <w:p w14:paraId="0F6A8C22"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hideMark/>
          </w:tcPr>
          <w:p w14:paraId="058E9BFE" w14:textId="77777777" w:rsidR="00E76CB8" w:rsidRPr="00E76CB8" w:rsidRDefault="00E76CB8" w:rsidP="00E76CB8">
            <w:pPr>
              <w:jc w:val="center"/>
              <w:rPr>
                <w:sz w:val="18"/>
                <w:szCs w:val="18"/>
              </w:rPr>
            </w:pPr>
            <w:r w:rsidRPr="00E76CB8">
              <w:rPr>
                <w:sz w:val="18"/>
                <w:szCs w:val="18"/>
              </w:rPr>
              <w:t>04</w:t>
            </w:r>
          </w:p>
        </w:tc>
        <w:tc>
          <w:tcPr>
            <w:tcW w:w="1056" w:type="dxa"/>
            <w:shd w:val="clear" w:color="auto" w:fill="auto"/>
            <w:vAlign w:val="center"/>
          </w:tcPr>
          <w:p w14:paraId="4B03161F" w14:textId="77777777" w:rsidR="00E76CB8" w:rsidRPr="00E76CB8" w:rsidRDefault="00E76CB8" w:rsidP="00E76CB8">
            <w:pPr>
              <w:jc w:val="center"/>
              <w:rPr>
                <w:bCs/>
                <w:sz w:val="18"/>
                <w:szCs w:val="18"/>
              </w:rPr>
            </w:pPr>
            <w:r w:rsidRPr="00E76CB8">
              <w:rPr>
                <w:bCs/>
                <w:sz w:val="18"/>
                <w:szCs w:val="18"/>
              </w:rPr>
              <w:t>6 071,0</w:t>
            </w:r>
          </w:p>
        </w:tc>
        <w:tc>
          <w:tcPr>
            <w:tcW w:w="1056" w:type="dxa"/>
            <w:vAlign w:val="center"/>
          </w:tcPr>
          <w:p w14:paraId="50747B9A" w14:textId="77777777" w:rsidR="00E76CB8" w:rsidRPr="00E76CB8" w:rsidRDefault="00E76CB8" w:rsidP="00E76CB8">
            <w:pPr>
              <w:jc w:val="center"/>
              <w:rPr>
                <w:bCs/>
                <w:sz w:val="18"/>
                <w:szCs w:val="18"/>
              </w:rPr>
            </w:pPr>
            <w:r w:rsidRPr="00E76CB8">
              <w:rPr>
                <w:bCs/>
                <w:sz w:val="18"/>
                <w:szCs w:val="18"/>
              </w:rPr>
              <w:t>6 271,0</w:t>
            </w:r>
          </w:p>
        </w:tc>
        <w:tc>
          <w:tcPr>
            <w:tcW w:w="1056" w:type="dxa"/>
            <w:vAlign w:val="center"/>
          </w:tcPr>
          <w:p w14:paraId="1FB6A2B5" w14:textId="77777777" w:rsidR="00E76CB8" w:rsidRPr="00E76CB8" w:rsidRDefault="00E76CB8" w:rsidP="00E76CB8">
            <w:pPr>
              <w:jc w:val="center"/>
              <w:rPr>
                <w:bCs/>
                <w:sz w:val="18"/>
                <w:szCs w:val="18"/>
              </w:rPr>
            </w:pPr>
            <w:r w:rsidRPr="00E76CB8">
              <w:rPr>
                <w:bCs/>
                <w:sz w:val="18"/>
                <w:szCs w:val="18"/>
              </w:rPr>
              <w:t>6 522,0</w:t>
            </w:r>
          </w:p>
        </w:tc>
      </w:tr>
      <w:tr w:rsidR="00E76CB8" w:rsidRPr="00E76CB8" w14:paraId="0FA19BEC" w14:textId="77777777" w:rsidTr="00E76CB8">
        <w:trPr>
          <w:trHeight w:val="697"/>
        </w:trPr>
        <w:tc>
          <w:tcPr>
            <w:tcW w:w="4395" w:type="dxa"/>
            <w:shd w:val="clear" w:color="auto" w:fill="auto"/>
            <w:vAlign w:val="center"/>
          </w:tcPr>
          <w:p w14:paraId="7CA7B90D" w14:textId="77777777" w:rsidR="00E76CB8" w:rsidRPr="00E76CB8" w:rsidRDefault="00E76CB8" w:rsidP="00E76CB8">
            <w:pPr>
              <w:rPr>
                <w:sz w:val="18"/>
                <w:szCs w:val="18"/>
              </w:rPr>
            </w:pPr>
            <w:r w:rsidRPr="00E76CB8">
              <w:rPr>
                <w:bCs/>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1276" w:type="dxa"/>
            <w:shd w:val="clear" w:color="auto" w:fill="auto"/>
            <w:noWrap/>
            <w:vAlign w:val="center"/>
          </w:tcPr>
          <w:p w14:paraId="4973138B" w14:textId="77777777" w:rsidR="00E76CB8" w:rsidRPr="00E76CB8" w:rsidRDefault="00E76CB8" w:rsidP="00E76CB8">
            <w:pPr>
              <w:jc w:val="center"/>
              <w:rPr>
                <w:sz w:val="18"/>
                <w:szCs w:val="18"/>
                <w:lang w:val="en-US"/>
              </w:rPr>
            </w:pPr>
            <w:r w:rsidRPr="00E76CB8">
              <w:rPr>
                <w:sz w:val="18"/>
                <w:szCs w:val="18"/>
                <w:lang w:val="en-US"/>
              </w:rPr>
              <w:t>60 0 00 00000</w:t>
            </w:r>
          </w:p>
        </w:tc>
        <w:tc>
          <w:tcPr>
            <w:tcW w:w="576" w:type="dxa"/>
            <w:shd w:val="clear" w:color="auto" w:fill="auto"/>
            <w:noWrap/>
            <w:vAlign w:val="center"/>
          </w:tcPr>
          <w:p w14:paraId="5EC1A405" w14:textId="77777777" w:rsidR="00E76CB8" w:rsidRPr="00E76CB8" w:rsidRDefault="00E76CB8" w:rsidP="00E76CB8">
            <w:pPr>
              <w:jc w:val="center"/>
              <w:rPr>
                <w:sz w:val="18"/>
                <w:szCs w:val="18"/>
              </w:rPr>
            </w:pPr>
          </w:p>
        </w:tc>
        <w:tc>
          <w:tcPr>
            <w:tcW w:w="567" w:type="dxa"/>
            <w:shd w:val="clear" w:color="auto" w:fill="auto"/>
            <w:noWrap/>
            <w:vAlign w:val="center"/>
          </w:tcPr>
          <w:p w14:paraId="45BE3C91" w14:textId="77777777" w:rsidR="00E76CB8" w:rsidRPr="00E76CB8" w:rsidRDefault="00E76CB8" w:rsidP="00E76CB8">
            <w:pPr>
              <w:jc w:val="center"/>
              <w:rPr>
                <w:sz w:val="18"/>
                <w:szCs w:val="18"/>
              </w:rPr>
            </w:pPr>
          </w:p>
        </w:tc>
        <w:tc>
          <w:tcPr>
            <w:tcW w:w="709" w:type="dxa"/>
            <w:shd w:val="clear" w:color="auto" w:fill="auto"/>
            <w:noWrap/>
            <w:vAlign w:val="center"/>
          </w:tcPr>
          <w:p w14:paraId="2E265DF8" w14:textId="77777777" w:rsidR="00E76CB8" w:rsidRPr="00E76CB8" w:rsidRDefault="00E76CB8" w:rsidP="00E76CB8">
            <w:pPr>
              <w:jc w:val="center"/>
              <w:rPr>
                <w:sz w:val="18"/>
                <w:szCs w:val="18"/>
              </w:rPr>
            </w:pPr>
          </w:p>
        </w:tc>
        <w:tc>
          <w:tcPr>
            <w:tcW w:w="1056" w:type="dxa"/>
            <w:shd w:val="clear" w:color="auto" w:fill="auto"/>
            <w:vAlign w:val="center"/>
          </w:tcPr>
          <w:p w14:paraId="10EFBE06" w14:textId="77777777" w:rsidR="00E76CB8" w:rsidRPr="00E76CB8" w:rsidRDefault="00E76CB8" w:rsidP="00E76CB8">
            <w:pPr>
              <w:jc w:val="center"/>
              <w:rPr>
                <w:bCs/>
                <w:sz w:val="18"/>
                <w:szCs w:val="18"/>
              </w:rPr>
            </w:pPr>
            <w:r w:rsidRPr="00E76CB8">
              <w:rPr>
                <w:bCs/>
                <w:sz w:val="18"/>
                <w:szCs w:val="18"/>
              </w:rPr>
              <w:t>11 833,5</w:t>
            </w:r>
          </w:p>
        </w:tc>
        <w:tc>
          <w:tcPr>
            <w:tcW w:w="1056" w:type="dxa"/>
            <w:vAlign w:val="center"/>
          </w:tcPr>
          <w:p w14:paraId="5859B83B" w14:textId="77777777" w:rsidR="00E76CB8" w:rsidRPr="00E76CB8" w:rsidRDefault="00E76CB8" w:rsidP="00E76CB8">
            <w:pPr>
              <w:jc w:val="center"/>
              <w:rPr>
                <w:bCs/>
                <w:sz w:val="18"/>
                <w:szCs w:val="18"/>
              </w:rPr>
            </w:pPr>
            <w:r w:rsidRPr="00E76CB8">
              <w:rPr>
                <w:bCs/>
                <w:sz w:val="18"/>
                <w:szCs w:val="18"/>
              </w:rPr>
              <w:t>11 844,1</w:t>
            </w:r>
          </w:p>
        </w:tc>
        <w:tc>
          <w:tcPr>
            <w:tcW w:w="1056" w:type="dxa"/>
            <w:vAlign w:val="center"/>
          </w:tcPr>
          <w:p w14:paraId="04FD974A" w14:textId="77777777" w:rsidR="00E76CB8" w:rsidRPr="00E76CB8" w:rsidRDefault="00E76CB8" w:rsidP="00E76CB8">
            <w:pPr>
              <w:jc w:val="center"/>
              <w:rPr>
                <w:bCs/>
                <w:sz w:val="18"/>
                <w:szCs w:val="18"/>
              </w:rPr>
            </w:pPr>
            <w:r w:rsidRPr="00E76CB8">
              <w:rPr>
                <w:bCs/>
                <w:sz w:val="18"/>
                <w:szCs w:val="18"/>
              </w:rPr>
              <w:t>11 913,6</w:t>
            </w:r>
          </w:p>
        </w:tc>
      </w:tr>
      <w:tr w:rsidR="00E76CB8" w:rsidRPr="00E76CB8" w14:paraId="40000EC5" w14:textId="77777777" w:rsidTr="00E76CB8">
        <w:trPr>
          <w:trHeight w:val="697"/>
        </w:trPr>
        <w:tc>
          <w:tcPr>
            <w:tcW w:w="4395" w:type="dxa"/>
            <w:shd w:val="clear" w:color="auto" w:fill="auto"/>
            <w:vAlign w:val="center"/>
          </w:tcPr>
          <w:p w14:paraId="45E75C64" w14:textId="77777777" w:rsidR="00E76CB8" w:rsidRPr="00E76CB8" w:rsidRDefault="00E76CB8" w:rsidP="00E76CB8">
            <w:pPr>
              <w:rPr>
                <w:sz w:val="18"/>
                <w:szCs w:val="18"/>
              </w:rPr>
            </w:pPr>
            <w:r w:rsidRPr="00E76CB8">
              <w:rPr>
                <w:bCs/>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1276" w:type="dxa"/>
            <w:shd w:val="clear" w:color="auto" w:fill="auto"/>
            <w:noWrap/>
            <w:vAlign w:val="center"/>
          </w:tcPr>
          <w:p w14:paraId="57D02FE2" w14:textId="77777777" w:rsidR="00E76CB8" w:rsidRPr="00E76CB8" w:rsidRDefault="00E76CB8" w:rsidP="00E76CB8">
            <w:pPr>
              <w:jc w:val="center"/>
              <w:rPr>
                <w:sz w:val="18"/>
                <w:szCs w:val="18"/>
                <w:lang w:val="en-US"/>
              </w:rPr>
            </w:pPr>
            <w:r w:rsidRPr="00E76CB8">
              <w:rPr>
                <w:sz w:val="18"/>
                <w:szCs w:val="18"/>
                <w:lang w:val="en-US"/>
              </w:rPr>
              <w:t>60 2 00 00000</w:t>
            </w:r>
          </w:p>
        </w:tc>
        <w:tc>
          <w:tcPr>
            <w:tcW w:w="576" w:type="dxa"/>
            <w:shd w:val="clear" w:color="auto" w:fill="auto"/>
            <w:noWrap/>
            <w:vAlign w:val="center"/>
          </w:tcPr>
          <w:p w14:paraId="68C9DCD9" w14:textId="77777777" w:rsidR="00E76CB8" w:rsidRPr="00E76CB8" w:rsidRDefault="00E76CB8" w:rsidP="00E76CB8">
            <w:pPr>
              <w:jc w:val="center"/>
              <w:rPr>
                <w:sz w:val="18"/>
                <w:szCs w:val="18"/>
              </w:rPr>
            </w:pPr>
          </w:p>
        </w:tc>
        <w:tc>
          <w:tcPr>
            <w:tcW w:w="567" w:type="dxa"/>
            <w:shd w:val="clear" w:color="auto" w:fill="auto"/>
            <w:noWrap/>
            <w:vAlign w:val="center"/>
          </w:tcPr>
          <w:p w14:paraId="232A5251" w14:textId="77777777" w:rsidR="00E76CB8" w:rsidRPr="00E76CB8" w:rsidRDefault="00E76CB8" w:rsidP="00E76CB8">
            <w:pPr>
              <w:jc w:val="center"/>
              <w:rPr>
                <w:sz w:val="18"/>
                <w:szCs w:val="18"/>
              </w:rPr>
            </w:pPr>
          </w:p>
        </w:tc>
        <w:tc>
          <w:tcPr>
            <w:tcW w:w="709" w:type="dxa"/>
            <w:shd w:val="clear" w:color="auto" w:fill="auto"/>
            <w:noWrap/>
            <w:vAlign w:val="center"/>
          </w:tcPr>
          <w:p w14:paraId="29A4ACF7" w14:textId="77777777" w:rsidR="00E76CB8" w:rsidRPr="00E76CB8" w:rsidRDefault="00E76CB8" w:rsidP="00E76CB8">
            <w:pPr>
              <w:jc w:val="center"/>
              <w:rPr>
                <w:sz w:val="18"/>
                <w:szCs w:val="18"/>
              </w:rPr>
            </w:pPr>
          </w:p>
        </w:tc>
        <w:tc>
          <w:tcPr>
            <w:tcW w:w="1056" w:type="dxa"/>
            <w:shd w:val="clear" w:color="auto" w:fill="auto"/>
            <w:vAlign w:val="center"/>
          </w:tcPr>
          <w:p w14:paraId="2D8C5AC5" w14:textId="77777777" w:rsidR="00E76CB8" w:rsidRPr="00E76CB8" w:rsidRDefault="00E76CB8" w:rsidP="00E76CB8">
            <w:pPr>
              <w:jc w:val="center"/>
              <w:rPr>
                <w:bCs/>
                <w:sz w:val="18"/>
                <w:szCs w:val="18"/>
              </w:rPr>
            </w:pPr>
            <w:r w:rsidRPr="00E76CB8">
              <w:rPr>
                <w:bCs/>
                <w:sz w:val="18"/>
                <w:szCs w:val="18"/>
              </w:rPr>
              <w:t>11 833,5</w:t>
            </w:r>
          </w:p>
        </w:tc>
        <w:tc>
          <w:tcPr>
            <w:tcW w:w="1056" w:type="dxa"/>
            <w:vAlign w:val="center"/>
          </w:tcPr>
          <w:p w14:paraId="7C8305A3" w14:textId="77777777" w:rsidR="00E76CB8" w:rsidRPr="00E76CB8" w:rsidRDefault="00E76CB8" w:rsidP="00E76CB8">
            <w:pPr>
              <w:jc w:val="center"/>
              <w:rPr>
                <w:bCs/>
                <w:sz w:val="18"/>
                <w:szCs w:val="18"/>
              </w:rPr>
            </w:pPr>
            <w:r w:rsidRPr="00E76CB8">
              <w:rPr>
                <w:bCs/>
                <w:sz w:val="18"/>
                <w:szCs w:val="18"/>
              </w:rPr>
              <w:t>11 844,1</w:t>
            </w:r>
          </w:p>
        </w:tc>
        <w:tc>
          <w:tcPr>
            <w:tcW w:w="1056" w:type="dxa"/>
            <w:vAlign w:val="center"/>
          </w:tcPr>
          <w:p w14:paraId="497C48C2" w14:textId="77777777" w:rsidR="00E76CB8" w:rsidRPr="00E76CB8" w:rsidRDefault="00E76CB8" w:rsidP="00E76CB8">
            <w:pPr>
              <w:jc w:val="center"/>
              <w:rPr>
                <w:bCs/>
                <w:sz w:val="18"/>
                <w:szCs w:val="18"/>
              </w:rPr>
            </w:pPr>
            <w:r w:rsidRPr="00E76CB8">
              <w:rPr>
                <w:bCs/>
                <w:sz w:val="18"/>
                <w:szCs w:val="18"/>
              </w:rPr>
              <w:t>11 913,6</w:t>
            </w:r>
          </w:p>
        </w:tc>
      </w:tr>
      <w:tr w:rsidR="00E76CB8" w:rsidRPr="00E76CB8" w14:paraId="34CC8354" w14:textId="77777777" w:rsidTr="00E76CB8">
        <w:trPr>
          <w:trHeight w:val="368"/>
        </w:trPr>
        <w:tc>
          <w:tcPr>
            <w:tcW w:w="4395" w:type="dxa"/>
            <w:shd w:val="clear" w:color="auto" w:fill="auto"/>
            <w:vAlign w:val="center"/>
          </w:tcPr>
          <w:p w14:paraId="5D4382AB" w14:textId="77777777" w:rsidR="00E76CB8" w:rsidRPr="00E76CB8" w:rsidRDefault="00E76CB8" w:rsidP="00E76CB8">
            <w:pPr>
              <w:rPr>
                <w:sz w:val="18"/>
                <w:szCs w:val="18"/>
              </w:rPr>
            </w:pPr>
            <w:r w:rsidRPr="00E76CB8">
              <w:rPr>
                <w:bCs/>
                <w:sz w:val="18"/>
                <w:szCs w:val="18"/>
              </w:rPr>
              <w:lastRenderedPageBreak/>
              <w:t>Основное мероприятие «Обеспечение жильем молодых семей»</w:t>
            </w:r>
          </w:p>
        </w:tc>
        <w:tc>
          <w:tcPr>
            <w:tcW w:w="1276" w:type="dxa"/>
            <w:shd w:val="clear" w:color="auto" w:fill="auto"/>
            <w:noWrap/>
            <w:vAlign w:val="center"/>
          </w:tcPr>
          <w:p w14:paraId="01F8B191" w14:textId="77777777" w:rsidR="00E76CB8" w:rsidRPr="00E76CB8" w:rsidRDefault="00E76CB8" w:rsidP="00E76CB8">
            <w:pPr>
              <w:jc w:val="center"/>
              <w:rPr>
                <w:sz w:val="18"/>
                <w:szCs w:val="18"/>
                <w:lang w:val="en-US"/>
              </w:rPr>
            </w:pPr>
            <w:r w:rsidRPr="00E76CB8">
              <w:rPr>
                <w:sz w:val="18"/>
                <w:szCs w:val="18"/>
              </w:rPr>
              <w:t xml:space="preserve">60 2 01 </w:t>
            </w:r>
            <w:r w:rsidRPr="00E76CB8">
              <w:rPr>
                <w:sz w:val="18"/>
                <w:szCs w:val="18"/>
                <w:lang w:val="en-US"/>
              </w:rPr>
              <w:t>00000</w:t>
            </w:r>
          </w:p>
        </w:tc>
        <w:tc>
          <w:tcPr>
            <w:tcW w:w="576" w:type="dxa"/>
            <w:shd w:val="clear" w:color="auto" w:fill="auto"/>
            <w:noWrap/>
            <w:vAlign w:val="center"/>
          </w:tcPr>
          <w:p w14:paraId="3CC0BA2E" w14:textId="77777777" w:rsidR="00E76CB8" w:rsidRPr="00E76CB8" w:rsidRDefault="00E76CB8" w:rsidP="00E76CB8">
            <w:pPr>
              <w:jc w:val="center"/>
              <w:rPr>
                <w:sz w:val="18"/>
                <w:szCs w:val="18"/>
                <w:lang w:val="en-US"/>
              </w:rPr>
            </w:pPr>
          </w:p>
        </w:tc>
        <w:tc>
          <w:tcPr>
            <w:tcW w:w="567" w:type="dxa"/>
            <w:shd w:val="clear" w:color="auto" w:fill="auto"/>
            <w:noWrap/>
            <w:vAlign w:val="center"/>
          </w:tcPr>
          <w:p w14:paraId="48B33A86" w14:textId="77777777" w:rsidR="00E76CB8" w:rsidRPr="00E76CB8" w:rsidRDefault="00E76CB8" w:rsidP="00E76CB8">
            <w:pPr>
              <w:jc w:val="center"/>
              <w:rPr>
                <w:sz w:val="18"/>
                <w:szCs w:val="18"/>
                <w:lang w:val="en-US"/>
              </w:rPr>
            </w:pPr>
          </w:p>
        </w:tc>
        <w:tc>
          <w:tcPr>
            <w:tcW w:w="709" w:type="dxa"/>
            <w:shd w:val="clear" w:color="auto" w:fill="auto"/>
            <w:noWrap/>
            <w:vAlign w:val="center"/>
          </w:tcPr>
          <w:p w14:paraId="1ED8FFEC" w14:textId="77777777" w:rsidR="00E76CB8" w:rsidRPr="00E76CB8" w:rsidRDefault="00E76CB8" w:rsidP="00E76CB8">
            <w:pPr>
              <w:jc w:val="center"/>
              <w:rPr>
                <w:sz w:val="18"/>
                <w:szCs w:val="18"/>
                <w:lang w:val="en-US"/>
              </w:rPr>
            </w:pPr>
          </w:p>
        </w:tc>
        <w:tc>
          <w:tcPr>
            <w:tcW w:w="1056" w:type="dxa"/>
            <w:shd w:val="clear" w:color="auto" w:fill="auto"/>
            <w:vAlign w:val="center"/>
          </w:tcPr>
          <w:p w14:paraId="05DEC107" w14:textId="77777777" w:rsidR="00E76CB8" w:rsidRPr="00E76CB8" w:rsidRDefault="00E76CB8" w:rsidP="00E76CB8">
            <w:pPr>
              <w:jc w:val="center"/>
              <w:rPr>
                <w:sz w:val="18"/>
                <w:szCs w:val="18"/>
              </w:rPr>
            </w:pPr>
            <w:r w:rsidRPr="00E76CB8">
              <w:rPr>
                <w:sz w:val="18"/>
                <w:szCs w:val="18"/>
              </w:rPr>
              <w:t>11 833,5</w:t>
            </w:r>
          </w:p>
        </w:tc>
        <w:tc>
          <w:tcPr>
            <w:tcW w:w="1056" w:type="dxa"/>
            <w:vAlign w:val="center"/>
          </w:tcPr>
          <w:p w14:paraId="4D9FD72C" w14:textId="77777777" w:rsidR="00E76CB8" w:rsidRPr="00E76CB8" w:rsidRDefault="00E76CB8" w:rsidP="00E76CB8">
            <w:pPr>
              <w:jc w:val="center"/>
              <w:rPr>
                <w:sz w:val="18"/>
                <w:szCs w:val="18"/>
              </w:rPr>
            </w:pPr>
            <w:r w:rsidRPr="00E76CB8">
              <w:rPr>
                <w:sz w:val="18"/>
                <w:szCs w:val="18"/>
              </w:rPr>
              <w:t>11 844,1</w:t>
            </w:r>
          </w:p>
        </w:tc>
        <w:tc>
          <w:tcPr>
            <w:tcW w:w="1056" w:type="dxa"/>
            <w:vAlign w:val="center"/>
          </w:tcPr>
          <w:p w14:paraId="080EA494" w14:textId="77777777" w:rsidR="00E76CB8" w:rsidRPr="00E76CB8" w:rsidRDefault="00E76CB8" w:rsidP="00E76CB8">
            <w:pPr>
              <w:jc w:val="center"/>
              <w:rPr>
                <w:sz w:val="18"/>
                <w:szCs w:val="18"/>
              </w:rPr>
            </w:pPr>
            <w:r w:rsidRPr="00E76CB8">
              <w:rPr>
                <w:sz w:val="18"/>
                <w:szCs w:val="18"/>
              </w:rPr>
              <w:t>11 913,6</w:t>
            </w:r>
          </w:p>
        </w:tc>
      </w:tr>
      <w:tr w:rsidR="00E76CB8" w:rsidRPr="00E76CB8" w14:paraId="6C0397C5" w14:textId="77777777" w:rsidTr="00E76CB8">
        <w:trPr>
          <w:trHeight w:val="697"/>
        </w:trPr>
        <w:tc>
          <w:tcPr>
            <w:tcW w:w="4395" w:type="dxa"/>
            <w:shd w:val="clear" w:color="auto" w:fill="auto"/>
            <w:vAlign w:val="center"/>
          </w:tcPr>
          <w:p w14:paraId="24D704E2" w14:textId="77777777" w:rsidR="00E76CB8" w:rsidRPr="00E76CB8" w:rsidRDefault="00E76CB8" w:rsidP="00E76CB8">
            <w:pPr>
              <w:rPr>
                <w:sz w:val="18"/>
                <w:szCs w:val="18"/>
              </w:rPr>
            </w:pPr>
            <w:r w:rsidRPr="00E76CB8">
              <w:rPr>
                <w:sz w:val="18"/>
                <w:szCs w:val="18"/>
              </w:rPr>
              <w:t>Мероприятия по обеспечению жильем  молодых семей (Социальное обеспечение и иные выплаты населению)</w:t>
            </w:r>
          </w:p>
        </w:tc>
        <w:tc>
          <w:tcPr>
            <w:tcW w:w="1276" w:type="dxa"/>
            <w:shd w:val="clear" w:color="auto" w:fill="auto"/>
            <w:noWrap/>
            <w:vAlign w:val="center"/>
          </w:tcPr>
          <w:p w14:paraId="67E323FF" w14:textId="77777777" w:rsidR="00E76CB8" w:rsidRPr="00E76CB8" w:rsidRDefault="00E76CB8" w:rsidP="00E76CB8">
            <w:pPr>
              <w:jc w:val="center"/>
              <w:rPr>
                <w:sz w:val="18"/>
                <w:szCs w:val="18"/>
                <w:lang w:val="en-US"/>
              </w:rPr>
            </w:pPr>
            <w:r w:rsidRPr="00E76CB8">
              <w:rPr>
                <w:sz w:val="18"/>
                <w:szCs w:val="18"/>
                <w:lang w:val="en-US"/>
              </w:rPr>
              <w:t>60 2 01 L4970</w:t>
            </w:r>
          </w:p>
        </w:tc>
        <w:tc>
          <w:tcPr>
            <w:tcW w:w="576" w:type="dxa"/>
            <w:shd w:val="clear" w:color="auto" w:fill="auto"/>
            <w:noWrap/>
            <w:vAlign w:val="center"/>
          </w:tcPr>
          <w:p w14:paraId="0FE8DBEF" w14:textId="77777777" w:rsidR="00E76CB8" w:rsidRPr="00E76CB8" w:rsidRDefault="00E76CB8" w:rsidP="00E76CB8">
            <w:pPr>
              <w:jc w:val="center"/>
              <w:rPr>
                <w:sz w:val="18"/>
                <w:szCs w:val="18"/>
                <w:lang w:val="en-US"/>
              </w:rPr>
            </w:pPr>
            <w:r w:rsidRPr="00E76CB8">
              <w:rPr>
                <w:sz w:val="18"/>
                <w:szCs w:val="18"/>
                <w:lang w:val="en-US"/>
              </w:rPr>
              <w:t>300</w:t>
            </w:r>
          </w:p>
        </w:tc>
        <w:tc>
          <w:tcPr>
            <w:tcW w:w="567" w:type="dxa"/>
            <w:shd w:val="clear" w:color="auto" w:fill="auto"/>
            <w:noWrap/>
            <w:vAlign w:val="center"/>
          </w:tcPr>
          <w:p w14:paraId="734A21AF" w14:textId="77777777" w:rsidR="00E76CB8" w:rsidRPr="00E76CB8" w:rsidRDefault="00E76CB8" w:rsidP="00E76CB8">
            <w:pPr>
              <w:jc w:val="center"/>
              <w:rPr>
                <w:sz w:val="18"/>
                <w:szCs w:val="18"/>
                <w:lang w:val="en-US"/>
              </w:rPr>
            </w:pPr>
            <w:r w:rsidRPr="00E76CB8">
              <w:rPr>
                <w:sz w:val="18"/>
                <w:szCs w:val="18"/>
                <w:lang w:val="en-US"/>
              </w:rPr>
              <w:t>10</w:t>
            </w:r>
          </w:p>
        </w:tc>
        <w:tc>
          <w:tcPr>
            <w:tcW w:w="709" w:type="dxa"/>
            <w:shd w:val="clear" w:color="auto" w:fill="auto"/>
            <w:noWrap/>
            <w:vAlign w:val="center"/>
          </w:tcPr>
          <w:p w14:paraId="7DFB29CF" w14:textId="77777777" w:rsidR="00E76CB8" w:rsidRPr="00E76CB8" w:rsidRDefault="00E76CB8" w:rsidP="00E76CB8">
            <w:pPr>
              <w:jc w:val="center"/>
              <w:rPr>
                <w:sz w:val="18"/>
                <w:szCs w:val="18"/>
                <w:lang w:val="en-US"/>
              </w:rPr>
            </w:pPr>
            <w:r w:rsidRPr="00E76CB8">
              <w:rPr>
                <w:sz w:val="18"/>
                <w:szCs w:val="18"/>
                <w:lang w:val="en-US"/>
              </w:rPr>
              <w:t>04</w:t>
            </w:r>
          </w:p>
        </w:tc>
        <w:tc>
          <w:tcPr>
            <w:tcW w:w="1056" w:type="dxa"/>
            <w:shd w:val="clear" w:color="auto" w:fill="auto"/>
            <w:vAlign w:val="center"/>
          </w:tcPr>
          <w:p w14:paraId="277FF87D" w14:textId="77777777" w:rsidR="00E76CB8" w:rsidRPr="00E76CB8" w:rsidRDefault="00E76CB8" w:rsidP="00E76CB8">
            <w:pPr>
              <w:jc w:val="center"/>
              <w:rPr>
                <w:sz w:val="18"/>
                <w:szCs w:val="18"/>
              </w:rPr>
            </w:pPr>
            <w:r w:rsidRPr="00E76CB8">
              <w:rPr>
                <w:sz w:val="18"/>
                <w:szCs w:val="18"/>
              </w:rPr>
              <w:t>11 833,5</w:t>
            </w:r>
          </w:p>
        </w:tc>
        <w:tc>
          <w:tcPr>
            <w:tcW w:w="1056" w:type="dxa"/>
            <w:vAlign w:val="center"/>
          </w:tcPr>
          <w:p w14:paraId="736CAAD9" w14:textId="77777777" w:rsidR="00E76CB8" w:rsidRPr="00E76CB8" w:rsidRDefault="00E76CB8" w:rsidP="00E76CB8">
            <w:pPr>
              <w:jc w:val="center"/>
              <w:rPr>
                <w:sz w:val="18"/>
                <w:szCs w:val="18"/>
              </w:rPr>
            </w:pPr>
            <w:r w:rsidRPr="00E76CB8">
              <w:rPr>
                <w:sz w:val="18"/>
                <w:szCs w:val="18"/>
              </w:rPr>
              <w:t>11 844,1</w:t>
            </w:r>
          </w:p>
        </w:tc>
        <w:tc>
          <w:tcPr>
            <w:tcW w:w="1056" w:type="dxa"/>
            <w:vAlign w:val="center"/>
          </w:tcPr>
          <w:p w14:paraId="2AE34610" w14:textId="77777777" w:rsidR="00E76CB8" w:rsidRPr="00E76CB8" w:rsidRDefault="00E76CB8" w:rsidP="00E76CB8">
            <w:pPr>
              <w:jc w:val="center"/>
              <w:rPr>
                <w:sz w:val="18"/>
                <w:szCs w:val="18"/>
              </w:rPr>
            </w:pPr>
            <w:r w:rsidRPr="00E76CB8">
              <w:rPr>
                <w:sz w:val="18"/>
                <w:szCs w:val="18"/>
              </w:rPr>
              <w:t>11 913,6</w:t>
            </w:r>
          </w:p>
        </w:tc>
      </w:tr>
      <w:tr w:rsidR="00E76CB8" w:rsidRPr="00E76CB8" w14:paraId="1B22D023" w14:textId="77777777" w:rsidTr="00E76CB8">
        <w:trPr>
          <w:trHeight w:val="250"/>
        </w:trPr>
        <w:tc>
          <w:tcPr>
            <w:tcW w:w="4395" w:type="dxa"/>
            <w:shd w:val="clear" w:color="auto" w:fill="auto"/>
            <w:vAlign w:val="center"/>
          </w:tcPr>
          <w:p w14:paraId="60E2571A" w14:textId="77777777" w:rsidR="00E76CB8" w:rsidRPr="00E76CB8" w:rsidRDefault="00E76CB8" w:rsidP="00E76CB8">
            <w:pPr>
              <w:rPr>
                <w:sz w:val="18"/>
                <w:szCs w:val="18"/>
              </w:rPr>
            </w:pPr>
            <w:r w:rsidRPr="00E76CB8">
              <w:rPr>
                <w:b/>
                <w:sz w:val="18"/>
                <w:szCs w:val="18"/>
              </w:rPr>
              <w:t>Социальное обеспечение населения</w:t>
            </w:r>
          </w:p>
        </w:tc>
        <w:tc>
          <w:tcPr>
            <w:tcW w:w="1276" w:type="dxa"/>
            <w:shd w:val="clear" w:color="auto" w:fill="auto"/>
            <w:noWrap/>
            <w:vAlign w:val="center"/>
          </w:tcPr>
          <w:p w14:paraId="66346812" w14:textId="77777777" w:rsidR="00E76CB8" w:rsidRPr="00E76CB8" w:rsidRDefault="00E76CB8" w:rsidP="00E76CB8">
            <w:pPr>
              <w:jc w:val="center"/>
              <w:rPr>
                <w:sz w:val="18"/>
                <w:szCs w:val="18"/>
              </w:rPr>
            </w:pPr>
          </w:p>
        </w:tc>
        <w:tc>
          <w:tcPr>
            <w:tcW w:w="576" w:type="dxa"/>
            <w:shd w:val="clear" w:color="auto" w:fill="auto"/>
            <w:noWrap/>
            <w:vAlign w:val="center"/>
          </w:tcPr>
          <w:p w14:paraId="03895C66" w14:textId="77777777" w:rsidR="00E76CB8" w:rsidRPr="00E76CB8" w:rsidRDefault="00E76CB8" w:rsidP="00E76CB8">
            <w:pPr>
              <w:jc w:val="center"/>
              <w:rPr>
                <w:sz w:val="18"/>
                <w:szCs w:val="18"/>
              </w:rPr>
            </w:pPr>
          </w:p>
        </w:tc>
        <w:tc>
          <w:tcPr>
            <w:tcW w:w="567" w:type="dxa"/>
            <w:shd w:val="clear" w:color="auto" w:fill="auto"/>
            <w:noWrap/>
            <w:vAlign w:val="center"/>
          </w:tcPr>
          <w:p w14:paraId="47AA7112" w14:textId="77777777" w:rsidR="00E76CB8" w:rsidRPr="00E76CB8" w:rsidRDefault="00E76CB8" w:rsidP="00E76CB8">
            <w:pPr>
              <w:jc w:val="center"/>
              <w:rPr>
                <w:sz w:val="18"/>
                <w:szCs w:val="18"/>
              </w:rPr>
            </w:pPr>
            <w:r w:rsidRPr="00E76CB8">
              <w:rPr>
                <w:b/>
                <w:sz w:val="18"/>
                <w:szCs w:val="18"/>
              </w:rPr>
              <w:t>10</w:t>
            </w:r>
          </w:p>
        </w:tc>
        <w:tc>
          <w:tcPr>
            <w:tcW w:w="709" w:type="dxa"/>
            <w:shd w:val="clear" w:color="auto" w:fill="auto"/>
            <w:noWrap/>
            <w:vAlign w:val="center"/>
          </w:tcPr>
          <w:p w14:paraId="70C0AC55" w14:textId="77777777" w:rsidR="00E76CB8" w:rsidRPr="00E76CB8" w:rsidRDefault="00E76CB8" w:rsidP="00E76CB8">
            <w:pPr>
              <w:jc w:val="center"/>
              <w:rPr>
                <w:sz w:val="18"/>
                <w:szCs w:val="18"/>
              </w:rPr>
            </w:pPr>
            <w:r w:rsidRPr="00E76CB8">
              <w:rPr>
                <w:b/>
                <w:sz w:val="18"/>
                <w:szCs w:val="18"/>
              </w:rPr>
              <w:t>03</w:t>
            </w:r>
          </w:p>
        </w:tc>
        <w:tc>
          <w:tcPr>
            <w:tcW w:w="1056" w:type="dxa"/>
            <w:shd w:val="clear" w:color="auto" w:fill="auto"/>
            <w:vAlign w:val="center"/>
          </w:tcPr>
          <w:p w14:paraId="2AA02F31" w14:textId="77777777" w:rsidR="00E76CB8" w:rsidRPr="00E76CB8" w:rsidRDefault="00E76CB8" w:rsidP="00E76CB8">
            <w:pPr>
              <w:jc w:val="center"/>
              <w:rPr>
                <w:b/>
                <w:sz w:val="18"/>
                <w:szCs w:val="18"/>
              </w:rPr>
            </w:pPr>
            <w:r w:rsidRPr="00E76CB8">
              <w:rPr>
                <w:b/>
                <w:sz w:val="18"/>
                <w:szCs w:val="18"/>
              </w:rPr>
              <w:t>546,0</w:t>
            </w:r>
          </w:p>
        </w:tc>
        <w:tc>
          <w:tcPr>
            <w:tcW w:w="1056" w:type="dxa"/>
            <w:vAlign w:val="center"/>
          </w:tcPr>
          <w:p w14:paraId="5E3F3D72" w14:textId="77777777" w:rsidR="00E76CB8" w:rsidRPr="00E76CB8" w:rsidRDefault="00E76CB8" w:rsidP="00E76CB8">
            <w:pPr>
              <w:jc w:val="center"/>
              <w:rPr>
                <w:b/>
                <w:sz w:val="18"/>
                <w:szCs w:val="18"/>
              </w:rPr>
            </w:pPr>
            <w:r w:rsidRPr="00E76CB8">
              <w:rPr>
                <w:b/>
                <w:sz w:val="18"/>
                <w:szCs w:val="18"/>
              </w:rPr>
              <w:t>873,0</w:t>
            </w:r>
          </w:p>
        </w:tc>
        <w:tc>
          <w:tcPr>
            <w:tcW w:w="1056" w:type="dxa"/>
            <w:vAlign w:val="center"/>
          </w:tcPr>
          <w:p w14:paraId="3B2525AA" w14:textId="77777777" w:rsidR="00E76CB8" w:rsidRPr="00E76CB8" w:rsidRDefault="00E76CB8" w:rsidP="00E76CB8">
            <w:pPr>
              <w:jc w:val="center"/>
              <w:rPr>
                <w:b/>
                <w:sz w:val="18"/>
                <w:szCs w:val="18"/>
              </w:rPr>
            </w:pPr>
            <w:r w:rsidRPr="00E76CB8">
              <w:rPr>
                <w:b/>
                <w:sz w:val="18"/>
                <w:szCs w:val="18"/>
              </w:rPr>
              <w:t>2 678,4</w:t>
            </w:r>
          </w:p>
        </w:tc>
      </w:tr>
      <w:tr w:rsidR="00E76CB8" w:rsidRPr="00E76CB8" w14:paraId="1B5F2C99" w14:textId="77777777" w:rsidTr="00E76CB8">
        <w:trPr>
          <w:trHeight w:val="697"/>
        </w:trPr>
        <w:tc>
          <w:tcPr>
            <w:tcW w:w="4395" w:type="dxa"/>
            <w:shd w:val="clear" w:color="auto" w:fill="auto"/>
            <w:vAlign w:val="center"/>
          </w:tcPr>
          <w:p w14:paraId="21979F57" w14:textId="77777777" w:rsidR="00E76CB8" w:rsidRPr="00E76CB8" w:rsidRDefault="00E76CB8" w:rsidP="00E76CB8">
            <w:pPr>
              <w:rPr>
                <w:sz w:val="18"/>
                <w:szCs w:val="18"/>
              </w:rPr>
            </w:pPr>
            <w:r w:rsidRPr="00E76CB8">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1276" w:type="dxa"/>
            <w:shd w:val="clear" w:color="auto" w:fill="auto"/>
            <w:noWrap/>
            <w:vAlign w:val="center"/>
          </w:tcPr>
          <w:p w14:paraId="50C8912A" w14:textId="77777777" w:rsidR="00E76CB8" w:rsidRPr="00E76CB8" w:rsidRDefault="00E76CB8" w:rsidP="00E76CB8">
            <w:pPr>
              <w:jc w:val="center"/>
              <w:rPr>
                <w:sz w:val="18"/>
                <w:szCs w:val="18"/>
              </w:rPr>
            </w:pPr>
            <w:r w:rsidRPr="00E76CB8">
              <w:rPr>
                <w:sz w:val="18"/>
                <w:szCs w:val="18"/>
              </w:rPr>
              <w:t>25 0 00 00000</w:t>
            </w:r>
          </w:p>
        </w:tc>
        <w:tc>
          <w:tcPr>
            <w:tcW w:w="576" w:type="dxa"/>
            <w:shd w:val="clear" w:color="auto" w:fill="auto"/>
            <w:noWrap/>
            <w:vAlign w:val="center"/>
          </w:tcPr>
          <w:p w14:paraId="3975D9D1" w14:textId="77777777" w:rsidR="00E76CB8" w:rsidRPr="00E76CB8" w:rsidRDefault="00E76CB8" w:rsidP="00E76CB8">
            <w:pPr>
              <w:jc w:val="center"/>
              <w:rPr>
                <w:sz w:val="18"/>
                <w:szCs w:val="18"/>
              </w:rPr>
            </w:pPr>
          </w:p>
        </w:tc>
        <w:tc>
          <w:tcPr>
            <w:tcW w:w="567" w:type="dxa"/>
            <w:shd w:val="clear" w:color="auto" w:fill="auto"/>
            <w:noWrap/>
            <w:vAlign w:val="center"/>
          </w:tcPr>
          <w:p w14:paraId="7931ED6E"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tcPr>
          <w:p w14:paraId="0B6E923F" w14:textId="77777777" w:rsidR="00E76CB8" w:rsidRPr="00E76CB8" w:rsidRDefault="00E76CB8" w:rsidP="00E76CB8">
            <w:pPr>
              <w:jc w:val="center"/>
              <w:rPr>
                <w:sz w:val="18"/>
                <w:szCs w:val="18"/>
              </w:rPr>
            </w:pPr>
            <w:r w:rsidRPr="00E76CB8">
              <w:rPr>
                <w:sz w:val="18"/>
                <w:szCs w:val="18"/>
              </w:rPr>
              <w:t>03</w:t>
            </w:r>
          </w:p>
        </w:tc>
        <w:tc>
          <w:tcPr>
            <w:tcW w:w="1056" w:type="dxa"/>
            <w:shd w:val="clear" w:color="auto" w:fill="auto"/>
            <w:vAlign w:val="center"/>
          </w:tcPr>
          <w:p w14:paraId="2BED22FA" w14:textId="77777777" w:rsidR="00E76CB8" w:rsidRPr="00E76CB8" w:rsidRDefault="00E76CB8" w:rsidP="00E76CB8">
            <w:pPr>
              <w:jc w:val="center"/>
              <w:rPr>
                <w:b/>
                <w:sz w:val="18"/>
                <w:szCs w:val="18"/>
              </w:rPr>
            </w:pPr>
            <w:r w:rsidRPr="00E76CB8">
              <w:rPr>
                <w:b/>
                <w:sz w:val="18"/>
                <w:szCs w:val="18"/>
              </w:rPr>
              <w:t>0</w:t>
            </w:r>
          </w:p>
        </w:tc>
        <w:tc>
          <w:tcPr>
            <w:tcW w:w="1056" w:type="dxa"/>
            <w:vAlign w:val="center"/>
          </w:tcPr>
          <w:p w14:paraId="43638B1D" w14:textId="77777777" w:rsidR="00E76CB8" w:rsidRPr="00E76CB8" w:rsidRDefault="00E76CB8" w:rsidP="00E76CB8">
            <w:pPr>
              <w:jc w:val="center"/>
              <w:rPr>
                <w:b/>
                <w:sz w:val="18"/>
                <w:szCs w:val="18"/>
              </w:rPr>
            </w:pPr>
            <w:r w:rsidRPr="00E76CB8">
              <w:rPr>
                <w:b/>
                <w:sz w:val="18"/>
                <w:szCs w:val="18"/>
              </w:rPr>
              <w:t>0</w:t>
            </w:r>
          </w:p>
        </w:tc>
        <w:tc>
          <w:tcPr>
            <w:tcW w:w="1056" w:type="dxa"/>
            <w:vAlign w:val="center"/>
          </w:tcPr>
          <w:p w14:paraId="5CDCBD83" w14:textId="77777777" w:rsidR="00E76CB8" w:rsidRPr="00E76CB8" w:rsidRDefault="00E76CB8" w:rsidP="00E76CB8">
            <w:pPr>
              <w:jc w:val="center"/>
              <w:rPr>
                <w:b/>
                <w:sz w:val="18"/>
                <w:szCs w:val="18"/>
              </w:rPr>
            </w:pPr>
            <w:r w:rsidRPr="00E76CB8">
              <w:rPr>
                <w:b/>
                <w:sz w:val="18"/>
                <w:szCs w:val="18"/>
              </w:rPr>
              <w:t>1 798,4</w:t>
            </w:r>
          </w:p>
        </w:tc>
      </w:tr>
      <w:tr w:rsidR="00E76CB8" w:rsidRPr="00E76CB8" w14:paraId="2F047E35" w14:textId="77777777" w:rsidTr="00E76CB8">
        <w:trPr>
          <w:trHeight w:val="272"/>
        </w:trPr>
        <w:tc>
          <w:tcPr>
            <w:tcW w:w="4395" w:type="dxa"/>
            <w:shd w:val="clear" w:color="auto" w:fill="auto"/>
            <w:vAlign w:val="center"/>
          </w:tcPr>
          <w:p w14:paraId="2D3EB38A" w14:textId="77777777" w:rsidR="00E76CB8" w:rsidRPr="00E76CB8" w:rsidRDefault="00E76CB8" w:rsidP="00E76CB8">
            <w:pPr>
              <w:rPr>
                <w:sz w:val="18"/>
                <w:szCs w:val="18"/>
              </w:rPr>
            </w:pPr>
            <w:r w:rsidRPr="00E76CB8">
              <w:rPr>
                <w:sz w:val="18"/>
                <w:szCs w:val="18"/>
              </w:rPr>
              <w:t>Подпрограмма «Комплексное развитие сельских территорий»</w:t>
            </w:r>
          </w:p>
        </w:tc>
        <w:tc>
          <w:tcPr>
            <w:tcW w:w="1276" w:type="dxa"/>
            <w:shd w:val="clear" w:color="auto" w:fill="auto"/>
            <w:noWrap/>
            <w:vAlign w:val="center"/>
          </w:tcPr>
          <w:p w14:paraId="597A7352" w14:textId="77777777" w:rsidR="00E76CB8" w:rsidRPr="00E76CB8" w:rsidRDefault="00E76CB8" w:rsidP="00E76CB8">
            <w:pPr>
              <w:jc w:val="center"/>
              <w:rPr>
                <w:sz w:val="18"/>
                <w:szCs w:val="18"/>
              </w:rPr>
            </w:pPr>
            <w:r w:rsidRPr="00E76CB8">
              <w:rPr>
                <w:sz w:val="18"/>
                <w:szCs w:val="18"/>
              </w:rPr>
              <w:t xml:space="preserve">25 8 00 00000 </w:t>
            </w:r>
          </w:p>
        </w:tc>
        <w:tc>
          <w:tcPr>
            <w:tcW w:w="576" w:type="dxa"/>
            <w:shd w:val="clear" w:color="auto" w:fill="auto"/>
            <w:noWrap/>
            <w:vAlign w:val="center"/>
          </w:tcPr>
          <w:p w14:paraId="49A707DA" w14:textId="77777777" w:rsidR="00E76CB8" w:rsidRPr="00E76CB8" w:rsidRDefault="00E76CB8" w:rsidP="00E76CB8">
            <w:pPr>
              <w:jc w:val="center"/>
              <w:rPr>
                <w:sz w:val="18"/>
                <w:szCs w:val="18"/>
              </w:rPr>
            </w:pPr>
          </w:p>
        </w:tc>
        <w:tc>
          <w:tcPr>
            <w:tcW w:w="567" w:type="dxa"/>
            <w:shd w:val="clear" w:color="auto" w:fill="auto"/>
            <w:noWrap/>
            <w:vAlign w:val="center"/>
          </w:tcPr>
          <w:p w14:paraId="27E501BA"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tcPr>
          <w:p w14:paraId="177FF3A5" w14:textId="77777777" w:rsidR="00E76CB8" w:rsidRPr="00E76CB8" w:rsidRDefault="00E76CB8" w:rsidP="00E76CB8">
            <w:pPr>
              <w:jc w:val="center"/>
              <w:rPr>
                <w:sz w:val="18"/>
                <w:szCs w:val="18"/>
              </w:rPr>
            </w:pPr>
            <w:r w:rsidRPr="00E76CB8">
              <w:rPr>
                <w:sz w:val="18"/>
                <w:szCs w:val="18"/>
              </w:rPr>
              <w:t>03</w:t>
            </w:r>
          </w:p>
        </w:tc>
        <w:tc>
          <w:tcPr>
            <w:tcW w:w="1056" w:type="dxa"/>
            <w:shd w:val="clear" w:color="auto" w:fill="auto"/>
            <w:vAlign w:val="center"/>
          </w:tcPr>
          <w:p w14:paraId="22B2C7D3" w14:textId="77777777" w:rsidR="00E76CB8" w:rsidRPr="00E76CB8" w:rsidRDefault="00E76CB8" w:rsidP="00E76CB8">
            <w:pPr>
              <w:jc w:val="center"/>
              <w:rPr>
                <w:sz w:val="18"/>
                <w:szCs w:val="18"/>
              </w:rPr>
            </w:pPr>
            <w:r w:rsidRPr="00E76CB8">
              <w:rPr>
                <w:sz w:val="18"/>
                <w:szCs w:val="18"/>
              </w:rPr>
              <w:t>0</w:t>
            </w:r>
          </w:p>
        </w:tc>
        <w:tc>
          <w:tcPr>
            <w:tcW w:w="1056" w:type="dxa"/>
            <w:vAlign w:val="center"/>
          </w:tcPr>
          <w:p w14:paraId="3FA8BD0C" w14:textId="77777777" w:rsidR="00E76CB8" w:rsidRPr="00E76CB8" w:rsidRDefault="00E76CB8" w:rsidP="00E76CB8">
            <w:pPr>
              <w:jc w:val="center"/>
              <w:rPr>
                <w:sz w:val="18"/>
                <w:szCs w:val="18"/>
              </w:rPr>
            </w:pPr>
            <w:r w:rsidRPr="00E76CB8">
              <w:rPr>
                <w:sz w:val="18"/>
                <w:szCs w:val="18"/>
              </w:rPr>
              <w:t>0</w:t>
            </w:r>
          </w:p>
        </w:tc>
        <w:tc>
          <w:tcPr>
            <w:tcW w:w="1056" w:type="dxa"/>
            <w:vAlign w:val="center"/>
          </w:tcPr>
          <w:p w14:paraId="47695591" w14:textId="77777777" w:rsidR="00E76CB8" w:rsidRPr="00E76CB8" w:rsidRDefault="00E76CB8" w:rsidP="00E76CB8">
            <w:pPr>
              <w:jc w:val="center"/>
              <w:rPr>
                <w:sz w:val="18"/>
                <w:szCs w:val="18"/>
              </w:rPr>
            </w:pPr>
            <w:r w:rsidRPr="00E76CB8">
              <w:rPr>
                <w:sz w:val="18"/>
                <w:szCs w:val="18"/>
              </w:rPr>
              <w:t>1 798,4</w:t>
            </w:r>
          </w:p>
        </w:tc>
      </w:tr>
      <w:tr w:rsidR="00E76CB8" w:rsidRPr="00E76CB8" w14:paraId="1C56BD5B" w14:textId="77777777" w:rsidTr="00E76CB8">
        <w:trPr>
          <w:trHeight w:val="697"/>
        </w:trPr>
        <w:tc>
          <w:tcPr>
            <w:tcW w:w="4395" w:type="dxa"/>
            <w:shd w:val="clear" w:color="auto" w:fill="auto"/>
            <w:vAlign w:val="center"/>
          </w:tcPr>
          <w:p w14:paraId="5A6A8B9F" w14:textId="77777777" w:rsidR="00E76CB8" w:rsidRPr="00E76CB8" w:rsidRDefault="00E76CB8" w:rsidP="00E76CB8">
            <w:pPr>
              <w:rPr>
                <w:sz w:val="18"/>
                <w:szCs w:val="18"/>
              </w:rPr>
            </w:pPr>
            <w:r w:rsidRPr="00E76CB8">
              <w:rPr>
                <w:sz w:val="18"/>
                <w:szCs w:val="18"/>
              </w:rPr>
              <w:t>Основное мероприятие «Создание условий для обеспечения доступным и комфортным жильем сельского населения»</w:t>
            </w:r>
          </w:p>
        </w:tc>
        <w:tc>
          <w:tcPr>
            <w:tcW w:w="1276" w:type="dxa"/>
            <w:shd w:val="clear" w:color="auto" w:fill="auto"/>
            <w:noWrap/>
            <w:vAlign w:val="center"/>
          </w:tcPr>
          <w:p w14:paraId="447B40D5" w14:textId="77777777" w:rsidR="00E76CB8" w:rsidRPr="00E76CB8" w:rsidRDefault="00E76CB8" w:rsidP="00E76CB8">
            <w:pPr>
              <w:jc w:val="center"/>
              <w:rPr>
                <w:sz w:val="18"/>
                <w:szCs w:val="18"/>
              </w:rPr>
            </w:pPr>
            <w:r w:rsidRPr="00E76CB8">
              <w:rPr>
                <w:sz w:val="18"/>
                <w:szCs w:val="18"/>
              </w:rPr>
              <w:t xml:space="preserve">25 8 01 00000 </w:t>
            </w:r>
          </w:p>
        </w:tc>
        <w:tc>
          <w:tcPr>
            <w:tcW w:w="576" w:type="dxa"/>
            <w:shd w:val="clear" w:color="auto" w:fill="auto"/>
            <w:noWrap/>
            <w:vAlign w:val="center"/>
          </w:tcPr>
          <w:p w14:paraId="4772FEB3" w14:textId="77777777" w:rsidR="00E76CB8" w:rsidRPr="00E76CB8" w:rsidRDefault="00E76CB8" w:rsidP="00E76CB8">
            <w:pPr>
              <w:jc w:val="center"/>
              <w:rPr>
                <w:sz w:val="18"/>
                <w:szCs w:val="18"/>
              </w:rPr>
            </w:pPr>
          </w:p>
        </w:tc>
        <w:tc>
          <w:tcPr>
            <w:tcW w:w="567" w:type="dxa"/>
            <w:shd w:val="clear" w:color="auto" w:fill="auto"/>
            <w:noWrap/>
            <w:vAlign w:val="center"/>
          </w:tcPr>
          <w:p w14:paraId="21A1F245"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tcPr>
          <w:p w14:paraId="5CD8015A" w14:textId="77777777" w:rsidR="00E76CB8" w:rsidRPr="00E76CB8" w:rsidRDefault="00E76CB8" w:rsidP="00E76CB8">
            <w:pPr>
              <w:jc w:val="center"/>
              <w:rPr>
                <w:sz w:val="18"/>
                <w:szCs w:val="18"/>
              </w:rPr>
            </w:pPr>
            <w:r w:rsidRPr="00E76CB8">
              <w:rPr>
                <w:sz w:val="18"/>
                <w:szCs w:val="18"/>
              </w:rPr>
              <w:t>03</w:t>
            </w:r>
          </w:p>
        </w:tc>
        <w:tc>
          <w:tcPr>
            <w:tcW w:w="1056" w:type="dxa"/>
            <w:shd w:val="clear" w:color="auto" w:fill="auto"/>
            <w:vAlign w:val="center"/>
          </w:tcPr>
          <w:p w14:paraId="65B8D40D" w14:textId="77777777" w:rsidR="00E76CB8" w:rsidRPr="00E76CB8" w:rsidRDefault="00E76CB8" w:rsidP="00E76CB8">
            <w:pPr>
              <w:jc w:val="center"/>
              <w:rPr>
                <w:sz w:val="18"/>
                <w:szCs w:val="18"/>
              </w:rPr>
            </w:pPr>
            <w:r w:rsidRPr="00E76CB8">
              <w:rPr>
                <w:sz w:val="18"/>
                <w:szCs w:val="18"/>
              </w:rPr>
              <w:t>0</w:t>
            </w:r>
          </w:p>
        </w:tc>
        <w:tc>
          <w:tcPr>
            <w:tcW w:w="1056" w:type="dxa"/>
            <w:vAlign w:val="center"/>
          </w:tcPr>
          <w:p w14:paraId="7EABE84F" w14:textId="77777777" w:rsidR="00E76CB8" w:rsidRPr="00E76CB8" w:rsidRDefault="00E76CB8" w:rsidP="00E76CB8">
            <w:pPr>
              <w:jc w:val="center"/>
              <w:rPr>
                <w:sz w:val="18"/>
                <w:szCs w:val="18"/>
              </w:rPr>
            </w:pPr>
            <w:r w:rsidRPr="00E76CB8">
              <w:rPr>
                <w:sz w:val="18"/>
                <w:szCs w:val="18"/>
              </w:rPr>
              <w:t>0</w:t>
            </w:r>
          </w:p>
        </w:tc>
        <w:tc>
          <w:tcPr>
            <w:tcW w:w="1056" w:type="dxa"/>
            <w:vAlign w:val="center"/>
          </w:tcPr>
          <w:p w14:paraId="23FC2CFD" w14:textId="77777777" w:rsidR="00E76CB8" w:rsidRPr="00E76CB8" w:rsidRDefault="00E76CB8" w:rsidP="00E76CB8">
            <w:pPr>
              <w:jc w:val="center"/>
              <w:rPr>
                <w:sz w:val="18"/>
                <w:szCs w:val="18"/>
              </w:rPr>
            </w:pPr>
            <w:r w:rsidRPr="00E76CB8">
              <w:rPr>
                <w:sz w:val="18"/>
                <w:szCs w:val="18"/>
              </w:rPr>
              <w:t>1 798,4</w:t>
            </w:r>
          </w:p>
        </w:tc>
      </w:tr>
      <w:tr w:rsidR="00E76CB8" w:rsidRPr="00E76CB8" w14:paraId="581A6636" w14:textId="77777777" w:rsidTr="00E76CB8">
        <w:trPr>
          <w:trHeight w:val="169"/>
        </w:trPr>
        <w:tc>
          <w:tcPr>
            <w:tcW w:w="4395" w:type="dxa"/>
            <w:shd w:val="clear" w:color="auto" w:fill="auto"/>
            <w:vAlign w:val="center"/>
          </w:tcPr>
          <w:p w14:paraId="46AAFE8F" w14:textId="77777777" w:rsidR="00E76CB8" w:rsidRPr="00E76CB8" w:rsidRDefault="00E76CB8" w:rsidP="00E76CB8">
            <w:pPr>
              <w:rPr>
                <w:sz w:val="18"/>
                <w:szCs w:val="18"/>
              </w:rPr>
            </w:pPr>
            <w:r w:rsidRPr="00E76CB8">
              <w:rPr>
                <w:sz w:val="18"/>
                <w:szCs w:val="18"/>
              </w:rPr>
              <w:t>Обеспечение комплексного развития сельских территорий (Социальное обеспечение и иные выплаты населению)</w:t>
            </w:r>
          </w:p>
        </w:tc>
        <w:tc>
          <w:tcPr>
            <w:tcW w:w="1276" w:type="dxa"/>
            <w:shd w:val="clear" w:color="auto" w:fill="auto"/>
            <w:vAlign w:val="center"/>
          </w:tcPr>
          <w:p w14:paraId="28F49E20" w14:textId="77777777" w:rsidR="00E76CB8" w:rsidRPr="00E76CB8" w:rsidRDefault="00E76CB8" w:rsidP="00E76CB8">
            <w:pPr>
              <w:jc w:val="center"/>
              <w:rPr>
                <w:b/>
                <w:sz w:val="18"/>
                <w:szCs w:val="18"/>
              </w:rPr>
            </w:pPr>
            <w:r w:rsidRPr="00E76CB8">
              <w:rPr>
                <w:sz w:val="18"/>
                <w:szCs w:val="18"/>
              </w:rPr>
              <w:t>25 8 01 L5760</w:t>
            </w:r>
          </w:p>
        </w:tc>
        <w:tc>
          <w:tcPr>
            <w:tcW w:w="576" w:type="dxa"/>
            <w:shd w:val="clear" w:color="auto" w:fill="auto"/>
            <w:vAlign w:val="center"/>
          </w:tcPr>
          <w:p w14:paraId="4B62F3DC" w14:textId="77777777" w:rsidR="00E76CB8" w:rsidRPr="00E76CB8" w:rsidRDefault="00E76CB8" w:rsidP="00E76CB8">
            <w:pPr>
              <w:jc w:val="center"/>
              <w:rPr>
                <w:b/>
                <w:sz w:val="18"/>
                <w:szCs w:val="18"/>
              </w:rPr>
            </w:pPr>
            <w:r w:rsidRPr="00E76CB8">
              <w:rPr>
                <w:sz w:val="18"/>
                <w:szCs w:val="18"/>
              </w:rPr>
              <w:t>300</w:t>
            </w:r>
          </w:p>
        </w:tc>
        <w:tc>
          <w:tcPr>
            <w:tcW w:w="567" w:type="dxa"/>
            <w:shd w:val="clear" w:color="auto" w:fill="auto"/>
            <w:noWrap/>
            <w:vAlign w:val="center"/>
          </w:tcPr>
          <w:p w14:paraId="2E322EA4" w14:textId="77777777" w:rsidR="00E76CB8" w:rsidRPr="00E76CB8" w:rsidRDefault="00E76CB8" w:rsidP="00E76CB8">
            <w:pPr>
              <w:jc w:val="center"/>
              <w:rPr>
                <w:b/>
                <w:sz w:val="18"/>
                <w:szCs w:val="18"/>
              </w:rPr>
            </w:pPr>
            <w:r w:rsidRPr="00E76CB8">
              <w:rPr>
                <w:sz w:val="18"/>
                <w:szCs w:val="18"/>
              </w:rPr>
              <w:t>10</w:t>
            </w:r>
          </w:p>
        </w:tc>
        <w:tc>
          <w:tcPr>
            <w:tcW w:w="709" w:type="dxa"/>
            <w:shd w:val="clear" w:color="auto" w:fill="auto"/>
            <w:noWrap/>
            <w:vAlign w:val="center"/>
          </w:tcPr>
          <w:p w14:paraId="56341CBF" w14:textId="77777777" w:rsidR="00E76CB8" w:rsidRPr="00E76CB8" w:rsidRDefault="00E76CB8" w:rsidP="00E76CB8">
            <w:pPr>
              <w:jc w:val="center"/>
              <w:rPr>
                <w:b/>
                <w:sz w:val="18"/>
                <w:szCs w:val="18"/>
              </w:rPr>
            </w:pPr>
            <w:r w:rsidRPr="00E76CB8">
              <w:rPr>
                <w:sz w:val="18"/>
                <w:szCs w:val="18"/>
              </w:rPr>
              <w:t>03</w:t>
            </w:r>
          </w:p>
        </w:tc>
        <w:tc>
          <w:tcPr>
            <w:tcW w:w="1056" w:type="dxa"/>
            <w:shd w:val="clear" w:color="auto" w:fill="auto"/>
            <w:vAlign w:val="center"/>
          </w:tcPr>
          <w:p w14:paraId="283FBD0E" w14:textId="77777777" w:rsidR="00E76CB8" w:rsidRPr="00E76CB8" w:rsidRDefault="00E76CB8" w:rsidP="00E76CB8">
            <w:pPr>
              <w:jc w:val="center"/>
              <w:rPr>
                <w:sz w:val="18"/>
                <w:szCs w:val="18"/>
              </w:rPr>
            </w:pPr>
            <w:r w:rsidRPr="00E76CB8">
              <w:rPr>
                <w:sz w:val="18"/>
                <w:szCs w:val="18"/>
              </w:rPr>
              <w:t>0</w:t>
            </w:r>
          </w:p>
        </w:tc>
        <w:tc>
          <w:tcPr>
            <w:tcW w:w="1056" w:type="dxa"/>
            <w:vAlign w:val="center"/>
          </w:tcPr>
          <w:p w14:paraId="30448A9E" w14:textId="77777777" w:rsidR="00E76CB8" w:rsidRPr="00E76CB8" w:rsidRDefault="00E76CB8" w:rsidP="00E76CB8">
            <w:pPr>
              <w:jc w:val="center"/>
              <w:rPr>
                <w:sz w:val="18"/>
                <w:szCs w:val="18"/>
              </w:rPr>
            </w:pPr>
            <w:r w:rsidRPr="00E76CB8">
              <w:rPr>
                <w:sz w:val="18"/>
                <w:szCs w:val="18"/>
              </w:rPr>
              <w:t>0</w:t>
            </w:r>
          </w:p>
        </w:tc>
        <w:tc>
          <w:tcPr>
            <w:tcW w:w="1056" w:type="dxa"/>
            <w:vAlign w:val="center"/>
          </w:tcPr>
          <w:p w14:paraId="5086A2A5" w14:textId="77777777" w:rsidR="00E76CB8" w:rsidRPr="00E76CB8" w:rsidRDefault="00E76CB8" w:rsidP="00E76CB8">
            <w:pPr>
              <w:jc w:val="center"/>
              <w:rPr>
                <w:sz w:val="18"/>
                <w:szCs w:val="18"/>
              </w:rPr>
            </w:pPr>
            <w:r w:rsidRPr="00E76CB8">
              <w:rPr>
                <w:sz w:val="18"/>
                <w:szCs w:val="18"/>
              </w:rPr>
              <w:t>1 798,4</w:t>
            </w:r>
          </w:p>
        </w:tc>
      </w:tr>
      <w:tr w:rsidR="00E76CB8" w:rsidRPr="00E76CB8" w14:paraId="57615384" w14:textId="77777777" w:rsidTr="00E76CB8">
        <w:trPr>
          <w:trHeight w:val="169"/>
        </w:trPr>
        <w:tc>
          <w:tcPr>
            <w:tcW w:w="4395" w:type="dxa"/>
            <w:shd w:val="clear" w:color="auto" w:fill="auto"/>
            <w:vAlign w:val="center"/>
          </w:tcPr>
          <w:p w14:paraId="07D01065" w14:textId="77777777" w:rsidR="00E76CB8" w:rsidRPr="00E76CB8" w:rsidRDefault="00E76CB8" w:rsidP="00E76CB8">
            <w:pPr>
              <w:rPr>
                <w:sz w:val="18"/>
                <w:szCs w:val="18"/>
              </w:rPr>
            </w:pPr>
            <w:r w:rsidRPr="00E76CB8">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1276" w:type="dxa"/>
            <w:shd w:val="clear" w:color="auto" w:fill="auto"/>
            <w:vAlign w:val="center"/>
          </w:tcPr>
          <w:p w14:paraId="54119FF2" w14:textId="77777777" w:rsidR="00E76CB8" w:rsidRPr="00E76CB8" w:rsidRDefault="00E76CB8" w:rsidP="00E76CB8">
            <w:pPr>
              <w:jc w:val="center"/>
              <w:rPr>
                <w:sz w:val="18"/>
                <w:szCs w:val="18"/>
              </w:rPr>
            </w:pPr>
            <w:r w:rsidRPr="00E76CB8">
              <w:rPr>
                <w:sz w:val="18"/>
                <w:szCs w:val="18"/>
              </w:rPr>
              <w:t>59 0 00 00000</w:t>
            </w:r>
          </w:p>
        </w:tc>
        <w:tc>
          <w:tcPr>
            <w:tcW w:w="576" w:type="dxa"/>
            <w:shd w:val="clear" w:color="auto" w:fill="auto"/>
            <w:vAlign w:val="center"/>
          </w:tcPr>
          <w:p w14:paraId="4331FC07" w14:textId="77777777" w:rsidR="00E76CB8" w:rsidRPr="00E76CB8" w:rsidRDefault="00E76CB8" w:rsidP="00E76CB8">
            <w:pPr>
              <w:jc w:val="center"/>
              <w:rPr>
                <w:sz w:val="18"/>
                <w:szCs w:val="18"/>
              </w:rPr>
            </w:pPr>
          </w:p>
        </w:tc>
        <w:tc>
          <w:tcPr>
            <w:tcW w:w="567" w:type="dxa"/>
            <w:shd w:val="clear" w:color="auto" w:fill="auto"/>
            <w:noWrap/>
            <w:vAlign w:val="center"/>
          </w:tcPr>
          <w:p w14:paraId="6F9E6EB5"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tcPr>
          <w:p w14:paraId="2C0A119D" w14:textId="77777777" w:rsidR="00E76CB8" w:rsidRPr="00E76CB8" w:rsidRDefault="00E76CB8" w:rsidP="00E76CB8">
            <w:pPr>
              <w:jc w:val="center"/>
              <w:rPr>
                <w:sz w:val="18"/>
                <w:szCs w:val="18"/>
              </w:rPr>
            </w:pPr>
            <w:r w:rsidRPr="00E76CB8">
              <w:rPr>
                <w:sz w:val="18"/>
                <w:szCs w:val="18"/>
              </w:rPr>
              <w:t>03</w:t>
            </w:r>
          </w:p>
        </w:tc>
        <w:tc>
          <w:tcPr>
            <w:tcW w:w="1056" w:type="dxa"/>
            <w:shd w:val="clear" w:color="auto" w:fill="auto"/>
            <w:vAlign w:val="center"/>
          </w:tcPr>
          <w:p w14:paraId="19527141" w14:textId="77777777" w:rsidR="00E76CB8" w:rsidRPr="00E76CB8" w:rsidRDefault="00E76CB8" w:rsidP="00E76CB8">
            <w:pPr>
              <w:jc w:val="center"/>
              <w:rPr>
                <w:sz w:val="18"/>
                <w:szCs w:val="18"/>
              </w:rPr>
            </w:pPr>
            <w:r w:rsidRPr="00E76CB8">
              <w:rPr>
                <w:sz w:val="18"/>
                <w:szCs w:val="18"/>
              </w:rPr>
              <w:t>546,0</w:t>
            </w:r>
          </w:p>
        </w:tc>
        <w:tc>
          <w:tcPr>
            <w:tcW w:w="1056" w:type="dxa"/>
            <w:vAlign w:val="center"/>
          </w:tcPr>
          <w:p w14:paraId="0ACF8D74" w14:textId="77777777" w:rsidR="00E76CB8" w:rsidRPr="00E76CB8" w:rsidRDefault="00E76CB8" w:rsidP="00E76CB8">
            <w:pPr>
              <w:jc w:val="center"/>
              <w:rPr>
                <w:sz w:val="18"/>
                <w:szCs w:val="18"/>
              </w:rPr>
            </w:pPr>
            <w:r w:rsidRPr="00E76CB8">
              <w:rPr>
                <w:sz w:val="18"/>
                <w:szCs w:val="18"/>
              </w:rPr>
              <w:t>873,0</w:t>
            </w:r>
          </w:p>
        </w:tc>
        <w:tc>
          <w:tcPr>
            <w:tcW w:w="1056" w:type="dxa"/>
            <w:vAlign w:val="center"/>
          </w:tcPr>
          <w:p w14:paraId="57724F84" w14:textId="77777777" w:rsidR="00E76CB8" w:rsidRPr="00E76CB8" w:rsidRDefault="00E76CB8" w:rsidP="00E76CB8">
            <w:pPr>
              <w:jc w:val="center"/>
              <w:rPr>
                <w:sz w:val="18"/>
                <w:szCs w:val="18"/>
              </w:rPr>
            </w:pPr>
            <w:r w:rsidRPr="00E76CB8">
              <w:rPr>
                <w:sz w:val="18"/>
                <w:szCs w:val="18"/>
              </w:rPr>
              <w:t>880,0</w:t>
            </w:r>
          </w:p>
        </w:tc>
      </w:tr>
      <w:tr w:rsidR="00E76CB8" w:rsidRPr="00E76CB8" w14:paraId="31608FA9" w14:textId="77777777" w:rsidTr="00E76CB8">
        <w:trPr>
          <w:trHeight w:val="169"/>
        </w:trPr>
        <w:tc>
          <w:tcPr>
            <w:tcW w:w="4395" w:type="dxa"/>
            <w:shd w:val="clear" w:color="auto" w:fill="auto"/>
            <w:vAlign w:val="center"/>
          </w:tcPr>
          <w:p w14:paraId="4BCDE39E" w14:textId="77777777" w:rsidR="00E76CB8" w:rsidRPr="00E76CB8" w:rsidRDefault="00E76CB8" w:rsidP="00E76CB8">
            <w:pPr>
              <w:rPr>
                <w:sz w:val="18"/>
                <w:szCs w:val="18"/>
              </w:rPr>
            </w:pPr>
            <w:r w:rsidRPr="00E76CB8">
              <w:rPr>
                <w:sz w:val="18"/>
                <w:szCs w:val="18"/>
              </w:rPr>
              <w:t>Подпрограмма «Финансовое обеспечение реализации муниципальной программы»</w:t>
            </w:r>
          </w:p>
        </w:tc>
        <w:tc>
          <w:tcPr>
            <w:tcW w:w="1276" w:type="dxa"/>
            <w:shd w:val="clear" w:color="auto" w:fill="auto"/>
            <w:vAlign w:val="center"/>
          </w:tcPr>
          <w:p w14:paraId="34A1F71F" w14:textId="77777777" w:rsidR="00E76CB8" w:rsidRPr="00E76CB8" w:rsidRDefault="00E76CB8" w:rsidP="00E76CB8">
            <w:pPr>
              <w:jc w:val="center"/>
              <w:rPr>
                <w:sz w:val="18"/>
                <w:szCs w:val="18"/>
              </w:rPr>
            </w:pPr>
            <w:r w:rsidRPr="00E76CB8">
              <w:rPr>
                <w:sz w:val="18"/>
                <w:szCs w:val="18"/>
              </w:rPr>
              <w:t>59 5 00 00000</w:t>
            </w:r>
          </w:p>
        </w:tc>
        <w:tc>
          <w:tcPr>
            <w:tcW w:w="576" w:type="dxa"/>
            <w:shd w:val="clear" w:color="auto" w:fill="auto"/>
            <w:vAlign w:val="center"/>
          </w:tcPr>
          <w:p w14:paraId="4492281E" w14:textId="77777777" w:rsidR="00E76CB8" w:rsidRPr="00E76CB8" w:rsidRDefault="00E76CB8" w:rsidP="00E76CB8">
            <w:pPr>
              <w:jc w:val="center"/>
              <w:rPr>
                <w:sz w:val="18"/>
                <w:szCs w:val="18"/>
              </w:rPr>
            </w:pPr>
          </w:p>
        </w:tc>
        <w:tc>
          <w:tcPr>
            <w:tcW w:w="567" w:type="dxa"/>
            <w:shd w:val="clear" w:color="auto" w:fill="auto"/>
            <w:noWrap/>
            <w:vAlign w:val="center"/>
          </w:tcPr>
          <w:p w14:paraId="3619E828"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tcPr>
          <w:p w14:paraId="1AEC1788" w14:textId="77777777" w:rsidR="00E76CB8" w:rsidRPr="00E76CB8" w:rsidRDefault="00E76CB8" w:rsidP="00E76CB8">
            <w:pPr>
              <w:jc w:val="center"/>
              <w:rPr>
                <w:sz w:val="18"/>
                <w:szCs w:val="18"/>
              </w:rPr>
            </w:pPr>
            <w:r w:rsidRPr="00E76CB8">
              <w:rPr>
                <w:sz w:val="18"/>
                <w:szCs w:val="18"/>
              </w:rPr>
              <w:t>03</w:t>
            </w:r>
          </w:p>
        </w:tc>
        <w:tc>
          <w:tcPr>
            <w:tcW w:w="1056" w:type="dxa"/>
            <w:shd w:val="clear" w:color="auto" w:fill="auto"/>
            <w:vAlign w:val="center"/>
          </w:tcPr>
          <w:p w14:paraId="6E4F7D71" w14:textId="77777777" w:rsidR="00E76CB8" w:rsidRPr="00E76CB8" w:rsidRDefault="00E76CB8" w:rsidP="00E76CB8">
            <w:pPr>
              <w:jc w:val="center"/>
              <w:rPr>
                <w:sz w:val="18"/>
                <w:szCs w:val="18"/>
              </w:rPr>
            </w:pPr>
            <w:r w:rsidRPr="00E76CB8">
              <w:rPr>
                <w:sz w:val="18"/>
                <w:szCs w:val="18"/>
              </w:rPr>
              <w:t>546,0</w:t>
            </w:r>
          </w:p>
        </w:tc>
        <w:tc>
          <w:tcPr>
            <w:tcW w:w="1056" w:type="dxa"/>
            <w:vAlign w:val="center"/>
          </w:tcPr>
          <w:p w14:paraId="7A8C4B5D" w14:textId="77777777" w:rsidR="00E76CB8" w:rsidRPr="00E76CB8" w:rsidRDefault="00E76CB8" w:rsidP="00E76CB8">
            <w:pPr>
              <w:jc w:val="center"/>
              <w:rPr>
                <w:sz w:val="18"/>
                <w:szCs w:val="18"/>
              </w:rPr>
            </w:pPr>
            <w:r w:rsidRPr="00E76CB8">
              <w:rPr>
                <w:sz w:val="18"/>
                <w:szCs w:val="18"/>
              </w:rPr>
              <w:t>873,0</w:t>
            </w:r>
          </w:p>
        </w:tc>
        <w:tc>
          <w:tcPr>
            <w:tcW w:w="1056" w:type="dxa"/>
            <w:vAlign w:val="center"/>
          </w:tcPr>
          <w:p w14:paraId="73341D9A" w14:textId="77777777" w:rsidR="00E76CB8" w:rsidRPr="00E76CB8" w:rsidRDefault="00E76CB8" w:rsidP="00E76CB8">
            <w:pPr>
              <w:jc w:val="center"/>
              <w:rPr>
                <w:sz w:val="18"/>
                <w:szCs w:val="18"/>
              </w:rPr>
            </w:pPr>
            <w:r w:rsidRPr="00E76CB8">
              <w:rPr>
                <w:sz w:val="18"/>
                <w:szCs w:val="18"/>
              </w:rPr>
              <w:t>880,0</w:t>
            </w:r>
          </w:p>
        </w:tc>
      </w:tr>
      <w:tr w:rsidR="00E76CB8" w:rsidRPr="00E76CB8" w14:paraId="1FD910A9" w14:textId="77777777" w:rsidTr="00E76CB8">
        <w:trPr>
          <w:trHeight w:val="169"/>
        </w:trPr>
        <w:tc>
          <w:tcPr>
            <w:tcW w:w="4395" w:type="dxa"/>
            <w:shd w:val="clear" w:color="auto" w:fill="auto"/>
            <w:vAlign w:val="center"/>
          </w:tcPr>
          <w:p w14:paraId="607423D4" w14:textId="77777777" w:rsidR="00E76CB8" w:rsidRPr="00E76CB8" w:rsidRDefault="00E76CB8" w:rsidP="00E76CB8">
            <w:pPr>
              <w:rPr>
                <w:sz w:val="18"/>
                <w:szCs w:val="18"/>
              </w:rPr>
            </w:pPr>
            <w:r w:rsidRPr="00E76CB8">
              <w:rPr>
                <w:sz w:val="18"/>
                <w:szCs w:val="18"/>
              </w:rPr>
              <w:t>Основное мероприятие «Оказание мер социальной поддержки отдельным категориям медицинских работников»</w:t>
            </w:r>
          </w:p>
        </w:tc>
        <w:tc>
          <w:tcPr>
            <w:tcW w:w="1276" w:type="dxa"/>
            <w:shd w:val="clear" w:color="auto" w:fill="auto"/>
            <w:vAlign w:val="center"/>
          </w:tcPr>
          <w:p w14:paraId="628F6942" w14:textId="77777777" w:rsidR="00E76CB8" w:rsidRPr="00E76CB8" w:rsidRDefault="00E76CB8" w:rsidP="00E76CB8">
            <w:pPr>
              <w:jc w:val="center"/>
              <w:rPr>
                <w:sz w:val="18"/>
                <w:szCs w:val="18"/>
              </w:rPr>
            </w:pPr>
            <w:r w:rsidRPr="00E76CB8">
              <w:rPr>
                <w:sz w:val="18"/>
                <w:szCs w:val="18"/>
              </w:rPr>
              <w:t>59 5 04 00000</w:t>
            </w:r>
          </w:p>
        </w:tc>
        <w:tc>
          <w:tcPr>
            <w:tcW w:w="576" w:type="dxa"/>
            <w:shd w:val="clear" w:color="auto" w:fill="auto"/>
            <w:vAlign w:val="center"/>
          </w:tcPr>
          <w:p w14:paraId="32C602BC" w14:textId="77777777" w:rsidR="00E76CB8" w:rsidRPr="00E76CB8" w:rsidRDefault="00E76CB8" w:rsidP="00E76CB8">
            <w:pPr>
              <w:jc w:val="center"/>
              <w:rPr>
                <w:sz w:val="18"/>
                <w:szCs w:val="18"/>
              </w:rPr>
            </w:pPr>
          </w:p>
        </w:tc>
        <w:tc>
          <w:tcPr>
            <w:tcW w:w="567" w:type="dxa"/>
            <w:shd w:val="clear" w:color="auto" w:fill="auto"/>
            <w:noWrap/>
            <w:vAlign w:val="center"/>
          </w:tcPr>
          <w:p w14:paraId="7163C681"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tcPr>
          <w:p w14:paraId="1BC32566" w14:textId="77777777" w:rsidR="00E76CB8" w:rsidRPr="00E76CB8" w:rsidRDefault="00E76CB8" w:rsidP="00E76CB8">
            <w:pPr>
              <w:jc w:val="center"/>
              <w:rPr>
                <w:sz w:val="18"/>
                <w:szCs w:val="18"/>
              </w:rPr>
            </w:pPr>
            <w:r w:rsidRPr="00E76CB8">
              <w:rPr>
                <w:sz w:val="18"/>
                <w:szCs w:val="18"/>
              </w:rPr>
              <w:t>03</w:t>
            </w:r>
          </w:p>
        </w:tc>
        <w:tc>
          <w:tcPr>
            <w:tcW w:w="1056" w:type="dxa"/>
            <w:shd w:val="clear" w:color="auto" w:fill="auto"/>
            <w:vAlign w:val="center"/>
          </w:tcPr>
          <w:p w14:paraId="287E6823" w14:textId="77777777" w:rsidR="00E76CB8" w:rsidRPr="00E76CB8" w:rsidRDefault="00E76CB8" w:rsidP="00E76CB8">
            <w:pPr>
              <w:jc w:val="center"/>
              <w:rPr>
                <w:sz w:val="18"/>
                <w:szCs w:val="18"/>
              </w:rPr>
            </w:pPr>
            <w:r w:rsidRPr="00E76CB8">
              <w:rPr>
                <w:sz w:val="18"/>
                <w:szCs w:val="18"/>
              </w:rPr>
              <w:t>0,0</w:t>
            </w:r>
          </w:p>
        </w:tc>
        <w:tc>
          <w:tcPr>
            <w:tcW w:w="1056" w:type="dxa"/>
            <w:vAlign w:val="center"/>
          </w:tcPr>
          <w:p w14:paraId="146DD564" w14:textId="77777777" w:rsidR="00E76CB8" w:rsidRPr="00E76CB8" w:rsidRDefault="00E76CB8" w:rsidP="00E76CB8">
            <w:pPr>
              <w:jc w:val="center"/>
              <w:rPr>
                <w:sz w:val="18"/>
                <w:szCs w:val="18"/>
              </w:rPr>
            </w:pPr>
            <w:r w:rsidRPr="00E76CB8">
              <w:rPr>
                <w:sz w:val="18"/>
                <w:szCs w:val="18"/>
              </w:rPr>
              <w:t>180,0</w:t>
            </w:r>
          </w:p>
        </w:tc>
        <w:tc>
          <w:tcPr>
            <w:tcW w:w="1056" w:type="dxa"/>
            <w:vAlign w:val="center"/>
          </w:tcPr>
          <w:p w14:paraId="54A02C87" w14:textId="77777777" w:rsidR="00E76CB8" w:rsidRPr="00E76CB8" w:rsidRDefault="00E76CB8" w:rsidP="00E76CB8">
            <w:pPr>
              <w:jc w:val="center"/>
              <w:rPr>
                <w:sz w:val="18"/>
                <w:szCs w:val="18"/>
              </w:rPr>
            </w:pPr>
            <w:r w:rsidRPr="00E76CB8">
              <w:rPr>
                <w:sz w:val="18"/>
                <w:szCs w:val="18"/>
              </w:rPr>
              <w:t>180,0</w:t>
            </w:r>
          </w:p>
        </w:tc>
      </w:tr>
      <w:tr w:rsidR="00E76CB8" w:rsidRPr="00E76CB8" w14:paraId="5B488BD9" w14:textId="77777777" w:rsidTr="00E76CB8">
        <w:trPr>
          <w:trHeight w:val="169"/>
        </w:trPr>
        <w:tc>
          <w:tcPr>
            <w:tcW w:w="4395" w:type="dxa"/>
            <w:shd w:val="clear" w:color="auto" w:fill="auto"/>
            <w:vAlign w:val="center"/>
          </w:tcPr>
          <w:p w14:paraId="6560E029" w14:textId="77777777" w:rsidR="00E76CB8" w:rsidRPr="00E76CB8" w:rsidRDefault="00E76CB8" w:rsidP="00E76CB8">
            <w:pPr>
              <w:rPr>
                <w:sz w:val="18"/>
                <w:szCs w:val="18"/>
              </w:rPr>
            </w:pPr>
            <w:r w:rsidRPr="00E76CB8">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1276" w:type="dxa"/>
            <w:shd w:val="clear" w:color="auto" w:fill="auto"/>
            <w:vAlign w:val="center"/>
          </w:tcPr>
          <w:p w14:paraId="50846AA5" w14:textId="77777777" w:rsidR="00E76CB8" w:rsidRPr="00E76CB8" w:rsidRDefault="00E76CB8" w:rsidP="00E76CB8">
            <w:pPr>
              <w:jc w:val="center"/>
              <w:rPr>
                <w:sz w:val="18"/>
                <w:szCs w:val="18"/>
              </w:rPr>
            </w:pPr>
            <w:r w:rsidRPr="00E76CB8">
              <w:rPr>
                <w:sz w:val="18"/>
                <w:szCs w:val="18"/>
              </w:rPr>
              <w:t>59 5 04 81200</w:t>
            </w:r>
          </w:p>
        </w:tc>
        <w:tc>
          <w:tcPr>
            <w:tcW w:w="576" w:type="dxa"/>
            <w:shd w:val="clear" w:color="auto" w:fill="auto"/>
            <w:vAlign w:val="center"/>
          </w:tcPr>
          <w:p w14:paraId="02FC2F69" w14:textId="77777777" w:rsidR="00E76CB8" w:rsidRPr="00E76CB8" w:rsidRDefault="00E76CB8" w:rsidP="00E76CB8">
            <w:pPr>
              <w:jc w:val="center"/>
              <w:rPr>
                <w:sz w:val="18"/>
                <w:szCs w:val="18"/>
              </w:rPr>
            </w:pPr>
            <w:r w:rsidRPr="00E76CB8">
              <w:rPr>
                <w:sz w:val="18"/>
                <w:szCs w:val="18"/>
              </w:rPr>
              <w:t>300</w:t>
            </w:r>
          </w:p>
        </w:tc>
        <w:tc>
          <w:tcPr>
            <w:tcW w:w="567" w:type="dxa"/>
            <w:shd w:val="clear" w:color="auto" w:fill="auto"/>
            <w:noWrap/>
            <w:vAlign w:val="center"/>
          </w:tcPr>
          <w:p w14:paraId="1FB37F1A"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tcPr>
          <w:p w14:paraId="441FC584" w14:textId="77777777" w:rsidR="00E76CB8" w:rsidRPr="00E76CB8" w:rsidRDefault="00E76CB8" w:rsidP="00E76CB8">
            <w:pPr>
              <w:jc w:val="center"/>
              <w:rPr>
                <w:sz w:val="18"/>
                <w:szCs w:val="18"/>
              </w:rPr>
            </w:pPr>
            <w:r w:rsidRPr="00E76CB8">
              <w:rPr>
                <w:sz w:val="18"/>
                <w:szCs w:val="18"/>
              </w:rPr>
              <w:t>03</w:t>
            </w:r>
          </w:p>
        </w:tc>
        <w:tc>
          <w:tcPr>
            <w:tcW w:w="1056" w:type="dxa"/>
            <w:shd w:val="clear" w:color="auto" w:fill="auto"/>
            <w:vAlign w:val="center"/>
          </w:tcPr>
          <w:p w14:paraId="11E924DC" w14:textId="77777777" w:rsidR="00E76CB8" w:rsidRPr="00E76CB8" w:rsidRDefault="00E76CB8" w:rsidP="00E76CB8">
            <w:pPr>
              <w:jc w:val="center"/>
              <w:rPr>
                <w:sz w:val="18"/>
                <w:szCs w:val="18"/>
              </w:rPr>
            </w:pPr>
            <w:r w:rsidRPr="00E76CB8">
              <w:rPr>
                <w:sz w:val="18"/>
                <w:szCs w:val="18"/>
              </w:rPr>
              <w:t>0,0</w:t>
            </w:r>
          </w:p>
        </w:tc>
        <w:tc>
          <w:tcPr>
            <w:tcW w:w="1056" w:type="dxa"/>
            <w:vAlign w:val="center"/>
          </w:tcPr>
          <w:p w14:paraId="3837BF79" w14:textId="77777777" w:rsidR="00E76CB8" w:rsidRPr="00E76CB8" w:rsidRDefault="00E76CB8" w:rsidP="00E76CB8">
            <w:pPr>
              <w:jc w:val="center"/>
              <w:rPr>
                <w:sz w:val="18"/>
                <w:szCs w:val="18"/>
              </w:rPr>
            </w:pPr>
            <w:r w:rsidRPr="00E76CB8">
              <w:rPr>
                <w:sz w:val="18"/>
                <w:szCs w:val="18"/>
              </w:rPr>
              <w:t>180,0</w:t>
            </w:r>
          </w:p>
        </w:tc>
        <w:tc>
          <w:tcPr>
            <w:tcW w:w="1056" w:type="dxa"/>
            <w:vAlign w:val="center"/>
          </w:tcPr>
          <w:p w14:paraId="4DB95D99" w14:textId="77777777" w:rsidR="00E76CB8" w:rsidRPr="00E76CB8" w:rsidRDefault="00E76CB8" w:rsidP="00E76CB8">
            <w:pPr>
              <w:jc w:val="center"/>
              <w:rPr>
                <w:sz w:val="18"/>
                <w:szCs w:val="18"/>
              </w:rPr>
            </w:pPr>
            <w:r w:rsidRPr="00E76CB8">
              <w:rPr>
                <w:sz w:val="18"/>
                <w:szCs w:val="18"/>
              </w:rPr>
              <w:t>180,0</w:t>
            </w:r>
          </w:p>
        </w:tc>
      </w:tr>
      <w:tr w:rsidR="00E76CB8" w:rsidRPr="00E76CB8" w14:paraId="5C914069" w14:textId="77777777" w:rsidTr="00E76CB8">
        <w:trPr>
          <w:trHeight w:val="169"/>
        </w:trPr>
        <w:tc>
          <w:tcPr>
            <w:tcW w:w="4395" w:type="dxa"/>
            <w:shd w:val="clear" w:color="auto" w:fill="auto"/>
            <w:vAlign w:val="center"/>
          </w:tcPr>
          <w:p w14:paraId="0929F8CC" w14:textId="77777777" w:rsidR="00E76CB8" w:rsidRPr="00E76CB8" w:rsidRDefault="00E76CB8" w:rsidP="00E76CB8">
            <w:pPr>
              <w:rPr>
                <w:sz w:val="18"/>
                <w:szCs w:val="18"/>
              </w:rPr>
            </w:pPr>
            <w:r w:rsidRPr="00E76CB8">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1276" w:type="dxa"/>
            <w:shd w:val="clear" w:color="auto" w:fill="auto"/>
            <w:vAlign w:val="center"/>
          </w:tcPr>
          <w:p w14:paraId="2A3A7258" w14:textId="77777777" w:rsidR="00E76CB8" w:rsidRPr="00E76CB8" w:rsidRDefault="00E76CB8" w:rsidP="00E76CB8">
            <w:pPr>
              <w:jc w:val="center"/>
              <w:rPr>
                <w:sz w:val="18"/>
                <w:szCs w:val="18"/>
              </w:rPr>
            </w:pPr>
            <w:r w:rsidRPr="00E76CB8">
              <w:rPr>
                <w:sz w:val="18"/>
                <w:szCs w:val="18"/>
              </w:rPr>
              <w:t>59 5 05 00000</w:t>
            </w:r>
          </w:p>
        </w:tc>
        <w:tc>
          <w:tcPr>
            <w:tcW w:w="576" w:type="dxa"/>
            <w:shd w:val="clear" w:color="auto" w:fill="auto"/>
            <w:vAlign w:val="center"/>
          </w:tcPr>
          <w:p w14:paraId="1F415158" w14:textId="77777777" w:rsidR="00E76CB8" w:rsidRPr="00E76CB8" w:rsidRDefault="00E76CB8" w:rsidP="00E76CB8">
            <w:pPr>
              <w:jc w:val="center"/>
              <w:rPr>
                <w:sz w:val="18"/>
                <w:szCs w:val="18"/>
              </w:rPr>
            </w:pPr>
          </w:p>
        </w:tc>
        <w:tc>
          <w:tcPr>
            <w:tcW w:w="567" w:type="dxa"/>
            <w:shd w:val="clear" w:color="auto" w:fill="auto"/>
            <w:noWrap/>
            <w:vAlign w:val="center"/>
          </w:tcPr>
          <w:p w14:paraId="27DA595D" w14:textId="77777777" w:rsidR="00E76CB8" w:rsidRPr="00E76CB8" w:rsidRDefault="00E76CB8" w:rsidP="00E76CB8">
            <w:pPr>
              <w:jc w:val="center"/>
              <w:rPr>
                <w:sz w:val="18"/>
                <w:szCs w:val="18"/>
              </w:rPr>
            </w:pPr>
            <w:r w:rsidRPr="00E76CB8">
              <w:rPr>
                <w:sz w:val="18"/>
                <w:szCs w:val="18"/>
              </w:rPr>
              <w:t>10</w:t>
            </w:r>
          </w:p>
        </w:tc>
        <w:tc>
          <w:tcPr>
            <w:tcW w:w="709" w:type="dxa"/>
            <w:shd w:val="clear" w:color="auto" w:fill="auto"/>
            <w:noWrap/>
            <w:vAlign w:val="center"/>
          </w:tcPr>
          <w:p w14:paraId="7EA307B1" w14:textId="77777777" w:rsidR="00E76CB8" w:rsidRPr="00E76CB8" w:rsidRDefault="00E76CB8" w:rsidP="00E76CB8">
            <w:pPr>
              <w:jc w:val="center"/>
              <w:rPr>
                <w:sz w:val="18"/>
                <w:szCs w:val="18"/>
              </w:rPr>
            </w:pPr>
            <w:r w:rsidRPr="00E76CB8">
              <w:rPr>
                <w:sz w:val="18"/>
                <w:szCs w:val="18"/>
              </w:rPr>
              <w:t>03</w:t>
            </w:r>
          </w:p>
        </w:tc>
        <w:tc>
          <w:tcPr>
            <w:tcW w:w="1056" w:type="dxa"/>
            <w:shd w:val="clear" w:color="auto" w:fill="auto"/>
            <w:vAlign w:val="center"/>
          </w:tcPr>
          <w:p w14:paraId="4F6B195F" w14:textId="77777777" w:rsidR="00E76CB8" w:rsidRPr="00E76CB8" w:rsidRDefault="00E76CB8" w:rsidP="00E76CB8">
            <w:pPr>
              <w:jc w:val="center"/>
              <w:rPr>
                <w:sz w:val="18"/>
                <w:szCs w:val="18"/>
              </w:rPr>
            </w:pPr>
            <w:r w:rsidRPr="00E76CB8">
              <w:rPr>
                <w:sz w:val="18"/>
                <w:szCs w:val="18"/>
              </w:rPr>
              <w:t>546,0</w:t>
            </w:r>
          </w:p>
        </w:tc>
        <w:tc>
          <w:tcPr>
            <w:tcW w:w="1056" w:type="dxa"/>
            <w:vAlign w:val="center"/>
          </w:tcPr>
          <w:p w14:paraId="5AB925F4" w14:textId="77777777" w:rsidR="00E76CB8" w:rsidRPr="00E76CB8" w:rsidRDefault="00E76CB8" w:rsidP="00E76CB8">
            <w:pPr>
              <w:jc w:val="center"/>
              <w:rPr>
                <w:sz w:val="18"/>
                <w:szCs w:val="18"/>
              </w:rPr>
            </w:pPr>
            <w:r w:rsidRPr="00E76CB8">
              <w:rPr>
                <w:sz w:val="18"/>
                <w:szCs w:val="18"/>
              </w:rPr>
              <w:t>693,0</w:t>
            </w:r>
          </w:p>
        </w:tc>
        <w:tc>
          <w:tcPr>
            <w:tcW w:w="1056" w:type="dxa"/>
            <w:vAlign w:val="center"/>
          </w:tcPr>
          <w:p w14:paraId="0BF1F6AF" w14:textId="77777777" w:rsidR="00E76CB8" w:rsidRPr="00E76CB8" w:rsidRDefault="00E76CB8" w:rsidP="00E76CB8">
            <w:pPr>
              <w:jc w:val="center"/>
              <w:rPr>
                <w:sz w:val="18"/>
                <w:szCs w:val="18"/>
              </w:rPr>
            </w:pPr>
            <w:r w:rsidRPr="00E76CB8">
              <w:rPr>
                <w:sz w:val="18"/>
                <w:szCs w:val="18"/>
              </w:rPr>
              <w:t>700,0</w:t>
            </w:r>
          </w:p>
        </w:tc>
      </w:tr>
      <w:tr w:rsidR="00E76CB8" w:rsidRPr="00E76CB8" w14:paraId="2A034684" w14:textId="77777777" w:rsidTr="00E76CB8">
        <w:trPr>
          <w:trHeight w:val="169"/>
        </w:trPr>
        <w:tc>
          <w:tcPr>
            <w:tcW w:w="4395" w:type="dxa"/>
            <w:shd w:val="clear" w:color="auto" w:fill="auto"/>
            <w:vAlign w:val="center"/>
          </w:tcPr>
          <w:p w14:paraId="4B60D5C2" w14:textId="77777777" w:rsidR="00E76CB8" w:rsidRPr="00E76CB8" w:rsidRDefault="00E76CB8" w:rsidP="00E76CB8">
            <w:pPr>
              <w:rPr>
                <w:sz w:val="18"/>
                <w:szCs w:val="18"/>
              </w:rPr>
            </w:pPr>
            <w:r w:rsidRPr="00E76CB8">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 (Социальное обеспечение и иные выплаты населению)</w:t>
            </w:r>
          </w:p>
        </w:tc>
        <w:tc>
          <w:tcPr>
            <w:tcW w:w="1276" w:type="dxa"/>
            <w:shd w:val="clear" w:color="auto" w:fill="auto"/>
            <w:vAlign w:val="center"/>
          </w:tcPr>
          <w:p w14:paraId="5CF5569B" w14:textId="77777777" w:rsidR="00E76CB8" w:rsidRPr="00E76CB8" w:rsidRDefault="00E76CB8" w:rsidP="00E76CB8">
            <w:pPr>
              <w:jc w:val="center"/>
              <w:rPr>
                <w:sz w:val="18"/>
                <w:szCs w:val="18"/>
              </w:rPr>
            </w:pPr>
            <w:r w:rsidRPr="00E76CB8">
              <w:rPr>
                <w:sz w:val="18"/>
                <w:szCs w:val="18"/>
              </w:rPr>
              <w:t>59 5 05 80520</w:t>
            </w:r>
          </w:p>
        </w:tc>
        <w:tc>
          <w:tcPr>
            <w:tcW w:w="576" w:type="dxa"/>
            <w:shd w:val="clear" w:color="auto" w:fill="auto"/>
            <w:vAlign w:val="center"/>
          </w:tcPr>
          <w:p w14:paraId="4B085E10" w14:textId="77777777" w:rsidR="00E76CB8" w:rsidRPr="00E76CB8" w:rsidRDefault="00E76CB8" w:rsidP="00E76CB8">
            <w:pPr>
              <w:jc w:val="center"/>
              <w:rPr>
                <w:b/>
                <w:sz w:val="18"/>
                <w:szCs w:val="18"/>
              </w:rPr>
            </w:pPr>
            <w:r w:rsidRPr="00E76CB8">
              <w:rPr>
                <w:sz w:val="18"/>
                <w:szCs w:val="18"/>
              </w:rPr>
              <w:t>300</w:t>
            </w:r>
          </w:p>
        </w:tc>
        <w:tc>
          <w:tcPr>
            <w:tcW w:w="567" w:type="dxa"/>
            <w:shd w:val="clear" w:color="auto" w:fill="auto"/>
            <w:noWrap/>
            <w:vAlign w:val="center"/>
          </w:tcPr>
          <w:p w14:paraId="1B0D58EB" w14:textId="77777777" w:rsidR="00E76CB8" w:rsidRPr="00E76CB8" w:rsidRDefault="00E76CB8" w:rsidP="00E76CB8">
            <w:pPr>
              <w:jc w:val="center"/>
              <w:rPr>
                <w:b/>
                <w:sz w:val="18"/>
                <w:szCs w:val="18"/>
              </w:rPr>
            </w:pPr>
            <w:r w:rsidRPr="00E76CB8">
              <w:rPr>
                <w:sz w:val="18"/>
                <w:szCs w:val="18"/>
              </w:rPr>
              <w:t>10</w:t>
            </w:r>
          </w:p>
        </w:tc>
        <w:tc>
          <w:tcPr>
            <w:tcW w:w="709" w:type="dxa"/>
            <w:shd w:val="clear" w:color="auto" w:fill="auto"/>
            <w:noWrap/>
            <w:vAlign w:val="center"/>
          </w:tcPr>
          <w:p w14:paraId="6A18DF53" w14:textId="77777777" w:rsidR="00E76CB8" w:rsidRPr="00E76CB8" w:rsidRDefault="00E76CB8" w:rsidP="00E76CB8">
            <w:pPr>
              <w:jc w:val="center"/>
              <w:rPr>
                <w:b/>
                <w:sz w:val="18"/>
                <w:szCs w:val="18"/>
              </w:rPr>
            </w:pPr>
            <w:r w:rsidRPr="00E76CB8">
              <w:rPr>
                <w:sz w:val="18"/>
                <w:szCs w:val="18"/>
              </w:rPr>
              <w:t>03</w:t>
            </w:r>
          </w:p>
        </w:tc>
        <w:tc>
          <w:tcPr>
            <w:tcW w:w="1056" w:type="dxa"/>
            <w:shd w:val="clear" w:color="auto" w:fill="auto"/>
            <w:vAlign w:val="center"/>
          </w:tcPr>
          <w:p w14:paraId="573C5695" w14:textId="77777777" w:rsidR="00E76CB8" w:rsidRPr="00E76CB8" w:rsidRDefault="00E76CB8" w:rsidP="00E76CB8">
            <w:pPr>
              <w:jc w:val="center"/>
              <w:rPr>
                <w:sz w:val="18"/>
                <w:szCs w:val="18"/>
              </w:rPr>
            </w:pPr>
            <w:r w:rsidRPr="00E76CB8">
              <w:rPr>
                <w:sz w:val="18"/>
                <w:szCs w:val="18"/>
              </w:rPr>
              <w:t>546,0</w:t>
            </w:r>
          </w:p>
        </w:tc>
        <w:tc>
          <w:tcPr>
            <w:tcW w:w="1056" w:type="dxa"/>
            <w:vAlign w:val="center"/>
          </w:tcPr>
          <w:p w14:paraId="40D26D64" w14:textId="77777777" w:rsidR="00E76CB8" w:rsidRPr="00E76CB8" w:rsidRDefault="00E76CB8" w:rsidP="00E76CB8">
            <w:pPr>
              <w:jc w:val="center"/>
              <w:rPr>
                <w:sz w:val="18"/>
                <w:szCs w:val="18"/>
              </w:rPr>
            </w:pPr>
            <w:r w:rsidRPr="00E76CB8">
              <w:rPr>
                <w:sz w:val="18"/>
                <w:szCs w:val="18"/>
              </w:rPr>
              <w:t>693,0</w:t>
            </w:r>
          </w:p>
        </w:tc>
        <w:tc>
          <w:tcPr>
            <w:tcW w:w="1056" w:type="dxa"/>
            <w:vAlign w:val="center"/>
          </w:tcPr>
          <w:p w14:paraId="63BB784E" w14:textId="77777777" w:rsidR="00E76CB8" w:rsidRPr="00E76CB8" w:rsidRDefault="00E76CB8" w:rsidP="00E76CB8">
            <w:pPr>
              <w:jc w:val="center"/>
              <w:rPr>
                <w:sz w:val="18"/>
                <w:szCs w:val="18"/>
              </w:rPr>
            </w:pPr>
            <w:r w:rsidRPr="00E76CB8">
              <w:rPr>
                <w:sz w:val="18"/>
                <w:szCs w:val="18"/>
              </w:rPr>
              <w:t>700,0</w:t>
            </w:r>
          </w:p>
        </w:tc>
      </w:tr>
      <w:tr w:rsidR="00E76CB8" w:rsidRPr="00E76CB8" w14:paraId="64706221" w14:textId="77777777" w:rsidTr="00E76CB8">
        <w:trPr>
          <w:trHeight w:val="493"/>
        </w:trPr>
        <w:tc>
          <w:tcPr>
            <w:tcW w:w="4395" w:type="dxa"/>
            <w:shd w:val="clear" w:color="auto" w:fill="auto"/>
            <w:vAlign w:val="center"/>
          </w:tcPr>
          <w:p w14:paraId="5AB50B4C" w14:textId="77777777" w:rsidR="00E76CB8" w:rsidRPr="00E76CB8" w:rsidRDefault="00E76CB8" w:rsidP="00E76CB8">
            <w:pPr>
              <w:rPr>
                <w:b/>
                <w:sz w:val="18"/>
                <w:szCs w:val="18"/>
              </w:rPr>
            </w:pPr>
            <w:r w:rsidRPr="00E76CB8">
              <w:rPr>
                <w:b/>
                <w:sz w:val="18"/>
                <w:szCs w:val="18"/>
              </w:rPr>
              <w:t>Всего:</w:t>
            </w:r>
          </w:p>
        </w:tc>
        <w:tc>
          <w:tcPr>
            <w:tcW w:w="1276" w:type="dxa"/>
            <w:shd w:val="clear" w:color="auto" w:fill="auto"/>
            <w:vAlign w:val="center"/>
          </w:tcPr>
          <w:p w14:paraId="6E7F382D" w14:textId="77777777" w:rsidR="00E76CB8" w:rsidRPr="00E76CB8" w:rsidRDefault="00E76CB8" w:rsidP="00E76CB8">
            <w:pPr>
              <w:jc w:val="center"/>
              <w:rPr>
                <w:b/>
                <w:sz w:val="18"/>
                <w:szCs w:val="18"/>
              </w:rPr>
            </w:pPr>
          </w:p>
        </w:tc>
        <w:tc>
          <w:tcPr>
            <w:tcW w:w="576" w:type="dxa"/>
            <w:shd w:val="clear" w:color="auto" w:fill="auto"/>
            <w:vAlign w:val="center"/>
          </w:tcPr>
          <w:p w14:paraId="219B00D3" w14:textId="77777777" w:rsidR="00E76CB8" w:rsidRPr="00E76CB8" w:rsidRDefault="00E76CB8" w:rsidP="00E76CB8">
            <w:pPr>
              <w:jc w:val="center"/>
              <w:rPr>
                <w:b/>
                <w:sz w:val="18"/>
                <w:szCs w:val="18"/>
              </w:rPr>
            </w:pPr>
          </w:p>
        </w:tc>
        <w:tc>
          <w:tcPr>
            <w:tcW w:w="567" w:type="dxa"/>
            <w:shd w:val="clear" w:color="auto" w:fill="auto"/>
            <w:vAlign w:val="center"/>
          </w:tcPr>
          <w:p w14:paraId="527B5679" w14:textId="77777777" w:rsidR="00E76CB8" w:rsidRPr="00E76CB8" w:rsidRDefault="00E76CB8" w:rsidP="00E76CB8">
            <w:pPr>
              <w:jc w:val="center"/>
              <w:rPr>
                <w:b/>
                <w:sz w:val="18"/>
                <w:szCs w:val="18"/>
              </w:rPr>
            </w:pPr>
          </w:p>
        </w:tc>
        <w:tc>
          <w:tcPr>
            <w:tcW w:w="709" w:type="dxa"/>
            <w:shd w:val="clear" w:color="auto" w:fill="auto"/>
            <w:vAlign w:val="center"/>
          </w:tcPr>
          <w:p w14:paraId="60B14628" w14:textId="77777777" w:rsidR="00E76CB8" w:rsidRPr="00E76CB8" w:rsidRDefault="00E76CB8" w:rsidP="00E76CB8">
            <w:pPr>
              <w:jc w:val="center"/>
              <w:rPr>
                <w:b/>
                <w:sz w:val="18"/>
                <w:szCs w:val="18"/>
              </w:rPr>
            </w:pPr>
          </w:p>
        </w:tc>
        <w:tc>
          <w:tcPr>
            <w:tcW w:w="1056" w:type="dxa"/>
            <w:shd w:val="clear" w:color="auto" w:fill="auto"/>
            <w:vAlign w:val="center"/>
          </w:tcPr>
          <w:p w14:paraId="0BDD6372" w14:textId="77777777" w:rsidR="00E76CB8" w:rsidRPr="00E76CB8" w:rsidRDefault="00E76CB8" w:rsidP="00E76CB8">
            <w:pPr>
              <w:jc w:val="center"/>
              <w:rPr>
                <w:b/>
                <w:sz w:val="18"/>
                <w:szCs w:val="18"/>
              </w:rPr>
            </w:pPr>
            <w:r w:rsidRPr="00E76CB8">
              <w:rPr>
                <w:b/>
                <w:sz w:val="18"/>
                <w:szCs w:val="18"/>
              </w:rPr>
              <w:t>30 034,5</w:t>
            </w:r>
          </w:p>
        </w:tc>
        <w:tc>
          <w:tcPr>
            <w:tcW w:w="1056" w:type="dxa"/>
            <w:vAlign w:val="center"/>
          </w:tcPr>
          <w:p w14:paraId="473CCA01" w14:textId="77777777" w:rsidR="00E76CB8" w:rsidRPr="00E76CB8" w:rsidRDefault="00E76CB8" w:rsidP="00E76CB8">
            <w:pPr>
              <w:jc w:val="center"/>
              <w:rPr>
                <w:b/>
                <w:sz w:val="18"/>
                <w:szCs w:val="18"/>
              </w:rPr>
            </w:pPr>
            <w:r w:rsidRPr="00E76CB8">
              <w:rPr>
                <w:b/>
                <w:sz w:val="18"/>
                <w:szCs w:val="18"/>
              </w:rPr>
              <w:t>31 261,0</w:t>
            </w:r>
          </w:p>
        </w:tc>
        <w:tc>
          <w:tcPr>
            <w:tcW w:w="1056" w:type="dxa"/>
            <w:vAlign w:val="center"/>
          </w:tcPr>
          <w:p w14:paraId="021E6E0C" w14:textId="77777777" w:rsidR="00E76CB8" w:rsidRPr="00E76CB8" w:rsidRDefault="00E76CB8" w:rsidP="00E76CB8">
            <w:pPr>
              <w:jc w:val="center"/>
              <w:rPr>
                <w:b/>
                <w:sz w:val="18"/>
                <w:szCs w:val="18"/>
              </w:rPr>
            </w:pPr>
            <w:r w:rsidRPr="00E76CB8">
              <w:rPr>
                <w:b/>
                <w:sz w:val="18"/>
                <w:szCs w:val="18"/>
              </w:rPr>
              <w:t>33 877,9</w:t>
            </w:r>
          </w:p>
        </w:tc>
      </w:tr>
    </w:tbl>
    <w:p w14:paraId="41C290E2" w14:textId="0BDB3F7F" w:rsidR="001651CF" w:rsidRDefault="00E76CB8" w:rsidP="00E76CB8">
      <w:pPr>
        <w:shd w:val="clear" w:color="auto" w:fill="FFFFFF"/>
        <w:tabs>
          <w:tab w:val="left" w:pos="4470"/>
        </w:tabs>
        <w:ind w:right="-568"/>
        <w:jc w:val="right"/>
        <w:rPr>
          <w:b/>
          <w:bCs/>
          <w:i/>
          <w:iCs/>
          <w:sz w:val="18"/>
          <w:szCs w:val="18"/>
        </w:rPr>
      </w:pPr>
      <w:r w:rsidRPr="00E76CB8">
        <w:rPr>
          <w:b/>
          <w:bCs/>
          <w:i/>
          <w:iCs/>
          <w:sz w:val="18"/>
          <w:szCs w:val="18"/>
        </w:rPr>
        <w:t>».</w:t>
      </w:r>
    </w:p>
    <w:p w14:paraId="1CFAA4FF" w14:textId="77777777" w:rsidR="001651CF" w:rsidRDefault="001651CF" w:rsidP="00F136DC">
      <w:pPr>
        <w:shd w:val="clear" w:color="auto" w:fill="FFFFFF"/>
        <w:tabs>
          <w:tab w:val="left" w:pos="4470"/>
        </w:tabs>
        <w:ind w:right="4251"/>
        <w:jc w:val="both"/>
        <w:rPr>
          <w:b/>
          <w:bCs/>
          <w:i/>
          <w:iCs/>
          <w:sz w:val="18"/>
          <w:szCs w:val="18"/>
        </w:rPr>
      </w:pPr>
    </w:p>
    <w:p w14:paraId="18B2E453" w14:textId="77777777" w:rsidR="001651CF" w:rsidRPr="00E76CB8" w:rsidRDefault="001651CF" w:rsidP="00F136DC">
      <w:pPr>
        <w:shd w:val="clear" w:color="auto" w:fill="FFFFFF"/>
        <w:tabs>
          <w:tab w:val="left" w:pos="4470"/>
        </w:tabs>
        <w:ind w:right="4251"/>
        <w:jc w:val="both"/>
        <w:rPr>
          <w:b/>
          <w:bCs/>
          <w:i/>
          <w:iCs/>
          <w:sz w:val="18"/>
          <w:szCs w:val="18"/>
        </w:rPr>
      </w:pPr>
    </w:p>
    <w:p w14:paraId="1509C35B" w14:textId="77777777" w:rsidR="00E76CB8" w:rsidRPr="00E76CB8" w:rsidRDefault="00E76CB8" w:rsidP="00E76CB8">
      <w:pPr>
        <w:ind w:left="5152"/>
        <w:rPr>
          <w:i/>
          <w:sz w:val="18"/>
          <w:szCs w:val="18"/>
        </w:rPr>
      </w:pPr>
      <w:r w:rsidRPr="00E76CB8">
        <w:rPr>
          <w:i/>
          <w:sz w:val="18"/>
          <w:szCs w:val="18"/>
        </w:rPr>
        <w:t>Приложение 7</w:t>
      </w:r>
    </w:p>
    <w:p w14:paraId="329840CB" w14:textId="77777777" w:rsidR="00E76CB8" w:rsidRPr="00E76CB8" w:rsidRDefault="00E76CB8" w:rsidP="00E76CB8">
      <w:pPr>
        <w:ind w:left="5152"/>
        <w:rPr>
          <w:i/>
          <w:sz w:val="18"/>
          <w:szCs w:val="18"/>
        </w:rPr>
      </w:pPr>
      <w:r w:rsidRPr="00E76CB8">
        <w:rPr>
          <w:i/>
          <w:sz w:val="18"/>
          <w:szCs w:val="18"/>
        </w:rPr>
        <w:t>к решению Совета народных депутатов Рамонского муниципального района Воронежской области</w:t>
      </w:r>
    </w:p>
    <w:p w14:paraId="15FA7135" w14:textId="77777777" w:rsidR="00E76CB8" w:rsidRPr="00E76CB8" w:rsidRDefault="00E76CB8" w:rsidP="00E76CB8">
      <w:pPr>
        <w:ind w:left="5152"/>
        <w:rPr>
          <w:i/>
          <w:sz w:val="18"/>
          <w:szCs w:val="18"/>
        </w:rPr>
      </w:pPr>
      <w:r w:rsidRPr="00E76CB8">
        <w:rPr>
          <w:i/>
          <w:sz w:val="18"/>
          <w:szCs w:val="18"/>
        </w:rPr>
        <w:t>от 25.12.2024 № 412</w:t>
      </w:r>
    </w:p>
    <w:p w14:paraId="43D5C057" w14:textId="77777777" w:rsidR="00E76CB8" w:rsidRPr="00E76CB8" w:rsidRDefault="00E76CB8" w:rsidP="00E76CB8">
      <w:pPr>
        <w:ind w:left="5152"/>
        <w:rPr>
          <w:i/>
          <w:sz w:val="18"/>
          <w:szCs w:val="18"/>
        </w:rPr>
      </w:pPr>
    </w:p>
    <w:p w14:paraId="7A40AB62" w14:textId="77777777" w:rsidR="00E76CB8" w:rsidRPr="00E76CB8" w:rsidRDefault="00E76CB8" w:rsidP="00E76CB8">
      <w:pPr>
        <w:jc w:val="center"/>
        <w:rPr>
          <w:rFonts w:cs="Courier New"/>
          <w:i/>
          <w:sz w:val="18"/>
          <w:szCs w:val="18"/>
        </w:rPr>
      </w:pPr>
      <w:r w:rsidRPr="00E76CB8">
        <w:rPr>
          <w:rFonts w:cs="Courier New"/>
          <w:i/>
          <w:sz w:val="18"/>
          <w:szCs w:val="18"/>
        </w:rPr>
        <w:t>(Новая редакция)</w:t>
      </w:r>
    </w:p>
    <w:p w14:paraId="1DFBD061" w14:textId="77777777" w:rsidR="00E76CB8" w:rsidRPr="00E76CB8" w:rsidRDefault="00E76CB8" w:rsidP="00E76CB8">
      <w:pPr>
        <w:jc w:val="center"/>
        <w:rPr>
          <w:rFonts w:cs="Courier New"/>
          <w:b/>
          <w:i/>
          <w:sz w:val="18"/>
          <w:szCs w:val="18"/>
        </w:rPr>
      </w:pPr>
      <w:r w:rsidRPr="00E76CB8">
        <w:rPr>
          <w:rFonts w:cs="Courier New"/>
          <w:b/>
          <w:i/>
          <w:sz w:val="18"/>
          <w:szCs w:val="18"/>
        </w:rPr>
        <w:t>«Распределение бюджетных ассигнований на предоставление межбюджетных трансфертов бюджетам поселений Рамонского муниципального района Воронежской области из районного бюджета на 2024 год и на плановый период 2025 и 2026 годов</w:t>
      </w:r>
    </w:p>
    <w:p w14:paraId="6075E3CA" w14:textId="77777777" w:rsidR="00E76CB8" w:rsidRPr="00E76CB8" w:rsidRDefault="00E76CB8" w:rsidP="00E76CB8">
      <w:pPr>
        <w:jc w:val="center"/>
        <w:rPr>
          <w:rFonts w:cs="Courier New"/>
          <w:b/>
          <w:sz w:val="18"/>
          <w:szCs w:val="18"/>
        </w:rPr>
      </w:pPr>
    </w:p>
    <w:p w14:paraId="25B0B252" w14:textId="77777777" w:rsidR="00E76CB8" w:rsidRPr="00E76CB8" w:rsidRDefault="00E76CB8" w:rsidP="00E76CB8">
      <w:pPr>
        <w:jc w:val="right"/>
        <w:rPr>
          <w:rFonts w:cs="Courier New"/>
          <w:sz w:val="18"/>
          <w:szCs w:val="18"/>
        </w:rPr>
      </w:pPr>
      <w:r w:rsidRPr="00E76CB8">
        <w:rPr>
          <w:rFonts w:cs="Courier New"/>
          <w:sz w:val="18"/>
          <w:szCs w:val="18"/>
        </w:rPr>
        <w:t>тыс. рублей</w:t>
      </w:r>
    </w:p>
    <w:tbl>
      <w:tblPr>
        <w:tblW w:w="9540" w:type="dxa"/>
        <w:tblInd w:w="113" w:type="dxa"/>
        <w:tblLook w:val="04A0" w:firstRow="1" w:lastRow="0" w:firstColumn="1" w:lastColumn="0" w:noHBand="0" w:noVBand="1"/>
      </w:tblPr>
      <w:tblGrid>
        <w:gridCol w:w="2689"/>
        <w:gridCol w:w="660"/>
        <w:gridCol w:w="820"/>
        <w:gridCol w:w="740"/>
        <w:gridCol w:w="848"/>
        <w:gridCol w:w="1232"/>
        <w:gridCol w:w="1275"/>
        <w:gridCol w:w="1276"/>
      </w:tblGrid>
      <w:tr w:rsidR="00E76CB8" w:rsidRPr="00E76CB8" w14:paraId="41174469" w14:textId="77777777" w:rsidTr="009F2D31">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1AC44" w14:textId="77777777" w:rsidR="00E76CB8" w:rsidRPr="00E76CB8" w:rsidRDefault="00E76CB8" w:rsidP="00E76CB8">
            <w:pPr>
              <w:jc w:val="center"/>
              <w:rPr>
                <w:b/>
                <w:bCs/>
                <w:sz w:val="18"/>
                <w:szCs w:val="18"/>
              </w:rPr>
            </w:pPr>
            <w:r w:rsidRPr="00E76CB8">
              <w:rPr>
                <w:b/>
                <w:bCs/>
                <w:sz w:val="18"/>
                <w:szCs w:val="18"/>
              </w:rPr>
              <w:t>Наименование</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14:paraId="3FBA893D" w14:textId="77777777" w:rsidR="00E76CB8" w:rsidRPr="00E76CB8" w:rsidRDefault="00E76CB8" w:rsidP="00E76CB8">
            <w:pPr>
              <w:jc w:val="center"/>
              <w:rPr>
                <w:b/>
                <w:bCs/>
                <w:sz w:val="18"/>
                <w:szCs w:val="18"/>
              </w:rPr>
            </w:pPr>
            <w:r w:rsidRPr="00E76CB8">
              <w:rPr>
                <w:b/>
                <w:bCs/>
                <w:sz w:val="18"/>
                <w:szCs w:val="18"/>
              </w:rPr>
              <w:t>ВР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722FCF82" w14:textId="77777777" w:rsidR="00E76CB8" w:rsidRPr="00E76CB8" w:rsidRDefault="00E76CB8" w:rsidP="00E76CB8">
            <w:pPr>
              <w:jc w:val="center"/>
              <w:rPr>
                <w:b/>
                <w:bCs/>
                <w:sz w:val="18"/>
                <w:szCs w:val="18"/>
              </w:rPr>
            </w:pPr>
            <w:r w:rsidRPr="00E76CB8">
              <w:rPr>
                <w:b/>
                <w:bCs/>
                <w:sz w:val="18"/>
                <w:szCs w:val="18"/>
              </w:rPr>
              <w:t>РЗ</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2F38B313" w14:textId="77777777" w:rsidR="00E76CB8" w:rsidRPr="00E76CB8" w:rsidRDefault="00E76CB8" w:rsidP="00E76CB8">
            <w:pPr>
              <w:jc w:val="center"/>
              <w:rPr>
                <w:b/>
                <w:bCs/>
                <w:sz w:val="18"/>
                <w:szCs w:val="18"/>
              </w:rPr>
            </w:pPr>
            <w:r w:rsidRPr="00E76CB8">
              <w:rPr>
                <w:b/>
                <w:bCs/>
                <w:sz w:val="18"/>
                <w:szCs w:val="18"/>
              </w:rPr>
              <w:t>ПР</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14:paraId="2D3ABBB1" w14:textId="77777777" w:rsidR="00E76CB8" w:rsidRPr="00E76CB8" w:rsidRDefault="00E76CB8" w:rsidP="00E76CB8">
            <w:pPr>
              <w:jc w:val="center"/>
              <w:rPr>
                <w:b/>
                <w:bCs/>
                <w:sz w:val="18"/>
                <w:szCs w:val="18"/>
              </w:rPr>
            </w:pPr>
            <w:r w:rsidRPr="00E76CB8">
              <w:rPr>
                <w:b/>
                <w:bCs/>
                <w:sz w:val="18"/>
                <w:szCs w:val="18"/>
              </w:rPr>
              <w:t>ГРБС</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413F3C55" w14:textId="77777777" w:rsidR="00E76CB8" w:rsidRPr="00E76CB8" w:rsidRDefault="00E76CB8" w:rsidP="00E76CB8">
            <w:pPr>
              <w:jc w:val="center"/>
              <w:rPr>
                <w:b/>
                <w:bCs/>
                <w:sz w:val="18"/>
                <w:szCs w:val="18"/>
              </w:rPr>
            </w:pPr>
            <w:r w:rsidRPr="00E76CB8">
              <w:rPr>
                <w:b/>
                <w:bCs/>
                <w:sz w:val="18"/>
                <w:szCs w:val="18"/>
              </w:rPr>
              <w:t>2024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FA6A36" w14:textId="77777777" w:rsidR="00E76CB8" w:rsidRPr="00E76CB8" w:rsidRDefault="00E76CB8" w:rsidP="00E76CB8">
            <w:pPr>
              <w:jc w:val="center"/>
              <w:rPr>
                <w:b/>
                <w:bCs/>
                <w:sz w:val="18"/>
                <w:szCs w:val="18"/>
              </w:rPr>
            </w:pPr>
            <w:r w:rsidRPr="00E76CB8">
              <w:rPr>
                <w:b/>
                <w:bCs/>
                <w:sz w:val="18"/>
                <w:szCs w:val="18"/>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C97195" w14:textId="77777777" w:rsidR="00E76CB8" w:rsidRPr="00E76CB8" w:rsidRDefault="00E76CB8" w:rsidP="00E76CB8">
            <w:pPr>
              <w:jc w:val="center"/>
              <w:rPr>
                <w:b/>
                <w:bCs/>
                <w:sz w:val="18"/>
                <w:szCs w:val="18"/>
              </w:rPr>
            </w:pPr>
            <w:r w:rsidRPr="00E76CB8">
              <w:rPr>
                <w:b/>
                <w:bCs/>
                <w:sz w:val="18"/>
                <w:szCs w:val="18"/>
              </w:rPr>
              <w:t>2026 год</w:t>
            </w:r>
          </w:p>
        </w:tc>
      </w:tr>
      <w:tr w:rsidR="00E76CB8" w:rsidRPr="00E76CB8" w14:paraId="7DF939BE" w14:textId="77777777" w:rsidTr="009F2D31">
        <w:trPr>
          <w:trHeight w:val="312"/>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34A83D8C" w14:textId="77777777" w:rsidR="00E76CB8" w:rsidRPr="00E76CB8" w:rsidRDefault="00E76CB8" w:rsidP="00E76CB8">
            <w:pPr>
              <w:jc w:val="center"/>
              <w:rPr>
                <w:b/>
                <w:bCs/>
                <w:sz w:val="18"/>
                <w:szCs w:val="18"/>
              </w:rPr>
            </w:pPr>
            <w:r w:rsidRPr="00E76CB8">
              <w:rPr>
                <w:b/>
                <w:bCs/>
                <w:sz w:val="18"/>
                <w:szCs w:val="18"/>
              </w:rPr>
              <w:t>1</w:t>
            </w:r>
          </w:p>
        </w:tc>
        <w:tc>
          <w:tcPr>
            <w:tcW w:w="660" w:type="dxa"/>
            <w:tcBorders>
              <w:top w:val="nil"/>
              <w:left w:val="nil"/>
              <w:bottom w:val="single" w:sz="4" w:space="0" w:color="auto"/>
              <w:right w:val="single" w:sz="4" w:space="0" w:color="auto"/>
            </w:tcBorders>
            <w:shd w:val="clear" w:color="000000" w:fill="FFFFFF"/>
            <w:vAlign w:val="center"/>
            <w:hideMark/>
          </w:tcPr>
          <w:p w14:paraId="354DEFB0" w14:textId="77777777" w:rsidR="00E76CB8" w:rsidRPr="00E76CB8" w:rsidRDefault="00E76CB8" w:rsidP="00E76CB8">
            <w:pPr>
              <w:jc w:val="center"/>
              <w:rPr>
                <w:b/>
                <w:bCs/>
                <w:sz w:val="18"/>
                <w:szCs w:val="18"/>
              </w:rPr>
            </w:pPr>
            <w:r w:rsidRPr="00E76CB8">
              <w:rPr>
                <w:b/>
                <w:bCs/>
                <w:sz w:val="18"/>
                <w:szCs w:val="18"/>
              </w:rPr>
              <w:t>2</w:t>
            </w:r>
          </w:p>
        </w:tc>
        <w:tc>
          <w:tcPr>
            <w:tcW w:w="820" w:type="dxa"/>
            <w:tcBorders>
              <w:top w:val="nil"/>
              <w:left w:val="nil"/>
              <w:bottom w:val="single" w:sz="4" w:space="0" w:color="auto"/>
              <w:right w:val="single" w:sz="4" w:space="0" w:color="auto"/>
            </w:tcBorders>
            <w:shd w:val="clear" w:color="000000" w:fill="FFFFFF"/>
            <w:vAlign w:val="center"/>
            <w:hideMark/>
          </w:tcPr>
          <w:p w14:paraId="09F105E3" w14:textId="77777777" w:rsidR="00E76CB8" w:rsidRPr="00E76CB8" w:rsidRDefault="00E76CB8" w:rsidP="00E76CB8">
            <w:pPr>
              <w:jc w:val="center"/>
              <w:rPr>
                <w:b/>
                <w:bCs/>
                <w:sz w:val="18"/>
                <w:szCs w:val="18"/>
              </w:rPr>
            </w:pPr>
            <w:r w:rsidRPr="00E76CB8">
              <w:rPr>
                <w:b/>
                <w:bCs/>
                <w:sz w:val="18"/>
                <w:szCs w:val="18"/>
              </w:rPr>
              <w:t>3</w:t>
            </w:r>
          </w:p>
        </w:tc>
        <w:tc>
          <w:tcPr>
            <w:tcW w:w="740" w:type="dxa"/>
            <w:tcBorders>
              <w:top w:val="nil"/>
              <w:left w:val="nil"/>
              <w:bottom w:val="single" w:sz="4" w:space="0" w:color="auto"/>
              <w:right w:val="single" w:sz="4" w:space="0" w:color="auto"/>
            </w:tcBorders>
            <w:shd w:val="clear" w:color="000000" w:fill="FFFFFF"/>
            <w:vAlign w:val="center"/>
            <w:hideMark/>
          </w:tcPr>
          <w:p w14:paraId="7E7B8BDC" w14:textId="77777777" w:rsidR="00E76CB8" w:rsidRPr="00E76CB8" w:rsidRDefault="00E76CB8" w:rsidP="00E76CB8">
            <w:pPr>
              <w:jc w:val="center"/>
              <w:rPr>
                <w:b/>
                <w:bCs/>
                <w:sz w:val="18"/>
                <w:szCs w:val="18"/>
              </w:rPr>
            </w:pPr>
            <w:r w:rsidRPr="00E76CB8">
              <w:rPr>
                <w:b/>
                <w:bCs/>
                <w:sz w:val="18"/>
                <w:szCs w:val="18"/>
              </w:rPr>
              <w:t>4</w:t>
            </w:r>
          </w:p>
        </w:tc>
        <w:tc>
          <w:tcPr>
            <w:tcW w:w="848" w:type="dxa"/>
            <w:tcBorders>
              <w:top w:val="nil"/>
              <w:left w:val="nil"/>
              <w:bottom w:val="single" w:sz="4" w:space="0" w:color="auto"/>
              <w:right w:val="single" w:sz="4" w:space="0" w:color="auto"/>
            </w:tcBorders>
            <w:shd w:val="clear" w:color="000000" w:fill="FFFFFF"/>
            <w:vAlign w:val="center"/>
            <w:hideMark/>
          </w:tcPr>
          <w:p w14:paraId="64B1722D" w14:textId="77777777" w:rsidR="00E76CB8" w:rsidRPr="00E76CB8" w:rsidRDefault="00E76CB8" w:rsidP="00E76CB8">
            <w:pPr>
              <w:jc w:val="center"/>
              <w:rPr>
                <w:b/>
                <w:bCs/>
                <w:sz w:val="18"/>
                <w:szCs w:val="18"/>
              </w:rPr>
            </w:pPr>
            <w:r w:rsidRPr="00E76CB8">
              <w:rPr>
                <w:b/>
                <w:bCs/>
                <w:sz w:val="18"/>
                <w:szCs w:val="18"/>
              </w:rPr>
              <w:t>5</w:t>
            </w:r>
          </w:p>
        </w:tc>
        <w:tc>
          <w:tcPr>
            <w:tcW w:w="1232" w:type="dxa"/>
            <w:tcBorders>
              <w:top w:val="nil"/>
              <w:left w:val="nil"/>
              <w:bottom w:val="single" w:sz="4" w:space="0" w:color="auto"/>
              <w:right w:val="single" w:sz="4" w:space="0" w:color="auto"/>
            </w:tcBorders>
            <w:shd w:val="clear" w:color="auto" w:fill="auto"/>
            <w:vAlign w:val="center"/>
            <w:hideMark/>
          </w:tcPr>
          <w:p w14:paraId="067620E9" w14:textId="77777777" w:rsidR="00E76CB8" w:rsidRPr="00E76CB8" w:rsidRDefault="00E76CB8" w:rsidP="00E76CB8">
            <w:pPr>
              <w:jc w:val="center"/>
              <w:rPr>
                <w:b/>
                <w:bCs/>
                <w:sz w:val="18"/>
                <w:szCs w:val="18"/>
              </w:rPr>
            </w:pPr>
            <w:r w:rsidRPr="00E76CB8">
              <w:rPr>
                <w:b/>
                <w:bCs/>
                <w:sz w:val="18"/>
                <w:szCs w:val="18"/>
              </w:rPr>
              <w:t>6</w:t>
            </w:r>
          </w:p>
        </w:tc>
        <w:tc>
          <w:tcPr>
            <w:tcW w:w="1275" w:type="dxa"/>
            <w:tcBorders>
              <w:top w:val="nil"/>
              <w:left w:val="nil"/>
              <w:bottom w:val="single" w:sz="4" w:space="0" w:color="auto"/>
              <w:right w:val="single" w:sz="4" w:space="0" w:color="auto"/>
            </w:tcBorders>
            <w:shd w:val="clear" w:color="auto" w:fill="auto"/>
            <w:vAlign w:val="center"/>
            <w:hideMark/>
          </w:tcPr>
          <w:p w14:paraId="7CD94815" w14:textId="77777777" w:rsidR="00E76CB8" w:rsidRPr="00E76CB8" w:rsidRDefault="00E76CB8" w:rsidP="00E76CB8">
            <w:pPr>
              <w:jc w:val="center"/>
              <w:rPr>
                <w:b/>
                <w:bCs/>
                <w:sz w:val="18"/>
                <w:szCs w:val="18"/>
              </w:rPr>
            </w:pPr>
            <w:r w:rsidRPr="00E76CB8">
              <w:rPr>
                <w:b/>
                <w:bCs/>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14:paraId="36AF4BBC" w14:textId="77777777" w:rsidR="00E76CB8" w:rsidRPr="00E76CB8" w:rsidRDefault="00E76CB8" w:rsidP="00E76CB8">
            <w:pPr>
              <w:jc w:val="center"/>
              <w:rPr>
                <w:b/>
                <w:bCs/>
                <w:sz w:val="18"/>
                <w:szCs w:val="18"/>
              </w:rPr>
            </w:pPr>
            <w:r w:rsidRPr="00E76CB8">
              <w:rPr>
                <w:b/>
                <w:bCs/>
                <w:sz w:val="18"/>
                <w:szCs w:val="18"/>
              </w:rPr>
              <w:t>8</w:t>
            </w:r>
          </w:p>
        </w:tc>
      </w:tr>
      <w:tr w:rsidR="00E76CB8" w:rsidRPr="00E76CB8" w14:paraId="09873A3E" w14:textId="77777777" w:rsidTr="009F2D31">
        <w:trPr>
          <w:trHeight w:val="315"/>
        </w:trPr>
        <w:tc>
          <w:tcPr>
            <w:tcW w:w="2689" w:type="dxa"/>
            <w:tcBorders>
              <w:top w:val="nil"/>
              <w:left w:val="single" w:sz="4" w:space="0" w:color="auto"/>
              <w:bottom w:val="nil"/>
              <w:right w:val="single" w:sz="4" w:space="0" w:color="auto"/>
            </w:tcBorders>
            <w:shd w:val="clear" w:color="000000" w:fill="FFFFFF"/>
            <w:vAlign w:val="center"/>
            <w:hideMark/>
          </w:tcPr>
          <w:p w14:paraId="5D29350B" w14:textId="77777777" w:rsidR="00E76CB8" w:rsidRPr="00E76CB8" w:rsidRDefault="00E76CB8" w:rsidP="00E76CB8">
            <w:pPr>
              <w:jc w:val="both"/>
              <w:rPr>
                <w:b/>
                <w:bCs/>
                <w:sz w:val="18"/>
                <w:szCs w:val="18"/>
              </w:rPr>
            </w:pPr>
            <w:r w:rsidRPr="00E76CB8">
              <w:rPr>
                <w:b/>
                <w:bCs/>
                <w:sz w:val="18"/>
                <w:szCs w:val="18"/>
              </w:rPr>
              <w:t>В С Е Г О</w:t>
            </w:r>
          </w:p>
        </w:tc>
        <w:tc>
          <w:tcPr>
            <w:tcW w:w="660" w:type="dxa"/>
            <w:tcBorders>
              <w:top w:val="nil"/>
              <w:left w:val="nil"/>
              <w:bottom w:val="nil"/>
              <w:right w:val="single" w:sz="4" w:space="0" w:color="auto"/>
            </w:tcBorders>
            <w:shd w:val="clear" w:color="000000" w:fill="FFFFFF"/>
            <w:vAlign w:val="center"/>
          </w:tcPr>
          <w:p w14:paraId="10E4CD20" w14:textId="77777777" w:rsidR="00E76CB8" w:rsidRPr="00E76CB8" w:rsidRDefault="00E76CB8" w:rsidP="00E76CB8">
            <w:pPr>
              <w:jc w:val="center"/>
              <w:rPr>
                <w:sz w:val="18"/>
                <w:szCs w:val="18"/>
              </w:rPr>
            </w:pPr>
          </w:p>
        </w:tc>
        <w:tc>
          <w:tcPr>
            <w:tcW w:w="820" w:type="dxa"/>
            <w:tcBorders>
              <w:top w:val="nil"/>
              <w:left w:val="nil"/>
              <w:bottom w:val="nil"/>
              <w:right w:val="single" w:sz="4" w:space="0" w:color="auto"/>
            </w:tcBorders>
            <w:shd w:val="clear" w:color="000000" w:fill="FFFFFF"/>
            <w:vAlign w:val="center"/>
          </w:tcPr>
          <w:p w14:paraId="349E0E35" w14:textId="77777777" w:rsidR="00E76CB8" w:rsidRPr="00E76CB8" w:rsidRDefault="00E76CB8" w:rsidP="00E76CB8">
            <w:pPr>
              <w:jc w:val="center"/>
              <w:rPr>
                <w:sz w:val="18"/>
                <w:szCs w:val="18"/>
              </w:rPr>
            </w:pPr>
          </w:p>
        </w:tc>
        <w:tc>
          <w:tcPr>
            <w:tcW w:w="740" w:type="dxa"/>
            <w:tcBorders>
              <w:top w:val="nil"/>
              <w:left w:val="nil"/>
              <w:bottom w:val="nil"/>
              <w:right w:val="single" w:sz="4" w:space="0" w:color="auto"/>
            </w:tcBorders>
            <w:shd w:val="clear" w:color="000000" w:fill="FFFFFF"/>
            <w:vAlign w:val="center"/>
          </w:tcPr>
          <w:p w14:paraId="2E93C8F8" w14:textId="77777777" w:rsidR="00E76CB8" w:rsidRPr="00E76CB8" w:rsidRDefault="00E76CB8" w:rsidP="00E76CB8">
            <w:pPr>
              <w:jc w:val="center"/>
              <w:rPr>
                <w:sz w:val="18"/>
                <w:szCs w:val="18"/>
              </w:rPr>
            </w:pPr>
          </w:p>
        </w:tc>
        <w:tc>
          <w:tcPr>
            <w:tcW w:w="848" w:type="dxa"/>
            <w:tcBorders>
              <w:top w:val="nil"/>
              <w:left w:val="nil"/>
              <w:bottom w:val="single" w:sz="4" w:space="0" w:color="auto"/>
              <w:right w:val="single" w:sz="4" w:space="0" w:color="auto"/>
            </w:tcBorders>
            <w:shd w:val="clear" w:color="000000" w:fill="FFFFFF"/>
            <w:vAlign w:val="center"/>
          </w:tcPr>
          <w:p w14:paraId="76919108" w14:textId="77777777" w:rsidR="00E76CB8" w:rsidRPr="00E76CB8" w:rsidRDefault="00E76CB8" w:rsidP="00E76CB8">
            <w:pPr>
              <w:jc w:val="center"/>
              <w:rPr>
                <w:sz w:val="18"/>
                <w:szCs w:val="18"/>
              </w:rPr>
            </w:pPr>
          </w:p>
        </w:tc>
        <w:tc>
          <w:tcPr>
            <w:tcW w:w="1232" w:type="dxa"/>
            <w:tcBorders>
              <w:top w:val="nil"/>
              <w:left w:val="nil"/>
              <w:bottom w:val="nil"/>
              <w:right w:val="single" w:sz="4" w:space="0" w:color="auto"/>
            </w:tcBorders>
            <w:shd w:val="clear" w:color="auto" w:fill="auto"/>
            <w:vAlign w:val="center"/>
            <w:hideMark/>
          </w:tcPr>
          <w:p w14:paraId="4975CFEC" w14:textId="77777777" w:rsidR="00E76CB8" w:rsidRPr="00E76CB8" w:rsidRDefault="00E76CB8" w:rsidP="00E76CB8">
            <w:pPr>
              <w:jc w:val="center"/>
              <w:rPr>
                <w:b/>
                <w:bCs/>
                <w:sz w:val="18"/>
                <w:szCs w:val="18"/>
              </w:rPr>
            </w:pPr>
            <w:r w:rsidRPr="00E76CB8">
              <w:rPr>
                <w:b/>
                <w:bCs/>
                <w:sz w:val="18"/>
                <w:szCs w:val="18"/>
              </w:rPr>
              <w:t>450 521,7</w:t>
            </w:r>
          </w:p>
        </w:tc>
        <w:tc>
          <w:tcPr>
            <w:tcW w:w="1275" w:type="dxa"/>
            <w:tcBorders>
              <w:top w:val="nil"/>
              <w:left w:val="nil"/>
              <w:bottom w:val="nil"/>
              <w:right w:val="single" w:sz="4" w:space="0" w:color="auto"/>
            </w:tcBorders>
            <w:shd w:val="clear" w:color="auto" w:fill="auto"/>
            <w:vAlign w:val="center"/>
            <w:hideMark/>
          </w:tcPr>
          <w:p w14:paraId="47B67FDA" w14:textId="77777777" w:rsidR="00E76CB8" w:rsidRPr="00E76CB8" w:rsidRDefault="00E76CB8" w:rsidP="00E76CB8">
            <w:pPr>
              <w:jc w:val="center"/>
              <w:rPr>
                <w:b/>
                <w:bCs/>
                <w:sz w:val="18"/>
                <w:szCs w:val="18"/>
              </w:rPr>
            </w:pPr>
            <w:r w:rsidRPr="00E76CB8">
              <w:rPr>
                <w:b/>
                <w:bCs/>
                <w:sz w:val="18"/>
                <w:szCs w:val="18"/>
              </w:rPr>
              <w:t>183 335,6</w:t>
            </w:r>
          </w:p>
        </w:tc>
        <w:tc>
          <w:tcPr>
            <w:tcW w:w="1276" w:type="dxa"/>
            <w:tcBorders>
              <w:top w:val="nil"/>
              <w:left w:val="nil"/>
              <w:bottom w:val="nil"/>
              <w:right w:val="single" w:sz="4" w:space="0" w:color="auto"/>
            </w:tcBorders>
            <w:shd w:val="clear" w:color="auto" w:fill="auto"/>
            <w:vAlign w:val="center"/>
            <w:hideMark/>
          </w:tcPr>
          <w:p w14:paraId="3F53B659" w14:textId="77777777" w:rsidR="00E76CB8" w:rsidRPr="00E76CB8" w:rsidRDefault="00E76CB8" w:rsidP="00E76CB8">
            <w:pPr>
              <w:jc w:val="center"/>
              <w:rPr>
                <w:b/>
                <w:bCs/>
                <w:sz w:val="18"/>
                <w:szCs w:val="18"/>
              </w:rPr>
            </w:pPr>
            <w:r w:rsidRPr="00E76CB8">
              <w:rPr>
                <w:b/>
                <w:bCs/>
                <w:sz w:val="18"/>
                <w:szCs w:val="18"/>
              </w:rPr>
              <w:t>240 986,6</w:t>
            </w:r>
          </w:p>
        </w:tc>
      </w:tr>
      <w:tr w:rsidR="00E76CB8" w:rsidRPr="00E76CB8" w14:paraId="321B29B4" w14:textId="77777777" w:rsidTr="009F2D31">
        <w:trPr>
          <w:trHeight w:val="630"/>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2220F" w14:textId="77777777" w:rsidR="00E76CB8" w:rsidRPr="00E76CB8" w:rsidRDefault="00E76CB8" w:rsidP="00E76CB8">
            <w:pPr>
              <w:jc w:val="both"/>
              <w:rPr>
                <w:b/>
                <w:bCs/>
                <w:sz w:val="18"/>
                <w:szCs w:val="18"/>
              </w:rPr>
            </w:pPr>
            <w:r w:rsidRPr="00E76CB8">
              <w:rPr>
                <w:b/>
                <w:bCs/>
                <w:sz w:val="18"/>
                <w:szCs w:val="18"/>
              </w:rPr>
              <w:t>Раздел 1. Дотации бюджетам поселений муниципального района</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14:paraId="4F716281" w14:textId="77777777" w:rsidR="00E76CB8" w:rsidRPr="00E76CB8" w:rsidRDefault="00E76CB8" w:rsidP="00E76CB8">
            <w:pPr>
              <w:jc w:val="center"/>
              <w:rPr>
                <w:b/>
                <w:bCs/>
                <w:sz w:val="18"/>
                <w:szCs w:val="18"/>
              </w:rPr>
            </w:pPr>
          </w:p>
        </w:tc>
        <w:tc>
          <w:tcPr>
            <w:tcW w:w="820" w:type="dxa"/>
            <w:tcBorders>
              <w:top w:val="single" w:sz="4" w:space="0" w:color="auto"/>
              <w:left w:val="nil"/>
              <w:bottom w:val="single" w:sz="4" w:space="0" w:color="auto"/>
              <w:right w:val="single" w:sz="4" w:space="0" w:color="auto"/>
            </w:tcBorders>
            <w:shd w:val="clear" w:color="000000" w:fill="FFFFFF"/>
            <w:noWrap/>
            <w:vAlign w:val="center"/>
          </w:tcPr>
          <w:p w14:paraId="4BDCCC86" w14:textId="77777777" w:rsidR="00E76CB8" w:rsidRPr="00E76CB8" w:rsidRDefault="00E76CB8" w:rsidP="00E76CB8">
            <w:pPr>
              <w:jc w:val="center"/>
              <w:rPr>
                <w:b/>
                <w:bCs/>
                <w:sz w:val="18"/>
                <w:szCs w:val="18"/>
              </w:rPr>
            </w:pPr>
          </w:p>
        </w:tc>
        <w:tc>
          <w:tcPr>
            <w:tcW w:w="740" w:type="dxa"/>
            <w:tcBorders>
              <w:top w:val="single" w:sz="4" w:space="0" w:color="auto"/>
              <w:left w:val="nil"/>
              <w:bottom w:val="single" w:sz="4" w:space="0" w:color="auto"/>
              <w:right w:val="single" w:sz="4" w:space="0" w:color="auto"/>
            </w:tcBorders>
            <w:shd w:val="clear" w:color="000000" w:fill="FFFFFF"/>
            <w:noWrap/>
            <w:vAlign w:val="center"/>
          </w:tcPr>
          <w:p w14:paraId="709F0C77" w14:textId="77777777" w:rsidR="00E76CB8" w:rsidRPr="00E76CB8" w:rsidRDefault="00E76CB8" w:rsidP="00E76CB8">
            <w:pPr>
              <w:jc w:val="center"/>
              <w:rPr>
                <w:b/>
                <w:bCs/>
                <w:sz w:val="18"/>
                <w:szCs w:val="18"/>
              </w:rPr>
            </w:pPr>
          </w:p>
        </w:tc>
        <w:tc>
          <w:tcPr>
            <w:tcW w:w="848" w:type="dxa"/>
            <w:tcBorders>
              <w:top w:val="nil"/>
              <w:left w:val="nil"/>
              <w:bottom w:val="single" w:sz="4" w:space="0" w:color="auto"/>
              <w:right w:val="single" w:sz="4" w:space="0" w:color="auto"/>
            </w:tcBorders>
            <w:shd w:val="clear" w:color="000000" w:fill="FFFFFF"/>
            <w:noWrap/>
            <w:vAlign w:val="center"/>
          </w:tcPr>
          <w:p w14:paraId="20AE1EA1" w14:textId="77777777" w:rsidR="00E76CB8" w:rsidRPr="00E76CB8" w:rsidRDefault="00E76CB8" w:rsidP="00E76CB8">
            <w:pPr>
              <w:jc w:val="center"/>
              <w:rPr>
                <w:b/>
                <w:bCs/>
                <w:sz w:val="18"/>
                <w:szCs w:val="18"/>
              </w:rPr>
            </w:pP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2D9C175" w14:textId="77777777" w:rsidR="00E76CB8" w:rsidRPr="00E76CB8" w:rsidRDefault="00E76CB8" w:rsidP="00E76CB8">
            <w:pPr>
              <w:jc w:val="center"/>
              <w:rPr>
                <w:b/>
                <w:bCs/>
                <w:sz w:val="18"/>
                <w:szCs w:val="18"/>
              </w:rPr>
            </w:pPr>
            <w:r w:rsidRPr="00E76CB8">
              <w:rPr>
                <w:b/>
                <w:bCs/>
                <w:sz w:val="18"/>
                <w:szCs w:val="18"/>
              </w:rPr>
              <w:t>45 719,0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DF7D79" w14:textId="77777777" w:rsidR="00E76CB8" w:rsidRPr="00E76CB8" w:rsidRDefault="00E76CB8" w:rsidP="00E76CB8">
            <w:pPr>
              <w:jc w:val="center"/>
              <w:rPr>
                <w:b/>
                <w:bCs/>
                <w:sz w:val="18"/>
                <w:szCs w:val="18"/>
              </w:rPr>
            </w:pPr>
            <w:r w:rsidRPr="00E76CB8">
              <w:rPr>
                <w:b/>
                <w:bCs/>
                <w:sz w:val="18"/>
                <w:szCs w:val="18"/>
              </w:rPr>
              <w:t>44 451,0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DD47E0" w14:textId="77777777" w:rsidR="00E76CB8" w:rsidRPr="00E76CB8" w:rsidRDefault="00E76CB8" w:rsidP="00E76CB8">
            <w:pPr>
              <w:jc w:val="center"/>
              <w:rPr>
                <w:b/>
                <w:bCs/>
                <w:sz w:val="18"/>
                <w:szCs w:val="18"/>
              </w:rPr>
            </w:pPr>
            <w:r w:rsidRPr="00E76CB8">
              <w:rPr>
                <w:b/>
                <w:bCs/>
                <w:sz w:val="18"/>
                <w:szCs w:val="18"/>
              </w:rPr>
              <w:t>45 765,0</w:t>
            </w:r>
          </w:p>
        </w:tc>
      </w:tr>
      <w:tr w:rsidR="00E76CB8" w:rsidRPr="00E76CB8" w14:paraId="25D31224" w14:textId="77777777" w:rsidTr="009F2D31">
        <w:trPr>
          <w:trHeight w:val="246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571BA340" w14:textId="77777777" w:rsidR="00E76CB8" w:rsidRPr="00E76CB8" w:rsidRDefault="00E76CB8" w:rsidP="00E76CB8">
            <w:pPr>
              <w:jc w:val="both"/>
              <w:rPr>
                <w:b/>
                <w:bCs/>
                <w:sz w:val="18"/>
                <w:szCs w:val="18"/>
              </w:rPr>
            </w:pPr>
            <w:r w:rsidRPr="00E76CB8">
              <w:rPr>
                <w:b/>
                <w:bCs/>
                <w:sz w:val="18"/>
                <w:szCs w:val="18"/>
              </w:rPr>
              <w:lastRenderedPageBreak/>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660" w:type="dxa"/>
            <w:tcBorders>
              <w:top w:val="nil"/>
              <w:left w:val="nil"/>
              <w:bottom w:val="single" w:sz="4" w:space="0" w:color="auto"/>
              <w:right w:val="single" w:sz="4" w:space="0" w:color="auto"/>
            </w:tcBorders>
            <w:shd w:val="clear" w:color="000000" w:fill="FFFFFF"/>
            <w:noWrap/>
            <w:vAlign w:val="center"/>
          </w:tcPr>
          <w:p w14:paraId="5A52A551" w14:textId="77777777" w:rsidR="00E76CB8" w:rsidRPr="00E76CB8" w:rsidRDefault="00E76CB8" w:rsidP="00E76CB8">
            <w:pPr>
              <w:jc w:val="center"/>
              <w:rPr>
                <w:b/>
                <w:bCs/>
                <w:sz w:val="18"/>
                <w:szCs w:val="18"/>
              </w:rPr>
            </w:pPr>
          </w:p>
        </w:tc>
        <w:tc>
          <w:tcPr>
            <w:tcW w:w="820" w:type="dxa"/>
            <w:tcBorders>
              <w:top w:val="nil"/>
              <w:left w:val="nil"/>
              <w:bottom w:val="single" w:sz="4" w:space="0" w:color="auto"/>
              <w:right w:val="single" w:sz="4" w:space="0" w:color="auto"/>
            </w:tcBorders>
            <w:shd w:val="clear" w:color="000000" w:fill="FFFFFF"/>
            <w:noWrap/>
            <w:vAlign w:val="center"/>
          </w:tcPr>
          <w:p w14:paraId="2F9CF0D0" w14:textId="77777777" w:rsidR="00E76CB8" w:rsidRPr="00E76CB8" w:rsidRDefault="00E76CB8" w:rsidP="00E76CB8">
            <w:pPr>
              <w:jc w:val="center"/>
              <w:rPr>
                <w:b/>
                <w:bCs/>
                <w:sz w:val="18"/>
                <w:szCs w:val="18"/>
              </w:rPr>
            </w:pPr>
          </w:p>
        </w:tc>
        <w:tc>
          <w:tcPr>
            <w:tcW w:w="740" w:type="dxa"/>
            <w:tcBorders>
              <w:top w:val="nil"/>
              <w:left w:val="nil"/>
              <w:bottom w:val="single" w:sz="4" w:space="0" w:color="auto"/>
              <w:right w:val="single" w:sz="4" w:space="0" w:color="auto"/>
            </w:tcBorders>
            <w:shd w:val="clear" w:color="000000" w:fill="FFFFFF"/>
            <w:noWrap/>
            <w:vAlign w:val="center"/>
          </w:tcPr>
          <w:p w14:paraId="32CF33FB" w14:textId="77777777" w:rsidR="00E76CB8" w:rsidRPr="00E76CB8" w:rsidRDefault="00E76CB8" w:rsidP="00E76CB8">
            <w:pPr>
              <w:jc w:val="center"/>
              <w:rPr>
                <w:b/>
                <w:bCs/>
                <w:sz w:val="18"/>
                <w:szCs w:val="18"/>
              </w:rPr>
            </w:pPr>
          </w:p>
        </w:tc>
        <w:tc>
          <w:tcPr>
            <w:tcW w:w="848" w:type="dxa"/>
            <w:tcBorders>
              <w:top w:val="nil"/>
              <w:left w:val="nil"/>
              <w:bottom w:val="single" w:sz="4" w:space="0" w:color="auto"/>
              <w:right w:val="single" w:sz="4" w:space="0" w:color="auto"/>
            </w:tcBorders>
            <w:shd w:val="clear" w:color="000000" w:fill="FFFFFF"/>
            <w:noWrap/>
            <w:vAlign w:val="center"/>
          </w:tcPr>
          <w:p w14:paraId="5209E48C" w14:textId="77777777" w:rsidR="00E76CB8" w:rsidRPr="00E76CB8" w:rsidRDefault="00E76CB8" w:rsidP="00E76CB8">
            <w:pPr>
              <w:jc w:val="center"/>
              <w:rPr>
                <w:b/>
                <w:bCs/>
                <w:sz w:val="18"/>
                <w:szCs w:val="18"/>
              </w:rPr>
            </w:pPr>
          </w:p>
        </w:tc>
        <w:tc>
          <w:tcPr>
            <w:tcW w:w="1232" w:type="dxa"/>
            <w:tcBorders>
              <w:top w:val="nil"/>
              <w:left w:val="nil"/>
              <w:bottom w:val="single" w:sz="4" w:space="0" w:color="auto"/>
              <w:right w:val="single" w:sz="4" w:space="0" w:color="auto"/>
            </w:tcBorders>
            <w:shd w:val="clear" w:color="auto" w:fill="auto"/>
            <w:noWrap/>
            <w:vAlign w:val="center"/>
            <w:hideMark/>
          </w:tcPr>
          <w:p w14:paraId="6091A9D2" w14:textId="77777777" w:rsidR="00E76CB8" w:rsidRPr="00E76CB8" w:rsidRDefault="00E76CB8" w:rsidP="00E76CB8">
            <w:pPr>
              <w:jc w:val="center"/>
              <w:rPr>
                <w:b/>
                <w:bCs/>
                <w:sz w:val="18"/>
                <w:szCs w:val="18"/>
              </w:rPr>
            </w:pPr>
            <w:r w:rsidRPr="00E76CB8">
              <w:rPr>
                <w:b/>
                <w:bCs/>
                <w:sz w:val="18"/>
                <w:szCs w:val="18"/>
              </w:rPr>
              <w:t>45 719,0</w:t>
            </w:r>
          </w:p>
        </w:tc>
        <w:tc>
          <w:tcPr>
            <w:tcW w:w="1275" w:type="dxa"/>
            <w:tcBorders>
              <w:top w:val="nil"/>
              <w:left w:val="nil"/>
              <w:bottom w:val="single" w:sz="4" w:space="0" w:color="auto"/>
              <w:right w:val="single" w:sz="4" w:space="0" w:color="auto"/>
            </w:tcBorders>
            <w:shd w:val="clear" w:color="auto" w:fill="auto"/>
            <w:noWrap/>
            <w:vAlign w:val="center"/>
            <w:hideMark/>
          </w:tcPr>
          <w:p w14:paraId="4F2CCAC2" w14:textId="77777777" w:rsidR="00E76CB8" w:rsidRPr="00E76CB8" w:rsidRDefault="00E76CB8" w:rsidP="00E76CB8">
            <w:pPr>
              <w:jc w:val="center"/>
              <w:rPr>
                <w:b/>
                <w:bCs/>
                <w:sz w:val="18"/>
                <w:szCs w:val="18"/>
              </w:rPr>
            </w:pPr>
            <w:r w:rsidRPr="00E76CB8">
              <w:rPr>
                <w:b/>
                <w:bCs/>
                <w:sz w:val="18"/>
                <w:szCs w:val="18"/>
              </w:rPr>
              <w:t>44 451,0</w:t>
            </w:r>
          </w:p>
        </w:tc>
        <w:tc>
          <w:tcPr>
            <w:tcW w:w="1276" w:type="dxa"/>
            <w:tcBorders>
              <w:top w:val="nil"/>
              <w:left w:val="nil"/>
              <w:bottom w:val="single" w:sz="4" w:space="0" w:color="auto"/>
              <w:right w:val="single" w:sz="4" w:space="0" w:color="auto"/>
            </w:tcBorders>
            <w:shd w:val="clear" w:color="auto" w:fill="auto"/>
            <w:noWrap/>
            <w:vAlign w:val="center"/>
            <w:hideMark/>
          </w:tcPr>
          <w:p w14:paraId="046B5CC8" w14:textId="77777777" w:rsidR="00E76CB8" w:rsidRPr="00E76CB8" w:rsidRDefault="00E76CB8" w:rsidP="00E76CB8">
            <w:pPr>
              <w:jc w:val="center"/>
              <w:rPr>
                <w:b/>
                <w:bCs/>
                <w:sz w:val="18"/>
                <w:szCs w:val="18"/>
              </w:rPr>
            </w:pPr>
            <w:r w:rsidRPr="00E76CB8">
              <w:rPr>
                <w:b/>
                <w:bCs/>
                <w:sz w:val="18"/>
                <w:szCs w:val="18"/>
              </w:rPr>
              <w:t>45 765,0</w:t>
            </w:r>
          </w:p>
        </w:tc>
      </w:tr>
      <w:tr w:rsidR="00E76CB8" w:rsidRPr="00E76CB8" w14:paraId="036C3E9E" w14:textId="77777777" w:rsidTr="009F2D31">
        <w:trPr>
          <w:trHeight w:val="73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D6BAC5F" w14:textId="77777777" w:rsidR="00E76CB8" w:rsidRPr="00E76CB8" w:rsidRDefault="00E76CB8" w:rsidP="00E76CB8">
            <w:pPr>
              <w:jc w:val="both"/>
              <w:rPr>
                <w:sz w:val="18"/>
                <w:szCs w:val="18"/>
              </w:rPr>
            </w:pPr>
            <w:r w:rsidRPr="00E76CB8">
              <w:rPr>
                <w:sz w:val="18"/>
                <w:szCs w:val="18"/>
              </w:rPr>
              <w:t>Дотации на выравнивание уровня бюджетной обеспеченности поселений</w:t>
            </w:r>
          </w:p>
        </w:tc>
        <w:tc>
          <w:tcPr>
            <w:tcW w:w="660" w:type="dxa"/>
            <w:tcBorders>
              <w:top w:val="nil"/>
              <w:left w:val="nil"/>
              <w:bottom w:val="single" w:sz="4" w:space="0" w:color="auto"/>
              <w:right w:val="single" w:sz="4" w:space="0" w:color="auto"/>
            </w:tcBorders>
            <w:shd w:val="clear" w:color="000000" w:fill="FFFFFF"/>
            <w:noWrap/>
            <w:vAlign w:val="center"/>
            <w:hideMark/>
          </w:tcPr>
          <w:p w14:paraId="16C08252"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7254340A" w14:textId="77777777" w:rsidR="00E76CB8" w:rsidRPr="00E76CB8" w:rsidRDefault="00E76CB8" w:rsidP="00E76CB8">
            <w:pPr>
              <w:jc w:val="center"/>
              <w:rPr>
                <w:sz w:val="18"/>
                <w:szCs w:val="18"/>
              </w:rPr>
            </w:pPr>
            <w:r w:rsidRPr="00E76CB8">
              <w:rPr>
                <w:sz w:val="18"/>
                <w:szCs w:val="18"/>
              </w:rPr>
              <w:t>14</w:t>
            </w:r>
          </w:p>
        </w:tc>
        <w:tc>
          <w:tcPr>
            <w:tcW w:w="740" w:type="dxa"/>
            <w:tcBorders>
              <w:top w:val="nil"/>
              <w:left w:val="nil"/>
              <w:bottom w:val="single" w:sz="4" w:space="0" w:color="auto"/>
              <w:right w:val="single" w:sz="4" w:space="0" w:color="auto"/>
            </w:tcBorders>
            <w:shd w:val="clear" w:color="000000" w:fill="FFFFFF"/>
            <w:noWrap/>
            <w:vAlign w:val="center"/>
            <w:hideMark/>
          </w:tcPr>
          <w:p w14:paraId="235D62F0" w14:textId="77777777" w:rsidR="00E76CB8" w:rsidRPr="00E76CB8" w:rsidRDefault="00E76CB8" w:rsidP="00E76CB8">
            <w:pPr>
              <w:jc w:val="center"/>
              <w:rPr>
                <w:sz w:val="18"/>
                <w:szCs w:val="18"/>
              </w:rPr>
            </w:pPr>
            <w:r w:rsidRPr="00E76CB8">
              <w:rPr>
                <w:sz w:val="18"/>
                <w:szCs w:val="18"/>
              </w:rPr>
              <w:t>01</w:t>
            </w:r>
          </w:p>
        </w:tc>
        <w:tc>
          <w:tcPr>
            <w:tcW w:w="848" w:type="dxa"/>
            <w:tcBorders>
              <w:top w:val="nil"/>
              <w:left w:val="nil"/>
              <w:bottom w:val="single" w:sz="4" w:space="0" w:color="auto"/>
              <w:right w:val="single" w:sz="4" w:space="0" w:color="auto"/>
            </w:tcBorders>
            <w:shd w:val="clear" w:color="000000" w:fill="FFFFFF"/>
            <w:noWrap/>
            <w:vAlign w:val="center"/>
            <w:hideMark/>
          </w:tcPr>
          <w:p w14:paraId="50A95C0A"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0C3CD715" w14:textId="77777777" w:rsidR="00E76CB8" w:rsidRPr="00E76CB8" w:rsidRDefault="00E76CB8" w:rsidP="00E76CB8">
            <w:pPr>
              <w:jc w:val="center"/>
              <w:rPr>
                <w:sz w:val="18"/>
                <w:szCs w:val="18"/>
              </w:rPr>
            </w:pPr>
            <w:r w:rsidRPr="00E76CB8">
              <w:rPr>
                <w:sz w:val="18"/>
                <w:szCs w:val="18"/>
              </w:rPr>
              <w:t>36 000,0</w:t>
            </w:r>
          </w:p>
        </w:tc>
        <w:tc>
          <w:tcPr>
            <w:tcW w:w="1275" w:type="dxa"/>
            <w:tcBorders>
              <w:top w:val="nil"/>
              <w:left w:val="nil"/>
              <w:bottom w:val="single" w:sz="4" w:space="0" w:color="auto"/>
              <w:right w:val="single" w:sz="4" w:space="0" w:color="auto"/>
            </w:tcBorders>
            <w:shd w:val="clear" w:color="auto" w:fill="auto"/>
            <w:noWrap/>
            <w:vAlign w:val="center"/>
            <w:hideMark/>
          </w:tcPr>
          <w:p w14:paraId="1514063E" w14:textId="77777777" w:rsidR="00E76CB8" w:rsidRPr="00E76CB8" w:rsidRDefault="00E76CB8" w:rsidP="00E76CB8">
            <w:pPr>
              <w:jc w:val="center"/>
              <w:rPr>
                <w:sz w:val="18"/>
                <w:szCs w:val="18"/>
              </w:rPr>
            </w:pPr>
            <w:r w:rsidRPr="00E76CB8">
              <w:rPr>
                <w:sz w:val="18"/>
                <w:szCs w:val="18"/>
              </w:rPr>
              <w:t>36 000,0</w:t>
            </w:r>
          </w:p>
        </w:tc>
        <w:tc>
          <w:tcPr>
            <w:tcW w:w="1276" w:type="dxa"/>
            <w:tcBorders>
              <w:top w:val="nil"/>
              <w:left w:val="nil"/>
              <w:bottom w:val="single" w:sz="4" w:space="0" w:color="auto"/>
              <w:right w:val="single" w:sz="4" w:space="0" w:color="auto"/>
            </w:tcBorders>
            <w:shd w:val="clear" w:color="auto" w:fill="auto"/>
            <w:noWrap/>
            <w:vAlign w:val="center"/>
            <w:hideMark/>
          </w:tcPr>
          <w:p w14:paraId="3C40222F" w14:textId="77777777" w:rsidR="00E76CB8" w:rsidRPr="00E76CB8" w:rsidRDefault="00E76CB8" w:rsidP="00E76CB8">
            <w:pPr>
              <w:jc w:val="center"/>
              <w:rPr>
                <w:sz w:val="18"/>
                <w:szCs w:val="18"/>
              </w:rPr>
            </w:pPr>
            <w:r w:rsidRPr="00E76CB8">
              <w:rPr>
                <w:sz w:val="18"/>
                <w:szCs w:val="18"/>
              </w:rPr>
              <w:t>37 000,0</w:t>
            </w:r>
          </w:p>
        </w:tc>
      </w:tr>
      <w:tr w:rsidR="00E76CB8" w:rsidRPr="00E76CB8" w14:paraId="0D72CB09" w14:textId="77777777" w:rsidTr="009F2D31">
        <w:trPr>
          <w:trHeight w:val="20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6AAAE932" w14:textId="77777777" w:rsidR="00E76CB8" w:rsidRPr="00E76CB8" w:rsidRDefault="00E76CB8" w:rsidP="00E76CB8">
            <w:pPr>
              <w:jc w:val="both"/>
              <w:rPr>
                <w:sz w:val="18"/>
                <w:szCs w:val="18"/>
              </w:rPr>
            </w:pPr>
            <w:r w:rsidRPr="00E76CB8">
              <w:rPr>
                <w:sz w:val="18"/>
                <w:szCs w:val="18"/>
              </w:rPr>
              <w:t xml:space="preserve">Дотации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w:t>
            </w:r>
          </w:p>
        </w:tc>
        <w:tc>
          <w:tcPr>
            <w:tcW w:w="660" w:type="dxa"/>
            <w:tcBorders>
              <w:top w:val="nil"/>
              <w:left w:val="nil"/>
              <w:bottom w:val="single" w:sz="4" w:space="0" w:color="auto"/>
              <w:right w:val="single" w:sz="4" w:space="0" w:color="auto"/>
            </w:tcBorders>
            <w:shd w:val="clear" w:color="000000" w:fill="FFFFFF"/>
            <w:noWrap/>
            <w:vAlign w:val="center"/>
            <w:hideMark/>
          </w:tcPr>
          <w:p w14:paraId="39C10D0A"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3E1E055C" w14:textId="77777777" w:rsidR="00E76CB8" w:rsidRPr="00E76CB8" w:rsidRDefault="00E76CB8" w:rsidP="00E76CB8">
            <w:pPr>
              <w:jc w:val="center"/>
              <w:rPr>
                <w:sz w:val="18"/>
                <w:szCs w:val="18"/>
              </w:rPr>
            </w:pPr>
            <w:r w:rsidRPr="00E76CB8">
              <w:rPr>
                <w:sz w:val="18"/>
                <w:szCs w:val="18"/>
              </w:rPr>
              <w:t>14</w:t>
            </w:r>
          </w:p>
        </w:tc>
        <w:tc>
          <w:tcPr>
            <w:tcW w:w="740" w:type="dxa"/>
            <w:tcBorders>
              <w:top w:val="nil"/>
              <w:left w:val="nil"/>
              <w:bottom w:val="single" w:sz="4" w:space="0" w:color="auto"/>
              <w:right w:val="single" w:sz="4" w:space="0" w:color="auto"/>
            </w:tcBorders>
            <w:shd w:val="clear" w:color="000000" w:fill="FFFFFF"/>
            <w:noWrap/>
            <w:vAlign w:val="center"/>
            <w:hideMark/>
          </w:tcPr>
          <w:p w14:paraId="20C07443" w14:textId="77777777" w:rsidR="00E76CB8" w:rsidRPr="00E76CB8" w:rsidRDefault="00E76CB8" w:rsidP="00E76CB8">
            <w:pPr>
              <w:jc w:val="center"/>
              <w:rPr>
                <w:sz w:val="18"/>
                <w:szCs w:val="18"/>
              </w:rPr>
            </w:pPr>
            <w:r w:rsidRPr="00E76CB8">
              <w:rPr>
                <w:sz w:val="18"/>
                <w:szCs w:val="18"/>
              </w:rPr>
              <w:t>01</w:t>
            </w:r>
          </w:p>
        </w:tc>
        <w:tc>
          <w:tcPr>
            <w:tcW w:w="848" w:type="dxa"/>
            <w:tcBorders>
              <w:top w:val="nil"/>
              <w:left w:val="nil"/>
              <w:bottom w:val="single" w:sz="4" w:space="0" w:color="auto"/>
              <w:right w:val="single" w:sz="4" w:space="0" w:color="auto"/>
            </w:tcBorders>
            <w:shd w:val="clear" w:color="000000" w:fill="FFFFFF"/>
            <w:noWrap/>
            <w:vAlign w:val="center"/>
            <w:hideMark/>
          </w:tcPr>
          <w:p w14:paraId="12390004"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2FC24C7B" w14:textId="77777777" w:rsidR="00E76CB8" w:rsidRPr="00E76CB8" w:rsidRDefault="00E76CB8" w:rsidP="00E76CB8">
            <w:pPr>
              <w:jc w:val="center"/>
              <w:rPr>
                <w:sz w:val="18"/>
                <w:szCs w:val="18"/>
              </w:rPr>
            </w:pPr>
            <w:r w:rsidRPr="00E76CB8">
              <w:rPr>
                <w:sz w:val="18"/>
                <w:szCs w:val="18"/>
              </w:rPr>
              <w:t>9 719,0</w:t>
            </w:r>
          </w:p>
        </w:tc>
        <w:tc>
          <w:tcPr>
            <w:tcW w:w="1275" w:type="dxa"/>
            <w:tcBorders>
              <w:top w:val="nil"/>
              <w:left w:val="nil"/>
              <w:bottom w:val="single" w:sz="4" w:space="0" w:color="auto"/>
              <w:right w:val="single" w:sz="4" w:space="0" w:color="auto"/>
            </w:tcBorders>
            <w:shd w:val="clear" w:color="auto" w:fill="auto"/>
            <w:noWrap/>
            <w:vAlign w:val="center"/>
            <w:hideMark/>
          </w:tcPr>
          <w:p w14:paraId="4BFCD8E9" w14:textId="77777777" w:rsidR="00E76CB8" w:rsidRPr="00E76CB8" w:rsidRDefault="00E76CB8" w:rsidP="00E76CB8">
            <w:pPr>
              <w:jc w:val="center"/>
              <w:rPr>
                <w:sz w:val="18"/>
                <w:szCs w:val="18"/>
              </w:rPr>
            </w:pPr>
            <w:r w:rsidRPr="00E76CB8">
              <w:rPr>
                <w:sz w:val="18"/>
                <w:szCs w:val="18"/>
              </w:rPr>
              <w:t>8 451,0</w:t>
            </w:r>
          </w:p>
        </w:tc>
        <w:tc>
          <w:tcPr>
            <w:tcW w:w="1276" w:type="dxa"/>
            <w:tcBorders>
              <w:top w:val="nil"/>
              <w:left w:val="nil"/>
              <w:bottom w:val="single" w:sz="4" w:space="0" w:color="auto"/>
              <w:right w:val="single" w:sz="4" w:space="0" w:color="auto"/>
            </w:tcBorders>
            <w:shd w:val="clear" w:color="auto" w:fill="auto"/>
            <w:noWrap/>
            <w:vAlign w:val="center"/>
            <w:hideMark/>
          </w:tcPr>
          <w:p w14:paraId="3E1A2E66" w14:textId="77777777" w:rsidR="00E76CB8" w:rsidRPr="00E76CB8" w:rsidRDefault="00E76CB8" w:rsidP="00E76CB8">
            <w:pPr>
              <w:jc w:val="center"/>
              <w:rPr>
                <w:sz w:val="18"/>
                <w:szCs w:val="18"/>
              </w:rPr>
            </w:pPr>
            <w:r w:rsidRPr="00E76CB8">
              <w:rPr>
                <w:sz w:val="18"/>
                <w:szCs w:val="18"/>
              </w:rPr>
              <w:t>8 765,0</w:t>
            </w:r>
          </w:p>
        </w:tc>
      </w:tr>
      <w:tr w:rsidR="00E76CB8" w:rsidRPr="00E76CB8" w14:paraId="0DFC1F48" w14:textId="77777777" w:rsidTr="009F2D31">
        <w:trPr>
          <w:trHeight w:val="63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7E3D2CB" w14:textId="77777777" w:rsidR="00E76CB8" w:rsidRPr="00E76CB8" w:rsidRDefault="00E76CB8" w:rsidP="00E76CB8">
            <w:pPr>
              <w:jc w:val="both"/>
              <w:rPr>
                <w:b/>
                <w:bCs/>
                <w:sz w:val="18"/>
                <w:szCs w:val="18"/>
              </w:rPr>
            </w:pPr>
            <w:r w:rsidRPr="00E76CB8">
              <w:rPr>
                <w:b/>
                <w:bCs/>
                <w:sz w:val="18"/>
                <w:szCs w:val="18"/>
              </w:rPr>
              <w:t>Раздел 2. Иные межбюджетные трансферты бюджетам поселений муниципального района</w:t>
            </w:r>
          </w:p>
        </w:tc>
        <w:tc>
          <w:tcPr>
            <w:tcW w:w="660" w:type="dxa"/>
            <w:tcBorders>
              <w:top w:val="nil"/>
              <w:left w:val="nil"/>
              <w:bottom w:val="single" w:sz="4" w:space="0" w:color="auto"/>
              <w:right w:val="single" w:sz="4" w:space="0" w:color="auto"/>
            </w:tcBorders>
            <w:shd w:val="clear" w:color="000000" w:fill="FFFFFF"/>
            <w:noWrap/>
            <w:vAlign w:val="center"/>
          </w:tcPr>
          <w:p w14:paraId="4A1A63E7" w14:textId="77777777" w:rsidR="00E76CB8" w:rsidRPr="00E76CB8" w:rsidRDefault="00E76CB8" w:rsidP="00E76CB8">
            <w:pPr>
              <w:jc w:val="center"/>
              <w:rPr>
                <w:sz w:val="18"/>
                <w:szCs w:val="18"/>
              </w:rPr>
            </w:pPr>
          </w:p>
        </w:tc>
        <w:tc>
          <w:tcPr>
            <w:tcW w:w="820" w:type="dxa"/>
            <w:tcBorders>
              <w:top w:val="nil"/>
              <w:left w:val="nil"/>
              <w:bottom w:val="single" w:sz="4" w:space="0" w:color="auto"/>
              <w:right w:val="single" w:sz="4" w:space="0" w:color="auto"/>
            </w:tcBorders>
            <w:shd w:val="clear" w:color="000000" w:fill="FFFFFF"/>
            <w:noWrap/>
            <w:vAlign w:val="center"/>
          </w:tcPr>
          <w:p w14:paraId="71776A8F" w14:textId="77777777" w:rsidR="00E76CB8" w:rsidRPr="00E76CB8" w:rsidRDefault="00E76CB8" w:rsidP="00E76CB8">
            <w:pPr>
              <w:jc w:val="center"/>
              <w:rPr>
                <w:sz w:val="18"/>
                <w:szCs w:val="18"/>
              </w:rPr>
            </w:pPr>
          </w:p>
        </w:tc>
        <w:tc>
          <w:tcPr>
            <w:tcW w:w="740" w:type="dxa"/>
            <w:tcBorders>
              <w:top w:val="nil"/>
              <w:left w:val="nil"/>
              <w:bottom w:val="single" w:sz="4" w:space="0" w:color="auto"/>
              <w:right w:val="single" w:sz="4" w:space="0" w:color="auto"/>
            </w:tcBorders>
            <w:shd w:val="clear" w:color="000000" w:fill="FFFFFF"/>
            <w:noWrap/>
            <w:vAlign w:val="center"/>
          </w:tcPr>
          <w:p w14:paraId="0D3FE165" w14:textId="77777777" w:rsidR="00E76CB8" w:rsidRPr="00E76CB8" w:rsidRDefault="00E76CB8" w:rsidP="00E76CB8">
            <w:pPr>
              <w:jc w:val="center"/>
              <w:rPr>
                <w:sz w:val="18"/>
                <w:szCs w:val="18"/>
              </w:rPr>
            </w:pPr>
          </w:p>
        </w:tc>
        <w:tc>
          <w:tcPr>
            <w:tcW w:w="848" w:type="dxa"/>
            <w:tcBorders>
              <w:top w:val="nil"/>
              <w:left w:val="nil"/>
              <w:bottom w:val="single" w:sz="4" w:space="0" w:color="auto"/>
              <w:right w:val="single" w:sz="4" w:space="0" w:color="auto"/>
            </w:tcBorders>
            <w:shd w:val="clear" w:color="000000" w:fill="FFFFFF"/>
            <w:noWrap/>
            <w:vAlign w:val="center"/>
          </w:tcPr>
          <w:p w14:paraId="66B69377" w14:textId="77777777" w:rsidR="00E76CB8" w:rsidRPr="00E76CB8" w:rsidRDefault="00E76CB8" w:rsidP="00E76CB8">
            <w:pPr>
              <w:jc w:val="center"/>
              <w:rPr>
                <w:sz w:val="18"/>
                <w:szCs w:val="18"/>
              </w:rPr>
            </w:pPr>
          </w:p>
        </w:tc>
        <w:tc>
          <w:tcPr>
            <w:tcW w:w="1232" w:type="dxa"/>
            <w:tcBorders>
              <w:top w:val="nil"/>
              <w:left w:val="nil"/>
              <w:bottom w:val="single" w:sz="4" w:space="0" w:color="auto"/>
              <w:right w:val="single" w:sz="4" w:space="0" w:color="auto"/>
            </w:tcBorders>
            <w:shd w:val="clear" w:color="auto" w:fill="auto"/>
            <w:vAlign w:val="center"/>
            <w:hideMark/>
          </w:tcPr>
          <w:p w14:paraId="054429C8" w14:textId="77777777" w:rsidR="00E76CB8" w:rsidRPr="00E76CB8" w:rsidRDefault="00E76CB8" w:rsidP="00E76CB8">
            <w:pPr>
              <w:jc w:val="center"/>
              <w:rPr>
                <w:b/>
                <w:bCs/>
                <w:sz w:val="18"/>
                <w:szCs w:val="18"/>
              </w:rPr>
            </w:pPr>
            <w:r w:rsidRPr="00E76CB8">
              <w:rPr>
                <w:b/>
                <w:bCs/>
                <w:sz w:val="18"/>
                <w:szCs w:val="18"/>
              </w:rPr>
              <w:t>404 802,7</w:t>
            </w:r>
          </w:p>
        </w:tc>
        <w:tc>
          <w:tcPr>
            <w:tcW w:w="1275" w:type="dxa"/>
            <w:tcBorders>
              <w:top w:val="nil"/>
              <w:left w:val="nil"/>
              <w:bottom w:val="single" w:sz="4" w:space="0" w:color="auto"/>
              <w:right w:val="single" w:sz="4" w:space="0" w:color="auto"/>
            </w:tcBorders>
            <w:shd w:val="clear" w:color="auto" w:fill="auto"/>
            <w:vAlign w:val="center"/>
            <w:hideMark/>
          </w:tcPr>
          <w:p w14:paraId="23038033" w14:textId="77777777" w:rsidR="00E76CB8" w:rsidRPr="00E76CB8" w:rsidRDefault="00E76CB8" w:rsidP="00E76CB8">
            <w:pPr>
              <w:jc w:val="center"/>
              <w:rPr>
                <w:b/>
                <w:bCs/>
                <w:sz w:val="18"/>
                <w:szCs w:val="18"/>
              </w:rPr>
            </w:pPr>
            <w:r w:rsidRPr="00E76CB8">
              <w:rPr>
                <w:b/>
                <w:bCs/>
                <w:sz w:val="18"/>
                <w:szCs w:val="18"/>
              </w:rPr>
              <w:t>138 884,6</w:t>
            </w:r>
          </w:p>
        </w:tc>
        <w:tc>
          <w:tcPr>
            <w:tcW w:w="1276" w:type="dxa"/>
            <w:tcBorders>
              <w:top w:val="nil"/>
              <w:left w:val="nil"/>
              <w:bottom w:val="single" w:sz="4" w:space="0" w:color="auto"/>
              <w:right w:val="single" w:sz="4" w:space="0" w:color="auto"/>
            </w:tcBorders>
            <w:shd w:val="clear" w:color="auto" w:fill="auto"/>
            <w:vAlign w:val="center"/>
            <w:hideMark/>
          </w:tcPr>
          <w:p w14:paraId="5859F440" w14:textId="77777777" w:rsidR="00E76CB8" w:rsidRPr="00E76CB8" w:rsidRDefault="00E76CB8" w:rsidP="00E76CB8">
            <w:pPr>
              <w:jc w:val="center"/>
              <w:rPr>
                <w:b/>
                <w:bCs/>
                <w:sz w:val="18"/>
                <w:szCs w:val="18"/>
              </w:rPr>
            </w:pPr>
            <w:r w:rsidRPr="00E76CB8">
              <w:rPr>
                <w:b/>
                <w:bCs/>
                <w:sz w:val="18"/>
                <w:szCs w:val="18"/>
              </w:rPr>
              <w:t>195 221,6</w:t>
            </w:r>
          </w:p>
        </w:tc>
      </w:tr>
      <w:tr w:rsidR="00E76CB8" w:rsidRPr="00E76CB8" w14:paraId="13BBE991" w14:textId="77777777" w:rsidTr="009F2D31">
        <w:trPr>
          <w:trHeight w:val="126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C48D371" w14:textId="77777777" w:rsidR="00E76CB8" w:rsidRPr="00E76CB8" w:rsidRDefault="00E76CB8" w:rsidP="00E76CB8">
            <w:pPr>
              <w:jc w:val="both"/>
              <w:rPr>
                <w:b/>
                <w:bCs/>
                <w:sz w:val="18"/>
                <w:szCs w:val="18"/>
              </w:rPr>
            </w:pPr>
            <w:r w:rsidRPr="00E76CB8">
              <w:rPr>
                <w:b/>
                <w:bCs/>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660" w:type="dxa"/>
            <w:tcBorders>
              <w:top w:val="nil"/>
              <w:left w:val="nil"/>
              <w:bottom w:val="single" w:sz="4" w:space="0" w:color="auto"/>
              <w:right w:val="single" w:sz="4" w:space="0" w:color="auto"/>
            </w:tcBorders>
            <w:shd w:val="clear" w:color="000000" w:fill="FFFFFF"/>
            <w:noWrap/>
            <w:vAlign w:val="center"/>
          </w:tcPr>
          <w:p w14:paraId="30E45810" w14:textId="77777777" w:rsidR="00E76CB8" w:rsidRPr="00E76CB8" w:rsidRDefault="00E76CB8" w:rsidP="00E76CB8">
            <w:pPr>
              <w:jc w:val="center"/>
              <w:rPr>
                <w:sz w:val="18"/>
                <w:szCs w:val="18"/>
              </w:rPr>
            </w:pPr>
          </w:p>
        </w:tc>
        <w:tc>
          <w:tcPr>
            <w:tcW w:w="820" w:type="dxa"/>
            <w:tcBorders>
              <w:top w:val="nil"/>
              <w:left w:val="nil"/>
              <w:bottom w:val="single" w:sz="4" w:space="0" w:color="auto"/>
              <w:right w:val="single" w:sz="4" w:space="0" w:color="auto"/>
            </w:tcBorders>
            <w:shd w:val="clear" w:color="000000" w:fill="FFFFFF"/>
            <w:noWrap/>
            <w:vAlign w:val="center"/>
          </w:tcPr>
          <w:p w14:paraId="431338A0" w14:textId="77777777" w:rsidR="00E76CB8" w:rsidRPr="00E76CB8" w:rsidRDefault="00E76CB8" w:rsidP="00E76CB8">
            <w:pPr>
              <w:jc w:val="center"/>
              <w:rPr>
                <w:sz w:val="18"/>
                <w:szCs w:val="18"/>
              </w:rPr>
            </w:pPr>
          </w:p>
        </w:tc>
        <w:tc>
          <w:tcPr>
            <w:tcW w:w="740" w:type="dxa"/>
            <w:tcBorders>
              <w:top w:val="nil"/>
              <w:left w:val="nil"/>
              <w:bottom w:val="single" w:sz="4" w:space="0" w:color="auto"/>
              <w:right w:val="single" w:sz="4" w:space="0" w:color="auto"/>
            </w:tcBorders>
            <w:shd w:val="clear" w:color="000000" w:fill="FFFFFF"/>
            <w:noWrap/>
            <w:vAlign w:val="center"/>
          </w:tcPr>
          <w:p w14:paraId="537031A8" w14:textId="77777777" w:rsidR="00E76CB8" w:rsidRPr="00E76CB8" w:rsidRDefault="00E76CB8" w:rsidP="00E76CB8">
            <w:pPr>
              <w:jc w:val="center"/>
              <w:rPr>
                <w:sz w:val="18"/>
                <w:szCs w:val="18"/>
              </w:rPr>
            </w:pPr>
          </w:p>
        </w:tc>
        <w:tc>
          <w:tcPr>
            <w:tcW w:w="848" w:type="dxa"/>
            <w:tcBorders>
              <w:top w:val="nil"/>
              <w:left w:val="nil"/>
              <w:bottom w:val="single" w:sz="4" w:space="0" w:color="auto"/>
              <w:right w:val="single" w:sz="4" w:space="0" w:color="auto"/>
            </w:tcBorders>
            <w:shd w:val="clear" w:color="000000" w:fill="FFFFFF"/>
            <w:noWrap/>
            <w:vAlign w:val="center"/>
          </w:tcPr>
          <w:p w14:paraId="122DEA94" w14:textId="77777777" w:rsidR="00E76CB8" w:rsidRPr="00E76CB8" w:rsidRDefault="00E76CB8" w:rsidP="00E76CB8">
            <w:pPr>
              <w:jc w:val="center"/>
              <w:rPr>
                <w:sz w:val="18"/>
                <w:szCs w:val="18"/>
              </w:rPr>
            </w:pPr>
          </w:p>
        </w:tc>
        <w:tc>
          <w:tcPr>
            <w:tcW w:w="1232" w:type="dxa"/>
            <w:tcBorders>
              <w:top w:val="nil"/>
              <w:left w:val="nil"/>
              <w:bottom w:val="single" w:sz="4" w:space="0" w:color="auto"/>
              <w:right w:val="single" w:sz="4" w:space="0" w:color="auto"/>
            </w:tcBorders>
            <w:shd w:val="clear" w:color="auto" w:fill="auto"/>
            <w:noWrap/>
            <w:vAlign w:val="center"/>
            <w:hideMark/>
          </w:tcPr>
          <w:p w14:paraId="068CDC80" w14:textId="77777777" w:rsidR="00E76CB8" w:rsidRPr="00E76CB8" w:rsidRDefault="00E76CB8" w:rsidP="00E76CB8">
            <w:pPr>
              <w:jc w:val="center"/>
              <w:rPr>
                <w:b/>
                <w:bCs/>
                <w:sz w:val="18"/>
                <w:szCs w:val="18"/>
              </w:rPr>
            </w:pPr>
            <w:r w:rsidRPr="00E76CB8">
              <w:rPr>
                <w:b/>
                <w:bCs/>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14:paraId="64F3DED5" w14:textId="77777777" w:rsidR="00E76CB8" w:rsidRPr="00E76CB8" w:rsidRDefault="00E76CB8" w:rsidP="00E76CB8">
            <w:pPr>
              <w:jc w:val="center"/>
              <w:rPr>
                <w:b/>
                <w:bCs/>
                <w:sz w:val="18"/>
                <w:szCs w:val="18"/>
              </w:rPr>
            </w:pPr>
            <w:r w:rsidRPr="00E76CB8">
              <w:rPr>
                <w:b/>
                <w:bCs/>
                <w:sz w:val="18"/>
                <w:szCs w:val="18"/>
              </w:rPr>
              <w:t>1 111,9</w:t>
            </w:r>
          </w:p>
        </w:tc>
        <w:tc>
          <w:tcPr>
            <w:tcW w:w="1276" w:type="dxa"/>
            <w:tcBorders>
              <w:top w:val="nil"/>
              <w:left w:val="nil"/>
              <w:bottom w:val="single" w:sz="4" w:space="0" w:color="auto"/>
              <w:right w:val="single" w:sz="4" w:space="0" w:color="auto"/>
            </w:tcBorders>
            <w:shd w:val="clear" w:color="auto" w:fill="auto"/>
            <w:noWrap/>
            <w:vAlign w:val="center"/>
            <w:hideMark/>
          </w:tcPr>
          <w:p w14:paraId="7AB88464" w14:textId="77777777" w:rsidR="00E76CB8" w:rsidRPr="00E76CB8" w:rsidRDefault="00E76CB8" w:rsidP="00E76CB8">
            <w:pPr>
              <w:jc w:val="center"/>
              <w:rPr>
                <w:b/>
                <w:bCs/>
                <w:sz w:val="18"/>
                <w:szCs w:val="18"/>
              </w:rPr>
            </w:pPr>
            <w:r w:rsidRPr="00E76CB8">
              <w:rPr>
                <w:b/>
                <w:bCs/>
                <w:sz w:val="18"/>
                <w:szCs w:val="18"/>
              </w:rPr>
              <w:t>1 182,3</w:t>
            </w:r>
          </w:p>
        </w:tc>
      </w:tr>
      <w:tr w:rsidR="00E76CB8" w:rsidRPr="00E76CB8" w14:paraId="71FBBE1D" w14:textId="77777777" w:rsidTr="009F2D31">
        <w:trPr>
          <w:trHeight w:val="126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AFC0F42" w14:textId="77777777" w:rsidR="00E76CB8" w:rsidRPr="00E76CB8" w:rsidRDefault="00E76CB8" w:rsidP="00E76CB8">
            <w:pPr>
              <w:jc w:val="both"/>
              <w:rPr>
                <w:sz w:val="18"/>
                <w:szCs w:val="18"/>
              </w:rPr>
            </w:pPr>
            <w:r w:rsidRPr="00E76CB8">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60" w:type="dxa"/>
            <w:tcBorders>
              <w:top w:val="nil"/>
              <w:left w:val="nil"/>
              <w:bottom w:val="single" w:sz="4" w:space="0" w:color="auto"/>
              <w:right w:val="single" w:sz="4" w:space="0" w:color="auto"/>
            </w:tcBorders>
            <w:shd w:val="clear" w:color="000000" w:fill="FFFFFF"/>
            <w:noWrap/>
            <w:vAlign w:val="center"/>
            <w:hideMark/>
          </w:tcPr>
          <w:p w14:paraId="22E21791"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56AEDF2E" w14:textId="77777777" w:rsidR="00E76CB8" w:rsidRPr="00E76CB8" w:rsidRDefault="00E76CB8" w:rsidP="00E76CB8">
            <w:pPr>
              <w:jc w:val="center"/>
              <w:rPr>
                <w:sz w:val="18"/>
                <w:szCs w:val="18"/>
              </w:rPr>
            </w:pPr>
            <w:r w:rsidRPr="00E76CB8">
              <w:rPr>
                <w:sz w:val="18"/>
                <w:szCs w:val="18"/>
              </w:rPr>
              <w:t>08</w:t>
            </w:r>
          </w:p>
        </w:tc>
        <w:tc>
          <w:tcPr>
            <w:tcW w:w="740" w:type="dxa"/>
            <w:tcBorders>
              <w:top w:val="nil"/>
              <w:left w:val="nil"/>
              <w:bottom w:val="single" w:sz="4" w:space="0" w:color="auto"/>
              <w:right w:val="single" w:sz="4" w:space="0" w:color="auto"/>
            </w:tcBorders>
            <w:shd w:val="clear" w:color="000000" w:fill="FFFFFF"/>
            <w:noWrap/>
            <w:vAlign w:val="center"/>
            <w:hideMark/>
          </w:tcPr>
          <w:p w14:paraId="0DB4C8D2" w14:textId="77777777" w:rsidR="00E76CB8" w:rsidRPr="00E76CB8" w:rsidRDefault="00E76CB8" w:rsidP="00E76CB8">
            <w:pPr>
              <w:jc w:val="center"/>
              <w:rPr>
                <w:sz w:val="18"/>
                <w:szCs w:val="18"/>
              </w:rPr>
            </w:pPr>
            <w:r w:rsidRPr="00E76CB8">
              <w:rPr>
                <w:sz w:val="18"/>
                <w:szCs w:val="18"/>
              </w:rPr>
              <w:t>01</w:t>
            </w:r>
          </w:p>
        </w:tc>
        <w:tc>
          <w:tcPr>
            <w:tcW w:w="848" w:type="dxa"/>
            <w:tcBorders>
              <w:top w:val="nil"/>
              <w:left w:val="nil"/>
              <w:bottom w:val="single" w:sz="4" w:space="0" w:color="auto"/>
              <w:right w:val="single" w:sz="4" w:space="0" w:color="auto"/>
            </w:tcBorders>
            <w:shd w:val="clear" w:color="000000" w:fill="FFFFFF"/>
            <w:noWrap/>
            <w:vAlign w:val="center"/>
            <w:hideMark/>
          </w:tcPr>
          <w:p w14:paraId="6B88E359"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7D86BCF9" w14:textId="77777777" w:rsidR="00E76CB8" w:rsidRPr="00E76CB8" w:rsidRDefault="00E76CB8" w:rsidP="00E76CB8">
            <w:pPr>
              <w:jc w:val="center"/>
              <w:rPr>
                <w:sz w:val="18"/>
                <w:szCs w:val="18"/>
              </w:rPr>
            </w:pPr>
            <w:r w:rsidRPr="00E76CB8">
              <w:rPr>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50C8F2C" w14:textId="77777777" w:rsidR="00E76CB8" w:rsidRPr="00E76CB8" w:rsidRDefault="00E76CB8" w:rsidP="00E76CB8">
            <w:pPr>
              <w:jc w:val="center"/>
              <w:rPr>
                <w:sz w:val="18"/>
                <w:szCs w:val="18"/>
              </w:rPr>
            </w:pPr>
            <w:r w:rsidRPr="00E76CB8">
              <w:rPr>
                <w:sz w:val="18"/>
                <w:szCs w:val="18"/>
              </w:rPr>
              <w:t>1 111,9</w:t>
            </w:r>
          </w:p>
        </w:tc>
        <w:tc>
          <w:tcPr>
            <w:tcW w:w="1276" w:type="dxa"/>
            <w:tcBorders>
              <w:top w:val="nil"/>
              <w:left w:val="nil"/>
              <w:bottom w:val="single" w:sz="4" w:space="0" w:color="auto"/>
              <w:right w:val="single" w:sz="4" w:space="0" w:color="auto"/>
            </w:tcBorders>
            <w:shd w:val="clear" w:color="auto" w:fill="auto"/>
            <w:noWrap/>
            <w:vAlign w:val="center"/>
            <w:hideMark/>
          </w:tcPr>
          <w:p w14:paraId="3DDD686C" w14:textId="77777777" w:rsidR="00E76CB8" w:rsidRPr="00E76CB8" w:rsidRDefault="00E76CB8" w:rsidP="00E76CB8">
            <w:pPr>
              <w:jc w:val="center"/>
              <w:rPr>
                <w:sz w:val="18"/>
                <w:szCs w:val="18"/>
              </w:rPr>
            </w:pPr>
            <w:r w:rsidRPr="00E76CB8">
              <w:rPr>
                <w:sz w:val="18"/>
                <w:szCs w:val="18"/>
              </w:rPr>
              <w:t>1 182,3</w:t>
            </w:r>
          </w:p>
        </w:tc>
      </w:tr>
      <w:tr w:rsidR="00E76CB8" w:rsidRPr="00E76CB8" w14:paraId="3A1E4B99" w14:textId="77777777" w:rsidTr="009F2D31">
        <w:trPr>
          <w:trHeight w:val="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1B9584B" w14:textId="77777777" w:rsidR="00E76CB8" w:rsidRPr="00E76CB8" w:rsidRDefault="00E76CB8" w:rsidP="00E76CB8">
            <w:pPr>
              <w:jc w:val="both"/>
              <w:rPr>
                <w:b/>
                <w:bCs/>
                <w:sz w:val="18"/>
                <w:szCs w:val="18"/>
              </w:rPr>
            </w:pPr>
            <w:r w:rsidRPr="00E76CB8">
              <w:rPr>
                <w:b/>
                <w:bCs/>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районе Воронежской области»</w:t>
            </w:r>
          </w:p>
        </w:tc>
        <w:tc>
          <w:tcPr>
            <w:tcW w:w="660" w:type="dxa"/>
            <w:tcBorders>
              <w:top w:val="nil"/>
              <w:left w:val="nil"/>
              <w:bottom w:val="single" w:sz="4" w:space="0" w:color="auto"/>
              <w:right w:val="single" w:sz="4" w:space="0" w:color="auto"/>
            </w:tcBorders>
            <w:shd w:val="clear" w:color="000000" w:fill="FFFFFF"/>
            <w:noWrap/>
            <w:vAlign w:val="center"/>
          </w:tcPr>
          <w:p w14:paraId="1E7D1588" w14:textId="77777777" w:rsidR="00E76CB8" w:rsidRPr="00E76CB8" w:rsidRDefault="00E76CB8" w:rsidP="00E76CB8">
            <w:pPr>
              <w:jc w:val="center"/>
              <w:rPr>
                <w:b/>
                <w:bCs/>
                <w:sz w:val="18"/>
                <w:szCs w:val="18"/>
              </w:rPr>
            </w:pPr>
          </w:p>
        </w:tc>
        <w:tc>
          <w:tcPr>
            <w:tcW w:w="820" w:type="dxa"/>
            <w:tcBorders>
              <w:top w:val="nil"/>
              <w:left w:val="nil"/>
              <w:bottom w:val="single" w:sz="4" w:space="0" w:color="auto"/>
              <w:right w:val="single" w:sz="4" w:space="0" w:color="auto"/>
            </w:tcBorders>
            <w:shd w:val="clear" w:color="000000" w:fill="FFFFFF"/>
            <w:noWrap/>
            <w:vAlign w:val="center"/>
          </w:tcPr>
          <w:p w14:paraId="3FAFC58B" w14:textId="77777777" w:rsidR="00E76CB8" w:rsidRPr="00E76CB8" w:rsidRDefault="00E76CB8" w:rsidP="00E76CB8">
            <w:pPr>
              <w:jc w:val="center"/>
              <w:rPr>
                <w:b/>
                <w:bCs/>
                <w:sz w:val="18"/>
                <w:szCs w:val="18"/>
              </w:rPr>
            </w:pPr>
          </w:p>
        </w:tc>
        <w:tc>
          <w:tcPr>
            <w:tcW w:w="740" w:type="dxa"/>
            <w:tcBorders>
              <w:top w:val="nil"/>
              <w:left w:val="nil"/>
              <w:bottom w:val="single" w:sz="4" w:space="0" w:color="auto"/>
              <w:right w:val="single" w:sz="4" w:space="0" w:color="auto"/>
            </w:tcBorders>
            <w:shd w:val="clear" w:color="000000" w:fill="FFFFFF"/>
            <w:noWrap/>
            <w:vAlign w:val="center"/>
          </w:tcPr>
          <w:p w14:paraId="553A35BE" w14:textId="77777777" w:rsidR="00E76CB8" w:rsidRPr="00E76CB8" w:rsidRDefault="00E76CB8" w:rsidP="00E76CB8">
            <w:pPr>
              <w:jc w:val="center"/>
              <w:rPr>
                <w:b/>
                <w:bCs/>
                <w:sz w:val="18"/>
                <w:szCs w:val="18"/>
              </w:rPr>
            </w:pPr>
          </w:p>
        </w:tc>
        <w:tc>
          <w:tcPr>
            <w:tcW w:w="848" w:type="dxa"/>
            <w:tcBorders>
              <w:top w:val="nil"/>
              <w:left w:val="nil"/>
              <w:bottom w:val="single" w:sz="4" w:space="0" w:color="auto"/>
              <w:right w:val="single" w:sz="4" w:space="0" w:color="auto"/>
            </w:tcBorders>
            <w:shd w:val="clear" w:color="000000" w:fill="FFFFFF"/>
            <w:noWrap/>
            <w:vAlign w:val="center"/>
          </w:tcPr>
          <w:p w14:paraId="352CA878" w14:textId="77777777" w:rsidR="00E76CB8" w:rsidRPr="00E76CB8" w:rsidRDefault="00E76CB8" w:rsidP="00E76CB8">
            <w:pPr>
              <w:jc w:val="center"/>
              <w:rPr>
                <w:b/>
                <w:bCs/>
                <w:sz w:val="18"/>
                <w:szCs w:val="18"/>
              </w:rPr>
            </w:pPr>
          </w:p>
        </w:tc>
        <w:tc>
          <w:tcPr>
            <w:tcW w:w="1232" w:type="dxa"/>
            <w:tcBorders>
              <w:top w:val="nil"/>
              <w:left w:val="nil"/>
              <w:bottom w:val="single" w:sz="4" w:space="0" w:color="auto"/>
              <w:right w:val="single" w:sz="4" w:space="0" w:color="auto"/>
            </w:tcBorders>
            <w:shd w:val="clear" w:color="auto" w:fill="auto"/>
            <w:noWrap/>
            <w:vAlign w:val="center"/>
            <w:hideMark/>
          </w:tcPr>
          <w:p w14:paraId="0D47D365" w14:textId="77777777" w:rsidR="00E76CB8" w:rsidRPr="00E76CB8" w:rsidRDefault="00E76CB8" w:rsidP="00E76CB8">
            <w:pPr>
              <w:jc w:val="center"/>
              <w:rPr>
                <w:b/>
                <w:bCs/>
                <w:sz w:val="18"/>
                <w:szCs w:val="18"/>
              </w:rPr>
            </w:pPr>
            <w:r w:rsidRPr="00E76CB8">
              <w:rPr>
                <w:b/>
                <w:bCs/>
                <w:sz w:val="18"/>
                <w:szCs w:val="18"/>
              </w:rPr>
              <w:t>224 136,8</w:t>
            </w:r>
          </w:p>
        </w:tc>
        <w:tc>
          <w:tcPr>
            <w:tcW w:w="1275" w:type="dxa"/>
            <w:tcBorders>
              <w:top w:val="nil"/>
              <w:left w:val="nil"/>
              <w:bottom w:val="single" w:sz="4" w:space="0" w:color="auto"/>
              <w:right w:val="single" w:sz="4" w:space="0" w:color="auto"/>
            </w:tcBorders>
            <w:shd w:val="clear" w:color="auto" w:fill="auto"/>
            <w:noWrap/>
            <w:vAlign w:val="center"/>
            <w:hideMark/>
          </w:tcPr>
          <w:p w14:paraId="17858E54" w14:textId="77777777" w:rsidR="00E76CB8" w:rsidRPr="00E76CB8" w:rsidRDefault="00E76CB8" w:rsidP="00E76CB8">
            <w:pPr>
              <w:jc w:val="center"/>
              <w:rPr>
                <w:b/>
                <w:bCs/>
                <w:sz w:val="18"/>
                <w:szCs w:val="18"/>
              </w:rPr>
            </w:pPr>
            <w:r w:rsidRPr="00E76CB8">
              <w:rPr>
                <w:b/>
                <w:bCs/>
                <w:sz w:val="18"/>
                <w:szCs w:val="18"/>
              </w:rPr>
              <w:t>112 748,5</w:t>
            </w:r>
          </w:p>
        </w:tc>
        <w:tc>
          <w:tcPr>
            <w:tcW w:w="1276" w:type="dxa"/>
            <w:tcBorders>
              <w:top w:val="nil"/>
              <w:left w:val="nil"/>
              <w:bottom w:val="single" w:sz="4" w:space="0" w:color="auto"/>
              <w:right w:val="single" w:sz="4" w:space="0" w:color="auto"/>
            </w:tcBorders>
            <w:shd w:val="clear" w:color="auto" w:fill="auto"/>
            <w:noWrap/>
            <w:vAlign w:val="center"/>
            <w:hideMark/>
          </w:tcPr>
          <w:p w14:paraId="79B1EEAD" w14:textId="77777777" w:rsidR="00E76CB8" w:rsidRPr="00E76CB8" w:rsidRDefault="00E76CB8" w:rsidP="00E76CB8">
            <w:pPr>
              <w:jc w:val="center"/>
              <w:rPr>
                <w:b/>
                <w:bCs/>
                <w:sz w:val="18"/>
                <w:szCs w:val="18"/>
              </w:rPr>
            </w:pPr>
            <w:r w:rsidRPr="00E76CB8">
              <w:rPr>
                <w:b/>
                <w:bCs/>
                <w:sz w:val="18"/>
                <w:szCs w:val="18"/>
              </w:rPr>
              <w:t>177 339,3</w:t>
            </w:r>
          </w:p>
        </w:tc>
      </w:tr>
      <w:tr w:rsidR="00E76CB8" w:rsidRPr="00E76CB8" w14:paraId="631314AF" w14:textId="77777777" w:rsidTr="009F2D31">
        <w:trPr>
          <w:trHeight w:val="94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7470406" w14:textId="77777777" w:rsidR="00E76CB8" w:rsidRPr="00E76CB8" w:rsidRDefault="00E76CB8" w:rsidP="00E76CB8">
            <w:pPr>
              <w:jc w:val="both"/>
              <w:rPr>
                <w:sz w:val="18"/>
                <w:szCs w:val="18"/>
              </w:rPr>
            </w:pPr>
            <w:r w:rsidRPr="00E76CB8">
              <w:rPr>
                <w:sz w:val="18"/>
                <w:szCs w:val="18"/>
              </w:rPr>
              <w:t>Иные межбюджетные трансферты на повышение уровня защищенности помещений, предоставленных для работы участковых уполномоченных полиции</w:t>
            </w:r>
          </w:p>
        </w:tc>
        <w:tc>
          <w:tcPr>
            <w:tcW w:w="660" w:type="dxa"/>
            <w:tcBorders>
              <w:top w:val="nil"/>
              <w:left w:val="nil"/>
              <w:bottom w:val="single" w:sz="4" w:space="0" w:color="auto"/>
              <w:right w:val="single" w:sz="4" w:space="0" w:color="auto"/>
            </w:tcBorders>
            <w:shd w:val="clear" w:color="000000" w:fill="FFFFFF"/>
            <w:noWrap/>
            <w:vAlign w:val="center"/>
            <w:hideMark/>
          </w:tcPr>
          <w:p w14:paraId="3A72330C"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4A1D172B" w14:textId="77777777" w:rsidR="00E76CB8" w:rsidRPr="00E76CB8" w:rsidRDefault="00E76CB8" w:rsidP="00E76CB8">
            <w:pPr>
              <w:jc w:val="center"/>
              <w:rPr>
                <w:sz w:val="18"/>
                <w:szCs w:val="18"/>
              </w:rPr>
            </w:pPr>
            <w:r w:rsidRPr="00E76CB8">
              <w:rPr>
                <w:sz w:val="18"/>
                <w:szCs w:val="18"/>
              </w:rPr>
              <w:t>03</w:t>
            </w:r>
          </w:p>
        </w:tc>
        <w:tc>
          <w:tcPr>
            <w:tcW w:w="740" w:type="dxa"/>
            <w:tcBorders>
              <w:top w:val="nil"/>
              <w:left w:val="nil"/>
              <w:bottom w:val="single" w:sz="4" w:space="0" w:color="auto"/>
              <w:right w:val="single" w:sz="4" w:space="0" w:color="auto"/>
            </w:tcBorders>
            <w:shd w:val="clear" w:color="000000" w:fill="FFFFFF"/>
            <w:noWrap/>
            <w:vAlign w:val="center"/>
            <w:hideMark/>
          </w:tcPr>
          <w:p w14:paraId="590EB538" w14:textId="77777777" w:rsidR="00E76CB8" w:rsidRPr="00E76CB8" w:rsidRDefault="00E76CB8" w:rsidP="00E76CB8">
            <w:pPr>
              <w:jc w:val="center"/>
              <w:rPr>
                <w:sz w:val="18"/>
                <w:szCs w:val="18"/>
              </w:rPr>
            </w:pPr>
            <w:r w:rsidRPr="00E76CB8">
              <w:rPr>
                <w:sz w:val="18"/>
                <w:szCs w:val="18"/>
              </w:rPr>
              <w:t>14</w:t>
            </w:r>
          </w:p>
        </w:tc>
        <w:tc>
          <w:tcPr>
            <w:tcW w:w="848" w:type="dxa"/>
            <w:tcBorders>
              <w:top w:val="nil"/>
              <w:left w:val="nil"/>
              <w:bottom w:val="single" w:sz="4" w:space="0" w:color="auto"/>
              <w:right w:val="single" w:sz="4" w:space="0" w:color="auto"/>
            </w:tcBorders>
            <w:shd w:val="clear" w:color="000000" w:fill="FFFFFF"/>
            <w:noWrap/>
            <w:vAlign w:val="center"/>
            <w:hideMark/>
          </w:tcPr>
          <w:p w14:paraId="244B1510"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6F73D9FB" w14:textId="77777777" w:rsidR="00E76CB8" w:rsidRPr="00E76CB8" w:rsidRDefault="00E76CB8" w:rsidP="00E76CB8">
            <w:pPr>
              <w:jc w:val="center"/>
              <w:rPr>
                <w:sz w:val="18"/>
                <w:szCs w:val="18"/>
              </w:rPr>
            </w:pPr>
            <w:r w:rsidRPr="00E76CB8">
              <w:rPr>
                <w:sz w:val="18"/>
                <w:szCs w:val="18"/>
              </w:rPr>
              <w:t>57,5</w:t>
            </w:r>
          </w:p>
        </w:tc>
        <w:tc>
          <w:tcPr>
            <w:tcW w:w="1275" w:type="dxa"/>
            <w:tcBorders>
              <w:top w:val="nil"/>
              <w:left w:val="nil"/>
              <w:bottom w:val="single" w:sz="4" w:space="0" w:color="auto"/>
              <w:right w:val="single" w:sz="4" w:space="0" w:color="auto"/>
            </w:tcBorders>
            <w:shd w:val="clear" w:color="auto" w:fill="auto"/>
            <w:noWrap/>
            <w:vAlign w:val="center"/>
            <w:hideMark/>
          </w:tcPr>
          <w:p w14:paraId="4A7E63D9" w14:textId="77777777" w:rsidR="00E76CB8" w:rsidRPr="00E76CB8" w:rsidRDefault="00E76CB8" w:rsidP="00E76CB8">
            <w:pPr>
              <w:jc w:val="center"/>
              <w:rPr>
                <w:sz w:val="18"/>
                <w:szCs w:val="18"/>
              </w:rPr>
            </w:pPr>
            <w:r w:rsidRPr="00E76CB8">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DC96ACC" w14:textId="77777777" w:rsidR="00E76CB8" w:rsidRPr="00E76CB8" w:rsidRDefault="00E76CB8" w:rsidP="00E76CB8">
            <w:pPr>
              <w:jc w:val="center"/>
              <w:rPr>
                <w:sz w:val="18"/>
                <w:szCs w:val="18"/>
              </w:rPr>
            </w:pPr>
            <w:r w:rsidRPr="00E76CB8">
              <w:rPr>
                <w:sz w:val="18"/>
                <w:szCs w:val="18"/>
              </w:rPr>
              <w:t>0,0</w:t>
            </w:r>
          </w:p>
        </w:tc>
      </w:tr>
      <w:tr w:rsidR="00E76CB8" w:rsidRPr="00E76CB8" w14:paraId="241AA4C0" w14:textId="77777777" w:rsidTr="009F2D31">
        <w:trPr>
          <w:trHeight w:val="94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6E0D7216" w14:textId="77777777" w:rsidR="00E76CB8" w:rsidRPr="00E76CB8" w:rsidRDefault="00E76CB8" w:rsidP="00E76CB8">
            <w:pPr>
              <w:jc w:val="both"/>
              <w:rPr>
                <w:sz w:val="18"/>
                <w:szCs w:val="18"/>
              </w:rPr>
            </w:pPr>
            <w:r w:rsidRPr="00E76CB8">
              <w:rPr>
                <w:sz w:val="18"/>
                <w:szCs w:val="18"/>
              </w:rPr>
              <w:t>Иные межбюджетные трансферты из районного бюджета бюджетам сельских поселений на осуществление дорожной деятельности</w:t>
            </w:r>
          </w:p>
        </w:tc>
        <w:tc>
          <w:tcPr>
            <w:tcW w:w="660" w:type="dxa"/>
            <w:tcBorders>
              <w:top w:val="nil"/>
              <w:left w:val="nil"/>
              <w:bottom w:val="single" w:sz="4" w:space="0" w:color="auto"/>
              <w:right w:val="single" w:sz="4" w:space="0" w:color="auto"/>
            </w:tcBorders>
            <w:shd w:val="clear" w:color="000000" w:fill="FFFFFF"/>
            <w:noWrap/>
            <w:vAlign w:val="center"/>
            <w:hideMark/>
          </w:tcPr>
          <w:p w14:paraId="14DEA125"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3BD8B254" w14:textId="77777777" w:rsidR="00E76CB8" w:rsidRPr="00E76CB8" w:rsidRDefault="00E76CB8" w:rsidP="00E76CB8">
            <w:pPr>
              <w:jc w:val="center"/>
              <w:rPr>
                <w:sz w:val="18"/>
                <w:szCs w:val="18"/>
              </w:rPr>
            </w:pPr>
            <w:r w:rsidRPr="00E76CB8">
              <w:rPr>
                <w:sz w:val="18"/>
                <w:szCs w:val="18"/>
              </w:rPr>
              <w:t>04</w:t>
            </w:r>
          </w:p>
        </w:tc>
        <w:tc>
          <w:tcPr>
            <w:tcW w:w="740" w:type="dxa"/>
            <w:tcBorders>
              <w:top w:val="nil"/>
              <w:left w:val="nil"/>
              <w:bottom w:val="single" w:sz="4" w:space="0" w:color="auto"/>
              <w:right w:val="single" w:sz="4" w:space="0" w:color="auto"/>
            </w:tcBorders>
            <w:shd w:val="clear" w:color="000000" w:fill="FFFFFF"/>
            <w:noWrap/>
            <w:vAlign w:val="center"/>
            <w:hideMark/>
          </w:tcPr>
          <w:p w14:paraId="033E089A" w14:textId="77777777" w:rsidR="00E76CB8" w:rsidRPr="00E76CB8" w:rsidRDefault="00E76CB8" w:rsidP="00E76CB8">
            <w:pPr>
              <w:jc w:val="center"/>
              <w:rPr>
                <w:sz w:val="18"/>
                <w:szCs w:val="18"/>
              </w:rPr>
            </w:pPr>
            <w:r w:rsidRPr="00E76CB8">
              <w:rPr>
                <w:sz w:val="18"/>
                <w:szCs w:val="18"/>
              </w:rPr>
              <w:t>09</w:t>
            </w:r>
          </w:p>
        </w:tc>
        <w:tc>
          <w:tcPr>
            <w:tcW w:w="848" w:type="dxa"/>
            <w:tcBorders>
              <w:top w:val="nil"/>
              <w:left w:val="nil"/>
              <w:bottom w:val="single" w:sz="4" w:space="0" w:color="auto"/>
              <w:right w:val="single" w:sz="4" w:space="0" w:color="auto"/>
            </w:tcBorders>
            <w:shd w:val="clear" w:color="000000" w:fill="FFFFFF"/>
            <w:noWrap/>
            <w:vAlign w:val="center"/>
            <w:hideMark/>
          </w:tcPr>
          <w:p w14:paraId="7DDCA561"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14C1653E" w14:textId="77777777" w:rsidR="00E76CB8" w:rsidRPr="00E76CB8" w:rsidRDefault="00E76CB8" w:rsidP="00E76CB8">
            <w:pPr>
              <w:jc w:val="center"/>
              <w:rPr>
                <w:sz w:val="18"/>
                <w:szCs w:val="18"/>
              </w:rPr>
            </w:pPr>
            <w:r w:rsidRPr="00E76CB8">
              <w:rPr>
                <w:sz w:val="18"/>
                <w:szCs w:val="18"/>
              </w:rPr>
              <w:t>39 341,0</w:t>
            </w:r>
          </w:p>
        </w:tc>
        <w:tc>
          <w:tcPr>
            <w:tcW w:w="1275" w:type="dxa"/>
            <w:tcBorders>
              <w:top w:val="nil"/>
              <w:left w:val="nil"/>
              <w:bottom w:val="single" w:sz="4" w:space="0" w:color="auto"/>
              <w:right w:val="single" w:sz="4" w:space="0" w:color="auto"/>
            </w:tcBorders>
            <w:shd w:val="clear" w:color="auto" w:fill="auto"/>
            <w:noWrap/>
            <w:vAlign w:val="center"/>
            <w:hideMark/>
          </w:tcPr>
          <w:p w14:paraId="5A55AE66" w14:textId="77777777" w:rsidR="00E76CB8" w:rsidRPr="00E76CB8" w:rsidRDefault="00E76CB8" w:rsidP="00E76CB8">
            <w:pPr>
              <w:jc w:val="center"/>
              <w:rPr>
                <w:sz w:val="18"/>
                <w:szCs w:val="18"/>
              </w:rPr>
            </w:pPr>
            <w:r w:rsidRPr="00E76CB8">
              <w:rPr>
                <w:sz w:val="18"/>
                <w:szCs w:val="18"/>
              </w:rPr>
              <w:t>42 884,0</w:t>
            </w:r>
          </w:p>
        </w:tc>
        <w:tc>
          <w:tcPr>
            <w:tcW w:w="1276" w:type="dxa"/>
            <w:tcBorders>
              <w:top w:val="nil"/>
              <w:left w:val="nil"/>
              <w:bottom w:val="single" w:sz="4" w:space="0" w:color="auto"/>
              <w:right w:val="single" w:sz="4" w:space="0" w:color="auto"/>
            </w:tcBorders>
            <w:shd w:val="clear" w:color="auto" w:fill="auto"/>
            <w:noWrap/>
            <w:vAlign w:val="center"/>
            <w:hideMark/>
          </w:tcPr>
          <w:p w14:paraId="241065B5" w14:textId="77777777" w:rsidR="00E76CB8" w:rsidRPr="00E76CB8" w:rsidRDefault="00E76CB8" w:rsidP="00E76CB8">
            <w:pPr>
              <w:jc w:val="center"/>
              <w:rPr>
                <w:sz w:val="18"/>
                <w:szCs w:val="18"/>
              </w:rPr>
            </w:pPr>
            <w:r w:rsidRPr="00E76CB8">
              <w:rPr>
                <w:sz w:val="18"/>
                <w:szCs w:val="18"/>
              </w:rPr>
              <w:t>43 765,0</w:t>
            </w:r>
          </w:p>
        </w:tc>
      </w:tr>
      <w:tr w:rsidR="00E76CB8" w:rsidRPr="00E76CB8" w14:paraId="55FD93D0" w14:textId="77777777" w:rsidTr="009F2D31">
        <w:trPr>
          <w:trHeight w:val="94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D2F24FB" w14:textId="77777777" w:rsidR="00E76CB8" w:rsidRPr="00E76CB8" w:rsidRDefault="00E76CB8" w:rsidP="00E76CB8">
            <w:pPr>
              <w:jc w:val="both"/>
              <w:rPr>
                <w:sz w:val="18"/>
                <w:szCs w:val="18"/>
              </w:rPr>
            </w:pPr>
            <w:r w:rsidRPr="00E76CB8">
              <w:rPr>
                <w:sz w:val="18"/>
                <w:szCs w:val="18"/>
              </w:rPr>
              <w:t>Иные межбюджетные трансферты поселениям на капитальный ремонт и ремонт автомобильных дорог общего пользования местного значения</w:t>
            </w:r>
          </w:p>
        </w:tc>
        <w:tc>
          <w:tcPr>
            <w:tcW w:w="660" w:type="dxa"/>
            <w:tcBorders>
              <w:top w:val="nil"/>
              <w:left w:val="nil"/>
              <w:bottom w:val="single" w:sz="4" w:space="0" w:color="auto"/>
              <w:right w:val="single" w:sz="4" w:space="0" w:color="auto"/>
            </w:tcBorders>
            <w:shd w:val="clear" w:color="000000" w:fill="FFFFFF"/>
            <w:noWrap/>
            <w:vAlign w:val="center"/>
            <w:hideMark/>
          </w:tcPr>
          <w:p w14:paraId="04AA72C0"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1A00E0C1" w14:textId="77777777" w:rsidR="00E76CB8" w:rsidRPr="00E76CB8" w:rsidRDefault="00E76CB8" w:rsidP="00E76CB8">
            <w:pPr>
              <w:jc w:val="center"/>
              <w:rPr>
                <w:sz w:val="18"/>
                <w:szCs w:val="18"/>
              </w:rPr>
            </w:pPr>
            <w:r w:rsidRPr="00E76CB8">
              <w:rPr>
                <w:sz w:val="18"/>
                <w:szCs w:val="18"/>
              </w:rPr>
              <w:t>04</w:t>
            </w:r>
          </w:p>
        </w:tc>
        <w:tc>
          <w:tcPr>
            <w:tcW w:w="740" w:type="dxa"/>
            <w:tcBorders>
              <w:top w:val="nil"/>
              <w:left w:val="nil"/>
              <w:bottom w:val="single" w:sz="4" w:space="0" w:color="auto"/>
              <w:right w:val="single" w:sz="4" w:space="0" w:color="auto"/>
            </w:tcBorders>
            <w:shd w:val="clear" w:color="000000" w:fill="FFFFFF"/>
            <w:noWrap/>
            <w:vAlign w:val="center"/>
            <w:hideMark/>
          </w:tcPr>
          <w:p w14:paraId="2EBB1E03" w14:textId="77777777" w:rsidR="00E76CB8" w:rsidRPr="00E76CB8" w:rsidRDefault="00E76CB8" w:rsidP="00E76CB8">
            <w:pPr>
              <w:jc w:val="center"/>
              <w:rPr>
                <w:sz w:val="18"/>
                <w:szCs w:val="18"/>
              </w:rPr>
            </w:pPr>
            <w:r w:rsidRPr="00E76CB8">
              <w:rPr>
                <w:sz w:val="18"/>
                <w:szCs w:val="18"/>
              </w:rPr>
              <w:t>09</w:t>
            </w:r>
          </w:p>
        </w:tc>
        <w:tc>
          <w:tcPr>
            <w:tcW w:w="848" w:type="dxa"/>
            <w:tcBorders>
              <w:top w:val="nil"/>
              <w:left w:val="nil"/>
              <w:bottom w:val="single" w:sz="4" w:space="0" w:color="auto"/>
              <w:right w:val="single" w:sz="4" w:space="0" w:color="auto"/>
            </w:tcBorders>
            <w:shd w:val="clear" w:color="000000" w:fill="FFFFFF"/>
            <w:noWrap/>
            <w:vAlign w:val="center"/>
            <w:hideMark/>
          </w:tcPr>
          <w:p w14:paraId="5B7B2105"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vAlign w:val="center"/>
            <w:hideMark/>
          </w:tcPr>
          <w:p w14:paraId="1DAEA50B" w14:textId="77777777" w:rsidR="00E76CB8" w:rsidRPr="00E76CB8" w:rsidRDefault="00E76CB8" w:rsidP="00E76CB8">
            <w:pPr>
              <w:jc w:val="center"/>
              <w:rPr>
                <w:sz w:val="18"/>
                <w:szCs w:val="18"/>
              </w:rPr>
            </w:pPr>
            <w:r w:rsidRPr="00E76CB8">
              <w:rPr>
                <w:sz w:val="18"/>
                <w:szCs w:val="18"/>
              </w:rPr>
              <w:t>162 576,2</w:t>
            </w:r>
          </w:p>
        </w:tc>
        <w:tc>
          <w:tcPr>
            <w:tcW w:w="1275" w:type="dxa"/>
            <w:tcBorders>
              <w:top w:val="nil"/>
              <w:left w:val="nil"/>
              <w:bottom w:val="single" w:sz="4" w:space="0" w:color="auto"/>
              <w:right w:val="single" w:sz="4" w:space="0" w:color="auto"/>
            </w:tcBorders>
            <w:shd w:val="clear" w:color="auto" w:fill="auto"/>
            <w:vAlign w:val="center"/>
            <w:hideMark/>
          </w:tcPr>
          <w:p w14:paraId="4FFE63DF" w14:textId="77777777" w:rsidR="00E76CB8" w:rsidRPr="00E76CB8" w:rsidRDefault="00E76CB8" w:rsidP="00E76CB8">
            <w:pPr>
              <w:jc w:val="center"/>
              <w:rPr>
                <w:sz w:val="18"/>
                <w:szCs w:val="18"/>
              </w:rPr>
            </w:pPr>
            <w:r w:rsidRPr="00E76CB8">
              <w:rPr>
                <w:sz w:val="18"/>
                <w:szCs w:val="18"/>
              </w:rPr>
              <w:t>67 574,4</w:t>
            </w:r>
          </w:p>
        </w:tc>
        <w:tc>
          <w:tcPr>
            <w:tcW w:w="1276" w:type="dxa"/>
            <w:tcBorders>
              <w:top w:val="nil"/>
              <w:left w:val="nil"/>
              <w:bottom w:val="single" w:sz="4" w:space="0" w:color="auto"/>
              <w:right w:val="single" w:sz="4" w:space="0" w:color="auto"/>
            </w:tcBorders>
            <w:shd w:val="clear" w:color="auto" w:fill="auto"/>
            <w:vAlign w:val="center"/>
            <w:hideMark/>
          </w:tcPr>
          <w:p w14:paraId="6D4A49C9" w14:textId="77777777" w:rsidR="00E76CB8" w:rsidRPr="00E76CB8" w:rsidRDefault="00E76CB8" w:rsidP="00E76CB8">
            <w:pPr>
              <w:jc w:val="center"/>
              <w:rPr>
                <w:sz w:val="18"/>
                <w:szCs w:val="18"/>
              </w:rPr>
            </w:pPr>
            <w:r w:rsidRPr="00E76CB8">
              <w:rPr>
                <w:sz w:val="18"/>
                <w:szCs w:val="18"/>
              </w:rPr>
              <w:t>128 784,2</w:t>
            </w:r>
          </w:p>
        </w:tc>
      </w:tr>
      <w:tr w:rsidR="00E76CB8" w:rsidRPr="00E76CB8" w14:paraId="77CDF0B3" w14:textId="77777777" w:rsidTr="009F2D31">
        <w:trPr>
          <w:trHeight w:val="63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7C1C6CB3" w14:textId="77777777" w:rsidR="00E76CB8" w:rsidRPr="00E76CB8" w:rsidRDefault="00E76CB8" w:rsidP="00E76CB8">
            <w:pPr>
              <w:jc w:val="both"/>
              <w:rPr>
                <w:sz w:val="18"/>
                <w:szCs w:val="18"/>
              </w:rPr>
            </w:pPr>
            <w:r w:rsidRPr="00E76CB8">
              <w:rPr>
                <w:sz w:val="18"/>
                <w:szCs w:val="18"/>
              </w:rPr>
              <w:lastRenderedPageBreak/>
              <w:t xml:space="preserve">Иные межбюджетные трансферты бюджетам поселений на благоустройство сельских территорий </w:t>
            </w:r>
          </w:p>
        </w:tc>
        <w:tc>
          <w:tcPr>
            <w:tcW w:w="660" w:type="dxa"/>
            <w:tcBorders>
              <w:top w:val="nil"/>
              <w:left w:val="nil"/>
              <w:bottom w:val="single" w:sz="4" w:space="0" w:color="auto"/>
              <w:right w:val="single" w:sz="4" w:space="0" w:color="auto"/>
            </w:tcBorders>
            <w:shd w:val="clear" w:color="000000" w:fill="FFFFFF"/>
            <w:noWrap/>
            <w:vAlign w:val="center"/>
            <w:hideMark/>
          </w:tcPr>
          <w:p w14:paraId="6982FC92"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61205C75" w14:textId="77777777" w:rsidR="00E76CB8" w:rsidRPr="00E76CB8" w:rsidRDefault="00E76CB8" w:rsidP="00E76CB8">
            <w:pPr>
              <w:jc w:val="center"/>
              <w:rPr>
                <w:sz w:val="18"/>
                <w:szCs w:val="18"/>
              </w:rPr>
            </w:pPr>
            <w:r w:rsidRPr="00E76CB8">
              <w:rPr>
                <w:sz w:val="18"/>
                <w:szCs w:val="18"/>
              </w:rPr>
              <w:t>05</w:t>
            </w:r>
          </w:p>
        </w:tc>
        <w:tc>
          <w:tcPr>
            <w:tcW w:w="740" w:type="dxa"/>
            <w:tcBorders>
              <w:top w:val="nil"/>
              <w:left w:val="nil"/>
              <w:bottom w:val="single" w:sz="4" w:space="0" w:color="auto"/>
              <w:right w:val="single" w:sz="4" w:space="0" w:color="auto"/>
            </w:tcBorders>
            <w:shd w:val="clear" w:color="000000" w:fill="FFFFFF"/>
            <w:noWrap/>
            <w:vAlign w:val="center"/>
            <w:hideMark/>
          </w:tcPr>
          <w:p w14:paraId="3187D22A" w14:textId="77777777" w:rsidR="00E76CB8" w:rsidRPr="00E76CB8" w:rsidRDefault="00E76CB8" w:rsidP="00E76CB8">
            <w:pPr>
              <w:jc w:val="center"/>
              <w:rPr>
                <w:sz w:val="18"/>
                <w:szCs w:val="18"/>
              </w:rPr>
            </w:pPr>
            <w:r w:rsidRPr="00E76CB8">
              <w:rPr>
                <w:sz w:val="18"/>
                <w:szCs w:val="18"/>
              </w:rPr>
              <w:t>03</w:t>
            </w:r>
          </w:p>
        </w:tc>
        <w:tc>
          <w:tcPr>
            <w:tcW w:w="848" w:type="dxa"/>
            <w:tcBorders>
              <w:top w:val="nil"/>
              <w:left w:val="nil"/>
              <w:bottom w:val="single" w:sz="4" w:space="0" w:color="auto"/>
              <w:right w:val="single" w:sz="4" w:space="0" w:color="auto"/>
            </w:tcBorders>
            <w:shd w:val="clear" w:color="000000" w:fill="FFFFFF"/>
            <w:noWrap/>
            <w:vAlign w:val="center"/>
            <w:hideMark/>
          </w:tcPr>
          <w:p w14:paraId="4296710C"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207BA065" w14:textId="77777777" w:rsidR="00E76CB8" w:rsidRPr="00E76CB8" w:rsidRDefault="00E76CB8" w:rsidP="00E76CB8">
            <w:pPr>
              <w:jc w:val="center"/>
              <w:rPr>
                <w:sz w:val="18"/>
                <w:szCs w:val="18"/>
              </w:rPr>
            </w:pPr>
            <w:r w:rsidRPr="00E76CB8">
              <w:rPr>
                <w:sz w:val="18"/>
                <w:szCs w:val="18"/>
              </w:rPr>
              <w:t>1 886,7</w:t>
            </w:r>
          </w:p>
        </w:tc>
        <w:tc>
          <w:tcPr>
            <w:tcW w:w="1275" w:type="dxa"/>
            <w:tcBorders>
              <w:top w:val="nil"/>
              <w:left w:val="nil"/>
              <w:bottom w:val="single" w:sz="4" w:space="0" w:color="auto"/>
              <w:right w:val="single" w:sz="4" w:space="0" w:color="auto"/>
            </w:tcBorders>
            <w:shd w:val="clear" w:color="auto" w:fill="auto"/>
            <w:noWrap/>
            <w:vAlign w:val="center"/>
            <w:hideMark/>
          </w:tcPr>
          <w:p w14:paraId="41C4FDA9" w14:textId="77777777" w:rsidR="00E76CB8" w:rsidRPr="00E76CB8" w:rsidRDefault="00E76CB8" w:rsidP="00E76CB8">
            <w:pPr>
              <w:jc w:val="center"/>
              <w:rPr>
                <w:sz w:val="18"/>
                <w:szCs w:val="18"/>
              </w:rPr>
            </w:pPr>
            <w:r w:rsidRPr="00E76CB8">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D44145C" w14:textId="77777777" w:rsidR="00E76CB8" w:rsidRPr="00E76CB8" w:rsidRDefault="00E76CB8" w:rsidP="00E76CB8">
            <w:pPr>
              <w:jc w:val="center"/>
              <w:rPr>
                <w:sz w:val="18"/>
                <w:szCs w:val="18"/>
              </w:rPr>
            </w:pPr>
            <w:r w:rsidRPr="00E76CB8">
              <w:rPr>
                <w:sz w:val="18"/>
                <w:szCs w:val="18"/>
              </w:rPr>
              <w:t>0,0</w:t>
            </w:r>
          </w:p>
        </w:tc>
      </w:tr>
      <w:tr w:rsidR="00E76CB8" w:rsidRPr="00E76CB8" w14:paraId="6247AC4A" w14:textId="77777777" w:rsidTr="009F2D31">
        <w:trPr>
          <w:trHeight w:val="63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3297F6B8" w14:textId="77777777" w:rsidR="00E76CB8" w:rsidRPr="00E76CB8" w:rsidRDefault="00E76CB8" w:rsidP="00E76CB8">
            <w:pPr>
              <w:jc w:val="both"/>
              <w:rPr>
                <w:sz w:val="18"/>
                <w:szCs w:val="18"/>
              </w:rPr>
            </w:pPr>
            <w:r w:rsidRPr="00E76CB8">
              <w:rPr>
                <w:sz w:val="18"/>
                <w:szCs w:val="18"/>
              </w:rPr>
              <w:t xml:space="preserve">Иные межбюджетные трансферты бюджетам поселений на благоустройство сельских территорий </w:t>
            </w:r>
          </w:p>
        </w:tc>
        <w:tc>
          <w:tcPr>
            <w:tcW w:w="660" w:type="dxa"/>
            <w:tcBorders>
              <w:top w:val="nil"/>
              <w:left w:val="nil"/>
              <w:bottom w:val="single" w:sz="4" w:space="0" w:color="auto"/>
              <w:right w:val="single" w:sz="4" w:space="0" w:color="auto"/>
            </w:tcBorders>
            <w:shd w:val="clear" w:color="000000" w:fill="FFFFFF"/>
            <w:noWrap/>
            <w:vAlign w:val="center"/>
            <w:hideMark/>
          </w:tcPr>
          <w:p w14:paraId="0AE0B5B5"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69A79175" w14:textId="77777777" w:rsidR="00E76CB8" w:rsidRPr="00E76CB8" w:rsidRDefault="00E76CB8" w:rsidP="00E76CB8">
            <w:pPr>
              <w:jc w:val="center"/>
              <w:rPr>
                <w:sz w:val="18"/>
                <w:szCs w:val="18"/>
              </w:rPr>
            </w:pPr>
            <w:r w:rsidRPr="00E76CB8">
              <w:rPr>
                <w:sz w:val="18"/>
                <w:szCs w:val="18"/>
              </w:rPr>
              <w:t>05</w:t>
            </w:r>
          </w:p>
        </w:tc>
        <w:tc>
          <w:tcPr>
            <w:tcW w:w="740" w:type="dxa"/>
            <w:tcBorders>
              <w:top w:val="nil"/>
              <w:left w:val="nil"/>
              <w:bottom w:val="single" w:sz="4" w:space="0" w:color="auto"/>
              <w:right w:val="single" w:sz="4" w:space="0" w:color="auto"/>
            </w:tcBorders>
            <w:shd w:val="clear" w:color="000000" w:fill="FFFFFF"/>
            <w:noWrap/>
            <w:vAlign w:val="center"/>
            <w:hideMark/>
          </w:tcPr>
          <w:p w14:paraId="5C8411E4" w14:textId="77777777" w:rsidR="00E76CB8" w:rsidRPr="00E76CB8" w:rsidRDefault="00E76CB8" w:rsidP="00E76CB8">
            <w:pPr>
              <w:jc w:val="center"/>
              <w:rPr>
                <w:sz w:val="18"/>
                <w:szCs w:val="18"/>
              </w:rPr>
            </w:pPr>
            <w:r w:rsidRPr="00E76CB8">
              <w:rPr>
                <w:sz w:val="18"/>
                <w:szCs w:val="18"/>
              </w:rPr>
              <w:t>05</w:t>
            </w:r>
          </w:p>
        </w:tc>
        <w:tc>
          <w:tcPr>
            <w:tcW w:w="848" w:type="dxa"/>
            <w:tcBorders>
              <w:top w:val="nil"/>
              <w:left w:val="nil"/>
              <w:bottom w:val="single" w:sz="4" w:space="0" w:color="auto"/>
              <w:right w:val="single" w:sz="4" w:space="0" w:color="auto"/>
            </w:tcBorders>
            <w:shd w:val="clear" w:color="000000" w:fill="FFFFFF"/>
            <w:noWrap/>
            <w:vAlign w:val="center"/>
            <w:hideMark/>
          </w:tcPr>
          <w:p w14:paraId="51AF303E"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48DAA140" w14:textId="77777777" w:rsidR="00E76CB8" w:rsidRPr="00E76CB8" w:rsidRDefault="00E76CB8" w:rsidP="00E76CB8">
            <w:pPr>
              <w:jc w:val="center"/>
              <w:rPr>
                <w:sz w:val="18"/>
                <w:szCs w:val="18"/>
              </w:rPr>
            </w:pPr>
            <w:r w:rsidRPr="00E76CB8">
              <w:rPr>
                <w:sz w:val="18"/>
                <w:szCs w:val="18"/>
              </w:rPr>
              <w:t>17 985,3</w:t>
            </w:r>
          </w:p>
        </w:tc>
        <w:tc>
          <w:tcPr>
            <w:tcW w:w="1275" w:type="dxa"/>
            <w:tcBorders>
              <w:top w:val="nil"/>
              <w:left w:val="nil"/>
              <w:bottom w:val="single" w:sz="4" w:space="0" w:color="auto"/>
              <w:right w:val="single" w:sz="4" w:space="0" w:color="auto"/>
            </w:tcBorders>
            <w:shd w:val="clear" w:color="auto" w:fill="auto"/>
            <w:noWrap/>
            <w:vAlign w:val="center"/>
            <w:hideMark/>
          </w:tcPr>
          <w:p w14:paraId="0668EF37" w14:textId="77777777" w:rsidR="00E76CB8" w:rsidRPr="00E76CB8" w:rsidRDefault="00E76CB8" w:rsidP="00E76CB8">
            <w:pPr>
              <w:jc w:val="center"/>
              <w:rPr>
                <w:sz w:val="18"/>
                <w:szCs w:val="18"/>
              </w:rPr>
            </w:pPr>
            <w:r w:rsidRPr="00E76CB8">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2ADD817" w14:textId="77777777" w:rsidR="00E76CB8" w:rsidRPr="00E76CB8" w:rsidRDefault="00E76CB8" w:rsidP="00E76CB8">
            <w:pPr>
              <w:jc w:val="center"/>
              <w:rPr>
                <w:sz w:val="18"/>
                <w:szCs w:val="18"/>
              </w:rPr>
            </w:pPr>
            <w:r w:rsidRPr="00E76CB8">
              <w:rPr>
                <w:sz w:val="18"/>
                <w:szCs w:val="18"/>
              </w:rPr>
              <w:t>0,0</w:t>
            </w:r>
          </w:p>
        </w:tc>
      </w:tr>
      <w:tr w:rsidR="00E76CB8" w:rsidRPr="00E76CB8" w14:paraId="15B067F7" w14:textId="77777777" w:rsidTr="009F2D31">
        <w:trPr>
          <w:trHeight w:val="1969"/>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72A98D17" w14:textId="77777777" w:rsidR="00E76CB8" w:rsidRPr="00E76CB8" w:rsidRDefault="00E76CB8" w:rsidP="00E76CB8">
            <w:pPr>
              <w:jc w:val="both"/>
              <w:rPr>
                <w:sz w:val="18"/>
                <w:szCs w:val="18"/>
              </w:rPr>
            </w:pPr>
            <w:r w:rsidRPr="00E76CB8">
              <w:rPr>
                <w:sz w:val="18"/>
                <w:szCs w:val="18"/>
              </w:rPr>
              <w:t xml:space="preserve">Иные межбюджетные трансферты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p>
        </w:tc>
        <w:tc>
          <w:tcPr>
            <w:tcW w:w="660" w:type="dxa"/>
            <w:tcBorders>
              <w:top w:val="nil"/>
              <w:left w:val="nil"/>
              <w:bottom w:val="single" w:sz="4" w:space="0" w:color="auto"/>
              <w:right w:val="single" w:sz="4" w:space="0" w:color="auto"/>
            </w:tcBorders>
            <w:shd w:val="clear" w:color="000000" w:fill="FFFFFF"/>
            <w:noWrap/>
            <w:vAlign w:val="center"/>
            <w:hideMark/>
          </w:tcPr>
          <w:p w14:paraId="6D96A603"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476BA844" w14:textId="77777777" w:rsidR="00E76CB8" w:rsidRPr="00E76CB8" w:rsidRDefault="00E76CB8" w:rsidP="00E76CB8">
            <w:pPr>
              <w:jc w:val="center"/>
              <w:rPr>
                <w:sz w:val="18"/>
                <w:szCs w:val="18"/>
              </w:rPr>
            </w:pPr>
            <w:r w:rsidRPr="00E76CB8">
              <w:rPr>
                <w:sz w:val="18"/>
                <w:szCs w:val="18"/>
              </w:rPr>
              <w:t>05</w:t>
            </w:r>
          </w:p>
        </w:tc>
        <w:tc>
          <w:tcPr>
            <w:tcW w:w="740" w:type="dxa"/>
            <w:tcBorders>
              <w:top w:val="nil"/>
              <w:left w:val="nil"/>
              <w:bottom w:val="single" w:sz="4" w:space="0" w:color="auto"/>
              <w:right w:val="single" w:sz="4" w:space="0" w:color="auto"/>
            </w:tcBorders>
            <w:shd w:val="clear" w:color="000000" w:fill="FFFFFF"/>
            <w:noWrap/>
            <w:vAlign w:val="center"/>
            <w:hideMark/>
          </w:tcPr>
          <w:p w14:paraId="08231731" w14:textId="77777777" w:rsidR="00E76CB8" w:rsidRPr="00E76CB8" w:rsidRDefault="00E76CB8" w:rsidP="00E76CB8">
            <w:pPr>
              <w:jc w:val="center"/>
              <w:rPr>
                <w:sz w:val="18"/>
                <w:szCs w:val="18"/>
              </w:rPr>
            </w:pPr>
            <w:r w:rsidRPr="00E76CB8">
              <w:rPr>
                <w:sz w:val="18"/>
                <w:szCs w:val="18"/>
              </w:rPr>
              <w:t>02</w:t>
            </w:r>
          </w:p>
        </w:tc>
        <w:tc>
          <w:tcPr>
            <w:tcW w:w="848" w:type="dxa"/>
            <w:tcBorders>
              <w:top w:val="nil"/>
              <w:left w:val="nil"/>
              <w:bottom w:val="single" w:sz="4" w:space="0" w:color="auto"/>
              <w:right w:val="single" w:sz="4" w:space="0" w:color="auto"/>
            </w:tcBorders>
            <w:shd w:val="clear" w:color="000000" w:fill="FFFFFF"/>
            <w:noWrap/>
            <w:vAlign w:val="center"/>
            <w:hideMark/>
          </w:tcPr>
          <w:p w14:paraId="453D6826"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5FD1603B" w14:textId="77777777" w:rsidR="00E76CB8" w:rsidRPr="00E76CB8" w:rsidRDefault="00E76CB8" w:rsidP="00E76CB8">
            <w:pPr>
              <w:jc w:val="center"/>
              <w:rPr>
                <w:sz w:val="18"/>
                <w:szCs w:val="18"/>
              </w:rPr>
            </w:pPr>
            <w:r w:rsidRPr="00E76CB8">
              <w:rPr>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14:paraId="7E659CE2" w14:textId="77777777" w:rsidR="00E76CB8" w:rsidRPr="00E76CB8" w:rsidRDefault="00E76CB8" w:rsidP="00E76CB8">
            <w:pPr>
              <w:jc w:val="center"/>
              <w:rPr>
                <w:sz w:val="18"/>
                <w:szCs w:val="18"/>
              </w:rPr>
            </w:pPr>
            <w:r w:rsidRPr="00E76CB8">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B40880F" w14:textId="77777777" w:rsidR="00E76CB8" w:rsidRPr="00E76CB8" w:rsidRDefault="00E76CB8" w:rsidP="00E76CB8">
            <w:pPr>
              <w:jc w:val="center"/>
              <w:rPr>
                <w:sz w:val="18"/>
                <w:szCs w:val="18"/>
              </w:rPr>
            </w:pPr>
            <w:r w:rsidRPr="00E76CB8">
              <w:rPr>
                <w:sz w:val="18"/>
                <w:szCs w:val="18"/>
              </w:rPr>
              <w:t>2 500,0</w:t>
            </w:r>
          </w:p>
        </w:tc>
      </w:tr>
      <w:tr w:rsidR="00E76CB8" w:rsidRPr="00E76CB8" w14:paraId="4A57F2EF" w14:textId="77777777" w:rsidTr="009F2D31">
        <w:trPr>
          <w:trHeight w:val="7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B913145" w14:textId="77777777" w:rsidR="00E76CB8" w:rsidRPr="00E76CB8" w:rsidRDefault="00E76CB8" w:rsidP="00E76CB8">
            <w:pPr>
              <w:jc w:val="both"/>
              <w:rPr>
                <w:sz w:val="18"/>
                <w:szCs w:val="18"/>
              </w:rPr>
            </w:pPr>
            <w:r w:rsidRPr="00E76CB8">
              <w:rPr>
                <w:sz w:val="18"/>
                <w:szCs w:val="18"/>
              </w:rPr>
              <w:t xml:space="preserve">Иные межбюджетные трансферты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w:t>
            </w:r>
          </w:p>
        </w:tc>
        <w:tc>
          <w:tcPr>
            <w:tcW w:w="660" w:type="dxa"/>
            <w:tcBorders>
              <w:top w:val="nil"/>
              <w:left w:val="nil"/>
              <w:bottom w:val="single" w:sz="4" w:space="0" w:color="auto"/>
              <w:right w:val="single" w:sz="4" w:space="0" w:color="auto"/>
            </w:tcBorders>
            <w:shd w:val="clear" w:color="000000" w:fill="FFFFFF"/>
            <w:noWrap/>
            <w:vAlign w:val="center"/>
            <w:hideMark/>
          </w:tcPr>
          <w:p w14:paraId="7C1BE2EE"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54DDAD82" w14:textId="77777777" w:rsidR="00E76CB8" w:rsidRPr="00E76CB8" w:rsidRDefault="00E76CB8" w:rsidP="00E76CB8">
            <w:pPr>
              <w:jc w:val="center"/>
              <w:rPr>
                <w:sz w:val="18"/>
                <w:szCs w:val="18"/>
              </w:rPr>
            </w:pPr>
            <w:r w:rsidRPr="00E76CB8">
              <w:rPr>
                <w:sz w:val="18"/>
                <w:szCs w:val="18"/>
              </w:rPr>
              <w:t>05</w:t>
            </w:r>
          </w:p>
        </w:tc>
        <w:tc>
          <w:tcPr>
            <w:tcW w:w="740" w:type="dxa"/>
            <w:tcBorders>
              <w:top w:val="nil"/>
              <w:left w:val="nil"/>
              <w:bottom w:val="single" w:sz="4" w:space="0" w:color="auto"/>
              <w:right w:val="single" w:sz="4" w:space="0" w:color="auto"/>
            </w:tcBorders>
            <w:shd w:val="clear" w:color="000000" w:fill="FFFFFF"/>
            <w:noWrap/>
            <w:vAlign w:val="center"/>
            <w:hideMark/>
          </w:tcPr>
          <w:p w14:paraId="5756478A" w14:textId="77777777" w:rsidR="00E76CB8" w:rsidRPr="00E76CB8" w:rsidRDefault="00E76CB8" w:rsidP="00E76CB8">
            <w:pPr>
              <w:jc w:val="center"/>
              <w:rPr>
                <w:sz w:val="18"/>
                <w:szCs w:val="18"/>
              </w:rPr>
            </w:pPr>
            <w:r w:rsidRPr="00E76CB8">
              <w:rPr>
                <w:sz w:val="18"/>
                <w:szCs w:val="18"/>
              </w:rPr>
              <w:t>03</w:t>
            </w:r>
          </w:p>
        </w:tc>
        <w:tc>
          <w:tcPr>
            <w:tcW w:w="848" w:type="dxa"/>
            <w:tcBorders>
              <w:top w:val="nil"/>
              <w:left w:val="nil"/>
              <w:bottom w:val="single" w:sz="4" w:space="0" w:color="auto"/>
              <w:right w:val="single" w:sz="4" w:space="0" w:color="auto"/>
            </w:tcBorders>
            <w:shd w:val="clear" w:color="000000" w:fill="FFFFFF"/>
            <w:noWrap/>
            <w:vAlign w:val="center"/>
            <w:hideMark/>
          </w:tcPr>
          <w:p w14:paraId="240367E1"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31B4E80C" w14:textId="77777777" w:rsidR="00E76CB8" w:rsidRPr="00E76CB8" w:rsidRDefault="00E76CB8" w:rsidP="00E76CB8">
            <w:pPr>
              <w:jc w:val="center"/>
              <w:rPr>
                <w:sz w:val="18"/>
                <w:szCs w:val="18"/>
              </w:rPr>
            </w:pPr>
            <w:r w:rsidRPr="00E76CB8">
              <w:rPr>
                <w:sz w:val="18"/>
                <w:szCs w:val="18"/>
              </w:rPr>
              <w:t>2 290,1</w:t>
            </w:r>
          </w:p>
        </w:tc>
        <w:tc>
          <w:tcPr>
            <w:tcW w:w="1275" w:type="dxa"/>
            <w:tcBorders>
              <w:top w:val="nil"/>
              <w:left w:val="nil"/>
              <w:bottom w:val="single" w:sz="4" w:space="0" w:color="auto"/>
              <w:right w:val="single" w:sz="4" w:space="0" w:color="auto"/>
            </w:tcBorders>
            <w:shd w:val="clear" w:color="auto" w:fill="auto"/>
            <w:noWrap/>
            <w:vAlign w:val="center"/>
            <w:hideMark/>
          </w:tcPr>
          <w:p w14:paraId="0436EEE0" w14:textId="77777777" w:rsidR="00E76CB8" w:rsidRPr="00E76CB8" w:rsidRDefault="00E76CB8" w:rsidP="00E76CB8">
            <w:pPr>
              <w:jc w:val="center"/>
              <w:rPr>
                <w:sz w:val="18"/>
                <w:szCs w:val="18"/>
              </w:rPr>
            </w:pPr>
            <w:r w:rsidRPr="00E76CB8">
              <w:rPr>
                <w:sz w:val="18"/>
                <w:szCs w:val="18"/>
              </w:rPr>
              <w:t>2 290,1</w:t>
            </w:r>
          </w:p>
        </w:tc>
        <w:tc>
          <w:tcPr>
            <w:tcW w:w="1276" w:type="dxa"/>
            <w:tcBorders>
              <w:top w:val="nil"/>
              <w:left w:val="nil"/>
              <w:bottom w:val="single" w:sz="4" w:space="0" w:color="auto"/>
              <w:right w:val="single" w:sz="4" w:space="0" w:color="auto"/>
            </w:tcBorders>
            <w:shd w:val="clear" w:color="auto" w:fill="auto"/>
            <w:noWrap/>
            <w:vAlign w:val="center"/>
            <w:hideMark/>
          </w:tcPr>
          <w:p w14:paraId="4A76CB09" w14:textId="77777777" w:rsidR="00E76CB8" w:rsidRPr="00E76CB8" w:rsidRDefault="00E76CB8" w:rsidP="00E76CB8">
            <w:pPr>
              <w:jc w:val="center"/>
              <w:rPr>
                <w:sz w:val="18"/>
                <w:szCs w:val="18"/>
              </w:rPr>
            </w:pPr>
            <w:r w:rsidRPr="00E76CB8">
              <w:rPr>
                <w:sz w:val="18"/>
                <w:szCs w:val="18"/>
              </w:rPr>
              <w:t>2 290,1</w:t>
            </w:r>
          </w:p>
        </w:tc>
      </w:tr>
      <w:tr w:rsidR="00E76CB8" w:rsidRPr="00E76CB8" w14:paraId="71FE6CB5" w14:textId="77777777" w:rsidTr="009F2D31">
        <w:trPr>
          <w:trHeight w:val="252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B0F8C6C" w14:textId="77777777" w:rsidR="00E76CB8" w:rsidRPr="00E76CB8" w:rsidRDefault="00E76CB8" w:rsidP="00E76CB8">
            <w:pPr>
              <w:jc w:val="both"/>
              <w:rPr>
                <w:b/>
                <w:bCs/>
                <w:sz w:val="18"/>
                <w:szCs w:val="18"/>
              </w:rPr>
            </w:pPr>
            <w:r w:rsidRPr="00E76CB8">
              <w:rPr>
                <w:b/>
                <w:bCs/>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660" w:type="dxa"/>
            <w:tcBorders>
              <w:top w:val="nil"/>
              <w:left w:val="nil"/>
              <w:bottom w:val="single" w:sz="4" w:space="0" w:color="auto"/>
              <w:right w:val="single" w:sz="4" w:space="0" w:color="auto"/>
            </w:tcBorders>
            <w:shd w:val="clear" w:color="000000" w:fill="FFFFFF"/>
            <w:noWrap/>
            <w:vAlign w:val="center"/>
          </w:tcPr>
          <w:p w14:paraId="0E8ADDA9" w14:textId="77777777" w:rsidR="00E76CB8" w:rsidRPr="00E76CB8" w:rsidRDefault="00E76CB8" w:rsidP="00E76CB8">
            <w:pPr>
              <w:jc w:val="center"/>
              <w:rPr>
                <w:sz w:val="18"/>
                <w:szCs w:val="18"/>
              </w:rPr>
            </w:pPr>
          </w:p>
        </w:tc>
        <w:tc>
          <w:tcPr>
            <w:tcW w:w="820" w:type="dxa"/>
            <w:tcBorders>
              <w:top w:val="nil"/>
              <w:left w:val="nil"/>
              <w:bottom w:val="single" w:sz="4" w:space="0" w:color="auto"/>
              <w:right w:val="single" w:sz="4" w:space="0" w:color="auto"/>
            </w:tcBorders>
            <w:shd w:val="clear" w:color="000000" w:fill="FFFFFF"/>
            <w:noWrap/>
            <w:vAlign w:val="center"/>
          </w:tcPr>
          <w:p w14:paraId="00664862" w14:textId="77777777" w:rsidR="00E76CB8" w:rsidRPr="00E76CB8" w:rsidRDefault="00E76CB8" w:rsidP="00E76CB8">
            <w:pPr>
              <w:jc w:val="center"/>
              <w:rPr>
                <w:sz w:val="18"/>
                <w:szCs w:val="18"/>
              </w:rPr>
            </w:pPr>
          </w:p>
        </w:tc>
        <w:tc>
          <w:tcPr>
            <w:tcW w:w="740" w:type="dxa"/>
            <w:tcBorders>
              <w:top w:val="nil"/>
              <w:left w:val="nil"/>
              <w:bottom w:val="single" w:sz="4" w:space="0" w:color="auto"/>
              <w:right w:val="single" w:sz="4" w:space="0" w:color="auto"/>
            </w:tcBorders>
            <w:shd w:val="clear" w:color="000000" w:fill="FFFFFF"/>
            <w:noWrap/>
            <w:vAlign w:val="center"/>
          </w:tcPr>
          <w:p w14:paraId="6EF37C9D" w14:textId="77777777" w:rsidR="00E76CB8" w:rsidRPr="00E76CB8" w:rsidRDefault="00E76CB8" w:rsidP="00E76CB8">
            <w:pPr>
              <w:jc w:val="center"/>
              <w:rPr>
                <w:sz w:val="18"/>
                <w:szCs w:val="18"/>
              </w:rPr>
            </w:pPr>
          </w:p>
        </w:tc>
        <w:tc>
          <w:tcPr>
            <w:tcW w:w="848" w:type="dxa"/>
            <w:tcBorders>
              <w:top w:val="nil"/>
              <w:left w:val="nil"/>
              <w:bottom w:val="single" w:sz="4" w:space="0" w:color="auto"/>
              <w:right w:val="single" w:sz="4" w:space="0" w:color="auto"/>
            </w:tcBorders>
            <w:shd w:val="clear" w:color="000000" w:fill="FFFFFF"/>
            <w:noWrap/>
            <w:vAlign w:val="center"/>
          </w:tcPr>
          <w:p w14:paraId="0E0088E7" w14:textId="77777777" w:rsidR="00E76CB8" w:rsidRPr="00E76CB8" w:rsidRDefault="00E76CB8" w:rsidP="00E76CB8">
            <w:pPr>
              <w:jc w:val="center"/>
              <w:rPr>
                <w:sz w:val="18"/>
                <w:szCs w:val="18"/>
              </w:rPr>
            </w:pPr>
          </w:p>
        </w:tc>
        <w:tc>
          <w:tcPr>
            <w:tcW w:w="1232" w:type="dxa"/>
            <w:tcBorders>
              <w:top w:val="nil"/>
              <w:left w:val="nil"/>
              <w:bottom w:val="single" w:sz="4" w:space="0" w:color="auto"/>
              <w:right w:val="single" w:sz="4" w:space="0" w:color="auto"/>
            </w:tcBorders>
            <w:shd w:val="clear" w:color="auto" w:fill="auto"/>
            <w:noWrap/>
            <w:vAlign w:val="center"/>
            <w:hideMark/>
          </w:tcPr>
          <w:p w14:paraId="4590BD24" w14:textId="77777777" w:rsidR="00E76CB8" w:rsidRPr="00E76CB8" w:rsidRDefault="00E76CB8" w:rsidP="00E76CB8">
            <w:pPr>
              <w:jc w:val="center"/>
              <w:rPr>
                <w:b/>
                <w:bCs/>
                <w:sz w:val="18"/>
                <w:szCs w:val="18"/>
              </w:rPr>
            </w:pPr>
            <w:r w:rsidRPr="00E76CB8">
              <w:rPr>
                <w:b/>
                <w:bCs/>
                <w:sz w:val="18"/>
                <w:szCs w:val="18"/>
              </w:rPr>
              <w:t>77 227,8</w:t>
            </w:r>
          </w:p>
        </w:tc>
        <w:tc>
          <w:tcPr>
            <w:tcW w:w="1275" w:type="dxa"/>
            <w:tcBorders>
              <w:top w:val="nil"/>
              <w:left w:val="nil"/>
              <w:bottom w:val="single" w:sz="4" w:space="0" w:color="auto"/>
              <w:right w:val="single" w:sz="4" w:space="0" w:color="auto"/>
            </w:tcBorders>
            <w:shd w:val="clear" w:color="auto" w:fill="auto"/>
            <w:noWrap/>
            <w:vAlign w:val="center"/>
            <w:hideMark/>
          </w:tcPr>
          <w:p w14:paraId="5CB4E2E5" w14:textId="77777777" w:rsidR="00E76CB8" w:rsidRPr="00E76CB8" w:rsidRDefault="00E76CB8" w:rsidP="00E76CB8">
            <w:pPr>
              <w:jc w:val="center"/>
              <w:rPr>
                <w:b/>
                <w:bCs/>
                <w:sz w:val="18"/>
                <w:szCs w:val="18"/>
              </w:rPr>
            </w:pPr>
            <w:r w:rsidRPr="00E76CB8">
              <w:rPr>
                <w:b/>
                <w:bCs/>
                <w:sz w:val="18"/>
                <w:szCs w:val="18"/>
              </w:rPr>
              <w:t>23 200,0</w:t>
            </w:r>
          </w:p>
        </w:tc>
        <w:tc>
          <w:tcPr>
            <w:tcW w:w="1276" w:type="dxa"/>
            <w:tcBorders>
              <w:top w:val="nil"/>
              <w:left w:val="nil"/>
              <w:bottom w:val="single" w:sz="4" w:space="0" w:color="auto"/>
              <w:right w:val="single" w:sz="4" w:space="0" w:color="auto"/>
            </w:tcBorders>
            <w:shd w:val="clear" w:color="auto" w:fill="auto"/>
            <w:noWrap/>
            <w:vAlign w:val="center"/>
            <w:hideMark/>
          </w:tcPr>
          <w:p w14:paraId="22715CB6" w14:textId="77777777" w:rsidR="00E76CB8" w:rsidRPr="00E76CB8" w:rsidRDefault="00E76CB8" w:rsidP="00E76CB8">
            <w:pPr>
              <w:jc w:val="center"/>
              <w:rPr>
                <w:b/>
                <w:bCs/>
                <w:sz w:val="18"/>
                <w:szCs w:val="18"/>
              </w:rPr>
            </w:pPr>
            <w:r w:rsidRPr="00E76CB8">
              <w:rPr>
                <w:b/>
                <w:bCs/>
                <w:sz w:val="18"/>
                <w:szCs w:val="18"/>
              </w:rPr>
              <w:t>16 700,0</w:t>
            </w:r>
          </w:p>
        </w:tc>
      </w:tr>
      <w:tr w:rsidR="00E76CB8" w:rsidRPr="00E76CB8" w14:paraId="64D0BE0E" w14:textId="77777777" w:rsidTr="009F2D31">
        <w:trPr>
          <w:trHeight w:val="94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489D5D9B" w14:textId="77777777" w:rsidR="00E76CB8" w:rsidRPr="00E76CB8" w:rsidRDefault="00E76CB8" w:rsidP="00E76CB8">
            <w:pPr>
              <w:rPr>
                <w:sz w:val="18"/>
                <w:szCs w:val="18"/>
              </w:rPr>
            </w:pPr>
            <w:r w:rsidRPr="00E76CB8">
              <w:rPr>
                <w:sz w:val="18"/>
                <w:szCs w:val="18"/>
              </w:rPr>
              <w:t xml:space="preserve">Иные межбюджетные трансферты на поддержку мер по обеспечению сбалансированности бюджетов поселений </w:t>
            </w:r>
          </w:p>
        </w:tc>
        <w:tc>
          <w:tcPr>
            <w:tcW w:w="660" w:type="dxa"/>
            <w:tcBorders>
              <w:top w:val="nil"/>
              <w:left w:val="nil"/>
              <w:bottom w:val="single" w:sz="4" w:space="0" w:color="auto"/>
              <w:right w:val="single" w:sz="4" w:space="0" w:color="auto"/>
            </w:tcBorders>
            <w:shd w:val="clear" w:color="000000" w:fill="FFFFFF"/>
            <w:noWrap/>
            <w:vAlign w:val="center"/>
            <w:hideMark/>
          </w:tcPr>
          <w:p w14:paraId="581CD4E8"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65209AB3" w14:textId="77777777" w:rsidR="00E76CB8" w:rsidRPr="00E76CB8" w:rsidRDefault="00E76CB8" w:rsidP="00E76CB8">
            <w:pPr>
              <w:jc w:val="center"/>
              <w:rPr>
                <w:sz w:val="18"/>
                <w:szCs w:val="18"/>
              </w:rPr>
            </w:pPr>
            <w:r w:rsidRPr="00E76CB8">
              <w:rPr>
                <w:sz w:val="18"/>
                <w:szCs w:val="18"/>
              </w:rPr>
              <w:t>14</w:t>
            </w:r>
          </w:p>
        </w:tc>
        <w:tc>
          <w:tcPr>
            <w:tcW w:w="740" w:type="dxa"/>
            <w:tcBorders>
              <w:top w:val="nil"/>
              <w:left w:val="nil"/>
              <w:bottom w:val="single" w:sz="4" w:space="0" w:color="auto"/>
              <w:right w:val="single" w:sz="4" w:space="0" w:color="auto"/>
            </w:tcBorders>
            <w:shd w:val="clear" w:color="000000" w:fill="FFFFFF"/>
            <w:noWrap/>
            <w:vAlign w:val="center"/>
            <w:hideMark/>
          </w:tcPr>
          <w:p w14:paraId="2EDBBDBD" w14:textId="77777777" w:rsidR="00E76CB8" w:rsidRPr="00E76CB8" w:rsidRDefault="00E76CB8" w:rsidP="00E76CB8">
            <w:pPr>
              <w:jc w:val="center"/>
              <w:rPr>
                <w:sz w:val="18"/>
                <w:szCs w:val="18"/>
              </w:rPr>
            </w:pPr>
            <w:r w:rsidRPr="00E76CB8">
              <w:rPr>
                <w:sz w:val="18"/>
                <w:szCs w:val="18"/>
              </w:rPr>
              <w:t>03</w:t>
            </w:r>
          </w:p>
        </w:tc>
        <w:tc>
          <w:tcPr>
            <w:tcW w:w="848" w:type="dxa"/>
            <w:tcBorders>
              <w:top w:val="nil"/>
              <w:left w:val="nil"/>
              <w:bottom w:val="single" w:sz="4" w:space="0" w:color="auto"/>
              <w:right w:val="single" w:sz="4" w:space="0" w:color="auto"/>
            </w:tcBorders>
            <w:shd w:val="clear" w:color="000000" w:fill="FFFFFF"/>
            <w:noWrap/>
            <w:vAlign w:val="center"/>
            <w:hideMark/>
          </w:tcPr>
          <w:p w14:paraId="3F0AC70A"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1B829A22" w14:textId="77777777" w:rsidR="00E76CB8" w:rsidRPr="00E76CB8" w:rsidRDefault="00E76CB8" w:rsidP="00E76CB8">
            <w:pPr>
              <w:jc w:val="center"/>
              <w:rPr>
                <w:sz w:val="18"/>
                <w:szCs w:val="18"/>
              </w:rPr>
            </w:pPr>
            <w:r w:rsidRPr="00E76CB8">
              <w:rPr>
                <w:sz w:val="18"/>
                <w:szCs w:val="18"/>
              </w:rPr>
              <w:t>54 366,5</w:t>
            </w:r>
          </w:p>
        </w:tc>
        <w:tc>
          <w:tcPr>
            <w:tcW w:w="1275" w:type="dxa"/>
            <w:tcBorders>
              <w:top w:val="nil"/>
              <w:left w:val="nil"/>
              <w:bottom w:val="single" w:sz="4" w:space="0" w:color="auto"/>
              <w:right w:val="single" w:sz="4" w:space="0" w:color="auto"/>
            </w:tcBorders>
            <w:shd w:val="clear" w:color="auto" w:fill="auto"/>
            <w:noWrap/>
            <w:vAlign w:val="center"/>
            <w:hideMark/>
          </w:tcPr>
          <w:p w14:paraId="7C5FD979" w14:textId="77777777" w:rsidR="00E76CB8" w:rsidRPr="00E76CB8" w:rsidRDefault="00E76CB8" w:rsidP="00E76CB8">
            <w:pPr>
              <w:jc w:val="center"/>
              <w:rPr>
                <w:sz w:val="18"/>
                <w:szCs w:val="18"/>
              </w:rPr>
            </w:pPr>
            <w:r w:rsidRPr="00E76CB8">
              <w:rPr>
                <w:sz w:val="18"/>
                <w:szCs w:val="18"/>
              </w:rPr>
              <w:t>19 200,0</w:t>
            </w:r>
          </w:p>
        </w:tc>
        <w:tc>
          <w:tcPr>
            <w:tcW w:w="1276" w:type="dxa"/>
            <w:tcBorders>
              <w:top w:val="nil"/>
              <w:left w:val="nil"/>
              <w:bottom w:val="single" w:sz="4" w:space="0" w:color="auto"/>
              <w:right w:val="single" w:sz="4" w:space="0" w:color="auto"/>
            </w:tcBorders>
            <w:shd w:val="clear" w:color="auto" w:fill="auto"/>
            <w:noWrap/>
            <w:vAlign w:val="center"/>
            <w:hideMark/>
          </w:tcPr>
          <w:p w14:paraId="0426EFF8" w14:textId="77777777" w:rsidR="00E76CB8" w:rsidRPr="00E76CB8" w:rsidRDefault="00E76CB8" w:rsidP="00E76CB8">
            <w:pPr>
              <w:jc w:val="center"/>
              <w:rPr>
                <w:sz w:val="18"/>
                <w:szCs w:val="18"/>
              </w:rPr>
            </w:pPr>
            <w:r w:rsidRPr="00E76CB8">
              <w:rPr>
                <w:sz w:val="18"/>
                <w:szCs w:val="18"/>
              </w:rPr>
              <w:t>16 700,0</w:t>
            </w:r>
          </w:p>
        </w:tc>
      </w:tr>
      <w:tr w:rsidR="00E76CB8" w:rsidRPr="00E76CB8" w14:paraId="7B736B6D" w14:textId="77777777" w:rsidTr="009F2D31">
        <w:trPr>
          <w:trHeight w:val="94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37180B6F" w14:textId="77777777" w:rsidR="00E76CB8" w:rsidRPr="00E76CB8" w:rsidRDefault="00E76CB8" w:rsidP="00E76CB8">
            <w:pPr>
              <w:rPr>
                <w:sz w:val="18"/>
                <w:szCs w:val="18"/>
              </w:rPr>
            </w:pPr>
            <w:r w:rsidRPr="00E76CB8">
              <w:rPr>
                <w:sz w:val="18"/>
                <w:szCs w:val="18"/>
              </w:rPr>
              <w:t>Иные межбюджетные трансферты на поддержку мер по обеспечению сбалансированности бюджетов поселений за счет дотации из областного бюджета</w:t>
            </w:r>
          </w:p>
        </w:tc>
        <w:tc>
          <w:tcPr>
            <w:tcW w:w="660" w:type="dxa"/>
            <w:tcBorders>
              <w:top w:val="nil"/>
              <w:left w:val="nil"/>
              <w:bottom w:val="single" w:sz="4" w:space="0" w:color="auto"/>
              <w:right w:val="single" w:sz="4" w:space="0" w:color="auto"/>
            </w:tcBorders>
            <w:shd w:val="clear" w:color="000000" w:fill="FFFFFF"/>
            <w:noWrap/>
            <w:vAlign w:val="center"/>
            <w:hideMark/>
          </w:tcPr>
          <w:p w14:paraId="307B6DD4"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0A3122F4" w14:textId="77777777" w:rsidR="00E76CB8" w:rsidRPr="00E76CB8" w:rsidRDefault="00E76CB8" w:rsidP="00E76CB8">
            <w:pPr>
              <w:jc w:val="center"/>
              <w:rPr>
                <w:sz w:val="18"/>
                <w:szCs w:val="18"/>
              </w:rPr>
            </w:pPr>
            <w:r w:rsidRPr="00E76CB8">
              <w:rPr>
                <w:sz w:val="18"/>
                <w:szCs w:val="18"/>
              </w:rPr>
              <w:t>14</w:t>
            </w:r>
          </w:p>
        </w:tc>
        <w:tc>
          <w:tcPr>
            <w:tcW w:w="740" w:type="dxa"/>
            <w:tcBorders>
              <w:top w:val="nil"/>
              <w:left w:val="nil"/>
              <w:bottom w:val="single" w:sz="4" w:space="0" w:color="auto"/>
              <w:right w:val="single" w:sz="4" w:space="0" w:color="auto"/>
            </w:tcBorders>
            <w:shd w:val="clear" w:color="000000" w:fill="FFFFFF"/>
            <w:noWrap/>
            <w:vAlign w:val="center"/>
            <w:hideMark/>
          </w:tcPr>
          <w:p w14:paraId="1A16A251" w14:textId="77777777" w:rsidR="00E76CB8" w:rsidRPr="00E76CB8" w:rsidRDefault="00E76CB8" w:rsidP="00E76CB8">
            <w:pPr>
              <w:jc w:val="center"/>
              <w:rPr>
                <w:sz w:val="18"/>
                <w:szCs w:val="18"/>
              </w:rPr>
            </w:pPr>
            <w:r w:rsidRPr="00E76CB8">
              <w:rPr>
                <w:sz w:val="18"/>
                <w:szCs w:val="18"/>
              </w:rPr>
              <w:t>03</w:t>
            </w:r>
          </w:p>
        </w:tc>
        <w:tc>
          <w:tcPr>
            <w:tcW w:w="848" w:type="dxa"/>
            <w:tcBorders>
              <w:top w:val="nil"/>
              <w:left w:val="nil"/>
              <w:bottom w:val="single" w:sz="4" w:space="0" w:color="auto"/>
              <w:right w:val="single" w:sz="4" w:space="0" w:color="auto"/>
            </w:tcBorders>
            <w:shd w:val="clear" w:color="000000" w:fill="FFFFFF"/>
            <w:noWrap/>
            <w:vAlign w:val="center"/>
            <w:hideMark/>
          </w:tcPr>
          <w:p w14:paraId="715DAF53"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321C024F" w14:textId="77777777" w:rsidR="00E76CB8" w:rsidRPr="00E76CB8" w:rsidRDefault="00E76CB8" w:rsidP="00E76CB8">
            <w:pPr>
              <w:jc w:val="center"/>
              <w:rPr>
                <w:sz w:val="18"/>
                <w:szCs w:val="18"/>
              </w:rPr>
            </w:pPr>
            <w:r w:rsidRPr="00E76CB8">
              <w:rPr>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14:paraId="77914D9D" w14:textId="77777777" w:rsidR="00E76CB8" w:rsidRPr="00E76CB8" w:rsidRDefault="00E76CB8" w:rsidP="00E76CB8">
            <w:pPr>
              <w:jc w:val="center"/>
              <w:rPr>
                <w:sz w:val="18"/>
                <w:szCs w:val="18"/>
              </w:rPr>
            </w:pPr>
            <w:r w:rsidRPr="00E76CB8">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C5B73BA" w14:textId="77777777" w:rsidR="00E76CB8" w:rsidRPr="00E76CB8" w:rsidRDefault="00E76CB8" w:rsidP="00E76CB8">
            <w:pPr>
              <w:jc w:val="center"/>
              <w:rPr>
                <w:sz w:val="18"/>
                <w:szCs w:val="18"/>
              </w:rPr>
            </w:pPr>
            <w:r w:rsidRPr="00E76CB8">
              <w:rPr>
                <w:sz w:val="18"/>
                <w:szCs w:val="18"/>
              </w:rPr>
              <w:t>0,0</w:t>
            </w:r>
          </w:p>
        </w:tc>
      </w:tr>
      <w:tr w:rsidR="00E76CB8" w:rsidRPr="00E76CB8" w14:paraId="1BBD14AE" w14:textId="77777777" w:rsidTr="009F2D31">
        <w:trPr>
          <w:trHeight w:val="7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15ED3208" w14:textId="77777777" w:rsidR="00E76CB8" w:rsidRPr="00E76CB8" w:rsidRDefault="00E76CB8" w:rsidP="00E76CB8">
            <w:pPr>
              <w:jc w:val="both"/>
              <w:rPr>
                <w:sz w:val="18"/>
                <w:szCs w:val="18"/>
              </w:rPr>
            </w:pPr>
            <w:r w:rsidRPr="00E76CB8">
              <w:rPr>
                <w:sz w:val="18"/>
                <w:szCs w:val="18"/>
              </w:rPr>
              <w:t>Иные межбюджетные трансферты на поощрение сельских поселений Рамонского муниципального района  по итогам эффективности их развития</w:t>
            </w:r>
          </w:p>
        </w:tc>
        <w:tc>
          <w:tcPr>
            <w:tcW w:w="660" w:type="dxa"/>
            <w:tcBorders>
              <w:top w:val="nil"/>
              <w:left w:val="nil"/>
              <w:bottom w:val="single" w:sz="4" w:space="0" w:color="auto"/>
              <w:right w:val="single" w:sz="4" w:space="0" w:color="auto"/>
            </w:tcBorders>
            <w:shd w:val="clear" w:color="000000" w:fill="FFFFFF"/>
            <w:noWrap/>
            <w:vAlign w:val="center"/>
            <w:hideMark/>
          </w:tcPr>
          <w:p w14:paraId="47A51314"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22D9CC9F" w14:textId="77777777" w:rsidR="00E76CB8" w:rsidRPr="00E76CB8" w:rsidRDefault="00E76CB8" w:rsidP="00E76CB8">
            <w:pPr>
              <w:jc w:val="center"/>
              <w:rPr>
                <w:sz w:val="18"/>
                <w:szCs w:val="18"/>
              </w:rPr>
            </w:pPr>
            <w:r w:rsidRPr="00E76CB8">
              <w:rPr>
                <w:sz w:val="18"/>
                <w:szCs w:val="18"/>
              </w:rPr>
              <w:t>14</w:t>
            </w:r>
          </w:p>
        </w:tc>
        <w:tc>
          <w:tcPr>
            <w:tcW w:w="740" w:type="dxa"/>
            <w:tcBorders>
              <w:top w:val="nil"/>
              <w:left w:val="nil"/>
              <w:bottom w:val="single" w:sz="4" w:space="0" w:color="auto"/>
              <w:right w:val="single" w:sz="4" w:space="0" w:color="auto"/>
            </w:tcBorders>
            <w:shd w:val="clear" w:color="000000" w:fill="FFFFFF"/>
            <w:noWrap/>
            <w:vAlign w:val="center"/>
            <w:hideMark/>
          </w:tcPr>
          <w:p w14:paraId="188BA7E3" w14:textId="77777777" w:rsidR="00E76CB8" w:rsidRPr="00E76CB8" w:rsidRDefault="00E76CB8" w:rsidP="00E76CB8">
            <w:pPr>
              <w:jc w:val="center"/>
              <w:rPr>
                <w:sz w:val="18"/>
                <w:szCs w:val="18"/>
              </w:rPr>
            </w:pPr>
            <w:r w:rsidRPr="00E76CB8">
              <w:rPr>
                <w:sz w:val="18"/>
                <w:szCs w:val="18"/>
              </w:rPr>
              <w:t>03</w:t>
            </w:r>
          </w:p>
        </w:tc>
        <w:tc>
          <w:tcPr>
            <w:tcW w:w="848" w:type="dxa"/>
            <w:tcBorders>
              <w:top w:val="nil"/>
              <w:left w:val="nil"/>
              <w:bottom w:val="single" w:sz="4" w:space="0" w:color="auto"/>
              <w:right w:val="single" w:sz="4" w:space="0" w:color="auto"/>
            </w:tcBorders>
            <w:shd w:val="clear" w:color="000000" w:fill="FFFFFF"/>
            <w:noWrap/>
            <w:vAlign w:val="center"/>
            <w:hideMark/>
          </w:tcPr>
          <w:p w14:paraId="40B464D0"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vAlign w:val="center"/>
            <w:hideMark/>
          </w:tcPr>
          <w:p w14:paraId="638C65FD" w14:textId="77777777" w:rsidR="00E76CB8" w:rsidRPr="00E76CB8" w:rsidRDefault="00E76CB8" w:rsidP="00E76CB8">
            <w:pPr>
              <w:jc w:val="center"/>
              <w:rPr>
                <w:sz w:val="18"/>
                <w:szCs w:val="18"/>
              </w:rPr>
            </w:pPr>
            <w:r w:rsidRPr="00E76CB8">
              <w:rPr>
                <w:sz w:val="18"/>
                <w:szCs w:val="18"/>
              </w:rPr>
              <w:t>4 500,0</w:t>
            </w:r>
          </w:p>
        </w:tc>
        <w:tc>
          <w:tcPr>
            <w:tcW w:w="1275" w:type="dxa"/>
            <w:tcBorders>
              <w:top w:val="nil"/>
              <w:left w:val="nil"/>
              <w:bottom w:val="single" w:sz="4" w:space="0" w:color="auto"/>
              <w:right w:val="single" w:sz="4" w:space="0" w:color="auto"/>
            </w:tcBorders>
            <w:shd w:val="clear" w:color="auto" w:fill="auto"/>
            <w:noWrap/>
            <w:vAlign w:val="center"/>
            <w:hideMark/>
          </w:tcPr>
          <w:p w14:paraId="1C31805E" w14:textId="77777777" w:rsidR="00E76CB8" w:rsidRPr="00E76CB8" w:rsidRDefault="00E76CB8" w:rsidP="00E76CB8">
            <w:pPr>
              <w:jc w:val="center"/>
              <w:rPr>
                <w:sz w:val="18"/>
                <w:szCs w:val="18"/>
              </w:rPr>
            </w:pPr>
            <w:r w:rsidRPr="00E76CB8">
              <w:rPr>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32164761" w14:textId="77777777" w:rsidR="00E76CB8" w:rsidRPr="00E76CB8" w:rsidRDefault="00E76CB8" w:rsidP="00E76CB8">
            <w:pPr>
              <w:jc w:val="center"/>
              <w:rPr>
                <w:sz w:val="18"/>
                <w:szCs w:val="18"/>
              </w:rPr>
            </w:pPr>
            <w:r w:rsidRPr="00E76CB8">
              <w:rPr>
                <w:sz w:val="18"/>
                <w:szCs w:val="18"/>
              </w:rPr>
              <w:t>0</w:t>
            </w:r>
          </w:p>
        </w:tc>
      </w:tr>
      <w:tr w:rsidR="00E76CB8" w:rsidRPr="00E76CB8" w14:paraId="6B35A2ED" w14:textId="77777777" w:rsidTr="009F2D31">
        <w:trPr>
          <w:trHeight w:val="157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3FCF12C7" w14:textId="77777777" w:rsidR="00E76CB8" w:rsidRPr="00E76CB8" w:rsidRDefault="00E76CB8" w:rsidP="00E76CB8">
            <w:pPr>
              <w:jc w:val="both"/>
              <w:rPr>
                <w:sz w:val="18"/>
                <w:szCs w:val="18"/>
              </w:rPr>
            </w:pPr>
            <w:r w:rsidRPr="00E76CB8">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660" w:type="dxa"/>
            <w:tcBorders>
              <w:top w:val="nil"/>
              <w:left w:val="nil"/>
              <w:bottom w:val="single" w:sz="4" w:space="0" w:color="auto"/>
              <w:right w:val="single" w:sz="4" w:space="0" w:color="auto"/>
            </w:tcBorders>
            <w:shd w:val="clear" w:color="000000" w:fill="FFFFFF"/>
            <w:noWrap/>
            <w:vAlign w:val="center"/>
            <w:hideMark/>
          </w:tcPr>
          <w:p w14:paraId="061045A5"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394C8D41" w14:textId="77777777" w:rsidR="00E76CB8" w:rsidRPr="00E76CB8" w:rsidRDefault="00E76CB8" w:rsidP="00E76CB8">
            <w:pPr>
              <w:jc w:val="center"/>
              <w:rPr>
                <w:sz w:val="18"/>
                <w:szCs w:val="18"/>
              </w:rPr>
            </w:pPr>
            <w:r w:rsidRPr="00E76CB8">
              <w:rPr>
                <w:sz w:val="18"/>
                <w:szCs w:val="18"/>
              </w:rPr>
              <w:t>14</w:t>
            </w:r>
          </w:p>
        </w:tc>
        <w:tc>
          <w:tcPr>
            <w:tcW w:w="740" w:type="dxa"/>
            <w:tcBorders>
              <w:top w:val="nil"/>
              <w:left w:val="nil"/>
              <w:bottom w:val="single" w:sz="4" w:space="0" w:color="auto"/>
              <w:right w:val="single" w:sz="4" w:space="0" w:color="auto"/>
            </w:tcBorders>
            <w:shd w:val="clear" w:color="000000" w:fill="FFFFFF"/>
            <w:noWrap/>
            <w:vAlign w:val="center"/>
            <w:hideMark/>
          </w:tcPr>
          <w:p w14:paraId="48D3C6F0" w14:textId="77777777" w:rsidR="00E76CB8" w:rsidRPr="00E76CB8" w:rsidRDefault="00E76CB8" w:rsidP="00E76CB8">
            <w:pPr>
              <w:jc w:val="center"/>
              <w:rPr>
                <w:sz w:val="18"/>
                <w:szCs w:val="18"/>
              </w:rPr>
            </w:pPr>
            <w:r w:rsidRPr="00E76CB8">
              <w:rPr>
                <w:sz w:val="18"/>
                <w:szCs w:val="18"/>
              </w:rPr>
              <w:t>03</w:t>
            </w:r>
          </w:p>
        </w:tc>
        <w:tc>
          <w:tcPr>
            <w:tcW w:w="848" w:type="dxa"/>
            <w:tcBorders>
              <w:top w:val="nil"/>
              <w:left w:val="nil"/>
              <w:bottom w:val="single" w:sz="4" w:space="0" w:color="auto"/>
              <w:right w:val="single" w:sz="4" w:space="0" w:color="auto"/>
            </w:tcBorders>
            <w:shd w:val="clear" w:color="000000" w:fill="FFFFFF"/>
            <w:noWrap/>
            <w:vAlign w:val="center"/>
            <w:hideMark/>
          </w:tcPr>
          <w:p w14:paraId="7F83B43C"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7AA653D6" w14:textId="77777777" w:rsidR="00E76CB8" w:rsidRPr="00E76CB8" w:rsidRDefault="00E76CB8" w:rsidP="00E76CB8">
            <w:pPr>
              <w:jc w:val="center"/>
              <w:rPr>
                <w:sz w:val="18"/>
                <w:szCs w:val="18"/>
              </w:rPr>
            </w:pPr>
            <w:r w:rsidRPr="00E76CB8">
              <w:rPr>
                <w:sz w:val="18"/>
                <w:szCs w:val="18"/>
              </w:rPr>
              <w:t>2 925,0</w:t>
            </w:r>
          </w:p>
        </w:tc>
        <w:tc>
          <w:tcPr>
            <w:tcW w:w="1275" w:type="dxa"/>
            <w:tcBorders>
              <w:top w:val="nil"/>
              <w:left w:val="nil"/>
              <w:bottom w:val="single" w:sz="4" w:space="0" w:color="auto"/>
              <w:right w:val="single" w:sz="4" w:space="0" w:color="auto"/>
            </w:tcBorders>
            <w:shd w:val="clear" w:color="auto" w:fill="auto"/>
            <w:noWrap/>
            <w:vAlign w:val="center"/>
            <w:hideMark/>
          </w:tcPr>
          <w:p w14:paraId="59EB2443" w14:textId="77777777" w:rsidR="00E76CB8" w:rsidRPr="00E76CB8" w:rsidRDefault="00E76CB8" w:rsidP="00E76CB8">
            <w:pPr>
              <w:jc w:val="center"/>
              <w:rPr>
                <w:sz w:val="18"/>
                <w:szCs w:val="18"/>
              </w:rPr>
            </w:pPr>
            <w:r w:rsidRPr="00E76CB8">
              <w:rPr>
                <w:sz w:val="18"/>
                <w:szCs w:val="18"/>
              </w:rPr>
              <w:t>4 000,0</w:t>
            </w:r>
          </w:p>
        </w:tc>
        <w:tc>
          <w:tcPr>
            <w:tcW w:w="1276" w:type="dxa"/>
            <w:tcBorders>
              <w:top w:val="nil"/>
              <w:left w:val="nil"/>
              <w:bottom w:val="single" w:sz="4" w:space="0" w:color="auto"/>
              <w:right w:val="single" w:sz="4" w:space="0" w:color="auto"/>
            </w:tcBorders>
            <w:shd w:val="clear" w:color="auto" w:fill="auto"/>
            <w:noWrap/>
            <w:vAlign w:val="center"/>
            <w:hideMark/>
          </w:tcPr>
          <w:p w14:paraId="2CDB115B" w14:textId="77777777" w:rsidR="00E76CB8" w:rsidRPr="00E76CB8" w:rsidRDefault="00E76CB8" w:rsidP="00E76CB8">
            <w:pPr>
              <w:jc w:val="center"/>
              <w:rPr>
                <w:sz w:val="18"/>
                <w:szCs w:val="18"/>
              </w:rPr>
            </w:pPr>
            <w:r w:rsidRPr="00E76CB8">
              <w:rPr>
                <w:sz w:val="18"/>
                <w:szCs w:val="18"/>
              </w:rPr>
              <w:t>0,0</w:t>
            </w:r>
          </w:p>
        </w:tc>
      </w:tr>
      <w:tr w:rsidR="00E76CB8" w:rsidRPr="00E76CB8" w14:paraId="1E6C1610" w14:textId="77777777" w:rsidTr="009F2D31">
        <w:trPr>
          <w:trHeight w:val="1849"/>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3B85A42" w14:textId="77777777" w:rsidR="00E76CB8" w:rsidRPr="00E76CB8" w:rsidRDefault="00E76CB8" w:rsidP="00E76CB8">
            <w:pPr>
              <w:jc w:val="both"/>
              <w:rPr>
                <w:sz w:val="18"/>
                <w:szCs w:val="18"/>
              </w:rPr>
            </w:pPr>
            <w:r w:rsidRPr="00E76CB8">
              <w:rPr>
                <w:sz w:val="18"/>
                <w:szCs w:val="18"/>
              </w:rPr>
              <w:lastRenderedPageBreak/>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60" w:type="dxa"/>
            <w:tcBorders>
              <w:top w:val="nil"/>
              <w:left w:val="nil"/>
              <w:bottom w:val="single" w:sz="4" w:space="0" w:color="auto"/>
              <w:right w:val="single" w:sz="4" w:space="0" w:color="auto"/>
            </w:tcBorders>
            <w:shd w:val="clear" w:color="000000" w:fill="FFFFFF"/>
            <w:noWrap/>
            <w:vAlign w:val="center"/>
            <w:hideMark/>
          </w:tcPr>
          <w:p w14:paraId="526B48B4"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78D0FA1A" w14:textId="77777777" w:rsidR="00E76CB8" w:rsidRPr="00E76CB8" w:rsidRDefault="00E76CB8" w:rsidP="00E76CB8">
            <w:pPr>
              <w:jc w:val="center"/>
              <w:rPr>
                <w:sz w:val="18"/>
                <w:szCs w:val="18"/>
              </w:rPr>
            </w:pPr>
            <w:r w:rsidRPr="00E76CB8">
              <w:rPr>
                <w:sz w:val="18"/>
                <w:szCs w:val="18"/>
              </w:rPr>
              <w:t>14</w:t>
            </w:r>
          </w:p>
        </w:tc>
        <w:tc>
          <w:tcPr>
            <w:tcW w:w="740" w:type="dxa"/>
            <w:tcBorders>
              <w:top w:val="nil"/>
              <w:left w:val="nil"/>
              <w:bottom w:val="single" w:sz="4" w:space="0" w:color="auto"/>
              <w:right w:val="single" w:sz="4" w:space="0" w:color="auto"/>
            </w:tcBorders>
            <w:shd w:val="clear" w:color="000000" w:fill="FFFFFF"/>
            <w:noWrap/>
            <w:vAlign w:val="center"/>
            <w:hideMark/>
          </w:tcPr>
          <w:p w14:paraId="0417BA0D" w14:textId="77777777" w:rsidR="00E76CB8" w:rsidRPr="00E76CB8" w:rsidRDefault="00E76CB8" w:rsidP="00E76CB8">
            <w:pPr>
              <w:jc w:val="center"/>
              <w:rPr>
                <w:sz w:val="18"/>
                <w:szCs w:val="18"/>
              </w:rPr>
            </w:pPr>
            <w:r w:rsidRPr="00E76CB8">
              <w:rPr>
                <w:sz w:val="18"/>
                <w:szCs w:val="18"/>
              </w:rPr>
              <w:t>03</w:t>
            </w:r>
          </w:p>
        </w:tc>
        <w:tc>
          <w:tcPr>
            <w:tcW w:w="848" w:type="dxa"/>
            <w:tcBorders>
              <w:top w:val="nil"/>
              <w:left w:val="nil"/>
              <w:bottom w:val="single" w:sz="4" w:space="0" w:color="auto"/>
              <w:right w:val="single" w:sz="4" w:space="0" w:color="auto"/>
            </w:tcBorders>
            <w:shd w:val="clear" w:color="000000" w:fill="FFFFFF"/>
            <w:noWrap/>
            <w:vAlign w:val="center"/>
            <w:hideMark/>
          </w:tcPr>
          <w:p w14:paraId="1D4928EA"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1AB36896" w14:textId="77777777" w:rsidR="00E76CB8" w:rsidRPr="00E76CB8" w:rsidRDefault="00E76CB8" w:rsidP="00E76CB8">
            <w:pPr>
              <w:jc w:val="center"/>
              <w:rPr>
                <w:sz w:val="18"/>
                <w:szCs w:val="18"/>
              </w:rPr>
            </w:pPr>
            <w:r w:rsidRPr="00E76CB8">
              <w:rPr>
                <w:sz w:val="18"/>
                <w:szCs w:val="18"/>
              </w:rPr>
              <w:t>79,0</w:t>
            </w:r>
          </w:p>
        </w:tc>
        <w:tc>
          <w:tcPr>
            <w:tcW w:w="1275" w:type="dxa"/>
            <w:tcBorders>
              <w:top w:val="nil"/>
              <w:left w:val="nil"/>
              <w:bottom w:val="single" w:sz="4" w:space="0" w:color="auto"/>
              <w:right w:val="single" w:sz="4" w:space="0" w:color="auto"/>
            </w:tcBorders>
            <w:shd w:val="clear" w:color="auto" w:fill="auto"/>
            <w:noWrap/>
            <w:vAlign w:val="center"/>
            <w:hideMark/>
          </w:tcPr>
          <w:p w14:paraId="6FBFF238" w14:textId="77777777" w:rsidR="00E76CB8" w:rsidRPr="00E76CB8" w:rsidRDefault="00E76CB8" w:rsidP="00E76CB8">
            <w:pPr>
              <w:jc w:val="center"/>
              <w:rPr>
                <w:sz w:val="18"/>
                <w:szCs w:val="18"/>
              </w:rPr>
            </w:pPr>
            <w:r w:rsidRPr="00E76CB8">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1BC433C" w14:textId="77777777" w:rsidR="00E76CB8" w:rsidRPr="00E76CB8" w:rsidRDefault="00E76CB8" w:rsidP="00E76CB8">
            <w:pPr>
              <w:jc w:val="center"/>
              <w:rPr>
                <w:sz w:val="18"/>
                <w:szCs w:val="18"/>
              </w:rPr>
            </w:pPr>
            <w:r w:rsidRPr="00E76CB8">
              <w:rPr>
                <w:sz w:val="18"/>
                <w:szCs w:val="18"/>
              </w:rPr>
              <w:t>0,0</w:t>
            </w:r>
          </w:p>
        </w:tc>
      </w:tr>
      <w:tr w:rsidR="00E76CB8" w:rsidRPr="00E76CB8" w14:paraId="1FE3468E" w14:textId="77777777" w:rsidTr="009F2D31">
        <w:trPr>
          <w:trHeight w:val="63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33971F4F" w14:textId="77777777" w:rsidR="00E76CB8" w:rsidRPr="00E76CB8" w:rsidRDefault="00E76CB8" w:rsidP="00E76CB8">
            <w:pPr>
              <w:jc w:val="both"/>
              <w:rPr>
                <w:sz w:val="18"/>
                <w:szCs w:val="18"/>
              </w:rPr>
            </w:pPr>
            <w:r w:rsidRPr="00E76CB8">
              <w:rPr>
                <w:sz w:val="18"/>
                <w:szCs w:val="18"/>
              </w:rPr>
              <w:t>Зарезервированные средства, связанные с особенностями исполнения бюджета</w:t>
            </w:r>
          </w:p>
        </w:tc>
        <w:tc>
          <w:tcPr>
            <w:tcW w:w="660" w:type="dxa"/>
            <w:tcBorders>
              <w:top w:val="nil"/>
              <w:left w:val="nil"/>
              <w:bottom w:val="single" w:sz="4" w:space="0" w:color="auto"/>
              <w:right w:val="single" w:sz="4" w:space="0" w:color="auto"/>
            </w:tcBorders>
            <w:shd w:val="clear" w:color="000000" w:fill="FFFFFF"/>
            <w:noWrap/>
            <w:vAlign w:val="center"/>
            <w:hideMark/>
          </w:tcPr>
          <w:p w14:paraId="4798D5B7"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4D4BBA47" w14:textId="77777777" w:rsidR="00E76CB8" w:rsidRPr="00E76CB8" w:rsidRDefault="00E76CB8" w:rsidP="00E76CB8">
            <w:pPr>
              <w:jc w:val="center"/>
              <w:rPr>
                <w:sz w:val="18"/>
                <w:szCs w:val="18"/>
              </w:rPr>
            </w:pPr>
            <w:r w:rsidRPr="00E76CB8">
              <w:rPr>
                <w:sz w:val="18"/>
                <w:szCs w:val="18"/>
              </w:rPr>
              <w:t>14</w:t>
            </w:r>
          </w:p>
        </w:tc>
        <w:tc>
          <w:tcPr>
            <w:tcW w:w="740" w:type="dxa"/>
            <w:tcBorders>
              <w:top w:val="nil"/>
              <w:left w:val="nil"/>
              <w:bottom w:val="single" w:sz="4" w:space="0" w:color="auto"/>
              <w:right w:val="single" w:sz="4" w:space="0" w:color="auto"/>
            </w:tcBorders>
            <w:shd w:val="clear" w:color="000000" w:fill="FFFFFF"/>
            <w:noWrap/>
            <w:vAlign w:val="center"/>
            <w:hideMark/>
          </w:tcPr>
          <w:p w14:paraId="6D3605BD" w14:textId="77777777" w:rsidR="00E76CB8" w:rsidRPr="00E76CB8" w:rsidRDefault="00E76CB8" w:rsidP="00E76CB8">
            <w:pPr>
              <w:jc w:val="center"/>
              <w:rPr>
                <w:sz w:val="18"/>
                <w:szCs w:val="18"/>
              </w:rPr>
            </w:pPr>
            <w:r w:rsidRPr="00E76CB8">
              <w:rPr>
                <w:sz w:val="18"/>
                <w:szCs w:val="18"/>
              </w:rPr>
              <w:t>03</w:t>
            </w:r>
          </w:p>
        </w:tc>
        <w:tc>
          <w:tcPr>
            <w:tcW w:w="848" w:type="dxa"/>
            <w:tcBorders>
              <w:top w:val="nil"/>
              <w:left w:val="nil"/>
              <w:bottom w:val="single" w:sz="4" w:space="0" w:color="auto"/>
              <w:right w:val="single" w:sz="4" w:space="0" w:color="auto"/>
            </w:tcBorders>
            <w:shd w:val="clear" w:color="000000" w:fill="FFFFFF"/>
            <w:noWrap/>
            <w:vAlign w:val="center"/>
            <w:hideMark/>
          </w:tcPr>
          <w:p w14:paraId="4C871C98"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vAlign w:val="center"/>
            <w:hideMark/>
          </w:tcPr>
          <w:p w14:paraId="7660D3A6" w14:textId="77777777" w:rsidR="00E76CB8" w:rsidRPr="00E76CB8" w:rsidRDefault="00E76CB8" w:rsidP="00E76CB8">
            <w:pPr>
              <w:jc w:val="center"/>
              <w:rPr>
                <w:sz w:val="18"/>
                <w:szCs w:val="18"/>
              </w:rPr>
            </w:pPr>
            <w:r w:rsidRPr="00E76CB8">
              <w:rPr>
                <w:sz w:val="18"/>
                <w:szCs w:val="18"/>
              </w:rPr>
              <w:t>15 357,3</w:t>
            </w:r>
          </w:p>
        </w:tc>
        <w:tc>
          <w:tcPr>
            <w:tcW w:w="1275" w:type="dxa"/>
            <w:tcBorders>
              <w:top w:val="nil"/>
              <w:left w:val="nil"/>
              <w:bottom w:val="single" w:sz="4" w:space="0" w:color="auto"/>
              <w:right w:val="single" w:sz="4" w:space="0" w:color="auto"/>
            </w:tcBorders>
            <w:shd w:val="clear" w:color="auto" w:fill="auto"/>
            <w:noWrap/>
            <w:vAlign w:val="center"/>
            <w:hideMark/>
          </w:tcPr>
          <w:p w14:paraId="7BA47EBD" w14:textId="77777777" w:rsidR="00E76CB8" w:rsidRPr="00E76CB8" w:rsidRDefault="00E76CB8" w:rsidP="00E76CB8">
            <w:pPr>
              <w:jc w:val="center"/>
              <w:rPr>
                <w:sz w:val="18"/>
                <w:szCs w:val="18"/>
              </w:rPr>
            </w:pPr>
            <w:r w:rsidRPr="00E76CB8">
              <w:rPr>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709F072D" w14:textId="77777777" w:rsidR="00E76CB8" w:rsidRPr="00E76CB8" w:rsidRDefault="00E76CB8" w:rsidP="00E76CB8">
            <w:pPr>
              <w:jc w:val="center"/>
              <w:rPr>
                <w:sz w:val="18"/>
                <w:szCs w:val="18"/>
              </w:rPr>
            </w:pPr>
            <w:r w:rsidRPr="00E76CB8">
              <w:rPr>
                <w:sz w:val="18"/>
                <w:szCs w:val="18"/>
              </w:rPr>
              <w:t>0</w:t>
            </w:r>
          </w:p>
        </w:tc>
      </w:tr>
      <w:tr w:rsidR="00E76CB8" w:rsidRPr="00E76CB8" w14:paraId="5FC2699D" w14:textId="77777777" w:rsidTr="009F2D31">
        <w:trPr>
          <w:trHeight w:val="157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6D167D24" w14:textId="77777777" w:rsidR="00E76CB8" w:rsidRPr="00E76CB8" w:rsidRDefault="00E76CB8" w:rsidP="00E76CB8">
            <w:pPr>
              <w:jc w:val="both"/>
              <w:rPr>
                <w:b/>
                <w:bCs/>
                <w:sz w:val="18"/>
                <w:szCs w:val="18"/>
              </w:rPr>
            </w:pPr>
            <w:r w:rsidRPr="00E76CB8">
              <w:rPr>
                <w:b/>
                <w:bCs/>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660" w:type="dxa"/>
            <w:tcBorders>
              <w:top w:val="nil"/>
              <w:left w:val="nil"/>
              <w:bottom w:val="single" w:sz="4" w:space="0" w:color="auto"/>
              <w:right w:val="single" w:sz="4" w:space="0" w:color="auto"/>
            </w:tcBorders>
            <w:shd w:val="clear" w:color="000000" w:fill="FFFFFF"/>
            <w:noWrap/>
            <w:vAlign w:val="center"/>
          </w:tcPr>
          <w:p w14:paraId="12CBB9D4" w14:textId="77777777" w:rsidR="00E76CB8" w:rsidRPr="00E76CB8" w:rsidRDefault="00E76CB8" w:rsidP="00E76CB8">
            <w:pPr>
              <w:jc w:val="center"/>
              <w:rPr>
                <w:sz w:val="18"/>
                <w:szCs w:val="18"/>
              </w:rPr>
            </w:pPr>
          </w:p>
        </w:tc>
        <w:tc>
          <w:tcPr>
            <w:tcW w:w="820" w:type="dxa"/>
            <w:tcBorders>
              <w:top w:val="nil"/>
              <w:left w:val="nil"/>
              <w:bottom w:val="single" w:sz="4" w:space="0" w:color="auto"/>
              <w:right w:val="single" w:sz="4" w:space="0" w:color="auto"/>
            </w:tcBorders>
            <w:shd w:val="clear" w:color="000000" w:fill="FFFFFF"/>
            <w:noWrap/>
            <w:vAlign w:val="center"/>
          </w:tcPr>
          <w:p w14:paraId="2CA4B549" w14:textId="77777777" w:rsidR="00E76CB8" w:rsidRPr="00E76CB8" w:rsidRDefault="00E76CB8" w:rsidP="00E76CB8">
            <w:pPr>
              <w:jc w:val="center"/>
              <w:rPr>
                <w:sz w:val="18"/>
                <w:szCs w:val="18"/>
              </w:rPr>
            </w:pPr>
          </w:p>
        </w:tc>
        <w:tc>
          <w:tcPr>
            <w:tcW w:w="740" w:type="dxa"/>
            <w:tcBorders>
              <w:top w:val="nil"/>
              <w:left w:val="nil"/>
              <w:bottom w:val="single" w:sz="4" w:space="0" w:color="auto"/>
              <w:right w:val="single" w:sz="4" w:space="0" w:color="auto"/>
            </w:tcBorders>
            <w:shd w:val="clear" w:color="000000" w:fill="FFFFFF"/>
            <w:noWrap/>
            <w:vAlign w:val="center"/>
          </w:tcPr>
          <w:p w14:paraId="45CB7EFF" w14:textId="77777777" w:rsidR="00E76CB8" w:rsidRPr="00E76CB8" w:rsidRDefault="00E76CB8" w:rsidP="00E76CB8">
            <w:pPr>
              <w:jc w:val="center"/>
              <w:rPr>
                <w:sz w:val="18"/>
                <w:szCs w:val="18"/>
              </w:rPr>
            </w:pPr>
          </w:p>
        </w:tc>
        <w:tc>
          <w:tcPr>
            <w:tcW w:w="848" w:type="dxa"/>
            <w:tcBorders>
              <w:top w:val="nil"/>
              <w:left w:val="nil"/>
              <w:bottom w:val="single" w:sz="4" w:space="0" w:color="auto"/>
              <w:right w:val="single" w:sz="4" w:space="0" w:color="auto"/>
            </w:tcBorders>
            <w:shd w:val="clear" w:color="000000" w:fill="FFFFFF"/>
            <w:noWrap/>
            <w:vAlign w:val="center"/>
          </w:tcPr>
          <w:p w14:paraId="2AD3CF6F" w14:textId="77777777" w:rsidR="00E76CB8" w:rsidRPr="00E76CB8" w:rsidRDefault="00E76CB8" w:rsidP="00E76CB8">
            <w:pPr>
              <w:jc w:val="center"/>
              <w:rPr>
                <w:sz w:val="18"/>
                <w:szCs w:val="18"/>
              </w:rPr>
            </w:pPr>
          </w:p>
        </w:tc>
        <w:tc>
          <w:tcPr>
            <w:tcW w:w="1232" w:type="dxa"/>
            <w:tcBorders>
              <w:top w:val="nil"/>
              <w:left w:val="nil"/>
              <w:bottom w:val="single" w:sz="4" w:space="0" w:color="auto"/>
              <w:right w:val="single" w:sz="4" w:space="0" w:color="auto"/>
            </w:tcBorders>
            <w:shd w:val="clear" w:color="auto" w:fill="auto"/>
            <w:noWrap/>
            <w:vAlign w:val="center"/>
            <w:hideMark/>
          </w:tcPr>
          <w:p w14:paraId="1AC9A427" w14:textId="77777777" w:rsidR="00E76CB8" w:rsidRPr="00E76CB8" w:rsidRDefault="00E76CB8" w:rsidP="00E76CB8">
            <w:pPr>
              <w:jc w:val="center"/>
              <w:rPr>
                <w:b/>
                <w:bCs/>
                <w:sz w:val="18"/>
                <w:szCs w:val="18"/>
              </w:rPr>
            </w:pPr>
            <w:r w:rsidRPr="00E76CB8">
              <w:rPr>
                <w:b/>
                <w:bCs/>
                <w:sz w:val="18"/>
                <w:szCs w:val="18"/>
              </w:rPr>
              <w:t>103 438,1</w:t>
            </w:r>
          </w:p>
        </w:tc>
        <w:tc>
          <w:tcPr>
            <w:tcW w:w="1275" w:type="dxa"/>
            <w:tcBorders>
              <w:top w:val="nil"/>
              <w:left w:val="nil"/>
              <w:bottom w:val="single" w:sz="4" w:space="0" w:color="auto"/>
              <w:right w:val="single" w:sz="4" w:space="0" w:color="auto"/>
            </w:tcBorders>
            <w:shd w:val="clear" w:color="auto" w:fill="auto"/>
            <w:noWrap/>
            <w:vAlign w:val="center"/>
            <w:hideMark/>
          </w:tcPr>
          <w:p w14:paraId="44AB22F1" w14:textId="77777777" w:rsidR="00E76CB8" w:rsidRPr="00E76CB8" w:rsidRDefault="00E76CB8" w:rsidP="00E76CB8">
            <w:pPr>
              <w:jc w:val="center"/>
              <w:rPr>
                <w:b/>
                <w:bCs/>
                <w:sz w:val="18"/>
                <w:szCs w:val="18"/>
              </w:rPr>
            </w:pPr>
            <w:r w:rsidRPr="00E76CB8">
              <w:rPr>
                <w:b/>
                <w:bCs/>
                <w:sz w:val="18"/>
                <w:szCs w:val="18"/>
              </w:rPr>
              <w:t>1 824,2</w:t>
            </w:r>
          </w:p>
        </w:tc>
        <w:tc>
          <w:tcPr>
            <w:tcW w:w="1276" w:type="dxa"/>
            <w:tcBorders>
              <w:top w:val="nil"/>
              <w:left w:val="nil"/>
              <w:bottom w:val="single" w:sz="4" w:space="0" w:color="auto"/>
              <w:right w:val="single" w:sz="4" w:space="0" w:color="auto"/>
            </w:tcBorders>
            <w:shd w:val="clear" w:color="auto" w:fill="auto"/>
            <w:noWrap/>
            <w:vAlign w:val="center"/>
            <w:hideMark/>
          </w:tcPr>
          <w:p w14:paraId="746848EC" w14:textId="77777777" w:rsidR="00E76CB8" w:rsidRPr="00E76CB8" w:rsidRDefault="00E76CB8" w:rsidP="00E76CB8">
            <w:pPr>
              <w:jc w:val="center"/>
              <w:rPr>
                <w:b/>
                <w:bCs/>
                <w:sz w:val="18"/>
                <w:szCs w:val="18"/>
              </w:rPr>
            </w:pPr>
            <w:r w:rsidRPr="00E76CB8">
              <w:rPr>
                <w:b/>
                <w:bCs/>
                <w:sz w:val="18"/>
                <w:szCs w:val="18"/>
              </w:rPr>
              <w:t>0,0</w:t>
            </w:r>
          </w:p>
        </w:tc>
      </w:tr>
      <w:tr w:rsidR="00E76CB8" w:rsidRPr="00E76CB8" w14:paraId="4198744C" w14:textId="77777777" w:rsidTr="009F2D31">
        <w:trPr>
          <w:trHeight w:val="7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405A8AD2" w14:textId="77777777" w:rsidR="00E76CB8" w:rsidRPr="00E76CB8" w:rsidRDefault="00E76CB8" w:rsidP="00E76CB8">
            <w:pPr>
              <w:jc w:val="both"/>
              <w:rPr>
                <w:sz w:val="18"/>
                <w:szCs w:val="18"/>
              </w:rPr>
            </w:pPr>
            <w:r w:rsidRPr="00E76CB8">
              <w:rPr>
                <w:sz w:val="18"/>
                <w:szCs w:val="18"/>
              </w:rPr>
              <w:t xml:space="preserve">Иные межбюджетные трансферты бюджетам поселений  на строительство и реконструкция (модернизация) объектов питьевого водоснабжения </w:t>
            </w:r>
          </w:p>
        </w:tc>
        <w:tc>
          <w:tcPr>
            <w:tcW w:w="660" w:type="dxa"/>
            <w:tcBorders>
              <w:top w:val="nil"/>
              <w:left w:val="nil"/>
              <w:bottom w:val="single" w:sz="4" w:space="0" w:color="auto"/>
              <w:right w:val="single" w:sz="4" w:space="0" w:color="auto"/>
            </w:tcBorders>
            <w:shd w:val="clear" w:color="000000" w:fill="FFFFFF"/>
            <w:noWrap/>
            <w:vAlign w:val="center"/>
            <w:hideMark/>
          </w:tcPr>
          <w:p w14:paraId="6C8C6B82"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62055688" w14:textId="77777777" w:rsidR="00E76CB8" w:rsidRPr="00E76CB8" w:rsidRDefault="00E76CB8" w:rsidP="00E76CB8">
            <w:pPr>
              <w:jc w:val="center"/>
              <w:rPr>
                <w:sz w:val="18"/>
                <w:szCs w:val="18"/>
              </w:rPr>
            </w:pPr>
            <w:r w:rsidRPr="00E76CB8">
              <w:rPr>
                <w:sz w:val="18"/>
                <w:szCs w:val="18"/>
              </w:rPr>
              <w:t>05</w:t>
            </w:r>
          </w:p>
        </w:tc>
        <w:tc>
          <w:tcPr>
            <w:tcW w:w="740" w:type="dxa"/>
            <w:tcBorders>
              <w:top w:val="nil"/>
              <w:left w:val="nil"/>
              <w:bottom w:val="single" w:sz="4" w:space="0" w:color="auto"/>
              <w:right w:val="single" w:sz="4" w:space="0" w:color="auto"/>
            </w:tcBorders>
            <w:shd w:val="clear" w:color="000000" w:fill="FFFFFF"/>
            <w:noWrap/>
            <w:vAlign w:val="center"/>
            <w:hideMark/>
          </w:tcPr>
          <w:p w14:paraId="01D58670" w14:textId="77777777" w:rsidR="00E76CB8" w:rsidRPr="00E76CB8" w:rsidRDefault="00E76CB8" w:rsidP="00E76CB8">
            <w:pPr>
              <w:jc w:val="center"/>
              <w:rPr>
                <w:sz w:val="18"/>
                <w:szCs w:val="18"/>
              </w:rPr>
            </w:pPr>
            <w:r w:rsidRPr="00E76CB8">
              <w:rPr>
                <w:sz w:val="18"/>
                <w:szCs w:val="18"/>
              </w:rPr>
              <w:t>05</w:t>
            </w:r>
          </w:p>
        </w:tc>
        <w:tc>
          <w:tcPr>
            <w:tcW w:w="848" w:type="dxa"/>
            <w:tcBorders>
              <w:top w:val="nil"/>
              <w:left w:val="nil"/>
              <w:bottom w:val="single" w:sz="4" w:space="0" w:color="auto"/>
              <w:right w:val="single" w:sz="4" w:space="0" w:color="auto"/>
            </w:tcBorders>
            <w:shd w:val="clear" w:color="000000" w:fill="FFFFFF"/>
            <w:noWrap/>
            <w:vAlign w:val="center"/>
            <w:hideMark/>
          </w:tcPr>
          <w:p w14:paraId="779320CB"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625E0F19" w14:textId="77777777" w:rsidR="00E76CB8" w:rsidRPr="00E76CB8" w:rsidRDefault="00E76CB8" w:rsidP="00E76CB8">
            <w:pPr>
              <w:jc w:val="center"/>
              <w:rPr>
                <w:sz w:val="18"/>
                <w:szCs w:val="18"/>
              </w:rPr>
            </w:pPr>
            <w:r w:rsidRPr="00E76CB8">
              <w:rPr>
                <w:sz w:val="18"/>
                <w:szCs w:val="18"/>
              </w:rPr>
              <w:t>60 094,0</w:t>
            </w:r>
          </w:p>
        </w:tc>
        <w:tc>
          <w:tcPr>
            <w:tcW w:w="1275" w:type="dxa"/>
            <w:tcBorders>
              <w:top w:val="nil"/>
              <w:left w:val="nil"/>
              <w:bottom w:val="single" w:sz="4" w:space="0" w:color="auto"/>
              <w:right w:val="single" w:sz="4" w:space="0" w:color="auto"/>
            </w:tcBorders>
            <w:shd w:val="clear" w:color="auto" w:fill="auto"/>
            <w:noWrap/>
            <w:vAlign w:val="center"/>
            <w:hideMark/>
          </w:tcPr>
          <w:p w14:paraId="4D760C85" w14:textId="77777777" w:rsidR="00E76CB8" w:rsidRPr="00E76CB8" w:rsidRDefault="00E76CB8" w:rsidP="00E76CB8">
            <w:pPr>
              <w:jc w:val="center"/>
              <w:rPr>
                <w:sz w:val="18"/>
                <w:szCs w:val="18"/>
              </w:rPr>
            </w:pPr>
            <w:r w:rsidRPr="00E76CB8">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4CB2D5F" w14:textId="77777777" w:rsidR="00E76CB8" w:rsidRPr="00E76CB8" w:rsidRDefault="00E76CB8" w:rsidP="00E76CB8">
            <w:pPr>
              <w:jc w:val="center"/>
              <w:rPr>
                <w:sz w:val="18"/>
                <w:szCs w:val="18"/>
              </w:rPr>
            </w:pPr>
            <w:r w:rsidRPr="00E76CB8">
              <w:rPr>
                <w:sz w:val="18"/>
                <w:szCs w:val="18"/>
              </w:rPr>
              <w:t>0,0</w:t>
            </w:r>
          </w:p>
        </w:tc>
      </w:tr>
      <w:tr w:rsidR="00E76CB8" w:rsidRPr="00E76CB8" w14:paraId="4CB2DAFF" w14:textId="77777777" w:rsidTr="009F2D31">
        <w:trPr>
          <w:trHeight w:val="157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10B258D6" w14:textId="77777777" w:rsidR="00E76CB8" w:rsidRPr="00E76CB8" w:rsidRDefault="00E76CB8" w:rsidP="00E76CB8">
            <w:pPr>
              <w:jc w:val="both"/>
              <w:rPr>
                <w:sz w:val="18"/>
                <w:szCs w:val="18"/>
              </w:rPr>
            </w:pPr>
            <w:r w:rsidRPr="00E76CB8">
              <w:rPr>
                <w:sz w:val="18"/>
                <w:szCs w:val="18"/>
              </w:rPr>
              <w:t>Иные межбюджетные трансферты бюджетам поселений на капитальные вложения в объекты инфраструктуры на земельных участках, предназначенных для предоставления семьям, имеющим трех и более детей</w:t>
            </w:r>
          </w:p>
        </w:tc>
        <w:tc>
          <w:tcPr>
            <w:tcW w:w="660" w:type="dxa"/>
            <w:tcBorders>
              <w:top w:val="nil"/>
              <w:left w:val="nil"/>
              <w:bottom w:val="single" w:sz="4" w:space="0" w:color="auto"/>
              <w:right w:val="single" w:sz="4" w:space="0" w:color="auto"/>
            </w:tcBorders>
            <w:shd w:val="clear" w:color="000000" w:fill="FFFFFF"/>
            <w:noWrap/>
            <w:vAlign w:val="center"/>
            <w:hideMark/>
          </w:tcPr>
          <w:p w14:paraId="2506B953"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0E0065BE" w14:textId="77777777" w:rsidR="00E76CB8" w:rsidRPr="00E76CB8" w:rsidRDefault="00E76CB8" w:rsidP="00E76CB8">
            <w:pPr>
              <w:jc w:val="center"/>
              <w:rPr>
                <w:sz w:val="18"/>
                <w:szCs w:val="18"/>
              </w:rPr>
            </w:pPr>
            <w:r w:rsidRPr="00E76CB8">
              <w:rPr>
                <w:sz w:val="18"/>
                <w:szCs w:val="18"/>
              </w:rPr>
              <w:t>05</w:t>
            </w:r>
          </w:p>
        </w:tc>
        <w:tc>
          <w:tcPr>
            <w:tcW w:w="740" w:type="dxa"/>
            <w:tcBorders>
              <w:top w:val="nil"/>
              <w:left w:val="nil"/>
              <w:bottom w:val="single" w:sz="4" w:space="0" w:color="auto"/>
              <w:right w:val="single" w:sz="4" w:space="0" w:color="auto"/>
            </w:tcBorders>
            <w:shd w:val="clear" w:color="000000" w:fill="FFFFFF"/>
            <w:noWrap/>
            <w:vAlign w:val="center"/>
            <w:hideMark/>
          </w:tcPr>
          <w:p w14:paraId="404BF387" w14:textId="77777777" w:rsidR="00E76CB8" w:rsidRPr="00E76CB8" w:rsidRDefault="00E76CB8" w:rsidP="00E76CB8">
            <w:pPr>
              <w:jc w:val="center"/>
              <w:rPr>
                <w:sz w:val="18"/>
                <w:szCs w:val="18"/>
              </w:rPr>
            </w:pPr>
            <w:r w:rsidRPr="00E76CB8">
              <w:rPr>
                <w:sz w:val="18"/>
                <w:szCs w:val="18"/>
              </w:rPr>
              <w:t>05</w:t>
            </w:r>
          </w:p>
        </w:tc>
        <w:tc>
          <w:tcPr>
            <w:tcW w:w="848" w:type="dxa"/>
            <w:tcBorders>
              <w:top w:val="nil"/>
              <w:left w:val="nil"/>
              <w:bottom w:val="single" w:sz="4" w:space="0" w:color="auto"/>
              <w:right w:val="single" w:sz="4" w:space="0" w:color="auto"/>
            </w:tcBorders>
            <w:shd w:val="clear" w:color="000000" w:fill="FFFFFF"/>
            <w:noWrap/>
            <w:vAlign w:val="center"/>
            <w:hideMark/>
          </w:tcPr>
          <w:p w14:paraId="3CCA6327"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3B4A923B" w14:textId="77777777" w:rsidR="00E76CB8" w:rsidRPr="00E76CB8" w:rsidRDefault="00E76CB8" w:rsidP="00E76CB8">
            <w:pPr>
              <w:jc w:val="center"/>
              <w:rPr>
                <w:sz w:val="18"/>
                <w:szCs w:val="18"/>
              </w:rPr>
            </w:pPr>
            <w:r w:rsidRPr="00E76CB8">
              <w:rPr>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6D8AAB7" w14:textId="77777777" w:rsidR="00E76CB8" w:rsidRPr="00E76CB8" w:rsidRDefault="00E76CB8" w:rsidP="00E76CB8">
            <w:pPr>
              <w:jc w:val="center"/>
              <w:rPr>
                <w:sz w:val="18"/>
                <w:szCs w:val="18"/>
              </w:rPr>
            </w:pPr>
            <w:r w:rsidRPr="00E76CB8">
              <w:rPr>
                <w:sz w:val="18"/>
                <w:szCs w:val="18"/>
              </w:rPr>
              <w:t>1 824,2</w:t>
            </w:r>
          </w:p>
        </w:tc>
        <w:tc>
          <w:tcPr>
            <w:tcW w:w="1276" w:type="dxa"/>
            <w:tcBorders>
              <w:top w:val="nil"/>
              <w:left w:val="nil"/>
              <w:bottom w:val="single" w:sz="4" w:space="0" w:color="auto"/>
              <w:right w:val="single" w:sz="4" w:space="0" w:color="auto"/>
            </w:tcBorders>
            <w:shd w:val="clear" w:color="auto" w:fill="auto"/>
            <w:noWrap/>
            <w:vAlign w:val="center"/>
            <w:hideMark/>
          </w:tcPr>
          <w:p w14:paraId="3119FAAF" w14:textId="77777777" w:rsidR="00E76CB8" w:rsidRPr="00E76CB8" w:rsidRDefault="00E76CB8" w:rsidP="00E76CB8">
            <w:pPr>
              <w:jc w:val="center"/>
              <w:rPr>
                <w:sz w:val="18"/>
                <w:szCs w:val="18"/>
              </w:rPr>
            </w:pPr>
            <w:r w:rsidRPr="00E76CB8">
              <w:rPr>
                <w:sz w:val="18"/>
                <w:szCs w:val="18"/>
              </w:rPr>
              <w:t>0,0</w:t>
            </w:r>
          </w:p>
        </w:tc>
      </w:tr>
      <w:tr w:rsidR="00E76CB8" w:rsidRPr="00E76CB8" w14:paraId="2ECB8642" w14:textId="77777777" w:rsidTr="009F2D31">
        <w:trPr>
          <w:trHeight w:val="63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4885729" w14:textId="77777777" w:rsidR="00E76CB8" w:rsidRPr="00E76CB8" w:rsidRDefault="00E76CB8" w:rsidP="00E76CB8">
            <w:pPr>
              <w:jc w:val="both"/>
              <w:rPr>
                <w:sz w:val="18"/>
                <w:szCs w:val="18"/>
              </w:rPr>
            </w:pPr>
            <w:r w:rsidRPr="00E76CB8">
              <w:rPr>
                <w:sz w:val="18"/>
                <w:szCs w:val="18"/>
              </w:rPr>
              <w:t>Иные межбюджетные трансферты на приобретение коммунальной специализированной техники</w:t>
            </w:r>
          </w:p>
        </w:tc>
        <w:tc>
          <w:tcPr>
            <w:tcW w:w="660" w:type="dxa"/>
            <w:tcBorders>
              <w:top w:val="nil"/>
              <w:left w:val="nil"/>
              <w:bottom w:val="single" w:sz="4" w:space="0" w:color="auto"/>
              <w:right w:val="single" w:sz="4" w:space="0" w:color="auto"/>
            </w:tcBorders>
            <w:shd w:val="clear" w:color="000000" w:fill="FFFFFF"/>
            <w:noWrap/>
            <w:vAlign w:val="center"/>
            <w:hideMark/>
          </w:tcPr>
          <w:p w14:paraId="7D84704B"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5CD4FA7C" w14:textId="77777777" w:rsidR="00E76CB8" w:rsidRPr="00E76CB8" w:rsidRDefault="00E76CB8" w:rsidP="00E76CB8">
            <w:pPr>
              <w:jc w:val="center"/>
              <w:rPr>
                <w:sz w:val="18"/>
                <w:szCs w:val="18"/>
              </w:rPr>
            </w:pPr>
            <w:r w:rsidRPr="00E76CB8">
              <w:rPr>
                <w:sz w:val="18"/>
                <w:szCs w:val="18"/>
              </w:rPr>
              <w:t>05</w:t>
            </w:r>
          </w:p>
        </w:tc>
        <w:tc>
          <w:tcPr>
            <w:tcW w:w="740" w:type="dxa"/>
            <w:tcBorders>
              <w:top w:val="nil"/>
              <w:left w:val="nil"/>
              <w:bottom w:val="single" w:sz="4" w:space="0" w:color="auto"/>
              <w:right w:val="single" w:sz="4" w:space="0" w:color="auto"/>
            </w:tcBorders>
            <w:shd w:val="clear" w:color="000000" w:fill="FFFFFF"/>
            <w:noWrap/>
            <w:vAlign w:val="center"/>
            <w:hideMark/>
          </w:tcPr>
          <w:p w14:paraId="719A5005" w14:textId="77777777" w:rsidR="00E76CB8" w:rsidRPr="00E76CB8" w:rsidRDefault="00E76CB8" w:rsidP="00E76CB8">
            <w:pPr>
              <w:jc w:val="center"/>
              <w:rPr>
                <w:sz w:val="18"/>
                <w:szCs w:val="18"/>
              </w:rPr>
            </w:pPr>
            <w:r w:rsidRPr="00E76CB8">
              <w:rPr>
                <w:sz w:val="18"/>
                <w:szCs w:val="18"/>
              </w:rPr>
              <w:t>02</w:t>
            </w:r>
          </w:p>
        </w:tc>
        <w:tc>
          <w:tcPr>
            <w:tcW w:w="848" w:type="dxa"/>
            <w:tcBorders>
              <w:top w:val="nil"/>
              <w:left w:val="nil"/>
              <w:bottom w:val="single" w:sz="4" w:space="0" w:color="auto"/>
              <w:right w:val="single" w:sz="4" w:space="0" w:color="auto"/>
            </w:tcBorders>
            <w:shd w:val="clear" w:color="000000" w:fill="FFFFFF"/>
            <w:noWrap/>
            <w:vAlign w:val="center"/>
            <w:hideMark/>
          </w:tcPr>
          <w:p w14:paraId="47FCBC03"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noWrap/>
            <w:vAlign w:val="center"/>
            <w:hideMark/>
          </w:tcPr>
          <w:p w14:paraId="45C5A405" w14:textId="77777777" w:rsidR="00E76CB8" w:rsidRPr="00E76CB8" w:rsidRDefault="00E76CB8" w:rsidP="00E76CB8">
            <w:pPr>
              <w:jc w:val="center"/>
              <w:rPr>
                <w:sz w:val="18"/>
                <w:szCs w:val="18"/>
              </w:rPr>
            </w:pPr>
            <w:r w:rsidRPr="00E76CB8">
              <w:rPr>
                <w:sz w:val="18"/>
                <w:szCs w:val="18"/>
              </w:rPr>
              <w:t>10 730,1</w:t>
            </w:r>
          </w:p>
        </w:tc>
        <w:tc>
          <w:tcPr>
            <w:tcW w:w="1275" w:type="dxa"/>
            <w:tcBorders>
              <w:top w:val="nil"/>
              <w:left w:val="nil"/>
              <w:bottom w:val="single" w:sz="4" w:space="0" w:color="auto"/>
              <w:right w:val="single" w:sz="4" w:space="0" w:color="auto"/>
            </w:tcBorders>
            <w:shd w:val="clear" w:color="auto" w:fill="auto"/>
            <w:noWrap/>
            <w:vAlign w:val="center"/>
            <w:hideMark/>
          </w:tcPr>
          <w:p w14:paraId="4A3220FE" w14:textId="77777777" w:rsidR="00E76CB8" w:rsidRPr="00E76CB8" w:rsidRDefault="00E76CB8" w:rsidP="00E76CB8">
            <w:pPr>
              <w:jc w:val="center"/>
              <w:rPr>
                <w:sz w:val="18"/>
                <w:szCs w:val="18"/>
              </w:rPr>
            </w:pPr>
            <w:r w:rsidRPr="00E76CB8">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0288D90" w14:textId="77777777" w:rsidR="00E76CB8" w:rsidRPr="00E76CB8" w:rsidRDefault="00E76CB8" w:rsidP="00E76CB8">
            <w:pPr>
              <w:jc w:val="center"/>
              <w:rPr>
                <w:sz w:val="18"/>
                <w:szCs w:val="18"/>
              </w:rPr>
            </w:pPr>
            <w:r w:rsidRPr="00E76CB8">
              <w:rPr>
                <w:sz w:val="18"/>
                <w:szCs w:val="18"/>
              </w:rPr>
              <w:t>0,0</w:t>
            </w:r>
          </w:p>
        </w:tc>
      </w:tr>
      <w:tr w:rsidR="00E76CB8" w:rsidRPr="00E76CB8" w14:paraId="7B91273F" w14:textId="77777777" w:rsidTr="009F2D31">
        <w:trPr>
          <w:trHeight w:val="94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50EA6D9D" w14:textId="77777777" w:rsidR="00E76CB8" w:rsidRPr="00E76CB8" w:rsidRDefault="00E76CB8" w:rsidP="00E76CB8">
            <w:pPr>
              <w:jc w:val="both"/>
              <w:rPr>
                <w:sz w:val="18"/>
                <w:szCs w:val="18"/>
              </w:rPr>
            </w:pPr>
            <w:r w:rsidRPr="00E76CB8">
              <w:rPr>
                <w:sz w:val="18"/>
                <w:szCs w:val="18"/>
              </w:rPr>
              <w:t>Иные межбюджетные трансферты бюджетам поселений по результатам проведения районного конкурса "Самое благоустроенное поселение"</w:t>
            </w:r>
          </w:p>
        </w:tc>
        <w:tc>
          <w:tcPr>
            <w:tcW w:w="660" w:type="dxa"/>
            <w:tcBorders>
              <w:top w:val="nil"/>
              <w:left w:val="nil"/>
              <w:bottom w:val="single" w:sz="4" w:space="0" w:color="auto"/>
              <w:right w:val="single" w:sz="4" w:space="0" w:color="auto"/>
            </w:tcBorders>
            <w:shd w:val="clear" w:color="000000" w:fill="FFFFFF"/>
            <w:noWrap/>
            <w:vAlign w:val="center"/>
            <w:hideMark/>
          </w:tcPr>
          <w:p w14:paraId="4C7C0DE1"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4E2D5584" w14:textId="77777777" w:rsidR="00E76CB8" w:rsidRPr="00E76CB8" w:rsidRDefault="00E76CB8" w:rsidP="00E76CB8">
            <w:pPr>
              <w:jc w:val="center"/>
              <w:rPr>
                <w:sz w:val="18"/>
                <w:szCs w:val="18"/>
              </w:rPr>
            </w:pPr>
            <w:r w:rsidRPr="00E76CB8">
              <w:rPr>
                <w:sz w:val="18"/>
                <w:szCs w:val="18"/>
              </w:rPr>
              <w:t>14</w:t>
            </w:r>
          </w:p>
        </w:tc>
        <w:tc>
          <w:tcPr>
            <w:tcW w:w="740" w:type="dxa"/>
            <w:tcBorders>
              <w:top w:val="nil"/>
              <w:left w:val="nil"/>
              <w:bottom w:val="single" w:sz="4" w:space="0" w:color="auto"/>
              <w:right w:val="single" w:sz="4" w:space="0" w:color="auto"/>
            </w:tcBorders>
            <w:shd w:val="clear" w:color="000000" w:fill="FFFFFF"/>
            <w:noWrap/>
            <w:vAlign w:val="center"/>
            <w:hideMark/>
          </w:tcPr>
          <w:p w14:paraId="3C368E8E" w14:textId="77777777" w:rsidR="00E76CB8" w:rsidRPr="00E76CB8" w:rsidRDefault="00E76CB8" w:rsidP="00E76CB8">
            <w:pPr>
              <w:jc w:val="center"/>
              <w:rPr>
                <w:sz w:val="18"/>
                <w:szCs w:val="18"/>
              </w:rPr>
            </w:pPr>
            <w:r w:rsidRPr="00E76CB8">
              <w:rPr>
                <w:sz w:val="18"/>
                <w:szCs w:val="18"/>
              </w:rPr>
              <w:t>03</w:t>
            </w:r>
          </w:p>
        </w:tc>
        <w:tc>
          <w:tcPr>
            <w:tcW w:w="848" w:type="dxa"/>
            <w:tcBorders>
              <w:top w:val="nil"/>
              <w:left w:val="nil"/>
              <w:bottom w:val="single" w:sz="4" w:space="0" w:color="auto"/>
              <w:right w:val="single" w:sz="4" w:space="0" w:color="auto"/>
            </w:tcBorders>
            <w:shd w:val="clear" w:color="000000" w:fill="FFFFFF"/>
            <w:noWrap/>
            <w:vAlign w:val="center"/>
            <w:hideMark/>
          </w:tcPr>
          <w:p w14:paraId="1407C31E"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vAlign w:val="center"/>
            <w:hideMark/>
          </w:tcPr>
          <w:p w14:paraId="08D50E19" w14:textId="77777777" w:rsidR="00E76CB8" w:rsidRPr="00E76CB8" w:rsidRDefault="00E76CB8" w:rsidP="00E76CB8">
            <w:pPr>
              <w:jc w:val="center"/>
              <w:rPr>
                <w:sz w:val="18"/>
                <w:szCs w:val="18"/>
              </w:rPr>
            </w:pPr>
            <w:r w:rsidRPr="00E76CB8">
              <w:rPr>
                <w:sz w:val="18"/>
                <w:szCs w:val="18"/>
              </w:rPr>
              <w:t>450,0</w:t>
            </w:r>
          </w:p>
        </w:tc>
        <w:tc>
          <w:tcPr>
            <w:tcW w:w="1275" w:type="dxa"/>
            <w:tcBorders>
              <w:top w:val="nil"/>
              <w:left w:val="nil"/>
              <w:bottom w:val="single" w:sz="4" w:space="0" w:color="auto"/>
              <w:right w:val="single" w:sz="4" w:space="0" w:color="auto"/>
            </w:tcBorders>
            <w:shd w:val="clear" w:color="auto" w:fill="auto"/>
            <w:noWrap/>
            <w:vAlign w:val="center"/>
            <w:hideMark/>
          </w:tcPr>
          <w:p w14:paraId="708A9166" w14:textId="77777777" w:rsidR="00E76CB8" w:rsidRPr="00E76CB8" w:rsidRDefault="00E76CB8" w:rsidP="00E76CB8">
            <w:pPr>
              <w:jc w:val="center"/>
              <w:rPr>
                <w:sz w:val="18"/>
                <w:szCs w:val="18"/>
              </w:rPr>
            </w:pPr>
            <w:r w:rsidRPr="00E76CB8">
              <w:rPr>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0EF8D85D" w14:textId="77777777" w:rsidR="00E76CB8" w:rsidRPr="00E76CB8" w:rsidRDefault="00E76CB8" w:rsidP="00E76CB8">
            <w:pPr>
              <w:jc w:val="center"/>
              <w:rPr>
                <w:sz w:val="18"/>
                <w:szCs w:val="18"/>
              </w:rPr>
            </w:pPr>
            <w:r w:rsidRPr="00E76CB8">
              <w:rPr>
                <w:sz w:val="18"/>
                <w:szCs w:val="18"/>
              </w:rPr>
              <w:t>0</w:t>
            </w:r>
          </w:p>
        </w:tc>
      </w:tr>
      <w:tr w:rsidR="00E76CB8" w:rsidRPr="00E76CB8" w14:paraId="34C8924E" w14:textId="77777777" w:rsidTr="009F2D31">
        <w:trPr>
          <w:trHeight w:val="63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A9B9653" w14:textId="77777777" w:rsidR="00E76CB8" w:rsidRPr="00E76CB8" w:rsidRDefault="00E76CB8" w:rsidP="00E76CB8">
            <w:pPr>
              <w:jc w:val="both"/>
              <w:rPr>
                <w:sz w:val="18"/>
                <w:szCs w:val="18"/>
              </w:rPr>
            </w:pPr>
            <w:r w:rsidRPr="00E76CB8">
              <w:rPr>
                <w:sz w:val="18"/>
                <w:szCs w:val="18"/>
              </w:rPr>
              <w:t>Иные межбюджетные трансферты на капитальные вложения в объекты коммунальной инфраструктуры</w:t>
            </w:r>
          </w:p>
        </w:tc>
        <w:tc>
          <w:tcPr>
            <w:tcW w:w="660" w:type="dxa"/>
            <w:tcBorders>
              <w:top w:val="nil"/>
              <w:left w:val="nil"/>
              <w:bottom w:val="single" w:sz="4" w:space="0" w:color="auto"/>
              <w:right w:val="single" w:sz="4" w:space="0" w:color="auto"/>
            </w:tcBorders>
            <w:shd w:val="clear" w:color="000000" w:fill="FFFFFF"/>
            <w:noWrap/>
            <w:vAlign w:val="center"/>
            <w:hideMark/>
          </w:tcPr>
          <w:p w14:paraId="0DE29A23" w14:textId="77777777" w:rsidR="00E76CB8" w:rsidRPr="00E76CB8" w:rsidRDefault="00E76CB8" w:rsidP="00E76CB8">
            <w:pPr>
              <w:jc w:val="center"/>
              <w:rPr>
                <w:sz w:val="18"/>
                <w:szCs w:val="18"/>
              </w:rPr>
            </w:pPr>
            <w:r w:rsidRPr="00E76CB8">
              <w:rPr>
                <w:sz w:val="18"/>
                <w:szCs w:val="18"/>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493FFC18" w14:textId="77777777" w:rsidR="00E76CB8" w:rsidRPr="00E76CB8" w:rsidRDefault="00E76CB8" w:rsidP="00E76CB8">
            <w:pPr>
              <w:jc w:val="center"/>
              <w:rPr>
                <w:sz w:val="18"/>
                <w:szCs w:val="18"/>
              </w:rPr>
            </w:pPr>
            <w:r w:rsidRPr="00E76CB8">
              <w:rPr>
                <w:sz w:val="18"/>
                <w:szCs w:val="18"/>
              </w:rPr>
              <w:t>05</w:t>
            </w:r>
          </w:p>
        </w:tc>
        <w:tc>
          <w:tcPr>
            <w:tcW w:w="740" w:type="dxa"/>
            <w:tcBorders>
              <w:top w:val="nil"/>
              <w:left w:val="nil"/>
              <w:bottom w:val="single" w:sz="4" w:space="0" w:color="auto"/>
              <w:right w:val="single" w:sz="4" w:space="0" w:color="auto"/>
            </w:tcBorders>
            <w:shd w:val="clear" w:color="000000" w:fill="FFFFFF"/>
            <w:noWrap/>
            <w:vAlign w:val="center"/>
            <w:hideMark/>
          </w:tcPr>
          <w:p w14:paraId="36B6F438" w14:textId="77777777" w:rsidR="00E76CB8" w:rsidRPr="00E76CB8" w:rsidRDefault="00E76CB8" w:rsidP="00E76CB8">
            <w:pPr>
              <w:jc w:val="center"/>
              <w:rPr>
                <w:sz w:val="18"/>
                <w:szCs w:val="18"/>
              </w:rPr>
            </w:pPr>
            <w:r w:rsidRPr="00E76CB8">
              <w:rPr>
                <w:sz w:val="18"/>
                <w:szCs w:val="18"/>
              </w:rPr>
              <w:t>05</w:t>
            </w:r>
          </w:p>
        </w:tc>
        <w:tc>
          <w:tcPr>
            <w:tcW w:w="848" w:type="dxa"/>
            <w:tcBorders>
              <w:top w:val="nil"/>
              <w:left w:val="nil"/>
              <w:bottom w:val="single" w:sz="4" w:space="0" w:color="auto"/>
              <w:right w:val="single" w:sz="4" w:space="0" w:color="auto"/>
            </w:tcBorders>
            <w:shd w:val="clear" w:color="000000" w:fill="FFFFFF"/>
            <w:noWrap/>
            <w:vAlign w:val="center"/>
            <w:hideMark/>
          </w:tcPr>
          <w:p w14:paraId="23C3D778" w14:textId="77777777" w:rsidR="00E76CB8" w:rsidRPr="00E76CB8" w:rsidRDefault="00E76CB8" w:rsidP="00E76CB8">
            <w:pPr>
              <w:jc w:val="center"/>
              <w:rPr>
                <w:sz w:val="18"/>
                <w:szCs w:val="18"/>
              </w:rPr>
            </w:pPr>
            <w:r w:rsidRPr="00E76CB8">
              <w:rPr>
                <w:sz w:val="18"/>
                <w:szCs w:val="18"/>
              </w:rPr>
              <w:t>927</w:t>
            </w:r>
          </w:p>
        </w:tc>
        <w:tc>
          <w:tcPr>
            <w:tcW w:w="1232" w:type="dxa"/>
            <w:tcBorders>
              <w:top w:val="nil"/>
              <w:left w:val="nil"/>
              <w:bottom w:val="single" w:sz="4" w:space="0" w:color="auto"/>
              <w:right w:val="single" w:sz="4" w:space="0" w:color="auto"/>
            </w:tcBorders>
            <w:shd w:val="clear" w:color="auto" w:fill="auto"/>
            <w:vAlign w:val="center"/>
            <w:hideMark/>
          </w:tcPr>
          <w:p w14:paraId="2B2DE93E" w14:textId="77777777" w:rsidR="00E76CB8" w:rsidRPr="00E76CB8" w:rsidRDefault="00E76CB8" w:rsidP="00E76CB8">
            <w:pPr>
              <w:jc w:val="center"/>
              <w:rPr>
                <w:sz w:val="18"/>
                <w:szCs w:val="18"/>
              </w:rPr>
            </w:pPr>
            <w:r w:rsidRPr="00E76CB8">
              <w:rPr>
                <w:sz w:val="18"/>
                <w:szCs w:val="18"/>
              </w:rPr>
              <w:t>32 164,0</w:t>
            </w:r>
          </w:p>
        </w:tc>
        <w:tc>
          <w:tcPr>
            <w:tcW w:w="1275" w:type="dxa"/>
            <w:tcBorders>
              <w:top w:val="nil"/>
              <w:left w:val="nil"/>
              <w:bottom w:val="single" w:sz="4" w:space="0" w:color="auto"/>
              <w:right w:val="single" w:sz="4" w:space="0" w:color="auto"/>
            </w:tcBorders>
            <w:shd w:val="clear" w:color="auto" w:fill="auto"/>
            <w:noWrap/>
            <w:vAlign w:val="center"/>
            <w:hideMark/>
          </w:tcPr>
          <w:p w14:paraId="1B59B06A" w14:textId="77777777" w:rsidR="00E76CB8" w:rsidRPr="00E76CB8" w:rsidRDefault="00E76CB8" w:rsidP="00E76CB8">
            <w:pPr>
              <w:jc w:val="center"/>
              <w:rPr>
                <w:sz w:val="18"/>
                <w:szCs w:val="18"/>
              </w:rPr>
            </w:pPr>
            <w:r w:rsidRPr="00E76CB8">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AD19185" w14:textId="77777777" w:rsidR="00E76CB8" w:rsidRPr="00E76CB8" w:rsidRDefault="00E76CB8" w:rsidP="00E76CB8">
            <w:pPr>
              <w:jc w:val="center"/>
              <w:rPr>
                <w:sz w:val="18"/>
                <w:szCs w:val="18"/>
              </w:rPr>
            </w:pPr>
            <w:r w:rsidRPr="00E76CB8">
              <w:rPr>
                <w:sz w:val="18"/>
                <w:szCs w:val="18"/>
              </w:rPr>
              <w:t>0,0</w:t>
            </w:r>
          </w:p>
        </w:tc>
      </w:tr>
    </w:tbl>
    <w:p w14:paraId="30B1FF9C" w14:textId="77777777" w:rsidR="009F2D31" w:rsidRPr="009F2D31" w:rsidRDefault="009F2D31" w:rsidP="009F2D31">
      <w:pPr>
        <w:ind w:left="5152"/>
        <w:jc w:val="right"/>
        <w:rPr>
          <w:sz w:val="18"/>
          <w:szCs w:val="18"/>
        </w:rPr>
      </w:pPr>
      <w:r w:rsidRPr="009F2D31">
        <w:rPr>
          <w:sz w:val="18"/>
          <w:szCs w:val="18"/>
        </w:rPr>
        <w:t>».</w:t>
      </w:r>
    </w:p>
    <w:p w14:paraId="11A84E32" w14:textId="77777777" w:rsidR="001651CF" w:rsidRDefault="001651CF" w:rsidP="00F136DC">
      <w:pPr>
        <w:shd w:val="clear" w:color="auto" w:fill="FFFFFF"/>
        <w:tabs>
          <w:tab w:val="left" w:pos="4470"/>
        </w:tabs>
        <w:ind w:right="4251"/>
        <w:jc w:val="both"/>
        <w:rPr>
          <w:b/>
          <w:bCs/>
          <w:i/>
          <w:iCs/>
          <w:sz w:val="18"/>
          <w:szCs w:val="18"/>
        </w:rPr>
      </w:pPr>
    </w:p>
    <w:p w14:paraId="19DDB6F3" w14:textId="77777777" w:rsidR="009F2D31" w:rsidRPr="009F2D31" w:rsidRDefault="009F2D31" w:rsidP="009F2D31">
      <w:pPr>
        <w:ind w:left="5152"/>
        <w:rPr>
          <w:i/>
          <w:sz w:val="18"/>
          <w:szCs w:val="18"/>
        </w:rPr>
      </w:pPr>
      <w:r w:rsidRPr="009F2D31">
        <w:rPr>
          <w:i/>
          <w:sz w:val="18"/>
          <w:szCs w:val="18"/>
        </w:rPr>
        <w:t>Приложение 8</w:t>
      </w:r>
    </w:p>
    <w:p w14:paraId="69C05779" w14:textId="77777777" w:rsidR="009F2D31" w:rsidRPr="009F2D31" w:rsidRDefault="009F2D31" w:rsidP="009F2D31">
      <w:pPr>
        <w:ind w:left="5152"/>
        <w:rPr>
          <w:i/>
          <w:sz w:val="18"/>
          <w:szCs w:val="18"/>
        </w:rPr>
      </w:pPr>
      <w:r w:rsidRPr="009F2D31">
        <w:rPr>
          <w:i/>
          <w:sz w:val="18"/>
          <w:szCs w:val="18"/>
        </w:rPr>
        <w:t>к решению Совета народных депутатов Рамонского муниципального района Воронежской области</w:t>
      </w:r>
    </w:p>
    <w:p w14:paraId="12E8BCF0" w14:textId="77777777" w:rsidR="009F2D31" w:rsidRPr="009F2D31" w:rsidRDefault="009F2D31" w:rsidP="009F2D31">
      <w:pPr>
        <w:ind w:left="5152"/>
        <w:rPr>
          <w:i/>
          <w:sz w:val="18"/>
          <w:szCs w:val="18"/>
        </w:rPr>
      </w:pPr>
      <w:r w:rsidRPr="009F2D31">
        <w:rPr>
          <w:i/>
          <w:sz w:val="18"/>
          <w:szCs w:val="18"/>
        </w:rPr>
        <w:t>от 25.12.2024 № 412</w:t>
      </w:r>
    </w:p>
    <w:p w14:paraId="05A4FFF5" w14:textId="77777777" w:rsidR="009F2D31" w:rsidRPr="009F2D31" w:rsidRDefault="009F2D31" w:rsidP="009F2D31">
      <w:pPr>
        <w:ind w:left="5152"/>
        <w:rPr>
          <w:i/>
          <w:sz w:val="18"/>
          <w:szCs w:val="18"/>
        </w:rPr>
      </w:pPr>
    </w:p>
    <w:p w14:paraId="25FC1965" w14:textId="77777777" w:rsidR="009F2D31" w:rsidRPr="009F2D31" w:rsidRDefault="009F2D31" w:rsidP="009F2D31">
      <w:pPr>
        <w:spacing w:line="360" w:lineRule="auto"/>
        <w:jc w:val="center"/>
        <w:rPr>
          <w:rFonts w:cs="Courier New"/>
          <w:i/>
          <w:sz w:val="18"/>
          <w:szCs w:val="18"/>
        </w:rPr>
      </w:pPr>
      <w:r w:rsidRPr="009F2D31">
        <w:rPr>
          <w:rFonts w:cs="Courier New"/>
          <w:i/>
          <w:sz w:val="18"/>
          <w:szCs w:val="18"/>
        </w:rPr>
        <w:t>(Новая редакция)</w:t>
      </w:r>
    </w:p>
    <w:p w14:paraId="536704CB" w14:textId="77777777" w:rsidR="009F2D31" w:rsidRPr="009F2D31" w:rsidRDefault="009F2D31" w:rsidP="009F2D31">
      <w:pPr>
        <w:ind w:left="5152"/>
        <w:jc w:val="right"/>
        <w:rPr>
          <w:i/>
          <w:sz w:val="18"/>
          <w:szCs w:val="18"/>
        </w:rPr>
      </w:pPr>
      <w:r w:rsidRPr="009F2D31">
        <w:rPr>
          <w:i/>
          <w:sz w:val="18"/>
          <w:szCs w:val="18"/>
        </w:rPr>
        <w:t>«таблица 3</w:t>
      </w:r>
    </w:p>
    <w:p w14:paraId="322FB611" w14:textId="77777777" w:rsidR="009F2D31" w:rsidRPr="009F2D31" w:rsidRDefault="009F2D31" w:rsidP="009F2D31">
      <w:pPr>
        <w:jc w:val="center"/>
        <w:rPr>
          <w:b/>
          <w:bCs/>
          <w:i/>
          <w:sz w:val="18"/>
          <w:szCs w:val="18"/>
        </w:rPr>
      </w:pPr>
      <w:r w:rsidRPr="009F2D31">
        <w:rPr>
          <w:b/>
          <w:bCs/>
          <w:i/>
          <w:sz w:val="18"/>
          <w:szCs w:val="18"/>
        </w:rPr>
        <w:t>Распределение иных межбюджетных трансфертов на поддержку мер по обеспечению сбалансированности бюджетов поселений из бюджета Рамонского муниципального района Воронежской области на 2024 год и на плановый период 2025 и 2026 годов</w:t>
      </w:r>
    </w:p>
    <w:tbl>
      <w:tblPr>
        <w:tblW w:w="9573" w:type="dxa"/>
        <w:tblInd w:w="113" w:type="dxa"/>
        <w:tblLook w:val="04A0" w:firstRow="1" w:lastRow="0" w:firstColumn="1" w:lastColumn="0" w:noHBand="0" w:noVBand="1"/>
      </w:tblPr>
      <w:tblGrid>
        <w:gridCol w:w="4673"/>
        <w:gridCol w:w="1580"/>
        <w:gridCol w:w="1720"/>
        <w:gridCol w:w="1600"/>
      </w:tblGrid>
      <w:tr w:rsidR="009F2D31" w:rsidRPr="009F2D31" w14:paraId="2A9BB6DC" w14:textId="77777777" w:rsidTr="009F2D31">
        <w:trPr>
          <w:trHeight w:val="402"/>
        </w:trPr>
        <w:tc>
          <w:tcPr>
            <w:tcW w:w="4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4456AA" w14:textId="77777777" w:rsidR="009F2D31" w:rsidRPr="009F2D31" w:rsidRDefault="009F2D31" w:rsidP="009F2D31">
            <w:pPr>
              <w:jc w:val="center"/>
              <w:rPr>
                <w:b/>
                <w:bCs/>
                <w:sz w:val="18"/>
                <w:szCs w:val="18"/>
              </w:rPr>
            </w:pPr>
            <w:r w:rsidRPr="009F2D31">
              <w:rPr>
                <w:b/>
                <w:bCs/>
                <w:sz w:val="18"/>
                <w:szCs w:val="18"/>
              </w:rPr>
              <w:t>Поселения</w:t>
            </w:r>
          </w:p>
        </w:tc>
        <w:tc>
          <w:tcPr>
            <w:tcW w:w="4900" w:type="dxa"/>
            <w:gridSpan w:val="3"/>
            <w:tcBorders>
              <w:top w:val="single" w:sz="4" w:space="0" w:color="auto"/>
              <w:left w:val="nil"/>
              <w:bottom w:val="single" w:sz="4" w:space="0" w:color="auto"/>
              <w:right w:val="single" w:sz="4" w:space="0" w:color="auto"/>
            </w:tcBorders>
            <w:shd w:val="clear" w:color="auto" w:fill="auto"/>
            <w:vAlign w:val="center"/>
            <w:hideMark/>
          </w:tcPr>
          <w:p w14:paraId="48BD8B74" w14:textId="77777777" w:rsidR="009F2D31" w:rsidRPr="009F2D31" w:rsidRDefault="009F2D31" w:rsidP="009F2D31">
            <w:pPr>
              <w:jc w:val="center"/>
              <w:rPr>
                <w:b/>
                <w:bCs/>
                <w:sz w:val="18"/>
                <w:szCs w:val="18"/>
              </w:rPr>
            </w:pPr>
            <w:r w:rsidRPr="009F2D31">
              <w:rPr>
                <w:b/>
                <w:bCs/>
                <w:sz w:val="18"/>
                <w:szCs w:val="18"/>
              </w:rPr>
              <w:t>Сумма, тыс. рублей</w:t>
            </w:r>
          </w:p>
        </w:tc>
      </w:tr>
      <w:tr w:rsidR="009F2D31" w:rsidRPr="009F2D31" w14:paraId="707CE364" w14:textId="77777777" w:rsidTr="009F2D31">
        <w:trPr>
          <w:trHeight w:val="276"/>
        </w:trPr>
        <w:tc>
          <w:tcPr>
            <w:tcW w:w="4673" w:type="dxa"/>
            <w:vMerge/>
            <w:tcBorders>
              <w:top w:val="single" w:sz="4" w:space="0" w:color="auto"/>
              <w:left w:val="single" w:sz="4" w:space="0" w:color="auto"/>
              <w:bottom w:val="single" w:sz="4" w:space="0" w:color="000000"/>
              <w:right w:val="single" w:sz="4" w:space="0" w:color="auto"/>
            </w:tcBorders>
            <w:vAlign w:val="center"/>
            <w:hideMark/>
          </w:tcPr>
          <w:p w14:paraId="32C2E7F8" w14:textId="77777777" w:rsidR="009F2D31" w:rsidRPr="009F2D31" w:rsidRDefault="009F2D31" w:rsidP="009F2D31">
            <w:pPr>
              <w:rPr>
                <w:b/>
                <w:bCs/>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14:paraId="7A49EAF5" w14:textId="77777777" w:rsidR="009F2D31" w:rsidRPr="009F2D31" w:rsidRDefault="009F2D31" w:rsidP="009F2D31">
            <w:pPr>
              <w:jc w:val="center"/>
              <w:rPr>
                <w:b/>
                <w:bCs/>
                <w:sz w:val="18"/>
                <w:szCs w:val="18"/>
              </w:rPr>
            </w:pPr>
            <w:r w:rsidRPr="009F2D31">
              <w:rPr>
                <w:b/>
                <w:bCs/>
                <w:sz w:val="18"/>
                <w:szCs w:val="18"/>
              </w:rPr>
              <w:t>2024</w:t>
            </w:r>
          </w:p>
        </w:tc>
        <w:tc>
          <w:tcPr>
            <w:tcW w:w="1720" w:type="dxa"/>
            <w:tcBorders>
              <w:top w:val="nil"/>
              <w:left w:val="nil"/>
              <w:bottom w:val="single" w:sz="4" w:space="0" w:color="auto"/>
              <w:right w:val="single" w:sz="4" w:space="0" w:color="auto"/>
            </w:tcBorders>
            <w:shd w:val="clear" w:color="auto" w:fill="auto"/>
            <w:vAlign w:val="center"/>
            <w:hideMark/>
          </w:tcPr>
          <w:p w14:paraId="00C7BF5B" w14:textId="77777777" w:rsidR="009F2D31" w:rsidRPr="009F2D31" w:rsidRDefault="009F2D31" w:rsidP="009F2D31">
            <w:pPr>
              <w:jc w:val="center"/>
              <w:rPr>
                <w:b/>
                <w:bCs/>
                <w:sz w:val="18"/>
                <w:szCs w:val="18"/>
              </w:rPr>
            </w:pPr>
            <w:r w:rsidRPr="009F2D31">
              <w:rPr>
                <w:b/>
                <w:bCs/>
                <w:sz w:val="18"/>
                <w:szCs w:val="18"/>
              </w:rPr>
              <w:t>2025</w:t>
            </w:r>
          </w:p>
        </w:tc>
        <w:tc>
          <w:tcPr>
            <w:tcW w:w="1600" w:type="dxa"/>
            <w:tcBorders>
              <w:top w:val="nil"/>
              <w:left w:val="nil"/>
              <w:bottom w:val="single" w:sz="4" w:space="0" w:color="auto"/>
              <w:right w:val="single" w:sz="4" w:space="0" w:color="auto"/>
            </w:tcBorders>
            <w:shd w:val="clear" w:color="auto" w:fill="auto"/>
            <w:vAlign w:val="center"/>
            <w:hideMark/>
          </w:tcPr>
          <w:p w14:paraId="0A04AD66" w14:textId="77777777" w:rsidR="009F2D31" w:rsidRPr="009F2D31" w:rsidRDefault="009F2D31" w:rsidP="009F2D31">
            <w:pPr>
              <w:jc w:val="center"/>
              <w:rPr>
                <w:b/>
                <w:bCs/>
                <w:sz w:val="18"/>
                <w:szCs w:val="18"/>
              </w:rPr>
            </w:pPr>
            <w:r w:rsidRPr="009F2D31">
              <w:rPr>
                <w:b/>
                <w:bCs/>
                <w:sz w:val="18"/>
                <w:szCs w:val="18"/>
              </w:rPr>
              <w:t>2026</w:t>
            </w:r>
          </w:p>
        </w:tc>
      </w:tr>
      <w:tr w:rsidR="009F2D31" w:rsidRPr="009F2D31" w14:paraId="6BECD14A" w14:textId="77777777" w:rsidTr="008F4559">
        <w:trPr>
          <w:trHeight w:val="311"/>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22C67A9" w14:textId="77777777" w:rsidR="009F2D31" w:rsidRPr="009F2D31" w:rsidRDefault="009F2D31" w:rsidP="009F2D31">
            <w:pPr>
              <w:rPr>
                <w:sz w:val="18"/>
                <w:szCs w:val="18"/>
              </w:rPr>
            </w:pPr>
            <w:r w:rsidRPr="009F2D31">
              <w:rPr>
                <w:sz w:val="18"/>
                <w:szCs w:val="18"/>
              </w:rPr>
              <w:t>Айдаровское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7C915EAF" w14:textId="77777777" w:rsidR="009F2D31" w:rsidRPr="009F2D31" w:rsidRDefault="009F2D31" w:rsidP="009F2D31">
            <w:pPr>
              <w:jc w:val="center"/>
              <w:rPr>
                <w:sz w:val="18"/>
                <w:szCs w:val="18"/>
              </w:rPr>
            </w:pPr>
            <w:r w:rsidRPr="009F2D31">
              <w:rPr>
                <w:sz w:val="18"/>
                <w:szCs w:val="18"/>
              </w:rPr>
              <w:t>0,0</w:t>
            </w:r>
          </w:p>
        </w:tc>
        <w:tc>
          <w:tcPr>
            <w:tcW w:w="1720" w:type="dxa"/>
            <w:tcBorders>
              <w:top w:val="nil"/>
              <w:left w:val="nil"/>
              <w:bottom w:val="single" w:sz="4" w:space="0" w:color="auto"/>
              <w:right w:val="single" w:sz="4" w:space="0" w:color="auto"/>
            </w:tcBorders>
            <w:shd w:val="clear" w:color="auto" w:fill="auto"/>
            <w:vAlign w:val="center"/>
            <w:hideMark/>
          </w:tcPr>
          <w:p w14:paraId="6FEA6ACA" w14:textId="77777777" w:rsidR="009F2D31" w:rsidRPr="009F2D31" w:rsidRDefault="009F2D31" w:rsidP="009F2D31">
            <w:pPr>
              <w:jc w:val="center"/>
              <w:rPr>
                <w:sz w:val="18"/>
                <w:szCs w:val="18"/>
              </w:rPr>
            </w:pPr>
            <w:r w:rsidRPr="009F2D31">
              <w:rPr>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14:paraId="0F0FCB09" w14:textId="77777777" w:rsidR="009F2D31" w:rsidRPr="009F2D31" w:rsidRDefault="009F2D31" w:rsidP="009F2D31">
            <w:pPr>
              <w:jc w:val="center"/>
              <w:rPr>
                <w:sz w:val="18"/>
                <w:szCs w:val="18"/>
              </w:rPr>
            </w:pPr>
            <w:r w:rsidRPr="009F2D31">
              <w:rPr>
                <w:sz w:val="18"/>
                <w:szCs w:val="18"/>
              </w:rPr>
              <w:t>0,0</w:t>
            </w:r>
          </w:p>
        </w:tc>
      </w:tr>
      <w:tr w:rsidR="009F2D31" w:rsidRPr="009F2D31" w14:paraId="03DC99CD" w14:textId="77777777" w:rsidTr="008F4559">
        <w:trPr>
          <w:trHeight w:val="272"/>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725E67C" w14:textId="77777777" w:rsidR="009F2D31" w:rsidRPr="009F2D31" w:rsidRDefault="009F2D31" w:rsidP="009F2D31">
            <w:pPr>
              <w:rPr>
                <w:sz w:val="18"/>
                <w:szCs w:val="18"/>
              </w:rPr>
            </w:pPr>
            <w:r w:rsidRPr="009F2D31">
              <w:rPr>
                <w:sz w:val="18"/>
                <w:szCs w:val="18"/>
              </w:rPr>
              <w:t>Березовское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040824C0" w14:textId="77777777" w:rsidR="009F2D31" w:rsidRPr="009F2D31" w:rsidRDefault="009F2D31" w:rsidP="009F2D31">
            <w:pPr>
              <w:jc w:val="center"/>
              <w:rPr>
                <w:sz w:val="18"/>
                <w:szCs w:val="18"/>
              </w:rPr>
            </w:pPr>
            <w:r w:rsidRPr="009F2D31">
              <w:rPr>
                <w:sz w:val="18"/>
                <w:szCs w:val="18"/>
              </w:rPr>
              <w:t>4 749,6</w:t>
            </w:r>
          </w:p>
        </w:tc>
        <w:tc>
          <w:tcPr>
            <w:tcW w:w="1720" w:type="dxa"/>
            <w:tcBorders>
              <w:top w:val="nil"/>
              <w:left w:val="nil"/>
              <w:bottom w:val="single" w:sz="4" w:space="0" w:color="auto"/>
              <w:right w:val="single" w:sz="4" w:space="0" w:color="auto"/>
            </w:tcBorders>
            <w:shd w:val="clear" w:color="auto" w:fill="auto"/>
            <w:vAlign w:val="center"/>
            <w:hideMark/>
          </w:tcPr>
          <w:p w14:paraId="47769D69" w14:textId="77777777" w:rsidR="009F2D31" w:rsidRPr="009F2D31" w:rsidRDefault="009F2D31" w:rsidP="009F2D31">
            <w:pPr>
              <w:jc w:val="center"/>
              <w:rPr>
                <w:sz w:val="18"/>
                <w:szCs w:val="18"/>
              </w:rPr>
            </w:pPr>
            <w:r w:rsidRPr="009F2D31">
              <w:rPr>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14:paraId="2C819FCF" w14:textId="77777777" w:rsidR="009F2D31" w:rsidRPr="009F2D31" w:rsidRDefault="009F2D31" w:rsidP="009F2D31">
            <w:pPr>
              <w:jc w:val="center"/>
              <w:rPr>
                <w:sz w:val="18"/>
                <w:szCs w:val="18"/>
              </w:rPr>
            </w:pPr>
            <w:r w:rsidRPr="009F2D31">
              <w:rPr>
                <w:sz w:val="18"/>
                <w:szCs w:val="18"/>
              </w:rPr>
              <w:t>0,0</w:t>
            </w:r>
          </w:p>
        </w:tc>
      </w:tr>
      <w:tr w:rsidR="009F2D31" w:rsidRPr="009F2D31" w14:paraId="087E504D" w14:textId="77777777" w:rsidTr="008F4559">
        <w:trPr>
          <w:trHeight w:val="291"/>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104F988" w14:textId="77777777" w:rsidR="009F2D31" w:rsidRPr="009F2D31" w:rsidRDefault="009F2D31" w:rsidP="009F2D31">
            <w:pPr>
              <w:rPr>
                <w:sz w:val="18"/>
                <w:szCs w:val="18"/>
              </w:rPr>
            </w:pPr>
            <w:r w:rsidRPr="009F2D31">
              <w:rPr>
                <w:sz w:val="18"/>
                <w:szCs w:val="18"/>
              </w:rPr>
              <w:t>Большеверейское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76E5A8C0" w14:textId="77777777" w:rsidR="009F2D31" w:rsidRPr="009F2D31" w:rsidRDefault="009F2D31" w:rsidP="009F2D31">
            <w:pPr>
              <w:jc w:val="center"/>
              <w:rPr>
                <w:sz w:val="18"/>
                <w:szCs w:val="18"/>
              </w:rPr>
            </w:pPr>
            <w:r w:rsidRPr="009F2D31">
              <w:rPr>
                <w:sz w:val="18"/>
                <w:szCs w:val="18"/>
              </w:rPr>
              <w:t>8 953,5</w:t>
            </w:r>
          </w:p>
        </w:tc>
        <w:tc>
          <w:tcPr>
            <w:tcW w:w="1720" w:type="dxa"/>
            <w:tcBorders>
              <w:top w:val="nil"/>
              <w:left w:val="nil"/>
              <w:bottom w:val="single" w:sz="4" w:space="0" w:color="auto"/>
              <w:right w:val="single" w:sz="4" w:space="0" w:color="auto"/>
            </w:tcBorders>
            <w:shd w:val="clear" w:color="auto" w:fill="auto"/>
            <w:vAlign w:val="center"/>
            <w:hideMark/>
          </w:tcPr>
          <w:p w14:paraId="6387BF7D" w14:textId="77777777" w:rsidR="009F2D31" w:rsidRPr="009F2D31" w:rsidRDefault="009F2D31" w:rsidP="009F2D31">
            <w:pPr>
              <w:jc w:val="center"/>
              <w:rPr>
                <w:sz w:val="18"/>
                <w:szCs w:val="18"/>
              </w:rPr>
            </w:pPr>
            <w:r w:rsidRPr="009F2D31">
              <w:rPr>
                <w:sz w:val="18"/>
                <w:szCs w:val="18"/>
              </w:rPr>
              <w:t>5 500,0</w:t>
            </w:r>
          </w:p>
        </w:tc>
        <w:tc>
          <w:tcPr>
            <w:tcW w:w="1600" w:type="dxa"/>
            <w:tcBorders>
              <w:top w:val="nil"/>
              <w:left w:val="nil"/>
              <w:bottom w:val="single" w:sz="4" w:space="0" w:color="auto"/>
              <w:right w:val="single" w:sz="4" w:space="0" w:color="auto"/>
            </w:tcBorders>
            <w:shd w:val="clear" w:color="auto" w:fill="auto"/>
            <w:vAlign w:val="center"/>
            <w:hideMark/>
          </w:tcPr>
          <w:p w14:paraId="69CA146C" w14:textId="77777777" w:rsidR="009F2D31" w:rsidRPr="009F2D31" w:rsidRDefault="009F2D31" w:rsidP="009F2D31">
            <w:pPr>
              <w:jc w:val="center"/>
              <w:rPr>
                <w:sz w:val="18"/>
                <w:szCs w:val="18"/>
              </w:rPr>
            </w:pPr>
            <w:r w:rsidRPr="009F2D31">
              <w:rPr>
                <w:sz w:val="18"/>
                <w:szCs w:val="18"/>
              </w:rPr>
              <w:t>5 700,0</w:t>
            </w:r>
          </w:p>
        </w:tc>
      </w:tr>
      <w:tr w:rsidR="009F2D31" w:rsidRPr="009F2D31" w14:paraId="59FA8092" w14:textId="77777777" w:rsidTr="008F4559">
        <w:trPr>
          <w:trHeight w:val="2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0DB3E03" w14:textId="77777777" w:rsidR="009F2D31" w:rsidRPr="009F2D31" w:rsidRDefault="009F2D31" w:rsidP="009F2D31">
            <w:pPr>
              <w:rPr>
                <w:sz w:val="18"/>
                <w:szCs w:val="18"/>
              </w:rPr>
            </w:pPr>
            <w:r w:rsidRPr="009F2D31">
              <w:rPr>
                <w:sz w:val="18"/>
                <w:szCs w:val="18"/>
              </w:rPr>
              <w:t>Карачунское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25E6E118" w14:textId="77777777" w:rsidR="009F2D31" w:rsidRPr="009F2D31" w:rsidRDefault="009F2D31" w:rsidP="009F2D31">
            <w:pPr>
              <w:jc w:val="center"/>
              <w:rPr>
                <w:sz w:val="18"/>
                <w:szCs w:val="18"/>
              </w:rPr>
            </w:pPr>
            <w:r w:rsidRPr="009F2D31">
              <w:rPr>
                <w:sz w:val="18"/>
                <w:szCs w:val="18"/>
              </w:rPr>
              <w:t>11 587,1</w:t>
            </w:r>
          </w:p>
        </w:tc>
        <w:tc>
          <w:tcPr>
            <w:tcW w:w="1720" w:type="dxa"/>
            <w:tcBorders>
              <w:top w:val="nil"/>
              <w:left w:val="nil"/>
              <w:bottom w:val="single" w:sz="4" w:space="0" w:color="auto"/>
              <w:right w:val="single" w:sz="4" w:space="0" w:color="auto"/>
            </w:tcBorders>
            <w:shd w:val="clear" w:color="auto" w:fill="auto"/>
            <w:vAlign w:val="center"/>
            <w:hideMark/>
          </w:tcPr>
          <w:p w14:paraId="25560DB1" w14:textId="77777777" w:rsidR="009F2D31" w:rsidRPr="009F2D31" w:rsidRDefault="009F2D31" w:rsidP="009F2D31">
            <w:pPr>
              <w:jc w:val="center"/>
              <w:rPr>
                <w:sz w:val="18"/>
                <w:szCs w:val="18"/>
              </w:rPr>
            </w:pPr>
            <w:r w:rsidRPr="009F2D31">
              <w:rPr>
                <w:sz w:val="18"/>
                <w:szCs w:val="18"/>
              </w:rPr>
              <w:t>3 200,0</w:t>
            </w:r>
          </w:p>
        </w:tc>
        <w:tc>
          <w:tcPr>
            <w:tcW w:w="1600" w:type="dxa"/>
            <w:tcBorders>
              <w:top w:val="nil"/>
              <w:left w:val="nil"/>
              <w:bottom w:val="single" w:sz="4" w:space="0" w:color="auto"/>
              <w:right w:val="single" w:sz="4" w:space="0" w:color="auto"/>
            </w:tcBorders>
            <w:shd w:val="clear" w:color="auto" w:fill="auto"/>
            <w:vAlign w:val="center"/>
            <w:hideMark/>
          </w:tcPr>
          <w:p w14:paraId="71580D13" w14:textId="77777777" w:rsidR="009F2D31" w:rsidRPr="009F2D31" w:rsidRDefault="009F2D31" w:rsidP="009F2D31">
            <w:pPr>
              <w:jc w:val="center"/>
              <w:rPr>
                <w:sz w:val="18"/>
                <w:szCs w:val="18"/>
              </w:rPr>
            </w:pPr>
            <w:r w:rsidRPr="009F2D31">
              <w:rPr>
                <w:sz w:val="18"/>
                <w:szCs w:val="18"/>
              </w:rPr>
              <w:t>3 400,0</w:t>
            </w:r>
          </w:p>
        </w:tc>
      </w:tr>
      <w:tr w:rsidR="009F2D31" w:rsidRPr="009F2D31" w14:paraId="3022BB6A" w14:textId="77777777" w:rsidTr="008F4559">
        <w:trPr>
          <w:trHeight w:val="271"/>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A2345D0" w14:textId="77777777" w:rsidR="009F2D31" w:rsidRPr="009F2D31" w:rsidRDefault="009F2D31" w:rsidP="009F2D31">
            <w:pPr>
              <w:rPr>
                <w:sz w:val="18"/>
                <w:szCs w:val="18"/>
              </w:rPr>
            </w:pPr>
            <w:r w:rsidRPr="009F2D31">
              <w:rPr>
                <w:sz w:val="18"/>
                <w:szCs w:val="18"/>
              </w:rPr>
              <w:lastRenderedPageBreak/>
              <w:t>Комсомольское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363A4888" w14:textId="77777777" w:rsidR="009F2D31" w:rsidRPr="009F2D31" w:rsidRDefault="009F2D31" w:rsidP="009F2D31">
            <w:pPr>
              <w:jc w:val="center"/>
              <w:rPr>
                <w:sz w:val="18"/>
                <w:szCs w:val="18"/>
              </w:rPr>
            </w:pPr>
            <w:r w:rsidRPr="009F2D31">
              <w:rPr>
                <w:sz w:val="18"/>
                <w:szCs w:val="18"/>
              </w:rPr>
              <w:t>3 825,8</w:t>
            </w:r>
          </w:p>
        </w:tc>
        <w:tc>
          <w:tcPr>
            <w:tcW w:w="1720" w:type="dxa"/>
            <w:tcBorders>
              <w:top w:val="nil"/>
              <w:left w:val="nil"/>
              <w:bottom w:val="single" w:sz="4" w:space="0" w:color="auto"/>
              <w:right w:val="single" w:sz="4" w:space="0" w:color="auto"/>
            </w:tcBorders>
            <w:shd w:val="clear" w:color="auto" w:fill="auto"/>
            <w:vAlign w:val="center"/>
            <w:hideMark/>
          </w:tcPr>
          <w:p w14:paraId="74FD4891" w14:textId="77777777" w:rsidR="009F2D31" w:rsidRPr="009F2D31" w:rsidRDefault="009F2D31" w:rsidP="009F2D31">
            <w:pPr>
              <w:jc w:val="center"/>
              <w:rPr>
                <w:sz w:val="18"/>
                <w:szCs w:val="18"/>
              </w:rPr>
            </w:pPr>
            <w:r w:rsidRPr="009F2D31">
              <w:rPr>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14:paraId="33D5E79A" w14:textId="77777777" w:rsidR="009F2D31" w:rsidRPr="009F2D31" w:rsidRDefault="009F2D31" w:rsidP="009F2D31">
            <w:pPr>
              <w:jc w:val="center"/>
              <w:rPr>
                <w:sz w:val="18"/>
                <w:szCs w:val="18"/>
              </w:rPr>
            </w:pPr>
            <w:r w:rsidRPr="009F2D31">
              <w:rPr>
                <w:sz w:val="18"/>
                <w:szCs w:val="18"/>
              </w:rPr>
              <w:t>0,0</w:t>
            </w:r>
          </w:p>
        </w:tc>
      </w:tr>
      <w:tr w:rsidR="009F2D31" w:rsidRPr="009F2D31" w14:paraId="09D9CFC4" w14:textId="77777777" w:rsidTr="008F4559">
        <w:trPr>
          <w:trHeight w:val="27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F7C9B63" w14:textId="77777777" w:rsidR="009F2D31" w:rsidRPr="009F2D31" w:rsidRDefault="009F2D31" w:rsidP="009F2D31">
            <w:pPr>
              <w:rPr>
                <w:sz w:val="18"/>
                <w:szCs w:val="18"/>
              </w:rPr>
            </w:pPr>
            <w:r w:rsidRPr="009F2D31">
              <w:rPr>
                <w:sz w:val="18"/>
                <w:szCs w:val="18"/>
              </w:rPr>
              <w:t>Ломовское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2A62028D" w14:textId="77777777" w:rsidR="009F2D31" w:rsidRPr="009F2D31" w:rsidRDefault="009F2D31" w:rsidP="009F2D31">
            <w:pPr>
              <w:jc w:val="center"/>
              <w:rPr>
                <w:sz w:val="18"/>
                <w:szCs w:val="18"/>
              </w:rPr>
            </w:pPr>
            <w:r w:rsidRPr="009F2D31">
              <w:rPr>
                <w:sz w:val="18"/>
                <w:szCs w:val="18"/>
              </w:rPr>
              <w:t>6 473,2</w:t>
            </w:r>
          </w:p>
        </w:tc>
        <w:tc>
          <w:tcPr>
            <w:tcW w:w="1720" w:type="dxa"/>
            <w:tcBorders>
              <w:top w:val="nil"/>
              <w:left w:val="nil"/>
              <w:bottom w:val="single" w:sz="4" w:space="0" w:color="auto"/>
              <w:right w:val="single" w:sz="4" w:space="0" w:color="auto"/>
            </w:tcBorders>
            <w:shd w:val="clear" w:color="auto" w:fill="auto"/>
            <w:vAlign w:val="center"/>
            <w:hideMark/>
          </w:tcPr>
          <w:p w14:paraId="0D08B00B" w14:textId="77777777" w:rsidR="009F2D31" w:rsidRPr="009F2D31" w:rsidRDefault="009F2D31" w:rsidP="009F2D31">
            <w:pPr>
              <w:jc w:val="center"/>
              <w:rPr>
                <w:sz w:val="18"/>
                <w:szCs w:val="18"/>
              </w:rPr>
            </w:pPr>
            <w:r w:rsidRPr="009F2D31">
              <w:rPr>
                <w:sz w:val="18"/>
                <w:szCs w:val="18"/>
              </w:rPr>
              <w:t>2 600,0</w:t>
            </w:r>
          </w:p>
        </w:tc>
        <w:tc>
          <w:tcPr>
            <w:tcW w:w="1600" w:type="dxa"/>
            <w:tcBorders>
              <w:top w:val="nil"/>
              <w:left w:val="nil"/>
              <w:bottom w:val="single" w:sz="4" w:space="0" w:color="auto"/>
              <w:right w:val="single" w:sz="4" w:space="0" w:color="auto"/>
            </w:tcBorders>
            <w:shd w:val="clear" w:color="auto" w:fill="auto"/>
            <w:vAlign w:val="center"/>
            <w:hideMark/>
          </w:tcPr>
          <w:p w14:paraId="21566127" w14:textId="77777777" w:rsidR="009F2D31" w:rsidRPr="009F2D31" w:rsidRDefault="009F2D31" w:rsidP="009F2D31">
            <w:pPr>
              <w:jc w:val="center"/>
              <w:rPr>
                <w:sz w:val="18"/>
                <w:szCs w:val="18"/>
              </w:rPr>
            </w:pPr>
            <w:r w:rsidRPr="009F2D31">
              <w:rPr>
                <w:sz w:val="18"/>
                <w:szCs w:val="18"/>
              </w:rPr>
              <w:t>2 700,0</w:t>
            </w:r>
          </w:p>
        </w:tc>
      </w:tr>
      <w:tr w:rsidR="009F2D31" w:rsidRPr="009F2D31" w14:paraId="0E6CB5E0" w14:textId="77777777" w:rsidTr="008F4559">
        <w:trPr>
          <w:trHeight w:val="26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4044755" w14:textId="77777777" w:rsidR="009F2D31" w:rsidRPr="009F2D31" w:rsidRDefault="009F2D31" w:rsidP="009F2D31">
            <w:pPr>
              <w:rPr>
                <w:sz w:val="18"/>
                <w:szCs w:val="18"/>
              </w:rPr>
            </w:pPr>
            <w:r w:rsidRPr="009F2D31">
              <w:rPr>
                <w:sz w:val="18"/>
                <w:szCs w:val="18"/>
              </w:rPr>
              <w:t>Новоживотинновское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3331330A" w14:textId="77777777" w:rsidR="009F2D31" w:rsidRPr="009F2D31" w:rsidRDefault="009F2D31" w:rsidP="009F2D31">
            <w:pPr>
              <w:jc w:val="center"/>
              <w:rPr>
                <w:sz w:val="18"/>
                <w:szCs w:val="18"/>
              </w:rPr>
            </w:pPr>
            <w:r w:rsidRPr="009F2D31">
              <w:rPr>
                <w:sz w:val="18"/>
                <w:szCs w:val="18"/>
              </w:rPr>
              <w:t>1 690,1</w:t>
            </w:r>
          </w:p>
        </w:tc>
        <w:tc>
          <w:tcPr>
            <w:tcW w:w="1720" w:type="dxa"/>
            <w:tcBorders>
              <w:top w:val="nil"/>
              <w:left w:val="nil"/>
              <w:bottom w:val="single" w:sz="4" w:space="0" w:color="auto"/>
              <w:right w:val="single" w:sz="4" w:space="0" w:color="auto"/>
            </w:tcBorders>
            <w:shd w:val="clear" w:color="auto" w:fill="auto"/>
            <w:vAlign w:val="center"/>
            <w:hideMark/>
          </w:tcPr>
          <w:p w14:paraId="017FD217" w14:textId="77777777" w:rsidR="009F2D31" w:rsidRPr="009F2D31" w:rsidRDefault="009F2D31" w:rsidP="009F2D31">
            <w:pPr>
              <w:jc w:val="center"/>
              <w:rPr>
                <w:sz w:val="18"/>
                <w:szCs w:val="18"/>
              </w:rPr>
            </w:pPr>
            <w:r w:rsidRPr="009F2D31">
              <w:rPr>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14:paraId="1FAB6C76" w14:textId="77777777" w:rsidR="009F2D31" w:rsidRPr="009F2D31" w:rsidRDefault="009F2D31" w:rsidP="009F2D31">
            <w:pPr>
              <w:jc w:val="center"/>
              <w:rPr>
                <w:sz w:val="18"/>
                <w:szCs w:val="18"/>
              </w:rPr>
            </w:pPr>
            <w:r w:rsidRPr="009F2D31">
              <w:rPr>
                <w:sz w:val="18"/>
                <w:szCs w:val="18"/>
              </w:rPr>
              <w:t>0,0</w:t>
            </w:r>
          </w:p>
        </w:tc>
      </w:tr>
      <w:tr w:rsidR="009F2D31" w:rsidRPr="009F2D31" w14:paraId="604EDEF1" w14:textId="77777777" w:rsidTr="008F4559">
        <w:trPr>
          <w:trHeight w:val="283"/>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B8A0A88" w14:textId="77777777" w:rsidR="009F2D31" w:rsidRPr="009F2D31" w:rsidRDefault="009F2D31" w:rsidP="009F2D31">
            <w:pPr>
              <w:rPr>
                <w:sz w:val="18"/>
                <w:szCs w:val="18"/>
              </w:rPr>
            </w:pPr>
            <w:r w:rsidRPr="009F2D31">
              <w:rPr>
                <w:sz w:val="18"/>
                <w:szCs w:val="18"/>
              </w:rPr>
              <w:t>Павловское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79C2F5C8" w14:textId="77777777" w:rsidR="009F2D31" w:rsidRPr="009F2D31" w:rsidRDefault="009F2D31" w:rsidP="009F2D31">
            <w:pPr>
              <w:jc w:val="center"/>
              <w:rPr>
                <w:sz w:val="18"/>
                <w:szCs w:val="18"/>
              </w:rPr>
            </w:pPr>
            <w:r w:rsidRPr="009F2D31">
              <w:rPr>
                <w:sz w:val="18"/>
                <w:szCs w:val="18"/>
              </w:rPr>
              <w:t>2 700,0</w:t>
            </w:r>
          </w:p>
        </w:tc>
        <w:tc>
          <w:tcPr>
            <w:tcW w:w="1720" w:type="dxa"/>
            <w:tcBorders>
              <w:top w:val="nil"/>
              <w:left w:val="nil"/>
              <w:bottom w:val="single" w:sz="4" w:space="0" w:color="auto"/>
              <w:right w:val="single" w:sz="4" w:space="0" w:color="auto"/>
            </w:tcBorders>
            <w:shd w:val="clear" w:color="auto" w:fill="auto"/>
            <w:vAlign w:val="center"/>
            <w:hideMark/>
          </w:tcPr>
          <w:p w14:paraId="475BF151" w14:textId="77777777" w:rsidR="009F2D31" w:rsidRPr="009F2D31" w:rsidRDefault="009F2D31" w:rsidP="009F2D31">
            <w:pPr>
              <w:jc w:val="center"/>
              <w:rPr>
                <w:sz w:val="18"/>
                <w:szCs w:val="18"/>
              </w:rPr>
            </w:pPr>
            <w:r w:rsidRPr="009F2D31">
              <w:rPr>
                <w:sz w:val="18"/>
                <w:szCs w:val="18"/>
              </w:rPr>
              <w:t>1 200,0</w:t>
            </w:r>
          </w:p>
        </w:tc>
        <w:tc>
          <w:tcPr>
            <w:tcW w:w="1600" w:type="dxa"/>
            <w:tcBorders>
              <w:top w:val="nil"/>
              <w:left w:val="nil"/>
              <w:bottom w:val="single" w:sz="4" w:space="0" w:color="auto"/>
              <w:right w:val="single" w:sz="4" w:space="0" w:color="auto"/>
            </w:tcBorders>
            <w:shd w:val="clear" w:color="auto" w:fill="auto"/>
            <w:vAlign w:val="center"/>
            <w:hideMark/>
          </w:tcPr>
          <w:p w14:paraId="2D458D6A" w14:textId="77777777" w:rsidR="009F2D31" w:rsidRPr="009F2D31" w:rsidRDefault="009F2D31" w:rsidP="009F2D31">
            <w:pPr>
              <w:jc w:val="center"/>
              <w:rPr>
                <w:sz w:val="18"/>
                <w:szCs w:val="18"/>
              </w:rPr>
            </w:pPr>
            <w:r w:rsidRPr="009F2D31">
              <w:rPr>
                <w:sz w:val="18"/>
                <w:szCs w:val="18"/>
              </w:rPr>
              <w:t>1 200,0</w:t>
            </w:r>
          </w:p>
        </w:tc>
      </w:tr>
      <w:tr w:rsidR="009F2D31" w:rsidRPr="009F2D31" w14:paraId="4EB04F5F" w14:textId="77777777" w:rsidTr="008F4559">
        <w:trPr>
          <w:trHeight w:val="273"/>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CCBAFAC" w14:textId="77777777" w:rsidR="009F2D31" w:rsidRPr="009F2D31" w:rsidRDefault="009F2D31" w:rsidP="009F2D31">
            <w:pPr>
              <w:rPr>
                <w:sz w:val="18"/>
                <w:szCs w:val="18"/>
              </w:rPr>
            </w:pPr>
            <w:r w:rsidRPr="009F2D31">
              <w:rPr>
                <w:sz w:val="18"/>
                <w:szCs w:val="18"/>
              </w:rPr>
              <w:t>Русскогвоздевское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3D1F3772" w14:textId="77777777" w:rsidR="009F2D31" w:rsidRPr="009F2D31" w:rsidRDefault="009F2D31" w:rsidP="009F2D31">
            <w:pPr>
              <w:jc w:val="center"/>
              <w:rPr>
                <w:sz w:val="18"/>
                <w:szCs w:val="18"/>
              </w:rPr>
            </w:pPr>
            <w:r w:rsidRPr="009F2D31">
              <w:rPr>
                <w:sz w:val="18"/>
                <w:szCs w:val="18"/>
              </w:rPr>
              <w:t>2 625,5</w:t>
            </w:r>
          </w:p>
        </w:tc>
        <w:tc>
          <w:tcPr>
            <w:tcW w:w="1720" w:type="dxa"/>
            <w:tcBorders>
              <w:top w:val="nil"/>
              <w:left w:val="nil"/>
              <w:bottom w:val="single" w:sz="4" w:space="0" w:color="auto"/>
              <w:right w:val="single" w:sz="4" w:space="0" w:color="auto"/>
            </w:tcBorders>
            <w:shd w:val="clear" w:color="auto" w:fill="auto"/>
            <w:vAlign w:val="center"/>
            <w:hideMark/>
          </w:tcPr>
          <w:p w14:paraId="719EE1B5" w14:textId="77777777" w:rsidR="009F2D31" w:rsidRPr="009F2D31" w:rsidRDefault="009F2D31" w:rsidP="009F2D31">
            <w:pPr>
              <w:jc w:val="center"/>
              <w:rPr>
                <w:sz w:val="18"/>
                <w:szCs w:val="18"/>
              </w:rPr>
            </w:pPr>
            <w:r w:rsidRPr="009F2D31">
              <w:rPr>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14:paraId="7745E006" w14:textId="77777777" w:rsidR="009F2D31" w:rsidRPr="009F2D31" w:rsidRDefault="009F2D31" w:rsidP="009F2D31">
            <w:pPr>
              <w:jc w:val="center"/>
              <w:rPr>
                <w:sz w:val="18"/>
                <w:szCs w:val="18"/>
              </w:rPr>
            </w:pPr>
            <w:r w:rsidRPr="009F2D31">
              <w:rPr>
                <w:sz w:val="18"/>
                <w:szCs w:val="18"/>
              </w:rPr>
              <w:t>0,0</w:t>
            </w:r>
          </w:p>
        </w:tc>
      </w:tr>
      <w:tr w:rsidR="009F2D31" w:rsidRPr="009F2D31" w14:paraId="596949DF" w14:textId="77777777" w:rsidTr="008F4559">
        <w:trPr>
          <w:trHeight w:val="276"/>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CE1DFD4" w14:textId="77777777" w:rsidR="009F2D31" w:rsidRPr="009F2D31" w:rsidRDefault="009F2D31" w:rsidP="009F2D31">
            <w:pPr>
              <w:rPr>
                <w:sz w:val="18"/>
                <w:szCs w:val="18"/>
              </w:rPr>
            </w:pPr>
            <w:r w:rsidRPr="009F2D31">
              <w:rPr>
                <w:sz w:val="18"/>
                <w:szCs w:val="18"/>
              </w:rPr>
              <w:t>Скляевское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6054AC91" w14:textId="77777777" w:rsidR="009F2D31" w:rsidRPr="009F2D31" w:rsidRDefault="009F2D31" w:rsidP="009F2D31">
            <w:pPr>
              <w:jc w:val="center"/>
              <w:rPr>
                <w:sz w:val="18"/>
                <w:szCs w:val="18"/>
              </w:rPr>
            </w:pPr>
            <w:r w:rsidRPr="009F2D31">
              <w:rPr>
                <w:sz w:val="18"/>
                <w:szCs w:val="18"/>
              </w:rPr>
              <w:t>3 589,5</w:t>
            </w:r>
          </w:p>
        </w:tc>
        <w:tc>
          <w:tcPr>
            <w:tcW w:w="1720" w:type="dxa"/>
            <w:tcBorders>
              <w:top w:val="nil"/>
              <w:left w:val="nil"/>
              <w:bottom w:val="single" w:sz="4" w:space="0" w:color="auto"/>
              <w:right w:val="single" w:sz="4" w:space="0" w:color="auto"/>
            </w:tcBorders>
            <w:shd w:val="clear" w:color="auto" w:fill="auto"/>
            <w:vAlign w:val="center"/>
            <w:hideMark/>
          </w:tcPr>
          <w:p w14:paraId="2B6D2DBD" w14:textId="77777777" w:rsidR="009F2D31" w:rsidRPr="009F2D31" w:rsidRDefault="009F2D31" w:rsidP="009F2D31">
            <w:pPr>
              <w:jc w:val="center"/>
              <w:rPr>
                <w:sz w:val="18"/>
                <w:szCs w:val="18"/>
              </w:rPr>
            </w:pPr>
            <w:r w:rsidRPr="009F2D31">
              <w:rPr>
                <w:sz w:val="18"/>
                <w:szCs w:val="18"/>
              </w:rPr>
              <w:t>300,0</w:t>
            </w:r>
          </w:p>
        </w:tc>
        <w:tc>
          <w:tcPr>
            <w:tcW w:w="1600" w:type="dxa"/>
            <w:tcBorders>
              <w:top w:val="nil"/>
              <w:left w:val="nil"/>
              <w:bottom w:val="single" w:sz="4" w:space="0" w:color="auto"/>
              <w:right w:val="single" w:sz="4" w:space="0" w:color="auto"/>
            </w:tcBorders>
            <w:shd w:val="clear" w:color="auto" w:fill="auto"/>
            <w:vAlign w:val="center"/>
            <w:hideMark/>
          </w:tcPr>
          <w:p w14:paraId="16807731" w14:textId="77777777" w:rsidR="009F2D31" w:rsidRPr="009F2D31" w:rsidRDefault="009F2D31" w:rsidP="009F2D31">
            <w:pPr>
              <w:jc w:val="center"/>
              <w:rPr>
                <w:sz w:val="18"/>
                <w:szCs w:val="18"/>
              </w:rPr>
            </w:pPr>
            <w:r w:rsidRPr="009F2D31">
              <w:rPr>
                <w:sz w:val="18"/>
                <w:szCs w:val="18"/>
              </w:rPr>
              <w:t>200,0</w:t>
            </w:r>
          </w:p>
        </w:tc>
      </w:tr>
      <w:tr w:rsidR="009F2D31" w:rsidRPr="009F2D31" w14:paraId="51DCB43E" w14:textId="77777777" w:rsidTr="008F4559">
        <w:trPr>
          <w:trHeight w:val="267"/>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743DD42" w14:textId="77777777" w:rsidR="009F2D31" w:rsidRPr="009F2D31" w:rsidRDefault="009F2D31" w:rsidP="009F2D31">
            <w:pPr>
              <w:rPr>
                <w:sz w:val="18"/>
                <w:szCs w:val="18"/>
              </w:rPr>
            </w:pPr>
            <w:r w:rsidRPr="009F2D31">
              <w:rPr>
                <w:sz w:val="18"/>
                <w:szCs w:val="18"/>
              </w:rPr>
              <w:t>Сомовское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418C005F" w14:textId="77777777" w:rsidR="009F2D31" w:rsidRPr="009F2D31" w:rsidRDefault="009F2D31" w:rsidP="009F2D31">
            <w:pPr>
              <w:jc w:val="center"/>
              <w:rPr>
                <w:sz w:val="18"/>
                <w:szCs w:val="18"/>
              </w:rPr>
            </w:pPr>
            <w:r w:rsidRPr="009F2D31">
              <w:rPr>
                <w:sz w:val="18"/>
                <w:szCs w:val="18"/>
              </w:rPr>
              <w:t>3 700,0</w:t>
            </w:r>
          </w:p>
        </w:tc>
        <w:tc>
          <w:tcPr>
            <w:tcW w:w="1720" w:type="dxa"/>
            <w:tcBorders>
              <w:top w:val="nil"/>
              <w:left w:val="nil"/>
              <w:bottom w:val="single" w:sz="4" w:space="0" w:color="auto"/>
              <w:right w:val="single" w:sz="4" w:space="0" w:color="auto"/>
            </w:tcBorders>
            <w:shd w:val="clear" w:color="auto" w:fill="auto"/>
            <w:vAlign w:val="center"/>
            <w:hideMark/>
          </w:tcPr>
          <w:p w14:paraId="32F71CB9" w14:textId="77777777" w:rsidR="009F2D31" w:rsidRPr="009F2D31" w:rsidRDefault="009F2D31" w:rsidP="009F2D31">
            <w:pPr>
              <w:jc w:val="center"/>
              <w:rPr>
                <w:sz w:val="18"/>
                <w:szCs w:val="18"/>
              </w:rPr>
            </w:pPr>
            <w:r w:rsidRPr="009F2D31">
              <w:rPr>
                <w:sz w:val="18"/>
                <w:szCs w:val="18"/>
              </w:rPr>
              <w:t>2 000,0</w:t>
            </w:r>
          </w:p>
        </w:tc>
        <w:tc>
          <w:tcPr>
            <w:tcW w:w="1600" w:type="dxa"/>
            <w:tcBorders>
              <w:top w:val="nil"/>
              <w:left w:val="nil"/>
              <w:bottom w:val="single" w:sz="4" w:space="0" w:color="auto"/>
              <w:right w:val="single" w:sz="4" w:space="0" w:color="auto"/>
            </w:tcBorders>
            <w:shd w:val="clear" w:color="auto" w:fill="auto"/>
            <w:vAlign w:val="center"/>
            <w:hideMark/>
          </w:tcPr>
          <w:p w14:paraId="4D15A160" w14:textId="77777777" w:rsidR="009F2D31" w:rsidRPr="009F2D31" w:rsidRDefault="009F2D31" w:rsidP="009F2D31">
            <w:pPr>
              <w:jc w:val="center"/>
              <w:rPr>
                <w:sz w:val="18"/>
                <w:szCs w:val="18"/>
              </w:rPr>
            </w:pPr>
            <w:r w:rsidRPr="009F2D31">
              <w:rPr>
                <w:sz w:val="18"/>
                <w:szCs w:val="18"/>
              </w:rPr>
              <w:t>2 000,0</w:t>
            </w:r>
          </w:p>
        </w:tc>
      </w:tr>
      <w:tr w:rsidR="009F2D31" w:rsidRPr="009F2D31" w14:paraId="4B4F3341" w14:textId="77777777" w:rsidTr="008F4559">
        <w:trPr>
          <w:trHeight w:val="28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AFB9C98" w14:textId="77777777" w:rsidR="009F2D31" w:rsidRPr="009F2D31" w:rsidRDefault="009F2D31" w:rsidP="009F2D31">
            <w:pPr>
              <w:rPr>
                <w:sz w:val="18"/>
                <w:szCs w:val="18"/>
              </w:rPr>
            </w:pPr>
            <w:r w:rsidRPr="009F2D31">
              <w:rPr>
                <w:sz w:val="18"/>
                <w:szCs w:val="18"/>
              </w:rPr>
              <w:t>Ступинское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41B3468A" w14:textId="77777777" w:rsidR="009F2D31" w:rsidRPr="009F2D31" w:rsidRDefault="009F2D31" w:rsidP="009F2D31">
            <w:pPr>
              <w:jc w:val="center"/>
              <w:rPr>
                <w:sz w:val="18"/>
                <w:szCs w:val="18"/>
              </w:rPr>
            </w:pPr>
            <w:r w:rsidRPr="009F2D31">
              <w:rPr>
                <w:sz w:val="18"/>
                <w:szCs w:val="18"/>
              </w:rPr>
              <w:t>965,0</w:t>
            </w:r>
          </w:p>
        </w:tc>
        <w:tc>
          <w:tcPr>
            <w:tcW w:w="1720" w:type="dxa"/>
            <w:tcBorders>
              <w:top w:val="nil"/>
              <w:left w:val="nil"/>
              <w:bottom w:val="single" w:sz="4" w:space="0" w:color="auto"/>
              <w:right w:val="single" w:sz="4" w:space="0" w:color="auto"/>
            </w:tcBorders>
            <w:shd w:val="clear" w:color="auto" w:fill="auto"/>
            <w:vAlign w:val="center"/>
            <w:hideMark/>
          </w:tcPr>
          <w:p w14:paraId="15A5F560" w14:textId="77777777" w:rsidR="009F2D31" w:rsidRPr="009F2D31" w:rsidRDefault="009F2D31" w:rsidP="009F2D31">
            <w:pPr>
              <w:jc w:val="center"/>
              <w:rPr>
                <w:sz w:val="18"/>
                <w:szCs w:val="18"/>
              </w:rPr>
            </w:pPr>
            <w:r w:rsidRPr="009F2D31">
              <w:rPr>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14:paraId="1AC3242B" w14:textId="77777777" w:rsidR="009F2D31" w:rsidRPr="009F2D31" w:rsidRDefault="009F2D31" w:rsidP="009F2D31">
            <w:pPr>
              <w:jc w:val="center"/>
              <w:rPr>
                <w:sz w:val="18"/>
                <w:szCs w:val="18"/>
              </w:rPr>
            </w:pPr>
            <w:r w:rsidRPr="009F2D31">
              <w:rPr>
                <w:sz w:val="18"/>
                <w:szCs w:val="18"/>
              </w:rPr>
              <w:t>0,0</w:t>
            </w:r>
          </w:p>
        </w:tc>
      </w:tr>
      <w:tr w:rsidR="009F2D31" w:rsidRPr="009F2D31" w14:paraId="5C7D8A43" w14:textId="77777777" w:rsidTr="008F4559">
        <w:trPr>
          <w:trHeight w:val="27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86E0FD8" w14:textId="77777777" w:rsidR="009F2D31" w:rsidRPr="009F2D31" w:rsidRDefault="009F2D31" w:rsidP="009F2D31">
            <w:pPr>
              <w:rPr>
                <w:sz w:val="18"/>
                <w:szCs w:val="18"/>
              </w:rPr>
            </w:pPr>
            <w:r w:rsidRPr="009F2D31">
              <w:rPr>
                <w:sz w:val="18"/>
                <w:szCs w:val="18"/>
              </w:rPr>
              <w:t>Чистополянское сельское поселение</w:t>
            </w:r>
          </w:p>
        </w:tc>
        <w:tc>
          <w:tcPr>
            <w:tcW w:w="1580" w:type="dxa"/>
            <w:tcBorders>
              <w:top w:val="nil"/>
              <w:left w:val="nil"/>
              <w:bottom w:val="single" w:sz="4" w:space="0" w:color="auto"/>
              <w:right w:val="single" w:sz="4" w:space="0" w:color="auto"/>
            </w:tcBorders>
            <w:shd w:val="clear" w:color="auto" w:fill="auto"/>
            <w:vAlign w:val="center"/>
            <w:hideMark/>
          </w:tcPr>
          <w:p w14:paraId="71629307" w14:textId="77777777" w:rsidR="009F2D31" w:rsidRPr="009F2D31" w:rsidRDefault="009F2D31" w:rsidP="009F2D31">
            <w:pPr>
              <w:jc w:val="center"/>
              <w:rPr>
                <w:sz w:val="18"/>
                <w:szCs w:val="18"/>
              </w:rPr>
            </w:pPr>
            <w:r w:rsidRPr="009F2D31">
              <w:rPr>
                <w:sz w:val="18"/>
                <w:szCs w:val="18"/>
              </w:rPr>
              <w:t>3 507,2</w:t>
            </w:r>
          </w:p>
        </w:tc>
        <w:tc>
          <w:tcPr>
            <w:tcW w:w="1720" w:type="dxa"/>
            <w:tcBorders>
              <w:top w:val="nil"/>
              <w:left w:val="nil"/>
              <w:bottom w:val="single" w:sz="4" w:space="0" w:color="auto"/>
              <w:right w:val="single" w:sz="4" w:space="0" w:color="auto"/>
            </w:tcBorders>
            <w:shd w:val="clear" w:color="auto" w:fill="auto"/>
            <w:vAlign w:val="center"/>
            <w:hideMark/>
          </w:tcPr>
          <w:p w14:paraId="6DAF7145" w14:textId="77777777" w:rsidR="009F2D31" w:rsidRPr="009F2D31" w:rsidRDefault="009F2D31" w:rsidP="009F2D31">
            <w:pPr>
              <w:jc w:val="center"/>
              <w:rPr>
                <w:sz w:val="18"/>
                <w:szCs w:val="18"/>
              </w:rPr>
            </w:pPr>
            <w:r w:rsidRPr="009F2D31">
              <w:rPr>
                <w:sz w:val="18"/>
                <w:szCs w:val="18"/>
              </w:rPr>
              <w:t>4 400,0</w:t>
            </w:r>
          </w:p>
        </w:tc>
        <w:tc>
          <w:tcPr>
            <w:tcW w:w="1600" w:type="dxa"/>
            <w:tcBorders>
              <w:top w:val="nil"/>
              <w:left w:val="nil"/>
              <w:bottom w:val="single" w:sz="4" w:space="0" w:color="auto"/>
              <w:right w:val="single" w:sz="4" w:space="0" w:color="auto"/>
            </w:tcBorders>
            <w:shd w:val="clear" w:color="auto" w:fill="auto"/>
            <w:vAlign w:val="center"/>
            <w:hideMark/>
          </w:tcPr>
          <w:p w14:paraId="7E995C79" w14:textId="77777777" w:rsidR="009F2D31" w:rsidRPr="009F2D31" w:rsidRDefault="009F2D31" w:rsidP="009F2D31">
            <w:pPr>
              <w:jc w:val="center"/>
              <w:rPr>
                <w:sz w:val="18"/>
                <w:szCs w:val="18"/>
              </w:rPr>
            </w:pPr>
            <w:r w:rsidRPr="009F2D31">
              <w:rPr>
                <w:sz w:val="18"/>
                <w:szCs w:val="18"/>
              </w:rPr>
              <w:t>1 500,0</w:t>
            </w:r>
          </w:p>
        </w:tc>
      </w:tr>
      <w:tr w:rsidR="009F2D31" w:rsidRPr="009F2D31" w14:paraId="0CB7ED33" w14:textId="77777777" w:rsidTr="008F4559">
        <w:trPr>
          <w:trHeight w:val="26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72E135D" w14:textId="77777777" w:rsidR="009F2D31" w:rsidRPr="009F2D31" w:rsidRDefault="009F2D31" w:rsidP="009F2D31">
            <w:pPr>
              <w:jc w:val="center"/>
              <w:rPr>
                <w:b/>
                <w:bCs/>
                <w:sz w:val="18"/>
                <w:szCs w:val="18"/>
              </w:rPr>
            </w:pPr>
            <w:r w:rsidRPr="009F2D31">
              <w:rPr>
                <w:b/>
                <w:bCs/>
                <w:sz w:val="18"/>
                <w:szCs w:val="18"/>
              </w:rPr>
              <w:t>ИТОГО</w:t>
            </w:r>
          </w:p>
        </w:tc>
        <w:tc>
          <w:tcPr>
            <w:tcW w:w="1580" w:type="dxa"/>
            <w:tcBorders>
              <w:top w:val="nil"/>
              <w:left w:val="nil"/>
              <w:bottom w:val="single" w:sz="4" w:space="0" w:color="auto"/>
              <w:right w:val="single" w:sz="4" w:space="0" w:color="auto"/>
            </w:tcBorders>
            <w:shd w:val="clear" w:color="auto" w:fill="auto"/>
            <w:noWrap/>
            <w:vAlign w:val="center"/>
            <w:hideMark/>
          </w:tcPr>
          <w:p w14:paraId="1DA9CDA0" w14:textId="77777777" w:rsidR="009F2D31" w:rsidRPr="009F2D31" w:rsidRDefault="009F2D31" w:rsidP="009F2D31">
            <w:pPr>
              <w:jc w:val="center"/>
              <w:rPr>
                <w:b/>
                <w:bCs/>
                <w:sz w:val="18"/>
                <w:szCs w:val="18"/>
              </w:rPr>
            </w:pPr>
            <w:r w:rsidRPr="009F2D31">
              <w:rPr>
                <w:b/>
                <w:bCs/>
                <w:sz w:val="18"/>
                <w:szCs w:val="18"/>
              </w:rPr>
              <w:t>54 366,5</w:t>
            </w:r>
          </w:p>
        </w:tc>
        <w:tc>
          <w:tcPr>
            <w:tcW w:w="1720" w:type="dxa"/>
            <w:tcBorders>
              <w:top w:val="nil"/>
              <w:left w:val="nil"/>
              <w:bottom w:val="single" w:sz="4" w:space="0" w:color="auto"/>
              <w:right w:val="single" w:sz="4" w:space="0" w:color="auto"/>
            </w:tcBorders>
            <w:shd w:val="clear" w:color="auto" w:fill="auto"/>
            <w:noWrap/>
            <w:vAlign w:val="center"/>
            <w:hideMark/>
          </w:tcPr>
          <w:p w14:paraId="164229C0" w14:textId="77777777" w:rsidR="009F2D31" w:rsidRPr="009F2D31" w:rsidRDefault="009F2D31" w:rsidP="009F2D31">
            <w:pPr>
              <w:jc w:val="center"/>
              <w:rPr>
                <w:b/>
                <w:bCs/>
                <w:sz w:val="18"/>
                <w:szCs w:val="18"/>
              </w:rPr>
            </w:pPr>
            <w:r w:rsidRPr="009F2D31">
              <w:rPr>
                <w:b/>
                <w:bCs/>
                <w:sz w:val="18"/>
                <w:szCs w:val="18"/>
              </w:rPr>
              <w:t>19 200,0</w:t>
            </w:r>
          </w:p>
        </w:tc>
        <w:tc>
          <w:tcPr>
            <w:tcW w:w="1600" w:type="dxa"/>
            <w:tcBorders>
              <w:top w:val="nil"/>
              <w:left w:val="nil"/>
              <w:bottom w:val="single" w:sz="4" w:space="0" w:color="auto"/>
              <w:right w:val="single" w:sz="4" w:space="0" w:color="auto"/>
            </w:tcBorders>
            <w:shd w:val="clear" w:color="auto" w:fill="auto"/>
            <w:noWrap/>
            <w:vAlign w:val="center"/>
            <w:hideMark/>
          </w:tcPr>
          <w:p w14:paraId="03486E31" w14:textId="77777777" w:rsidR="009F2D31" w:rsidRPr="009F2D31" w:rsidRDefault="009F2D31" w:rsidP="009F2D31">
            <w:pPr>
              <w:jc w:val="center"/>
              <w:rPr>
                <w:b/>
                <w:bCs/>
                <w:sz w:val="18"/>
                <w:szCs w:val="18"/>
              </w:rPr>
            </w:pPr>
            <w:r w:rsidRPr="009F2D31">
              <w:rPr>
                <w:b/>
                <w:bCs/>
                <w:sz w:val="18"/>
                <w:szCs w:val="18"/>
              </w:rPr>
              <w:t>16 700,0</w:t>
            </w:r>
          </w:p>
        </w:tc>
      </w:tr>
    </w:tbl>
    <w:p w14:paraId="234FB273" w14:textId="5D60A1AA" w:rsidR="008F4559" w:rsidRPr="0054285A" w:rsidRDefault="0054285A" w:rsidP="0054285A">
      <w:pPr>
        <w:shd w:val="clear" w:color="auto" w:fill="FFFFFF"/>
        <w:tabs>
          <w:tab w:val="left" w:pos="4470"/>
        </w:tabs>
        <w:ind w:right="-1"/>
        <w:jc w:val="right"/>
        <w:rPr>
          <w:b/>
          <w:bCs/>
          <w:i/>
          <w:iCs/>
          <w:sz w:val="18"/>
          <w:szCs w:val="18"/>
        </w:rPr>
      </w:pPr>
      <w:r>
        <w:rPr>
          <w:b/>
          <w:bCs/>
          <w:i/>
          <w:iCs/>
          <w:sz w:val="18"/>
          <w:szCs w:val="18"/>
        </w:rPr>
        <w:t>».</w:t>
      </w:r>
    </w:p>
    <w:p w14:paraId="489ABA24" w14:textId="77777777" w:rsidR="008F4559" w:rsidRDefault="008F4559" w:rsidP="009F2D31">
      <w:pPr>
        <w:ind w:left="5152"/>
        <w:rPr>
          <w:i/>
          <w:sz w:val="18"/>
          <w:szCs w:val="18"/>
        </w:rPr>
      </w:pPr>
    </w:p>
    <w:p w14:paraId="547CFFBA" w14:textId="77777777" w:rsidR="008F4559" w:rsidRDefault="008F4559" w:rsidP="009F2D31">
      <w:pPr>
        <w:ind w:left="5152"/>
        <w:rPr>
          <w:i/>
          <w:sz w:val="18"/>
          <w:szCs w:val="18"/>
        </w:rPr>
      </w:pPr>
    </w:p>
    <w:p w14:paraId="065480EA" w14:textId="6D759FB6" w:rsidR="009F2D31" w:rsidRPr="009F2D31" w:rsidRDefault="009F2D31" w:rsidP="009F2D31">
      <w:pPr>
        <w:ind w:left="5152"/>
        <w:rPr>
          <w:i/>
          <w:sz w:val="18"/>
          <w:szCs w:val="18"/>
        </w:rPr>
      </w:pPr>
      <w:r w:rsidRPr="009F2D31">
        <w:rPr>
          <w:i/>
          <w:sz w:val="18"/>
          <w:szCs w:val="18"/>
        </w:rPr>
        <w:t>Приложение 9</w:t>
      </w:r>
    </w:p>
    <w:p w14:paraId="72E231E6" w14:textId="77777777" w:rsidR="009F2D31" w:rsidRPr="009F2D31" w:rsidRDefault="009F2D31" w:rsidP="009F2D31">
      <w:pPr>
        <w:ind w:left="5152"/>
        <w:rPr>
          <w:i/>
          <w:sz w:val="18"/>
          <w:szCs w:val="18"/>
        </w:rPr>
      </w:pPr>
      <w:r w:rsidRPr="009F2D31">
        <w:rPr>
          <w:i/>
          <w:sz w:val="18"/>
          <w:szCs w:val="18"/>
        </w:rPr>
        <w:t>к решению Совета народных депутатов Рамонского муниципального района Воронежской области</w:t>
      </w:r>
    </w:p>
    <w:p w14:paraId="6AA13ACA" w14:textId="77777777" w:rsidR="009F2D31" w:rsidRPr="009F2D31" w:rsidRDefault="009F2D31" w:rsidP="009F2D31">
      <w:pPr>
        <w:ind w:left="5152"/>
        <w:rPr>
          <w:i/>
          <w:sz w:val="18"/>
          <w:szCs w:val="18"/>
        </w:rPr>
      </w:pPr>
      <w:r w:rsidRPr="009F2D31">
        <w:rPr>
          <w:i/>
          <w:sz w:val="18"/>
          <w:szCs w:val="18"/>
        </w:rPr>
        <w:t>от 25.12.2024 № 412</w:t>
      </w:r>
    </w:p>
    <w:p w14:paraId="46594980" w14:textId="77777777" w:rsidR="009F2D31" w:rsidRPr="009F2D31" w:rsidRDefault="009F2D31" w:rsidP="009F2D31">
      <w:pPr>
        <w:ind w:left="5152"/>
        <w:rPr>
          <w:i/>
          <w:sz w:val="18"/>
          <w:szCs w:val="18"/>
        </w:rPr>
      </w:pPr>
    </w:p>
    <w:p w14:paraId="6A657F7A" w14:textId="77777777" w:rsidR="009F2D31" w:rsidRPr="009F2D31" w:rsidRDefault="009F2D31" w:rsidP="009F2D31">
      <w:pPr>
        <w:spacing w:line="360" w:lineRule="auto"/>
        <w:jc w:val="center"/>
        <w:rPr>
          <w:rFonts w:cs="Courier New"/>
          <w:i/>
          <w:sz w:val="18"/>
          <w:szCs w:val="18"/>
        </w:rPr>
      </w:pPr>
      <w:r w:rsidRPr="009F2D31">
        <w:rPr>
          <w:rFonts w:cs="Courier New"/>
          <w:i/>
          <w:sz w:val="18"/>
          <w:szCs w:val="18"/>
        </w:rPr>
        <w:t>(Новая редакция)</w:t>
      </w:r>
    </w:p>
    <w:p w14:paraId="52D84C34" w14:textId="77777777" w:rsidR="009F2D31" w:rsidRPr="009F2D31" w:rsidRDefault="009F2D31" w:rsidP="009F2D31">
      <w:pPr>
        <w:ind w:left="5152"/>
        <w:jc w:val="right"/>
        <w:rPr>
          <w:i/>
          <w:sz w:val="18"/>
          <w:szCs w:val="18"/>
        </w:rPr>
      </w:pPr>
      <w:r w:rsidRPr="009F2D31">
        <w:rPr>
          <w:i/>
          <w:sz w:val="18"/>
          <w:szCs w:val="18"/>
        </w:rPr>
        <w:t>«таблица 6</w:t>
      </w:r>
    </w:p>
    <w:p w14:paraId="4EF03B69" w14:textId="77777777" w:rsidR="009F2D31" w:rsidRPr="009F2D31" w:rsidRDefault="009F2D31" w:rsidP="009F2D31">
      <w:pPr>
        <w:jc w:val="center"/>
        <w:rPr>
          <w:b/>
          <w:bCs/>
          <w:i/>
          <w:sz w:val="18"/>
          <w:szCs w:val="18"/>
        </w:rPr>
      </w:pPr>
      <w:r w:rsidRPr="009F2D31">
        <w:rPr>
          <w:b/>
          <w:bCs/>
          <w:i/>
          <w:sz w:val="18"/>
          <w:szCs w:val="18"/>
        </w:rPr>
        <w:t>Иные межбюджетные трансферты бюджетам поселений на благоустройство сельских территорий за счет субсидий из областного бюджета бюджетам муниципальных образований на 2024 год</w:t>
      </w:r>
    </w:p>
    <w:p w14:paraId="57039926" w14:textId="77777777" w:rsidR="001651CF" w:rsidRDefault="001651CF" w:rsidP="00F136DC">
      <w:pPr>
        <w:shd w:val="clear" w:color="auto" w:fill="FFFFFF"/>
        <w:tabs>
          <w:tab w:val="left" w:pos="4470"/>
        </w:tabs>
        <w:ind w:right="4251"/>
        <w:jc w:val="both"/>
        <w:rPr>
          <w:b/>
          <w:bCs/>
          <w:i/>
          <w:iCs/>
          <w:sz w:val="18"/>
          <w:szCs w:val="18"/>
        </w:rPr>
      </w:pPr>
    </w:p>
    <w:tbl>
      <w:tblPr>
        <w:tblW w:w="9467" w:type="dxa"/>
        <w:tblInd w:w="93" w:type="dxa"/>
        <w:tblLook w:val="04A0" w:firstRow="1" w:lastRow="0" w:firstColumn="1" w:lastColumn="0" w:noHBand="0" w:noVBand="1"/>
      </w:tblPr>
      <w:tblGrid>
        <w:gridCol w:w="5827"/>
        <w:gridCol w:w="3640"/>
      </w:tblGrid>
      <w:tr w:rsidR="009F2D31" w:rsidRPr="009F2D31" w14:paraId="35A707A2" w14:textId="77777777" w:rsidTr="009F2D31">
        <w:trPr>
          <w:trHeight w:val="402"/>
        </w:trPr>
        <w:tc>
          <w:tcPr>
            <w:tcW w:w="5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2146B2" w14:textId="77777777" w:rsidR="009F2D31" w:rsidRPr="009F2D31" w:rsidRDefault="009F2D31" w:rsidP="009F2D31">
            <w:pPr>
              <w:jc w:val="center"/>
              <w:rPr>
                <w:b/>
                <w:bCs/>
                <w:sz w:val="18"/>
                <w:szCs w:val="18"/>
              </w:rPr>
            </w:pPr>
            <w:r w:rsidRPr="009F2D31">
              <w:rPr>
                <w:b/>
                <w:bCs/>
                <w:sz w:val="18"/>
                <w:szCs w:val="18"/>
              </w:rPr>
              <w:t>Поселения</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38A1E3A5" w14:textId="77777777" w:rsidR="009F2D31" w:rsidRPr="009F2D31" w:rsidRDefault="009F2D31" w:rsidP="009F2D31">
            <w:pPr>
              <w:jc w:val="center"/>
              <w:rPr>
                <w:b/>
                <w:bCs/>
                <w:sz w:val="18"/>
                <w:szCs w:val="18"/>
              </w:rPr>
            </w:pPr>
            <w:r w:rsidRPr="009F2D31">
              <w:rPr>
                <w:b/>
                <w:bCs/>
                <w:sz w:val="18"/>
                <w:szCs w:val="18"/>
              </w:rPr>
              <w:t>Сумма, тыс. рублей</w:t>
            </w:r>
          </w:p>
        </w:tc>
      </w:tr>
      <w:tr w:rsidR="009F2D31" w:rsidRPr="009F2D31" w14:paraId="1B2F88FE" w14:textId="77777777" w:rsidTr="008F4559">
        <w:trPr>
          <w:trHeight w:val="359"/>
        </w:trPr>
        <w:tc>
          <w:tcPr>
            <w:tcW w:w="5827" w:type="dxa"/>
            <w:vMerge/>
            <w:tcBorders>
              <w:top w:val="single" w:sz="4" w:space="0" w:color="auto"/>
              <w:left w:val="single" w:sz="4" w:space="0" w:color="auto"/>
              <w:bottom w:val="single" w:sz="4" w:space="0" w:color="000000"/>
              <w:right w:val="single" w:sz="4" w:space="0" w:color="auto"/>
            </w:tcBorders>
            <w:vAlign w:val="center"/>
            <w:hideMark/>
          </w:tcPr>
          <w:p w14:paraId="63DCB1C2" w14:textId="77777777" w:rsidR="009F2D31" w:rsidRPr="009F2D31" w:rsidRDefault="009F2D31" w:rsidP="009F2D31">
            <w:pPr>
              <w:rPr>
                <w:b/>
                <w:bCs/>
                <w:sz w:val="18"/>
                <w:szCs w:val="18"/>
              </w:rPr>
            </w:pP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249C4C80" w14:textId="77777777" w:rsidR="009F2D31" w:rsidRPr="009F2D31" w:rsidRDefault="009F2D31" w:rsidP="009F2D31">
            <w:pPr>
              <w:jc w:val="center"/>
              <w:rPr>
                <w:b/>
                <w:bCs/>
                <w:sz w:val="18"/>
                <w:szCs w:val="18"/>
              </w:rPr>
            </w:pPr>
            <w:r w:rsidRPr="009F2D31">
              <w:rPr>
                <w:b/>
                <w:bCs/>
                <w:sz w:val="18"/>
                <w:szCs w:val="18"/>
              </w:rPr>
              <w:t>2024</w:t>
            </w:r>
          </w:p>
        </w:tc>
      </w:tr>
      <w:tr w:rsidR="009F2D31" w:rsidRPr="009F2D31" w14:paraId="6A660F4A" w14:textId="77777777" w:rsidTr="009F2D31">
        <w:trPr>
          <w:trHeight w:val="55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09A73E7C" w14:textId="77777777" w:rsidR="009F2D31" w:rsidRPr="009F2D31" w:rsidRDefault="009F2D31" w:rsidP="009F2D31">
            <w:pPr>
              <w:rPr>
                <w:sz w:val="18"/>
                <w:szCs w:val="18"/>
              </w:rPr>
            </w:pPr>
            <w:r w:rsidRPr="009F2D31">
              <w:rPr>
                <w:sz w:val="18"/>
                <w:szCs w:val="18"/>
              </w:rPr>
              <w:t>Айдаровское сельское поселение</w:t>
            </w:r>
          </w:p>
        </w:tc>
        <w:tc>
          <w:tcPr>
            <w:tcW w:w="3640" w:type="dxa"/>
            <w:tcBorders>
              <w:top w:val="nil"/>
              <w:left w:val="nil"/>
              <w:bottom w:val="single" w:sz="4" w:space="0" w:color="auto"/>
              <w:right w:val="single" w:sz="4" w:space="0" w:color="auto"/>
            </w:tcBorders>
            <w:shd w:val="clear" w:color="auto" w:fill="auto"/>
            <w:vAlign w:val="center"/>
            <w:hideMark/>
          </w:tcPr>
          <w:p w14:paraId="7014D616" w14:textId="77777777" w:rsidR="009F2D31" w:rsidRPr="009F2D31" w:rsidRDefault="009F2D31" w:rsidP="009F2D31">
            <w:pPr>
              <w:jc w:val="center"/>
              <w:rPr>
                <w:sz w:val="18"/>
                <w:szCs w:val="18"/>
              </w:rPr>
            </w:pPr>
            <w:r w:rsidRPr="009F2D31">
              <w:rPr>
                <w:sz w:val="18"/>
                <w:szCs w:val="18"/>
              </w:rPr>
              <w:t>17 985,3</w:t>
            </w:r>
          </w:p>
        </w:tc>
      </w:tr>
      <w:tr w:rsidR="009F2D31" w:rsidRPr="009F2D31" w14:paraId="2FE43642" w14:textId="77777777" w:rsidTr="008F4559">
        <w:trPr>
          <w:trHeight w:val="472"/>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6865691D" w14:textId="77777777" w:rsidR="009F2D31" w:rsidRPr="009F2D31" w:rsidRDefault="009F2D31" w:rsidP="009F2D31">
            <w:pPr>
              <w:rPr>
                <w:sz w:val="18"/>
                <w:szCs w:val="18"/>
              </w:rPr>
            </w:pPr>
            <w:r w:rsidRPr="009F2D31">
              <w:rPr>
                <w:sz w:val="18"/>
                <w:szCs w:val="18"/>
              </w:rPr>
              <w:t>Карачунское сельское поселение</w:t>
            </w:r>
          </w:p>
        </w:tc>
        <w:tc>
          <w:tcPr>
            <w:tcW w:w="3640" w:type="dxa"/>
            <w:tcBorders>
              <w:top w:val="nil"/>
              <w:left w:val="nil"/>
              <w:bottom w:val="single" w:sz="4" w:space="0" w:color="auto"/>
              <w:right w:val="single" w:sz="4" w:space="0" w:color="auto"/>
            </w:tcBorders>
            <w:shd w:val="clear" w:color="auto" w:fill="auto"/>
            <w:vAlign w:val="center"/>
            <w:hideMark/>
          </w:tcPr>
          <w:p w14:paraId="157E7892" w14:textId="77777777" w:rsidR="009F2D31" w:rsidRPr="009F2D31" w:rsidRDefault="009F2D31" w:rsidP="009F2D31">
            <w:pPr>
              <w:jc w:val="center"/>
              <w:rPr>
                <w:sz w:val="18"/>
                <w:szCs w:val="18"/>
              </w:rPr>
            </w:pPr>
            <w:r w:rsidRPr="009F2D31">
              <w:rPr>
                <w:sz w:val="18"/>
                <w:szCs w:val="18"/>
              </w:rPr>
              <w:t>1 886,7</w:t>
            </w:r>
          </w:p>
        </w:tc>
      </w:tr>
      <w:tr w:rsidR="009F2D31" w:rsidRPr="009F2D31" w14:paraId="15F5F48A" w14:textId="77777777" w:rsidTr="008F4559">
        <w:trPr>
          <w:trHeight w:val="423"/>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14:paraId="610244D0" w14:textId="77777777" w:rsidR="009F2D31" w:rsidRPr="009F2D31" w:rsidRDefault="009F2D31" w:rsidP="009F2D31">
            <w:pPr>
              <w:jc w:val="center"/>
              <w:rPr>
                <w:b/>
                <w:bCs/>
                <w:sz w:val="18"/>
                <w:szCs w:val="18"/>
              </w:rPr>
            </w:pPr>
            <w:r w:rsidRPr="009F2D31">
              <w:rPr>
                <w:b/>
                <w:bCs/>
                <w:sz w:val="18"/>
                <w:szCs w:val="18"/>
              </w:rPr>
              <w:t>ИТОГО</w:t>
            </w:r>
          </w:p>
        </w:tc>
        <w:tc>
          <w:tcPr>
            <w:tcW w:w="3640" w:type="dxa"/>
            <w:tcBorders>
              <w:top w:val="nil"/>
              <w:left w:val="nil"/>
              <w:bottom w:val="single" w:sz="4" w:space="0" w:color="auto"/>
              <w:right w:val="single" w:sz="4" w:space="0" w:color="auto"/>
            </w:tcBorders>
            <w:shd w:val="clear" w:color="auto" w:fill="auto"/>
            <w:noWrap/>
            <w:vAlign w:val="center"/>
            <w:hideMark/>
          </w:tcPr>
          <w:p w14:paraId="2F16BA4D" w14:textId="77777777" w:rsidR="009F2D31" w:rsidRPr="009F2D31" w:rsidRDefault="009F2D31" w:rsidP="009F2D31">
            <w:pPr>
              <w:jc w:val="center"/>
              <w:rPr>
                <w:b/>
                <w:bCs/>
                <w:sz w:val="18"/>
                <w:szCs w:val="18"/>
              </w:rPr>
            </w:pPr>
            <w:r w:rsidRPr="009F2D31">
              <w:rPr>
                <w:b/>
                <w:bCs/>
                <w:sz w:val="18"/>
                <w:szCs w:val="18"/>
              </w:rPr>
              <w:t>19 872,0</w:t>
            </w:r>
          </w:p>
        </w:tc>
      </w:tr>
    </w:tbl>
    <w:p w14:paraId="53A0801D" w14:textId="5C6A449B" w:rsidR="001651CF" w:rsidRDefault="009F2D31" w:rsidP="009F2D31">
      <w:pPr>
        <w:shd w:val="clear" w:color="auto" w:fill="FFFFFF"/>
        <w:tabs>
          <w:tab w:val="left" w:pos="4470"/>
        </w:tabs>
        <w:ind w:right="-1"/>
        <w:jc w:val="right"/>
        <w:rPr>
          <w:b/>
          <w:bCs/>
          <w:i/>
          <w:iCs/>
          <w:sz w:val="18"/>
          <w:szCs w:val="18"/>
        </w:rPr>
      </w:pPr>
      <w:r w:rsidRPr="009F2D31">
        <w:rPr>
          <w:b/>
          <w:bCs/>
          <w:i/>
          <w:iCs/>
          <w:sz w:val="18"/>
          <w:szCs w:val="18"/>
        </w:rPr>
        <w:t>».</w:t>
      </w:r>
    </w:p>
    <w:p w14:paraId="43F895A0" w14:textId="77777777" w:rsidR="001651CF" w:rsidRDefault="001651CF" w:rsidP="00F136DC">
      <w:pPr>
        <w:shd w:val="clear" w:color="auto" w:fill="FFFFFF"/>
        <w:tabs>
          <w:tab w:val="left" w:pos="4470"/>
        </w:tabs>
        <w:ind w:right="4251"/>
        <w:jc w:val="both"/>
        <w:rPr>
          <w:b/>
          <w:bCs/>
          <w:i/>
          <w:iCs/>
          <w:sz w:val="18"/>
          <w:szCs w:val="18"/>
        </w:rPr>
      </w:pPr>
    </w:p>
    <w:p w14:paraId="666AA68B" w14:textId="77777777" w:rsidR="009F2D31" w:rsidRPr="00C110A0" w:rsidRDefault="009F2D31" w:rsidP="009F2D31">
      <w:pPr>
        <w:ind w:left="5103"/>
        <w:rPr>
          <w:i/>
          <w:sz w:val="18"/>
          <w:szCs w:val="18"/>
        </w:rPr>
      </w:pPr>
      <w:r w:rsidRPr="00C110A0">
        <w:rPr>
          <w:i/>
          <w:sz w:val="18"/>
          <w:szCs w:val="18"/>
        </w:rPr>
        <w:t>Приложение 10</w:t>
      </w:r>
    </w:p>
    <w:p w14:paraId="24841A75" w14:textId="77777777" w:rsidR="009F2D31" w:rsidRPr="00C110A0" w:rsidRDefault="009F2D31" w:rsidP="009F2D31">
      <w:pPr>
        <w:ind w:left="5103"/>
        <w:jc w:val="both"/>
        <w:rPr>
          <w:i/>
          <w:sz w:val="18"/>
          <w:szCs w:val="18"/>
        </w:rPr>
      </w:pPr>
      <w:r w:rsidRPr="00C110A0">
        <w:rPr>
          <w:i/>
          <w:sz w:val="18"/>
          <w:szCs w:val="18"/>
        </w:rPr>
        <w:t>к решению Совета народных депутатов Рамонского муниципального района Воронежской области</w:t>
      </w:r>
    </w:p>
    <w:p w14:paraId="7AF7CCEC" w14:textId="77777777" w:rsidR="009F2D31" w:rsidRPr="00C110A0" w:rsidRDefault="009F2D31" w:rsidP="009F2D31">
      <w:pPr>
        <w:ind w:left="5103"/>
        <w:rPr>
          <w:i/>
          <w:sz w:val="18"/>
          <w:szCs w:val="18"/>
        </w:rPr>
      </w:pPr>
      <w:r w:rsidRPr="00C110A0">
        <w:rPr>
          <w:i/>
          <w:sz w:val="18"/>
          <w:szCs w:val="18"/>
        </w:rPr>
        <w:t>от 25.12.2024 № 412</w:t>
      </w:r>
    </w:p>
    <w:p w14:paraId="7E67628C" w14:textId="77777777" w:rsidR="009F2D31" w:rsidRPr="00C110A0" w:rsidRDefault="009F2D31" w:rsidP="009F2D31">
      <w:pPr>
        <w:spacing w:line="360" w:lineRule="auto"/>
        <w:jc w:val="center"/>
        <w:rPr>
          <w:rFonts w:cs="Courier New"/>
          <w:i/>
          <w:sz w:val="18"/>
          <w:szCs w:val="18"/>
        </w:rPr>
      </w:pPr>
    </w:p>
    <w:p w14:paraId="5A9C4ADE" w14:textId="228FB6E0" w:rsidR="009F2D31" w:rsidRPr="00C110A0" w:rsidRDefault="009F2D31" w:rsidP="009F2D31">
      <w:pPr>
        <w:spacing w:line="360" w:lineRule="auto"/>
        <w:jc w:val="center"/>
        <w:rPr>
          <w:rFonts w:cs="Courier New"/>
          <w:i/>
          <w:sz w:val="18"/>
          <w:szCs w:val="18"/>
        </w:rPr>
      </w:pPr>
      <w:r w:rsidRPr="00C110A0">
        <w:rPr>
          <w:rFonts w:cs="Courier New"/>
          <w:i/>
          <w:sz w:val="18"/>
          <w:szCs w:val="18"/>
        </w:rPr>
        <w:t>(Новая редакция)</w:t>
      </w:r>
    </w:p>
    <w:p w14:paraId="38F0FD1E" w14:textId="77777777" w:rsidR="009F2D31" w:rsidRPr="00C110A0" w:rsidRDefault="009F2D31" w:rsidP="009F2D31">
      <w:pPr>
        <w:ind w:left="5152"/>
        <w:jc w:val="right"/>
        <w:rPr>
          <w:i/>
          <w:sz w:val="18"/>
          <w:szCs w:val="18"/>
        </w:rPr>
      </w:pPr>
      <w:r w:rsidRPr="00C110A0">
        <w:rPr>
          <w:i/>
          <w:sz w:val="18"/>
          <w:szCs w:val="18"/>
        </w:rPr>
        <w:t>«таблица 10</w:t>
      </w:r>
    </w:p>
    <w:tbl>
      <w:tblPr>
        <w:tblW w:w="9560" w:type="dxa"/>
        <w:tblInd w:w="93" w:type="dxa"/>
        <w:tblLayout w:type="fixed"/>
        <w:tblLook w:val="04A0" w:firstRow="1" w:lastRow="0" w:firstColumn="1" w:lastColumn="0" w:noHBand="0" w:noVBand="1"/>
      </w:tblPr>
      <w:tblGrid>
        <w:gridCol w:w="20"/>
        <w:gridCol w:w="5240"/>
        <w:gridCol w:w="2100"/>
        <w:gridCol w:w="1214"/>
        <w:gridCol w:w="986"/>
      </w:tblGrid>
      <w:tr w:rsidR="009F2D31" w:rsidRPr="00C110A0" w14:paraId="69E0CCEA" w14:textId="77777777" w:rsidTr="008F4559">
        <w:trPr>
          <w:gridAfter w:val="1"/>
          <w:wAfter w:w="986" w:type="dxa"/>
          <w:trHeight w:val="1393"/>
        </w:trPr>
        <w:tc>
          <w:tcPr>
            <w:tcW w:w="8574" w:type="dxa"/>
            <w:gridSpan w:val="4"/>
            <w:tcBorders>
              <w:top w:val="nil"/>
              <w:left w:val="nil"/>
              <w:bottom w:val="nil"/>
              <w:right w:val="nil"/>
            </w:tcBorders>
            <w:shd w:val="clear" w:color="auto" w:fill="auto"/>
            <w:vAlign w:val="center"/>
            <w:hideMark/>
          </w:tcPr>
          <w:p w14:paraId="644C9AF0" w14:textId="53B1D0BD" w:rsidR="009F2D31" w:rsidRPr="00C110A0" w:rsidRDefault="009F2D31" w:rsidP="009F2D31">
            <w:pPr>
              <w:jc w:val="center"/>
              <w:rPr>
                <w:b/>
                <w:bCs/>
                <w:i/>
                <w:sz w:val="18"/>
                <w:szCs w:val="18"/>
              </w:rPr>
            </w:pPr>
            <w:r w:rsidRPr="00C110A0">
              <w:rPr>
                <w:b/>
                <w:bCs/>
                <w:i/>
                <w:sz w:val="18"/>
                <w:szCs w:val="18"/>
              </w:rPr>
              <w:t>Иные межбюджетные трансферты бюджетам поселений на софинансирование объектов капитального строительства муниципальной собственности в рамках областной адресной инвестиционной программы за счет субсидий из областного бюджета на капитальные вложения в объекты инфраструктуры на земельных участках, предназначенных для предоставления семьям, имеющим трех и более детей, на 2024 год и на плановый период 2025 года</w:t>
            </w:r>
          </w:p>
        </w:tc>
      </w:tr>
      <w:tr w:rsidR="009F2D31" w:rsidRPr="009F2D31" w14:paraId="460CDD94" w14:textId="77777777" w:rsidTr="009F2D31">
        <w:trPr>
          <w:gridBefore w:val="1"/>
          <w:wBefore w:w="20" w:type="dxa"/>
          <w:trHeight w:val="829"/>
        </w:trPr>
        <w:tc>
          <w:tcPr>
            <w:tcW w:w="5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222424" w14:textId="77777777" w:rsidR="009F2D31" w:rsidRPr="009F2D31" w:rsidRDefault="009F2D31" w:rsidP="009F2D31">
            <w:pPr>
              <w:jc w:val="center"/>
              <w:rPr>
                <w:b/>
                <w:bCs/>
                <w:sz w:val="18"/>
                <w:szCs w:val="18"/>
              </w:rPr>
            </w:pPr>
            <w:r w:rsidRPr="009F2D31">
              <w:rPr>
                <w:b/>
                <w:bCs/>
                <w:sz w:val="18"/>
                <w:szCs w:val="18"/>
              </w:rPr>
              <w:t>Поселения</w:t>
            </w:r>
          </w:p>
        </w:tc>
        <w:tc>
          <w:tcPr>
            <w:tcW w:w="4300" w:type="dxa"/>
            <w:gridSpan w:val="3"/>
            <w:tcBorders>
              <w:top w:val="single" w:sz="4" w:space="0" w:color="auto"/>
              <w:left w:val="nil"/>
              <w:bottom w:val="single" w:sz="4" w:space="0" w:color="auto"/>
              <w:right w:val="single" w:sz="4" w:space="0" w:color="auto"/>
            </w:tcBorders>
            <w:shd w:val="clear" w:color="auto" w:fill="auto"/>
            <w:vAlign w:val="center"/>
            <w:hideMark/>
          </w:tcPr>
          <w:p w14:paraId="68D171EF" w14:textId="77777777" w:rsidR="009F2D31" w:rsidRPr="009F2D31" w:rsidRDefault="009F2D31" w:rsidP="009F2D31">
            <w:pPr>
              <w:jc w:val="center"/>
              <w:rPr>
                <w:sz w:val="18"/>
                <w:szCs w:val="18"/>
              </w:rPr>
            </w:pPr>
            <w:r w:rsidRPr="009F2D31">
              <w:rPr>
                <w:sz w:val="18"/>
                <w:szCs w:val="18"/>
              </w:rPr>
              <w:t>Сумма, тыс. рублей</w:t>
            </w:r>
          </w:p>
        </w:tc>
      </w:tr>
      <w:tr w:rsidR="009F2D31" w:rsidRPr="009F2D31" w14:paraId="42C83712" w14:textId="77777777" w:rsidTr="009F2D31">
        <w:trPr>
          <w:gridBefore w:val="1"/>
          <w:wBefore w:w="20" w:type="dxa"/>
          <w:trHeight w:val="401"/>
        </w:trPr>
        <w:tc>
          <w:tcPr>
            <w:tcW w:w="5240" w:type="dxa"/>
            <w:vMerge/>
            <w:tcBorders>
              <w:top w:val="single" w:sz="4" w:space="0" w:color="auto"/>
              <w:left w:val="single" w:sz="4" w:space="0" w:color="auto"/>
              <w:bottom w:val="single" w:sz="4" w:space="0" w:color="000000"/>
              <w:right w:val="single" w:sz="4" w:space="0" w:color="auto"/>
            </w:tcBorders>
            <w:vAlign w:val="center"/>
            <w:hideMark/>
          </w:tcPr>
          <w:p w14:paraId="769D44FD" w14:textId="77777777" w:rsidR="009F2D31" w:rsidRPr="009F2D31" w:rsidRDefault="009F2D31" w:rsidP="009F2D31">
            <w:pPr>
              <w:rPr>
                <w:b/>
                <w:bCs/>
                <w:sz w:val="18"/>
                <w:szCs w:val="18"/>
              </w:rPr>
            </w:pPr>
          </w:p>
        </w:tc>
        <w:tc>
          <w:tcPr>
            <w:tcW w:w="2100" w:type="dxa"/>
            <w:tcBorders>
              <w:top w:val="nil"/>
              <w:left w:val="nil"/>
              <w:bottom w:val="single" w:sz="4" w:space="0" w:color="auto"/>
              <w:right w:val="single" w:sz="4" w:space="0" w:color="auto"/>
            </w:tcBorders>
            <w:shd w:val="clear" w:color="auto" w:fill="auto"/>
            <w:vAlign w:val="center"/>
            <w:hideMark/>
          </w:tcPr>
          <w:p w14:paraId="0A6C9008" w14:textId="77777777" w:rsidR="009F2D31" w:rsidRPr="009F2D31" w:rsidRDefault="009F2D31" w:rsidP="009F2D31">
            <w:pPr>
              <w:jc w:val="center"/>
              <w:rPr>
                <w:b/>
                <w:bCs/>
                <w:sz w:val="18"/>
                <w:szCs w:val="18"/>
              </w:rPr>
            </w:pPr>
            <w:r w:rsidRPr="009F2D31">
              <w:rPr>
                <w:b/>
                <w:bCs/>
                <w:sz w:val="18"/>
                <w:szCs w:val="18"/>
              </w:rPr>
              <w:t>2024</w:t>
            </w:r>
          </w:p>
        </w:tc>
        <w:tc>
          <w:tcPr>
            <w:tcW w:w="2200" w:type="dxa"/>
            <w:gridSpan w:val="2"/>
            <w:tcBorders>
              <w:top w:val="nil"/>
              <w:left w:val="nil"/>
              <w:bottom w:val="single" w:sz="4" w:space="0" w:color="auto"/>
              <w:right w:val="single" w:sz="4" w:space="0" w:color="auto"/>
            </w:tcBorders>
            <w:shd w:val="clear" w:color="auto" w:fill="auto"/>
            <w:vAlign w:val="center"/>
            <w:hideMark/>
          </w:tcPr>
          <w:p w14:paraId="01DE2899" w14:textId="77777777" w:rsidR="009F2D31" w:rsidRPr="009F2D31" w:rsidRDefault="009F2D31" w:rsidP="009F2D31">
            <w:pPr>
              <w:jc w:val="center"/>
              <w:rPr>
                <w:b/>
                <w:bCs/>
                <w:sz w:val="18"/>
                <w:szCs w:val="18"/>
              </w:rPr>
            </w:pPr>
            <w:r w:rsidRPr="009F2D31">
              <w:rPr>
                <w:b/>
                <w:bCs/>
                <w:sz w:val="18"/>
                <w:szCs w:val="18"/>
              </w:rPr>
              <w:t>2025</w:t>
            </w:r>
          </w:p>
        </w:tc>
      </w:tr>
      <w:tr w:rsidR="009F2D31" w:rsidRPr="009F2D31" w14:paraId="55912B61" w14:textId="77777777" w:rsidTr="008F4559">
        <w:trPr>
          <w:gridBefore w:val="1"/>
          <w:wBefore w:w="20" w:type="dxa"/>
          <w:trHeight w:val="411"/>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5F57DF1" w14:textId="77777777" w:rsidR="009F2D31" w:rsidRPr="009F2D31" w:rsidRDefault="009F2D31" w:rsidP="009F2D31">
            <w:pPr>
              <w:rPr>
                <w:sz w:val="18"/>
                <w:szCs w:val="18"/>
              </w:rPr>
            </w:pPr>
            <w:r w:rsidRPr="009F2D31">
              <w:rPr>
                <w:sz w:val="18"/>
                <w:szCs w:val="18"/>
              </w:rPr>
              <w:t>Русскогвоздевское сельское поселение</w:t>
            </w:r>
          </w:p>
        </w:tc>
        <w:tc>
          <w:tcPr>
            <w:tcW w:w="2100" w:type="dxa"/>
            <w:tcBorders>
              <w:top w:val="nil"/>
              <w:left w:val="nil"/>
              <w:bottom w:val="single" w:sz="4" w:space="0" w:color="auto"/>
              <w:right w:val="single" w:sz="4" w:space="0" w:color="auto"/>
            </w:tcBorders>
            <w:shd w:val="clear" w:color="auto" w:fill="auto"/>
            <w:vAlign w:val="center"/>
            <w:hideMark/>
          </w:tcPr>
          <w:p w14:paraId="05ED4D36" w14:textId="77777777" w:rsidR="009F2D31" w:rsidRPr="009F2D31" w:rsidRDefault="009F2D31" w:rsidP="009F2D31">
            <w:pPr>
              <w:jc w:val="center"/>
              <w:rPr>
                <w:sz w:val="18"/>
                <w:szCs w:val="18"/>
              </w:rPr>
            </w:pPr>
            <w:r w:rsidRPr="009F2D31">
              <w:rPr>
                <w:sz w:val="18"/>
                <w:szCs w:val="18"/>
              </w:rPr>
              <w:t>0,0</w:t>
            </w:r>
          </w:p>
        </w:tc>
        <w:tc>
          <w:tcPr>
            <w:tcW w:w="2200" w:type="dxa"/>
            <w:gridSpan w:val="2"/>
            <w:tcBorders>
              <w:top w:val="nil"/>
              <w:left w:val="nil"/>
              <w:bottom w:val="single" w:sz="4" w:space="0" w:color="auto"/>
              <w:right w:val="single" w:sz="4" w:space="0" w:color="auto"/>
            </w:tcBorders>
            <w:shd w:val="clear" w:color="auto" w:fill="auto"/>
            <w:vAlign w:val="center"/>
            <w:hideMark/>
          </w:tcPr>
          <w:p w14:paraId="7BB7CF1B" w14:textId="77777777" w:rsidR="009F2D31" w:rsidRPr="009F2D31" w:rsidRDefault="009F2D31" w:rsidP="009F2D31">
            <w:pPr>
              <w:jc w:val="center"/>
              <w:rPr>
                <w:sz w:val="18"/>
                <w:szCs w:val="18"/>
              </w:rPr>
            </w:pPr>
            <w:r w:rsidRPr="009F2D31">
              <w:rPr>
                <w:sz w:val="18"/>
                <w:szCs w:val="18"/>
              </w:rPr>
              <w:t>1824,2</w:t>
            </w:r>
          </w:p>
        </w:tc>
      </w:tr>
      <w:tr w:rsidR="009F2D31" w:rsidRPr="009F2D31" w14:paraId="50D2DABF" w14:textId="77777777" w:rsidTr="008F4559">
        <w:trPr>
          <w:gridBefore w:val="1"/>
          <w:wBefore w:w="20" w:type="dxa"/>
          <w:trHeight w:val="275"/>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D3A09B8" w14:textId="77777777" w:rsidR="009F2D31" w:rsidRPr="009F2D31" w:rsidRDefault="009F2D31" w:rsidP="009F2D31">
            <w:pPr>
              <w:jc w:val="center"/>
              <w:rPr>
                <w:b/>
                <w:bCs/>
                <w:sz w:val="18"/>
                <w:szCs w:val="18"/>
              </w:rPr>
            </w:pPr>
            <w:r w:rsidRPr="009F2D31">
              <w:rPr>
                <w:b/>
                <w:bCs/>
                <w:sz w:val="18"/>
                <w:szCs w:val="18"/>
              </w:rPr>
              <w:t>ИТОГО</w:t>
            </w:r>
          </w:p>
        </w:tc>
        <w:tc>
          <w:tcPr>
            <w:tcW w:w="2100" w:type="dxa"/>
            <w:tcBorders>
              <w:top w:val="nil"/>
              <w:left w:val="nil"/>
              <w:bottom w:val="single" w:sz="4" w:space="0" w:color="auto"/>
              <w:right w:val="single" w:sz="4" w:space="0" w:color="auto"/>
            </w:tcBorders>
            <w:shd w:val="clear" w:color="auto" w:fill="auto"/>
            <w:vAlign w:val="center"/>
            <w:hideMark/>
          </w:tcPr>
          <w:p w14:paraId="7693BDBE" w14:textId="77777777" w:rsidR="009F2D31" w:rsidRPr="009F2D31" w:rsidRDefault="009F2D31" w:rsidP="009F2D31">
            <w:pPr>
              <w:jc w:val="center"/>
              <w:rPr>
                <w:sz w:val="18"/>
                <w:szCs w:val="18"/>
              </w:rPr>
            </w:pPr>
            <w:r w:rsidRPr="009F2D31">
              <w:rPr>
                <w:sz w:val="18"/>
                <w:szCs w:val="18"/>
              </w:rPr>
              <w:t>0,0</w:t>
            </w:r>
          </w:p>
        </w:tc>
        <w:tc>
          <w:tcPr>
            <w:tcW w:w="2200" w:type="dxa"/>
            <w:gridSpan w:val="2"/>
            <w:tcBorders>
              <w:top w:val="nil"/>
              <w:left w:val="nil"/>
              <w:bottom w:val="single" w:sz="4" w:space="0" w:color="auto"/>
              <w:right w:val="single" w:sz="4" w:space="0" w:color="auto"/>
            </w:tcBorders>
            <w:shd w:val="clear" w:color="auto" w:fill="auto"/>
            <w:vAlign w:val="center"/>
            <w:hideMark/>
          </w:tcPr>
          <w:p w14:paraId="1CE3236D" w14:textId="77777777" w:rsidR="009F2D31" w:rsidRPr="009F2D31" w:rsidRDefault="009F2D31" w:rsidP="009F2D31">
            <w:pPr>
              <w:jc w:val="center"/>
              <w:rPr>
                <w:sz w:val="18"/>
                <w:szCs w:val="18"/>
              </w:rPr>
            </w:pPr>
            <w:r w:rsidRPr="009F2D31">
              <w:rPr>
                <w:sz w:val="18"/>
                <w:szCs w:val="18"/>
              </w:rPr>
              <w:t>1 824,2</w:t>
            </w:r>
          </w:p>
        </w:tc>
      </w:tr>
    </w:tbl>
    <w:p w14:paraId="441EBC89" w14:textId="77777777" w:rsidR="009F2D31" w:rsidRPr="009F2D31" w:rsidRDefault="009F2D31" w:rsidP="009F2D31">
      <w:pPr>
        <w:jc w:val="right"/>
        <w:rPr>
          <w:sz w:val="18"/>
          <w:szCs w:val="18"/>
        </w:rPr>
      </w:pPr>
      <w:r w:rsidRPr="009F2D31">
        <w:rPr>
          <w:sz w:val="18"/>
          <w:szCs w:val="18"/>
        </w:rPr>
        <w:t>».</w:t>
      </w:r>
    </w:p>
    <w:p w14:paraId="2850165D" w14:textId="2E27317C" w:rsidR="008F4559" w:rsidRDefault="008F4559" w:rsidP="009F2D31">
      <w:pPr>
        <w:ind w:left="5103" w:firstLine="142"/>
        <w:rPr>
          <w:sz w:val="18"/>
          <w:szCs w:val="18"/>
        </w:rPr>
      </w:pPr>
    </w:p>
    <w:p w14:paraId="0687A923" w14:textId="77777777" w:rsidR="008F4559" w:rsidRPr="008F4559" w:rsidRDefault="008F4559" w:rsidP="008F4559">
      <w:pPr>
        <w:rPr>
          <w:sz w:val="18"/>
          <w:szCs w:val="18"/>
        </w:rPr>
      </w:pPr>
    </w:p>
    <w:p w14:paraId="3D9A386D" w14:textId="657BF4FE" w:rsidR="008F4559" w:rsidRDefault="008F4559" w:rsidP="008F4559">
      <w:pPr>
        <w:rPr>
          <w:sz w:val="18"/>
          <w:szCs w:val="18"/>
        </w:rPr>
      </w:pPr>
    </w:p>
    <w:p w14:paraId="5F72AF61" w14:textId="40BC064D" w:rsidR="0054285A" w:rsidRDefault="0054285A" w:rsidP="008F4559">
      <w:pPr>
        <w:rPr>
          <w:sz w:val="18"/>
          <w:szCs w:val="18"/>
        </w:rPr>
      </w:pPr>
    </w:p>
    <w:p w14:paraId="084A8DFE" w14:textId="77777777" w:rsidR="0054285A" w:rsidRPr="008F4559" w:rsidRDefault="0054285A" w:rsidP="008F4559">
      <w:pPr>
        <w:rPr>
          <w:sz w:val="18"/>
          <w:szCs w:val="18"/>
        </w:rPr>
      </w:pPr>
    </w:p>
    <w:p w14:paraId="5ABF4EA4" w14:textId="6288DF7F" w:rsidR="009F2D31" w:rsidRPr="009F2D31" w:rsidRDefault="009F2D31" w:rsidP="009F2D31">
      <w:pPr>
        <w:ind w:left="5103" w:firstLine="142"/>
        <w:rPr>
          <w:i/>
          <w:sz w:val="18"/>
          <w:szCs w:val="18"/>
        </w:rPr>
      </w:pPr>
      <w:r w:rsidRPr="009F2D31">
        <w:rPr>
          <w:i/>
          <w:sz w:val="18"/>
          <w:szCs w:val="18"/>
        </w:rPr>
        <w:lastRenderedPageBreak/>
        <w:t>Приложение 11</w:t>
      </w:r>
    </w:p>
    <w:p w14:paraId="03A0CF9F" w14:textId="77777777" w:rsidR="009F2D31" w:rsidRPr="009F2D31" w:rsidRDefault="009F2D31" w:rsidP="009F2D31">
      <w:pPr>
        <w:ind w:left="5245"/>
        <w:rPr>
          <w:i/>
          <w:sz w:val="18"/>
          <w:szCs w:val="18"/>
        </w:rPr>
      </w:pPr>
      <w:r w:rsidRPr="009F2D31">
        <w:rPr>
          <w:i/>
          <w:sz w:val="18"/>
          <w:szCs w:val="18"/>
        </w:rPr>
        <w:t>к решению Совета народных депутатов Рамонского муниципального района Воронежской области</w:t>
      </w:r>
    </w:p>
    <w:p w14:paraId="4B49C0E8" w14:textId="77777777" w:rsidR="009F2D31" w:rsidRPr="009F2D31" w:rsidRDefault="009F2D31" w:rsidP="009F2D31">
      <w:pPr>
        <w:ind w:left="5245"/>
        <w:rPr>
          <w:i/>
          <w:sz w:val="18"/>
          <w:szCs w:val="18"/>
        </w:rPr>
      </w:pPr>
      <w:r w:rsidRPr="009F2D31">
        <w:rPr>
          <w:i/>
          <w:sz w:val="18"/>
          <w:szCs w:val="18"/>
        </w:rPr>
        <w:t>от 25.12.2024 № 412</w:t>
      </w:r>
    </w:p>
    <w:p w14:paraId="677A5C52" w14:textId="77777777" w:rsidR="009F2D31" w:rsidRPr="009F2D31" w:rsidRDefault="009F2D31" w:rsidP="009F2D31">
      <w:pPr>
        <w:spacing w:line="360" w:lineRule="auto"/>
        <w:jc w:val="center"/>
        <w:rPr>
          <w:rFonts w:cs="Courier New"/>
          <w:i/>
          <w:sz w:val="18"/>
          <w:szCs w:val="18"/>
        </w:rPr>
      </w:pPr>
    </w:p>
    <w:p w14:paraId="5C34A009" w14:textId="77777777" w:rsidR="009F2D31" w:rsidRPr="009F2D31" w:rsidRDefault="009F2D31" w:rsidP="009F2D31">
      <w:pPr>
        <w:spacing w:line="360" w:lineRule="auto"/>
        <w:jc w:val="center"/>
        <w:rPr>
          <w:rFonts w:cs="Courier New"/>
          <w:i/>
          <w:sz w:val="18"/>
          <w:szCs w:val="18"/>
        </w:rPr>
      </w:pPr>
      <w:r w:rsidRPr="009F2D31">
        <w:rPr>
          <w:rFonts w:cs="Courier New"/>
          <w:i/>
          <w:sz w:val="18"/>
          <w:szCs w:val="18"/>
        </w:rPr>
        <w:t>(Новая редакция)</w:t>
      </w:r>
    </w:p>
    <w:p w14:paraId="69EC68D6" w14:textId="77777777" w:rsidR="009F2D31" w:rsidRPr="009F2D31" w:rsidRDefault="009F2D31" w:rsidP="009F2D31">
      <w:pPr>
        <w:ind w:left="5152"/>
        <w:jc w:val="right"/>
        <w:rPr>
          <w:i/>
          <w:sz w:val="18"/>
          <w:szCs w:val="18"/>
        </w:rPr>
      </w:pPr>
      <w:r w:rsidRPr="009F2D31">
        <w:rPr>
          <w:i/>
          <w:sz w:val="18"/>
          <w:szCs w:val="18"/>
        </w:rPr>
        <w:t>«таблица 12</w:t>
      </w:r>
    </w:p>
    <w:tbl>
      <w:tblPr>
        <w:tblW w:w="9549" w:type="dxa"/>
        <w:tblInd w:w="93" w:type="dxa"/>
        <w:tblLayout w:type="fixed"/>
        <w:tblLook w:val="04A0" w:firstRow="1" w:lastRow="0" w:firstColumn="1" w:lastColumn="0" w:noHBand="0" w:noVBand="1"/>
      </w:tblPr>
      <w:tblGrid>
        <w:gridCol w:w="20"/>
        <w:gridCol w:w="5949"/>
        <w:gridCol w:w="3574"/>
        <w:gridCol w:w="6"/>
      </w:tblGrid>
      <w:tr w:rsidR="009F2D31" w:rsidRPr="009F2D31" w14:paraId="73656E26" w14:textId="77777777" w:rsidTr="009F2D31">
        <w:trPr>
          <w:gridAfter w:val="1"/>
          <w:wAfter w:w="6" w:type="dxa"/>
          <w:trHeight w:val="966"/>
        </w:trPr>
        <w:tc>
          <w:tcPr>
            <w:tcW w:w="9543" w:type="dxa"/>
            <w:gridSpan w:val="3"/>
            <w:tcBorders>
              <w:top w:val="nil"/>
              <w:left w:val="nil"/>
              <w:bottom w:val="nil"/>
              <w:right w:val="nil"/>
            </w:tcBorders>
            <w:shd w:val="clear" w:color="auto" w:fill="auto"/>
            <w:vAlign w:val="center"/>
            <w:hideMark/>
          </w:tcPr>
          <w:p w14:paraId="2D7EC557" w14:textId="77777777" w:rsidR="009F2D31" w:rsidRPr="009F2D31" w:rsidRDefault="009F2D31" w:rsidP="009F2D31">
            <w:pPr>
              <w:jc w:val="center"/>
              <w:rPr>
                <w:b/>
                <w:bCs/>
                <w:i/>
                <w:sz w:val="18"/>
                <w:szCs w:val="18"/>
              </w:rPr>
            </w:pPr>
            <w:r w:rsidRPr="009F2D31">
              <w:rPr>
                <w:b/>
                <w:bCs/>
                <w:i/>
                <w:sz w:val="18"/>
                <w:szCs w:val="18"/>
              </w:rPr>
              <w:t>Иные межбюджетные трансферты бюджетам поселений за счет зарезервированных средств из районного бюджета, связанных с особенностями исполнения бюджета за 2024 год</w:t>
            </w:r>
          </w:p>
        </w:tc>
      </w:tr>
      <w:tr w:rsidR="009F2D31" w:rsidRPr="009F2D31" w14:paraId="1713008A" w14:textId="77777777" w:rsidTr="009F2D31">
        <w:trPr>
          <w:gridBefore w:val="1"/>
          <w:wBefore w:w="20" w:type="dxa"/>
          <w:trHeight w:val="638"/>
        </w:trPr>
        <w:tc>
          <w:tcPr>
            <w:tcW w:w="5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3F95F4" w14:textId="77777777" w:rsidR="009F2D31" w:rsidRPr="009F2D31" w:rsidRDefault="009F2D31" w:rsidP="009F2D31">
            <w:pPr>
              <w:jc w:val="center"/>
              <w:rPr>
                <w:b/>
                <w:bCs/>
                <w:sz w:val="18"/>
                <w:szCs w:val="18"/>
              </w:rPr>
            </w:pPr>
            <w:r w:rsidRPr="009F2D31">
              <w:rPr>
                <w:b/>
                <w:bCs/>
                <w:sz w:val="18"/>
                <w:szCs w:val="18"/>
              </w:rPr>
              <w:t>Поселения</w:t>
            </w:r>
          </w:p>
        </w:tc>
        <w:tc>
          <w:tcPr>
            <w:tcW w:w="3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865B7" w14:textId="77777777" w:rsidR="009F2D31" w:rsidRPr="009F2D31" w:rsidRDefault="009F2D31" w:rsidP="009F2D31">
            <w:pPr>
              <w:jc w:val="center"/>
              <w:rPr>
                <w:b/>
                <w:sz w:val="18"/>
                <w:szCs w:val="18"/>
              </w:rPr>
            </w:pPr>
            <w:r w:rsidRPr="009F2D31">
              <w:rPr>
                <w:b/>
                <w:sz w:val="18"/>
                <w:szCs w:val="18"/>
              </w:rPr>
              <w:t>Сумма, тыс. рублей</w:t>
            </w:r>
          </w:p>
        </w:tc>
      </w:tr>
      <w:tr w:rsidR="009F2D31" w:rsidRPr="009F2D31" w14:paraId="6104A924" w14:textId="77777777" w:rsidTr="009F2D31">
        <w:trPr>
          <w:gridBefore w:val="1"/>
          <w:wBefore w:w="20" w:type="dxa"/>
          <w:trHeight w:val="424"/>
        </w:trPr>
        <w:tc>
          <w:tcPr>
            <w:tcW w:w="5949" w:type="dxa"/>
            <w:vMerge/>
            <w:tcBorders>
              <w:top w:val="single" w:sz="4" w:space="0" w:color="auto"/>
              <w:left w:val="single" w:sz="4" w:space="0" w:color="auto"/>
              <w:bottom w:val="single" w:sz="4" w:space="0" w:color="000000"/>
              <w:right w:val="single" w:sz="4" w:space="0" w:color="auto"/>
            </w:tcBorders>
            <w:vAlign w:val="center"/>
            <w:hideMark/>
          </w:tcPr>
          <w:p w14:paraId="4F08668E" w14:textId="77777777" w:rsidR="009F2D31" w:rsidRPr="009F2D31" w:rsidRDefault="009F2D31" w:rsidP="009F2D31">
            <w:pPr>
              <w:rPr>
                <w:b/>
                <w:bCs/>
                <w:sz w:val="18"/>
                <w:szCs w:val="18"/>
              </w:rPr>
            </w:pPr>
          </w:p>
        </w:tc>
        <w:tc>
          <w:tcPr>
            <w:tcW w:w="3580" w:type="dxa"/>
            <w:gridSpan w:val="2"/>
            <w:tcBorders>
              <w:top w:val="nil"/>
              <w:left w:val="nil"/>
              <w:bottom w:val="single" w:sz="4" w:space="0" w:color="auto"/>
              <w:right w:val="single" w:sz="4" w:space="0" w:color="auto"/>
            </w:tcBorders>
            <w:shd w:val="clear" w:color="auto" w:fill="auto"/>
            <w:vAlign w:val="center"/>
            <w:hideMark/>
          </w:tcPr>
          <w:p w14:paraId="105326D0" w14:textId="77777777" w:rsidR="009F2D31" w:rsidRPr="009F2D31" w:rsidRDefault="009F2D31" w:rsidP="009F2D31">
            <w:pPr>
              <w:jc w:val="center"/>
              <w:rPr>
                <w:b/>
                <w:bCs/>
                <w:sz w:val="18"/>
                <w:szCs w:val="18"/>
              </w:rPr>
            </w:pPr>
            <w:r w:rsidRPr="009F2D31">
              <w:rPr>
                <w:b/>
                <w:bCs/>
                <w:sz w:val="18"/>
                <w:szCs w:val="18"/>
              </w:rPr>
              <w:t>2024</w:t>
            </w:r>
          </w:p>
        </w:tc>
      </w:tr>
      <w:tr w:rsidR="009F2D31" w:rsidRPr="009F2D31" w14:paraId="4E322240" w14:textId="77777777" w:rsidTr="009F2D31">
        <w:trPr>
          <w:gridBefore w:val="1"/>
          <w:wBefore w:w="20" w:type="dxa"/>
          <w:trHeight w:val="563"/>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0AD9B108" w14:textId="77777777" w:rsidR="009F2D31" w:rsidRPr="009F2D31" w:rsidRDefault="009F2D31" w:rsidP="009F2D31">
            <w:pPr>
              <w:rPr>
                <w:sz w:val="18"/>
                <w:szCs w:val="18"/>
              </w:rPr>
            </w:pPr>
            <w:r w:rsidRPr="009F2D31">
              <w:rPr>
                <w:sz w:val="18"/>
                <w:szCs w:val="18"/>
              </w:rPr>
              <w:t>Айдаровское сельское поселение</w:t>
            </w:r>
          </w:p>
        </w:tc>
        <w:tc>
          <w:tcPr>
            <w:tcW w:w="3580" w:type="dxa"/>
            <w:gridSpan w:val="2"/>
            <w:tcBorders>
              <w:top w:val="nil"/>
              <w:left w:val="nil"/>
              <w:bottom w:val="single" w:sz="4" w:space="0" w:color="auto"/>
              <w:right w:val="single" w:sz="4" w:space="0" w:color="auto"/>
            </w:tcBorders>
            <w:shd w:val="clear" w:color="auto" w:fill="auto"/>
            <w:vAlign w:val="center"/>
            <w:hideMark/>
          </w:tcPr>
          <w:p w14:paraId="5C694969" w14:textId="77777777" w:rsidR="009F2D31" w:rsidRPr="009F2D31" w:rsidRDefault="009F2D31" w:rsidP="009F2D31">
            <w:pPr>
              <w:jc w:val="center"/>
              <w:rPr>
                <w:sz w:val="18"/>
                <w:szCs w:val="18"/>
              </w:rPr>
            </w:pPr>
            <w:r w:rsidRPr="009F2D31">
              <w:rPr>
                <w:sz w:val="18"/>
                <w:szCs w:val="18"/>
              </w:rPr>
              <w:t>2 465,4</w:t>
            </w:r>
          </w:p>
        </w:tc>
      </w:tr>
      <w:tr w:rsidR="009F2D31" w:rsidRPr="009F2D31" w14:paraId="4FDB0657" w14:textId="77777777" w:rsidTr="009F2D31">
        <w:trPr>
          <w:gridBefore w:val="1"/>
          <w:wBefore w:w="20" w:type="dxa"/>
          <w:trHeight w:val="54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458DAAC" w14:textId="77777777" w:rsidR="009F2D31" w:rsidRPr="009F2D31" w:rsidRDefault="009F2D31" w:rsidP="009F2D31">
            <w:pPr>
              <w:rPr>
                <w:sz w:val="18"/>
                <w:szCs w:val="18"/>
              </w:rPr>
            </w:pPr>
            <w:r w:rsidRPr="009F2D31">
              <w:rPr>
                <w:sz w:val="18"/>
                <w:szCs w:val="18"/>
              </w:rPr>
              <w:t>Березовское сельское поселение</w:t>
            </w:r>
          </w:p>
        </w:tc>
        <w:tc>
          <w:tcPr>
            <w:tcW w:w="3580" w:type="dxa"/>
            <w:gridSpan w:val="2"/>
            <w:tcBorders>
              <w:top w:val="nil"/>
              <w:left w:val="nil"/>
              <w:bottom w:val="single" w:sz="4" w:space="0" w:color="auto"/>
              <w:right w:val="single" w:sz="4" w:space="0" w:color="auto"/>
            </w:tcBorders>
            <w:shd w:val="clear" w:color="auto" w:fill="auto"/>
            <w:vAlign w:val="center"/>
            <w:hideMark/>
          </w:tcPr>
          <w:p w14:paraId="0FC9E821" w14:textId="77777777" w:rsidR="009F2D31" w:rsidRPr="009F2D31" w:rsidRDefault="009F2D31" w:rsidP="009F2D31">
            <w:pPr>
              <w:jc w:val="center"/>
              <w:rPr>
                <w:sz w:val="18"/>
                <w:szCs w:val="18"/>
              </w:rPr>
            </w:pPr>
            <w:r w:rsidRPr="009F2D31">
              <w:rPr>
                <w:sz w:val="18"/>
                <w:szCs w:val="18"/>
              </w:rPr>
              <w:t>1 045,8</w:t>
            </w:r>
          </w:p>
        </w:tc>
      </w:tr>
      <w:tr w:rsidR="009F2D31" w:rsidRPr="009F2D31" w14:paraId="0305DA3F" w14:textId="77777777" w:rsidTr="009F2D31">
        <w:trPr>
          <w:gridBefore w:val="1"/>
          <w:wBefore w:w="20" w:type="dxa"/>
          <w:trHeight w:val="54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08F14F8" w14:textId="77777777" w:rsidR="009F2D31" w:rsidRPr="009F2D31" w:rsidRDefault="009F2D31" w:rsidP="009F2D31">
            <w:pPr>
              <w:rPr>
                <w:sz w:val="18"/>
                <w:szCs w:val="18"/>
              </w:rPr>
            </w:pPr>
            <w:r w:rsidRPr="009F2D31">
              <w:rPr>
                <w:sz w:val="18"/>
                <w:szCs w:val="18"/>
              </w:rPr>
              <w:t>Карачунское сельское поселение</w:t>
            </w:r>
          </w:p>
        </w:tc>
        <w:tc>
          <w:tcPr>
            <w:tcW w:w="3580" w:type="dxa"/>
            <w:gridSpan w:val="2"/>
            <w:tcBorders>
              <w:top w:val="nil"/>
              <w:left w:val="nil"/>
              <w:bottom w:val="single" w:sz="4" w:space="0" w:color="auto"/>
              <w:right w:val="single" w:sz="4" w:space="0" w:color="auto"/>
            </w:tcBorders>
            <w:shd w:val="clear" w:color="auto" w:fill="auto"/>
            <w:vAlign w:val="center"/>
            <w:hideMark/>
          </w:tcPr>
          <w:p w14:paraId="2C242E02" w14:textId="77777777" w:rsidR="009F2D31" w:rsidRPr="009F2D31" w:rsidRDefault="009F2D31" w:rsidP="009F2D31">
            <w:pPr>
              <w:jc w:val="center"/>
              <w:rPr>
                <w:sz w:val="18"/>
                <w:szCs w:val="18"/>
              </w:rPr>
            </w:pPr>
            <w:r w:rsidRPr="009F2D31">
              <w:rPr>
                <w:sz w:val="18"/>
                <w:szCs w:val="18"/>
              </w:rPr>
              <w:t>95,8</w:t>
            </w:r>
          </w:p>
        </w:tc>
      </w:tr>
      <w:tr w:rsidR="009F2D31" w:rsidRPr="009F2D31" w14:paraId="2AE13327" w14:textId="77777777" w:rsidTr="009F2D31">
        <w:trPr>
          <w:gridBefore w:val="1"/>
          <w:wBefore w:w="20" w:type="dxa"/>
          <w:trHeight w:val="623"/>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2925C5C" w14:textId="77777777" w:rsidR="009F2D31" w:rsidRPr="009F2D31" w:rsidRDefault="009F2D31" w:rsidP="009F2D31">
            <w:pPr>
              <w:rPr>
                <w:sz w:val="18"/>
                <w:szCs w:val="18"/>
              </w:rPr>
            </w:pPr>
            <w:r w:rsidRPr="009F2D31">
              <w:rPr>
                <w:sz w:val="18"/>
                <w:szCs w:val="18"/>
              </w:rPr>
              <w:t>Комсомольское сельское поселение</w:t>
            </w:r>
          </w:p>
        </w:tc>
        <w:tc>
          <w:tcPr>
            <w:tcW w:w="3580" w:type="dxa"/>
            <w:gridSpan w:val="2"/>
            <w:tcBorders>
              <w:top w:val="nil"/>
              <w:left w:val="nil"/>
              <w:bottom w:val="single" w:sz="4" w:space="0" w:color="auto"/>
              <w:right w:val="single" w:sz="4" w:space="0" w:color="auto"/>
            </w:tcBorders>
            <w:shd w:val="clear" w:color="auto" w:fill="auto"/>
            <w:vAlign w:val="center"/>
            <w:hideMark/>
          </w:tcPr>
          <w:p w14:paraId="13EDF51E" w14:textId="77777777" w:rsidR="009F2D31" w:rsidRPr="009F2D31" w:rsidRDefault="009F2D31" w:rsidP="009F2D31">
            <w:pPr>
              <w:jc w:val="center"/>
              <w:rPr>
                <w:sz w:val="18"/>
                <w:szCs w:val="18"/>
              </w:rPr>
            </w:pPr>
            <w:r w:rsidRPr="009F2D31">
              <w:rPr>
                <w:sz w:val="18"/>
                <w:szCs w:val="18"/>
              </w:rPr>
              <w:t>985,0</w:t>
            </w:r>
          </w:p>
        </w:tc>
      </w:tr>
      <w:tr w:rsidR="009F2D31" w:rsidRPr="009F2D31" w14:paraId="6AF14BDD" w14:textId="77777777" w:rsidTr="009F2D31">
        <w:trPr>
          <w:gridBefore w:val="1"/>
          <w:wBefore w:w="20" w:type="dxa"/>
          <w:trHeight w:val="488"/>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C741BF0" w14:textId="77777777" w:rsidR="009F2D31" w:rsidRPr="009F2D31" w:rsidRDefault="009F2D31" w:rsidP="009F2D31">
            <w:pPr>
              <w:rPr>
                <w:sz w:val="18"/>
                <w:szCs w:val="18"/>
              </w:rPr>
            </w:pPr>
            <w:r w:rsidRPr="009F2D31">
              <w:rPr>
                <w:sz w:val="18"/>
                <w:szCs w:val="18"/>
              </w:rPr>
              <w:t>Ломовское сельское поселение</w:t>
            </w:r>
          </w:p>
        </w:tc>
        <w:tc>
          <w:tcPr>
            <w:tcW w:w="3580" w:type="dxa"/>
            <w:gridSpan w:val="2"/>
            <w:tcBorders>
              <w:top w:val="nil"/>
              <w:left w:val="nil"/>
              <w:bottom w:val="single" w:sz="4" w:space="0" w:color="auto"/>
              <w:right w:val="single" w:sz="4" w:space="0" w:color="auto"/>
            </w:tcBorders>
            <w:shd w:val="clear" w:color="auto" w:fill="auto"/>
            <w:vAlign w:val="center"/>
            <w:hideMark/>
          </w:tcPr>
          <w:p w14:paraId="2D608594" w14:textId="77777777" w:rsidR="009F2D31" w:rsidRPr="009F2D31" w:rsidRDefault="009F2D31" w:rsidP="009F2D31">
            <w:pPr>
              <w:jc w:val="center"/>
              <w:rPr>
                <w:sz w:val="18"/>
                <w:szCs w:val="18"/>
              </w:rPr>
            </w:pPr>
            <w:r w:rsidRPr="009F2D31">
              <w:rPr>
                <w:sz w:val="18"/>
                <w:szCs w:val="18"/>
              </w:rPr>
              <w:t>750,0</w:t>
            </w:r>
          </w:p>
        </w:tc>
      </w:tr>
      <w:tr w:rsidR="009F2D31" w:rsidRPr="009F2D31" w14:paraId="1530CC29" w14:textId="77777777" w:rsidTr="009F2D31">
        <w:trPr>
          <w:gridBefore w:val="1"/>
          <w:wBefore w:w="20" w:type="dxa"/>
          <w:trHeight w:val="503"/>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45F859F7" w14:textId="77777777" w:rsidR="009F2D31" w:rsidRPr="009F2D31" w:rsidRDefault="009F2D31" w:rsidP="009F2D31">
            <w:pPr>
              <w:rPr>
                <w:sz w:val="18"/>
                <w:szCs w:val="18"/>
              </w:rPr>
            </w:pPr>
            <w:r w:rsidRPr="009F2D31">
              <w:rPr>
                <w:sz w:val="18"/>
                <w:szCs w:val="18"/>
              </w:rPr>
              <w:t>Павловское сельское поселение</w:t>
            </w:r>
          </w:p>
        </w:tc>
        <w:tc>
          <w:tcPr>
            <w:tcW w:w="3580" w:type="dxa"/>
            <w:gridSpan w:val="2"/>
            <w:tcBorders>
              <w:top w:val="nil"/>
              <w:left w:val="nil"/>
              <w:bottom w:val="single" w:sz="4" w:space="0" w:color="auto"/>
              <w:right w:val="single" w:sz="4" w:space="0" w:color="auto"/>
            </w:tcBorders>
            <w:shd w:val="clear" w:color="auto" w:fill="auto"/>
            <w:vAlign w:val="center"/>
            <w:hideMark/>
          </w:tcPr>
          <w:p w14:paraId="63A03C29" w14:textId="77777777" w:rsidR="009F2D31" w:rsidRPr="009F2D31" w:rsidRDefault="009F2D31" w:rsidP="009F2D31">
            <w:pPr>
              <w:jc w:val="center"/>
              <w:rPr>
                <w:sz w:val="18"/>
                <w:szCs w:val="18"/>
              </w:rPr>
            </w:pPr>
            <w:r w:rsidRPr="009F2D31">
              <w:rPr>
                <w:sz w:val="18"/>
                <w:szCs w:val="18"/>
              </w:rPr>
              <w:t>1 515,0</w:t>
            </w:r>
          </w:p>
        </w:tc>
      </w:tr>
      <w:tr w:rsidR="009F2D31" w:rsidRPr="009F2D31" w14:paraId="06220521" w14:textId="77777777" w:rsidTr="009F2D31">
        <w:trPr>
          <w:gridBefore w:val="1"/>
          <w:wBefore w:w="20" w:type="dxa"/>
          <w:trHeight w:val="60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0C14FD84" w14:textId="77777777" w:rsidR="009F2D31" w:rsidRPr="009F2D31" w:rsidRDefault="009F2D31" w:rsidP="009F2D31">
            <w:pPr>
              <w:rPr>
                <w:sz w:val="18"/>
                <w:szCs w:val="18"/>
              </w:rPr>
            </w:pPr>
            <w:r w:rsidRPr="009F2D31">
              <w:rPr>
                <w:sz w:val="18"/>
                <w:szCs w:val="18"/>
              </w:rPr>
              <w:t>Ступинское сельское поселение</w:t>
            </w:r>
          </w:p>
        </w:tc>
        <w:tc>
          <w:tcPr>
            <w:tcW w:w="3580" w:type="dxa"/>
            <w:gridSpan w:val="2"/>
            <w:tcBorders>
              <w:top w:val="nil"/>
              <w:left w:val="nil"/>
              <w:bottom w:val="single" w:sz="4" w:space="0" w:color="auto"/>
              <w:right w:val="single" w:sz="4" w:space="0" w:color="auto"/>
            </w:tcBorders>
            <w:shd w:val="clear" w:color="auto" w:fill="auto"/>
            <w:vAlign w:val="center"/>
            <w:hideMark/>
          </w:tcPr>
          <w:p w14:paraId="1C4E6269" w14:textId="77777777" w:rsidR="009F2D31" w:rsidRPr="009F2D31" w:rsidRDefault="009F2D31" w:rsidP="009F2D31">
            <w:pPr>
              <w:jc w:val="center"/>
              <w:rPr>
                <w:sz w:val="18"/>
                <w:szCs w:val="18"/>
              </w:rPr>
            </w:pPr>
            <w:r w:rsidRPr="009F2D31">
              <w:rPr>
                <w:sz w:val="18"/>
                <w:szCs w:val="18"/>
              </w:rPr>
              <w:t>475,3</w:t>
            </w:r>
          </w:p>
        </w:tc>
      </w:tr>
      <w:tr w:rsidR="009F2D31" w:rsidRPr="009F2D31" w14:paraId="2885D78B" w14:textId="77777777" w:rsidTr="009F2D31">
        <w:trPr>
          <w:gridBefore w:val="1"/>
          <w:wBefore w:w="20" w:type="dxa"/>
          <w:trHeight w:val="60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22B7231" w14:textId="77777777" w:rsidR="009F2D31" w:rsidRPr="009F2D31" w:rsidRDefault="009F2D31" w:rsidP="009F2D31">
            <w:pPr>
              <w:rPr>
                <w:sz w:val="18"/>
                <w:szCs w:val="18"/>
              </w:rPr>
            </w:pPr>
            <w:r w:rsidRPr="009F2D31">
              <w:rPr>
                <w:sz w:val="18"/>
                <w:szCs w:val="18"/>
              </w:rPr>
              <w:t xml:space="preserve">Рамонское городское поселение </w:t>
            </w:r>
          </w:p>
        </w:tc>
        <w:tc>
          <w:tcPr>
            <w:tcW w:w="3580" w:type="dxa"/>
            <w:gridSpan w:val="2"/>
            <w:tcBorders>
              <w:top w:val="nil"/>
              <w:left w:val="nil"/>
              <w:bottom w:val="single" w:sz="4" w:space="0" w:color="auto"/>
              <w:right w:val="single" w:sz="4" w:space="0" w:color="auto"/>
            </w:tcBorders>
            <w:shd w:val="clear" w:color="auto" w:fill="auto"/>
            <w:vAlign w:val="center"/>
            <w:hideMark/>
          </w:tcPr>
          <w:p w14:paraId="37C8AC46" w14:textId="77777777" w:rsidR="009F2D31" w:rsidRPr="009F2D31" w:rsidRDefault="009F2D31" w:rsidP="009F2D31">
            <w:pPr>
              <w:jc w:val="center"/>
              <w:rPr>
                <w:sz w:val="18"/>
                <w:szCs w:val="18"/>
              </w:rPr>
            </w:pPr>
            <w:r w:rsidRPr="009F2D31">
              <w:rPr>
                <w:sz w:val="18"/>
                <w:szCs w:val="18"/>
              </w:rPr>
              <w:t>6 528,4</w:t>
            </w:r>
          </w:p>
        </w:tc>
      </w:tr>
      <w:tr w:rsidR="009F2D31" w:rsidRPr="009F2D31" w14:paraId="47B51F81" w14:textId="77777777" w:rsidTr="009F2D31">
        <w:trPr>
          <w:gridBefore w:val="1"/>
          <w:wBefore w:w="20" w:type="dxa"/>
          <w:trHeight w:val="578"/>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31AAA85E" w14:textId="77777777" w:rsidR="009F2D31" w:rsidRPr="009F2D31" w:rsidRDefault="009F2D31" w:rsidP="009F2D31">
            <w:pPr>
              <w:jc w:val="center"/>
              <w:rPr>
                <w:b/>
                <w:bCs/>
                <w:sz w:val="18"/>
                <w:szCs w:val="18"/>
              </w:rPr>
            </w:pPr>
            <w:r w:rsidRPr="009F2D31">
              <w:rPr>
                <w:b/>
                <w:bCs/>
                <w:sz w:val="18"/>
                <w:szCs w:val="18"/>
              </w:rPr>
              <w:t>ИТОГО</w:t>
            </w:r>
          </w:p>
        </w:tc>
        <w:tc>
          <w:tcPr>
            <w:tcW w:w="3580" w:type="dxa"/>
            <w:gridSpan w:val="2"/>
            <w:tcBorders>
              <w:top w:val="nil"/>
              <w:left w:val="nil"/>
              <w:bottom w:val="single" w:sz="4" w:space="0" w:color="auto"/>
              <w:right w:val="single" w:sz="4" w:space="0" w:color="auto"/>
            </w:tcBorders>
            <w:shd w:val="clear" w:color="auto" w:fill="auto"/>
            <w:noWrap/>
            <w:vAlign w:val="center"/>
            <w:hideMark/>
          </w:tcPr>
          <w:p w14:paraId="7B09F2D0" w14:textId="77777777" w:rsidR="009F2D31" w:rsidRPr="009F2D31" w:rsidRDefault="009F2D31" w:rsidP="009F2D31">
            <w:pPr>
              <w:jc w:val="center"/>
              <w:rPr>
                <w:b/>
                <w:bCs/>
                <w:sz w:val="18"/>
                <w:szCs w:val="18"/>
              </w:rPr>
            </w:pPr>
            <w:r w:rsidRPr="009F2D31">
              <w:rPr>
                <w:b/>
                <w:bCs/>
                <w:sz w:val="18"/>
                <w:szCs w:val="18"/>
              </w:rPr>
              <w:t>13 860,7</w:t>
            </w:r>
          </w:p>
        </w:tc>
      </w:tr>
    </w:tbl>
    <w:p w14:paraId="340CF035" w14:textId="77777777" w:rsidR="00F10B1A" w:rsidRDefault="009F2D31" w:rsidP="009F2D31">
      <w:pPr>
        <w:jc w:val="right"/>
        <w:rPr>
          <w:sz w:val="28"/>
          <w:szCs w:val="28"/>
        </w:rPr>
      </w:pPr>
      <w:r w:rsidRPr="009F2D31">
        <w:rPr>
          <w:sz w:val="18"/>
          <w:szCs w:val="18"/>
        </w:rPr>
        <w:t>».</w:t>
      </w:r>
    </w:p>
    <w:p w14:paraId="311C060A" w14:textId="77777777" w:rsidR="00F10B1A" w:rsidRDefault="00F10B1A" w:rsidP="00F10B1A">
      <w:pPr>
        <w:jc w:val="center"/>
        <w:rPr>
          <w:sz w:val="28"/>
          <w:szCs w:val="28"/>
        </w:rPr>
      </w:pPr>
      <w:r>
        <w:rPr>
          <w:sz w:val="28"/>
          <w:szCs w:val="28"/>
        </w:rPr>
        <w:t xml:space="preserve">                                       </w:t>
      </w:r>
    </w:p>
    <w:p w14:paraId="34F0B31D" w14:textId="470B349F" w:rsidR="009F2D31" w:rsidRPr="00C110A0" w:rsidRDefault="00F10B1A" w:rsidP="00F10B1A">
      <w:pPr>
        <w:jc w:val="center"/>
        <w:rPr>
          <w:i/>
          <w:sz w:val="18"/>
          <w:szCs w:val="18"/>
        </w:rPr>
      </w:pPr>
      <w:r w:rsidRPr="00C110A0">
        <w:rPr>
          <w:i/>
          <w:sz w:val="28"/>
          <w:szCs w:val="28"/>
        </w:rPr>
        <w:t xml:space="preserve">                             </w:t>
      </w:r>
      <w:r w:rsidR="009F2D31" w:rsidRPr="00C110A0">
        <w:rPr>
          <w:i/>
          <w:sz w:val="18"/>
          <w:szCs w:val="18"/>
        </w:rPr>
        <w:t>Приложение 12</w:t>
      </w:r>
    </w:p>
    <w:p w14:paraId="0595CE3C" w14:textId="77777777" w:rsidR="009F2D31" w:rsidRPr="00C110A0" w:rsidRDefault="009F2D31" w:rsidP="009F2D31">
      <w:pPr>
        <w:ind w:left="5245"/>
        <w:rPr>
          <w:i/>
          <w:sz w:val="18"/>
          <w:szCs w:val="18"/>
        </w:rPr>
      </w:pPr>
      <w:r w:rsidRPr="00C110A0">
        <w:rPr>
          <w:i/>
          <w:sz w:val="18"/>
          <w:szCs w:val="18"/>
        </w:rPr>
        <w:t>к решению Совета народных депутатов Рамонского муниципального района Воронежской области</w:t>
      </w:r>
    </w:p>
    <w:p w14:paraId="5F158B8B" w14:textId="77777777" w:rsidR="009F2D31" w:rsidRPr="00C110A0" w:rsidRDefault="009F2D31" w:rsidP="009F2D31">
      <w:pPr>
        <w:ind w:left="5245"/>
        <w:rPr>
          <w:i/>
          <w:sz w:val="18"/>
          <w:szCs w:val="18"/>
        </w:rPr>
      </w:pPr>
      <w:r w:rsidRPr="00C110A0">
        <w:rPr>
          <w:i/>
          <w:sz w:val="18"/>
          <w:szCs w:val="18"/>
        </w:rPr>
        <w:t>от 25.12.2025 № 412</w:t>
      </w:r>
    </w:p>
    <w:p w14:paraId="589732BB" w14:textId="77777777" w:rsidR="009F2D31" w:rsidRPr="00C110A0" w:rsidRDefault="009F2D31" w:rsidP="009F2D31">
      <w:pPr>
        <w:spacing w:line="360" w:lineRule="auto"/>
        <w:jc w:val="center"/>
        <w:rPr>
          <w:rFonts w:cs="Courier New"/>
          <w:i/>
          <w:sz w:val="18"/>
          <w:szCs w:val="18"/>
        </w:rPr>
      </w:pPr>
    </w:p>
    <w:p w14:paraId="3B82049A" w14:textId="77777777" w:rsidR="009F2D31" w:rsidRPr="00C110A0" w:rsidRDefault="009F2D31" w:rsidP="009F2D31">
      <w:pPr>
        <w:spacing w:line="360" w:lineRule="auto"/>
        <w:jc w:val="center"/>
        <w:rPr>
          <w:rFonts w:cs="Courier New"/>
          <w:i/>
          <w:sz w:val="18"/>
          <w:szCs w:val="18"/>
        </w:rPr>
      </w:pPr>
      <w:r w:rsidRPr="00C110A0">
        <w:rPr>
          <w:rFonts w:cs="Courier New"/>
          <w:i/>
          <w:sz w:val="18"/>
          <w:szCs w:val="18"/>
        </w:rPr>
        <w:t>(Новая редакция)</w:t>
      </w:r>
    </w:p>
    <w:p w14:paraId="05F76B87" w14:textId="77777777" w:rsidR="009F2D31" w:rsidRPr="00C110A0" w:rsidRDefault="009F2D31" w:rsidP="009F2D31">
      <w:pPr>
        <w:ind w:left="5152"/>
        <w:jc w:val="right"/>
        <w:rPr>
          <w:i/>
          <w:sz w:val="18"/>
          <w:szCs w:val="18"/>
        </w:rPr>
      </w:pPr>
      <w:r w:rsidRPr="00C110A0">
        <w:rPr>
          <w:i/>
          <w:sz w:val="18"/>
          <w:szCs w:val="18"/>
        </w:rPr>
        <w:t>«таблица 13</w:t>
      </w:r>
    </w:p>
    <w:tbl>
      <w:tblPr>
        <w:tblW w:w="9715" w:type="dxa"/>
        <w:tblInd w:w="93" w:type="dxa"/>
        <w:tblLayout w:type="fixed"/>
        <w:tblLook w:val="04A0" w:firstRow="1" w:lastRow="0" w:firstColumn="1" w:lastColumn="0" w:noHBand="0" w:noVBand="1"/>
      </w:tblPr>
      <w:tblGrid>
        <w:gridCol w:w="20"/>
        <w:gridCol w:w="5949"/>
        <w:gridCol w:w="3580"/>
        <w:gridCol w:w="166"/>
      </w:tblGrid>
      <w:tr w:rsidR="009F2D31" w:rsidRPr="00C110A0" w14:paraId="09FA7E7B" w14:textId="77777777" w:rsidTr="00F10B1A">
        <w:trPr>
          <w:trHeight w:val="788"/>
        </w:trPr>
        <w:tc>
          <w:tcPr>
            <w:tcW w:w="9715" w:type="dxa"/>
            <w:gridSpan w:val="4"/>
            <w:tcBorders>
              <w:top w:val="nil"/>
              <w:left w:val="nil"/>
              <w:bottom w:val="nil"/>
              <w:right w:val="nil"/>
            </w:tcBorders>
            <w:shd w:val="clear" w:color="auto" w:fill="auto"/>
            <w:vAlign w:val="center"/>
            <w:hideMark/>
          </w:tcPr>
          <w:p w14:paraId="7FE4DCE0" w14:textId="77777777" w:rsidR="009F2D31" w:rsidRPr="00C110A0" w:rsidRDefault="009F2D31" w:rsidP="009F2D31">
            <w:pPr>
              <w:jc w:val="center"/>
              <w:rPr>
                <w:b/>
                <w:bCs/>
                <w:i/>
                <w:sz w:val="18"/>
                <w:szCs w:val="18"/>
              </w:rPr>
            </w:pPr>
            <w:r w:rsidRPr="00C110A0">
              <w:rPr>
                <w:b/>
                <w:bCs/>
                <w:i/>
                <w:sz w:val="18"/>
                <w:szCs w:val="18"/>
              </w:rPr>
              <w:t>Иные межбюджетные трансферты бюджетам поселений за счет зарезервированных средств из областного бюджета, связанных с особенностями исполнения бюджета за 2024 год</w:t>
            </w:r>
          </w:p>
        </w:tc>
      </w:tr>
      <w:tr w:rsidR="009F2D31" w:rsidRPr="00F10B1A" w14:paraId="41037BD1" w14:textId="77777777" w:rsidTr="009F2D31">
        <w:trPr>
          <w:gridBefore w:val="1"/>
          <w:gridAfter w:val="1"/>
          <w:wBefore w:w="20" w:type="dxa"/>
          <w:wAfter w:w="166" w:type="dxa"/>
          <w:trHeight w:val="477"/>
        </w:trPr>
        <w:tc>
          <w:tcPr>
            <w:tcW w:w="5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2E6F5" w14:textId="77777777" w:rsidR="009F2D31" w:rsidRPr="00F10B1A" w:rsidRDefault="009F2D31" w:rsidP="009F2D31">
            <w:pPr>
              <w:jc w:val="center"/>
              <w:rPr>
                <w:b/>
                <w:bCs/>
                <w:sz w:val="18"/>
                <w:szCs w:val="18"/>
              </w:rPr>
            </w:pPr>
            <w:r w:rsidRPr="00F10B1A">
              <w:rPr>
                <w:b/>
                <w:bCs/>
                <w:sz w:val="18"/>
                <w:szCs w:val="18"/>
              </w:rPr>
              <w:t>Поселения</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340A2" w14:textId="77777777" w:rsidR="009F2D31" w:rsidRPr="00F10B1A" w:rsidRDefault="009F2D31" w:rsidP="009F2D31">
            <w:pPr>
              <w:jc w:val="center"/>
              <w:rPr>
                <w:b/>
                <w:sz w:val="18"/>
                <w:szCs w:val="18"/>
              </w:rPr>
            </w:pPr>
            <w:r w:rsidRPr="00F10B1A">
              <w:rPr>
                <w:b/>
                <w:sz w:val="18"/>
                <w:szCs w:val="18"/>
              </w:rPr>
              <w:t>Сумма, тыс. рублей</w:t>
            </w:r>
          </w:p>
        </w:tc>
      </w:tr>
      <w:tr w:rsidR="009F2D31" w:rsidRPr="00F10B1A" w14:paraId="6694D075" w14:textId="77777777" w:rsidTr="009F2D31">
        <w:trPr>
          <w:gridBefore w:val="1"/>
          <w:gridAfter w:val="1"/>
          <w:wBefore w:w="20" w:type="dxa"/>
          <w:wAfter w:w="166" w:type="dxa"/>
          <w:trHeight w:val="390"/>
        </w:trPr>
        <w:tc>
          <w:tcPr>
            <w:tcW w:w="5949" w:type="dxa"/>
            <w:vMerge/>
            <w:tcBorders>
              <w:top w:val="single" w:sz="4" w:space="0" w:color="auto"/>
              <w:left w:val="single" w:sz="4" w:space="0" w:color="auto"/>
              <w:bottom w:val="single" w:sz="4" w:space="0" w:color="000000"/>
              <w:right w:val="single" w:sz="4" w:space="0" w:color="auto"/>
            </w:tcBorders>
            <w:vAlign w:val="center"/>
            <w:hideMark/>
          </w:tcPr>
          <w:p w14:paraId="3DB1C928" w14:textId="77777777" w:rsidR="009F2D31" w:rsidRPr="00F10B1A" w:rsidRDefault="009F2D31" w:rsidP="009F2D31">
            <w:pPr>
              <w:rPr>
                <w:b/>
                <w:bCs/>
                <w:sz w:val="18"/>
                <w:szCs w:val="18"/>
              </w:rPr>
            </w:pPr>
          </w:p>
        </w:tc>
        <w:tc>
          <w:tcPr>
            <w:tcW w:w="3580" w:type="dxa"/>
            <w:tcBorders>
              <w:top w:val="nil"/>
              <w:left w:val="nil"/>
              <w:bottom w:val="single" w:sz="4" w:space="0" w:color="auto"/>
              <w:right w:val="single" w:sz="4" w:space="0" w:color="auto"/>
            </w:tcBorders>
            <w:shd w:val="clear" w:color="auto" w:fill="auto"/>
            <w:vAlign w:val="center"/>
            <w:hideMark/>
          </w:tcPr>
          <w:p w14:paraId="687EE144" w14:textId="77777777" w:rsidR="009F2D31" w:rsidRPr="00F10B1A" w:rsidRDefault="009F2D31" w:rsidP="009F2D31">
            <w:pPr>
              <w:jc w:val="center"/>
              <w:rPr>
                <w:b/>
                <w:bCs/>
                <w:sz w:val="18"/>
                <w:szCs w:val="18"/>
              </w:rPr>
            </w:pPr>
            <w:r w:rsidRPr="00F10B1A">
              <w:rPr>
                <w:b/>
                <w:bCs/>
                <w:sz w:val="18"/>
                <w:szCs w:val="18"/>
              </w:rPr>
              <w:t>2024</w:t>
            </w:r>
          </w:p>
        </w:tc>
      </w:tr>
      <w:tr w:rsidR="009F2D31" w:rsidRPr="00F10B1A" w14:paraId="17040172" w14:textId="77777777" w:rsidTr="009F2D31">
        <w:trPr>
          <w:gridBefore w:val="1"/>
          <w:gridAfter w:val="1"/>
          <w:wBefore w:w="20" w:type="dxa"/>
          <w:wAfter w:w="166" w:type="dxa"/>
          <w:trHeight w:val="447"/>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60E01C6" w14:textId="77777777" w:rsidR="009F2D31" w:rsidRPr="00F10B1A" w:rsidRDefault="009F2D31" w:rsidP="009F2D31">
            <w:pPr>
              <w:rPr>
                <w:sz w:val="18"/>
                <w:szCs w:val="18"/>
              </w:rPr>
            </w:pPr>
            <w:r w:rsidRPr="00F10B1A">
              <w:rPr>
                <w:sz w:val="18"/>
                <w:szCs w:val="18"/>
              </w:rPr>
              <w:t>Айдаровское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12671101" w14:textId="77777777" w:rsidR="009F2D31" w:rsidRPr="00F10B1A" w:rsidRDefault="009F2D31" w:rsidP="009F2D31">
            <w:pPr>
              <w:jc w:val="center"/>
              <w:rPr>
                <w:sz w:val="18"/>
                <w:szCs w:val="18"/>
              </w:rPr>
            </w:pPr>
            <w:r w:rsidRPr="00F10B1A">
              <w:rPr>
                <w:sz w:val="18"/>
                <w:szCs w:val="18"/>
              </w:rPr>
              <w:t>88,1</w:t>
            </w:r>
          </w:p>
        </w:tc>
      </w:tr>
      <w:tr w:rsidR="009F2D31" w:rsidRPr="00F10B1A" w14:paraId="3857C733" w14:textId="77777777" w:rsidTr="009F2D31">
        <w:trPr>
          <w:gridBefore w:val="1"/>
          <w:gridAfter w:val="1"/>
          <w:wBefore w:w="20" w:type="dxa"/>
          <w:wAfter w:w="166" w:type="dxa"/>
          <w:trHeight w:val="398"/>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0FB84118" w14:textId="77777777" w:rsidR="009F2D31" w:rsidRPr="00F10B1A" w:rsidRDefault="009F2D31" w:rsidP="009F2D31">
            <w:pPr>
              <w:rPr>
                <w:sz w:val="18"/>
                <w:szCs w:val="18"/>
              </w:rPr>
            </w:pPr>
            <w:r w:rsidRPr="00F10B1A">
              <w:rPr>
                <w:sz w:val="18"/>
                <w:szCs w:val="18"/>
              </w:rPr>
              <w:t>Березовское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2AA5DE8E" w14:textId="77777777" w:rsidR="009F2D31" w:rsidRPr="00F10B1A" w:rsidRDefault="009F2D31" w:rsidP="009F2D31">
            <w:pPr>
              <w:jc w:val="center"/>
              <w:rPr>
                <w:sz w:val="18"/>
                <w:szCs w:val="18"/>
              </w:rPr>
            </w:pPr>
            <w:r w:rsidRPr="00F10B1A">
              <w:rPr>
                <w:sz w:val="18"/>
                <w:szCs w:val="18"/>
              </w:rPr>
              <w:t>75,2</w:t>
            </w:r>
          </w:p>
        </w:tc>
      </w:tr>
      <w:tr w:rsidR="009F2D31" w:rsidRPr="00F10B1A" w14:paraId="74A3581E" w14:textId="77777777" w:rsidTr="009F2D31">
        <w:trPr>
          <w:gridBefore w:val="1"/>
          <w:gridAfter w:val="1"/>
          <w:wBefore w:w="20" w:type="dxa"/>
          <w:wAfter w:w="166" w:type="dxa"/>
          <w:trHeight w:val="417"/>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A81D2A9" w14:textId="77777777" w:rsidR="009F2D31" w:rsidRPr="00F10B1A" w:rsidRDefault="009F2D31" w:rsidP="009F2D31">
            <w:pPr>
              <w:rPr>
                <w:sz w:val="18"/>
                <w:szCs w:val="18"/>
              </w:rPr>
            </w:pPr>
            <w:r w:rsidRPr="00F10B1A">
              <w:rPr>
                <w:sz w:val="18"/>
                <w:szCs w:val="18"/>
              </w:rPr>
              <w:t>Большеверейское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017B5CCA" w14:textId="77777777" w:rsidR="009F2D31" w:rsidRPr="00F10B1A" w:rsidRDefault="009F2D31" w:rsidP="009F2D31">
            <w:pPr>
              <w:jc w:val="center"/>
              <w:rPr>
                <w:sz w:val="18"/>
                <w:szCs w:val="18"/>
              </w:rPr>
            </w:pPr>
            <w:r w:rsidRPr="00F10B1A">
              <w:rPr>
                <w:sz w:val="18"/>
                <w:szCs w:val="18"/>
              </w:rPr>
              <w:t>68,3</w:t>
            </w:r>
          </w:p>
        </w:tc>
      </w:tr>
      <w:tr w:rsidR="009F2D31" w:rsidRPr="00F10B1A" w14:paraId="068B7D84" w14:textId="77777777" w:rsidTr="009F2D31">
        <w:trPr>
          <w:gridBefore w:val="1"/>
          <w:gridAfter w:val="1"/>
          <w:wBefore w:w="20" w:type="dxa"/>
          <w:wAfter w:w="166" w:type="dxa"/>
          <w:trHeight w:val="423"/>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39787395" w14:textId="77777777" w:rsidR="009F2D31" w:rsidRPr="00F10B1A" w:rsidRDefault="009F2D31" w:rsidP="009F2D31">
            <w:pPr>
              <w:rPr>
                <w:sz w:val="18"/>
                <w:szCs w:val="18"/>
              </w:rPr>
            </w:pPr>
            <w:r w:rsidRPr="00F10B1A">
              <w:rPr>
                <w:sz w:val="18"/>
                <w:szCs w:val="18"/>
              </w:rPr>
              <w:t>Горожанское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5CF6E3BC" w14:textId="77777777" w:rsidR="009F2D31" w:rsidRPr="00F10B1A" w:rsidRDefault="009F2D31" w:rsidP="009F2D31">
            <w:pPr>
              <w:jc w:val="center"/>
              <w:rPr>
                <w:sz w:val="18"/>
                <w:szCs w:val="18"/>
              </w:rPr>
            </w:pPr>
            <w:r w:rsidRPr="00F10B1A">
              <w:rPr>
                <w:sz w:val="18"/>
                <w:szCs w:val="18"/>
              </w:rPr>
              <w:t>75,0</w:t>
            </w:r>
          </w:p>
        </w:tc>
      </w:tr>
      <w:tr w:rsidR="009F2D31" w:rsidRPr="00F10B1A" w14:paraId="4900964C" w14:textId="77777777" w:rsidTr="009F2D31">
        <w:trPr>
          <w:gridBefore w:val="1"/>
          <w:gridAfter w:val="1"/>
          <w:wBefore w:w="20" w:type="dxa"/>
          <w:wAfter w:w="166" w:type="dxa"/>
          <w:trHeight w:val="416"/>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305AD8BE" w14:textId="77777777" w:rsidR="009F2D31" w:rsidRPr="00F10B1A" w:rsidRDefault="009F2D31" w:rsidP="009F2D31">
            <w:pPr>
              <w:rPr>
                <w:sz w:val="18"/>
                <w:szCs w:val="18"/>
              </w:rPr>
            </w:pPr>
            <w:r w:rsidRPr="00F10B1A">
              <w:rPr>
                <w:sz w:val="18"/>
                <w:szCs w:val="18"/>
              </w:rPr>
              <w:lastRenderedPageBreak/>
              <w:t>Карачунское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2839B5CF" w14:textId="77777777" w:rsidR="009F2D31" w:rsidRPr="00F10B1A" w:rsidRDefault="009F2D31" w:rsidP="009F2D31">
            <w:pPr>
              <w:jc w:val="center"/>
              <w:rPr>
                <w:sz w:val="18"/>
                <w:szCs w:val="18"/>
              </w:rPr>
            </w:pPr>
            <w:r w:rsidRPr="00F10B1A">
              <w:rPr>
                <w:sz w:val="18"/>
                <w:szCs w:val="18"/>
              </w:rPr>
              <w:t>68,4</w:t>
            </w:r>
          </w:p>
        </w:tc>
      </w:tr>
      <w:tr w:rsidR="009F2D31" w:rsidRPr="00F10B1A" w14:paraId="73B5716F" w14:textId="77777777" w:rsidTr="009F2D31">
        <w:trPr>
          <w:gridBefore w:val="1"/>
          <w:gridAfter w:val="1"/>
          <w:wBefore w:w="20" w:type="dxa"/>
          <w:wAfter w:w="166" w:type="dxa"/>
          <w:trHeight w:val="408"/>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3692C21E" w14:textId="77777777" w:rsidR="009F2D31" w:rsidRPr="00F10B1A" w:rsidRDefault="009F2D31" w:rsidP="009F2D31">
            <w:pPr>
              <w:rPr>
                <w:sz w:val="18"/>
                <w:szCs w:val="18"/>
              </w:rPr>
            </w:pPr>
            <w:r w:rsidRPr="00F10B1A">
              <w:rPr>
                <w:sz w:val="18"/>
                <w:szCs w:val="18"/>
              </w:rPr>
              <w:t>Комсомольское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372DD0F1" w14:textId="77777777" w:rsidR="009F2D31" w:rsidRPr="00F10B1A" w:rsidRDefault="009F2D31" w:rsidP="009F2D31">
            <w:pPr>
              <w:jc w:val="center"/>
              <w:rPr>
                <w:sz w:val="18"/>
                <w:szCs w:val="18"/>
              </w:rPr>
            </w:pPr>
            <w:r w:rsidRPr="00F10B1A">
              <w:rPr>
                <w:sz w:val="18"/>
                <w:szCs w:val="18"/>
              </w:rPr>
              <w:t>75,0</w:t>
            </w:r>
          </w:p>
        </w:tc>
      </w:tr>
      <w:tr w:rsidR="009F2D31" w:rsidRPr="00F10B1A" w14:paraId="6B961503" w14:textId="77777777" w:rsidTr="009F2D31">
        <w:trPr>
          <w:gridBefore w:val="1"/>
          <w:gridAfter w:val="1"/>
          <w:wBefore w:w="20" w:type="dxa"/>
          <w:wAfter w:w="166" w:type="dxa"/>
          <w:trHeight w:val="427"/>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2CD9EE5" w14:textId="77777777" w:rsidR="009F2D31" w:rsidRPr="00F10B1A" w:rsidRDefault="009F2D31" w:rsidP="009F2D31">
            <w:pPr>
              <w:rPr>
                <w:sz w:val="18"/>
                <w:szCs w:val="18"/>
              </w:rPr>
            </w:pPr>
            <w:r w:rsidRPr="00F10B1A">
              <w:rPr>
                <w:sz w:val="18"/>
                <w:szCs w:val="18"/>
              </w:rPr>
              <w:t>Ломовское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75557C7F" w14:textId="77777777" w:rsidR="009F2D31" w:rsidRPr="00F10B1A" w:rsidRDefault="009F2D31" w:rsidP="009F2D31">
            <w:pPr>
              <w:jc w:val="center"/>
              <w:rPr>
                <w:sz w:val="18"/>
                <w:szCs w:val="18"/>
              </w:rPr>
            </w:pPr>
            <w:r w:rsidRPr="00F10B1A">
              <w:rPr>
                <w:sz w:val="18"/>
                <w:szCs w:val="18"/>
              </w:rPr>
              <w:t>61,8</w:t>
            </w:r>
          </w:p>
        </w:tc>
      </w:tr>
      <w:tr w:rsidR="009F2D31" w:rsidRPr="00F10B1A" w14:paraId="25664B12" w14:textId="77777777" w:rsidTr="009F2D31">
        <w:trPr>
          <w:gridBefore w:val="1"/>
          <w:gridAfter w:val="1"/>
          <w:wBefore w:w="20" w:type="dxa"/>
          <w:wAfter w:w="166" w:type="dxa"/>
          <w:trHeight w:val="40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7B0FE1C" w14:textId="77777777" w:rsidR="009F2D31" w:rsidRPr="00F10B1A" w:rsidRDefault="009F2D31" w:rsidP="009F2D31">
            <w:pPr>
              <w:rPr>
                <w:sz w:val="18"/>
                <w:szCs w:val="18"/>
              </w:rPr>
            </w:pPr>
            <w:r w:rsidRPr="00F10B1A">
              <w:rPr>
                <w:sz w:val="18"/>
                <w:szCs w:val="18"/>
              </w:rPr>
              <w:t>Новоживотинновское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5C117946" w14:textId="77777777" w:rsidR="009F2D31" w:rsidRPr="00F10B1A" w:rsidRDefault="009F2D31" w:rsidP="009F2D31">
            <w:pPr>
              <w:jc w:val="center"/>
              <w:rPr>
                <w:sz w:val="18"/>
                <w:szCs w:val="18"/>
              </w:rPr>
            </w:pPr>
            <w:r w:rsidRPr="00F10B1A">
              <w:rPr>
                <w:sz w:val="18"/>
                <w:szCs w:val="18"/>
              </w:rPr>
              <w:t>81,2</w:t>
            </w:r>
          </w:p>
        </w:tc>
      </w:tr>
      <w:tr w:rsidR="009F2D31" w:rsidRPr="00F10B1A" w14:paraId="60DC9DB4" w14:textId="77777777" w:rsidTr="009F2D31">
        <w:trPr>
          <w:gridBefore w:val="1"/>
          <w:gridAfter w:val="1"/>
          <w:wBefore w:w="20" w:type="dxa"/>
          <w:wAfter w:w="166" w:type="dxa"/>
          <w:trHeight w:val="426"/>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05AC6CE" w14:textId="77777777" w:rsidR="009F2D31" w:rsidRPr="00F10B1A" w:rsidRDefault="009F2D31" w:rsidP="009F2D31">
            <w:pPr>
              <w:rPr>
                <w:sz w:val="18"/>
                <w:szCs w:val="18"/>
              </w:rPr>
            </w:pPr>
            <w:r w:rsidRPr="00F10B1A">
              <w:rPr>
                <w:sz w:val="18"/>
                <w:szCs w:val="18"/>
              </w:rPr>
              <w:t>Павловское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1589C1CD" w14:textId="77777777" w:rsidR="009F2D31" w:rsidRPr="00F10B1A" w:rsidRDefault="009F2D31" w:rsidP="009F2D31">
            <w:pPr>
              <w:jc w:val="center"/>
              <w:rPr>
                <w:sz w:val="18"/>
                <w:szCs w:val="18"/>
              </w:rPr>
            </w:pPr>
            <w:r w:rsidRPr="00F10B1A">
              <w:rPr>
                <w:sz w:val="18"/>
                <w:szCs w:val="18"/>
              </w:rPr>
              <w:t>62,1</w:t>
            </w:r>
          </w:p>
        </w:tc>
      </w:tr>
      <w:tr w:rsidR="009F2D31" w:rsidRPr="00F10B1A" w14:paraId="5B558883" w14:textId="77777777" w:rsidTr="009F2D31">
        <w:trPr>
          <w:gridBefore w:val="1"/>
          <w:gridAfter w:val="1"/>
          <w:wBefore w:w="20" w:type="dxa"/>
          <w:wAfter w:w="166" w:type="dxa"/>
          <w:trHeight w:val="418"/>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0A9AE021" w14:textId="77777777" w:rsidR="009F2D31" w:rsidRPr="00F10B1A" w:rsidRDefault="009F2D31" w:rsidP="009F2D31">
            <w:pPr>
              <w:rPr>
                <w:sz w:val="18"/>
                <w:szCs w:val="18"/>
              </w:rPr>
            </w:pPr>
            <w:r w:rsidRPr="00F10B1A">
              <w:rPr>
                <w:sz w:val="18"/>
                <w:szCs w:val="18"/>
              </w:rPr>
              <w:t>Русскогвоздевское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72950E61" w14:textId="77777777" w:rsidR="009F2D31" w:rsidRPr="00F10B1A" w:rsidRDefault="009F2D31" w:rsidP="009F2D31">
            <w:pPr>
              <w:jc w:val="center"/>
              <w:rPr>
                <w:sz w:val="18"/>
                <w:szCs w:val="18"/>
              </w:rPr>
            </w:pPr>
            <w:r w:rsidRPr="00F10B1A">
              <w:rPr>
                <w:sz w:val="18"/>
                <w:szCs w:val="18"/>
              </w:rPr>
              <w:t>44,1</w:t>
            </w:r>
          </w:p>
        </w:tc>
      </w:tr>
      <w:tr w:rsidR="009F2D31" w:rsidRPr="00F10B1A" w14:paraId="369B2CA7" w14:textId="77777777" w:rsidTr="009F2D31">
        <w:trPr>
          <w:gridBefore w:val="1"/>
          <w:gridAfter w:val="1"/>
          <w:wBefore w:w="20" w:type="dxa"/>
          <w:wAfter w:w="166" w:type="dxa"/>
          <w:trHeight w:val="409"/>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B62EB5E" w14:textId="77777777" w:rsidR="009F2D31" w:rsidRPr="00F10B1A" w:rsidRDefault="009F2D31" w:rsidP="009F2D31">
            <w:pPr>
              <w:rPr>
                <w:sz w:val="18"/>
                <w:szCs w:val="18"/>
              </w:rPr>
            </w:pPr>
            <w:r w:rsidRPr="00F10B1A">
              <w:rPr>
                <w:sz w:val="18"/>
                <w:szCs w:val="18"/>
              </w:rPr>
              <w:t>Скляевское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1CEC76ED" w14:textId="77777777" w:rsidR="009F2D31" w:rsidRPr="00F10B1A" w:rsidRDefault="009F2D31" w:rsidP="009F2D31">
            <w:pPr>
              <w:jc w:val="center"/>
              <w:rPr>
                <w:sz w:val="18"/>
                <w:szCs w:val="18"/>
              </w:rPr>
            </w:pPr>
            <w:r w:rsidRPr="00F10B1A">
              <w:rPr>
                <w:sz w:val="18"/>
                <w:szCs w:val="18"/>
              </w:rPr>
              <w:t>68,3</w:t>
            </w:r>
          </w:p>
        </w:tc>
      </w:tr>
      <w:tr w:rsidR="009F2D31" w:rsidRPr="00F10B1A" w14:paraId="3408FE00" w14:textId="77777777" w:rsidTr="009F2D31">
        <w:trPr>
          <w:gridBefore w:val="1"/>
          <w:gridAfter w:val="1"/>
          <w:wBefore w:w="20" w:type="dxa"/>
          <w:wAfter w:w="166" w:type="dxa"/>
          <w:trHeight w:val="41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A0CD23D" w14:textId="77777777" w:rsidR="009F2D31" w:rsidRPr="00F10B1A" w:rsidRDefault="009F2D31" w:rsidP="009F2D31">
            <w:pPr>
              <w:rPr>
                <w:sz w:val="18"/>
                <w:szCs w:val="18"/>
              </w:rPr>
            </w:pPr>
            <w:r w:rsidRPr="00F10B1A">
              <w:rPr>
                <w:sz w:val="18"/>
                <w:szCs w:val="18"/>
              </w:rPr>
              <w:t>Сомовское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58EA6A9D" w14:textId="77777777" w:rsidR="009F2D31" w:rsidRPr="00F10B1A" w:rsidRDefault="009F2D31" w:rsidP="009F2D31">
            <w:pPr>
              <w:jc w:val="center"/>
              <w:rPr>
                <w:sz w:val="18"/>
                <w:szCs w:val="18"/>
              </w:rPr>
            </w:pPr>
            <w:r w:rsidRPr="00F10B1A">
              <w:rPr>
                <w:sz w:val="18"/>
                <w:szCs w:val="18"/>
              </w:rPr>
              <w:t>61,8</w:t>
            </w:r>
          </w:p>
        </w:tc>
      </w:tr>
      <w:tr w:rsidR="009F2D31" w:rsidRPr="00F10B1A" w14:paraId="74221360" w14:textId="77777777" w:rsidTr="009F2D31">
        <w:trPr>
          <w:gridBefore w:val="1"/>
          <w:gridAfter w:val="1"/>
          <w:wBefore w:w="20" w:type="dxa"/>
          <w:wAfter w:w="166" w:type="dxa"/>
          <w:trHeight w:val="422"/>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8050E3B" w14:textId="77777777" w:rsidR="009F2D31" w:rsidRPr="00F10B1A" w:rsidRDefault="009F2D31" w:rsidP="009F2D31">
            <w:pPr>
              <w:rPr>
                <w:sz w:val="18"/>
                <w:szCs w:val="18"/>
              </w:rPr>
            </w:pPr>
            <w:r w:rsidRPr="00F10B1A">
              <w:rPr>
                <w:sz w:val="18"/>
                <w:szCs w:val="18"/>
              </w:rPr>
              <w:t>Ступинское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54FFCB2B" w14:textId="77777777" w:rsidR="009F2D31" w:rsidRPr="00F10B1A" w:rsidRDefault="009F2D31" w:rsidP="009F2D31">
            <w:pPr>
              <w:jc w:val="center"/>
              <w:rPr>
                <w:sz w:val="18"/>
                <w:szCs w:val="18"/>
              </w:rPr>
            </w:pPr>
            <w:r w:rsidRPr="00F10B1A">
              <w:rPr>
                <w:sz w:val="18"/>
                <w:szCs w:val="18"/>
              </w:rPr>
              <w:t>66,9</w:t>
            </w:r>
          </w:p>
        </w:tc>
      </w:tr>
      <w:tr w:rsidR="009F2D31" w:rsidRPr="00F10B1A" w14:paraId="62C1C7E7" w14:textId="77777777" w:rsidTr="009F2D31">
        <w:trPr>
          <w:gridBefore w:val="1"/>
          <w:gridAfter w:val="1"/>
          <w:wBefore w:w="20" w:type="dxa"/>
          <w:wAfter w:w="166" w:type="dxa"/>
          <w:trHeight w:val="40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A4E3326" w14:textId="77777777" w:rsidR="009F2D31" w:rsidRPr="00F10B1A" w:rsidRDefault="009F2D31" w:rsidP="009F2D31">
            <w:pPr>
              <w:rPr>
                <w:sz w:val="18"/>
                <w:szCs w:val="18"/>
              </w:rPr>
            </w:pPr>
            <w:r w:rsidRPr="00F10B1A">
              <w:rPr>
                <w:sz w:val="18"/>
                <w:szCs w:val="18"/>
              </w:rPr>
              <w:t>Чистополянское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050D1A97" w14:textId="77777777" w:rsidR="009F2D31" w:rsidRPr="00F10B1A" w:rsidRDefault="009F2D31" w:rsidP="009F2D31">
            <w:pPr>
              <w:jc w:val="center"/>
              <w:rPr>
                <w:sz w:val="18"/>
                <w:szCs w:val="18"/>
              </w:rPr>
            </w:pPr>
            <w:r w:rsidRPr="00F10B1A">
              <w:rPr>
                <w:sz w:val="18"/>
                <w:szCs w:val="18"/>
              </w:rPr>
              <w:t>68,3</w:t>
            </w:r>
          </w:p>
        </w:tc>
      </w:tr>
      <w:tr w:rsidR="009F2D31" w:rsidRPr="00F10B1A" w14:paraId="603A1784" w14:textId="77777777" w:rsidTr="009F2D31">
        <w:trPr>
          <w:gridBefore w:val="1"/>
          <w:gridAfter w:val="1"/>
          <w:wBefore w:w="20" w:type="dxa"/>
          <w:wAfter w:w="166" w:type="dxa"/>
          <w:trHeight w:val="291"/>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3F1ED9D6" w14:textId="77777777" w:rsidR="009F2D31" w:rsidRPr="00F10B1A" w:rsidRDefault="009F2D31" w:rsidP="009F2D31">
            <w:pPr>
              <w:rPr>
                <w:sz w:val="18"/>
                <w:szCs w:val="18"/>
              </w:rPr>
            </w:pPr>
            <w:r w:rsidRPr="00F10B1A">
              <w:rPr>
                <w:sz w:val="18"/>
                <w:szCs w:val="18"/>
              </w:rPr>
              <w:t>Яменское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1D97B652" w14:textId="77777777" w:rsidR="009F2D31" w:rsidRPr="00F10B1A" w:rsidRDefault="009F2D31" w:rsidP="009F2D31">
            <w:pPr>
              <w:jc w:val="center"/>
              <w:rPr>
                <w:sz w:val="18"/>
                <w:szCs w:val="18"/>
              </w:rPr>
            </w:pPr>
            <w:r w:rsidRPr="00F10B1A">
              <w:rPr>
                <w:sz w:val="18"/>
                <w:szCs w:val="18"/>
              </w:rPr>
              <w:t>438,1</w:t>
            </w:r>
          </w:p>
        </w:tc>
      </w:tr>
      <w:tr w:rsidR="009F2D31" w:rsidRPr="00F10B1A" w14:paraId="20C139CB" w14:textId="77777777" w:rsidTr="009F2D31">
        <w:trPr>
          <w:gridBefore w:val="1"/>
          <w:gridAfter w:val="1"/>
          <w:wBefore w:w="20" w:type="dxa"/>
          <w:wAfter w:w="166" w:type="dxa"/>
          <w:trHeight w:val="382"/>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FA517D8" w14:textId="77777777" w:rsidR="009F2D31" w:rsidRPr="00F10B1A" w:rsidRDefault="009F2D31" w:rsidP="009F2D31">
            <w:pPr>
              <w:rPr>
                <w:sz w:val="18"/>
                <w:szCs w:val="18"/>
              </w:rPr>
            </w:pPr>
            <w:r w:rsidRPr="00F10B1A">
              <w:rPr>
                <w:sz w:val="18"/>
                <w:szCs w:val="18"/>
              </w:rPr>
              <w:t xml:space="preserve">Рамонское городское поселение </w:t>
            </w:r>
          </w:p>
        </w:tc>
        <w:tc>
          <w:tcPr>
            <w:tcW w:w="3580" w:type="dxa"/>
            <w:tcBorders>
              <w:top w:val="nil"/>
              <w:left w:val="nil"/>
              <w:bottom w:val="single" w:sz="4" w:space="0" w:color="auto"/>
              <w:right w:val="single" w:sz="4" w:space="0" w:color="auto"/>
            </w:tcBorders>
            <w:shd w:val="clear" w:color="auto" w:fill="auto"/>
            <w:vAlign w:val="center"/>
            <w:hideMark/>
          </w:tcPr>
          <w:p w14:paraId="6B907ABB" w14:textId="77777777" w:rsidR="009F2D31" w:rsidRPr="00F10B1A" w:rsidRDefault="009F2D31" w:rsidP="009F2D31">
            <w:pPr>
              <w:jc w:val="center"/>
              <w:rPr>
                <w:sz w:val="18"/>
                <w:szCs w:val="18"/>
              </w:rPr>
            </w:pPr>
            <w:r w:rsidRPr="00F10B1A">
              <w:rPr>
                <w:sz w:val="18"/>
                <w:szCs w:val="18"/>
              </w:rPr>
              <w:t>94,0</w:t>
            </w:r>
          </w:p>
        </w:tc>
      </w:tr>
      <w:tr w:rsidR="009F2D31" w:rsidRPr="00F10B1A" w14:paraId="747A3DF1" w14:textId="77777777" w:rsidTr="008F4559">
        <w:trPr>
          <w:gridBefore w:val="1"/>
          <w:gridAfter w:val="1"/>
          <w:wBefore w:w="20" w:type="dxa"/>
          <w:wAfter w:w="166" w:type="dxa"/>
          <w:trHeight w:val="364"/>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2FD2DCEA" w14:textId="77777777" w:rsidR="009F2D31" w:rsidRPr="00F10B1A" w:rsidRDefault="009F2D31" w:rsidP="009F2D31">
            <w:pPr>
              <w:jc w:val="center"/>
              <w:rPr>
                <w:b/>
                <w:bCs/>
                <w:sz w:val="18"/>
                <w:szCs w:val="18"/>
              </w:rPr>
            </w:pPr>
            <w:r w:rsidRPr="00F10B1A">
              <w:rPr>
                <w:b/>
                <w:bCs/>
                <w:sz w:val="18"/>
                <w:szCs w:val="18"/>
              </w:rPr>
              <w:t>ИТОГО</w:t>
            </w:r>
          </w:p>
        </w:tc>
        <w:tc>
          <w:tcPr>
            <w:tcW w:w="3580" w:type="dxa"/>
            <w:tcBorders>
              <w:top w:val="nil"/>
              <w:left w:val="nil"/>
              <w:bottom w:val="single" w:sz="4" w:space="0" w:color="auto"/>
              <w:right w:val="single" w:sz="4" w:space="0" w:color="auto"/>
            </w:tcBorders>
            <w:shd w:val="clear" w:color="auto" w:fill="auto"/>
            <w:noWrap/>
            <w:vAlign w:val="center"/>
            <w:hideMark/>
          </w:tcPr>
          <w:p w14:paraId="4771D160" w14:textId="77777777" w:rsidR="009F2D31" w:rsidRPr="00F10B1A" w:rsidRDefault="009F2D31" w:rsidP="009F2D31">
            <w:pPr>
              <w:jc w:val="center"/>
              <w:rPr>
                <w:b/>
                <w:bCs/>
                <w:sz w:val="18"/>
                <w:szCs w:val="18"/>
              </w:rPr>
            </w:pPr>
            <w:r w:rsidRPr="00F10B1A">
              <w:rPr>
                <w:b/>
                <w:bCs/>
                <w:sz w:val="18"/>
                <w:szCs w:val="18"/>
              </w:rPr>
              <w:t>1 496,6</w:t>
            </w:r>
          </w:p>
        </w:tc>
      </w:tr>
    </w:tbl>
    <w:p w14:paraId="10A7403D" w14:textId="77777777" w:rsidR="009F2D31" w:rsidRPr="00F10B1A" w:rsidRDefault="009F2D31" w:rsidP="009F2D31">
      <w:pPr>
        <w:jc w:val="right"/>
        <w:rPr>
          <w:sz w:val="18"/>
          <w:szCs w:val="18"/>
        </w:rPr>
      </w:pPr>
      <w:r w:rsidRPr="00F10B1A">
        <w:rPr>
          <w:sz w:val="18"/>
          <w:szCs w:val="18"/>
        </w:rPr>
        <w:t>».</w:t>
      </w:r>
    </w:p>
    <w:p w14:paraId="731F2C07" w14:textId="6514FD6B" w:rsidR="001651CF" w:rsidRPr="00F10B1A" w:rsidRDefault="001651CF" w:rsidP="009F2D31">
      <w:pPr>
        <w:shd w:val="clear" w:color="auto" w:fill="FFFFFF"/>
        <w:tabs>
          <w:tab w:val="left" w:pos="4470"/>
        </w:tabs>
        <w:ind w:right="4251"/>
        <w:jc w:val="both"/>
        <w:rPr>
          <w:b/>
          <w:bCs/>
          <w:i/>
          <w:iCs/>
          <w:sz w:val="18"/>
          <w:szCs w:val="18"/>
        </w:rPr>
      </w:pPr>
    </w:p>
    <w:p w14:paraId="45FCC407" w14:textId="77777777" w:rsidR="002A725E" w:rsidRPr="002A725E" w:rsidRDefault="002A725E" w:rsidP="002A725E">
      <w:pPr>
        <w:ind w:left="5245"/>
        <w:rPr>
          <w:i/>
          <w:sz w:val="18"/>
          <w:szCs w:val="18"/>
        </w:rPr>
      </w:pPr>
      <w:r w:rsidRPr="002A725E">
        <w:rPr>
          <w:i/>
          <w:sz w:val="18"/>
          <w:szCs w:val="18"/>
        </w:rPr>
        <w:t>Приложение 13</w:t>
      </w:r>
    </w:p>
    <w:p w14:paraId="0CF91C4C" w14:textId="77777777" w:rsidR="002A725E" w:rsidRPr="002A725E" w:rsidRDefault="002A725E" w:rsidP="002A725E">
      <w:pPr>
        <w:ind w:left="5245"/>
        <w:rPr>
          <w:i/>
          <w:sz w:val="18"/>
          <w:szCs w:val="18"/>
        </w:rPr>
      </w:pPr>
      <w:r w:rsidRPr="002A725E">
        <w:rPr>
          <w:i/>
          <w:sz w:val="18"/>
          <w:szCs w:val="18"/>
        </w:rPr>
        <w:t>к решению Совета народных депутатов Рамонского муниципального района Воронежской области</w:t>
      </w:r>
    </w:p>
    <w:p w14:paraId="4BBF4003" w14:textId="77777777" w:rsidR="002A725E" w:rsidRPr="002A725E" w:rsidRDefault="002A725E" w:rsidP="002A725E">
      <w:pPr>
        <w:ind w:left="5245"/>
        <w:rPr>
          <w:i/>
          <w:sz w:val="18"/>
          <w:szCs w:val="18"/>
        </w:rPr>
      </w:pPr>
      <w:r w:rsidRPr="002A725E">
        <w:rPr>
          <w:i/>
          <w:sz w:val="18"/>
          <w:szCs w:val="18"/>
        </w:rPr>
        <w:t>от 25.12.2024 № 412</w:t>
      </w:r>
    </w:p>
    <w:p w14:paraId="030799F8" w14:textId="77777777" w:rsidR="002A725E" w:rsidRPr="002A725E" w:rsidRDefault="002A725E" w:rsidP="002A725E">
      <w:pPr>
        <w:spacing w:line="360" w:lineRule="auto"/>
        <w:jc w:val="center"/>
        <w:rPr>
          <w:rFonts w:cs="Courier New"/>
          <w:i/>
          <w:sz w:val="18"/>
          <w:szCs w:val="18"/>
        </w:rPr>
      </w:pPr>
    </w:p>
    <w:p w14:paraId="55AA81A1" w14:textId="77777777" w:rsidR="002A725E" w:rsidRPr="002A725E" w:rsidRDefault="002A725E" w:rsidP="002A725E">
      <w:pPr>
        <w:spacing w:line="360" w:lineRule="auto"/>
        <w:jc w:val="center"/>
        <w:rPr>
          <w:rFonts w:cs="Courier New"/>
          <w:i/>
          <w:sz w:val="18"/>
          <w:szCs w:val="18"/>
        </w:rPr>
      </w:pPr>
      <w:r w:rsidRPr="002A725E">
        <w:rPr>
          <w:rFonts w:cs="Courier New"/>
          <w:i/>
          <w:sz w:val="18"/>
          <w:szCs w:val="18"/>
        </w:rPr>
        <w:t>(Новая редакция)</w:t>
      </w:r>
    </w:p>
    <w:p w14:paraId="093BE2B9" w14:textId="77777777" w:rsidR="002A725E" w:rsidRPr="002A725E" w:rsidRDefault="002A725E" w:rsidP="002A725E">
      <w:pPr>
        <w:ind w:left="5152"/>
        <w:jc w:val="right"/>
        <w:rPr>
          <w:i/>
          <w:sz w:val="18"/>
          <w:szCs w:val="18"/>
        </w:rPr>
      </w:pPr>
      <w:r w:rsidRPr="002A725E">
        <w:rPr>
          <w:i/>
          <w:sz w:val="18"/>
          <w:szCs w:val="18"/>
        </w:rPr>
        <w:t>«таблица 15</w:t>
      </w:r>
    </w:p>
    <w:tbl>
      <w:tblPr>
        <w:tblW w:w="9560" w:type="dxa"/>
        <w:tblLayout w:type="fixed"/>
        <w:tblLook w:val="04A0" w:firstRow="1" w:lastRow="0" w:firstColumn="1" w:lastColumn="0" w:noHBand="0" w:noVBand="1"/>
      </w:tblPr>
      <w:tblGrid>
        <w:gridCol w:w="113"/>
        <w:gridCol w:w="5780"/>
        <w:gridCol w:w="3580"/>
        <w:gridCol w:w="87"/>
      </w:tblGrid>
      <w:tr w:rsidR="002A725E" w:rsidRPr="002A725E" w14:paraId="628EAB7E" w14:textId="77777777" w:rsidTr="00C110A0">
        <w:trPr>
          <w:trHeight w:val="844"/>
        </w:trPr>
        <w:tc>
          <w:tcPr>
            <w:tcW w:w="9560" w:type="dxa"/>
            <w:gridSpan w:val="4"/>
            <w:tcBorders>
              <w:top w:val="nil"/>
              <w:left w:val="nil"/>
              <w:bottom w:val="nil"/>
              <w:right w:val="nil"/>
            </w:tcBorders>
            <w:shd w:val="clear" w:color="auto" w:fill="auto"/>
            <w:vAlign w:val="center"/>
            <w:hideMark/>
          </w:tcPr>
          <w:p w14:paraId="59758688" w14:textId="77777777" w:rsidR="002A725E" w:rsidRPr="002A725E" w:rsidRDefault="002A725E" w:rsidP="002A725E">
            <w:pPr>
              <w:jc w:val="center"/>
              <w:rPr>
                <w:b/>
                <w:bCs/>
                <w:i/>
                <w:sz w:val="18"/>
                <w:szCs w:val="18"/>
              </w:rPr>
            </w:pPr>
            <w:r w:rsidRPr="002A725E">
              <w:rPr>
                <w:b/>
                <w:bCs/>
                <w:i/>
                <w:sz w:val="18"/>
                <w:szCs w:val="18"/>
              </w:rPr>
              <w:t xml:space="preserve">Иные межбюджетные трансферты бюджетам поселений на приобретение коммунальной специализированной техники на 2024 год </w:t>
            </w:r>
          </w:p>
          <w:p w14:paraId="0CB6F982" w14:textId="77777777" w:rsidR="002A725E" w:rsidRPr="002A725E" w:rsidRDefault="002A725E" w:rsidP="002A725E">
            <w:pPr>
              <w:jc w:val="center"/>
              <w:rPr>
                <w:b/>
                <w:bCs/>
                <w:i/>
                <w:sz w:val="18"/>
                <w:szCs w:val="18"/>
              </w:rPr>
            </w:pPr>
          </w:p>
        </w:tc>
      </w:tr>
      <w:tr w:rsidR="002A725E" w:rsidRPr="002A725E" w14:paraId="6737A334" w14:textId="77777777" w:rsidTr="003C347A">
        <w:trPr>
          <w:gridBefore w:val="1"/>
          <w:gridAfter w:val="1"/>
          <w:wBefore w:w="113" w:type="dxa"/>
          <w:wAfter w:w="87" w:type="dxa"/>
          <w:trHeight w:val="829"/>
        </w:trPr>
        <w:tc>
          <w:tcPr>
            <w:tcW w:w="5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55F49E" w14:textId="77777777" w:rsidR="002A725E" w:rsidRPr="002A725E" w:rsidRDefault="002A725E" w:rsidP="002A725E">
            <w:pPr>
              <w:jc w:val="center"/>
              <w:rPr>
                <w:b/>
                <w:bCs/>
                <w:sz w:val="18"/>
                <w:szCs w:val="18"/>
              </w:rPr>
            </w:pPr>
            <w:r w:rsidRPr="002A725E">
              <w:rPr>
                <w:b/>
                <w:bCs/>
                <w:sz w:val="18"/>
                <w:szCs w:val="18"/>
              </w:rPr>
              <w:t>Поселения</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FDD4" w14:textId="77777777" w:rsidR="002A725E" w:rsidRPr="002A725E" w:rsidRDefault="002A725E" w:rsidP="002A725E">
            <w:pPr>
              <w:jc w:val="center"/>
              <w:rPr>
                <w:b/>
                <w:sz w:val="18"/>
                <w:szCs w:val="18"/>
              </w:rPr>
            </w:pPr>
            <w:r w:rsidRPr="002A725E">
              <w:rPr>
                <w:b/>
                <w:sz w:val="18"/>
                <w:szCs w:val="18"/>
              </w:rPr>
              <w:t>Сумма, тыс. рублей</w:t>
            </w:r>
          </w:p>
        </w:tc>
      </w:tr>
      <w:tr w:rsidR="002A725E" w:rsidRPr="002A725E" w14:paraId="2DB554E3" w14:textId="77777777" w:rsidTr="003C347A">
        <w:trPr>
          <w:gridBefore w:val="1"/>
          <w:gridAfter w:val="1"/>
          <w:wBefore w:w="113" w:type="dxa"/>
          <w:wAfter w:w="87" w:type="dxa"/>
          <w:trHeight w:val="585"/>
        </w:trPr>
        <w:tc>
          <w:tcPr>
            <w:tcW w:w="5780" w:type="dxa"/>
            <w:vMerge/>
            <w:tcBorders>
              <w:top w:val="single" w:sz="4" w:space="0" w:color="auto"/>
              <w:left w:val="single" w:sz="4" w:space="0" w:color="auto"/>
              <w:bottom w:val="single" w:sz="4" w:space="0" w:color="000000"/>
              <w:right w:val="single" w:sz="4" w:space="0" w:color="auto"/>
            </w:tcBorders>
            <w:vAlign w:val="center"/>
            <w:hideMark/>
          </w:tcPr>
          <w:p w14:paraId="5C7CDF06" w14:textId="77777777" w:rsidR="002A725E" w:rsidRPr="002A725E" w:rsidRDefault="002A725E" w:rsidP="002A725E">
            <w:pPr>
              <w:rPr>
                <w:b/>
                <w:bCs/>
                <w:sz w:val="18"/>
                <w:szCs w:val="18"/>
              </w:rPr>
            </w:pPr>
          </w:p>
        </w:tc>
        <w:tc>
          <w:tcPr>
            <w:tcW w:w="3580" w:type="dxa"/>
            <w:tcBorders>
              <w:top w:val="nil"/>
              <w:left w:val="nil"/>
              <w:bottom w:val="single" w:sz="4" w:space="0" w:color="auto"/>
              <w:right w:val="single" w:sz="4" w:space="0" w:color="auto"/>
            </w:tcBorders>
            <w:shd w:val="clear" w:color="auto" w:fill="auto"/>
            <w:vAlign w:val="center"/>
            <w:hideMark/>
          </w:tcPr>
          <w:p w14:paraId="3D84E0EA" w14:textId="77777777" w:rsidR="002A725E" w:rsidRPr="002A725E" w:rsidRDefault="002A725E" w:rsidP="002A725E">
            <w:pPr>
              <w:jc w:val="center"/>
              <w:rPr>
                <w:b/>
                <w:bCs/>
                <w:sz w:val="18"/>
                <w:szCs w:val="18"/>
              </w:rPr>
            </w:pPr>
            <w:r w:rsidRPr="002A725E">
              <w:rPr>
                <w:b/>
                <w:bCs/>
                <w:sz w:val="18"/>
                <w:szCs w:val="18"/>
              </w:rPr>
              <w:t>2024</w:t>
            </w:r>
          </w:p>
        </w:tc>
      </w:tr>
      <w:tr w:rsidR="002A725E" w:rsidRPr="002A725E" w14:paraId="73FE3502" w14:textId="77777777" w:rsidTr="008F4559">
        <w:trPr>
          <w:gridBefore w:val="1"/>
          <w:gridAfter w:val="1"/>
          <w:wBefore w:w="113" w:type="dxa"/>
          <w:wAfter w:w="87" w:type="dxa"/>
          <w:trHeight w:val="237"/>
        </w:trPr>
        <w:tc>
          <w:tcPr>
            <w:tcW w:w="5780" w:type="dxa"/>
            <w:tcBorders>
              <w:top w:val="nil"/>
              <w:left w:val="single" w:sz="4" w:space="0" w:color="auto"/>
              <w:bottom w:val="single" w:sz="4" w:space="0" w:color="auto"/>
              <w:right w:val="single" w:sz="4" w:space="0" w:color="auto"/>
            </w:tcBorders>
            <w:shd w:val="clear" w:color="auto" w:fill="auto"/>
            <w:vAlign w:val="center"/>
            <w:hideMark/>
          </w:tcPr>
          <w:p w14:paraId="2086672D" w14:textId="77777777" w:rsidR="002A725E" w:rsidRPr="002A725E" w:rsidRDefault="002A725E" w:rsidP="002A725E">
            <w:pPr>
              <w:rPr>
                <w:sz w:val="18"/>
                <w:szCs w:val="18"/>
              </w:rPr>
            </w:pPr>
            <w:r w:rsidRPr="002A725E">
              <w:rPr>
                <w:sz w:val="18"/>
                <w:szCs w:val="18"/>
              </w:rPr>
              <w:t>Айдаровское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5F30F39A" w14:textId="77777777" w:rsidR="002A725E" w:rsidRPr="002A725E" w:rsidRDefault="002A725E" w:rsidP="002A725E">
            <w:pPr>
              <w:jc w:val="center"/>
              <w:rPr>
                <w:sz w:val="18"/>
                <w:szCs w:val="18"/>
              </w:rPr>
            </w:pPr>
            <w:r w:rsidRPr="002A725E">
              <w:rPr>
                <w:sz w:val="18"/>
                <w:szCs w:val="18"/>
              </w:rPr>
              <w:t>4 842,2</w:t>
            </w:r>
          </w:p>
        </w:tc>
      </w:tr>
      <w:tr w:rsidR="002A725E" w:rsidRPr="002A725E" w14:paraId="2AF41C15" w14:textId="77777777" w:rsidTr="008F4559">
        <w:trPr>
          <w:gridBefore w:val="1"/>
          <w:gridAfter w:val="1"/>
          <w:wBefore w:w="113" w:type="dxa"/>
          <w:wAfter w:w="87" w:type="dxa"/>
          <w:trHeight w:val="283"/>
        </w:trPr>
        <w:tc>
          <w:tcPr>
            <w:tcW w:w="5780" w:type="dxa"/>
            <w:tcBorders>
              <w:top w:val="nil"/>
              <w:left w:val="single" w:sz="4" w:space="0" w:color="auto"/>
              <w:bottom w:val="single" w:sz="4" w:space="0" w:color="auto"/>
              <w:right w:val="single" w:sz="4" w:space="0" w:color="auto"/>
            </w:tcBorders>
            <w:shd w:val="clear" w:color="auto" w:fill="auto"/>
            <w:vAlign w:val="center"/>
            <w:hideMark/>
          </w:tcPr>
          <w:p w14:paraId="7A44744D" w14:textId="77777777" w:rsidR="002A725E" w:rsidRPr="002A725E" w:rsidRDefault="002A725E" w:rsidP="002A725E">
            <w:pPr>
              <w:rPr>
                <w:sz w:val="18"/>
                <w:szCs w:val="18"/>
              </w:rPr>
            </w:pPr>
            <w:r w:rsidRPr="002A725E">
              <w:rPr>
                <w:sz w:val="18"/>
                <w:szCs w:val="18"/>
              </w:rPr>
              <w:t>Карачунское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2F2EA170" w14:textId="77777777" w:rsidR="002A725E" w:rsidRPr="002A725E" w:rsidRDefault="002A725E" w:rsidP="002A725E">
            <w:pPr>
              <w:jc w:val="center"/>
              <w:rPr>
                <w:sz w:val="18"/>
                <w:szCs w:val="18"/>
              </w:rPr>
            </w:pPr>
            <w:r w:rsidRPr="002A725E">
              <w:rPr>
                <w:sz w:val="18"/>
                <w:szCs w:val="18"/>
              </w:rPr>
              <w:t>928,1</w:t>
            </w:r>
          </w:p>
        </w:tc>
      </w:tr>
      <w:tr w:rsidR="002A725E" w:rsidRPr="002A725E" w14:paraId="1E21E7FD" w14:textId="77777777" w:rsidTr="008F4559">
        <w:trPr>
          <w:gridBefore w:val="1"/>
          <w:gridAfter w:val="1"/>
          <w:wBefore w:w="113" w:type="dxa"/>
          <w:wAfter w:w="87" w:type="dxa"/>
          <w:trHeight w:val="131"/>
        </w:trPr>
        <w:tc>
          <w:tcPr>
            <w:tcW w:w="5780" w:type="dxa"/>
            <w:tcBorders>
              <w:top w:val="nil"/>
              <w:left w:val="single" w:sz="4" w:space="0" w:color="auto"/>
              <w:bottom w:val="single" w:sz="4" w:space="0" w:color="auto"/>
              <w:right w:val="single" w:sz="4" w:space="0" w:color="auto"/>
            </w:tcBorders>
            <w:shd w:val="clear" w:color="auto" w:fill="auto"/>
            <w:vAlign w:val="center"/>
            <w:hideMark/>
          </w:tcPr>
          <w:p w14:paraId="71E615A9" w14:textId="77777777" w:rsidR="002A725E" w:rsidRPr="002A725E" w:rsidRDefault="002A725E" w:rsidP="002A725E">
            <w:pPr>
              <w:rPr>
                <w:sz w:val="18"/>
                <w:szCs w:val="18"/>
              </w:rPr>
            </w:pPr>
            <w:r w:rsidRPr="002A725E">
              <w:rPr>
                <w:sz w:val="18"/>
                <w:szCs w:val="18"/>
              </w:rPr>
              <w:t>Чистополянское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22D9F1E7" w14:textId="77777777" w:rsidR="002A725E" w:rsidRPr="002A725E" w:rsidRDefault="002A725E" w:rsidP="002A725E">
            <w:pPr>
              <w:jc w:val="center"/>
              <w:rPr>
                <w:sz w:val="18"/>
                <w:szCs w:val="18"/>
              </w:rPr>
            </w:pPr>
            <w:r w:rsidRPr="002A725E">
              <w:rPr>
                <w:sz w:val="18"/>
                <w:szCs w:val="18"/>
              </w:rPr>
              <w:t>1 286,7</w:t>
            </w:r>
          </w:p>
        </w:tc>
      </w:tr>
      <w:tr w:rsidR="002A725E" w:rsidRPr="002A725E" w14:paraId="11FC9588" w14:textId="77777777" w:rsidTr="008F4559">
        <w:trPr>
          <w:gridBefore w:val="1"/>
          <w:gridAfter w:val="1"/>
          <w:wBefore w:w="113" w:type="dxa"/>
          <w:wAfter w:w="87" w:type="dxa"/>
          <w:trHeight w:val="191"/>
        </w:trPr>
        <w:tc>
          <w:tcPr>
            <w:tcW w:w="5780" w:type="dxa"/>
            <w:tcBorders>
              <w:top w:val="nil"/>
              <w:left w:val="single" w:sz="4" w:space="0" w:color="auto"/>
              <w:bottom w:val="single" w:sz="4" w:space="0" w:color="auto"/>
              <w:right w:val="single" w:sz="4" w:space="0" w:color="auto"/>
            </w:tcBorders>
            <w:shd w:val="clear" w:color="auto" w:fill="auto"/>
            <w:vAlign w:val="center"/>
            <w:hideMark/>
          </w:tcPr>
          <w:p w14:paraId="15CD89D0" w14:textId="77777777" w:rsidR="002A725E" w:rsidRPr="002A725E" w:rsidRDefault="002A725E" w:rsidP="002A725E">
            <w:pPr>
              <w:rPr>
                <w:sz w:val="18"/>
                <w:szCs w:val="18"/>
              </w:rPr>
            </w:pPr>
            <w:r w:rsidRPr="002A725E">
              <w:rPr>
                <w:sz w:val="18"/>
                <w:szCs w:val="18"/>
              </w:rPr>
              <w:t xml:space="preserve">Рамонское городское поселение </w:t>
            </w:r>
          </w:p>
        </w:tc>
        <w:tc>
          <w:tcPr>
            <w:tcW w:w="3580" w:type="dxa"/>
            <w:tcBorders>
              <w:top w:val="nil"/>
              <w:left w:val="nil"/>
              <w:bottom w:val="single" w:sz="4" w:space="0" w:color="auto"/>
              <w:right w:val="single" w:sz="4" w:space="0" w:color="auto"/>
            </w:tcBorders>
            <w:shd w:val="clear" w:color="auto" w:fill="auto"/>
            <w:vAlign w:val="center"/>
            <w:hideMark/>
          </w:tcPr>
          <w:p w14:paraId="092CAD2F" w14:textId="77777777" w:rsidR="002A725E" w:rsidRPr="002A725E" w:rsidRDefault="002A725E" w:rsidP="002A725E">
            <w:pPr>
              <w:jc w:val="center"/>
              <w:rPr>
                <w:sz w:val="18"/>
                <w:szCs w:val="18"/>
              </w:rPr>
            </w:pPr>
            <w:r w:rsidRPr="002A725E">
              <w:rPr>
                <w:sz w:val="18"/>
                <w:szCs w:val="18"/>
              </w:rPr>
              <w:t>3 673,1</w:t>
            </w:r>
          </w:p>
        </w:tc>
      </w:tr>
      <w:tr w:rsidR="002A725E" w:rsidRPr="002A725E" w14:paraId="32ACE3E1" w14:textId="77777777" w:rsidTr="008F4559">
        <w:trPr>
          <w:gridBefore w:val="1"/>
          <w:gridAfter w:val="1"/>
          <w:wBefore w:w="113" w:type="dxa"/>
          <w:wAfter w:w="87" w:type="dxa"/>
          <w:trHeight w:val="265"/>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22013163" w14:textId="77777777" w:rsidR="002A725E" w:rsidRPr="002A725E" w:rsidRDefault="002A725E" w:rsidP="002A725E">
            <w:pPr>
              <w:jc w:val="center"/>
              <w:rPr>
                <w:b/>
                <w:bCs/>
                <w:sz w:val="18"/>
                <w:szCs w:val="18"/>
              </w:rPr>
            </w:pPr>
            <w:r w:rsidRPr="002A725E">
              <w:rPr>
                <w:b/>
                <w:bCs/>
                <w:sz w:val="18"/>
                <w:szCs w:val="18"/>
              </w:rPr>
              <w:t>ИТОГО</w:t>
            </w:r>
          </w:p>
        </w:tc>
        <w:tc>
          <w:tcPr>
            <w:tcW w:w="3580" w:type="dxa"/>
            <w:tcBorders>
              <w:top w:val="nil"/>
              <w:left w:val="nil"/>
              <w:bottom w:val="single" w:sz="4" w:space="0" w:color="auto"/>
              <w:right w:val="single" w:sz="4" w:space="0" w:color="auto"/>
            </w:tcBorders>
            <w:shd w:val="clear" w:color="auto" w:fill="auto"/>
            <w:noWrap/>
            <w:vAlign w:val="center"/>
            <w:hideMark/>
          </w:tcPr>
          <w:p w14:paraId="22D07889" w14:textId="77777777" w:rsidR="002A725E" w:rsidRPr="002A725E" w:rsidRDefault="002A725E" w:rsidP="002A725E">
            <w:pPr>
              <w:jc w:val="center"/>
              <w:rPr>
                <w:b/>
                <w:bCs/>
                <w:sz w:val="18"/>
                <w:szCs w:val="18"/>
              </w:rPr>
            </w:pPr>
            <w:r w:rsidRPr="002A725E">
              <w:rPr>
                <w:b/>
                <w:bCs/>
                <w:sz w:val="18"/>
                <w:szCs w:val="18"/>
              </w:rPr>
              <w:t>10 730,1</w:t>
            </w:r>
          </w:p>
        </w:tc>
      </w:tr>
    </w:tbl>
    <w:p w14:paraId="2DAF0CDA" w14:textId="77777777" w:rsidR="002A725E" w:rsidRPr="002A725E" w:rsidRDefault="002A725E" w:rsidP="002A725E">
      <w:pPr>
        <w:ind w:left="5103"/>
        <w:jc w:val="right"/>
        <w:rPr>
          <w:sz w:val="18"/>
          <w:szCs w:val="18"/>
        </w:rPr>
      </w:pPr>
      <w:r w:rsidRPr="002A725E">
        <w:rPr>
          <w:sz w:val="18"/>
          <w:szCs w:val="18"/>
        </w:rPr>
        <w:t>».</w:t>
      </w:r>
    </w:p>
    <w:p w14:paraId="2E6B33DE" w14:textId="4C44CF55" w:rsidR="001651CF" w:rsidRDefault="001651CF" w:rsidP="00F136DC">
      <w:pPr>
        <w:shd w:val="clear" w:color="auto" w:fill="FFFFFF"/>
        <w:tabs>
          <w:tab w:val="left" w:pos="4470"/>
        </w:tabs>
        <w:ind w:right="4251"/>
        <w:jc w:val="both"/>
        <w:rPr>
          <w:b/>
          <w:bCs/>
          <w:i/>
          <w:iCs/>
          <w:sz w:val="18"/>
          <w:szCs w:val="18"/>
        </w:rPr>
      </w:pPr>
    </w:p>
    <w:p w14:paraId="06D2C839" w14:textId="4C8B5A44" w:rsidR="0054285A" w:rsidRDefault="0054285A" w:rsidP="00F136DC">
      <w:pPr>
        <w:shd w:val="clear" w:color="auto" w:fill="FFFFFF"/>
        <w:tabs>
          <w:tab w:val="left" w:pos="4470"/>
        </w:tabs>
        <w:ind w:right="4251"/>
        <w:jc w:val="both"/>
        <w:rPr>
          <w:b/>
          <w:bCs/>
          <w:i/>
          <w:iCs/>
          <w:sz w:val="18"/>
          <w:szCs w:val="18"/>
        </w:rPr>
      </w:pPr>
    </w:p>
    <w:p w14:paraId="1912D353" w14:textId="504A10AE" w:rsidR="0054285A" w:rsidRDefault="0054285A" w:rsidP="00F136DC">
      <w:pPr>
        <w:shd w:val="clear" w:color="auto" w:fill="FFFFFF"/>
        <w:tabs>
          <w:tab w:val="left" w:pos="4470"/>
        </w:tabs>
        <w:ind w:right="4251"/>
        <w:jc w:val="both"/>
        <w:rPr>
          <w:b/>
          <w:bCs/>
          <w:i/>
          <w:iCs/>
          <w:sz w:val="18"/>
          <w:szCs w:val="18"/>
        </w:rPr>
      </w:pPr>
    </w:p>
    <w:p w14:paraId="446EC8BD" w14:textId="4A4F53CD" w:rsidR="0054285A" w:rsidRDefault="0054285A" w:rsidP="00F136DC">
      <w:pPr>
        <w:shd w:val="clear" w:color="auto" w:fill="FFFFFF"/>
        <w:tabs>
          <w:tab w:val="left" w:pos="4470"/>
        </w:tabs>
        <w:ind w:right="4251"/>
        <w:jc w:val="both"/>
        <w:rPr>
          <w:b/>
          <w:bCs/>
          <w:i/>
          <w:iCs/>
          <w:sz w:val="18"/>
          <w:szCs w:val="18"/>
        </w:rPr>
      </w:pPr>
    </w:p>
    <w:p w14:paraId="604EB065" w14:textId="120D1212" w:rsidR="0054285A" w:rsidRDefault="0054285A" w:rsidP="00F136DC">
      <w:pPr>
        <w:shd w:val="clear" w:color="auto" w:fill="FFFFFF"/>
        <w:tabs>
          <w:tab w:val="left" w:pos="4470"/>
        </w:tabs>
        <w:ind w:right="4251"/>
        <w:jc w:val="both"/>
        <w:rPr>
          <w:b/>
          <w:bCs/>
          <w:i/>
          <w:iCs/>
          <w:sz w:val="18"/>
          <w:szCs w:val="18"/>
        </w:rPr>
      </w:pPr>
    </w:p>
    <w:p w14:paraId="1A7AEBF9" w14:textId="4D697741" w:rsidR="0054285A" w:rsidRDefault="0054285A" w:rsidP="00F136DC">
      <w:pPr>
        <w:shd w:val="clear" w:color="auto" w:fill="FFFFFF"/>
        <w:tabs>
          <w:tab w:val="left" w:pos="4470"/>
        </w:tabs>
        <w:ind w:right="4251"/>
        <w:jc w:val="both"/>
        <w:rPr>
          <w:b/>
          <w:bCs/>
          <w:i/>
          <w:iCs/>
          <w:sz w:val="18"/>
          <w:szCs w:val="18"/>
        </w:rPr>
      </w:pPr>
    </w:p>
    <w:p w14:paraId="6210E0C3" w14:textId="64F5413B" w:rsidR="0054285A" w:rsidRDefault="0054285A" w:rsidP="00F136DC">
      <w:pPr>
        <w:shd w:val="clear" w:color="auto" w:fill="FFFFFF"/>
        <w:tabs>
          <w:tab w:val="left" w:pos="4470"/>
        </w:tabs>
        <w:ind w:right="4251"/>
        <w:jc w:val="both"/>
        <w:rPr>
          <w:b/>
          <w:bCs/>
          <w:i/>
          <w:iCs/>
          <w:sz w:val="18"/>
          <w:szCs w:val="18"/>
        </w:rPr>
      </w:pPr>
    </w:p>
    <w:p w14:paraId="2FD472C4" w14:textId="2E3F1020" w:rsidR="0054285A" w:rsidRDefault="0054285A" w:rsidP="00F136DC">
      <w:pPr>
        <w:shd w:val="clear" w:color="auto" w:fill="FFFFFF"/>
        <w:tabs>
          <w:tab w:val="left" w:pos="4470"/>
        </w:tabs>
        <w:ind w:right="4251"/>
        <w:jc w:val="both"/>
        <w:rPr>
          <w:b/>
          <w:bCs/>
          <w:i/>
          <w:iCs/>
          <w:sz w:val="18"/>
          <w:szCs w:val="18"/>
        </w:rPr>
      </w:pPr>
    </w:p>
    <w:p w14:paraId="445A759D" w14:textId="403AE304" w:rsidR="0054285A" w:rsidRDefault="0054285A" w:rsidP="00F136DC">
      <w:pPr>
        <w:shd w:val="clear" w:color="auto" w:fill="FFFFFF"/>
        <w:tabs>
          <w:tab w:val="left" w:pos="4470"/>
        </w:tabs>
        <w:ind w:right="4251"/>
        <w:jc w:val="both"/>
        <w:rPr>
          <w:b/>
          <w:bCs/>
          <w:i/>
          <w:iCs/>
          <w:sz w:val="18"/>
          <w:szCs w:val="18"/>
        </w:rPr>
      </w:pPr>
    </w:p>
    <w:p w14:paraId="2E23D7DC" w14:textId="53DA84B9" w:rsidR="0054285A" w:rsidRDefault="0054285A" w:rsidP="00F136DC">
      <w:pPr>
        <w:shd w:val="clear" w:color="auto" w:fill="FFFFFF"/>
        <w:tabs>
          <w:tab w:val="left" w:pos="4470"/>
        </w:tabs>
        <w:ind w:right="4251"/>
        <w:jc w:val="both"/>
        <w:rPr>
          <w:b/>
          <w:bCs/>
          <w:i/>
          <w:iCs/>
          <w:sz w:val="18"/>
          <w:szCs w:val="18"/>
        </w:rPr>
      </w:pPr>
    </w:p>
    <w:p w14:paraId="012281A8" w14:textId="199C999D" w:rsidR="0054285A" w:rsidRDefault="0054285A" w:rsidP="00F136DC">
      <w:pPr>
        <w:shd w:val="clear" w:color="auto" w:fill="FFFFFF"/>
        <w:tabs>
          <w:tab w:val="left" w:pos="4470"/>
        </w:tabs>
        <w:ind w:right="4251"/>
        <w:jc w:val="both"/>
        <w:rPr>
          <w:b/>
          <w:bCs/>
          <w:i/>
          <w:iCs/>
          <w:sz w:val="18"/>
          <w:szCs w:val="18"/>
        </w:rPr>
      </w:pPr>
    </w:p>
    <w:p w14:paraId="27BDDAFA" w14:textId="60E14152" w:rsidR="0054285A" w:rsidRDefault="0054285A" w:rsidP="00F136DC">
      <w:pPr>
        <w:shd w:val="clear" w:color="auto" w:fill="FFFFFF"/>
        <w:tabs>
          <w:tab w:val="left" w:pos="4470"/>
        </w:tabs>
        <w:ind w:right="4251"/>
        <w:jc w:val="both"/>
        <w:rPr>
          <w:b/>
          <w:bCs/>
          <w:i/>
          <w:iCs/>
          <w:sz w:val="18"/>
          <w:szCs w:val="18"/>
        </w:rPr>
      </w:pPr>
    </w:p>
    <w:p w14:paraId="3C93CA85" w14:textId="6B2ADF4C" w:rsidR="0054285A" w:rsidRDefault="0054285A" w:rsidP="00F136DC">
      <w:pPr>
        <w:shd w:val="clear" w:color="auto" w:fill="FFFFFF"/>
        <w:tabs>
          <w:tab w:val="left" w:pos="4470"/>
        </w:tabs>
        <w:ind w:right="4251"/>
        <w:jc w:val="both"/>
        <w:rPr>
          <w:b/>
          <w:bCs/>
          <w:i/>
          <w:iCs/>
          <w:sz w:val="18"/>
          <w:szCs w:val="18"/>
        </w:rPr>
      </w:pPr>
    </w:p>
    <w:p w14:paraId="66C54C83" w14:textId="767E4D44" w:rsidR="0054285A" w:rsidRDefault="0054285A" w:rsidP="00F136DC">
      <w:pPr>
        <w:shd w:val="clear" w:color="auto" w:fill="FFFFFF"/>
        <w:tabs>
          <w:tab w:val="left" w:pos="4470"/>
        </w:tabs>
        <w:ind w:right="4251"/>
        <w:jc w:val="both"/>
        <w:rPr>
          <w:b/>
          <w:bCs/>
          <w:i/>
          <w:iCs/>
          <w:sz w:val="18"/>
          <w:szCs w:val="18"/>
        </w:rPr>
      </w:pPr>
    </w:p>
    <w:p w14:paraId="66672316" w14:textId="77777777" w:rsidR="0054285A" w:rsidRDefault="0054285A" w:rsidP="00F136DC">
      <w:pPr>
        <w:shd w:val="clear" w:color="auto" w:fill="FFFFFF"/>
        <w:tabs>
          <w:tab w:val="left" w:pos="4470"/>
        </w:tabs>
        <w:ind w:right="4251"/>
        <w:jc w:val="both"/>
        <w:rPr>
          <w:b/>
          <w:bCs/>
          <w:i/>
          <w:iCs/>
          <w:sz w:val="18"/>
          <w:szCs w:val="18"/>
        </w:rPr>
      </w:pPr>
    </w:p>
    <w:p w14:paraId="7A96EEC2" w14:textId="77777777" w:rsidR="001651CF" w:rsidRDefault="001651CF" w:rsidP="00F136DC">
      <w:pPr>
        <w:shd w:val="clear" w:color="auto" w:fill="FFFFFF"/>
        <w:tabs>
          <w:tab w:val="left" w:pos="4470"/>
        </w:tabs>
        <w:ind w:right="4251"/>
        <w:jc w:val="both"/>
        <w:rPr>
          <w:b/>
          <w:bCs/>
          <w:i/>
          <w:iCs/>
          <w:sz w:val="18"/>
          <w:szCs w:val="18"/>
        </w:rPr>
      </w:pPr>
    </w:p>
    <w:p w14:paraId="682CB74F" w14:textId="77777777" w:rsidR="00C110A0" w:rsidRPr="00C110A0" w:rsidRDefault="00C110A0" w:rsidP="00C110A0">
      <w:pPr>
        <w:ind w:left="5103"/>
        <w:rPr>
          <w:i/>
          <w:sz w:val="18"/>
          <w:szCs w:val="18"/>
        </w:rPr>
      </w:pPr>
      <w:r w:rsidRPr="00C110A0">
        <w:rPr>
          <w:i/>
          <w:sz w:val="18"/>
          <w:szCs w:val="18"/>
        </w:rPr>
        <w:lastRenderedPageBreak/>
        <w:t>Приложение 14</w:t>
      </w:r>
    </w:p>
    <w:p w14:paraId="1681410C" w14:textId="77777777" w:rsidR="00C110A0" w:rsidRPr="00C110A0" w:rsidRDefault="00C110A0" w:rsidP="00C110A0">
      <w:pPr>
        <w:ind w:left="5103"/>
        <w:rPr>
          <w:i/>
          <w:sz w:val="18"/>
          <w:szCs w:val="18"/>
        </w:rPr>
      </w:pPr>
      <w:r w:rsidRPr="00C110A0">
        <w:rPr>
          <w:i/>
          <w:sz w:val="18"/>
          <w:szCs w:val="18"/>
        </w:rPr>
        <w:t>к решению Совета народных депутатов Рамонского муниципального района Воронежской области</w:t>
      </w:r>
    </w:p>
    <w:p w14:paraId="77A919AF" w14:textId="77777777" w:rsidR="00C110A0" w:rsidRPr="00C110A0" w:rsidRDefault="00C110A0" w:rsidP="00C110A0">
      <w:pPr>
        <w:ind w:left="5103"/>
        <w:rPr>
          <w:i/>
          <w:sz w:val="18"/>
          <w:szCs w:val="18"/>
        </w:rPr>
      </w:pPr>
      <w:r w:rsidRPr="00C110A0">
        <w:rPr>
          <w:i/>
          <w:sz w:val="18"/>
          <w:szCs w:val="18"/>
        </w:rPr>
        <w:t>от 25.12.2024 № 412</w:t>
      </w:r>
    </w:p>
    <w:p w14:paraId="2D4B54D9" w14:textId="77777777" w:rsidR="00C110A0" w:rsidRPr="00C110A0" w:rsidRDefault="00C110A0" w:rsidP="00C110A0">
      <w:pPr>
        <w:spacing w:line="360" w:lineRule="auto"/>
        <w:jc w:val="center"/>
        <w:rPr>
          <w:rFonts w:cs="Courier New"/>
          <w:i/>
          <w:sz w:val="18"/>
          <w:szCs w:val="18"/>
        </w:rPr>
      </w:pPr>
    </w:p>
    <w:p w14:paraId="3E02CF7D" w14:textId="77777777" w:rsidR="00C110A0" w:rsidRPr="00C110A0" w:rsidRDefault="00C110A0" w:rsidP="00C110A0">
      <w:pPr>
        <w:spacing w:line="360" w:lineRule="auto"/>
        <w:jc w:val="center"/>
        <w:rPr>
          <w:rFonts w:cs="Courier New"/>
          <w:i/>
          <w:sz w:val="18"/>
          <w:szCs w:val="18"/>
        </w:rPr>
      </w:pPr>
      <w:r w:rsidRPr="00C110A0">
        <w:rPr>
          <w:rFonts w:cs="Courier New"/>
          <w:i/>
          <w:sz w:val="18"/>
          <w:szCs w:val="18"/>
        </w:rPr>
        <w:t>(Новая редакция)</w:t>
      </w:r>
    </w:p>
    <w:p w14:paraId="0CDED344" w14:textId="77777777" w:rsidR="00C110A0" w:rsidRPr="00C110A0" w:rsidRDefault="00C110A0" w:rsidP="00C110A0">
      <w:pPr>
        <w:spacing w:line="360" w:lineRule="auto"/>
        <w:jc w:val="right"/>
        <w:rPr>
          <w:rFonts w:cs="Courier New"/>
          <w:i/>
          <w:sz w:val="18"/>
          <w:szCs w:val="18"/>
        </w:rPr>
      </w:pPr>
      <w:r w:rsidRPr="00C110A0">
        <w:rPr>
          <w:rFonts w:cs="Courier New"/>
          <w:i/>
          <w:sz w:val="18"/>
          <w:szCs w:val="18"/>
        </w:rPr>
        <w:t>«таблица 17</w:t>
      </w:r>
    </w:p>
    <w:p w14:paraId="5B5B9DE9" w14:textId="77777777" w:rsidR="00C110A0" w:rsidRPr="00C110A0" w:rsidRDefault="00C110A0" w:rsidP="00C110A0">
      <w:pPr>
        <w:jc w:val="center"/>
        <w:rPr>
          <w:rFonts w:cs="Courier New"/>
          <w:b/>
          <w:i/>
          <w:sz w:val="18"/>
          <w:szCs w:val="18"/>
        </w:rPr>
      </w:pPr>
      <w:r w:rsidRPr="00C110A0">
        <w:rPr>
          <w:rFonts w:cs="Courier New"/>
          <w:b/>
          <w:i/>
          <w:sz w:val="18"/>
          <w:szCs w:val="18"/>
        </w:rPr>
        <w:t>Распределение иных межбюджетных трансфертов на поддержку мер по обеспечению сбалансированности бюджетов поселений за счет дотации из областного бюджета бюджетам муниципальных районов и городских округов на 2024 год</w:t>
      </w:r>
    </w:p>
    <w:p w14:paraId="64C5D50D" w14:textId="77777777" w:rsidR="00C110A0" w:rsidRPr="00C110A0" w:rsidRDefault="00C110A0" w:rsidP="00C110A0">
      <w:pPr>
        <w:jc w:val="center"/>
        <w:rPr>
          <w:rFonts w:cs="Courier New"/>
          <w:sz w:val="18"/>
          <w:szCs w:val="18"/>
        </w:rPr>
      </w:pPr>
    </w:p>
    <w:tbl>
      <w:tblPr>
        <w:tblW w:w="9529" w:type="dxa"/>
        <w:tblInd w:w="113" w:type="dxa"/>
        <w:tblLook w:val="04A0" w:firstRow="1" w:lastRow="0" w:firstColumn="1" w:lastColumn="0" w:noHBand="0" w:noVBand="1"/>
      </w:tblPr>
      <w:tblGrid>
        <w:gridCol w:w="5949"/>
        <w:gridCol w:w="3580"/>
      </w:tblGrid>
      <w:tr w:rsidR="00C110A0" w:rsidRPr="00C110A0" w14:paraId="50E2C380" w14:textId="77777777" w:rsidTr="008F4559">
        <w:trPr>
          <w:trHeight w:val="399"/>
        </w:trPr>
        <w:tc>
          <w:tcPr>
            <w:tcW w:w="5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8B32A9" w14:textId="77777777" w:rsidR="00C110A0" w:rsidRPr="00C110A0" w:rsidRDefault="00C110A0" w:rsidP="00C110A0">
            <w:pPr>
              <w:jc w:val="center"/>
              <w:rPr>
                <w:b/>
                <w:bCs/>
                <w:sz w:val="18"/>
                <w:szCs w:val="18"/>
              </w:rPr>
            </w:pPr>
            <w:r w:rsidRPr="00C110A0">
              <w:rPr>
                <w:b/>
                <w:bCs/>
                <w:sz w:val="18"/>
                <w:szCs w:val="18"/>
              </w:rPr>
              <w:t>Поселения</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33631" w14:textId="77777777" w:rsidR="00C110A0" w:rsidRPr="00C110A0" w:rsidRDefault="00C110A0" w:rsidP="00C110A0">
            <w:pPr>
              <w:jc w:val="center"/>
              <w:rPr>
                <w:b/>
                <w:sz w:val="18"/>
                <w:szCs w:val="18"/>
              </w:rPr>
            </w:pPr>
            <w:r w:rsidRPr="00C110A0">
              <w:rPr>
                <w:b/>
                <w:sz w:val="18"/>
                <w:szCs w:val="18"/>
              </w:rPr>
              <w:t>Сумма, тыс. рублей</w:t>
            </w:r>
          </w:p>
        </w:tc>
      </w:tr>
      <w:tr w:rsidR="00C110A0" w:rsidRPr="00C110A0" w14:paraId="5AB4A8F4" w14:textId="77777777" w:rsidTr="0054285A">
        <w:trPr>
          <w:trHeight w:val="309"/>
        </w:trPr>
        <w:tc>
          <w:tcPr>
            <w:tcW w:w="5949" w:type="dxa"/>
            <w:vMerge/>
            <w:tcBorders>
              <w:top w:val="single" w:sz="4" w:space="0" w:color="auto"/>
              <w:left w:val="single" w:sz="4" w:space="0" w:color="auto"/>
              <w:bottom w:val="single" w:sz="4" w:space="0" w:color="000000"/>
              <w:right w:val="single" w:sz="4" w:space="0" w:color="auto"/>
            </w:tcBorders>
            <w:vAlign w:val="center"/>
            <w:hideMark/>
          </w:tcPr>
          <w:p w14:paraId="2672ED34" w14:textId="77777777" w:rsidR="00C110A0" w:rsidRPr="00C110A0" w:rsidRDefault="00C110A0" w:rsidP="00C110A0">
            <w:pPr>
              <w:rPr>
                <w:b/>
                <w:bCs/>
                <w:sz w:val="18"/>
                <w:szCs w:val="18"/>
              </w:rPr>
            </w:pPr>
          </w:p>
        </w:tc>
        <w:tc>
          <w:tcPr>
            <w:tcW w:w="3580" w:type="dxa"/>
            <w:tcBorders>
              <w:top w:val="nil"/>
              <w:left w:val="nil"/>
              <w:bottom w:val="single" w:sz="4" w:space="0" w:color="auto"/>
              <w:right w:val="single" w:sz="4" w:space="0" w:color="auto"/>
            </w:tcBorders>
            <w:shd w:val="clear" w:color="auto" w:fill="auto"/>
            <w:vAlign w:val="center"/>
            <w:hideMark/>
          </w:tcPr>
          <w:p w14:paraId="2202A65B" w14:textId="77777777" w:rsidR="00C110A0" w:rsidRPr="00C110A0" w:rsidRDefault="00C110A0" w:rsidP="00C110A0">
            <w:pPr>
              <w:jc w:val="center"/>
              <w:rPr>
                <w:b/>
                <w:bCs/>
                <w:sz w:val="18"/>
                <w:szCs w:val="18"/>
              </w:rPr>
            </w:pPr>
            <w:r w:rsidRPr="00C110A0">
              <w:rPr>
                <w:b/>
                <w:bCs/>
                <w:sz w:val="18"/>
                <w:szCs w:val="18"/>
              </w:rPr>
              <w:t>2024</w:t>
            </w:r>
          </w:p>
        </w:tc>
      </w:tr>
      <w:tr w:rsidR="00C110A0" w:rsidRPr="00C110A0" w14:paraId="07C0F63E" w14:textId="77777777" w:rsidTr="0054285A">
        <w:trPr>
          <w:trHeight w:val="412"/>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FC285CF" w14:textId="77777777" w:rsidR="00C110A0" w:rsidRPr="00C110A0" w:rsidRDefault="00C110A0" w:rsidP="00C110A0">
            <w:pPr>
              <w:rPr>
                <w:sz w:val="18"/>
                <w:szCs w:val="18"/>
              </w:rPr>
            </w:pPr>
            <w:r w:rsidRPr="00C110A0">
              <w:rPr>
                <w:sz w:val="18"/>
                <w:szCs w:val="18"/>
              </w:rPr>
              <w:t>Айдаровское сельское поселение</w:t>
            </w:r>
          </w:p>
        </w:tc>
        <w:tc>
          <w:tcPr>
            <w:tcW w:w="3580" w:type="dxa"/>
            <w:tcBorders>
              <w:top w:val="nil"/>
              <w:left w:val="nil"/>
              <w:bottom w:val="single" w:sz="4" w:space="0" w:color="auto"/>
              <w:right w:val="single" w:sz="4" w:space="0" w:color="auto"/>
            </w:tcBorders>
            <w:shd w:val="clear" w:color="auto" w:fill="auto"/>
            <w:vAlign w:val="center"/>
            <w:hideMark/>
          </w:tcPr>
          <w:p w14:paraId="449448FD" w14:textId="77777777" w:rsidR="00C110A0" w:rsidRPr="00C110A0" w:rsidRDefault="00C110A0" w:rsidP="00C110A0">
            <w:pPr>
              <w:jc w:val="center"/>
              <w:rPr>
                <w:sz w:val="18"/>
                <w:szCs w:val="18"/>
              </w:rPr>
            </w:pPr>
            <w:r w:rsidRPr="00C110A0">
              <w:rPr>
                <w:sz w:val="18"/>
                <w:szCs w:val="18"/>
              </w:rPr>
              <w:t>0,0</w:t>
            </w:r>
          </w:p>
        </w:tc>
      </w:tr>
      <w:tr w:rsidR="00C110A0" w:rsidRPr="00C110A0" w14:paraId="521BB2BD" w14:textId="77777777" w:rsidTr="008F4559">
        <w:trPr>
          <w:trHeight w:val="401"/>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10B36452" w14:textId="77777777" w:rsidR="00C110A0" w:rsidRPr="00C110A0" w:rsidRDefault="00C110A0" w:rsidP="00C110A0">
            <w:pPr>
              <w:jc w:val="center"/>
              <w:rPr>
                <w:b/>
                <w:bCs/>
                <w:sz w:val="18"/>
                <w:szCs w:val="18"/>
              </w:rPr>
            </w:pPr>
            <w:r w:rsidRPr="00C110A0">
              <w:rPr>
                <w:b/>
                <w:bCs/>
                <w:sz w:val="18"/>
                <w:szCs w:val="18"/>
              </w:rPr>
              <w:t>ИТОГО</w:t>
            </w:r>
          </w:p>
        </w:tc>
        <w:tc>
          <w:tcPr>
            <w:tcW w:w="3580" w:type="dxa"/>
            <w:tcBorders>
              <w:top w:val="nil"/>
              <w:left w:val="nil"/>
              <w:bottom w:val="single" w:sz="4" w:space="0" w:color="auto"/>
              <w:right w:val="single" w:sz="4" w:space="0" w:color="auto"/>
            </w:tcBorders>
            <w:shd w:val="clear" w:color="auto" w:fill="auto"/>
            <w:noWrap/>
            <w:vAlign w:val="center"/>
            <w:hideMark/>
          </w:tcPr>
          <w:p w14:paraId="4D1C4F51" w14:textId="77777777" w:rsidR="00C110A0" w:rsidRPr="00C110A0" w:rsidRDefault="00C110A0" w:rsidP="00C110A0">
            <w:pPr>
              <w:jc w:val="center"/>
              <w:rPr>
                <w:b/>
                <w:bCs/>
                <w:sz w:val="18"/>
                <w:szCs w:val="18"/>
              </w:rPr>
            </w:pPr>
            <w:r w:rsidRPr="00C110A0">
              <w:rPr>
                <w:b/>
                <w:bCs/>
                <w:sz w:val="18"/>
                <w:szCs w:val="18"/>
              </w:rPr>
              <w:t>0,0</w:t>
            </w:r>
          </w:p>
        </w:tc>
      </w:tr>
    </w:tbl>
    <w:p w14:paraId="0BA4CE1C" w14:textId="77777777" w:rsidR="00C110A0" w:rsidRPr="00C110A0" w:rsidRDefault="00C110A0" w:rsidP="00C110A0">
      <w:pPr>
        <w:ind w:left="5152"/>
        <w:jc w:val="right"/>
        <w:rPr>
          <w:sz w:val="18"/>
          <w:szCs w:val="18"/>
        </w:rPr>
      </w:pPr>
      <w:r w:rsidRPr="00C110A0">
        <w:rPr>
          <w:sz w:val="18"/>
          <w:szCs w:val="18"/>
        </w:rPr>
        <w:t>».</w:t>
      </w:r>
    </w:p>
    <w:p w14:paraId="71DCC551" w14:textId="511D0A47" w:rsidR="00C110A0" w:rsidRDefault="00C110A0" w:rsidP="00C110A0">
      <w:pPr>
        <w:rPr>
          <w:sz w:val="18"/>
          <w:szCs w:val="18"/>
        </w:rPr>
      </w:pPr>
    </w:p>
    <w:p w14:paraId="62201481" w14:textId="526B62E8" w:rsidR="008F4559" w:rsidRDefault="008F4559" w:rsidP="00C110A0">
      <w:pPr>
        <w:rPr>
          <w:sz w:val="18"/>
          <w:szCs w:val="18"/>
        </w:rPr>
      </w:pPr>
    </w:p>
    <w:p w14:paraId="53A76B75" w14:textId="77777777" w:rsidR="00C110A0" w:rsidRPr="00C110A0" w:rsidRDefault="00C110A0" w:rsidP="00C110A0">
      <w:pPr>
        <w:ind w:left="5152"/>
        <w:rPr>
          <w:sz w:val="18"/>
          <w:szCs w:val="18"/>
        </w:rPr>
      </w:pPr>
      <w:r w:rsidRPr="00C110A0">
        <w:rPr>
          <w:sz w:val="18"/>
          <w:szCs w:val="18"/>
        </w:rPr>
        <w:t>Приложение 15</w:t>
      </w:r>
    </w:p>
    <w:p w14:paraId="58D241DE" w14:textId="77777777" w:rsidR="00C110A0" w:rsidRPr="00C110A0" w:rsidRDefault="00C110A0" w:rsidP="00C110A0">
      <w:pPr>
        <w:ind w:left="5152"/>
        <w:rPr>
          <w:sz w:val="18"/>
          <w:szCs w:val="18"/>
        </w:rPr>
      </w:pPr>
      <w:r w:rsidRPr="00C110A0">
        <w:rPr>
          <w:sz w:val="18"/>
          <w:szCs w:val="18"/>
        </w:rPr>
        <w:t>к решению Совета народных депутатов Рамонского муниципального района Воронежской области</w:t>
      </w:r>
    </w:p>
    <w:p w14:paraId="1535BDBD" w14:textId="77777777" w:rsidR="00C110A0" w:rsidRPr="00C110A0" w:rsidRDefault="00C110A0" w:rsidP="00C110A0">
      <w:pPr>
        <w:ind w:left="5152"/>
        <w:rPr>
          <w:sz w:val="18"/>
          <w:szCs w:val="18"/>
        </w:rPr>
      </w:pPr>
      <w:r w:rsidRPr="00C110A0">
        <w:rPr>
          <w:sz w:val="18"/>
          <w:szCs w:val="18"/>
        </w:rPr>
        <w:t>от 25.12.2024 № 412</w:t>
      </w:r>
    </w:p>
    <w:p w14:paraId="49BCB834" w14:textId="77777777" w:rsidR="00C110A0" w:rsidRPr="00C110A0" w:rsidRDefault="00C110A0" w:rsidP="00C110A0">
      <w:pPr>
        <w:spacing w:line="360" w:lineRule="auto"/>
        <w:jc w:val="right"/>
        <w:rPr>
          <w:rFonts w:cs="Courier New"/>
          <w:sz w:val="18"/>
          <w:szCs w:val="18"/>
        </w:rPr>
      </w:pPr>
    </w:p>
    <w:p w14:paraId="67F373BC" w14:textId="77777777" w:rsidR="00C110A0" w:rsidRPr="00C110A0" w:rsidRDefault="00C110A0" w:rsidP="00C110A0">
      <w:pPr>
        <w:spacing w:line="360" w:lineRule="auto"/>
        <w:jc w:val="right"/>
        <w:rPr>
          <w:rFonts w:cs="Courier New"/>
          <w:sz w:val="18"/>
          <w:szCs w:val="18"/>
        </w:rPr>
      </w:pPr>
      <w:r w:rsidRPr="00C110A0">
        <w:rPr>
          <w:rFonts w:cs="Courier New"/>
          <w:sz w:val="18"/>
          <w:szCs w:val="18"/>
        </w:rPr>
        <w:t>таблица 20</w:t>
      </w:r>
    </w:p>
    <w:tbl>
      <w:tblPr>
        <w:tblW w:w="9429" w:type="dxa"/>
        <w:tblInd w:w="93" w:type="dxa"/>
        <w:tblLook w:val="04A0" w:firstRow="1" w:lastRow="0" w:firstColumn="1" w:lastColumn="0" w:noHBand="0" w:noVBand="1"/>
      </w:tblPr>
      <w:tblGrid>
        <w:gridCol w:w="20"/>
        <w:gridCol w:w="6360"/>
        <w:gridCol w:w="3049"/>
      </w:tblGrid>
      <w:tr w:rsidR="00C110A0" w:rsidRPr="00C110A0" w14:paraId="3C9AE7D2" w14:textId="77777777" w:rsidTr="0054285A">
        <w:trPr>
          <w:trHeight w:val="780"/>
        </w:trPr>
        <w:tc>
          <w:tcPr>
            <w:tcW w:w="9429" w:type="dxa"/>
            <w:gridSpan w:val="3"/>
            <w:tcBorders>
              <w:top w:val="nil"/>
              <w:left w:val="nil"/>
              <w:bottom w:val="nil"/>
              <w:right w:val="nil"/>
            </w:tcBorders>
            <w:shd w:val="clear" w:color="auto" w:fill="auto"/>
            <w:vAlign w:val="center"/>
            <w:hideMark/>
          </w:tcPr>
          <w:p w14:paraId="01ABF321" w14:textId="77777777" w:rsidR="00C110A0" w:rsidRPr="00C110A0" w:rsidRDefault="00C110A0" w:rsidP="003C347A">
            <w:pPr>
              <w:jc w:val="center"/>
              <w:rPr>
                <w:b/>
                <w:bCs/>
                <w:sz w:val="18"/>
                <w:szCs w:val="18"/>
              </w:rPr>
            </w:pPr>
            <w:r w:rsidRPr="00C110A0">
              <w:rPr>
                <w:b/>
                <w:bCs/>
                <w:sz w:val="18"/>
                <w:szCs w:val="18"/>
              </w:rPr>
              <w:t>Иные межбюджетные трансферты за счет субсидий из областного бюджета на повышение уровня защищенности помещений, предоставленных для работы участковых уполномоченных полиции, на 2024 год</w:t>
            </w:r>
          </w:p>
        </w:tc>
      </w:tr>
      <w:tr w:rsidR="00C110A0" w:rsidRPr="00C110A0" w14:paraId="3EFCDDA6" w14:textId="77777777" w:rsidTr="003C347A">
        <w:trPr>
          <w:gridBefore w:val="1"/>
          <w:wBefore w:w="20" w:type="dxa"/>
          <w:trHeight w:val="469"/>
        </w:trPr>
        <w:tc>
          <w:tcPr>
            <w:tcW w:w="6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BC2AED" w14:textId="77777777" w:rsidR="00C110A0" w:rsidRPr="00C110A0" w:rsidRDefault="00C110A0" w:rsidP="003C347A">
            <w:pPr>
              <w:jc w:val="center"/>
              <w:rPr>
                <w:b/>
                <w:bCs/>
                <w:sz w:val="18"/>
                <w:szCs w:val="18"/>
              </w:rPr>
            </w:pPr>
            <w:r w:rsidRPr="00C110A0">
              <w:rPr>
                <w:b/>
                <w:bCs/>
                <w:sz w:val="18"/>
                <w:szCs w:val="18"/>
              </w:rPr>
              <w:t>Поселения</w:t>
            </w:r>
          </w:p>
        </w:tc>
        <w:tc>
          <w:tcPr>
            <w:tcW w:w="3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C78317" w14:textId="77777777" w:rsidR="00C110A0" w:rsidRPr="00C110A0" w:rsidRDefault="00C110A0" w:rsidP="003C347A">
            <w:pPr>
              <w:jc w:val="center"/>
              <w:rPr>
                <w:b/>
                <w:bCs/>
                <w:sz w:val="18"/>
                <w:szCs w:val="18"/>
              </w:rPr>
            </w:pPr>
            <w:r w:rsidRPr="00C110A0">
              <w:rPr>
                <w:b/>
                <w:bCs/>
                <w:sz w:val="18"/>
                <w:szCs w:val="18"/>
              </w:rPr>
              <w:t>Сумма, тыс. рублей</w:t>
            </w:r>
          </w:p>
        </w:tc>
      </w:tr>
      <w:tr w:rsidR="00C110A0" w:rsidRPr="00C110A0" w14:paraId="48C38C92" w14:textId="77777777" w:rsidTr="0054285A">
        <w:trPr>
          <w:gridBefore w:val="1"/>
          <w:wBefore w:w="20" w:type="dxa"/>
          <w:trHeight w:val="217"/>
        </w:trPr>
        <w:tc>
          <w:tcPr>
            <w:tcW w:w="6360" w:type="dxa"/>
            <w:vMerge/>
            <w:tcBorders>
              <w:top w:val="single" w:sz="4" w:space="0" w:color="auto"/>
              <w:left w:val="single" w:sz="4" w:space="0" w:color="auto"/>
              <w:bottom w:val="single" w:sz="4" w:space="0" w:color="000000"/>
              <w:right w:val="single" w:sz="4" w:space="0" w:color="auto"/>
            </w:tcBorders>
            <w:vAlign w:val="center"/>
            <w:hideMark/>
          </w:tcPr>
          <w:p w14:paraId="05D01069" w14:textId="77777777" w:rsidR="00C110A0" w:rsidRPr="00C110A0" w:rsidRDefault="00C110A0" w:rsidP="003C347A">
            <w:pPr>
              <w:rPr>
                <w:b/>
                <w:bCs/>
                <w:sz w:val="18"/>
                <w:szCs w:val="18"/>
              </w:rPr>
            </w:pPr>
          </w:p>
        </w:tc>
        <w:tc>
          <w:tcPr>
            <w:tcW w:w="3049" w:type="dxa"/>
            <w:vMerge/>
            <w:tcBorders>
              <w:top w:val="single" w:sz="4" w:space="0" w:color="auto"/>
              <w:left w:val="single" w:sz="4" w:space="0" w:color="auto"/>
              <w:bottom w:val="single" w:sz="4" w:space="0" w:color="000000"/>
              <w:right w:val="single" w:sz="4" w:space="0" w:color="auto"/>
            </w:tcBorders>
            <w:vAlign w:val="center"/>
            <w:hideMark/>
          </w:tcPr>
          <w:p w14:paraId="1A123D3A" w14:textId="77777777" w:rsidR="00C110A0" w:rsidRPr="00C110A0" w:rsidRDefault="00C110A0" w:rsidP="003C347A">
            <w:pPr>
              <w:rPr>
                <w:b/>
                <w:bCs/>
                <w:sz w:val="18"/>
                <w:szCs w:val="18"/>
              </w:rPr>
            </w:pPr>
          </w:p>
        </w:tc>
      </w:tr>
      <w:tr w:rsidR="00C110A0" w:rsidRPr="00C110A0" w14:paraId="18184CB4" w14:textId="77777777" w:rsidTr="0054285A">
        <w:trPr>
          <w:gridBefore w:val="1"/>
          <w:wBefore w:w="20" w:type="dxa"/>
          <w:trHeight w:val="419"/>
        </w:trPr>
        <w:tc>
          <w:tcPr>
            <w:tcW w:w="6360" w:type="dxa"/>
            <w:tcBorders>
              <w:top w:val="nil"/>
              <w:left w:val="single" w:sz="4" w:space="0" w:color="auto"/>
              <w:bottom w:val="single" w:sz="4" w:space="0" w:color="auto"/>
              <w:right w:val="single" w:sz="4" w:space="0" w:color="auto"/>
            </w:tcBorders>
            <w:shd w:val="clear" w:color="auto" w:fill="auto"/>
            <w:vAlign w:val="center"/>
            <w:hideMark/>
          </w:tcPr>
          <w:p w14:paraId="10F4A737" w14:textId="77777777" w:rsidR="00C110A0" w:rsidRPr="00C110A0" w:rsidRDefault="00C110A0" w:rsidP="003C347A">
            <w:pPr>
              <w:rPr>
                <w:sz w:val="18"/>
                <w:szCs w:val="18"/>
              </w:rPr>
            </w:pPr>
            <w:r w:rsidRPr="00C110A0">
              <w:rPr>
                <w:sz w:val="18"/>
                <w:szCs w:val="18"/>
              </w:rPr>
              <w:t>Березовское сельское поселение</w:t>
            </w:r>
          </w:p>
        </w:tc>
        <w:tc>
          <w:tcPr>
            <w:tcW w:w="3049" w:type="dxa"/>
            <w:tcBorders>
              <w:top w:val="nil"/>
              <w:left w:val="nil"/>
              <w:bottom w:val="single" w:sz="4" w:space="0" w:color="auto"/>
              <w:right w:val="single" w:sz="4" w:space="0" w:color="auto"/>
            </w:tcBorders>
            <w:shd w:val="clear" w:color="auto" w:fill="auto"/>
            <w:vAlign w:val="center"/>
            <w:hideMark/>
          </w:tcPr>
          <w:p w14:paraId="14BFAB38" w14:textId="77777777" w:rsidR="00C110A0" w:rsidRPr="00C110A0" w:rsidRDefault="00C110A0" w:rsidP="003C347A">
            <w:pPr>
              <w:jc w:val="center"/>
              <w:rPr>
                <w:sz w:val="18"/>
                <w:szCs w:val="18"/>
              </w:rPr>
            </w:pPr>
            <w:r w:rsidRPr="00C110A0">
              <w:rPr>
                <w:sz w:val="18"/>
                <w:szCs w:val="18"/>
              </w:rPr>
              <w:t>57,5</w:t>
            </w:r>
          </w:p>
        </w:tc>
      </w:tr>
      <w:tr w:rsidR="00C110A0" w:rsidRPr="00C110A0" w14:paraId="039BD8FD" w14:textId="77777777" w:rsidTr="0054285A">
        <w:trPr>
          <w:gridBefore w:val="1"/>
          <w:wBefore w:w="20" w:type="dxa"/>
          <w:trHeight w:val="269"/>
        </w:trPr>
        <w:tc>
          <w:tcPr>
            <w:tcW w:w="6360" w:type="dxa"/>
            <w:tcBorders>
              <w:top w:val="nil"/>
              <w:left w:val="single" w:sz="4" w:space="0" w:color="auto"/>
              <w:bottom w:val="single" w:sz="4" w:space="0" w:color="auto"/>
              <w:right w:val="single" w:sz="4" w:space="0" w:color="auto"/>
            </w:tcBorders>
            <w:shd w:val="clear" w:color="auto" w:fill="auto"/>
            <w:noWrap/>
            <w:vAlign w:val="center"/>
            <w:hideMark/>
          </w:tcPr>
          <w:p w14:paraId="77434232" w14:textId="77777777" w:rsidR="00C110A0" w:rsidRPr="00C110A0" w:rsidRDefault="00C110A0" w:rsidP="003C347A">
            <w:pPr>
              <w:jc w:val="center"/>
              <w:rPr>
                <w:b/>
                <w:bCs/>
                <w:sz w:val="18"/>
                <w:szCs w:val="18"/>
              </w:rPr>
            </w:pPr>
            <w:r w:rsidRPr="00C110A0">
              <w:rPr>
                <w:b/>
                <w:bCs/>
                <w:sz w:val="18"/>
                <w:szCs w:val="18"/>
              </w:rPr>
              <w:t>ИТОГО</w:t>
            </w:r>
          </w:p>
        </w:tc>
        <w:tc>
          <w:tcPr>
            <w:tcW w:w="3049" w:type="dxa"/>
            <w:tcBorders>
              <w:top w:val="nil"/>
              <w:left w:val="nil"/>
              <w:bottom w:val="single" w:sz="4" w:space="0" w:color="auto"/>
              <w:right w:val="single" w:sz="4" w:space="0" w:color="auto"/>
            </w:tcBorders>
            <w:shd w:val="clear" w:color="auto" w:fill="auto"/>
            <w:noWrap/>
            <w:vAlign w:val="center"/>
            <w:hideMark/>
          </w:tcPr>
          <w:p w14:paraId="6A4F69D4" w14:textId="77777777" w:rsidR="00C110A0" w:rsidRPr="00C110A0" w:rsidRDefault="00C110A0" w:rsidP="003C347A">
            <w:pPr>
              <w:jc w:val="center"/>
              <w:rPr>
                <w:b/>
                <w:bCs/>
                <w:sz w:val="18"/>
                <w:szCs w:val="18"/>
              </w:rPr>
            </w:pPr>
            <w:r w:rsidRPr="00C110A0">
              <w:rPr>
                <w:b/>
                <w:bCs/>
                <w:sz w:val="18"/>
                <w:szCs w:val="18"/>
              </w:rPr>
              <w:t>57,5</w:t>
            </w:r>
          </w:p>
        </w:tc>
      </w:tr>
    </w:tbl>
    <w:p w14:paraId="4992441A" w14:textId="22176A94" w:rsidR="00C110A0" w:rsidRDefault="00C110A0" w:rsidP="00C110A0">
      <w:pPr>
        <w:ind w:left="5152"/>
        <w:rPr>
          <w:sz w:val="18"/>
          <w:szCs w:val="18"/>
        </w:rPr>
      </w:pPr>
    </w:p>
    <w:p w14:paraId="36B48133" w14:textId="217BC9BF" w:rsidR="008F4559" w:rsidRDefault="008F4559" w:rsidP="004057EE">
      <w:pPr>
        <w:ind w:left="5152"/>
        <w:rPr>
          <w:sz w:val="18"/>
          <w:szCs w:val="18"/>
        </w:rPr>
      </w:pPr>
    </w:p>
    <w:p w14:paraId="49B977BC" w14:textId="4619427E" w:rsidR="008F4559" w:rsidRDefault="008F4559" w:rsidP="008F4559">
      <w:pPr>
        <w:rPr>
          <w:sz w:val="18"/>
          <w:szCs w:val="18"/>
        </w:rPr>
      </w:pPr>
    </w:p>
    <w:p w14:paraId="5218BC35" w14:textId="6C4B819C" w:rsidR="00480CBF" w:rsidRDefault="00480CBF" w:rsidP="008F4559">
      <w:pPr>
        <w:rPr>
          <w:sz w:val="18"/>
          <w:szCs w:val="18"/>
        </w:rPr>
      </w:pPr>
    </w:p>
    <w:p w14:paraId="27B81BDC" w14:textId="77777777" w:rsidR="00480CBF" w:rsidRPr="008F4559" w:rsidRDefault="00480CBF" w:rsidP="008F4559">
      <w:pPr>
        <w:rPr>
          <w:sz w:val="18"/>
          <w:szCs w:val="18"/>
        </w:rPr>
      </w:pPr>
    </w:p>
    <w:p w14:paraId="137A0E00" w14:textId="6261C2D0" w:rsidR="001651CF" w:rsidRDefault="001651CF" w:rsidP="004057EE">
      <w:pPr>
        <w:ind w:left="5152"/>
        <w:rPr>
          <w:b/>
          <w:bCs/>
          <w:i/>
          <w:iCs/>
          <w:sz w:val="18"/>
          <w:szCs w:val="18"/>
        </w:rPr>
      </w:pPr>
    </w:p>
    <w:p w14:paraId="4F19940D" w14:textId="467F2449" w:rsidR="00297384" w:rsidRPr="008F4559" w:rsidRDefault="00C955C4" w:rsidP="00C955C4">
      <w:pPr>
        <w:shd w:val="clear" w:color="auto" w:fill="FFFFFF"/>
        <w:tabs>
          <w:tab w:val="left" w:pos="4470"/>
        </w:tabs>
        <w:ind w:right="4251"/>
        <w:jc w:val="center"/>
        <w:rPr>
          <w:b/>
          <w:bCs/>
          <w:i/>
          <w:iCs/>
          <w:sz w:val="18"/>
          <w:szCs w:val="18"/>
        </w:rPr>
      </w:pPr>
      <w:r w:rsidRPr="008F4559">
        <w:rPr>
          <w:b/>
          <w:bCs/>
          <w:i/>
          <w:iCs/>
          <w:sz w:val="18"/>
          <w:szCs w:val="18"/>
        </w:rPr>
        <w:t xml:space="preserve">                                                                                      </w:t>
      </w:r>
      <w:r w:rsidR="00F136DC" w:rsidRPr="008F4559">
        <w:rPr>
          <w:b/>
          <w:bCs/>
          <w:i/>
          <w:iCs/>
          <w:sz w:val="18"/>
          <w:szCs w:val="18"/>
        </w:rPr>
        <w:t>РЕШЕНИЕ</w:t>
      </w:r>
    </w:p>
    <w:p w14:paraId="2351852D" w14:textId="77777777" w:rsidR="00297384" w:rsidRPr="008F4559" w:rsidRDefault="00297384" w:rsidP="00297384">
      <w:pPr>
        <w:jc w:val="center"/>
        <w:rPr>
          <w:b/>
          <w:bCs/>
          <w:i/>
          <w:iCs/>
          <w:sz w:val="18"/>
          <w:szCs w:val="18"/>
        </w:rPr>
      </w:pPr>
    </w:p>
    <w:p w14:paraId="096EC9A5" w14:textId="36FE0298" w:rsidR="00297384" w:rsidRPr="008F4559" w:rsidRDefault="00297384" w:rsidP="00297384">
      <w:pPr>
        <w:jc w:val="center"/>
        <w:rPr>
          <w:b/>
          <w:bCs/>
          <w:i/>
          <w:iCs/>
          <w:sz w:val="18"/>
          <w:szCs w:val="18"/>
        </w:rPr>
      </w:pPr>
      <w:r w:rsidRPr="008F4559">
        <w:rPr>
          <w:b/>
          <w:bCs/>
          <w:i/>
          <w:iCs/>
          <w:sz w:val="18"/>
          <w:szCs w:val="18"/>
        </w:rPr>
        <w:t>от 25.1</w:t>
      </w:r>
      <w:r w:rsidR="006D457B" w:rsidRPr="008F4559">
        <w:rPr>
          <w:b/>
          <w:bCs/>
          <w:i/>
          <w:iCs/>
          <w:sz w:val="18"/>
          <w:szCs w:val="18"/>
        </w:rPr>
        <w:t>2</w:t>
      </w:r>
      <w:r w:rsidRPr="008F4559">
        <w:rPr>
          <w:b/>
          <w:bCs/>
          <w:i/>
          <w:iCs/>
          <w:sz w:val="18"/>
          <w:szCs w:val="18"/>
        </w:rPr>
        <w:t xml:space="preserve">.2024 № </w:t>
      </w:r>
      <w:r w:rsidR="006D457B" w:rsidRPr="008F4559">
        <w:rPr>
          <w:b/>
          <w:bCs/>
          <w:i/>
          <w:iCs/>
          <w:sz w:val="18"/>
          <w:szCs w:val="18"/>
        </w:rPr>
        <w:t>414</w:t>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t>р.п. Рамонь</w:t>
      </w:r>
    </w:p>
    <w:p w14:paraId="4D0947E6" w14:textId="77777777" w:rsidR="00297384" w:rsidRPr="008F4559" w:rsidRDefault="00297384" w:rsidP="00297384">
      <w:pPr>
        <w:shd w:val="clear" w:color="auto" w:fill="FFFFFF"/>
        <w:ind w:right="4251"/>
        <w:jc w:val="both"/>
        <w:rPr>
          <w:b/>
          <w:bCs/>
          <w:spacing w:val="-1"/>
          <w:sz w:val="18"/>
          <w:szCs w:val="18"/>
        </w:rPr>
      </w:pPr>
    </w:p>
    <w:p w14:paraId="27523890" w14:textId="77777777" w:rsidR="006D457B" w:rsidRPr="008F4559" w:rsidRDefault="006D457B" w:rsidP="006D457B">
      <w:pPr>
        <w:shd w:val="clear" w:color="auto" w:fill="FFFFFF"/>
        <w:ind w:right="-1"/>
        <w:jc w:val="center"/>
        <w:rPr>
          <w:b/>
          <w:bCs/>
          <w:i/>
          <w:spacing w:val="-1"/>
          <w:sz w:val="18"/>
          <w:szCs w:val="18"/>
        </w:rPr>
      </w:pPr>
      <w:r w:rsidRPr="008F4559">
        <w:rPr>
          <w:b/>
          <w:bCs/>
          <w:i/>
          <w:spacing w:val="-1"/>
          <w:sz w:val="18"/>
          <w:szCs w:val="18"/>
        </w:rPr>
        <w:t>О повышении (индексации) денежного вознаграждения, должностных окладов, окладов за классный чин,</w:t>
      </w:r>
    </w:p>
    <w:p w14:paraId="2A463E14" w14:textId="5A3B12EF" w:rsidR="006D457B" w:rsidRPr="008F4559" w:rsidRDefault="006D457B" w:rsidP="006D457B">
      <w:pPr>
        <w:shd w:val="clear" w:color="auto" w:fill="FFFFFF"/>
        <w:ind w:right="-1"/>
        <w:jc w:val="center"/>
        <w:rPr>
          <w:b/>
          <w:bCs/>
          <w:i/>
          <w:spacing w:val="-1"/>
          <w:sz w:val="18"/>
          <w:szCs w:val="18"/>
        </w:rPr>
      </w:pPr>
      <w:r w:rsidRPr="008F4559">
        <w:rPr>
          <w:b/>
          <w:bCs/>
          <w:i/>
          <w:spacing w:val="-1"/>
          <w:sz w:val="18"/>
          <w:szCs w:val="18"/>
        </w:rPr>
        <w:t xml:space="preserve"> пенсии за выслугу лет (доплаты к пенсии) в органах местного самоуправления</w:t>
      </w:r>
    </w:p>
    <w:p w14:paraId="162FF3AC" w14:textId="1A46D42B" w:rsidR="006D457B" w:rsidRPr="008F4559" w:rsidRDefault="006D457B" w:rsidP="006D457B">
      <w:pPr>
        <w:shd w:val="clear" w:color="auto" w:fill="FFFFFF"/>
        <w:ind w:right="-1"/>
        <w:jc w:val="center"/>
        <w:rPr>
          <w:b/>
          <w:bCs/>
          <w:i/>
          <w:spacing w:val="-1"/>
          <w:sz w:val="18"/>
          <w:szCs w:val="18"/>
        </w:rPr>
      </w:pPr>
      <w:r w:rsidRPr="008F4559">
        <w:rPr>
          <w:b/>
          <w:bCs/>
          <w:i/>
          <w:spacing w:val="-1"/>
          <w:sz w:val="18"/>
          <w:szCs w:val="18"/>
        </w:rPr>
        <w:t xml:space="preserve"> Рамонского муниципального района Воронежской области</w:t>
      </w:r>
    </w:p>
    <w:p w14:paraId="75356392" w14:textId="77777777" w:rsidR="00297384" w:rsidRPr="008F4559" w:rsidRDefault="00297384" w:rsidP="006D457B">
      <w:pPr>
        <w:shd w:val="clear" w:color="auto" w:fill="FFFFFF"/>
        <w:ind w:right="-1"/>
        <w:jc w:val="center"/>
        <w:rPr>
          <w:b/>
          <w:bCs/>
          <w:spacing w:val="-1"/>
          <w:sz w:val="18"/>
          <w:szCs w:val="18"/>
        </w:rPr>
      </w:pPr>
    </w:p>
    <w:p w14:paraId="050B4E1A" w14:textId="77777777" w:rsidR="006D457B" w:rsidRPr="008F4559" w:rsidRDefault="006D457B" w:rsidP="006D457B">
      <w:pPr>
        <w:widowControl w:val="0"/>
        <w:autoSpaceDE w:val="0"/>
        <w:autoSpaceDN w:val="0"/>
        <w:adjustRightInd w:val="0"/>
        <w:ind w:firstLine="426"/>
        <w:jc w:val="both"/>
        <w:rPr>
          <w:bCs/>
          <w:sz w:val="18"/>
          <w:szCs w:val="18"/>
        </w:rPr>
      </w:pPr>
      <w:r w:rsidRPr="008F4559">
        <w:rPr>
          <w:bCs/>
          <w:sz w:val="18"/>
          <w:szCs w:val="18"/>
        </w:rPr>
        <w:t>В соответствии с Указом Губернатора Воронежской области от 06.12.2024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решениями Совета народных депутатов Рамонского муниципального района Воронежской области от 12.10.2021 № 99 «О гарантиях осуществления полномочий главы Рамонского муниципального района Воронежской области», от 12.10.2021 № 97 «Об оплате труда председателя Контрольно-ревизионной комиссии Рамонского муниципального района Воронежской области», от 07.06.2012 № 360 «Об оплате труда муниципальных служащих органов местного самоуправления Рамонского муниципального района Воронежской области» Совет народных депутатов Рамонского муниципального района Воронежской области р е ш и л:</w:t>
      </w:r>
    </w:p>
    <w:p w14:paraId="1DBFEC3A" w14:textId="77777777" w:rsidR="006D457B" w:rsidRPr="008F4559" w:rsidRDefault="006D457B" w:rsidP="006D457B">
      <w:pPr>
        <w:widowControl w:val="0"/>
        <w:tabs>
          <w:tab w:val="left" w:pos="993"/>
        </w:tabs>
        <w:autoSpaceDE w:val="0"/>
        <w:autoSpaceDN w:val="0"/>
        <w:adjustRightInd w:val="0"/>
        <w:ind w:firstLine="426"/>
        <w:jc w:val="both"/>
        <w:rPr>
          <w:bCs/>
          <w:sz w:val="18"/>
          <w:szCs w:val="18"/>
        </w:rPr>
      </w:pPr>
      <w:r w:rsidRPr="008F4559">
        <w:rPr>
          <w:sz w:val="18"/>
          <w:szCs w:val="18"/>
        </w:rPr>
        <w:t>1. Повысить (проиндексировать) в 1,03 раза:</w:t>
      </w:r>
    </w:p>
    <w:p w14:paraId="66D62A0F" w14:textId="77777777" w:rsidR="006D457B" w:rsidRPr="008F4559" w:rsidRDefault="006D457B" w:rsidP="006D457B">
      <w:pPr>
        <w:widowControl w:val="0"/>
        <w:tabs>
          <w:tab w:val="left" w:pos="1134"/>
        </w:tabs>
        <w:autoSpaceDE w:val="0"/>
        <w:autoSpaceDN w:val="0"/>
        <w:adjustRightInd w:val="0"/>
        <w:ind w:firstLine="426"/>
        <w:jc w:val="both"/>
        <w:rPr>
          <w:sz w:val="18"/>
          <w:szCs w:val="18"/>
        </w:rPr>
      </w:pPr>
      <w:r w:rsidRPr="008F4559">
        <w:rPr>
          <w:sz w:val="18"/>
          <w:szCs w:val="18"/>
        </w:rPr>
        <w:t xml:space="preserve">1.1. Размеры должностных окладов </w:t>
      </w:r>
      <w:r w:rsidRPr="008F4559">
        <w:rPr>
          <w:bCs/>
          <w:sz w:val="18"/>
          <w:szCs w:val="18"/>
        </w:rPr>
        <w:t>лиц, замещающих муниципальные должности в органах местного самоуправления Рамонского муниципального района Воронежской области, осуществляющих свои полномочия на постоянной основе</w:t>
      </w:r>
      <w:r w:rsidRPr="008F4559">
        <w:rPr>
          <w:sz w:val="18"/>
          <w:szCs w:val="18"/>
        </w:rPr>
        <w:t>, установленные решениями Совета народных депутатов Рамонского муниципального района Воронежской области от 12.10.2021 № 99 «О гарантиях осуществления полномочий главы Рамонского муниципального района Воронежской области», от 12.10.2021 № 97 «Об оплате труда председателя Контрольно-ревизионной комиссии Рамонского муниципального района Воронежской области»;</w:t>
      </w:r>
    </w:p>
    <w:p w14:paraId="41187C1B" w14:textId="77777777" w:rsidR="006D457B" w:rsidRPr="008F4559" w:rsidRDefault="006D457B" w:rsidP="006D457B">
      <w:pPr>
        <w:widowControl w:val="0"/>
        <w:tabs>
          <w:tab w:val="left" w:pos="1134"/>
        </w:tabs>
        <w:autoSpaceDE w:val="0"/>
        <w:autoSpaceDN w:val="0"/>
        <w:adjustRightInd w:val="0"/>
        <w:ind w:firstLine="426"/>
        <w:jc w:val="both"/>
        <w:rPr>
          <w:bCs/>
          <w:sz w:val="18"/>
          <w:szCs w:val="18"/>
        </w:rPr>
      </w:pPr>
      <w:r w:rsidRPr="008F4559">
        <w:rPr>
          <w:sz w:val="18"/>
          <w:szCs w:val="18"/>
        </w:rPr>
        <w:lastRenderedPageBreak/>
        <w:t xml:space="preserve">1.2. Размеры должностных окладов лиц, замещающих должности муниципальной службы в </w:t>
      </w:r>
      <w:r w:rsidRPr="008F4559">
        <w:rPr>
          <w:bCs/>
          <w:sz w:val="18"/>
          <w:szCs w:val="18"/>
        </w:rPr>
        <w:t>Совете народных депутатов Рамонского муниципального района Воронежской области и Контрольно-ревизионной комиссии Рамонского муниципального района Воронежской области</w:t>
      </w:r>
      <w:r w:rsidRPr="008F4559">
        <w:rPr>
          <w:sz w:val="18"/>
          <w:szCs w:val="18"/>
        </w:rPr>
        <w:t>,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установленные решением Совета народных депутатов Рамонского муниципального района Воронежской области от 07.06.2012 №360 «Об оплате труда муниципальных служащих  органов местного самоуправления Рамонского муниципального района Воронежской области».</w:t>
      </w:r>
    </w:p>
    <w:p w14:paraId="635DFEE8" w14:textId="77777777" w:rsidR="006D457B" w:rsidRPr="008F4559" w:rsidRDefault="006D457B" w:rsidP="006D457B">
      <w:pPr>
        <w:widowControl w:val="0"/>
        <w:tabs>
          <w:tab w:val="left" w:pos="1134"/>
        </w:tabs>
        <w:autoSpaceDE w:val="0"/>
        <w:autoSpaceDN w:val="0"/>
        <w:adjustRightInd w:val="0"/>
        <w:ind w:firstLine="426"/>
        <w:jc w:val="both"/>
        <w:rPr>
          <w:sz w:val="18"/>
          <w:szCs w:val="18"/>
        </w:rPr>
      </w:pPr>
      <w:r w:rsidRPr="008F4559">
        <w:rPr>
          <w:sz w:val="18"/>
          <w:szCs w:val="18"/>
        </w:rPr>
        <w:t xml:space="preserve">2. Установить, что при повышении (индексации) должностных окладов, надбавок за классный чин их размеры подлежат округлению до целого рубля в сторону увеличения. </w:t>
      </w:r>
    </w:p>
    <w:p w14:paraId="28090816" w14:textId="77777777" w:rsidR="006D457B" w:rsidRPr="008F4559" w:rsidRDefault="006D457B" w:rsidP="006D457B">
      <w:pPr>
        <w:widowControl w:val="0"/>
        <w:tabs>
          <w:tab w:val="left" w:pos="993"/>
          <w:tab w:val="left" w:pos="1134"/>
        </w:tabs>
        <w:autoSpaceDE w:val="0"/>
        <w:autoSpaceDN w:val="0"/>
        <w:adjustRightInd w:val="0"/>
        <w:ind w:firstLine="426"/>
        <w:jc w:val="both"/>
        <w:rPr>
          <w:sz w:val="18"/>
          <w:szCs w:val="18"/>
        </w:rPr>
      </w:pPr>
      <w:r w:rsidRPr="008F4559">
        <w:rPr>
          <w:sz w:val="18"/>
          <w:szCs w:val="18"/>
        </w:rPr>
        <w:t>3. Администрации Рамонского муниципального района Воронежской области обеспечить проведение перерасчета должностных окладов, надбавок за классный чин в соответствии с настоящим решением.</w:t>
      </w:r>
    </w:p>
    <w:p w14:paraId="7D880CDB" w14:textId="77777777" w:rsidR="006D457B" w:rsidRPr="008F4559" w:rsidRDefault="006D457B" w:rsidP="006D457B">
      <w:pPr>
        <w:tabs>
          <w:tab w:val="left" w:pos="993"/>
          <w:tab w:val="left" w:pos="1134"/>
        </w:tabs>
        <w:autoSpaceDE w:val="0"/>
        <w:autoSpaceDN w:val="0"/>
        <w:adjustRightInd w:val="0"/>
        <w:ind w:firstLine="426"/>
        <w:jc w:val="both"/>
        <w:rPr>
          <w:sz w:val="18"/>
          <w:szCs w:val="18"/>
        </w:rPr>
      </w:pPr>
      <w:r w:rsidRPr="008F4559">
        <w:rPr>
          <w:sz w:val="18"/>
          <w:szCs w:val="18"/>
        </w:rPr>
        <w:t>4. Распространить действие настоящего решения на правоотношения, возникшие с 01.10.2024.</w:t>
      </w:r>
    </w:p>
    <w:p w14:paraId="676217BB" w14:textId="77777777" w:rsidR="006D457B" w:rsidRPr="008F4559" w:rsidRDefault="006D457B" w:rsidP="006D457B">
      <w:pPr>
        <w:tabs>
          <w:tab w:val="left" w:pos="993"/>
          <w:tab w:val="left" w:pos="1134"/>
        </w:tabs>
        <w:autoSpaceDE w:val="0"/>
        <w:autoSpaceDN w:val="0"/>
        <w:adjustRightInd w:val="0"/>
        <w:ind w:firstLine="426"/>
        <w:jc w:val="both"/>
        <w:rPr>
          <w:sz w:val="18"/>
          <w:szCs w:val="18"/>
        </w:rPr>
      </w:pPr>
      <w:r w:rsidRPr="008F4559">
        <w:rPr>
          <w:sz w:val="18"/>
          <w:szCs w:val="18"/>
        </w:rPr>
        <w:t>5.</w:t>
      </w:r>
      <w:r w:rsidRPr="008F4559">
        <w:rPr>
          <w:rFonts w:ascii="Arial" w:hAnsi="Arial" w:cs="Arial"/>
          <w:sz w:val="18"/>
          <w:szCs w:val="18"/>
        </w:rPr>
        <w:t xml:space="preserve"> </w:t>
      </w:r>
      <w:r w:rsidRPr="008F4559">
        <w:rPr>
          <w:sz w:val="18"/>
          <w:szCs w:val="18"/>
        </w:rPr>
        <w:t>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3935499C" w14:textId="77777777" w:rsidR="006D457B" w:rsidRPr="008F4559" w:rsidRDefault="006D457B" w:rsidP="006D457B">
      <w:pPr>
        <w:tabs>
          <w:tab w:val="left" w:pos="993"/>
          <w:tab w:val="left" w:pos="1134"/>
        </w:tabs>
        <w:autoSpaceDE w:val="0"/>
        <w:autoSpaceDN w:val="0"/>
        <w:adjustRightInd w:val="0"/>
        <w:ind w:firstLine="426"/>
        <w:jc w:val="both"/>
        <w:rPr>
          <w:sz w:val="18"/>
          <w:szCs w:val="18"/>
        </w:rPr>
      </w:pPr>
      <w:r w:rsidRPr="008F4559">
        <w:rPr>
          <w:sz w:val="18"/>
          <w:szCs w:val="18"/>
        </w:rPr>
        <w:t>6.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 депутатской этике и законности Таранцова Ю.И.</w:t>
      </w:r>
    </w:p>
    <w:p w14:paraId="4C55B5FF" w14:textId="77777777" w:rsidR="006D457B" w:rsidRPr="008F4559" w:rsidRDefault="006D457B" w:rsidP="006D457B">
      <w:pPr>
        <w:tabs>
          <w:tab w:val="left" w:pos="993"/>
          <w:tab w:val="left" w:pos="1134"/>
        </w:tabs>
        <w:autoSpaceDE w:val="0"/>
        <w:autoSpaceDN w:val="0"/>
        <w:adjustRightInd w:val="0"/>
        <w:ind w:left="709"/>
        <w:jc w:val="both"/>
        <w:rPr>
          <w:sz w:val="18"/>
          <w:szCs w:val="18"/>
        </w:rPr>
      </w:pPr>
    </w:p>
    <w:p w14:paraId="0F33C6B0" w14:textId="77777777" w:rsidR="006D457B" w:rsidRPr="008F4559" w:rsidRDefault="006D457B" w:rsidP="006D457B">
      <w:pPr>
        <w:tabs>
          <w:tab w:val="left" w:pos="993"/>
          <w:tab w:val="left" w:pos="1134"/>
        </w:tabs>
        <w:autoSpaceDE w:val="0"/>
        <w:autoSpaceDN w:val="0"/>
        <w:adjustRightInd w:val="0"/>
        <w:ind w:left="709"/>
        <w:jc w:val="both"/>
        <w:rPr>
          <w:sz w:val="18"/>
          <w:szCs w:val="18"/>
        </w:rPr>
      </w:pPr>
    </w:p>
    <w:tbl>
      <w:tblPr>
        <w:tblW w:w="9802" w:type="dxa"/>
        <w:jc w:val="center"/>
        <w:tblLook w:val="04A0" w:firstRow="1" w:lastRow="0" w:firstColumn="1" w:lastColumn="0" w:noHBand="0" w:noVBand="1"/>
      </w:tblPr>
      <w:tblGrid>
        <w:gridCol w:w="4176"/>
        <w:gridCol w:w="1161"/>
        <w:gridCol w:w="4465"/>
      </w:tblGrid>
      <w:tr w:rsidR="006D457B" w:rsidRPr="008F4559" w14:paraId="11244DCF" w14:textId="77777777" w:rsidTr="0054285A">
        <w:trPr>
          <w:trHeight w:val="1401"/>
          <w:jc w:val="center"/>
        </w:trPr>
        <w:tc>
          <w:tcPr>
            <w:tcW w:w="4176" w:type="dxa"/>
            <w:shd w:val="clear" w:color="auto" w:fill="auto"/>
          </w:tcPr>
          <w:p w14:paraId="505A199D" w14:textId="3A49EA51" w:rsidR="006D457B" w:rsidRPr="008F4559" w:rsidRDefault="00FD7F95" w:rsidP="006D457B">
            <w:pPr>
              <w:ind w:hanging="269"/>
              <w:jc w:val="center"/>
              <w:rPr>
                <w:sz w:val="18"/>
                <w:szCs w:val="18"/>
              </w:rPr>
            </w:pPr>
            <w:r w:rsidRPr="008F4559">
              <w:rPr>
                <w:sz w:val="18"/>
                <w:szCs w:val="18"/>
              </w:rPr>
              <w:t>И.о. г</w:t>
            </w:r>
            <w:r w:rsidR="006D457B" w:rsidRPr="008F4559">
              <w:rPr>
                <w:sz w:val="18"/>
                <w:szCs w:val="18"/>
              </w:rPr>
              <w:t>лав</w:t>
            </w:r>
            <w:r w:rsidRPr="008F4559">
              <w:rPr>
                <w:sz w:val="18"/>
                <w:szCs w:val="18"/>
              </w:rPr>
              <w:t>ы</w:t>
            </w:r>
          </w:p>
          <w:p w14:paraId="2B958769" w14:textId="77777777" w:rsidR="006D457B" w:rsidRPr="008F4559" w:rsidRDefault="006D457B" w:rsidP="006D457B">
            <w:pPr>
              <w:ind w:hanging="269"/>
              <w:jc w:val="center"/>
              <w:rPr>
                <w:sz w:val="18"/>
                <w:szCs w:val="18"/>
              </w:rPr>
            </w:pPr>
            <w:r w:rsidRPr="008F4559">
              <w:rPr>
                <w:sz w:val="18"/>
                <w:szCs w:val="18"/>
              </w:rPr>
              <w:t xml:space="preserve"> муниципального района</w:t>
            </w:r>
          </w:p>
          <w:p w14:paraId="227885C9" w14:textId="77777777" w:rsidR="006D457B" w:rsidRPr="008F4559" w:rsidRDefault="006D457B" w:rsidP="006D457B">
            <w:pPr>
              <w:ind w:hanging="269"/>
              <w:jc w:val="center"/>
              <w:rPr>
                <w:sz w:val="18"/>
                <w:szCs w:val="18"/>
              </w:rPr>
            </w:pPr>
          </w:p>
          <w:p w14:paraId="04B1442B" w14:textId="77777777" w:rsidR="006D457B" w:rsidRPr="008F4559" w:rsidRDefault="006D457B" w:rsidP="006D457B">
            <w:pPr>
              <w:ind w:hanging="269"/>
              <w:rPr>
                <w:sz w:val="18"/>
                <w:szCs w:val="18"/>
              </w:rPr>
            </w:pPr>
          </w:p>
          <w:p w14:paraId="1F90D86D" w14:textId="77777777" w:rsidR="006D457B" w:rsidRPr="008F4559" w:rsidRDefault="006D457B" w:rsidP="006D457B">
            <w:pPr>
              <w:ind w:hanging="269"/>
              <w:rPr>
                <w:sz w:val="18"/>
                <w:szCs w:val="18"/>
              </w:rPr>
            </w:pPr>
          </w:p>
          <w:p w14:paraId="12CB86EC" w14:textId="28F4679C" w:rsidR="006D457B" w:rsidRPr="008F4559" w:rsidRDefault="006D457B" w:rsidP="006D457B">
            <w:pPr>
              <w:ind w:hanging="269"/>
              <w:rPr>
                <w:sz w:val="18"/>
                <w:szCs w:val="18"/>
              </w:rPr>
            </w:pPr>
            <w:r w:rsidRPr="008F4559">
              <w:rPr>
                <w:sz w:val="18"/>
                <w:szCs w:val="18"/>
              </w:rPr>
              <w:t xml:space="preserve">                               </w:t>
            </w:r>
            <w:r w:rsidR="00FD7F95" w:rsidRPr="008F4559">
              <w:rPr>
                <w:sz w:val="18"/>
                <w:szCs w:val="18"/>
              </w:rPr>
              <w:t xml:space="preserve">                    </w:t>
            </w:r>
            <w:r w:rsidRPr="008F4559">
              <w:rPr>
                <w:sz w:val="18"/>
                <w:szCs w:val="18"/>
              </w:rPr>
              <w:t>Н.А. Буренин</w:t>
            </w:r>
          </w:p>
        </w:tc>
        <w:tc>
          <w:tcPr>
            <w:tcW w:w="1161" w:type="dxa"/>
            <w:shd w:val="clear" w:color="auto" w:fill="auto"/>
          </w:tcPr>
          <w:p w14:paraId="2503BD7D" w14:textId="77777777" w:rsidR="006D457B" w:rsidRPr="008F4559" w:rsidRDefault="006D457B" w:rsidP="006D457B">
            <w:pPr>
              <w:ind w:hanging="269"/>
              <w:jc w:val="both"/>
              <w:rPr>
                <w:sz w:val="18"/>
                <w:szCs w:val="18"/>
              </w:rPr>
            </w:pPr>
          </w:p>
        </w:tc>
        <w:tc>
          <w:tcPr>
            <w:tcW w:w="4465" w:type="dxa"/>
            <w:shd w:val="clear" w:color="auto" w:fill="auto"/>
          </w:tcPr>
          <w:p w14:paraId="1B892F44" w14:textId="77777777" w:rsidR="006D457B" w:rsidRPr="008F4559" w:rsidRDefault="006D457B" w:rsidP="006D457B">
            <w:pPr>
              <w:ind w:hanging="269"/>
              <w:jc w:val="center"/>
              <w:rPr>
                <w:sz w:val="18"/>
                <w:szCs w:val="18"/>
              </w:rPr>
            </w:pPr>
            <w:r w:rsidRPr="008F4559">
              <w:rPr>
                <w:sz w:val="18"/>
                <w:szCs w:val="18"/>
              </w:rPr>
              <w:t>Председатель</w:t>
            </w:r>
          </w:p>
          <w:p w14:paraId="78E708C9" w14:textId="77777777" w:rsidR="006D457B" w:rsidRPr="008F4559" w:rsidRDefault="006D457B" w:rsidP="006D457B">
            <w:pPr>
              <w:ind w:hanging="269"/>
              <w:jc w:val="center"/>
              <w:rPr>
                <w:sz w:val="18"/>
                <w:szCs w:val="18"/>
              </w:rPr>
            </w:pPr>
            <w:r w:rsidRPr="008F4559">
              <w:rPr>
                <w:sz w:val="18"/>
                <w:szCs w:val="18"/>
              </w:rPr>
              <w:t xml:space="preserve"> Совета народных депутатов</w:t>
            </w:r>
          </w:p>
          <w:p w14:paraId="5248F2FE" w14:textId="77777777" w:rsidR="006D457B" w:rsidRPr="008F4559" w:rsidRDefault="006D457B" w:rsidP="006D457B">
            <w:pPr>
              <w:ind w:hanging="269"/>
              <w:jc w:val="center"/>
              <w:rPr>
                <w:sz w:val="18"/>
                <w:szCs w:val="18"/>
              </w:rPr>
            </w:pPr>
            <w:r w:rsidRPr="008F4559">
              <w:rPr>
                <w:sz w:val="18"/>
                <w:szCs w:val="18"/>
              </w:rPr>
              <w:t>муниципального района</w:t>
            </w:r>
          </w:p>
          <w:p w14:paraId="539ECA5F" w14:textId="77777777" w:rsidR="006D457B" w:rsidRPr="008F4559" w:rsidRDefault="006D457B" w:rsidP="006D457B">
            <w:pPr>
              <w:ind w:hanging="269"/>
              <w:jc w:val="center"/>
              <w:rPr>
                <w:sz w:val="18"/>
                <w:szCs w:val="18"/>
              </w:rPr>
            </w:pPr>
          </w:p>
          <w:p w14:paraId="0DC67F06" w14:textId="77777777" w:rsidR="006D457B" w:rsidRPr="008F4559" w:rsidRDefault="006D457B" w:rsidP="006D457B">
            <w:pPr>
              <w:ind w:hanging="269"/>
              <w:jc w:val="center"/>
              <w:rPr>
                <w:sz w:val="18"/>
                <w:szCs w:val="18"/>
              </w:rPr>
            </w:pPr>
          </w:p>
          <w:p w14:paraId="1303BADC" w14:textId="77777777" w:rsidR="006D457B" w:rsidRPr="008F4559" w:rsidRDefault="006D457B" w:rsidP="006D457B">
            <w:pPr>
              <w:ind w:hanging="269"/>
              <w:jc w:val="center"/>
              <w:rPr>
                <w:sz w:val="18"/>
                <w:szCs w:val="18"/>
              </w:rPr>
            </w:pPr>
            <w:r w:rsidRPr="008F4559">
              <w:rPr>
                <w:sz w:val="18"/>
                <w:szCs w:val="18"/>
              </w:rPr>
              <w:t xml:space="preserve">                            А.В. Расходчиков</w:t>
            </w:r>
          </w:p>
        </w:tc>
      </w:tr>
    </w:tbl>
    <w:p w14:paraId="671F942A" w14:textId="1E9FECA7" w:rsidR="00C955C4" w:rsidRDefault="00C955C4" w:rsidP="0054285A">
      <w:pPr>
        <w:rPr>
          <w:b/>
          <w:bCs/>
          <w:i/>
          <w:iCs/>
          <w:sz w:val="18"/>
          <w:szCs w:val="18"/>
        </w:rPr>
      </w:pPr>
    </w:p>
    <w:p w14:paraId="7846880C" w14:textId="6009EEF4" w:rsidR="0054285A" w:rsidRDefault="0054285A" w:rsidP="0054285A">
      <w:pPr>
        <w:rPr>
          <w:b/>
          <w:bCs/>
          <w:i/>
          <w:iCs/>
          <w:sz w:val="18"/>
          <w:szCs w:val="18"/>
        </w:rPr>
      </w:pPr>
    </w:p>
    <w:p w14:paraId="7820E7D2" w14:textId="77777777" w:rsidR="0054285A" w:rsidRPr="008F4559" w:rsidRDefault="0054285A" w:rsidP="0054285A">
      <w:pPr>
        <w:rPr>
          <w:b/>
          <w:bCs/>
          <w:i/>
          <w:iCs/>
          <w:sz w:val="18"/>
          <w:szCs w:val="18"/>
        </w:rPr>
      </w:pPr>
    </w:p>
    <w:p w14:paraId="2A7EAE64" w14:textId="77777777" w:rsidR="00C955C4" w:rsidRPr="008F4559" w:rsidRDefault="00C955C4" w:rsidP="00355AB4">
      <w:pPr>
        <w:jc w:val="center"/>
        <w:rPr>
          <w:b/>
          <w:bCs/>
          <w:i/>
          <w:iCs/>
          <w:sz w:val="18"/>
          <w:szCs w:val="18"/>
        </w:rPr>
      </w:pPr>
    </w:p>
    <w:p w14:paraId="0EC6FE92" w14:textId="7784535A" w:rsidR="00355AB4" w:rsidRPr="008F4559" w:rsidRDefault="00355AB4" w:rsidP="00355AB4">
      <w:pPr>
        <w:jc w:val="center"/>
        <w:rPr>
          <w:b/>
          <w:bCs/>
          <w:i/>
          <w:iCs/>
          <w:sz w:val="18"/>
          <w:szCs w:val="18"/>
        </w:rPr>
      </w:pPr>
      <w:r w:rsidRPr="008F4559">
        <w:rPr>
          <w:b/>
          <w:bCs/>
          <w:i/>
          <w:iCs/>
          <w:sz w:val="18"/>
          <w:szCs w:val="18"/>
        </w:rPr>
        <w:t>РЕШЕНИЕ</w:t>
      </w:r>
    </w:p>
    <w:p w14:paraId="0320EFA6" w14:textId="77777777" w:rsidR="00355AB4" w:rsidRPr="008F4559" w:rsidRDefault="00355AB4" w:rsidP="00355AB4">
      <w:pPr>
        <w:jc w:val="center"/>
        <w:rPr>
          <w:b/>
          <w:bCs/>
          <w:i/>
          <w:iCs/>
          <w:sz w:val="18"/>
          <w:szCs w:val="18"/>
        </w:rPr>
      </w:pPr>
    </w:p>
    <w:p w14:paraId="21966728" w14:textId="16F6A96B" w:rsidR="00355AB4" w:rsidRPr="008F4559" w:rsidRDefault="00355AB4" w:rsidP="00355AB4">
      <w:pPr>
        <w:jc w:val="center"/>
        <w:rPr>
          <w:b/>
          <w:bCs/>
          <w:i/>
          <w:iCs/>
          <w:sz w:val="18"/>
          <w:szCs w:val="18"/>
        </w:rPr>
      </w:pPr>
      <w:r w:rsidRPr="008F4559">
        <w:rPr>
          <w:b/>
          <w:bCs/>
          <w:i/>
          <w:iCs/>
          <w:sz w:val="18"/>
          <w:szCs w:val="18"/>
        </w:rPr>
        <w:t>от 25.1</w:t>
      </w:r>
      <w:r w:rsidR="00A244E3" w:rsidRPr="008F4559">
        <w:rPr>
          <w:b/>
          <w:bCs/>
          <w:i/>
          <w:iCs/>
          <w:sz w:val="18"/>
          <w:szCs w:val="18"/>
        </w:rPr>
        <w:t>2</w:t>
      </w:r>
      <w:r w:rsidRPr="008F4559">
        <w:rPr>
          <w:b/>
          <w:bCs/>
          <w:i/>
          <w:iCs/>
          <w:sz w:val="18"/>
          <w:szCs w:val="18"/>
        </w:rPr>
        <w:t xml:space="preserve">.2024 № </w:t>
      </w:r>
      <w:r w:rsidR="00A244E3" w:rsidRPr="008F4559">
        <w:rPr>
          <w:b/>
          <w:bCs/>
          <w:i/>
          <w:iCs/>
          <w:sz w:val="18"/>
          <w:szCs w:val="18"/>
        </w:rPr>
        <w:t>415</w:t>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r>
      <w:r w:rsidRPr="008F4559">
        <w:rPr>
          <w:b/>
          <w:bCs/>
          <w:i/>
          <w:iCs/>
          <w:sz w:val="18"/>
          <w:szCs w:val="18"/>
        </w:rPr>
        <w:tab/>
        <w:t>р.п. Рамонь</w:t>
      </w:r>
    </w:p>
    <w:p w14:paraId="7AEFB17D" w14:textId="77777777" w:rsidR="00B926BC" w:rsidRPr="008F4559" w:rsidRDefault="00B926BC" w:rsidP="00B926BC">
      <w:pPr>
        <w:jc w:val="both"/>
        <w:rPr>
          <w:sz w:val="18"/>
          <w:szCs w:val="18"/>
        </w:rPr>
      </w:pPr>
    </w:p>
    <w:p w14:paraId="448AE8B7" w14:textId="77777777" w:rsidR="001D62E9" w:rsidRDefault="00A244E3" w:rsidP="00A244E3">
      <w:pPr>
        <w:shd w:val="clear" w:color="auto" w:fill="FFFFFF"/>
        <w:tabs>
          <w:tab w:val="left" w:pos="5245"/>
        </w:tabs>
        <w:jc w:val="center"/>
        <w:rPr>
          <w:b/>
          <w:bCs/>
          <w:i/>
          <w:kern w:val="28"/>
          <w:sz w:val="18"/>
          <w:szCs w:val="18"/>
        </w:rPr>
      </w:pPr>
      <w:r w:rsidRPr="008F4559">
        <w:rPr>
          <w:b/>
          <w:bCs/>
          <w:i/>
          <w:kern w:val="28"/>
          <w:sz w:val="18"/>
          <w:szCs w:val="18"/>
        </w:rPr>
        <w:t xml:space="preserve">О ежемесячной компенсации части расходов на оплату коммунальных   услуг по горячему водоснабжению отдельным категориям граждан, проживающим на территории с.Чертовицы Айдаровского сельского поселения </w:t>
      </w:r>
    </w:p>
    <w:p w14:paraId="105858D2" w14:textId="5FC931DE" w:rsidR="00A244E3" w:rsidRPr="008F4559" w:rsidRDefault="00A244E3" w:rsidP="00A244E3">
      <w:pPr>
        <w:shd w:val="clear" w:color="auto" w:fill="FFFFFF"/>
        <w:tabs>
          <w:tab w:val="left" w:pos="5245"/>
        </w:tabs>
        <w:jc w:val="center"/>
        <w:rPr>
          <w:b/>
          <w:bCs/>
          <w:i/>
          <w:kern w:val="28"/>
          <w:sz w:val="18"/>
          <w:szCs w:val="18"/>
        </w:rPr>
      </w:pPr>
      <w:bookmarkStart w:id="0" w:name="_GoBack"/>
      <w:bookmarkEnd w:id="0"/>
      <w:r w:rsidRPr="008F4559">
        <w:rPr>
          <w:b/>
          <w:bCs/>
          <w:i/>
          <w:kern w:val="28"/>
          <w:sz w:val="18"/>
          <w:szCs w:val="18"/>
        </w:rPr>
        <w:t>Рамонского муниципального района Воронежской области</w:t>
      </w:r>
    </w:p>
    <w:p w14:paraId="6BAA2248" w14:textId="77777777" w:rsidR="00355AB4" w:rsidRPr="008F4559" w:rsidRDefault="00355AB4" w:rsidP="00355AB4">
      <w:pPr>
        <w:shd w:val="clear" w:color="auto" w:fill="FFFFFF"/>
        <w:tabs>
          <w:tab w:val="left" w:leader="underscore" w:pos="9264"/>
        </w:tabs>
        <w:spacing w:line="221" w:lineRule="exact"/>
        <w:ind w:left="5760" w:right="730" w:firstLine="1258"/>
        <w:jc w:val="right"/>
        <w:rPr>
          <w:spacing w:val="-1"/>
          <w:sz w:val="18"/>
          <w:szCs w:val="18"/>
        </w:rPr>
      </w:pPr>
    </w:p>
    <w:p w14:paraId="0ECCFA9F" w14:textId="060E807A" w:rsidR="00A244E3" w:rsidRPr="008F4559" w:rsidRDefault="00A244E3" w:rsidP="00C955C4">
      <w:pPr>
        <w:ind w:firstLine="426"/>
        <w:jc w:val="both"/>
        <w:rPr>
          <w:sz w:val="18"/>
          <w:szCs w:val="18"/>
        </w:rPr>
      </w:pPr>
      <w:r w:rsidRPr="008F4559">
        <w:rPr>
          <w:sz w:val="18"/>
          <w:szCs w:val="18"/>
        </w:rPr>
        <w:t>В соответствии со статьями 157.1, 160 Жилищного кодекса Российской Федерации, частью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Совет народных депутатов Рамонского муниципального района Воронежской области р е ш и л:</w:t>
      </w:r>
    </w:p>
    <w:p w14:paraId="68B7594F" w14:textId="77777777" w:rsidR="00A244E3" w:rsidRPr="008F4559" w:rsidRDefault="00A244E3" w:rsidP="00C955C4">
      <w:pPr>
        <w:widowControl w:val="0"/>
        <w:ind w:firstLine="426"/>
        <w:jc w:val="both"/>
        <w:rPr>
          <w:sz w:val="18"/>
          <w:szCs w:val="18"/>
        </w:rPr>
      </w:pPr>
      <w:r w:rsidRPr="008F4559">
        <w:rPr>
          <w:sz w:val="18"/>
          <w:szCs w:val="18"/>
        </w:rPr>
        <w:t>1. В целях соблюдения устанавливаемых предельных индексов изменения размера платы граждан за коммунальные услуги, установить меры дополнительной социальной поддержки граждан и ежемесячно компенсировать часть расходов коммунальных услуг по горячему водоснабжению за счет средств бюджета Рамонского муниципального района Воронежской области отдельным категориям граждан, проживающим на территории с. Чертовицы Айдаровского сельского поселения Рамонского муниципального района Воронежской области, обслуживаемым  ресурсоснабжающей организацией МКП «Рамонское коммунальное хозяйство».</w:t>
      </w:r>
    </w:p>
    <w:p w14:paraId="5CEA2AB4" w14:textId="77777777" w:rsidR="00A244E3" w:rsidRPr="008F4559" w:rsidRDefault="00A244E3" w:rsidP="00C955C4">
      <w:pPr>
        <w:ind w:firstLine="426"/>
        <w:jc w:val="both"/>
        <w:rPr>
          <w:sz w:val="18"/>
          <w:szCs w:val="18"/>
        </w:rPr>
      </w:pPr>
      <w:r w:rsidRPr="008F4559">
        <w:rPr>
          <w:sz w:val="18"/>
          <w:szCs w:val="18"/>
        </w:rPr>
        <w:t>2. Утвердить Методику расчета размеров ежемесячной компенсации части расходов на оплату коммунальных услуг по горячему водоснабжению отдельным категориям граждан согласно Приложению.</w:t>
      </w:r>
    </w:p>
    <w:p w14:paraId="1E7510A9" w14:textId="77777777" w:rsidR="00A244E3" w:rsidRPr="008F4559" w:rsidRDefault="00A244E3" w:rsidP="00C955C4">
      <w:pPr>
        <w:ind w:firstLine="426"/>
        <w:jc w:val="both"/>
        <w:rPr>
          <w:sz w:val="18"/>
          <w:szCs w:val="18"/>
        </w:rPr>
      </w:pPr>
      <w:r w:rsidRPr="008F4559">
        <w:rPr>
          <w:sz w:val="18"/>
          <w:szCs w:val="18"/>
        </w:rPr>
        <w:t>3. Установить, что назначение и выплата ежемесячной компенсации части расходов на оплату коммунальных услуг по горячему водоснабжению отдельным категориям граждан производится в порядке, предусмотренном законодательством Российской Федерации и Воронежской области.</w:t>
      </w:r>
    </w:p>
    <w:p w14:paraId="0C0CF1FF" w14:textId="77777777" w:rsidR="00A244E3" w:rsidRPr="008F4559" w:rsidRDefault="00A244E3" w:rsidP="00C955C4">
      <w:pPr>
        <w:ind w:firstLine="426"/>
        <w:jc w:val="both"/>
        <w:rPr>
          <w:sz w:val="18"/>
          <w:szCs w:val="18"/>
        </w:rPr>
      </w:pPr>
      <w:r w:rsidRPr="008F4559">
        <w:rPr>
          <w:sz w:val="18"/>
          <w:szCs w:val="18"/>
        </w:rPr>
        <w:t>4. Администрации Рамонского муниципального района Воронежской области предусмотреть в районном бюджете средства на ежемесячную компенсацию части расходов на оплату коммунальных услуг по горячему водоснабжению отдельным категориям граждан.</w:t>
      </w:r>
    </w:p>
    <w:p w14:paraId="67AC8BDE" w14:textId="77777777" w:rsidR="00A244E3" w:rsidRPr="008F4559" w:rsidRDefault="00A244E3" w:rsidP="00C955C4">
      <w:pPr>
        <w:ind w:firstLine="426"/>
        <w:jc w:val="both"/>
        <w:rPr>
          <w:sz w:val="18"/>
          <w:szCs w:val="18"/>
        </w:rPr>
      </w:pPr>
      <w:r w:rsidRPr="008F4559">
        <w:rPr>
          <w:sz w:val="18"/>
          <w:szCs w:val="18"/>
        </w:rPr>
        <w:t>5.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617EA162" w14:textId="77777777" w:rsidR="00A244E3" w:rsidRPr="008F4559" w:rsidRDefault="00A244E3" w:rsidP="00C955C4">
      <w:pPr>
        <w:ind w:firstLine="426"/>
        <w:jc w:val="both"/>
        <w:rPr>
          <w:sz w:val="18"/>
          <w:szCs w:val="18"/>
        </w:rPr>
      </w:pPr>
      <w:r w:rsidRPr="008F4559">
        <w:rPr>
          <w:sz w:val="18"/>
          <w:szCs w:val="18"/>
        </w:rPr>
        <w:t>6.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вопросам жилищно-коммунального комплекса и дорожной деятельности Радченко А.Н.</w:t>
      </w:r>
    </w:p>
    <w:p w14:paraId="52020F5B" w14:textId="77777777" w:rsidR="00A244E3" w:rsidRPr="008F4559" w:rsidRDefault="00A244E3" w:rsidP="00C955C4">
      <w:pPr>
        <w:ind w:firstLine="709"/>
        <w:rPr>
          <w:sz w:val="18"/>
          <w:szCs w:val="18"/>
        </w:rPr>
      </w:pPr>
    </w:p>
    <w:p w14:paraId="3413FF55" w14:textId="4E691B98" w:rsidR="00A244E3" w:rsidRPr="008F4559" w:rsidRDefault="00A244E3" w:rsidP="00C955C4">
      <w:pPr>
        <w:ind w:firstLine="426"/>
        <w:rPr>
          <w:sz w:val="18"/>
          <w:szCs w:val="18"/>
        </w:rPr>
      </w:pPr>
      <w:r w:rsidRPr="008F4559">
        <w:rPr>
          <w:sz w:val="18"/>
          <w:szCs w:val="18"/>
        </w:rPr>
        <w:t xml:space="preserve">          И.о. главы</w:t>
      </w:r>
      <w:r w:rsidR="00C955C4" w:rsidRPr="008F4559">
        <w:rPr>
          <w:sz w:val="18"/>
          <w:szCs w:val="18"/>
        </w:rPr>
        <w:tab/>
      </w:r>
      <w:r w:rsidR="00C955C4" w:rsidRPr="008F4559">
        <w:rPr>
          <w:sz w:val="18"/>
          <w:szCs w:val="18"/>
        </w:rPr>
        <w:tab/>
      </w:r>
      <w:r w:rsidR="00C955C4" w:rsidRPr="008F4559">
        <w:rPr>
          <w:sz w:val="18"/>
          <w:szCs w:val="18"/>
        </w:rPr>
        <w:tab/>
        <w:t xml:space="preserve">                                 </w:t>
      </w:r>
      <w:r w:rsidRPr="008F4559">
        <w:rPr>
          <w:sz w:val="18"/>
          <w:szCs w:val="18"/>
        </w:rPr>
        <w:t>Председатель</w:t>
      </w:r>
    </w:p>
    <w:p w14:paraId="7E374195" w14:textId="77777777" w:rsidR="00A244E3" w:rsidRPr="008F4559" w:rsidRDefault="00A244E3" w:rsidP="00C955C4">
      <w:pPr>
        <w:ind w:firstLine="426"/>
        <w:rPr>
          <w:sz w:val="18"/>
          <w:szCs w:val="18"/>
        </w:rPr>
      </w:pPr>
      <w:r w:rsidRPr="008F4559">
        <w:rPr>
          <w:sz w:val="18"/>
          <w:szCs w:val="18"/>
        </w:rPr>
        <w:t xml:space="preserve">муниципального района </w:t>
      </w:r>
      <w:r w:rsidRPr="008F4559">
        <w:rPr>
          <w:sz w:val="18"/>
          <w:szCs w:val="18"/>
        </w:rPr>
        <w:tab/>
      </w:r>
      <w:r w:rsidRPr="008F4559">
        <w:rPr>
          <w:sz w:val="18"/>
          <w:szCs w:val="18"/>
        </w:rPr>
        <w:tab/>
      </w:r>
      <w:r w:rsidRPr="008F4559">
        <w:rPr>
          <w:sz w:val="18"/>
          <w:szCs w:val="18"/>
        </w:rPr>
        <w:tab/>
        <w:t xml:space="preserve">    Совета народных депутатов</w:t>
      </w:r>
    </w:p>
    <w:p w14:paraId="28DBEBF0" w14:textId="44AECE09" w:rsidR="00A244E3" w:rsidRPr="008F4559" w:rsidRDefault="00C955C4" w:rsidP="00C955C4">
      <w:pPr>
        <w:ind w:firstLine="426"/>
        <w:rPr>
          <w:sz w:val="18"/>
          <w:szCs w:val="18"/>
        </w:rPr>
      </w:pPr>
      <w:r w:rsidRPr="008F4559">
        <w:rPr>
          <w:sz w:val="18"/>
          <w:szCs w:val="18"/>
        </w:rPr>
        <w:tab/>
      </w:r>
      <w:r w:rsidRPr="008F4559">
        <w:rPr>
          <w:sz w:val="18"/>
          <w:szCs w:val="18"/>
        </w:rPr>
        <w:tab/>
      </w:r>
      <w:r w:rsidRPr="008F4559">
        <w:rPr>
          <w:sz w:val="18"/>
          <w:szCs w:val="18"/>
        </w:rPr>
        <w:tab/>
      </w:r>
      <w:r w:rsidRPr="008F4559">
        <w:rPr>
          <w:sz w:val="18"/>
          <w:szCs w:val="18"/>
        </w:rPr>
        <w:tab/>
      </w:r>
      <w:r w:rsidRPr="008F4559">
        <w:rPr>
          <w:sz w:val="18"/>
          <w:szCs w:val="18"/>
        </w:rPr>
        <w:tab/>
        <w:t xml:space="preserve">                       </w:t>
      </w:r>
      <w:r w:rsidR="00A244E3" w:rsidRPr="008F4559">
        <w:rPr>
          <w:sz w:val="18"/>
          <w:szCs w:val="18"/>
        </w:rPr>
        <w:t>муниципального района</w:t>
      </w:r>
    </w:p>
    <w:p w14:paraId="17F724F1" w14:textId="77777777" w:rsidR="00A244E3" w:rsidRPr="008F4559" w:rsidRDefault="00A244E3" w:rsidP="00C955C4">
      <w:pPr>
        <w:ind w:firstLine="426"/>
        <w:rPr>
          <w:sz w:val="18"/>
          <w:szCs w:val="18"/>
        </w:rPr>
      </w:pPr>
    </w:p>
    <w:p w14:paraId="7F50E15A" w14:textId="77777777" w:rsidR="00A244E3" w:rsidRPr="008F4559" w:rsidRDefault="00A244E3" w:rsidP="00C955C4">
      <w:pPr>
        <w:ind w:left="1418" w:firstLine="426"/>
        <w:rPr>
          <w:sz w:val="18"/>
          <w:szCs w:val="18"/>
        </w:rPr>
      </w:pPr>
      <w:r w:rsidRPr="008F4559">
        <w:rPr>
          <w:sz w:val="18"/>
          <w:szCs w:val="18"/>
        </w:rPr>
        <w:t>Н.А. Буренин</w:t>
      </w:r>
      <w:r w:rsidRPr="008F4559">
        <w:rPr>
          <w:sz w:val="18"/>
          <w:szCs w:val="18"/>
        </w:rPr>
        <w:tab/>
      </w:r>
      <w:r w:rsidRPr="008F4559">
        <w:rPr>
          <w:sz w:val="18"/>
          <w:szCs w:val="18"/>
        </w:rPr>
        <w:tab/>
      </w:r>
      <w:r w:rsidRPr="008F4559">
        <w:rPr>
          <w:sz w:val="18"/>
          <w:szCs w:val="18"/>
        </w:rPr>
        <w:tab/>
      </w:r>
      <w:r w:rsidRPr="008F4559">
        <w:rPr>
          <w:sz w:val="18"/>
          <w:szCs w:val="18"/>
        </w:rPr>
        <w:tab/>
      </w:r>
      <w:r w:rsidRPr="008F4559">
        <w:rPr>
          <w:sz w:val="18"/>
          <w:szCs w:val="18"/>
        </w:rPr>
        <w:tab/>
        <w:t>А.В. Расходчико</w:t>
      </w:r>
      <w:bookmarkStart w:id="1" w:name="P48"/>
      <w:bookmarkStart w:id="2" w:name="P49"/>
      <w:bookmarkStart w:id="3" w:name="P50"/>
      <w:bookmarkEnd w:id="1"/>
      <w:bookmarkEnd w:id="2"/>
      <w:bookmarkEnd w:id="3"/>
      <w:r w:rsidRPr="008F4559">
        <w:rPr>
          <w:sz w:val="18"/>
          <w:szCs w:val="18"/>
        </w:rPr>
        <w:t>в</w:t>
      </w:r>
    </w:p>
    <w:p w14:paraId="5CE2358D" w14:textId="77777777" w:rsidR="00A244E3" w:rsidRPr="008F4559" w:rsidRDefault="00A244E3" w:rsidP="003C347A">
      <w:pPr>
        <w:jc w:val="right"/>
        <w:rPr>
          <w:sz w:val="18"/>
          <w:szCs w:val="18"/>
        </w:rPr>
      </w:pPr>
    </w:p>
    <w:p w14:paraId="0E30CA18" w14:textId="77482480" w:rsidR="00A244E3" w:rsidRDefault="00A244E3" w:rsidP="003C347A">
      <w:pPr>
        <w:jc w:val="right"/>
        <w:rPr>
          <w:sz w:val="18"/>
          <w:szCs w:val="18"/>
        </w:rPr>
      </w:pPr>
    </w:p>
    <w:p w14:paraId="66C7B8A4" w14:textId="50ACE0D9" w:rsidR="0054285A" w:rsidRPr="008F4559" w:rsidRDefault="0054285A" w:rsidP="003C347A">
      <w:pPr>
        <w:jc w:val="right"/>
        <w:rPr>
          <w:sz w:val="18"/>
          <w:szCs w:val="18"/>
        </w:rPr>
      </w:pPr>
    </w:p>
    <w:p w14:paraId="00C5B218" w14:textId="77777777" w:rsidR="00A244E3" w:rsidRPr="008F4559" w:rsidRDefault="00A244E3" w:rsidP="00C955C4">
      <w:pPr>
        <w:jc w:val="right"/>
        <w:rPr>
          <w:i/>
          <w:sz w:val="18"/>
          <w:szCs w:val="18"/>
        </w:rPr>
      </w:pPr>
      <w:r w:rsidRPr="008F4559">
        <w:rPr>
          <w:i/>
          <w:sz w:val="18"/>
          <w:szCs w:val="18"/>
        </w:rPr>
        <w:t xml:space="preserve">Приложение </w:t>
      </w:r>
    </w:p>
    <w:p w14:paraId="3B4DFF1D" w14:textId="77777777" w:rsidR="00A244E3" w:rsidRPr="008F4559" w:rsidRDefault="00A244E3" w:rsidP="00C955C4">
      <w:pPr>
        <w:jc w:val="right"/>
        <w:rPr>
          <w:i/>
          <w:sz w:val="18"/>
          <w:szCs w:val="18"/>
        </w:rPr>
      </w:pPr>
      <w:r w:rsidRPr="008F4559">
        <w:rPr>
          <w:i/>
          <w:sz w:val="18"/>
          <w:szCs w:val="18"/>
        </w:rPr>
        <w:t xml:space="preserve">к решению Совета народных депутатов </w:t>
      </w:r>
    </w:p>
    <w:p w14:paraId="3A40BE73" w14:textId="77777777" w:rsidR="00A244E3" w:rsidRPr="008F4559" w:rsidRDefault="00A244E3" w:rsidP="00C955C4">
      <w:pPr>
        <w:jc w:val="right"/>
        <w:rPr>
          <w:i/>
          <w:sz w:val="18"/>
          <w:szCs w:val="18"/>
        </w:rPr>
      </w:pPr>
      <w:r w:rsidRPr="008F4559">
        <w:rPr>
          <w:i/>
          <w:sz w:val="18"/>
          <w:szCs w:val="18"/>
        </w:rPr>
        <w:t>Рамонского муниципального района</w:t>
      </w:r>
    </w:p>
    <w:p w14:paraId="60D70895" w14:textId="77777777" w:rsidR="00A244E3" w:rsidRPr="008F4559" w:rsidRDefault="00A244E3" w:rsidP="00C955C4">
      <w:pPr>
        <w:jc w:val="right"/>
        <w:rPr>
          <w:i/>
          <w:sz w:val="18"/>
          <w:szCs w:val="18"/>
        </w:rPr>
      </w:pPr>
      <w:r w:rsidRPr="008F4559">
        <w:rPr>
          <w:i/>
          <w:sz w:val="18"/>
          <w:szCs w:val="18"/>
        </w:rPr>
        <w:t>Воронежской области</w:t>
      </w:r>
    </w:p>
    <w:p w14:paraId="34712EEC" w14:textId="77777777" w:rsidR="00A244E3" w:rsidRPr="008F4559" w:rsidRDefault="00A244E3" w:rsidP="00C955C4">
      <w:pPr>
        <w:jc w:val="right"/>
        <w:rPr>
          <w:i/>
          <w:sz w:val="18"/>
          <w:szCs w:val="18"/>
        </w:rPr>
      </w:pPr>
      <w:r w:rsidRPr="008F4559">
        <w:rPr>
          <w:i/>
          <w:sz w:val="18"/>
          <w:szCs w:val="18"/>
        </w:rPr>
        <w:t>от 25.12.2024 №415</w:t>
      </w:r>
    </w:p>
    <w:p w14:paraId="65E72098" w14:textId="4E8185FD" w:rsidR="0054285A" w:rsidRPr="008F4559" w:rsidRDefault="0054285A" w:rsidP="00C955C4">
      <w:pPr>
        <w:rPr>
          <w:i/>
          <w:sz w:val="18"/>
          <w:szCs w:val="18"/>
        </w:rPr>
      </w:pPr>
    </w:p>
    <w:p w14:paraId="2D76A22F" w14:textId="77777777" w:rsidR="00A244E3" w:rsidRPr="008F4559" w:rsidRDefault="00A244E3" w:rsidP="00C955C4">
      <w:pPr>
        <w:rPr>
          <w:i/>
          <w:sz w:val="18"/>
          <w:szCs w:val="18"/>
        </w:rPr>
      </w:pPr>
    </w:p>
    <w:p w14:paraId="3B38BD1E" w14:textId="77777777" w:rsidR="00A244E3" w:rsidRPr="008F4559" w:rsidRDefault="00A244E3" w:rsidP="00C955C4">
      <w:pPr>
        <w:shd w:val="clear" w:color="auto" w:fill="FFFFFF"/>
        <w:tabs>
          <w:tab w:val="left" w:pos="7410"/>
        </w:tabs>
        <w:ind w:firstLine="709"/>
        <w:jc w:val="center"/>
        <w:rPr>
          <w:i/>
          <w:sz w:val="18"/>
          <w:szCs w:val="18"/>
        </w:rPr>
      </w:pPr>
      <w:r w:rsidRPr="008F4559">
        <w:rPr>
          <w:i/>
          <w:sz w:val="18"/>
          <w:szCs w:val="18"/>
        </w:rPr>
        <w:t>МЕТОДИКА</w:t>
      </w:r>
    </w:p>
    <w:p w14:paraId="0ABBEBC9" w14:textId="1846AC79" w:rsidR="00A244E3" w:rsidRPr="008F4559" w:rsidRDefault="00A244E3" w:rsidP="00C955C4">
      <w:pPr>
        <w:shd w:val="clear" w:color="auto" w:fill="FFFFFF"/>
        <w:ind w:firstLine="709"/>
        <w:contextualSpacing/>
        <w:jc w:val="center"/>
        <w:rPr>
          <w:i/>
          <w:spacing w:val="-3"/>
          <w:sz w:val="18"/>
          <w:szCs w:val="18"/>
        </w:rPr>
      </w:pPr>
      <w:r w:rsidRPr="008F4559">
        <w:rPr>
          <w:i/>
          <w:sz w:val="18"/>
          <w:szCs w:val="18"/>
        </w:rPr>
        <w:t xml:space="preserve">РАСЧЕТА РАЗМЕРОВЕЖЕМЕСЯЧНОЙ КОМПЕНСАЦИИ ЧАСТИ РАСХОДОВ НА ОПЛАТУ КОММУНАЛЬНОЙ УСЛУГИ ПО ГОРЯЧЕМУ ВОДОСНАБЖЕНИЮ (КОМПОНЕНТ НА ХОЛОДНУЮ ВОДУ) ОТДЕЛЬНЫМ КАТЕГОРИЯМ </w:t>
      </w:r>
      <w:r w:rsidR="00480CBF">
        <w:rPr>
          <w:i/>
          <w:sz w:val="18"/>
          <w:szCs w:val="18"/>
        </w:rPr>
        <w:t xml:space="preserve">   </w:t>
      </w:r>
      <w:r w:rsidRPr="008F4559">
        <w:rPr>
          <w:i/>
          <w:sz w:val="18"/>
          <w:szCs w:val="18"/>
        </w:rPr>
        <w:t>ГРАЖДАН</w:t>
      </w:r>
    </w:p>
    <w:p w14:paraId="66514739" w14:textId="77777777" w:rsidR="00A244E3" w:rsidRPr="008F4559" w:rsidRDefault="00A244E3" w:rsidP="00C955C4">
      <w:pPr>
        <w:shd w:val="clear" w:color="auto" w:fill="FFFFFF"/>
        <w:tabs>
          <w:tab w:val="left" w:pos="7410"/>
        </w:tabs>
        <w:ind w:firstLine="709"/>
        <w:rPr>
          <w:i/>
          <w:sz w:val="18"/>
          <w:szCs w:val="18"/>
        </w:rPr>
      </w:pPr>
    </w:p>
    <w:p w14:paraId="5726414E" w14:textId="77777777" w:rsidR="00A244E3" w:rsidRPr="008F4559" w:rsidRDefault="00A244E3" w:rsidP="003C347A">
      <w:pPr>
        <w:shd w:val="clear" w:color="auto" w:fill="FFFFFF"/>
        <w:tabs>
          <w:tab w:val="left" w:pos="7410"/>
        </w:tabs>
        <w:ind w:firstLine="709"/>
        <w:rPr>
          <w:sz w:val="18"/>
          <w:szCs w:val="18"/>
        </w:rPr>
      </w:pPr>
    </w:p>
    <w:p w14:paraId="71A420E1" w14:textId="77777777" w:rsidR="00A244E3" w:rsidRPr="008F4559" w:rsidRDefault="00A244E3" w:rsidP="00C955C4">
      <w:pPr>
        <w:ind w:firstLine="709"/>
        <w:jc w:val="both"/>
        <w:rPr>
          <w:sz w:val="18"/>
          <w:szCs w:val="18"/>
        </w:rPr>
      </w:pPr>
      <w:r w:rsidRPr="008F4559">
        <w:rPr>
          <w:sz w:val="18"/>
          <w:szCs w:val="18"/>
        </w:rPr>
        <w:t>1. Расчет ежемесячной компенсационной выплаты части расходов на оплату коммунальной услуги по горячему водоснабжению в части компонента на холодную воду производится в процентах разницы между суммой ежемесячной начисляемой платы за коммунальную услугу по горячему водоснабжению (в части компонента на холодную воду) и суммой, ежемесячно получаемой гражданами субсидии на оплату коммунальных услуг по горячему водоснабжению (в части компонента на холодную воду) (далее – процент разницы).</w:t>
      </w:r>
    </w:p>
    <w:p w14:paraId="408E45E2" w14:textId="77777777" w:rsidR="00A244E3" w:rsidRPr="008F4559" w:rsidRDefault="00A244E3" w:rsidP="00C955C4">
      <w:pPr>
        <w:shd w:val="clear" w:color="auto" w:fill="FFFFFF"/>
        <w:ind w:firstLine="709"/>
        <w:contextualSpacing/>
        <w:jc w:val="both"/>
        <w:rPr>
          <w:sz w:val="18"/>
          <w:szCs w:val="18"/>
        </w:rPr>
      </w:pPr>
      <w:r w:rsidRPr="008F4559">
        <w:rPr>
          <w:sz w:val="18"/>
          <w:szCs w:val="18"/>
        </w:rPr>
        <w:t xml:space="preserve">Абонентам МКП «Рамонское коммунальное хозяйство», </w:t>
      </w:r>
      <w:r w:rsidRPr="008F4559">
        <w:rPr>
          <w:spacing w:val="-3"/>
          <w:sz w:val="18"/>
          <w:szCs w:val="18"/>
        </w:rPr>
        <w:t xml:space="preserve">проживающим на территории с. Чертовицы Айдаровского сельского поселения Рамонского муниципального района Воронежской области, </w:t>
      </w:r>
      <w:r w:rsidRPr="008F4559">
        <w:rPr>
          <w:sz w:val="18"/>
          <w:szCs w:val="18"/>
        </w:rPr>
        <w:t>устанавливается процент разницы от экономически обоснованного тарифа по горячему водоснабжению (компонент на холодную воду) – 29,15 %.</w:t>
      </w:r>
    </w:p>
    <w:p w14:paraId="2D1BC98B" w14:textId="77777777" w:rsidR="00A244E3" w:rsidRPr="008F4559" w:rsidRDefault="00A244E3" w:rsidP="00C955C4">
      <w:pPr>
        <w:ind w:firstLine="709"/>
        <w:jc w:val="both"/>
        <w:rPr>
          <w:sz w:val="18"/>
          <w:szCs w:val="18"/>
        </w:rPr>
      </w:pPr>
      <w:r w:rsidRPr="008F4559">
        <w:rPr>
          <w:sz w:val="18"/>
          <w:szCs w:val="18"/>
        </w:rPr>
        <w:t xml:space="preserve">2. Размер ежемесячных компенсационных выплат части расходов на оплату коммунальной услуги по горячему водоснабжению (в части только компонента на холодную воду) рассчитывается по формуле: </w:t>
      </w:r>
    </w:p>
    <w:p w14:paraId="1E0F9631" w14:textId="77777777" w:rsidR="00A244E3" w:rsidRPr="008F4559" w:rsidRDefault="00A244E3" w:rsidP="00C955C4">
      <w:pPr>
        <w:shd w:val="clear" w:color="auto" w:fill="FFFFFF"/>
        <w:tabs>
          <w:tab w:val="left" w:pos="7410"/>
        </w:tabs>
        <w:ind w:firstLine="709"/>
        <w:contextualSpacing/>
        <w:jc w:val="both"/>
        <w:rPr>
          <w:b/>
          <w:sz w:val="18"/>
          <w:szCs w:val="18"/>
        </w:rPr>
      </w:pPr>
      <w:r w:rsidRPr="008F4559">
        <w:rPr>
          <w:b/>
          <w:sz w:val="18"/>
          <w:szCs w:val="18"/>
        </w:rPr>
        <w:t xml:space="preserve">КЖКУ = (ПлЖКУ-СуЖКУ) * на установленный процент /100, где </w:t>
      </w:r>
    </w:p>
    <w:p w14:paraId="57018E39" w14:textId="77777777" w:rsidR="00A244E3" w:rsidRPr="008F4559" w:rsidRDefault="00A244E3" w:rsidP="00C955C4">
      <w:pPr>
        <w:shd w:val="clear" w:color="auto" w:fill="FFFFFF"/>
        <w:tabs>
          <w:tab w:val="left" w:pos="7410"/>
        </w:tabs>
        <w:ind w:firstLine="709"/>
        <w:contextualSpacing/>
        <w:jc w:val="both"/>
        <w:rPr>
          <w:sz w:val="18"/>
          <w:szCs w:val="18"/>
        </w:rPr>
      </w:pPr>
      <w:r w:rsidRPr="008F4559">
        <w:rPr>
          <w:sz w:val="18"/>
          <w:szCs w:val="18"/>
        </w:rPr>
        <w:t>КЖКУ - размер ежемесячных компенсационных выплат части расходов на оплату коммунальной услуги по горячему водоснабжению (компонент на холодную воду);</w:t>
      </w:r>
    </w:p>
    <w:p w14:paraId="71B9F1ED" w14:textId="77777777" w:rsidR="00A244E3" w:rsidRPr="008F4559" w:rsidRDefault="00A244E3" w:rsidP="00C955C4">
      <w:pPr>
        <w:shd w:val="clear" w:color="auto" w:fill="FFFFFF"/>
        <w:tabs>
          <w:tab w:val="left" w:pos="7410"/>
        </w:tabs>
        <w:ind w:firstLine="709"/>
        <w:contextualSpacing/>
        <w:jc w:val="both"/>
        <w:rPr>
          <w:sz w:val="18"/>
          <w:szCs w:val="18"/>
        </w:rPr>
      </w:pPr>
      <w:r w:rsidRPr="008F4559">
        <w:rPr>
          <w:sz w:val="18"/>
          <w:szCs w:val="18"/>
        </w:rPr>
        <w:t>ПлЖКУ - сумма ежемесячно начисляемой платы за коммунальную услугу по горячему водоснабжению (компонент на холодную воду);</w:t>
      </w:r>
    </w:p>
    <w:p w14:paraId="05830D68" w14:textId="77777777" w:rsidR="00A244E3" w:rsidRPr="008F4559" w:rsidRDefault="00A244E3" w:rsidP="00C955C4">
      <w:pPr>
        <w:shd w:val="clear" w:color="auto" w:fill="FFFFFF"/>
        <w:tabs>
          <w:tab w:val="left" w:pos="7410"/>
        </w:tabs>
        <w:ind w:firstLine="709"/>
        <w:contextualSpacing/>
        <w:jc w:val="both"/>
        <w:rPr>
          <w:sz w:val="18"/>
          <w:szCs w:val="18"/>
        </w:rPr>
      </w:pPr>
      <w:r w:rsidRPr="008F4559">
        <w:rPr>
          <w:sz w:val="18"/>
          <w:szCs w:val="18"/>
        </w:rPr>
        <w:t>СуЖКХ- размер субсидии на оплату коммунальной услуги по горячему водоснабжению (компонент на холодную воду) в текущем месяце.</w:t>
      </w:r>
    </w:p>
    <w:p w14:paraId="1529DA00" w14:textId="736ADF5B" w:rsidR="00C755FA" w:rsidRPr="008F4559" w:rsidRDefault="00C755FA" w:rsidP="00BC0E39">
      <w:pPr>
        <w:jc w:val="both"/>
        <w:rPr>
          <w:sz w:val="18"/>
          <w:szCs w:val="18"/>
        </w:rPr>
      </w:pPr>
    </w:p>
    <w:p w14:paraId="660797CC" w14:textId="463D6C34" w:rsidR="00C955C4" w:rsidRPr="008F4559" w:rsidRDefault="00C955C4" w:rsidP="00BC0E39">
      <w:pPr>
        <w:jc w:val="both"/>
        <w:rPr>
          <w:sz w:val="18"/>
          <w:szCs w:val="18"/>
        </w:rPr>
      </w:pPr>
    </w:p>
    <w:p w14:paraId="3D6CEF44" w14:textId="4AC79EEE" w:rsidR="00C955C4" w:rsidRPr="008F4559" w:rsidRDefault="00C955C4" w:rsidP="00BC0E39">
      <w:pPr>
        <w:jc w:val="both"/>
        <w:rPr>
          <w:sz w:val="18"/>
          <w:szCs w:val="18"/>
        </w:rPr>
      </w:pPr>
    </w:p>
    <w:p w14:paraId="6728DA90" w14:textId="4D1B4604" w:rsidR="00C955C4" w:rsidRDefault="00C955C4" w:rsidP="00BC0E39">
      <w:pPr>
        <w:jc w:val="both"/>
        <w:rPr>
          <w:sz w:val="18"/>
          <w:szCs w:val="18"/>
        </w:rPr>
      </w:pPr>
    </w:p>
    <w:p w14:paraId="2A59E1AB" w14:textId="2FA42E2D" w:rsidR="00C955C4" w:rsidRDefault="00C955C4" w:rsidP="00BC0E39">
      <w:pPr>
        <w:jc w:val="both"/>
        <w:rPr>
          <w:sz w:val="18"/>
          <w:szCs w:val="18"/>
        </w:rPr>
      </w:pPr>
    </w:p>
    <w:p w14:paraId="507A6AD9" w14:textId="447D82A9" w:rsidR="00C755FA" w:rsidRDefault="00C755FA" w:rsidP="00BC0E39">
      <w:pPr>
        <w:jc w:val="both"/>
        <w:rPr>
          <w:sz w:val="18"/>
          <w:szCs w:val="18"/>
        </w:rPr>
      </w:pPr>
    </w:p>
    <w:p w14:paraId="7E816AB0" w14:textId="78DECBE1" w:rsidR="00671410" w:rsidRPr="00671410" w:rsidRDefault="00671410" w:rsidP="00671410">
      <w:pPr>
        <w:jc w:val="center"/>
        <w:rPr>
          <w:b/>
          <w:bCs/>
          <w:i/>
          <w:iCs/>
          <w:sz w:val="20"/>
          <w:szCs w:val="20"/>
        </w:rPr>
      </w:pPr>
      <w:r w:rsidRPr="00671410">
        <w:rPr>
          <w:b/>
          <w:bCs/>
          <w:i/>
          <w:iCs/>
          <w:sz w:val="20"/>
          <w:szCs w:val="20"/>
        </w:rPr>
        <w:t>Содержание:</w:t>
      </w:r>
    </w:p>
    <w:p w14:paraId="3E291B06" w14:textId="77777777" w:rsidR="00671410" w:rsidRPr="00671410" w:rsidRDefault="00671410" w:rsidP="00671410">
      <w:pPr>
        <w:jc w:val="both"/>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2"/>
        <w:gridCol w:w="516"/>
      </w:tblGrid>
      <w:tr w:rsidR="00671410" w:rsidRPr="00A13288" w14:paraId="5FCD04E6" w14:textId="77777777" w:rsidTr="00F52A02">
        <w:tc>
          <w:tcPr>
            <w:tcW w:w="9222" w:type="dxa"/>
          </w:tcPr>
          <w:p w14:paraId="0636BD2A" w14:textId="29704271" w:rsidR="00EA6FED" w:rsidRPr="00EA6FED" w:rsidRDefault="00EA6FED" w:rsidP="00EA6FED">
            <w:pPr>
              <w:spacing w:before="120" w:after="120"/>
              <w:rPr>
                <w:sz w:val="18"/>
                <w:szCs w:val="18"/>
              </w:rPr>
            </w:pPr>
            <w:r w:rsidRPr="00EA6FED">
              <w:rPr>
                <w:b/>
                <w:bCs/>
                <w:sz w:val="18"/>
                <w:szCs w:val="18"/>
              </w:rPr>
              <w:t xml:space="preserve">РЕШЕНИЕ от </w:t>
            </w:r>
            <w:r w:rsidR="00C755FA">
              <w:rPr>
                <w:b/>
                <w:bCs/>
                <w:sz w:val="18"/>
                <w:szCs w:val="18"/>
              </w:rPr>
              <w:t>25.1</w:t>
            </w:r>
            <w:r w:rsidR="0054285A">
              <w:rPr>
                <w:b/>
                <w:bCs/>
                <w:sz w:val="18"/>
                <w:szCs w:val="18"/>
              </w:rPr>
              <w:t>2</w:t>
            </w:r>
            <w:r w:rsidRPr="00EA6FED">
              <w:rPr>
                <w:b/>
                <w:bCs/>
                <w:sz w:val="18"/>
                <w:szCs w:val="18"/>
              </w:rPr>
              <w:t xml:space="preserve">.2024 № </w:t>
            </w:r>
            <w:r w:rsidR="0054285A">
              <w:rPr>
                <w:b/>
                <w:bCs/>
                <w:sz w:val="18"/>
                <w:szCs w:val="18"/>
              </w:rPr>
              <w:t>412</w:t>
            </w:r>
            <w:r>
              <w:rPr>
                <w:sz w:val="18"/>
                <w:szCs w:val="18"/>
              </w:rPr>
              <w:t>……</w:t>
            </w:r>
            <w:r w:rsidR="00480CBF">
              <w:rPr>
                <w:sz w:val="18"/>
                <w:szCs w:val="18"/>
              </w:rPr>
              <w:t>…………………………………………………………………………………</w:t>
            </w:r>
            <w:r>
              <w:rPr>
                <w:sz w:val="18"/>
                <w:szCs w:val="18"/>
              </w:rPr>
              <w:t>….</w:t>
            </w:r>
          </w:p>
          <w:p w14:paraId="3B9480FA" w14:textId="16230270" w:rsidR="00671410" w:rsidRPr="00EA6FED" w:rsidRDefault="0054285A" w:rsidP="00F52A02">
            <w:pPr>
              <w:spacing w:before="120" w:after="120"/>
              <w:jc w:val="both"/>
              <w:rPr>
                <w:sz w:val="20"/>
                <w:szCs w:val="20"/>
              </w:rPr>
            </w:pPr>
            <w:r w:rsidRPr="0054285A">
              <w:rPr>
                <w:sz w:val="18"/>
                <w:szCs w:val="18"/>
              </w:rPr>
              <w:t>О внесении изменений и дополнений в решение Совета народных депутатов Рамонского муниципального района Воронежской области от 26.12.2023 № 315 «Об утверждении бюджета Рамонского муниципального района Воронежской области на 2024 год и плановый период 2025 и 2026 годов»</w:t>
            </w:r>
          </w:p>
        </w:tc>
        <w:tc>
          <w:tcPr>
            <w:tcW w:w="416" w:type="dxa"/>
          </w:tcPr>
          <w:p w14:paraId="4B24DA06" w14:textId="56625EA2" w:rsidR="00671410" w:rsidRPr="00A13288" w:rsidRDefault="007D6EB3" w:rsidP="00EA6FED">
            <w:pPr>
              <w:spacing w:before="120" w:after="120"/>
              <w:jc w:val="center"/>
              <w:rPr>
                <w:b/>
                <w:bCs/>
                <w:sz w:val="20"/>
                <w:szCs w:val="20"/>
              </w:rPr>
            </w:pPr>
            <w:r w:rsidRPr="00A13288">
              <w:rPr>
                <w:b/>
                <w:bCs/>
                <w:sz w:val="20"/>
                <w:szCs w:val="20"/>
              </w:rPr>
              <w:t>1</w:t>
            </w:r>
          </w:p>
        </w:tc>
      </w:tr>
      <w:tr w:rsidR="00EA6FED" w:rsidRPr="00A13288" w14:paraId="4182AE1A" w14:textId="77777777" w:rsidTr="00F52A02">
        <w:tc>
          <w:tcPr>
            <w:tcW w:w="9222" w:type="dxa"/>
          </w:tcPr>
          <w:p w14:paraId="6187A8C4" w14:textId="3C71199A" w:rsidR="00EA6FED" w:rsidRPr="00EA6FED" w:rsidRDefault="00EA6FED" w:rsidP="00EA6FED">
            <w:pPr>
              <w:spacing w:before="120" w:after="120"/>
              <w:rPr>
                <w:b/>
                <w:bCs/>
                <w:sz w:val="18"/>
                <w:szCs w:val="18"/>
              </w:rPr>
            </w:pPr>
            <w:r w:rsidRPr="00EA6FED">
              <w:rPr>
                <w:b/>
                <w:bCs/>
                <w:sz w:val="18"/>
                <w:szCs w:val="18"/>
              </w:rPr>
              <w:t xml:space="preserve">РЕШЕНИЕ от </w:t>
            </w:r>
            <w:r w:rsidR="00C755FA">
              <w:rPr>
                <w:b/>
                <w:bCs/>
                <w:sz w:val="18"/>
                <w:szCs w:val="18"/>
              </w:rPr>
              <w:t>25.1</w:t>
            </w:r>
            <w:r w:rsidR="0054285A">
              <w:rPr>
                <w:b/>
                <w:bCs/>
                <w:sz w:val="18"/>
                <w:szCs w:val="18"/>
              </w:rPr>
              <w:t>2</w:t>
            </w:r>
            <w:r w:rsidRPr="00EA6FED">
              <w:rPr>
                <w:b/>
                <w:bCs/>
                <w:sz w:val="18"/>
                <w:szCs w:val="18"/>
              </w:rPr>
              <w:t xml:space="preserve">.2024 № </w:t>
            </w:r>
            <w:r w:rsidR="0054285A">
              <w:rPr>
                <w:b/>
                <w:bCs/>
                <w:sz w:val="18"/>
                <w:szCs w:val="18"/>
              </w:rPr>
              <w:t>414</w:t>
            </w:r>
            <w:r w:rsidR="00480CBF">
              <w:rPr>
                <w:sz w:val="18"/>
                <w:szCs w:val="18"/>
              </w:rPr>
              <w:t>…………………………………………………………………………</w:t>
            </w:r>
            <w:r>
              <w:rPr>
                <w:sz w:val="18"/>
                <w:szCs w:val="18"/>
              </w:rPr>
              <w:t>……………….</w:t>
            </w:r>
          </w:p>
          <w:p w14:paraId="44E0D28D" w14:textId="2441E590" w:rsidR="00EA6FED" w:rsidRPr="00EA6FED" w:rsidRDefault="0054285A" w:rsidP="00F52A02">
            <w:pPr>
              <w:spacing w:before="120" w:after="120"/>
              <w:jc w:val="both"/>
              <w:rPr>
                <w:sz w:val="18"/>
                <w:szCs w:val="18"/>
              </w:rPr>
            </w:pPr>
            <w:r w:rsidRPr="0054285A">
              <w:rPr>
                <w:sz w:val="18"/>
                <w:szCs w:val="18"/>
              </w:rPr>
              <w:t>О повышении (индексации) денежного вознаграждения, должностных окладов, окладов за классный чин, пенсии за выслугу лет (доплаты к пенсии) в органах местного самоуправления Рамонского муниципального района Воронежской области</w:t>
            </w:r>
          </w:p>
        </w:tc>
        <w:tc>
          <w:tcPr>
            <w:tcW w:w="416" w:type="dxa"/>
          </w:tcPr>
          <w:p w14:paraId="7FFA5458" w14:textId="4C8A4D88" w:rsidR="00EA6FED" w:rsidRPr="00A13288" w:rsidRDefault="00480CBF" w:rsidP="00EA6FED">
            <w:pPr>
              <w:spacing w:before="120" w:after="120"/>
              <w:jc w:val="center"/>
              <w:rPr>
                <w:b/>
                <w:bCs/>
                <w:sz w:val="20"/>
                <w:szCs w:val="20"/>
              </w:rPr>
            </w:pPr>
            <w:r>
              <w:rPr>
                <w:b/>
                <w:bCs/>
                <w:sz w:val="20"/>
                <w:szCs w:val="20"/>
              </w:rPr>
              <w:t>158</w:t>
            </w:r>
          </w:p>
        </w:tc>
      </w:tr>
      <w:tr w:rsidR="00EA6FED" w:rsidRPr="00A13288" w14:paraId="23C92662" w14:textId="77777777" w:rsidTr="00F52A02">
        <w:tc>
          <w:tcPr>
            <w:tcW w:w="9222" w:type="dxa"/>
          </w:tcPr>
          <w:p w14:paraId="2A6CFF90" w14:textId="3F4E8603" w:rsidR="00EA6FED" w:rsidRPr="00EA6FED" w:rsidRDefault="00EA6FED" w:rsidP="00EA6FED">
            <w:pPr>
              <w:spacing w:before="120" w:after="120"/>
              <w:rPr>
                <w:b/>
                <w:bCs/>
                <w:sz w:val="18"/>
                <w:szCs w:val="18"/>
              </w:rPr>
            </w:pPr>
            <w:r w:rsidRPr="00EA6FED">
              <w:rPr>
                <w:b/>
                <w:bCs/>
                <w:sz w:val="18"/>
                <w:szCs w:val="18"/>
              </w:rPr>
              <w:t xml:space="preserve">РЕШЕНИЕ от </w:t>
            </w:r>
            <w:r w:rsidR="00C755FA">
              <w:rPr>
                <w:b/>
                <w:bCs/>
                <w:sz w:val="18"/>
                <w:szCs w:val="18"/>
              </w:rPr>
              <w:t>25.1</w:t>
            </w:r>
            <w:r w:rsidR="0054285A">
              <w:rPr>
                <w:b/>
                <w:bCs/>
                <w:sz w:val="18"/>
                <w:szCs w:val="18"/>
              </w:rPr>
              <w:t>2</w:t>
            </w:r>
            <w:r w:rsidRPr="00EA6FED">
              <w:rPr>
                <w:b/>
                <w:bCs/>
                <w:sz w:val="18"/>
                <w:szCs w:val="18"/>
              </w:rPr>
              <w:t xml:space="preserve">.2024 № </w:t>
            </w:r>
            <w:r w:rsidR="0054285A">
              <w:rPr>
                <w:b/>
                <w:bCs/>
                <w:sz w:val="18"/>
                <w:szCs w:val="18"/>
              </w:rPr>
              <w:t>415</w:t>
            </w:r>
            <w:r>
              <w:rPr>
                <w:sz w:val="18"/>
                <w:szCs w:val="18"/>
              </w:rPr>
              <w:t>…………………………………</w:t>
            </w:r>
            <w:r w:rsidR="00480CBF">
              <w:rPr>
                <w:sz w:val="18"/>
                <w:szCs w:val="18"/>
              </w:rPr>
              <w:t>……………………………………………</w:t>
            </w:r>
            <w:r>
              <w:rPr>
                <w:sz w:val="18"/>
                <w:szCs w:val="18"/>
              </w:rPr>
              <w:t>………….</w:t>
            </w:r>
          </w:p>
          <w:p w14:paraId="0C2A46ED" w14:textId="7E23282B" w:rsidR="00EA6FED" w:rsidRPr="00EA6FED" w:rsidRDefault="0054285A" w:rsidP="00F52A02">
            <w:pPr>
              <w:spacing w:before="120" w:after="120"/>
              <w:jc w:val="both"/>
              <w:rPr>
                <w:sz w:val="18"/>
                <w:szCs w:val="18"/>
              </w:rPr>
            </w:pPr>
            <w:r w:rsidRPr="0054285A">
              <w:rPr>
                <w:sz w:val="18"/>
                <w:szCs w:val="18"/>
              </w:rPr>
              <w:t>О ежемесячной компенсации части расходов на оплату коммунальных услуг по горячему водоснабжению отдельным категориям граждан, проживающим на территории с. Чертовицы Айдаровского сельского поселения Рамонского муниципального района Воронежской области</w:t>
            </w:r>
          </w:p>
        </w:tc>
        <w:tc>
          <w:tcPr>
            <w:tcW w:w="416" w:type="dxa"/>
          </w:tcPr>
          <w:p w14:paraId="4CEFBA41" w14:textId="7B6231F4" w:rsidR="00EA6FED" w:rsidRPr="00A13288" w:rsidRDefault="00480CBF" w:rsidP="00EA6FED">
            <w:pPr>
              <w:spacing w:before="120" w:after="120"/>
              <w:jc w:val="center"/>
              <w:rPr>
                <w:b/>
                <w:bCs/>
                <w:sz w:val="20"/>
                <w:szCs w:val="20"/>
              </w:rPr>
            </w:pPr>
            <w:r>
              <w:rPr>
                <w:b/>
                <w:bCs/>
                <w:sz w:val="20"/>
                <w:szCs w:val="20"/>
              </w:rPr>
              <w:t>159</w:t>
            </w:r>
          </w:p>
        </w:tc>
      </w:tr>
    </w:tbl>
    <w:p w14:paraId="072F5D3D" w14:textId="4FA83678" w:rsidR="00BB3E1B" w:rsidRDefault="00BB3E1B" w:rsidP="00671410">
      <w:pPr>
        <w:jc w:val="both"/>
        <w:rPr>
          <w:sz w:val="20"/>
          <w:szCs w:val="20"/>
        </w:rPr>
      </w:pPr>
    </w:p>
    <w:p w14:paraId="66A27F56" w14:textId="40C921EF" w:rsidR="00EA6FED" w:rsidRDefault="00EA6FED" w:rsidP="00671410">
      <w:pPr>
        <w:jc w:val="both"/>
        <w:rPr>
          <w:sz w:val="20"/>
          <w:szCs w:val="20"/>
        </w:rPr>
      </w:pPr>
    </w:p>
    <w:p w14:paraId="174E4F15" w14:textId="77777777" w:rsidR="00EA6FED" w:rsidRDefault="00EA6FED" w:rsidP="00671410">
      <w:pPr>
        <w:jc w:val="both"/>
        <w:rPr>
          <w:sz w:val="20"/>
          <w:szCs w:val="20"/>
        </w:rPr>
      </w:pPr>
    </w:p>
    <w:p w14:paraId="1D204332" w14:textId="77777777" w:rsidR="00BB3E1B" w:rsidRDefault="00BB3E1B" w:rsidP="00671410">
      <w:pPr>
        <w:jc w:val="both"/>
        <w:rPr>
          <w:sz w:val="20"/>
          <w:szCs w:val="20"/>
        </w:rPr>
      </w:pPr>
    </w:p>
    <w:p w14:paraId="1E2DC603" w14:textId="77777777" w:rsidR="00BB3E1B" w:rsidRDefault="00BB3E1B" w:rsidP="00671410">
      <w:pPr>
        <w:jc w:val="both"/>
        <w:rPr>
          <w:sz w:val="20"/>
          <w:szCs w:val="20"/>
        </w:rPr>
      </w:pPr>
    </w:p>
    <w:p w14:paraId="56891BFA" w14:textId="77777777" w:rsidR="005E46DE" w:rsidRPr="00671410" w:rsidRDefault="005E46DE" w:rsidP="00671410">
      <w:pPr>
        <w:jc w:val="both"/>
        <w:rPr>
          <w:sz w:val="20"/>
          <w:szCs w:val="20"/>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45ADC87A"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0E4603">
                              <w:rPr>
                                <w:rFonts w:ascii="Arial" w:hAnsi="Arial" w:cs="Arial"/>
                                <w:sz w:val="14"/>
                                <w:szCs w:val="14"/>
                              </w:rPr>
                              <w:t>Буренин Н.А.</w:t>
                            </w:r>
                          </w:p>
                          <w:p w14:paraId="27BD88E2" w14:textId="77777777"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24837973" w:rsidR="009F2D31" w:rsidRPr="00F87060" w:rsidRDefault="009F2D31" w:rsidP="00F87060">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Pr="00F87060">
                              <w:rPr>
                                <w:rFonts w:ascii="Arial" w:hAnsi="Arial" w:cs="Arial"/>
                                <w:sz w:val="14"/>
                                <w:szCs w:val="14"/>
                              </w:rPr>
                              <w:t>396020, р.п. Рамонь, Воронежская область, ул. 50 лет ВЛКСМ, д. 5.</w:t>
                            </w:r>
                          </w:p>
                          <w:p w14:paraId="7F74E14B" w14:textId="1F7E5C6F"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 xml:space="preserve">Объём </w:t>
                            </w:r>
                            <w:r w:rsidR="000E4603">
                              <w:rPr>
                                <w:rFonts w:ascii="Arial" w:hAnsi="Arial" w:cs="Arial"/>
                                <w:sz w:val="14"/>
                                <w:szCs w:val="14"/>
                              </w:rPr>
                              <w:t>40</w:t>
                            </w:r>
                            <w:r w:rsidRPr="00346278">
                              <w:rPr>
                                <w:rFonts w:ascii="Arial" w:hAnsi="Arial" w:cs="Arial"/>
                                <w:sz w:val="14"/>
                                <w:szCs w:val="14"/>
                              </w:rPr>
                              <w:t xml:space="preserve"> усл.печ.л., тираж 100 экз. </w:t>
                            </w:r>
                          </w:p>
                          <w:p w14:paraId="41F3FDE5" w14:textId="77777777"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13Sg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">
                <v:textbox>
                  <w:txbxContent>
                    <w:p w14:paraId="395C461F" w14:textId="77777777"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45ADC87A"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0E4603">
                        <w:rPr>
                          <w:rFonts w:ascii="Arial" w:hAnsi="Arial" w:cs="Arial"/>
                          <w:sz w:val="14"/>
                          <w:szCs w:val="14"/>
                        </w:rPr>
                        <w:t>Буренин Н.А.</w:t>
                      </w:r>
                      <w:bookmarkStart w:id="4" w:name="_GoBack"/>
                      <w:bookmarkEnd w:id="4"/>
                    </w:p>
                    <w:p w14:paraId="27BD88E2" w14:textId="77777777"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24837973" w:rsidR="009F2D31" w:rsidRPr="00F87060" w:rsidRDefault="009F2D31" w:rsidP="00F87060">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Pr="00F87060">
                        <w:rPr>
                          <w:rFonts w:ascii="Arial" w:hAnsi="Arial" w:cs="Arial"/>
                          <w:sz w:val="14"/>
                          <w:szCs w:val="14"/>
                        </w:rPr>
                        <w:t>396020, р.п. Рамонь, Воронежская область, ул. 50 лет ВЛКСМ, д. 5.</w:t>
                      </w:r>
                    </w:p>
                    <w:p w14:paraId="7F74E14B" w14:textId="1F7E5C6F"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 xml:space="preserve">Объём </w:t>
                      </w:r>
                      <w:r w:rsidR="000E4603">
                        <w:rPr>
                          <w:rFonts w:ascii="Arial" w:hAnsi="Arial" w:cs="Arial"/>
                          <w:sz w:val="14"/>
                          <w:szCs w:val="14"/>
                        </w:rPr>
                        <w:t>40</w:t>
                      </w:r>
                      <w:r w:rsidRPr="00346278">
                        <w:rPr>
                          <w:rFonts w:ascii="Arial" w:hAnsi="Arial" w:cs="Arial"/>
                          <w:sz w:val="14"/>
                          <w:szCs w:val="14"/>
                        </w:rPr>
                        <w:t xml:space="preserve"> усл.печ.л., тираж 100 экз. </w:t>
                      </w:r>
                    </w:p>
                    <w:p w14:paraId="41F3FDE5" w14:textId="77777777" w:rsidR="009F2D31" w:rsidRPr="00346278" w:rsidRDefault="009F2D31" w:rsidP="005E46DE">
                      <w:pPr>
                        <w:ind w:firstLine="284"/>
                        <w:jc w:val="center"/>
                        <w:rPr>
                          <w:rFonts w:ascii="Arial" w:hAnsi="Arial" w:cs="Arial"/>
                          <w:sz w:val="14"/>
                          <w:szCs w:val="14"/>
                        </w:rPr>
                      </w:pPr>
                      <w:r w:rsidRPr="00346278">
                        <w:rPr>
                          <w:rFonts w:ascii="Arial" w:hAnsi="Arial" w:cs="Arial"/>
                          <w:sz w:val="14"/>
                          <w:szCs w:val="14"/>
                        </w:rPr>
                        <w:t>БЕСПЛАТНО</w:t>
                      </w:r>
                    </w:p>
                  </w:txbxContent>
                </v:textbox>
                <w10:anchorlock/>
              </v:shape>
            </w:pict>
          </mc:Fallback>
        </mc:AlternateContent>
      </w:r>
    </w:p>
    <w:sectPr w:rsidR="000650EA" w:rsidRPr="00671410" w:rsidSect="00394A24">
      <w:headerReference w:type="default" r:id="rId10"/>
      <w:foot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3B983" w14:textId="77777777" w:rsidR="00957B66" w:rsidRDefault="00957B66" w:rsidP="00671410">
      <w:r>
        <w:separator/>
      </w:r>
    </w:p>
  </w:endnote>
  <w:endnote w:type="continuationSeparator" w:id="0">
    <w:p w14:paraId="6FE97BB5" w14:textId="77777777" w:rsidR="00957B66" w:rsidRDefault="00957B66"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charset w:val="02"/>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33726"/>
      <w:docPartObj>
        <w:docPartGallery w:val="Page Numbers (Bottom of Page)"/>
        <w:docPartUnique/>
      </w:docPartObj>
    </w:sdtPr>
    <w:sdtEndPr>
      <w:rPr>
        <w:rFonts w:ascii="Arial" w:hAnsi="Arial" w:cs="Arial"/>
        <w:sz w:val="20"/>
        <w:szCs w:val="20"/>
      </w:rPr>
    </w:sdtEndPr>
    <w:sdtContent>
      <w:p w14:paraId="46C0684A" w14:textId="6092823F" w:rsidR="009F2D31" w:rsidRPr="005E46DE" w:rsidRDefault="009F2D31"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1D62E9">
          <w:rPr>
            <w:rFonts w:ascii="Arial" w:hAnsi="Arial" w:cs="Arial"/>
            <w:noProof/>
            <w:sz w:val="20"/>
            <w:szCs w:val="20"/>
          </w:rPr>
          <w:t>159</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9D888" w14:textId="77777777" w:rsidR="00957B66" w:rsidRDefault="00957B66" w:rsidP="00671410">
      <w:r>
        <w:separator/>
      </w:r>
    </w:p>
  </w:footnote>
  <w:footnote w:type="continuationSeparator" w:id="0">
    <w:p w14:paraId="663DC5EF" w14:textId="77777777" w:rsidR="00957B66" w:rsidRDefault="00957B66" w:rsidP="006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B811" w14:textId="4F78BD82" w:rsidR="009F2D31" w:rsidRPr="00AA0348" w:rsidRDefault="009F2D31" w:rsidP="00AA0348">
    <w:pPr>
      <w:tabs>
        <w:tab w:val="center" w:pos="4677"/>
        <w:tab w:val="right" w:pos="9355"/>
      </w:tabs>
      <w:jc w:val="center"/>
      <w:rPr>
        <w:rFonts w:ascii="Arial" w:hAnsi="Arial" w:cs="Arial"/>
        <w:sz w:val="20"/>
      </w:rPr>
    </w:pPr>
    <w:r w:rsidRPr="00AA0348">
      <w:rPr>
        <w:rFonts w:ascii="Arial" w:hAnsi="Arial" w:cs="Arial"/>
        <w:sz w:val="20"/>
      </w:rPr>
      <w:t>«Муниципальный вестник»__</w:t>
    </w:r>
    <w:r w:rsidR="00CD6461">
      <w:rPr>
        <w:rFonts w:ascii="Arial" w:hAnsi="Arial" w:cs="Arial"/>
        <w:sz w:val="20"/>
      </w:rPr>
      <w:t>________________________</w:t>
    </w:r>
    <w:r w:rsidRPr="00AA0348">
      <w:rPr>
        <w:rFonts w:ascii="Arial" w:hAnsi="Arial" w:cs="Arial"/>
        <w:sz w:val="20"/>
      </w:rPr>
      <w:t>___ 2</w:t>
    </w:r>
    <w:r w:rsidR="00480CBF">
      <w:rPr>
        <w:rFonts w:ascii="Arial" w:hAnsi="Arial" w:cs="Arial"/>
        <w:sz w:val="20"/>
      </w:rPr>
      <w:t>6</w:t>
    </w:r>
    <w:r w:rsidRPr="00AA0348">
      <w:rPr>
        <w:rFonts w:ascii="Arial" w:hAnsi="Arial" w:cs="Arial"/>
        <w:sz w:val="20"/>
      </w:rPr>
      <w:t xml:space="preserve"> </w:t>
    </w:r>
    <w:r w:rsidR="00480CBF">
      <w:rPr>
        <w:rFonts w:ascii="Arial" w:hAnsi="Arial" w:cs="Arial"/>
        <w:sz w:val="20"/>
      </w:rPr>
      <w:t>декабря</w:t>
    </w:r>
    <w:r w:rsidRPr="00AA0348">
      <w:rPr>
        <w:rFonts w:ascii="Arial" w:hAnsi="Arial" w:cs="Arial"/>
        <w:sz w:val="20"/>
      </w:rPr>
      <w:t xml:space="preserve"> 2024 года * № </w:t>
    </w:r>
    <w:r w:rsidR="00480CBF">
      <w:rPr>
        <w:rFonts w:ascii="Arial" w:hAnsi="Arial" w:cs="Arial"/>
        <w:sz w:val="20"/>
      </w:rPr>
      <w:t>48</w:t>
    </w:r>
    <w:r w:rsidRPr="00AA0348">
      <w:rPr>
        <w:rFonts w:ascii="Arial" w:hAnsi="Arial" w:cs="Arial"/>
        <w:sz w:val="20"/>
      </w:rPr>
      <w:t xml:space="preserve"> *</w:t>
    </w:r>
    <w:r w:rsidR="00480CBF">
      <w:rPr>
        <w:rFonts w:ascii="Arial" w:hAnsi="Arial" w:cs="Arial"/>
        <w:sz w:val="20"/>
      </w:rPr>
      <w:t xml:space="preserve"> часть 2</w:t>
    </w:r>
  </w:p>
  <w:p w14:paraId="69665925" w14:textId="77777777" w:rsidR="009F2D31" w:rsidRPr="00AA0348" w:rsidRDefault="009F2D31" w:rsidP="00AA034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sz w:val="24"/>
        <w:szCs w:val="24"/>
      </w:rPr>
    </w:lvl>
    <w:lvl w:ilvl="1">
      <w:start w:val="1"/>
      <w:numFmt w:val="bullet"/>
      <w:lvlText w:val=""/>
      <w:lvlJc w:val="left"/>
      <w:pPr>
        <w:tabs>
          <w:tab w:val="num" w:pos="720"/>
        </w:tabs>
        <w:ind w:left="720" w:hanging="360"/>
      </w:pPr>
      <w:rPr>
        <w:rFonts w:ascii="Symbol" w:hAnsi="Symbol"/>
        <w:sz w:val="24"/>
        <w:szCs w:val="24"/>
      </w:rPr>
    </w:lvl>
    <w:lvl w:ilvl="2">
      <w:start w:val="1"/>
      <w:numFmt w:val="bullet"/>
      <w:lvlText w:val=""/>
      <w:lvlJc w:val="left"/>
      <w:pPr>
        <w:tabs>
          <w:tab w:val="num" w:pos="1080"/>
        </w:tabs>
        <w:ind w:left="1080" w:hanging="360"/>
      </w:pPr>
      <w:rPr>
        <w:rFonts w:ascii="Symbol" w:hAnsi="Symbol"/>
        <w:sz w:val="24"/>
        <w:szCs w:val="24"/>
      </w:rPr>
    </w:lvl>
    <w:lvl w:ilvl="3">
      <w:start w:val="1"/>
      <w:numFmt w:val="bullet"/>
      <w:lvlText w:val=""/>
      <w:lvlJc w:val="left"/>
      <w:pPr>
        <w:tabs>
          <w:tab w:val="num" w:pos="1440"/>
        </w:tabs>
        <w:ind w:left="1440" w:hanging="360"/>
      </w:pPr>
      <w:rPr>
        <w:rFonts w:ascii="Symbol" w:hAnsi="Symbol"/>
        <w:sz w:val="24"/>
        <w:szCs w:val="24"/>
      </w:rPr>
    </w:lvl>
    <w:lvl w:ilvl="4">
      <w:start w:val="1"/>
      <w:numFmt w:val="bullet"/>
      <w:lvlText w:val=""/>
      <w:lvlJc w:val="left"/>
      <w:pPr>
        <w:tabs>
          <w:tab w:val="num" w:pos="1800"/>
        </w:tabs>
        <w:ind w:left="1800" w:hanging="360"/>
      </w:pPr>
      <w:rPr>
        <w:rFonts w:ascii="Symbol" w:hAnsi="Symbol"/>
        <w:sz w:val="24"/>
        <w:szCs w:val="24"/>
      </w:rPr>
    </w:lvl>
    <w:lvl w:ilvl="5">
      <w:start w:val="1"/>
      <w:numFmt w:val="bullet"/>
      <w:lvlText w:val=""/>
      <w:lvlJc w:val="left"/>
      <w:pPr>
        <w:tabs>
          <w:tab w:val="num" w:pos="2160"/>
        </w:tabs>
        <w:ind w:left="2160" w:hanging="360"/>
      </w:pPr>
      <w:rPr>
        <w:rFonts w:ascii="Symbol" w:hAnsi="Symbol"/>
        <w:sz w:val="24"/>
        <w:szCs w:val="24"/>
      </w:rPr>
    </w:lvl>
    <w:lvl w:ilvl="6">
      <w:start w:val="1"/>
      <w:numFmt w:val="bullet"/>
      <w:lvlText w:val=""/>
      <w:lvlJc w:val="left"/>
      <w:pPr>
        <w:tabs>
          <w:tab w:val="num" w:pos="2520"/>
        </w:tabs>
        <w:ind w:left="2520" w:hanging="360"/>
      </w:pPr>
      <w:rPr>
        <w:rFonts w:ascii="Symbol" w:hAnsi="Symbol"/>
        <w:sz w:val="24"/>
        <w:szCs w:val="24"/>
      </w:rPr>
    </w:lvl>
    <w:lvl w:ilvl="7">
      <w:start w:val="1"/>
      <w:numFmt w:val="bullet"/>
      <w:lvlText w:val=""/>
      <w:lvlJc w:val="left"/>
      <w:pPr>
        <w:tabs>
          <w:tab w:val="num" w:pos="2880"/>
        </w:tabs>
        <w:ind w:left="2880" w:hanging="360"/>
      </w:pPr>
      <w:rPr>
        <w:rFonts w:ascii="Symbol" w:hAnsi="Symbol"/>
        <w:sz w:val="24"/>
        <w:szCs w:val="24"/>
      </w:rPr>
    </w:lvl>
    <w:lvl w:ilvl="8">
      <w:start w:val="1"/>
      <w:numFmt w:val="bullet"/>
      <w:lvlText w:val=""/>
      <w:lvlJc w:val="left"/>
      <w:pPr>
        <w:tabs>
          <w:tab w:val="num" w:pos="3240"/>
        </w:tabs>
        <w:ind w:left="3240" w:hanging="360"/>
      </w:pPr>
      <w:rPr>
        <w:rFonts w:ascii="Symbol" w:hAnsi="Symbol"/>
        <w:sz w:val="24"/>
        <w:szCs w:val="24"/>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8D4AF6"/>
    <w:multiLevelType w:val="hybridMultilevel"/>
    <w:tmpl w:val="6220DCE4"/>
    <w:lvl w:ilvl="0" w:tplc="A3963EC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7473A4"/>
    <w:multiLevelType w:val="multilevel"/>
    <w:tmpl w:val="099C1AB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7A3ABA"/>
    <w:multiLevelType w:val="hybridMultilevel"/>
    <w:tmpl w:val="9A0070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5D7B00"/>
    <w:multiLevelType w:val="multilevel"/>
    <w:tmpl w:val="099C1AB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A966E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F46283C"/>
    <w:multiLevelType w:val="multilevel"/>
    <w:tmpl w:val="A582D9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9745FD"/>
    <w:multiLevelType w:val="multilevel"/>
    <w:tmpl w:val="0419001D"/>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6921BF"/>
    <w:multiLevelType w:val="multilevel"/>
    <w:tmpl w:val="099C1AB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8412983"/>
    <w:multiLevelType w:val="multilevel"/>
    <w:tmpl w:val="099C1AB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A740F9F"/>
    <w:multiLevelType w:val="hybridMultilevel"/>
    <w:tmpl w:val="CCEC0F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913F87"/>
    <w:multiLevelType w:val="multilevel"/>
    <w:tmpl w:val="099C1AB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B27DBC"/>
    <w:multiLevelType w:val="multilevel"/>
    <w:tmpl w:val="DF2E8B1A"/>
    <w:lvl w:ilvl="0">
      <w:start w:val="1"/>
      <w:numFmt w:val="decimal"/>
      <w:lvlText w:val="%1."/>
      <w:lvlJc w:val="left"/>
      <w:pPr>
        <w:ind w:left="939" w:hanging="372"/>
      </w:pPr>
      <w:rPr>
        <w:rFonts w:cs="Times New Roman"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15:restartNumberingAfterBreak="0">
    <w:nsid w:val="2A343949"/>
    <w:multiLevelType w:val="hybridMultilevel"/>
    <w:tmpl w:val="611CD980"/>
    <w:lvl w:ilvl="0" w:tplc="6E88AEC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15:restartNumberingAfterBreak="0">
    <w:nsid w:val="2E8019F4"/>
    <w:multiLevelType w:val="multilevel"/>
    <w:tmpl w:val="099C1AB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174749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5E0254"/>
    <w:multiLevelType w:val="multilevel"/>
    <w:tmpl w:val="099C1AB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296668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3F0F19"/>
    <w:multiLevelType w:val="hybridMultilevel"/>
    <w:tmpl w:val="B96AC5C2"/>
    <w:lvl w:ilvl="0" w:tplc="F4B0855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663204B"/>
    <w:multiLevelType w:val="multilevel"/>
    <w:tmpl w:val="099C1AB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7AB4DF6"/>
    <w:multiLevelType w:val="multilevel"/>
    <w:tmpl w:val="099C1AB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8037C0C"/>
    <w:multiLevelType w:val="multilevel"/>
    <w:tmpl w:val="85EADF04"/>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AD07AA3"/>
    <w:multiLevelType w:val="hybridMultilevel"/>
    <w:tmpl w:val="CA42CCBA"/>
    <w:lvl w:ilvl="0" w:tplc="AF561C72">
      <w:start w:val="1"/>
      <w:numFmt w:val="decimal"/>
      <w:lvlText w:val="%1."/>
      <w:lvlJc w:val="left"/>
      <w:pPr>
        <w:tabs>
          <w:tab w:val="num" w:pos="927"/>
        </w:tabs>
        <w:ind w:left="927" w:hanging="360"/>
      </w:pPr>
      <w:rPr>
        <w:rFonts w:hint="default"/>
      </w:rPr>
    </w:lvl>
    <w:lvl w:ilvl="1" w:tplc="ADB4524C">
      <w:numFmt w:val="none"/>
      <w:lvlText w:val=""/>
      <w:lvlJc w:val="left"/>
      <w:pPr>
        <w:tabs>
          <w:tab w:val="num" w:pos="360"/>
        </w:tabs>
      </w:pPr>
    </w:lvl>
    <w:lvl w:ilvl="2" w:tplc="86282E36">
      <w:numFmt w:val="none"/>
      <w:lvlText w:val=""/>
      <w:lvlJc w:val="left"/>
      <w:pPr>
        <w:tabs>
          <w:tab w:val="num" w:pos="360"/>
        </w:tabs>
      </w:pPr>
    </w:lvl>
    <w:lvl w:ilvl="3" w:tplc="3D3449E8">
      <w:numFmt w:val="none"/>
      <w:lvlText w:val=""/>
      <w:lvlJc w:val="left"/>
      <w:pPr>
        <w:tabs>
          <w:tab w:val="num" w:pos="360"/>
        </w:tabs>
      </w:pPr>
    </w:lvl>
    <w:lvl w:ilvl="4" w:tplc="A7609BFC">
      <w:numFmt w:val="none"/>
      <w:lvlText w:val=""/>
      <w:lvlJc w:val="left"/>
      <w:pPr>
        <w:tabs>
          <w:tab w:val="num" w:pos="360"/>
        </w:tabs>
      </w:pPr>
    </w:lvl>
    <w:lvl w:ilvl="5" w:tplc="BCB63E56">
      <w:numFmt w:val="none"/>
      <w:lvlText w:val=""/>
      <w:lvlJc w:val="left"/>
      <w:pPr>
        <w:tabs>
          <w:tab w:val="num" w:pos="360"/>
        </w:tabs>
      </w:pPr>
    </w:lvl>
    <w:lvl w:ilvl="6" w:tplc="CB04D610">
      <w:numFmt w:val="none"/>
      <w:lvlText w:val=""/>
      <w:lvlJc w:val="left"/>
      <w:pPr>
        <w:tabs>
          <w:tab w:val="num" w:pos="360"/>
        </w:tabs>
      </w:pPr>
    </w:lvl>
    <w:lvl w:ilvl="7" w:tplc="C868E46C">
      <w:numFmt w:val="none"/>
      <w:lvlText w:val=""/>
      <w:lvlJc w:val="left"/>
      <w:pPr>
        <w:tabs>
          <w:tab w:val="num" w:pos="360"/>
        </w:tabs>
      </w:pPr>
    </w:lvl>
    <w:lvl w:ilvl="8" w:tplc="C5B2E648">
      <w:numFmt w:val="none"/>
      <w:lvlText w:val=""/>
      <w:lvlJc w:val="left"/>
      <w:pPr>
        <w:tabs>
          <w:tab w:val="num" w:pos="360"/>
        </w:tabs>
      </w:pPr>
    </w:lvl>
  </w:abstractNum>
  <w:abstractNum w:abstractNumId="24" w15:restartNumberingAfterBreak="0">
    <w:nsid w:val="3CDB5367"/>
    <w:multiLevelType w:val="multilevel"/>
    <w:tmpl w:val="14FED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54A6EE9"/>
    <w:multiLevelType w:val="multilevel"/>
    <w:tmpl w:val="8208EE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6" w15:restartNumberingAfterBreak="0">
    <w:nsid w:val="4985264F"/>
    <w:multiLevelType w:val="multilevel"/>
    <w:tmpl w:val="D5E2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8060A6"/>
    <w:multiLevelType w:val="hybridMultilevel"/>
    <w:tmpl w:val="A56CC100"/>
    <w:lvl w:ilvl="0" w:tplc="6AAA7812">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4EE73DE9"/>
    <w:multiLevelType w:val="hybridMultilevel"/>
    <w:tmpl w:val="3C9820AE"/>
    <w:lvl w:ilvl="0" w:tplc="841CAAC0">
      <w:start w:val="1"/>
      <w:numFmt w:val="decimal"/>
      <w:lvlText w:val="%1."/>
      <w:lvlJc w:val="left"/>
      <w:pPr>
        <w:tabs>
          <w:tab w:val="num" w:pos="1550"/>
        </w:tabs>
        <w:ind w:left="1550" w:hanging="84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9" w15:restartNumberingAfterBreak="0">
    <w:nsid w:val="513B16C5"/>
    <w:multiLevelType w:val="hybridMultilevel"/>
    <w:tmpl w:val="80AE2856"/>
    <w:lvl w:ilvl="0" w:tplc="4162CD96">
      <w:start w:val="1"/>
      <w:numFmt w:val="decimal"/>
      <w:lvlText w:val="%1."/>
      <w:lvlJc w:val="left"/>
      <w:pPr>
        <w:tabs>
          <w:tab w:val="num" w:pos="720"/>
        </w:tabs>
        <w:ind w:left="720" w:hanging="360"/>
      </w:pPr>
      <w:rPr>
        <w:rFonts w:ascii="Times New Roman" w:hAnsi="Times New Roman" w:cs="Courier New"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3965CF0"/>
    <w:multiLevelType w:val="multilevel"/>
    <w:tmpl w:val="5D1ED5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3BF1D89"/>
    <w:multiLevelType w:val="multilevel"/>
    <w:tmpl w:val="099C1AB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6676606"/>
    <w:multiLevelType w:val="multilevel"/>
    <w:tmpl w:val="1E1EE540"/>
    <w:lvl w:ilvl="0">
      <w:start w:val="1"/>
      <w:numFmt w:val="none"/>
      <w:lvlText w:val="2."/>
      <w:lvlJc w:val="left"/>
      <w:pPr>
        <w:tabs>
          <w:tab w:val="num" w:pos="360"/>
        </w:tabs>
        <w:ind w:left="360" w:hanging="360"/>
      </w:pPr>
      <w:rPr>
        <w:rFonts w:hint="default"/>
        <w:b/>
      </w:rPr>
    </w:lvl>
    <w:lvl w:ilvl="1">
      <w:start w:val="1"/>
      <w:numFmt w:val="russianLow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FF15F66"/>
    <w:multiLevelType w:val="multilevel"/>
    <w:tmpl w:val="099C1AB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6790DCF"/>
    <w:multiLevelType w:val="multilevel"/>
    <w:tmpl w:val="0419001D"/>
    <w:styleLink w:val="1ai"/>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7E79EF"/>
    <w:multiLevelType w:val="hybridMultilevel"/>
    <w:tmpl w:val="4EE0602C"/>
    <w:lvl w:ilvl="0" w:tplc="135C13D6">
      <w:start w:val="4"/>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15:restartNumberingAfterBreak="0">
    <w:nsid w:val="700E2037"/>
    <w:multiLevelType w:val="multilevel"/>
    <w:tmpl w:val="099C1AB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2CF4F2D"/>
    <w:multiLevelType w:val="hybridMultilevel"/>
    <w:tmpl w:val="40AED3AA"/>
    <w:lvl w:ilvl="0" w:tplc="973A1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2A5D5B"/>
    <w:multiLevelType w:val="multilevel"/>
    <w:tmpl w:val="099C1AB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8BB7324"/>
    <w:multiLevelType w:val="hybridMultilevel"/>
    <w:tmpl w:val="620A79CE"/>
    <w:lvl w:ilvl="0" w:tplc="20F0190C">
      <w:start w:val="1"/>
      <w:numFmt w:val="decimal"/>
      <w:pStyle w:val="1"/>
      <w:lvlText w:val="%1."/>
      <w:lvlJc w:val="left"/>
      <w:pPr>
        <w:tabs>
          <w:tab w:val="num" w:pos="1065"/>
        </w:tabs>
        <w:ind w:left="1065" w:hanging="360"/>
      </w:pPr>
      <w:rPr>
        <w:rFonts w:hint="default"/>
      </w:rPr>
    </w:lvl>
    <w:lvl w:ilvl="1" w:tplc="04190019" w:tentative="1">
      <w:start w:val="1"/>
      <w:numFmt w:val="lowerLetter"/>
      <w:pStyle w:val="2"/>
      <w:lvlText w:val="%2."/>
      <w:lvlJc w:val="left"/>
      <w:pPr>
        <w:tabs>
          <w:tab w:val="num" w:pos="1785"/>
        </w:tabs>
        <w:ind w:left="1785" w:hanging="360"/>
      </w:pPr>
    </w:lvl>
    <w:lvl w:ilvl="2" w:tplc="0419001B" w:tentative="1">
      <w:start w:val="1"/>
      <w:numFmt w:val="lowerRoman"/>
      <w:pStyle w:val="3"/>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0" w15:restartNumberingAfterBreak="0">
    <w:nsid w:val="79272720"/>
    <w:multiLevelType w:val="multilevel"/>
    <w:tmpl w:val="E80461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BE7143B"/>
    <w:multiLevelType w:val="multilevel"/>
    <w:tmpl w:val="26329FDC"/>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9"/>
  </w:num>
  <w:num w:numId="2">
    <w:abstractNumId w:val="13"/>
  </w:num>
  <w:num w:numId="3">
    <w:abstractNumId w:val="37"/>
  </w:num>
  <w:num w:numId="4">
    <w:abstractNumId w:val="19"/>
  </w:num>
  <w:num w:numId="5">
    <w:abstractNumId w:val="23"/>
  </w:num>
  <w:num w:numId="6">
    <w:abstractNumId w:val="25"/>
  </w:num>
  <w:num w:numId="7">
    <w:abstractNumId w:val="35"/>
  </w:num>
  <w:num w:numId="8">
    <w:abstractNumId w:val="28"/>
  </w:num>
  <w:num w:numId="9">
    <w:abstractNumId w:val="27"/>
  </w:num>
  <w:num w:numId="10">
    <w:abstractNumId w:val="14"/>
  </w:num>
  <w:num w:numId="11">
    <w:abstractNumId w:val="11"/>
  </w:num>
  <w:num w:numId="12">
    <w:abstractNumId w:val="4"/>
  </w:num>
  <w:num w:numId="13">
    <w:abstractNumId w:val="7"/>
  </w:num>
  <w:num w:numId="14">
    <w:abstractNumId w:val="24"/>
  </w:num>
  <w:num w:numId="15">
    <w:abstractNumId w:val="6"/>
  </w:num>
  <w:num w:numId="16">
    <w:abstractNumId w:val="34"/>
  </w:num>
  <w:num w:numId="17">
    <w:abstractNumId w:val="8"/>
  </w:num>
  <w:num w:numId="18">
    <w:abstractNumId w:val="18"/>
  </w:num>
  <w:num w:numId="19">
    <w:abstractNumId w:val="16"/>
  </w:num>
  <w:num w:numId="20">
    <w:abstractNumId w:val="41"/>
  </w:num>
  <w:num w:numId="21">
    <w:abstractNumId w:val="5"/>
  </w:num>
  <w:num w:numId="22">
    <w:abstractNumId w:val="36"/>
  </w:num>
  <w:num w:numId="23">
    <w:abstractNumId w:val="22"/>
  </w:num>
  <w:num w:numId="24">
    <w:abstractNumId w:val="32"/>
  </w:num>
  <w:num w:numId="25">
    <w:abstractNumId w:val="33"/>
  </w:num>
  <w:num w:numId="26">
    <w:abstractNumId w:val="3"/>
  </w:num>
  <w:num w:numId="27">
    <w:abstractNumId w:val="20"/>
  </w:num>
  <w:num w:numId="28">
    <w:abstractNumId w:val="12"/>
  </w:num>
  <w:num w:numId="29">
    <w:abstractNumId w:val="17"/>
  </w:num>
  <w:num w:numId="30">
    <w:abstractNumId w:val="31"/>
  </w:num>
  <w:num w:numId="31">
    <w:abstractNumId w:val="38"/>
  </w:num>
  <w:num w:numId="32">
    <w:abstractNumId w:val="10"/>
  </w:num>
  <w:num w:numId="33">
    <w:abstractNumId w:val="9"/>
  </w:num>
  <w:num w:numId="34">
    <w:abstractNumId w:val="21"/>
  </w:num>
  <w:num w:numId="35">
    <w:abstractNumId w:val="15"/>
  </w:num>
  <w:num w:numId="36">
    <w:abstractNumId w:val="2"/>
  </w:num>
  <w:num w:numId="37">
    <w:abstractNumId w:val="40"/>
  </w:num>
  <w:num w:numId="38">
    <w:abstractNumId w:val="30"/>
  </w:num>
  <w:num w:numId="39">
    <w:abstractNumId w:val="29"/>
  </w:num>
  <w:num w:numId="4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52DE"/>
    <w:rsid w:val="000650EA"/>
    <w:rsid w:val="0008314E"/>
    <w:rsid w:val="000B2472"/>
    <w:rsid w:val="000C4A83"/>
    <w:rsid w:val="000D2DBC"/>
    <w:rsid w:val="000D487D"/>
    <w:rsid w:val="000E4603"/>
    <w:rsid w:val="00132854"/>
    <w:rsid w:val="00150BF5"/>
    <w:rsid w:val="001534CE"/>
    <w:rsid w:val="001651CF"/>
    <w:rsid w:val="001A015A"/>
    <w:rsid w:val="001C6E9E"/>
    <w:rsid w:val="001D62E9"/>
    <w:rsid w:val="001E6175"/>
    <w:rsid w:val="00235A08"/>
    <w:rsid w:val="00266E6F"/>
    <w:rsid w:val="00283CB1"/>
    <w:rsid w:val="002861BA"/>
    <w:rsid w:val="00297384"/>
    <w:rsid w:val="002A5F20"/>
    <w:rsid w:val="002A725E"/>
    <w:rsid w:val="002D07B1"/>
    <w:rsid w:val="002E3314"/>
    <w:rsid w:val="00355AB4"/>
    <w:rsid w:val="0037056C"/>
    <w:rsid w:val="00384914"/>
    <w:rsid w:val="00394A24"/>
    <w:rsid w:val="003B685F"/>
    <w:rsid w:val="003F1954"/>
    <w:rsid w:val="004057EE"/>
    <w:rsid w:val="004068DD"/>
    <w:rsid w:val="00417CE9"/>
    <w:rsid w:val="0042612F"/>
    <w:rsid w:val="00427FAD"/>
    <w:rsid w:val="00445B44"/>
    <w:rsid w:val="00480CBF"/>
    <w:rsid w:val="0048529F"/>
    <w:rsid w:val="00503648"/>
    <w:rsid w:val="00526C98"/>
    <w:rsid w:val="0054285A"/>
    <w:rsid w:val="0056116A"/>
    <w:rsid w:val="00570362"/>
    <w:rsid w:val="005724D5"/>
    <w:rsid w:val="005E06D3"/>
    <w:rsid w:val="005E46DE"/>
    <w:rsid w:val="00623872"/>
    <w:rsid w:val="0063164B"/>
    <w:rsid w:val="00643545"/>
    <w:rsid w:val="00644D34"/>
    <w:rsid w:val="00651035"/>
    <w:rsid w:val="00671410"/>
    <w:rsid w:val="006A2ED1"/>
    <w:rsid w:val="006C6C46"/>
    <w:rsid w:val="006D457B"/>
    <w:rsid w:val="00714D5A"/>
    <w:rsid w:val="0077429F"/>
    <w:rsid w:val="007C6E4E"/>
    <w:rsid w:val="007D6EB3"/>
    <w:rsid w:val="00810FE1"/>
    <w:rsid w:val="0081433F"/>
    <w:rsid w:val="00825248"/>
    <w:rsid w:val="008533D4"/>
    <w:rsid w:val="00857C5C"/>
    <w:rsid w:val="00862EE2"/>
    <w:rsid w:val="00864B29"/>
    <w:rsid w:val="00875B97"/>
    <w:rsid w:val="00875E01"/>
    <w:rsid w:val="008F4559"/>
    <w:rsid w:val="009405B0"/>
    <w:rsid w:val="00943B9C"/>
    <w:rsid w:val="00957B66"/>
    <w:rsid w:val="00996322"/>
    <w:rsid w:val="009D14BD"/>
    <w:rsid w:val="009F2D31"/>
    <w:rsid w:val="009F351C"/>
    <w:rsid w:val="00A13288"/>
    <w:rsid w:val="00A244E3"/>
    <w:rsid w:val="00A31408"/>
    <w:rsid w:val="00AA0348"/>
    <w:rsid w:val="00AC7741"/>
    <w:rsid w:val="00B01861"/>
    <w:rsid w:val="00B3671F"/>
    <w:rsid w:val="00B459B7"/>
    <w:rsid w:val="00B52449"/>
    <w:rsid w:val="00B926BC"/>
    <w:rsid w:val="00BB3E1B"/>
    <w:rsid w:val="00BC0E39"/>
    <w:rsid w:val="00C110A0"/>
    <w:rsid w:val="00C316FB"/>
    <w:rsid w:val="00C755FA"/>
    <w:rsid w:val="00C955C4"/>
    <w:rsid w:val="00CC2C28"/>
    <w:rsid w:val="00CD6461"/>
    <w:rsid w:val="00D24712"/>
    <w:rsid w:val="00D87847"/>
    <w:rsid w:val="00DE1AF0"/>
    <w:rsid w:val="00E76CB8"/>
    <w:rsid w:val="00EA4E79"/>
    <w:rsid w:val="00EA6FED"/>
    <w:rsid w:val="00ED6F5C"/>
    <w:rsid w:val="00EF40E8"/>
    <w:rsid w:val="00F10B1A"/>
    <w:rsid w:val="00F136DC"/>
    <w:rsid w:val="00F4153C"/>
    <w:rsid w:val="00F52A02"/>
    <w:rsid w:val="00F87060"/>
    <w:rsid w:val="00FD7F95"/>
    <w:rsid w:val="00FE054B"/>
    <w:rsid w:val="00FE4B59"/>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26BC"/>
    <w:pPr>
      <w:keepNext/>
      <w:widowControl w:val="0"/>
      <w:numPr>
        <w:numId w:val="1"/>
      </w:numPr>
      <w:suppressAutoHyphens/>
      <w:spacing w:after="120"/>
      <w:ind w:left="567"/>
      <w:jc w:val="both"/>
      <w:outlineLvl w:val="0"/>
    </w:pPr>
    <w:rPr>
      <w:rFonts w:eastAsia="Lucida Sans Unicode"/>
      <w:b/>
      <w:caps/>
      <w:kern w:val="1"/>
      <w:szCs w:val="20"/>
      <w:lang w:eastAsia="ar-SA"/>
    </w:rPr>
  </w:style>
  <w:style w:type="paragraph" w:styleId="2">
    <w:name w:val="heading 2"/>
    <w:basedOn w:val="a"/>
    <w:next w:val="a"/>
    <w:link w:val="20"/>
    <w:qFormat/>
    <w:rsid w:val="00B926BC"/>
    <w:pPr>
      <w:keepNext/>
      <w:widowControl w:val="0"/>
      <w:numPr>
        <w:ilvl w:val="1"/>
        <w:numId w:val="1"/>
      </w:numPr>
      <w:suppressAutoHyphens/>
      <w:spacing w:before="240" w:after="60"/>
      <w:outlineLvl w:val="1"/>
    </w:pPr>
    <w:rPr>
      <w:rFonts w:ascii="Arial" w:eastAsia="Lucida Sans Unicode" w:hAnsi="Arial" w:cs="Arial"/>
      <w:b/>
      <w:bCs/>
      <w:i/>
      <w:iCs/>
      <w:kern w:val="1"/>
      <w:sz w:val="28"/>
      <w:szCs w:val="28"/>
      <w:lang w:eastAsia="ar-SA"/>
    </w:rPr>
  </w:style>
  <w:style w:type="paragraph" w:styleId="3">
    <w:name w:val="heading 3"/>
    <w:basedOn w:val="a"/>
    <w:next w:val="a"/>
    <w:link w:val="30"/>
    <w:qFormat/>
    <w:rsid w:val="00B926BC"/>
    <w:pPr>
      <w:keepNext/>
      <w:widowControl w:val="0"/>
      <w:numPr>
        <w:ilvl w:val="2"/>
        <w:numId w:val="1"/>
      </w:numPr>
      <w:suppressAutoHyphens/>
      <w:spacing w:before="240" w:after="60"/>
      <w:outlineLvl w:val="2"/>
    </w:pPr>
    <w:rPr>
      <w:rFonts w:ascii="Arial" w:eastAsia="Lucida Sans Unicode" w:hAnsi="Arial" w:cs="Arial"/>
      <w:b/>
      <w:bCs/>
      <w:kern w:val="1"/>
      <w:sz w:val="26"/>
      <w:szCs w:val="26"/>
      <w:lang w:eastAsia="ar-SA"/>
    </w:rPr>
  </w:style>
  <w:style w:type="paragraph" w:styleId="4">
    <w:name w:val="heading 4"/>
    <w:basedOn w:val="a"/>
    <w:next w:val="a"/>
    <w:link w:val="40"/>
    <w:uiPriority w:val="9"/>
    <w:semiHidden/>
    <w:unhideWhenUsed/>
    <w:qFormat/>
    <w:rsid w:val="00B926BC"/>
    <w:pPr>
      <w:keepNext/>
      <w:widowControl w:val="0"/>
      <w:suppressAutoHyphens/>
      <w:spacing w:before="240" w:after="60"/>
      <w:outlineLvl w:val="3"/>
    </w:pPr>
    <w:rPr>
      <w:rFonts w:ascii="Calibri" w:hAnsi="Calibri"/>
      <w:b/>
      <w:bCs/>
      <w:kern w:val="1"/>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F4153C"/>
    <w:rPr>
      <w:rFonts w:ascii="Segoe UI" w:hAnsi="Segoe UI" w:cs="Segoe UI"/>
      <w:sz w:val="18"/>
      <w:szCs w:val="18"/>
    </w:rPr>
  </w:style>
  <w:style w:type="character" w:customStyle="1" w:styleId="a5">
    <w:name w:val="Текст выноски Знак"/>
    <w:basedOn w:val="a0"/>
    <w:link w:val="a4"/>
    <w:uiPriority w:val="99"/>
    <w:rsid w:val="00F4153C"/>
    <w:rPr>
      <w:rFonts w:ascii="Segoe UI" w:eastAsia="Times New Roman" w:hAnsi="Segoe UI" w:cs="Segoe UI"/>
      <w:sz w:val="18"/>
      <w:szCs w:val="18"/>
      <w:lang w:eastAsia="ru-RU"/>
    </w:rPr>
  </w:style>
  <w:style w:type="table" w:styleId="a6">
    <w:name w:val="Table Grid"/>
    <w:basedOn w:val="a1"/>
    <w:uiPriority w:val="5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character" w:customStyle="1" w:styleId="10">
    <w:name w:val="Заголовок 1 Знак"/>
    <w:basedOn w:val="a0"/>
    <w:link w:val="1"/>
    <w:rsid w:val="00B926BC"/>
    <w:rPr>
      <w:rFonts w:ascii="Times New Roman" w:eastAsia="Lucida Sans Unicode" w:hAnsi="Times New Roman" w:cs="Times New Roman"/>
      <w:b/>
      <w:caps/>
      <w:kern w:val="1"/>
      <w:sz w:val="24"/>
      <w:szCs w:val="20"/>
      <w:lang w:eastAsia="ar-SA"/>
    </w:rPr>
  </w:style>
  <w:style w:type="character" w:customStyle="1" w:styleId="20">
    <w:name w:val="Заголовок 2 Знак"/>
    <w:basedOn w:val="a0"/>
    <w:link w:val="2"/>
    <w:rsid w:val="00B926BC"/>
    <w:rPr>
      <w:rFonts w:ascii="Arial" w:eastAsia="Lucida Sans Unicode" w:hAnsi="Arial" w:cs="Arial"/>
      <w:b/>
      <w:bCs/>
      <w:i/>
      <w:iCs/>
      <w:kern w:val="1"/>
      <w:sz w:val="28"/>
      <w:szCs w:val="28"/>
      <w:lang w:eastAsia="ar-SA"/>
    </w:rPr>
  </w:style>
  <w:style w:type="character" w:customStyle="1" w:styleId="30">
    <w:name w:val="Заголовок 3 Знак"/>
    <w:basedOn w:val="a0"/>
    <w:link w:val="3"/>
    <w:rsid w:val="00B926BC"/>
    <w:rPr>
      <w:rFonts w:ascii="Arial" w:eastAsia="Lucida Sans Unicode" w:hAnsi="Arial" w:cs="Arial"/>
      <w:b/>
      <w:bCs/>
      <w:kern w:val="1"/>
      <w:sz w:val="26"/>
      <w:szCs w:val="26"/>
      <w:lang w:eastAsia="ar-SA"/>
    </w:rPr>
  </w:style>
  <w:style w:type="character" w:customStyle="1" w:styleId="40">
    <w:name w:val="Заголовок 4 Знак"/>
    <w:basedOn w:val="a0"/>
    <w:link w:val="4"/>
    <w:uiPriority w:val="9"/>
    <w:semiHidden/>
    <w:rsid w:val="00B926BC"/>
    <w:rPr>
      <w:rFonts w:ascii="Calibri" w:eastAsia="Times New Roman" w:hAnsi="Calibri" w:cs="Times New Roman"/>
      <w:b/>
      <w:bCs/>
      <w:kern w:val="1"/>
      <w:sz w:val="28"/>
      <w:szCs w:val="28"/>
      <w:lang w:val="x-none" w:eastAsia="ar-SA"/>
    </w:rPr>
  </w:style>
  <w:style w:type="paragraph" w:styleId="ac">
    <w:name w:val="List Paragraph"/>
    <w:aliases w:val="Заголовок_3,Заголовок мой1,СписокСТПр,Bullet Points,Имя рисунка,Нумерованый список,Варианты ответов,обычный,Абзац списка основной,Bullet List,FooterText,numbered,Paragraphe de liste1,lp1,Введение,3_Абзац списка,СПИСКИ,List Paragraph2"/>
    <w:basedOn w:val="a"/>
    <w:link w:val="ad"/>
    <w:uiPriority w:val="34"/>
    <w:qFormat/>
    <w:rsid w:val="00B926BC"/>
    <w:pPr>
      <w:ind w:left="720"/>
      <w:contextualSpacing/>
    </w:pPr>
  </w:style>
  <w:style w:type="paragraph" w:customStyle="1" w:styleId="ConsPlusNormal">
    <w:name w:val="ConsPlusNormal"/>
    <w:link w:val="ConsPlusNormal0"/>
    <w:rsid w:val="00B926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26BC"/>
    <w:pPr>
      <w:widowControl w:val="0"/>
      <w:autoSpaceDE w:val="0"/>
      <w:autoSpaceDN w:val="0"/>
      <w:spacing w:after="0" w:line="240" w:lineRule="auto"/>
    </w:pPr>
    <w:rPr>
      <w:rFonts w:ascii="Calibri" w:eastAsia="Times New Roman" w:hAnsi="Calibri" w:cs="Calibri"/>
      <w:b/>
      <w:szCs w:val="20"/>
      <w:lang w:eastAsia="ru-RU"/>
    </w:rPr>
  </w:style>
  <w:style w:type="paragraph" w:styleId="ae">
    <w:name w:val="Normal (Web)"/>
    <w:aliases w:val="Обычный (Web),Обычный (Web)1"/>
    <w:basedOn w:val="a"/>
    <w:link w:val="af"/>
    <w:uiPriority w:val="99"/>
    <w:unhideWhenUsed/>
    <w:qFormat/>
    <w:rsid w:val="00B926BC"/>
    <w:pPr>
      <w:spacing w:before="100" w:beforeAutospacing="1" w:after="100" w:afterAutospacing="1"/>
    </w:pPr>
  </w:style>
  <w:style w:type="paragraph" w:customStyle="1" w:styleId="Title">
    <w:name w:val="Title!Название НПА"/>
    <w:basedOn w:val="a"/>
    <w:rsid w:val="00B926BC"/>
    <w:pPr>
      <w:spacing w:before="240" w:after="60"/>
      <w:ind w:firstLine="567"/>
      <w:jc w:val="center"/>
      <w:outlineLvl w:val="0"/>
    </w:pPr>
    <w:rPr>
      <w:rFonts w:ascii="Arial" w:hAnsi="Arial" w:cs="Arial"/>
      <w:b/>
      <w:bCs/>
      <w:kern w:val="28"/>
      <w:sz w:val="32"/>
      <w:szCs w:val="32"/>
    </w:rPr>
  </w:style>
  <w:style w:type="paragraph" w:styleId="af0">
    <w:name w:val="Body Text Indent"/>
    <w:basedOn w:val="a"/>
    <w:link w:val="af1"/>
    <w:unhideWhenUsed/>
    <w:rsid w:val="00B926BC"/>
    <w:pPr>
      <w:spacing w:after="120"/>
      <w:ind w:left="283"/>
    </w:pPr>
  </w:style>
  <w:style w:type="character" w:customStyle="1" w:styleId="af1">
    <w:name w:val="Основной текст с отступом Знак"/>
    <w:basedOn w:val="a0"/>
    <w:link w:val="af0"/>
    <w:rsid w:val="00B926BC"/>
    <w:rPr>
      <w:rFonts w:ascii="Times New Roman" w:eastAsia="Times New Roman" w:hAnsi="Times New Roman" w:cs="Times New Roman"/>
      <w:sz w:val="24"/>
      <w:szCs w:val="24"/>
      <w:lang w:eastAsia="ru-RU"/>
    </w:rPr>
  </w:style>
  <w:style w:type="paragraph" w:styleId="21">
    <w:name w:val="Body Text Indent 2"/>
    <w:basedOn w:val="a"/>
    <w:link w:val="22"/>
    <w:unhideWhenUsed/>
    <w:rsid w:val="00B926BC"/>
    <w:pPr>
      <w:spacing w:after="120" w:line="480" w:lineRule="auto"/>
      <w:ind w:left="283"/>
    </w:pPr>
  </w:style>
  <w:style w:type="character" w:customStyle="1" w:styleId="22">
    <w:name w:val="Основной текст с отступом 2 Знак"/>
    <w:basedOn w:val="a0"/>
    <w:link w:val="21"/>
    <w:rsid w:val="00B926BC"/>
    <w:rPr>
      <w:rFonts w:ascii="Times New Roman" w:eastAsia="Times New Roman" w:hAnsi="Times New Roman" w:cs="Times New Roman"/>
      <w:sz w:val="24"/>
      <w:szCs w:val="24"/>
      <w:lang w:eastAsia="ru-RU"/>
    </w:rPr>
  </w:style>
  <w:style w:type="character" w:customStyle="1" w:styleId="WW8Num2z0">
    <w:name w:val="WW8Num2z0"/>
    <w:rsid w:val="00B926BC"/>
    <w:rPr>
      <w:rFonts w:ascii="Courier New" w:hAnsi="Courier New"/>
      <w:sz w:val="24"/>
      <w:szCs w:val="24"/>
    </w:rPr>
  </w:style>
  <w:style w:type="character" w:customStyle="1" w:styleId="WW8Num3z0">
    <w:name w:val="WW8Num3z0"/>
    <w:rsid w:val="00B926BC"/>
    <w:rPr>
      <w:rFonts w:ascii="Symbol" w:hAnsi="Symbol" w:cs="StarSymbol"/>
      <w:sz w:val="18"/>
      <w:szCs w:val="18"/>
    </w:rPr>
  </w:style>
  <w:style w:type="character" w:customStyle="1" w:styleId="WW8Num4z0">
    <w:name w:val="WW8Num4z0"/>
    <w:rsid w:val="00B926BC"/>
    <w:rPr>
      <w:rFonts w:ascii="Symbol" w:hAnsi="Symbol" w:cs="StarSymbol"/>
      <w:sz w:val="18"/>
      <w:szCs w:val="18"/>
    </w:rPr>
  </w:style>
  <w:style w:type="character" w:customStyle="1" w:styleId="WW8Num4z1">
    <w:name w:val="WW8Num4z1"/>
    <w:rsid w:val="00B926BC"/>
    <w:rPr>
      <w:rFonts w:ascii="OpenSymbol" w:hAnsi="OpenSymbol" w:cs="StarSymbol"/>
      <w:sz w:val="18"/>
      <w:szCs w:val="18"/>
    </w:rPr>
  </w:style>
  <w:style w:type="character" w:customStyle="1" w:styleId="WW8Num8z0">
    <w:name w:val="WW8Num8z0"/>
    <w:rsid w:val="00B926BC"/>
    <w:rPr>
      <w:rFonts w:ascii="Symbol" w:hAnsi="Symbol" w:cs="StarSymbol"/>
      <w:sz w:val="18"/>
      <w:szCs w:val="18"/>
    </w:rPr>
  </w:style>
  <w:style w:type="character" w:customStyle="1" w:styleId="WW8Num9z0">
    <w:name w:val="WW8Num9z0"/>
    <w:rsid w:val="00B926BC"/>
    <w:rPr>
      <w:rFonts w:ascii="Symbol" w:hAnsi="Symbol" w:cs="StarSymbol"/>
      <w:sz w:val="18"/>
      <w:szCs w:val="18"/>
    </w:rPr>
  </w:style>
  <w:style w:type="character" w:customStyle="1" w:styleId="WW8Num9z1">
    <w:name w:val="WW8Num9z1"/>
    <w:rsid w:val="00B926BC"/>
    <w:rPr>
      <w:rFonts w:ascii="OpenSymbol" w:hAnsi="OpenSymbol" w:cs="StarSymbol"/>
      <w:sz w:val="18"/>
      <w:szCs w:val="18"/>
    </w:rPr>
  </w:style>
  <w:style w:type="character" w:customStyle="1" w:styleId="WW8Num10z0">
    <w:name w:val="WW8Num10z0"/>
    <w:rsid w:val="00B926BC"/>
    <w:rPr>
      <w:rFonts w:ascii="Symbol" w:hAnsi="Symbol"/>
    </w:rPr>
  </w:style>
  <w:style w:type="character" w:customStyle="1" w:styleId="WW8Num10z1">
    <w:name w:val="WW8Num10z1"/>
    <w:rsid w:val="00B926BC"/>
    <w:rPr>
      <w:rFonts w:ascii="Courier New" w:hAnsi="Courier New" w:cs="Courier New"/>
    </w:rPr>
  </w:style>
  <w:style w:type="character" w:customStyle="1" w:styleId="WW8Num10z2">
    <w:name w:val="WW8Num10z2"/>
    <w:rsid w:val="00B926BC"/>
    <w:rPr>
      <w:rFonts w:ascii="Wingdings" w:hAnsi="Wingdings"/>
    </w:rPr>
  </w:style>
  <w:style w:type="character" w:customStyle="1" w:styleId="WW8Num11z0">
    <w:name w:val="WW8Num11z0"/>
    <w:rsid w:val="00B926BC"/>
    <w:rPr>
      <w:rFonts w:ascii="Symbol" w:hAnsi="Symbol"/>
      <w:sz w:val="20"/>
    </w:rPr>
  </w:style>
  <w:style w:type="character" w:customStyle="1" w:styleId="WW8Num11z2">
    <w:name w:val="WW8Num11z2"/>
    <w:rsid w:val="00B926BC"/>
    <w:rPr>
      <w:rFonts w:ascii="Wingdings" w:hAnsi="Wingdings"/>
      <w:sz w:val="20"/>
    </w:rPr>
  </w:style>
  <w:style w:type="character" w:customStyle="1" w:styleId="WW8Num12z0">
    <w:name w:val="WW8Num12z0"/>
    <w:rsid w:val="00B926BC"/>
    <w:rPr>
      <w:rFonts w:ascii="Symbol" w:hAnsi="Symbol"/>
      <w:sz w:val="20"/>
    </w:rPr>
  </w:style>
  <w:style w:type="character" w:customStyle="1" w:styleId="WW8Num12z2">
    <w:name w:val="WW8Num12z2"/>
    <w:rsid w:val="00B926BC"/>
    <w:rPr>
      <w:rFonts w:ascii="Wingdings" w:hAnsi="Wingdings"/>
      <w:sz w:val="20"/>
    </w:rPr>
  </w:style>
  <w:style w:type="character" w:customStyle="1" w:styleId="WW8Num14z0">
    <w:name w:val="WW8Num14z0"/>
    <w:rsid w:val="00B926BC"/>
    <w:rPr>
      <w:rFonts w:ascii="Symbol" w:hAnsi="Symbol" w:cs="StarSymbol"/>
      <w:sz w:val="18"/>
      <w:szCs w:val="18"/>
    </w:rPr>
  </w:style>
  <w:style w:type="character" w:customStyle="1" w:styleId="WW8Num14z1">
    <w:name w:val="WW8Num14z1"/>
    <w:rsid w:val="00B926BC"/>
    <w:rPr>
      <w:rFonts w:ascii="OpenSymbol" w:hAnsi="OpenSymbol" w:cs="StarSymbol"/>
      <w:sz w:val="18"/>
      <w:szCs w:val="18"/>
    </w:rPr>
  </w:style>
  <w:style w:type="character" w:customStyle="1" w:styleId="WW8Num14z2">
    <w:name w:val="WW8Num14z2"/>
    <w:rsid w:val="00B926BC"/>
    <w:rPr>
      <w:rFonts w:ascii="Wingdings" w:hAnsi="Wingdings"/>
      <w:sz w:val="20"/>
    </w:rPr>
  </w:style>
  <w:style w:type="character" w:customStyle="1" w:styleId="WW8Num15z0">
    <w:name w:val="WW8Num15z0"/>
    <w:rsid w:val="00B926BC"/>
    <w:rPr>
      <w:rFonts w:ascii="Symbol" w:hAnsi="Symbol"/>
      <w:sz w:val="20"/>
    </w:rPr>
  </w:style>
  <w:style w:type="character" w:customStyle="1" w:styleId="WW8Num15z1">
    <w:name w:val="WW8Num15z1"/>
    <w:rsid w:val="00B926BC"/>
    <w:rPr>
      <w:rFonts w:ascii="Courier New" w:hAnsi="Courier New"/>
      <w:sz w:val="20"/>
    </w:rPr>
  </w:style>
  <w:style w:type="character" w:customStyle="1" w:styleId="WW8Num15z2">
    <w:name w:val="WW8Num15z2"/>
    <w:rsid w:val="00B926BC"/>
    <w:rPr>
      <w:rFonts w:ascii="Wingdings" w:hAnsi="Wingdings"/>
      <w:sz w:val="20"/>
    </w:rPr>
  </w:style>
  <w:style w:type="character" w:customStyle="1" w:styleId="23">
    <w:name w:val="Основной шрифт абзаца2"/>
    <w:rsid w:val="00B926BC"/>
  </w:style>
  <w:style w:type="character" w:customStyle="1" w:styleId="WW8Num5z0">
    <w:name w:val="WW8Num5z0"/>
    <w:rsid w:val="00B926BC"/>
    <w:rPr>
      <w:rFonts w:ascii="Courier New" w:hAnsi="Courier New"/>
      <w:sz w:val="24"/>
      <w:szCs w:val="24"/>
    </w:rPr>
  </w:style>
  <w:style w:type="character" w:customStyle="1" w:styleId="WW8Num5z1">
    <w:name w:val="WW8Num5z1"/>
    <w:rsid w:val="00B926BC"/>
    <w:rPr>
      <w:rFonts w:ascii="Courier New" w:hAnsi="Courier New" w:cs="Courier New"/>
    </w:rPr>
  </w:style>
  <w:style w:type="character" w:customStyle="1" w:styleId="WW8Num5z2">
    <w:name w:val="WW8Num5z2"/>
    <w:rsid w:val="00B926BC"/>
    <w:rPr>
      <w:rFonts w:ascii="Wingdings" w:hAnsi="Wingdings"/>
    </w:rPr>
  </w:style>
  <w:style w:type="character" w:customStyle="1" w:styleId="WW8Num6z0">
    <w:name w:val="WW8Num6z0"/>
    <w:rsid w:val="00B926BC"/>
    <w:rPr>
      <w:rFonts w:ascii="Symbol" w:hAnsi="Symbol"/>
    </w:rPr>
  </w:style>
  <w:style w:type="character" w:customStyle="1" w:styleId="WW8Num6z1">
    <w:name w:val="WW8Num6z1"/>
    <w:rsid w:val="00B926BC"/>
    <w:rPr>
      <w:rFonts w:ascii="Courier New" w:hAnsi="Courier New" w:cs="Courier New"/>
    </w:rPr>
  </w:style>
  <w:style w:type="character" w:customStyle="1" w:styleId="WW8Num6z2">
    <w:name w:val="WW8Num6z2"/>
    <w:rsid w:val="00B926BC"/>
    <w:rPr>
      <w:rFonts w:ascii="Wingdings" w:hAnsi="Wingdings"/>
    </w:rPr>
  </w:style>
  <w:style w:type="character" w:customStyle="1" w:styleId="WW8Num7z0">
    <w:name w:val="WW8Num7z0"/>
    <w:rsid w:val="00B926BC"/>
    <w:rPr>
      <w:rFonts w:ascii="Symbol" w:hAnsi="Symbol"/>
    </w:rPr>
  </w:style>
  <w:style w:type="character" w:customStyle="1" w:styleId="WW8Num7z1">
    <w:name w:val="WW8Num7z1"/>
    <w:rsid w:val="00B926BC"/>
    <w:rPr>
      <w:rFonts w:ascii="Courier New" w:hAnsi="Courier New" w:cs="Courier New"/>
    </w:rPr>
  </w:style>
  <w:style w:type="character" w:customStyle="1" w:styleId="WW8Num7z2">
    <w:name w:val="WW8Num7z2"/>
    <w:rsid w:val="00B926BC"/>
    <w:rPr>
      <w:rFonts w:ascii="Wingdings" w:hAnsi="Wingdings"/>
    </w:rPr>
  </w:style>
  <w:style w:type="character" w:customStyle="1" w:styleId="WW8Num8z1">
    <w:name w:val="WW8Num8z1"/>
    <w:rsid w:val="00B926BC"/>
    <w:rPr>
      <w:rFonts w:ascii="OpenSymbol" w:hAnsi="OpenSymbol" w:cs="StarSymbol"/>
      <w:sz w:val="18"/>
      <w:szCs w:val="18"/>
    </w:rPr>
  </w:style>
  <w:style w:type="character" w:customStyle="1" w:styleId="WW8Num8z2">
    <w:name w:val="WW8Num8z2"/>
    <w:rsid w:val="00B926BC"/>
    <w:rPr>
      <w:rFonts w:ascii="Wingdings" w:hAnsi="Wingdings"/>
    </w:rPr>
  </w:style>
  <w:style w:type="character" w:customStyle="1" w:styleId="WW8Num9z2">
    <w:name w:val="WW8Num9z2"/>
    <w:rsid w:val="00B926BC"/>
    <w:rPr>
      <w:rFonts w:ascii="Wingdings" w:hAnsi="Wingdings"/>
    </w:rPr>
  </w:style>
  <w:style w:type="character" w:customStyle="1" w:styleId="11">
    <w:name w:val="Основной шрифт абзаца1"/>
    <w:rsid w:val="00B926BC"/>
  </w:style>
  <w:style w:type="character" w:customStyle="1" w:styleId="Absatz-Standardschriftart">
    <w:name w:val="Absatz-Standardschriftart"/>
    <w:rsid w:val="00B926BC"/>
  </w:style>
  <w:style w:type="character" w:customStyle="1" w:styleId="WW-Absatz-Standardschriftart">
    <w:name w:val="WW-Absatz-Standardschriftart"/>
    <w:rsid w:val="00B926BC"/>
  </w:style>
  <w:style w:type="character" w:customStyle="1" w:styleId="WW-Absatz-Standardschriftart1">
    <w:name w:val="WW-Absatz-Standardschriftart1"/>
    <w:rsid w:val="00B926BC"/>
  </w:style>
  <w:style w:type="character" w:customStyle="1" w:styleId="WW-Absatz-Standardschriftart11">
    <w:name w:val="WW-Absatz-Standardschriftart11"/>
    <w:rsid w:val="00B926BC"/>
  </w:style>
  <w:style w:type="character" w:customStyle="1" w:styleId="WW-Absatz-Standardschriftart111">
    <w:name w:val="WW-Absatz-Standardschriftart111"/>
    <w:rsid w:val="00B926BC"/>
  </w:style>
  <w:style w:type="character" w:customStyle="1" w:styleId="WW-Absatz-Standardschriftart1111">
    <w:name w:val="WW-Absatz-Standardschriftart1111"/>
    <w:rsid w:val="00B926BC"/>
  </w:style>
  <w:style w:type="character" w:customStyle="1" w:styleId="WW-Absatz-Standardschriftart11111">
    <w:name w:val="WW-Absatz-Standardschriftart11111"/>
    <w:rsid w:val="00B926BC"/>
  </w:style>
  <w:style w:type="character" w:customStyle="1" w:styleId="WW-Absatz-Standardschriftart111111">
    <w:name w:val="WW-Absatz-Standardschriftart111111"/>
    <w:rsid w:val="00B926BC"/>
  </w:style>
  <w:style w:type="character" w:customStyle="1" w:styleId="WW-Absatz-Standardschriftart1111111">
    <w:name w:val="WW-Absatz-Standardschriftart1111111"/>
    <w:rsid w:val="00B926BC"/>
  </w:style>
  <w:style w:type="character" w:customStyle="1" w:styleId="WW-Absatz-Standardschriftart11111111">
    <w:name w:val="WW-Absatz-Standardschriftart11111111"/>
    <w:rsid w:val="00B926BC"/>
  </w:style>
  <w:style w:type="character" w:customStyle="1" w:styleId="WW-Absatz-Standardschriftart111111111">
    <w:name w:val="WW-Absatz-Standardschriftart111111111"/>
    <w:rsid w:val="00B926BC"/>
  </w:style>
  <w:style w:type="character" w:customStyle="1" w:styleId="WW-Absatz-Standardschriftart1111111111">
    <w:name w:val="WW-Absatz-Standardschriftart1111111111"/>
    <w:rsid w:val="00B926BC"/>
  </w:style>
  <w:style w:type="character" w:customStyle="1" w:styleId="WW-Absatz-Standardschriftart11111111111">
    <w:name w:val="WW-Absatz-Standardschriftart11111111111"/>
    <w:rsid w:val="00B926BC"/>
  </w:style>
  <w:style w:type="character" w:customStyle="1" w:styleId="WW-Absatz-Standardschriftart111111111111">
    <w:name w:val="WW-Absatz-Standardschriftart111111111111"/>
    <w:rsid w:val="00B926BC"/>
  </w:style>
  <w:style w:type="character" w:customStyle="1" w:styleId="WW-Absatz-Standardschriftart1111111111111">
    <w:name w:val="WW-Absatz-Standardschriftart1111111111111"/>
    <w:rsid w:val="00B926BC"/>
  </w:style>
  <w:style w:type="character" w:customStyle="1" w:styleId="WW-Absatz-Standardschriftart11111111111111">
    <w:name w:val="WW-Absatz-Standardschriftart11111111111111"/>
    <w:rsid w:val="00B926BC"/>
  </w:style>
  <w:style w:type="character" w:customStyle="1" w:styleId="WW8Num5z3">
    <w:name w:val="WW8Num5z3"/>
    <w:rsid w:val="00B926BC"/>
    <w:rPr>
      <w:rFonts w:ascii="Symbol" w:hAnsi="Symbol"/>
    </w:rPr>
  </w:style>
  <w:style w:type="character" w:customStyle="1" w:styleId="af2">
    <w:name w:val="Маркеры списка"/>
    <w:rsid w:val="00B926BC"/>
    <w:rPr>
      <w:rFonts w:ascii="StarSymbol" w:eastAsia="StarSymbol" w:hAnsi="StarSymbol" w:cs="StarSymbol"/>
      <w:sz w:val="18"/>
      <w:szCs w:val="18"/>
    </w:rPr>
  </w:style>
  <w:style w:type="character" w:customStyle="1" w:styleId="af3">
    <w:name w:val="Символ нумерации"/>
    <w:rsid w:val="00B926BC"/>
  </w:style>
  <w:style w:type="character" w:customStyle="1" w:styleId="FontStyle48">
    <w:name w:val="Font Style48"/>
    <w:rsid w:val="00B926BC"/>
    <w:rPr>
      <w:rFonts w:cs="Times New Roman"/>
      <w:sz w:val="12"/>
      <w:szCs w:val="12"/>
    </w:rPr>
  </w:style>
  <w:style w:type="character" w:styleId="af4">
    <w:name w:val="Strong"/>
    <w:qFormat/>
    <w:rsid w:val="00B926BC"/>
    <w:rPr>
      <w:b/>
      <w:bCs/>
    </w:rPr>
  </w:style>
  <w:style w:type="character" w:customStyle="1" w:styleId="31">
    <w:name w:val="Основной шрифт абзаца3"/>
    <w:rsid w:val="00B926BC"/>
  </w:style>
  <w:style w:type="paragraph" w:styleId="af5">
    <w:name w:val="Body Text"/>
    <w:basedOn w:val="a"/>
    <w:link w:val="af6"/>
    <w:qFormat/>
    <w:rsid w:val="00B926BC"/>
    <w:pPr>
      <w:widowControl w:val="0"/>
      <w:suppressAutoHyphens/>
      <w:spacing w:after="120"/>
    </w:pPr>
    <w:rPr>
      <w:rFonts w:eastAsia="Lucida Sans Unicode"/>
      <w:kern w:val="1"/>
      <w:lang w:val="x-none" w:eastAsia="ar-SA"/>
    </w:rPr>
  </w:style>
  <w:style w:type="character" w:customStyle="1" w:styleId="af6">
    <w:name w:val="Основной текст Знак"/>
    <w:basedOn w:val="a0"/>
    <w:link w:val="af5"/>
    <w:rsid w:val="00B926BC"/>
    <w:rPr>
      <w:rFonts w:ascii="Times New Roman" w:eastAsia="Lucida Sans Unicode" w:hAnsi="Times New Roman" w:cs="Times New Roman"/>
      <w:kern w:val="1"/>
      <w:sz w:val="24"/>
      <w:szCs w:val="24"/>
      <w:lang w:val="x-none" w:eastAsia="ar-SA"/>
    </w:rPr>
  </w:style>
  <w:style w:type="paragraph" w:styleId="af7">
    <w:name w:val="Title"/>
    <w:basedOn w:val="a"/>
    <w:next w:val="af8"/>
    <w:link w:val="af9"/>
    <w:qFormat/>
    <w:rsid w:val="00B926BC"/>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af9">
    <w:name w:val="Заголовок Знак"/>
    <w:basedOn w:val="a0"/>
    <w:link w:val="af7"/>
    <w:rsid w:val="00B926BC"/>
    <w:rPr>
      <w:rFonts w:ascii="Arial" w:eastAsia="Lucida Sans Unicode" w:hAnsi="Arial" w:cs="Tahoma"/>
      <w:kern w:val="1"/>
      <w:sz w:val="28"/>
      <w:szCs w:val="28"/>
      <w:lang w:eastAsia="ar-SA"/>
    </w:rPr>
  </w:style>
  <w:style w:type="paragraph" w:styleId="af8">
    <w:name w:val="Subtitle"/>
    <w:basedOn w:val="af7"/>
    <w:next w:val="af5"/>
    <w:link w:val="afa"/>
    <w:qFormat/>
    <w:rsid w:val="00B926BC"/>
    <w:pPr>
      <w:jc w:val="center"/>
    </w:pPr>
    <w:rPr>
      <w:i/>
      <w:iCs/>
    </w:rPr>
  </w:style>
  <w:style w:type="character" w:customStyle="1" w:styleId="afa">
    <w:name w:val="Подзаголовок Знак"/>
    <w:basedOn w:val="a0"/>
    <w:link w:val="af8"/>
    <w:rsid w:val="00B926BC"/>
    <w:rPr>
      <w:rFonts w:ascii="Arial" w:eastAsia="Lucida Sans Unicode" w:hAnsi="Arial" w:cs="Tahoma"/>
      <w:i/>
      <w:iCs/>
      <w:kern w:val="1"/>
      <w:sz w:val="28"/>
      <w:szCs w:val="28"/>
      <w:lang w:eastAsia="ar-SA"/>
    </w:rPr>
  </w:style>
  <w:style w:type="paragraph" w:styleId="afb">
    <w:name w:val="List"/>
    <w:basedOn w:val="af5"/>
    <w:rsid w:val="00B926BC"/>
    <w:rPr>
      <w:rFonts w:cs="Tahoma"/>
    </w:rPr>
  </w:style>
  <w:style w:type="paragraph" w:customStyle="1" w:styleId="32">
    <w:name w:val="Название3"/>
    <w:basedOn w:val="a"/>
    <w:rsid w:val="00B926BC"/>
    <w:pPr>
      <w:widowControl w:val="0"/>
      <w:suppressLineNumbers/>
      <w:suppressAutoHyphens/>
      <w:spacing w:before="120" w:after="120"/>
    </w:pPr>
    <w:rPr>
      <w:rFonts w:eastAsia="Lucida Sans Unicode" w:cs="Mangal"/>
      <w:i/>
      <w:iCs/>
      <w:kern w:val="1"/>
      <w:lang w:eastAsia="ar-SA"/>
    </w:rPr>
  </w:style>
  <w:style w:type="paragraph" w:customStyle="1" w:styleId="33">
    <w:name w:val="Указатель3"/>
    <w:basedOn w:val="a"/>
    <w:rsid w:val="00B926BC"/>
    <w:pPr>
      <w:widowControl w:val="0"/>
      <w:suppressLineNumbers/>
      <w:suppressAutoHyphens/>
    </w:pPr>
    <w:rPr>
      <w:rFonts w:eastAsia="Lucida Sans Unicode" w:cs="Mangal"/>
      <w:kern w:val="1"/>
      <w:lang w:eastAsia="ar-SA"/>
    </w:rPr>
  </w:style>
  <w:style w:type="paragraph" w:customStyle="1" w:styleId="24">
    <w:name w:val="Название2"/>
    <w:basedOn w:val="a"/>
    <w:rsid w:val="00B926BC"/>
    <w:pPr>
      <w:widowControl w:val="0"/>
      <w:suppressLineNumbers/>
      <w:suppressAutoHyphens/>
      <w:spacing w:before="120" w:after="120"/>
    </w:pPr>
    <w:rPr>
      <w:rFonts w:eastAsia="Lucida Sans Unicode" w:cs="Tahoma"/>
      <w:i/>
      <w:iCs/>
      <w:kern w:val="1"/>
      <w:lang w:eastAsia="ar-SA"/>
    </w:rPr>
  </w:style>
  <w:style w:type="paragraph" w:customStyle="1" w:styleId="25">
    <w:name w:val="Указатель2"/>
    <w:basedOn w:val="a"/>
    <w:rsid w:val="00B926BC"/>
    <w:pPr>
      <w:widowControl w:val="0"/>
      <w:suppressLineNumbers/>
      <w:suppressAutoHyphens/>
    </w:pPr>
    <w:rPr>
      <w:rFonts w:eastAsia="Lucida Sans Unicode" w:cs="Tahoma"/>
      <w:kern w:val="1"/>
      <w:lang w:eastAsia="ar-SA"/>
    </w:rPr>
  </w:style>
  <w:style w:type="paragraph" w:customStyle="1" w:styleId="12">
    <w:name w:val="Название1"/>
    <w:basedOn w:val="a"/>
    <w:rsid w:val="00B926BC"/>
    <w:pPr>
      <w:widowControl w:val="0"/>
      <w:suppressLineNumbers/>
      <w:suppressAutoHyphens/>
      <w:spacing w:before="120" w:after="120"/>
    </w:pPr>
    <w:rPr>
      <w:rFonts w:eastAsia="Lucida Sans Unicode" w:cs="Tahoma"/>
      <w:i/>
      <w:iCs/>
      <w:kern w:val="1"/>
      <w:lang w:eastAsia="ar-SA"/>
    </w:rPr>
  </w:style>
  <w:style w:type="paragraph" w:customStyle="1" w:styleId="13">
    <w:name w:val="Указатель1"/>
    <w:basedOn w:val="a"/>
    <w:rsid w:val="00B926BC"/>
    <w:pPr>
      <w:widowControl w:val="0"/>
      <w:suppressLineNumbers/>
      <w:suppressAutoHyphens/>
    </w:pPr>
    <w:rPr>
      <w:rFonts w:eastAsia="Lucida Sans Unicode" w:cs="Tahoma"/>
      <w:kern w:val="1"/>
      <w:lang w:eastAsia="ar-SA"/>
    </w:rPr>
  </w:style>
  <w:style w:type="paragraph" w:customStyle="1" w:styleId="310">
    <w:name w:val="Основной текст с отступом 31"/>
    <w:basedOn w:val="a"/>
    <w:rsid w:val="00B926BC"/>
    <w:pPr>
      <w:widowControl w:val="0"/>
      <w:suppressAutoHyphens/>
      <w:ind w:firstLine="708"/>
    </w:pPr>
    <w:rPr>
      <w:rFonts w:eastAsia="Lucida Sans Unicode"/>
      <w:kern w:val="1"/>
      <w:lang w:eastAsia="ar-SA"/>
    </w:rPr>
  </w:style>
  <w:style w:type="paragraph" w:customStyle="1" w:styleId="14">
    <w:name w:val="Продолжение списка1"/>
    <w:basedOn w:val="a"/>
    <w:rsid w:val="00B926BC"/>
    <w:pPr>
      <w:widowControl w:val="0"/>
      <w:suppressAutoHyphens/>
      <w:spacing w:after="120"/>
      <w:ind w:left="283"/>
    </w:pPr>
    <w:rPr>
      <w:rFonts w:eastAsia="Lucida Sans Unicode"/>
      <w:kern w:val="1"/>
      <w:lang w:eastAsia="ar-SA"/>
    </w:rPr>
  </w:style>
  <w:style w:type="paragraph" w:customStyle="1" w:styleId="afc">
    <w:name w:val="Содержимое таблицы"/>
    <w:basedOn w:val="a"/>
    <w:rsid w:val="00B926BC"/>
    <w:pPr>
      <w:widowControl w:val="0"/>
      <w:suppressLineNumbers/>
      <w:suppressAutoHyphens/>
    </w:pPr>
    <w:rPr>
      <w:rFonts w:eastAsia="Lucida Sans Unicode"/>
      <w:color w:val="000000"/>
      <w:kern w:val="1"/>
      <w:lang w:eastAsia="ar-SA"/>
    </w:rPr>
  </w:style>
  <w:style w:type="paragraph" w:customStyle="1" w:styleId="afd">
    <w:name w:val="Заголовок таблицы"/>
    <w:basedOn w:val="afc"/>
    <w:rsid w:val="00B926BC"/>
    <w:pPr>
      <w:jc w:val="center"/>
    </w:pPr>
    <w:rPr>
      <w:b/>
      <w:bCs/>
    </w:rPr>
  </w:style>
  <w:style w:type="paragraph" w:customStyle="1" w:styleId="210">
    <w:name w:val="Основной текст с отступом 21"/>
    <w:basedOn w:val="a"/>
    <w:rsid w:val="00B926BC"/>
    <w:pPr>
      <w:widowControl w:val="0"/>
      <w:suppressAutoHyphens/>
      <w:spacing w:after="120" w:line="480" w:lineRule="auto"/>
      <w:ind w:left="283"/>
    </w:pPr>
    <w:rPr>
      <w:rFonts w:eastAsia="Lucida Sans Unicode"/>
      <w:kern w:val="1"/>
      <w:lang w:eastAsia="ar-SA"/>
    </w:rPr>
  </w:style>
  <w:style w:type="paragraph" w:customStyle="1" w:styleId="ConsPlusNonformat">
    <w:name w:val="ConsPlusNonformat"/>
    <w:basedOn w:val="a"/>
    <w:next w:val="ConsPlusNormal"/>
    <w:rsid w:val="00B926BC"/>
    <w:pPr>
      <w:widowControl w:val="0"/>
      <w:suppressAutoHyphens/>
      <w:autoSpaceDE w:val="0"/>
    </w:pPr>
    <w:rPr>
      <w:rFonts w:ascii="Courier New" w:eastAsia="Courier New" w:hAnsi="Courier New"/>
      <w:kern w:val="1"/>
      <w:sz w:val="20"/>
      <w:szCs w:val="20"/>
    </w:rPr>
  </w:style>
  <w:style w:type="paragraph" w:customStyle="1" w:styleId="ConsPlusCell">
    <w:name w:val="ConsPlusCell"/>
    <w:basedOn w:val="a"/>
    <w:rsid w:val="00B926BC"/>
    <w:pPr>
      <w:widowControl w:val="0"/>
      <w:suppressAutoHyphens/>
      <w:autoSpaceDE w:val="0"/>
    </w:pPr>
    <w:rPr>
      <w:rFonts w:ascii="Arial" w:eastAsia="Arial" w:hAnsi="Arial"/>
      <w:kern w:val="1"/>
      <w:sz w:val="20"/>
      <w:szCs w:val="20"/>
    </w:rPr>
  </w:style>
  <w:style w:type="paragraph" w:customStyle="1" w:styleId="ConsPlusDocList">
    <w:name w:val="ConsPlusDocList"/>
    <w:basedOn w:val="a"/>
    <w:rsid w:val="00B926BC"/>
    <w:pPr>
      <w:widowControl w:val="0"/>
      <w:suppressAutoHyphens/>
      <w:autoSpaceDE w:val="0"/>
    </w:pPr>
    <w:rPr>
      <w:rFonts w:ascii="Courier New" w:eastAsia="Courier New" w:hAnsi="Courier New"/>
      <w:kern w:val="1"/>
      <w:sz w:val="20"/>
      <w:szCs w:val="20"/>
    </w:rPr>
  </w:style>
  <w:style w:type="paragraph" w:customStyle="1" w:styleId="15">
    <w:name w:val="Абзац списка1"/>
    <w:basedOn w:val="a"/>
    <w:rsid w:val="00B926BC"/>
    <w:pPr>
      <w:widowControl w:val="0"/>
      <w:suppressAutoHyphens/>
    </w:pPr>
    <w:rPr>
      <w:rFonts w:eastAsia="Lucida Sans Unicode"/>
      <w:kern w:val="1"/>
      <w:lang w:eastAsia="ar-SA"/>
    </w:rPr>
  </w:style>
  <w:style w:type="character" w:customStyle="1" w:styleId="WW8Num29z1">
    <w:name w:val="WW8Num29z1"/>
    <w:rsid w:val="00B926BC"/>
    <w:rPr>
      <w:rFonts w:ascii="OpenSymbol" w:hAnsi="OpenSymbol" w:cs="Courier New"/>
    </w:rPr>
  </w:style>
  <w:style w:type="paragraph" w:styleId="afe">
    <w:name w:val="Document Map"/>
    <w:basedOn w:val="a"/>
    <w:link w:val="aff"/>
    <w:uiPriority w:val="99"/>
    <w:unhideWhenUsed/>
    <w:rsid w:val="00B926BC"/>
    <w:pPr>
      <w:widowControl w:val="0"/>
      <w:suppressAutoHyphens/>
    </w:pPr>
    <w:rPr>
      <w:rFonts w:ascii="Tahoma" w:eastAsia="Lucida Sans Unicode" w:hAnsi="Tahoma"/>
      <w:kern w:val="1"/>
      <w:sz w:val="16"/>
      <w:szCs w:val="16"/>
      <w:lang w:val="x-none" w:eastAsia="ar-SA"/>
    </w:rPr>
  </w:style>
  <w:style w:type="character" w:customStyle="1" w:styleId="aff">
    <w:name w:val="Схема документа Знак"/>
    <w:basedOn w:val="a0"/>
    <w:link w:val="afe"/>
    <w:uiPriority w:val="99"/>
    <w:rsid w:val="00B926BC"/>
    <w:rPr>
      <w:rFonts w:ascii="Tahoma" w:eastAsia="Lucida Sans Unicode" w:hAnsi="Tahoma" w:cs="Times New Roman"/>
      <w:kern w:val="1"/>
      <w:sz w:val="16"/>
      <w:szCs w:val="16"/>
      <w:lang w:val="x-none" w:eastAsia="ar-SA"/>
    </w:rPr>
  </w:style>
  <w:style w:type="paragraph" w:customStyle="1" w:styleId="41">
    <w:name w:val="4"/>
    <w:basedOn w:val="4"/>
    <w:link w:val="42"/>
    <w:autoRedefine/>
    <w:qFormat/>
    <w:rsid w:val="00B926BC"/>
    <w:pPr>
      <w:widowControl/>
      <w:spacing w:before="0" w:after="0"/>
      <w:jc w:val="center"/>
    </w:pPr>
    <w:rPr>
      <w:rFonts w:ascii="Times New Roman" w:hAnsi="Times New Roman"/>
      <w:kern w:val="0"/>
      <w:sz w:val="24"/>
      <w:szCs w:val="24"/>
    </w:rPr>
  </w:style>
  <w:style w:type="character" w:customStyle="1" w:styleId="42">
    <w:name w:val="4 Знак"/>
    <w:link w:val="41"/>
    <w:rsid w:val="00B926BC"/>
    <w:rPr>
      <w:rFonts w:ascii="Times New Roman" w:eastAsia="Times New Roman" w:hAnsi="Times New Roman" w:cs="Times New Roman"/>
      <w:b/>
      <w:bCs/>
      <w:sz w:val="24"/>
      <w:szCs w:val="24"/>
      <w:lang w:val="x-none" w:eastAsia="ar-SA"/>
    </w:rPr>
  </w:style>
  <w:style w:type="paragraph" w:customStyle="1" w:styleId="TableParagraph">
    <w:name w:val="Table Paragraph"/>
    <w:basedOn w:val="a"/>
    <w:uiPriority w:val="1"/>
    <w:qFormat/>
    <w:rsid w:val="00B926BC"/>
    <w:pPr>
      <w:widowControl w:val="0"/>
      <w:autoSpaceDE w:val="0"/>
      <w:autoSpaceDN w:val="0"/>
    </w:pPr>
    <w:rPr>
      <w:sz w:val="22"/>
      <w:szCs w:val="22"/>
      <w:lang w:eastAsia="en-US"/>
    </w:rPr>
  </w:style>
  <w:style w:type="character" w:customStyle="1" w:styleId="ad">
    <w:name w:val="Абзац списка Знак"/>
    <w:aliases w:val="Заголовок_3 Знак,Заголовок мой1 Знак,СписокСТПр Знак,Bullet Points Знак,Имя рисунка Знак,Нумерованый список Знак,Варианты ответов Знак,обычный Знак,Абзац списка основной Знак,Bullet List Знак,FooterText Знак,numbered Знак,lp1 Знак"/>
    <w:link w:val="ac"/>
    <w:uiPriority w:val="34"/>
    <w:qFormat/>
    <w:rsid w:val="00B926B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B926BC"/>
    <w:rPr>
      <w:rFonts w:ascii="Calibri" w:eastAsia="Times New Roman" w:hAnsi="Calibri" w:cs="Calibri"/>
      <w:szCs w:val="20"/>
      <w:lang w:eastAsia="ru-RU"/>
    </w:rPr>
  </w:style>
  <w:style w:type="character" w:customStyle="1" w:styleId="markedcontent">
    <w:name w:val="markedcontent"/>
    <w:basedOn w:val="a0"/>
    <w:rsid w:val="00B926BC"/>
  </w:style>
  <w:style w:type="paragraph" w:customStyle="1" w:styleId="aff0">
    <w:name w:val="Абзац"/>
    <w:link w:val="aff1"/>
    <w:qFormat/>
    <w:rsid w:val="00B926B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1">
    <w:name w:val="Абзац Знак"/>
    <w:link w:val="aff0"/>
    <w:qFormat/>
    <w:locked/>
    <w:rsid w:val="00B926BC"/>
    <w:rPr>
      <w:rFonts w:ascii="Times New Roman" w:eastAsia="Times New Roman" w:hAnsi="Times New Roman" w:cs="Times New Roman"/>
      <w:sz w:val="24"/>
      <w:szCs w:val="24"/>
      <w:lang w:eastAsia="ru-RU"/>
    </w:rPr>
  </w:style>
  <w:style w:type="paragraph" w:customStyle="1" w:styleId="16">
    <w:name w:val="Стиль1"/>
    <w:basedOn w:val="a"/>
    <w:link w:val="17"/>
    <w:qFormat/>
    <w:rsid w:val="00B926BC"/>
    <w:pPr>
      <w:autoSpaceDE w:val="0"/>
      <w:autoSpaceDN w:val="0"/>
      <w:adjustRightInd w:val="0"/>
      <w:ind w:left="-709" w:right="283" w:firstLine="567"/>
      <w:jc w:val="both"/>
    </w:pPr>
    <w:rPr>
      <w:rFonts w:eastAsia="TimesNewRoman"/>
      <w:sz w:val="28"/>
      <w:szCs w:val="28"/>
      <w:lang w:val="x-none" w:eastAsia="ar-SA"/>
    </w:rPr>
  </w:style>
  <w:style w:type="character" w:customStyle="1" w:styleId="17">
    <w:name w:val="Стиль1 Знак"/>
    <w:link w:val="16"/>
    <w:rsid w:val="00B926BC"/>
    <w:rPr>
      <w:rFonts w:ascii="Times New Roman" w:eastAsia="TimesNewRoman" w:hAnsi="Times New Roman" w:cs="Times New Roman"/>
      <w:sz w:val="28"/>
      <w:szCs w:val="28"/>
      <w:lang w:val="x-none" w:eastAsia="ar-SA"/>
    </w:rPr>
  </w:style>
  <w:style w:type="character" w:customStyle="1" w:styleId="af">
    <w:name w:val="Обычный (веб) Знак"/>
    <w:aliases w:val="Обычный (Web) Знак,Обычный (Web)1 Знак"/>
    <w:link w:val="ae"/>
    <w:uiPriority w:val="99"/>
    <w:locked/>
    <w:rsid w:val="00B926BC"/>
    <w:rPr>
      <w:rFonts w:ascii="Times New Roman" w:eastAsia="Times New Roman" w:hAnsi="Times New Roman" w:cs="Times New Roman"/>
      <w:sz w:val="24"/>
      <w:szCs w:val="24"/>
      <w:lang w:eastAsia="ru-RU"/>
    </w:rPr>
  </w:style>
  <w:style w:type="paragraph" w:customStyle="1" w:styleId="ConsNormal">
    <w:name w:val="ConsNormal"/>
    <w:rsid w:val="00B3671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B3671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2">
    <w:name w:val="No Spacing"/>
    <w:uiPriority w:val="1"/>
    <w:qFormat/>
    <w:rsid w:val="00EA4E79"/>
    <w:pPr>
      <w:spacing w:after="0" w:line="240" w:lineRule="auto"/>
    </w:pPr>
    <w:rPr>
      <w:rFonts w:eastAsiaTheme="minorEastAsia"/>
      <w:lang w:eastAsia="ru-RU"/>
    </w:rPr>
  </w:style>
  <w:style w:type="paragraph" w:customStyle="1" w:styleId="ConsPlusTitlePage">
    <w:name w:val="ConsPlusTitlePage"/>
    <w:rsid w:val="00EA4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E79"/>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EA4E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3">
    <w:name w:val="Знак Знак Знак Знак Знак Знак Знак Знак Знак Знак"/>
    <w:basedOn w:val="a"/>
    <w:rsid w:val="001651CF"/>
    <w:pPr>
      <w:spacing w:after="160" w:line="240" w:lineRule="exact"/>
    </w:pPr>
    <w:rPr>
      <w:rFonts w:ascii="Verdana" w:hAnsi="Verdana"/>
      <w:lang w:val="en-US" w:eastAsia="en-US"/>
    </w:rPr>
  </w:style>
  <w:style w:type="numbering" w:customStyle="1" w:styleId="18">
    <w:name w:val="Нет списка1"/>
    <w:next w:val="a2"/>
    <w:uiPriority w:val="99"/>
    <w:semiHidden/>
    <w:rsid w:val="001651CF"/>
  </w:style>
  <w:style w:type="paragraph" w:styleId="aff4">
    <w:name w:val="Plain Text"/>
    <w:basedOn w:val="a"/>
    <w:link w:val="aff5"/>
    <w:rsid w:val="001651CF"/>
    <w:rPr>
      <w:rFonts w:ascii="Courier New" w:hAnsi="Courier New" w:cs="Courier New"/>
      <w:sz w:val="20"/>
      <w:szCs w:val="20"/>
    </w:rPr>
  </w:style>
  <w:style w:type="character" w:customStyle="1" w:styleId="aff5">
    <w:name w:val="Текст Знак"/>
    <w:basedOn w:val="a0"/>
    <w:link w:val="aff4"/>
    <w:rsid w:val="001651CF"/>
    <w:rPr>
      <w:rFonts w:ascii="Courier New" w:eastAsia="Times New Roman" w:hAnsi="Courier New" w:cs="Courier New"/>
      <w:sz w:val="20"/>
      <w:szCs w:val="20"/>
      <w:lang w:eastAsia="ru-RU"/>
    </w:rPr>
  </w:style>
  <w:style w:type="character" w:styleId="aff6">
    <w:name w:val="page number"/>
    <w:basedOn w:val="a0"/>
    <w:rsid w:val="001651CF"/>
  </w:style>
  <w:style w:type="paragraph" w:customStyle="1" w:styleId="WW-">
    <w:name w:val="WW-Текст"/>
    <w:basedOn w:val="a"/>
    <w:rsid w:val="001651CF"/>
    <w:rPr>
      <w:rFonts w:ascii="Courier New" w:hAnsi="Courier New" w:cs="Courier New"/>
      <w:sz w:val="20"/>
      <w:szCs w:val="20"/>
      <w:lang w:eastAsia="ar-SA"/>
    </w:rPr>
  </w:style>
  <w:style w:type="table" w:customStyle="1" w:styleId="19">
    <w:name w:val="Сетка таблицы1"/>
    <w:basedOn w:val="a1"/>
    <w:next w:val="a6"/>
    <w:rsid w:val="001651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aliases w:val="1 /1)/ i,1 / 1) / i"/>
    <w:basedOn w:val="a2"/>
    <w:rsid w:val="001651CF"/>
    <w:pPr>
      <w:numPr>
        <w:numId w:val="16"/>
      </w:numPr>
    </w:pPr>
  </w:style>
  <w:style w:type="character" w:styleId="aff7">
    <w:name w:val="FollowedHyperlink"/>
    <w:uiPriority w:val="99"/>
    <w:unhideWhenUsed/>
    <w:rsid w:val="001651CF"/>
    <w:rPr>
      <w:color w:val="800080"/>
      <w:u w:val="single"/>
    </w:rPr>
  </w:style>
  <w:style w:type="paragraph" w:customStyle="1" w:styleId="xl65">
    <w:name w:val="xl65"/>
    <w:basedOn w:val="a"/>
    <w:rsid w:val="001651CF"/>
    <w:pPr>
      <w:spacing w:before="100" w:beforeAutospacing="1" w:after="100" w:afterAutospacing="1"/>
    </w:pPr>
    <w:rPr>
      <w:b/>
      <w:bCs/>
      <w:sz w:val="22"/>
      <w:szCs w:val="22"/>
    </w:rPr>
  </w:style>
  <w:style w:type="paragraph" w:customStyle="1" w:styleId="xl66">
    <w:name w:val="xl66"/>
    <w:basedOn w:val="a"/>
    <w:rsid w:val="001651CF"/>
    <w:pPr>
      <w:spacing w:before="100" w:beforeAutospacing="1" w:after="100" w:afterAutospacing="1"/>
      <w:textAlignment w:val="center"/>
    </w:pPr>
    <w:rPr>
      <w:sz w:val="18"/>
      <w:szCs w:val="18"/>
    </w:rPr>
  </w:style>
  <w:style w:type="paragraph" w:customStyle="1" w:styleId="xl67">
    <w:name w:val="xl67"/>
    <w:basedOn w:val="a"/>
    <w:rsid w:val="001651CF"/>
    <w:pPr>
      <w:spacing w:before="100" w:beforeAutospacing="1" w:after="100" w:afterAutospacing="1"/>
      <w:jc w:val="center"/>
      <w:textAlignment w:val="center"/>
    </w:pPr>
    <w:rPr>
      <w:b/>
      <w:bCs/>
      <w:sz w:val="18"/>
      <w:szCs w:val="18"/>
    </w:rPr>
  </w:style>
  <w:style w:type="paragraph" w:customStyle="1" w:styleId="xl68">
    <w:name w:val="xl68"/>
    <w:basedOn w:val="a"/>
    <w:rsid w:val="001651CF"/>
    <w:pPr>
      <w:spacing w:before="100" w:beforeAutospacing="1" w:after="100" w:afterAutospacing="1"/>
    </w:pPr>
    <w:rPr>
      <w:sz w:val="22"/>
      <w:szCs w:val="22"/>
    </w:rPr>
  </w:style>
  <w:style w:type="paragraph" w:customStyle="1" w:styleId="xl69">
    <w:name w:val="xl69"/>
    <w:basedOn w:val="a"/>
    <w:rsid w:val="001651CF"/>
    <w:pPr>
      <w:spacing w:before="100" w:beforeAutospacing="1" w:after="100" w:afterAutospacing="1"/>
    </w:pPr>
    <w:rPr>
      <w:b/>
      <w:bCs/>
      <w:color w:val="FF0000"/>
      <w:sz w:val="22"/>
      <w:szCs w:val="22"/>
    </w:rPr>
  </w:style>
  <w:style w:type="paragraph" w:customStyle="1" w:styleId="xl70">
    <w:name w:val="xl70"/>
    <w:basedOn w:val="a"/>
    <w:rsid w:val="001651CF"/>
    <w:pPr>
      <w:spacing w:before="100" w:beforeAutospacing="1" w:after="100" w:afterAutospacing="1"/>
    </w:pPr>
    <w:rPr>
      <w:b/>
      <w:bCs/>
    </w:rPr>
  </w:style>
  <w:style w:type="paragraph" w:customStyle="1" w:styleId="xl71">
    <w:name w:val="xl71"/>
    <w:basedOn w:val="a"/>
    <w:rsid w:val="001651CF"/>
    <w:pPr>
      <w:spacing w:before="100" w:beforeAutospacing="1" w:after="100" w:afterAutospacing="1"/>
      <w:jc w:val="right"/>
    </w:pPr>
    <w:rPr>
      <w:sz w:val="28"/>
      <w:szCs w:val="28"/>
    </w:rPr>
  </w:style>
  <w:style w:type="paragraph" w:customStyle="1" w:styleId="xl72">
    <w:name w:val="xl72"/>
    <w:basedOn w:val="a"/>
    <w:rsid w:val="001651CF"/>
    <w:pPr>
      <w:spacing w:before="100" w:beforeAutospacing="1" w:after="100" w:afterAutospacing="1"/>
      <w:textAlignment w:val="center"/>
    </w:pPr>
    <w:rPr>
      <w:sz w:val="28"/>
      <w:szCs w:val="28"/>
    </w:rPr>
  </w:style>
  <w:style w:type="paragraph" w:customStyle="1" w:styleId="xl73">
    <w:name w:val="xl73"/>
    <w:basedOn w:val="a"/>
    <w:rsid w:val="001651CF"/>
    <w:pPr>
      <w:spacing w:before="100" w:beforeAutospacing="1" w:after="100" w:afterAutospacing="1"/>
    </w:pPr>
    <w:rPr>
      <w:sz w:val="28"/>
      <w:szCs w:val="28"/>
    </w:rPr>
  </w:style>
  <w:style w:type="paragraph" w:customStyle="1" w:styleId="xl74">
    <w:name w:val="xl74"/>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651CF"/>
    <w:pPr>
      <w:pBdr>
        <w:bottom w:val="single" w:sz="4" w:space="0" w:color="auto"/>
      </w:pBdr>
      <w:spacing w:before="100" w:beforeAutospacing="1" w:after="100" w:afterAutospacing="1"/>
    </w:pPr>
    <w:rPr>
      <w:sz w:val="28"/>
      <w:szCs w:val="28"/>
    </w:rPr>
  </w:style>
  <w:style w:type="paragraph" w:customStyle="1" w:styleId="xl81">
    <w:name w:val="xl81"/>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3">
    <w:name w:val="xl83"/>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6">
    <w:name w:val="xl86"/>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8">
    <w:name w:val="xl88"/>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
    <w:rsid w:val="001651CF"/>
    <w:pPr>
      <w:shd w:val="clear" w:color="000000" w:fill="FFFFFF"/>
      <w:spacing w:before="100" w:beforeAutospacing="1" w:after="100" w:afterAutospacing="1"/>
      <w:textAlignment w:val="center"/>
    </w:pPr>
  </w:style>
  <w:style w:type="paragraph" w:customStyle="1" w:styleId="xl90">
    <w:name w:val="xl90"/>
    <w:basedOn w:val="a"/>
    <w:rsid w:val="001651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651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2">
    <w:name w:val="xl92"/>
    <w:basedOn w:val="a"/>
    <w:rsid w:val="001651C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1651CF"/>
    <w:pPr>
      <w:shd w:val="clear" w:color="000000" w:fill="FFFFFF"/>
      <w:spacing w:before="100" w:beforeAutospacing="1" w:after="100" w:afterAutospacing="1"/>
      <w:jc w:val="both"/>
      <w:textAlignment w:val="center"/>
    </w:pPr>
  </w:style>
  <w:style w:type="paragraph" w:customStyle="1" w:styleId="xl96">
    <w:name w:val="xl96"/>
    <w:basedOn w:val="a"/>
    <w:rsid w:val="001651CF"/>
    <w:pPr>
      <w:shd w:val="clear" w:color="000000" w:fill="FFFFFF"/>
      <w:spacing w:before="100" w:beforeAutospacing="1" w:after="100" w:afterAutospacing="1"/>
      <w:jc w:val="center"/>
      <w:textAlignment w:val="center"/>
    </w:pPr>
  </w:style>
  <w:style w:type="paragraph" w:customStyle="1" w:styleId="xl97">
    <w:name w:val="xl97"/>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1651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9">
    <w:name w:val="xl99"/>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1">
    <w:name w:val="xl101"/>
    <w:basedOn w:val="a"/>
    <w:rsid w:val="001651C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3">
    <w:name w:val="xl103"/>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4">
    <w:name w:val="xl104"/>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5">
    <w:name w:val="xl105"/>
    <w:basedOn w:val="a"/>
    <w:rsid w:val="001651C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1651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9">
    <w:name w:val="xl109"/>
    <w:basedOn w:val="a"/>
    <w:rsid w:val="001651CF"/>
    <w:pPr>
      <w:spacing w:before="100" w:beforeAutospacing="1" w:after="100" w:afterAutospacing="1"/>
    </w:pPr>
  </w:style>
  <w:style w:type="paragraph" w:customStyle="1" w:styleId="xl110">
    <w:name w:val="xl110"/>
    <w:basedOn w:val="a"/>
    <w:rsid w:val="001651CF"/>
    <w:pPr>
      <w:spacing w:before="100" w:beforeAutospacing="1" w:after="100" w:afterAutospacing="1"/>
      <w:jc w:val="right"/>
    </w:pPr>
  </w:style>
  <w:style w:type="paragraph" w:customStyle="1" w:styleId="xl111">
    <w:name w:val="xl111"/>
    <w:basedOn w:val="a"/>
    <w:rsid w:val="001651CF"/>
    <w:pPr>
      <w:spacing w:before="100" w:beforeAutospacing="1" w:after="100" w:afterAutospacing="1"/>
      <w:textAlignment w:val="center"/>
    </w:pPr>
  </w:style>
  <w:style w:type="paragraph" w:customStyle="1" w:styleId="xl112">
    <w:name w:val="xl112"/>
    <w:basedOn w:val="a"/>
    <w:rsid w:val="001651CF"/>
    <w:pPr>
      <w:spacing w:before="100" w:beforeAutospacing="1" w:after="100" w:afterAutospacing="1"/>
      <w:textAlignment w:val="center"/>
    </w:pPr>
  </w:style>
  <w:style w:type="paragraph" w:customStyle="1" w:styleId="xl113">
    <w:name w:val="xl113"/>
    <w:basedOn w:val="a"/>
    <w:rsid w:val="001651CF"/>
    <w:pPr>
      <w:pBdr>
        <w:bottom w:val="single" w:sz="4" w:space="0" w:color="auto"/>
      </w:pBdr>
      <w:spacing w:before="100" w:beforeAutospacing="1" w:after="100" w:afterAutospacing="1"/>
      <w:jc w:val="center"/>
      <w:textAlignment w:val="center"/>
    </w:pPr>
  </w:style>
  <w:style w:type="paragraph" w:customStyle="1" w:styleId="xl114">
    <w:name w:val="xl114"/>
    <w:basedOn w:val="a"/>
    <w:rsid w:val="001651CF"/>
    <w:pPr>
      <w:spacing w:before="100" w:beforeAutospacing="1" w:after="100" w:afterAutospacing="1"/>
      <w:jc w:val="center"/>
      <w:textAlignment w:val="center"/>
    </w:pPr>
  </w:style>
  <w:style w:type="paragraph" w:customStyle="1" w:styleId="xl115">
    <w:name w:val="xl115"/>
    <w:basedOn w:val="a"/>
    <w:rsid w:val="001651CF"/>
    <w:pPr>
      <w:spacing w:before="100" w:beforeAutospacing="1" w:after="100" w:afterAutospacing="1"/>
      <w:textAlignment w:val="center"/>
    </w:pPr>
    <w:rPr>
      <w:b/>
      <w:bCs/>
      <w:sz w:val="18"/>
      <w:szCs w:val="18"/>
    </w:rPr>
  </w:style>
  <w:style w:type="paragraph" w:customStyle="1" w:styleId="xl116">
    <w:name w:val="xl116"/>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1651CF"/>
    <w:pPr>
      <w:shd w:val="clear" w:color="000000" w:fill="FFFFFF"/>
      <w:spacing w:before="100" w:beforeAutospacing="1" w:after="100" w:afterAutospacing="1"/>
      <w:textAlignment w:val="center"/>
    </w:pPr>
  </w:style>
  <w:style w:type="paragraph" w:customStyle="1" w:styleId="xl118">
    <w:name w:val="xl118"/>
    <w:basedOn w:val="a"/>
    <w:rsid w:val="001651CF"/>
    <w:pPr>
      <w:shd w:val="clear" w:color="000000" w:fill="FFFFFF"/>
      <w:spacing w:before="100" w:beforeAutospacing="1" w:after="100" w:afterAutospacing="1"/>
      <w:jc w:val="center"/>
      <w:textAlignment w:val="center"/>
    </w:pPr>
  </w:style>
  <w:style w:type="paragraph" w:customStyle="1" w:styleId="xl119">
    <w:name w:val="xl119"/>
    <w:basedOn w:val="a"/>
    <w:rsid w:val="001651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1651CF"/>
    <w:pPr>
      <w:spacing w:before="100" w:beforeAutospacing="1" w:after="100" w:afterAutospacing="1"/>
      <w:jc w:val="center"/>
      <w:textAlignment w:val="center"/>
    </w:pPr>
    <w:rPr>
      <w:b/>
      <w:bCs/>
      <w:sz w:val="28"/>
      <w:szCs w:val="28"/>
    </w:rPr>
  </w:style>
  <w:style w:type="paragraph" w:customStyle="1" w:styleId="xl123">
    <w:name w:val="xl123"/>
    <w:basedOn w:val="a"/>
    <w:rsid w:val="001651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1651C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
    <w:rsid w:val="001651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651C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1651CF"/>
    <w:pPr>
      <w:pBdr>
        <w:left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1651C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1651C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1651C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1651CF"/>
    <w:pPr>
      <w:spacing w:before="100" w:beforeAutospacing="1" w:after="100" w:afterAutospacing="1"/>
      <w:textAlignment w:val="center"/>
    </w:pPr>
    <w:rPr>
      <w:sz w:val="28"/>
      <w:szCs w:val="28"/>
    </w:rPr>
  </w:style>
  <w:style w:type="paragraph" w:customStyle="1" w:styleId="xl132">
    <w:name w:val="xl132"/>
    <w:basedOn w:val="a"/>
    <w:rsid w:val="001651CF"/>
    <w:pPr>
      <w:spacing w:before="100" w:beforeAutospacing="1" w:after="100" w:afterAutospacing="1"/>
    </w:pPr>
    <w:rPr>
      <w:sz w:val="28"/>
      <w:szCs w:val="28"/>
    </w:rPr>
  </w:style>
  <w:style w:type="paragraph" w:customStyle="1" w:styleId="xl133">
    <w:name w:val="xl133"/>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4">
    <w:name w:val="xl134"/>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35">
    <w:name w:val="xl135"/>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a"/>
    <w:rsid w:val="001651CF"/>
    <w:pPr>
      <w:shd w:val="clear" w:color="000000" w:fill="FFFFFF"/>
      <w:spacing w:before="100" w:beforeAutospacing="1" w:after="100" w:afterAutospacing="1"/>
      <w:jc w:val="center"/>
      <w:textAlignment w:val="top"/>
    </w:pPr>
    <w:rPr>
      <w:rFonts w:ascii="Arial" w:hAnsi="Arial" w:cs="Arial"/>
    </w:rPr>
  </w:style>
  <w:style w:type="paragraph" w:customStyle="1" w:styleId="xl141">
    <w:name w:val="xl141"/>
    <w:basedOn w:val="a"/>
    <w:rsid w:val="001651C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1651C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44">
    <w:name w:val="xl144"/>
    <w:basedOn w:val="a"/>
    <w:rsid w:val="001651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5">
    <w:name w:val="xl145"/>
    <w:basedOn w:val="a"/>
    <w:rsid w:val="001651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6">
    <w:name w:val="xl146"/>
    <w:basedOn w:val="a"/>
    <w:rsid w:val="001651CF"/>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147">
    <w:name w:val="xl147"/>
    <w:basedOn w:val="a"/>
    <w:rsid w:val="001651CF"/>
    <w:pPr>
      <w:pBdr>
        <w:top w:val="single" w:sz="4" w:space="0" w:color="auto"/>
      </w:pBdr>
      <w:spacing w:before="100" w:beforeAutospacing="1" w:after="100" w:afterAutospacing="1"/>
      <w:jc w:val="center"/>
      <w:textAlignment w:val="top"/>
    </w:pPr>
    <w:rPr>
      <w:b/>
      <w:bCs/>
    </w:rPr>
  </w:style>
  <w:style w:type="paragraph" w:customStyle="1" w:styleId="xl148">
    <w:name w:val="xl148"/>
    <w:basedOn w:val="a"/>
    <w:rsid w:val="001651CF"/>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149">
    <w:name w:val="xl149"/>
    <w:basedOn w:val="a"/>
    <w:rsid w:val="001651CF"/>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50">
    <w:name w:val="xl150"/>
    <w:basedOn w:val="a"/>
    <w:rsid w:val="001651CF"/>
    <w:pPr>
      <w:pBdr>
        <w:bottom w:val="single" w:sz="4" w:space="0" w:color="auto"/>
      </w:pBdr>
      <w:spacing w:before="100" w:beforeAutospacing="1" w:after="100" w:afterAutospacing="1"/>
      <w:jc w:val="center"/>
      <w:textAlignment w:val="top"/>
    </w:pPr>
    <w:rPr>
      <w:b/>
      <w:bCs/>
    </w:rPr>
  </w:style>
  <w:style w:type="paragraph" w:customStyle="1" w:styleId="xl151">
    <w:name w:val="xl151"/>
    <w:basedOn w:val="a"/>
    <w:rsid w:val="001651CF"/>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152">
    <w:name w:val="xl152"/>
    <w:basedOn w:val="a"/>
    <w:rsid w:val="001651CF"/>
    <w:pPr>
      <w:spacing w:before="100" w:beforeAutospacing="1" w:after="100" w:afterAutospacing="1"/>
      <w:textAlignment w:val="center"/>
    </w:pPr>
    <w:rPr>
      <w:sz w:val="28"/>
      <w:szCs w:val="28"/>
    </w:rPr>
  </w:style>
  <w:style w:type="paragraph" w:customStyle="1" w:styleId="xl153">
    <w:name w:val="xl153"/>
    <w:basedOn w:val="a"/>
    <w:rsid w:val="001651CF"/>
    <w:pPr>
      <w:spacing w:before="100" w:beforeAutospacing="1" w:after="100" w:afterAutospacing="1"/>
      <w:textAlignment w:val="center"/>
    </w:pPr>
    <w:rPr>
      <w:sz w:val="28"/>
      <w:szCs w:val="28"/>
    </w:rPr>
  </w:style>
  <w:style w:type="paragraph" w:customStyle="1" w:styleId="xl154">
    <w:name w:val="xl154"/>
    <w:basedOn w:val="a"/>
    <w:rsid w:val="001651CF"/>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155">
    <w:name w:val="xl155"/>
    <w:basedOn w:val="a"/>
    <w:rsid w:val="001651CF"/>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56">
    <w:name w:val="xl156"/>
    <w:basedOn w:val="a"/>
    <w:rsid w:val="001651CF"/>
    <w:pPr>
      <w:spacing w:before="100" w:beforeAutospacing="1" w:after="100" w:afterAutospacing="1"/>
      <w:jc w:val="center"/>
      <w:textAlignment w:val="center"/>
    </w:pPr>
    <w:rPr>
      <w:b/>
      <w:bCs/>
      <w:color w:val="000000"/>
      <w:sz w:val="28"/>
      <w:szCs w:val="28"/>
    </w:rPr>
  </w:style>
  <w:style w:type="paragraph" w:customStyle="1" w:styleId="xl157">
    <w:name w:val="xl157"/>
    <w:basedOn w:val="a"/>
    <w:rsid w:val="001651CF"/>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58">
    <w:name w:val="xl158"/>
    <w:basedOn w:val="a"/>
    <w:rsid w:val="001651CF"/>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9">
    <w:name w:val="xl159"/>
    <w:basedOn w:val="a"/>
    <w:rsid w:val="001651CF"/>
    <w:pPr>
      <w:pBdr>
        <w:top w:val="single" w:sz="4" w:space="0" w:color="auto"/>
        <w:right w:val="single" w:sz="4" w:space="0" w:color="auto"/>
      </w:pBdr>
      <w:spacing w:before="100" w:beforeAutospacing="1" w:after="100" w:afterAutospacing="1"/>
      <w:jc w:val="center"/>
    </w:pPr>
    <w:rPr>
      <w:b/>
      <w:bCs/>
    </w:rPr>
  </w:style>
  <w:style w:type="paragraph" w:customStyle="1" w:styleId="xl160">
    <w:name w:val="xl160"/>
    <w:basedOn w:val="a"/>
    <w:rsid w:val="001651CF"/>
    <w:pPr>
      <w:pBdr>
        <w:bottom w:val="single" w:sz="4" w:space="0" w:color="auto"/>
        <w:right w:val="single" w:sz="4" w:space="0" w:color="auto"/>
      </w:pBdr>
      <w:spacing w:before="100" w:beforeAutospacing="1" w:after="100" w:afterAutospacing="1"/>
      <w:jc w:val="center"/>
    </w:pPr>
    <w:rPr>
      <w:b/>
      <w:bCs/>
    </w:rPr>
  </w:style>
  <w:style w:type="paragraph" w:customStyle="1" w:styleId="xl161">
    <w:name w:val="xl161"/>
    <w:basedOn w:val="a"/>
    <w:rsid w:val="001651C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2">
    <w:name w:val="xl162"/>
    <w:basedOn w:val="a"/>
    <w:rsid w:val="001651C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3">
    <w:name w:val="xl163"/>
    <w:basedOn w:val="a"/>
    <w:rsid w:val="001651CF"/>
    <w:pPr>
      <w:pBdr>
        <w:bottom w:val="single" w:sz="4" w:space="0" w:color="auto"/>
      </w:pBdr>
      <w:spacing w:before="100" w:beforeAutospacing="1" w:after="100" w:afterAutospacing="1"/>
      <w:jc w:val="center"/>
      <w:textAlignment w:val="top"/>
    </w:pPr>
    <w:rPr>
      <w:rFonts w:ascii="Arial" w:hAnsi="Arial" w:cs="Arial"/>
    </w:rPr>
  </w:style>
  <w:style w:type="paragraph" w:customStyle="1" w:styleId="xl164">
    <w:name w:val="xl164"/>
    <w:basedOn w:val="a"/>
    <w:rsid w:val="001651C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5">
    <w:name w:val="xl165"/>
    <w:basedOn w:val="a"/>
    <w:rsid w:val="001651C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
    <w:rsid w:val="001651CF"/>
    <w:pPr>
      <w:pBdr>
        <w:top w:val="single" w:sz="4" w:space="0" w:color="auto"/>
        <w:left w:val="single" w:sz="4" w:space="0" w:color="auto"/>
        <w:right w:val="single" w:sz="4" w:space="0" w:color="auto"/>
      </w:pBdr>
      <w:spacing w:before="100" w:beforeAutospacing="1" w:after="100" w:afterAutospacing="1"/>
      <w:jc w:val="right"/>
    </w:pPr>
    <w:rPr>
      <w:b/>
      <w:bCs/>
      <w:color w:val="000000"/>
    </w:rPr>
  </w:style>
  <w:style w:type="paragraph" w:customStyle="1" w:styleId="xl167">
    <w:name w:val="xl167"/>
    <w:basedOn w:val="a"/>
    <w:rsid w:val="001651CF"/>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3">
    <w:name w:val="xl63"/>
    <w:basedOn w:val="a"/>
    <w:rsid w:val="001651CF"/>
    <w:pPr>
      <w:spacing w:before="100" w:beforeAutospacing="1" w:after="100" w:afterAutospacing="1"/>
      <w:jc w:val="both"/>
    </w:pPr>
    <w:rPr>
      <w:rFonts w:ascii="Arial" w:hAnsi="Arial" w:cs="Arial"/>
    </w:rPr>
  </w:style>
  <w:style w:type="paragraph" w:customStyle="1" w:styleId="xl64">
    <w:name w:val="xl64"/>
    <w:basedOn w:val="a"/>
    <w:rsid w:val="001651CF"/>
    <w:pPr>
      <w:spacing w:before="100" w:beforeAutospacing="1" w:after="100" w:afterAutospacing="1"/>
      <w:jc w:val="center"/>
      <w:textAlignment w:val="top"/>
    </w:pPr>
    <w:rPr>
      <w:rFonts w:ascii="Arial" w:hAnsi="Arial" w:cs="Arial"/>
    </w:rPr>
  </w:style>
  <w:style w:type="numbering" w:customStyle="1" w:styleId="110">
    <w:name w:val="Нет списка11"/>
    <w:next w:val="a2"/>
    <w:uiPriority w:val="99"/>
    <w:semiHidden/>
    <w:unhideWhenUsed/>
    <w:rsid w:val="001651CF"/>
  </w:style>
  <w:style w:type="numbering" w:customStyle="1" w:styleId="26">
    <w:name w:val="Нет списка2"/>
    <w:next w:val="a2"/>
    <w:uiPriority w:val="99"/>
    <w:semiHidden/>
    <w:unhideWhenUsed/>
    <w:rsid w:val="001651CF"/>
  </w:style>
  <w:style w:type="paragraph" w:customStyle="1" w:styleId="xl168">
    <w:name w:val="xl168"/>
    <w:basedOn w:val="a"/>
    <w:rsid w:val="001651CF"/>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69">
    <w:name w:val="xl169"/>
    <w:basedOn w:val="a"/>
    <w:rsid w:val="001651CF"/>
    <w:pPr>
      <w:spacing w:before="100" w:beforeAutospacing="1" w:after="100" w:afterAutospacing="1"/>
      <w:jc w:val="right"/>
      <w:textAlignment w:val="center"/>
    </w:pPr>
    <w:rPr>
      <w:sz w:val="28"/>
      <w:szCs w:val="28"/>
    </w:rPr>
  </w:style>
  <w:style w:type="paragraph" w:customStyle="1" w:styleId="xl170">
    <w:name w:val="xl170"/>
    <w:basedOn w:val="a"/>
    <w:rsid w:val="001651CF"/>
    <w:pPr>
      <w:spacing w:before="100" w:beforeAutospacing="1" w:after="100" w:afterAutospacing="1"/>
      <w:jc w:val="right"/>
      <w:textAlignment w:val="center"/>
    </w:pPr>
    <w:rPr>
      <w:sz w:val="28"/>
      <w:szCs w:val="28"/>
    </w:rPr>
  </w:style>
  <w:style w:type="numbering" w:customStyle="1" w:styleId="34">
    <w:name w:val="Нет списка3"/>
    <w:next w:val="a2"/>
    <w:uiPriority w:val="99"/>
    <w:semiHidden/>
    <w:unhideWhenUsed/>
    <w:rsid w:val="001651CF"/>
  </w:style>
  <w:style w:type="numbering" w:customStyle="1" w:styleId="43">
    <w:name w:val="Нет списка4"/>
    <w:next w:val="a2"/>
    <w:uiPriority w:val="99"/>
    <w:semiHidden/>
    <w:unhideWhenUsed/>
    <w:rsid w:val="001651CF"/>
  </w:style>
  <w:style w:type="numbering" w:customStyle="1" w:styleId="5">
    <w:name w:val="Нет списка5"/>
    <w:next w:val="a2"/>
    <w:uiPriority w:val="99"/>
    <w:semiHidden/>
    <w:unhideWhenUsed/>
    <w:rsid w:val="001651CF"/>
  </w:style>
  <w:style w:type="paragraph" w:customStyle="1" w:styleId="font5">
    <w:name w:val="font5"/>
    <w:basedOn w:val="a"/>
    <w:rsid w:val="001651CF"/>
    <w:pPr>
      <w:spacing w:before="100" w:beforeAutospacing="1" w:after="100" w:afterAutospacing="1"/>
    </w:pPr>
    <w:rPr>
      <w:b/>
      <w:bCs/>
    </w:rPr>
  </w:style>
  <w:style w:type="paragraph" w:customStyle="1" w:styleId="font6">
    <w:name w:val="font6"/>
    <w:basedOn w:val="a"/>
    <w:rsid w:val="001651CF"/>
    <w:pPr>
      <w:spacing w:before="100" w:beforeAutospacing="1" w:after="100" w:afterAutospacing="1"/>
    </w:pPr>
    <w:rPr>
      <w:rFonts w:ascii="Calibri" w:hAnsi="Calibri"/>
      <w:b/>
      <w:bCs/>
    </w:rPr>
  </w:style>
  <w:style w:type="paragraph" w:customStyle="1" w:styleId="xl171">
    <w:name w:val="xl171"/>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2">
    <w:name w:val="xl172"/>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rsid w:val="001651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75">
    <w:name w:val="xl175"/>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76">
    <w:name w:val="xl176"/>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7">
    <w:name w:val="xl177"/>
    <w:basedOn w:val="a"/>
    <w:rsid w:val="001651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style>
  <w:style w:type="paragraph" w:customStyle="1" w:styleId="xl178">
    <w:name w:val="xl178"/>
    <w:basedOn w:val="a"/>
    <w:rsid w:val="001651CF"/>
    <w:pPr>
      <w:shd w:val="clear" w:color="000000" w:fill="FFFFFF"/>
      <w:spacing w:before="100" w:beforeAutospacing="1" w:after="100" w:afterAutospacing="1"/>
    </w:pPr>
  </w:style>
  <w:style w:type="paragraph" w:customStyle="1" w:styleId="xl179">
    <w:name w:val="xl179"/>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
    <w:name w:val="xl180"/>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1">
    <w:name w:val="xl181"/>
    <w:basedOn w:val="a"/>
    <w:rsid w:val="001651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4">
    <w:name w:val="xl184"/>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651CF"/>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186">
    <w:name w:val="xl186"/>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87">
    <w:name w:val="xl187"/>
    <w:basedOn w:val="a"/>
    <w:rsid w:val="001651CF"/>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88">
    <w:name w:val="xl188"/>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9">
    <w:name w:val="xl189"/>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1651CF"/>
    <w:pPr>
      <w:spacing w:before="100" w:beforeAutospacing="1" w:after="100" w:afterAutospacing="1"/>
      <w:jc w:val="center"/>
      <w:textAlignment w:val="top"/>
    </w:pPr>
    <w:rPr>
      <w:rFonts w:ascii="Arial" w:hAnsi="Arial" w:cs="Arial"/>
    </w:rPr>
  </w:style>
  <w:style w:type="paragraph" w:customStyle="1" w:styleId="xl192">
    <w:name w:val="xl192"/>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3">
    <w:name w:val="xl193"/>
    <w:basedOn w:val="a"/>
    <w:rsid w:val="001651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4">
    <w:name w:val="xl194"/>
    <w:basedOn w:val="a"/>
    <w:rsid w:val="001651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5">
    <w:name w:val="xl195"/>
    <w:basedOn w:val="a"/>
    <w:rsid w:val="001651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6">
    <w:name w:val="xl196"/>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a"/>
    <w:rsid w:val="001651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2">
    <w:name w:val="xl202"/>
    <w:basedOn w:val="a"/>
    <w:rsid w:val="001651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3">
    <w:name w:val="xl203"/>
    <w:basedOn w:val="a"/>
    <w:rsid w:val="001651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msonormal0">
    <w:name w:val="msonormal"/>
    <w:basedOn w:val="a"/>
    <w:rsid w:val="001651CF"/>
    <w:pPr>
      <w:spacing w:before="100" w:beforeAutospacing="1" w:after="100" w:afterAutospacing="1"/>
    </w:pPr>
  </w:style>
  <w:style w:type="numbering" w:customStyle="1" w:styleId="6">
    <w:name w:val="Нет списка6"/>
    <w:next w:val="a2"/>
    <w:uiPriority w:val="99"/>
    <w:semiHidden/>
    <w:rsid w:val="00875E01"/>
  </w:style>
  <w:style w:type="table" w:customStyle="1" w:styleId="27">
    <w:name w:val="Сетка таблицы2"/>
    <w:basedOn w:val="a1"/>
    <w:next w:val="a6"/>
    <w:rsid w:val="00875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i1">
    <w:name w:val="1 / 1) / i1"/>
    <w:basedOn w:val="a2"/>
    <w:next w:val="1ai"/>
    <w:rsid w:val="00875E01"/>
  </w:style>
  <w:style w:type="numbering" w:customStyle="1" w:styleId="120">
    <w:name w:val="Нет списка12"/>
    <w:next w:val="a2"/>
    <w:uiPriority w:val="99"/>
    <w:semiHidden/>
    <w:unhideWhenUsed/>
    <w:rsid w:val="00875E01"/>
  </w:style>
  <w:style w:type="numbering" w:customStyle="1" w:styleId="211">
    <w:name w:val="Нет списка21"/>
    <w:next w:val="a2"/>
    <w:uiPriority w:val="99"/>
    <w:semiHidden/>
    <w:unhideWhenUsed/>
    <w:rsid w:val="00875E01"/>
  </w:style>
  <w:style w:type="numbering" w:customStyle="1" w:styleId="311">
    <w:name w:val="Нет списка31"/>
    <w:next w:val="a2"/>
    <w:uiPriority w:val="99"/>
    <w:semiHidden/>
    <w:unhideWhenUsed/>
    <w:rsid w:val="00875E01"/>
  </w:style>
  <w:style w:type="numbering" w:customStyle="1" w:styleId="410">
    <w:name w:val="Нет списка41"/>
    <w:next w:val="a2"/>
    <w:uiPriority w:val="99"/>
    <w:semiHidden/>
    <w:unhideWhenUsed/>
    <w:rsid w:val="00875E01"/>
  </w:style>
  <w:style w:type="numbering" w:customStyle="1" w:styleId="51">
    <w:name w:val="Нет списка51"/>
    <w:next w:val="a2"/>
    <w:uiPriority w:val="99"/>
    <w:semiHidden/>
    <w:unhideWhenUsed/>
    <w:rsid w:val="00875E01"/>
  </w:style>
  <w:style w:type="numbering" w:customStyle="1" w:styleId="7">
    <w:name w:val="Нет списка7"/>
    <w:next w:val="a2"/>
    <w:uiPriority w:val="99"/>
    <w:semiHidden/>
    <w:rsid w:val="00875E01"/>
  </w:style>
  <w:style w:type="table" w:customStyle="1" w:styleId="35">
    <w:name w:val="Сетка таблицы3"/>
    <w:basedOn w:val="a1"/>
    <w:next w:val="a6"/>
    <w:rsid w:val="00875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i2">
    <w:name w:val="1 / 1) / i2"/>
    <w:basedOn w:val="a2"/>
    <w:next w:val="1ai"/>
    <w:rsid w:val="00875E01"/>
  </w:style>
  <w:style w:type="numbering" w:customStyle="1" w:styleId="130">
    <w:name w:val="Нет списка13"/>
    <w:next w:val="a2"/>
    <w:uiPriority w:val="99"/>
    <w:semiHidden/>
    <w:unhideWhenUsed/>
    <w:rsid w:val="00875E01"/>
  </w:style>
  <w:style w:type="numbering" w:customStyle="1" w:styleId="220">
    <w:name w:val="Нет списка22"/>
    <w:next w:val="a2"/>
    <w:uiPriority w:val="99"/>
    <w:semiHidden/>
    <w:unhideWhenUsed/>
    <w:rsid w:val="00875E01"/>
  </w:style>
  <w:style w:type="numbering" w:customStyle="1" w:styleId="320">
    <w:name w:val="Нет списка32"/>
    <w:next w:val="a2"/>
    <w:uiPriority w:val="99"/>
    <w:semiHidden/>
    <w:unhideWhenUsed/>
    <w:rsid w:val="00875E01"/>
  </w:style>
  <w:style w:type="numbering" w:customStyle="1" w:styleId="420">
    <w:name w:val="Нет списка42"/>
    <w:next w:val="a2"/>
    <w:uiPriority w:val="99"/>
    <w:semiHidden/>
    <w:unhideWhenUsed/>
    <w:rsid w:val="00875E01"/>
  </w:style>
  <w:style w:type="numbering" w:customStyle="1" w:styleId="52">
    <w:name w:val="Нет списка52"/>
    <w:next w:val="a2"/>
    <w:uiPriority w:val="99"/>
    <w:semiHidden/>
    <w:unhideWhenUsed/>
    <w:rsid w:val="0087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67715640">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57464361">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72406971">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748487">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991444039">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42785888">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779062244">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361F5-8BFF-427B-9A9E-F827AF3F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160</Pages>
  <Words>47722</Words>
  <Characters>272017</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20</cp:revision>
  <cp:lastPrinted>2024-04-22T10:19:00Z</cp:lastPrinted>
  <dcterms:created xsi:type="dcterms:W3CDTF">2024-09-16T18:28:00Z</dcterms:created>
  <dcterms:modified xsi:type="dcterms:W3CDTF">2025-01-13T06:31:00Z</dcterms:modified>
</cp:coreProperties>
</file>