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F62F4C" w:rsidRDefault="00F62F4C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>
        <w:rPr>
          <w:color w:val="000000"/>
        </w:rPr>
        <w:t xml:space="preserve">от </w:t>
      </w:r>
      <w:r w:rsidR="003B338F">
        <w:rPr>
          <w:color w:val="000000"/>
          <w:u w:val="single"/>
        </w:rPr>
        <w:t>17.04.2024</w:t>
      </w:r>
      <w:bookmarkStart w:id="0" w:name="_GoBack"/>
      <w:bookmarkEnd w:id="0"/>
      <w:r>
        <w:rPr>
          <w:color w:val="000000"/>
        </w:rPr>
        <w:t>№</w:t>
      </w:r>
      <w:r w:rsidR="003B338F">
        <w:rPr>
          <w:color w:val="000000"/>
          <w:u w:val="single"/>
        </w:rPr>
        <w:t>165</w:t>
      </w:r>
      <w:r w:rsidRPr="00F62F4C">
        <w:rPr>
          <w:color w:val="FFFFFF" w:themeColor="background1"/>
          <w:u w:val="single"/>
        </w:rPr>
        <w:t>,</w:t>
      </w:r>
      <w:r>
        <w:rPr>
          <w:color w:val="000000"/>
          <w:u w:val="single"/>
        </w:rPr>
        <w:t xml:space="preserve"> </w:t>
      </w:r>
      <w:r w:rsidRPr="00F62F4C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F62F4C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Default="00FF05E6" w:rsidP="00FF05E6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4B5C5E">
        <w:rPr>
          <w:b/>
          <w:sz w:val="28"/>
          <w:szCs w:val="28"/>
        </w:rPr>
        <w:t>ктов капитального строительства на земельном участке, расположенном</w:t>
      </w:r>
      <w:r w:rsidR="00384914">
        <w:rPr>
          <w:b/>
          <w:sz w:val="28"/>
          <w:szCs w:val="28"/>
        </w:rPr>
        <w:t xml:space="preserve"> по адресу</w:t>
      </w:r>
      <w:r w:rsidR="00384914" w:rsidRPr="00CB6C98">
        <w:rPr>
          <w:b/>
          <w:sz w:val="28"/>
          <w:szCs w:val="28"/>
        </w:rPr>
        <w:t>:</w:t>
      </w:r>
      <w:r w:rsidR="00384914">
        <w:rPr>
          <w:b/>
          <w:sz w:val="28"/>
          <w:szCs w:val="28"/>
        </w:rPr>
        <w:t xml:space="preserve"> </w:t>
      </w:r>
      <w:r w:rsidR="00F62F4C">
        <w:rPr>
          <w:b/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 № 5. Участок находится примерно в 1460 м, по направлению на северо-восток от ориентира. Почтовый адрес ориентира: Воронежская область, Рамонский район, с. Айдарово, ул. Спортивная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4B5C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</w:t>
      </w:r>
      <w:r w:rsidR="004B5C5E">
        <w:rPr>
          <w:sz w:val="28"/>
          <w:szCs w:val="28"/>
        </w:rPr>
        <w:t xml:space="preserve"> приказа министерства архитектуры и градостроительства Воронежской области от 11.01.2024 № 45-01-04/1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 w:rsidR="004B5C5E">
        <w:rPr>
          <w:sz w:val="28"/>
          <w:szCs w:val="28"/>
        </w:rPr>
        <w:t>Рамонского городского</w:t>
      </w:r>
      <w:r>
        <w:rPr>
          <w:sz w:val="28"/>
          <w:szCs w:val="28"/>
        </w:rPr>
        <w:t xml:space="preserve">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</w:t>
      </w:r>
      <w:r>
        <w:rPr>
          <w:sz w:val="28"/>
          <w:szCs w:val="28"/>
        </w:rPr>
        <w:lastRenderedPageBreak/>
        <w:t xml:space="preserve">соглашением № 1 к Соглашению № 1 от 13.11.2023 о передаче (принятии) осуществления части полномочий по решению вопросов местного значения от 29.01.2024, на основании заявления </w:t>
      </w:r>
      <w:r w:rsidR="008161B8">
        <w:rPr>
          <w:sz w:val="28"/>
          <w:szCs w:val="28"/>
        </w:rPr>
        <w:t>Хрущевой</w:t>
      </w:r>
      <w:r>
        <w:rPr>
          <w:sz w:val="28"/>
          <w:szCs w:val="28"/>
        </w:rPr>
        <w:t xml:space="preserve"> </w:t>
      </w:r>
      <w:r w:rsidR="008161B8">
        <w:rPr>
          <w:sz w:val="28"/>
          <w:szCs w:val="28"/>
        </w:rPr>
        <w:t>Татьяны Вячеславовны</w:t>
      </w:r>
      <w:r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от </w:t>
      </w:r>
      <w:r w:rsidR="008161B8">
        <w:rPr>
          <w:sz w:val="28"/>
          <w:szCs w:val="28"/>
        </w:rPr>
        <w:t>22</w:t>
      </w:r>
      <w:r w:rsidR="00235A08">
        <w:rPr>
          <w:sz w:val="28"/>
          <w:szCs w:val="28"/>
        </w:rPr>
        <w:t xml:space="preserve">.02.2024 № </w:t>
      </w:r>
      <w:r w:rsidR="008161B8">
        <w:rPr>
          <w:sz w:val="28"/>
          <w:szCs w:val="28"/>
        </w:rPr>
        <w:t>5</w:t>
      </w:r>
      <w:r w:rsidR="00235A08">
        <w:rPr>
          <w:sz w:val="28"/>
          <w:szCs w:val="28"/>
        </w:rPr>
        <w:t xml:space="preserve">, заключения по результатом общественных обсуждений от </w:t>
      </w:r>
      <w:r w:rsidR="008161B8">
        <w:rPr>
          <w:sz w:val="28"/>
          <w:szCs w:val="28"/>
        </w:rPr>
        <w:t>29</w:t>
      </w:r>
      <w:r w:rsidR="00235A08">
        <w:rPr>
          <w:sz w:val="28"/>
          <w:szCs w:val="28"/>
        </w:rPr>
        <w:t>.03.2024, рекомендаци</w:t>
      </w:r>
      <w:r w:rsidR="0077429F">
        <w:rPr>
          <w:sz w:val="28"/>
          <w:szCs w:val="28"/>
        </w:rPr>
        <w:t>й комиссии по подготовки проектов</w:t>
      </w:r>
      <w:r w:rsidR="00235A08">
        <w:rPr>
          <w:sz w:val="28"/>
          <w:szCs w:val="28"/>
        </w:rPr>
        <w:t xml:space="preserve"> правил 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8161B8">
        <w:rPr>
          <w:sz w:val="28"/>
          <w:szCs w:val="28"/>
        </w:rPr>
        <w:t>0</w:t>
      </w:r>
      <w:r w:rsidR="00015D2A">
        <w:rPr>
          <w:sz w:val="28"/>
          <w:szCs w:val="28"/>
        </w:rPr>
        <w:t>5</w:t>
      </w:r>
      <w:r w:rsidR="00810FE1">
        <w:rPr>
          <w:sz w:val="28"/>
          <w:szCs w:val="28"/>
        </w:rPr>
        <w:t>.</w:t>
      </w:r>
      <w:r w:rsidR="008161B8">
        <w:rPr>
          <w:sz w:val="28"/>
          <w:szCs w:val="28"/>
        </w:rPr>
        <w:t>04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384914" w:rsidRPr="00F62F4C" w:rsidRDefault="00FF05E6" w:rsidP="00F62F4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Предоставить </w:t>
      </w:r>
      <w:r w:rsidR="008161B8">
        <w:rPr>
          <w:sz w:val="28"/>
          <w:szCs w:val="28"/>
        </w:rPr>
        <w:t>Хрущевой</w:t>
      </w:r>
      <w:r>
        <w:rPr>
          <w:sz w:val="28"/>
          <w:szCs w:val="28"/>
        </w:rPr>
        <w:t xml:space="preserve"> </w:t>
      </w:r>
      <w:r w:rsidR="008161B8">
        <w:rPr>
          <w:sz w:val="28"/>
          <w:szCs w:val="28"/>
        </w:rPr>
        <w:t>Татьяне</w:t>
      </w:r>
      <w:r>
        <w:rPr>
          <w:sz w:val="28"/>
          <w:szCs w:val="28"/>
        </w:rPr>
        <w:t xml:space="preserve"> </w:t>
      </w:r>
      <w:r w:rsidR="008161B8">
        <w:rPr>
          <w:sz w:val="28"/>
          <w:szCs w:val="28"/>
        </w:rPr>
        <w:t>Вячеславовне</w:t>
      </w:r>
      <w:r>
        <w:rPr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</w:t>
      </w:r>
      <w:r w:rsidR="008161B8">
        <w:rPr>
          <w:sz w:val="28"/>
          <w:szCs w:val="28"/>
        </w:rPr>
        <w:t>6945017</w:t>
      </w:r>
      <w:r>
        <w:rPr>
          <w:sz w:val="28"/>
          <w:szCs w:val="28"/>
        </w:rPr>
        <w:t>:</w:t>
      </w:r>
      <w:r w:rsidR="008161B8">
        <w:rPr>
          <w:sz w:val="28"/>
          <w:szCs w:val="28"/>
        </w:rPr>
        <w:t>300</w:t>
      </w:r>
      <w:r>
        <w:rPr>
          <w:sz w:val="28"/>
          <w:szCs w:val="28"/>
        </w:rPr>
        <w:t xml:space="preserve">, площадью </w:t>
      </w:r>
      <w:r w:rsidR="008161B8">
        <w:rPr>
          <w:sz w:val="28"/>
          <w:szCs w:val="28"/>
        </w:rPr>
        <w:t>2000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F62F4C">
        <w:rPr>
          <w:sz w:val="28"/>
          <w:szCs w:val="28"/>
        </w:rPr>
        <w:t>расположенно</w:t>
      </w:r>
      <w:r w:rsidR="00810FE1" w:rsidRPr="00F62F4C">
        <w:rPr>
          <w:sz w:val="28"/>
          <w:szCs w:val="28"/>
        </w:rPr>
        <w:t>м</w:t>
      </w:r>
      <w:r w:rsidRPr="00F62F4C">
        <w:rPr>
          <w:sz w:val="28"/>
          <w:szCs w:val="28"/>
        </w:rPr>
        <w:t xml:space="preserve"> по адресу:</w:t>
      </w:r>
      <w:r w:rsidR="00F62F4C" w:rsidRPr="00F62F4C">
        <w:rPr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 № 5. Участок находится примерно в 1460 м, по направлению на северо- восток от ориентира. Почтовый адрес ориентира: Воронежская область, Рамонский район, с. Айдарово, ул. Спортивная</w:t>
      </w:r>
      <w:r w:rsidR="00F62F4C" w:rsidRPr="00D87257">
        <w:rPr>
          <w:sz w:val="28"/>
          <w:szCs w:val="28"/>
        </w:rPr>
        <w:t>,</w:t>
      </w:r>
      <w:r w:rsidRPr="00D87257">
        <w:rPr>
          <w:sz w:val="28"/>
          <w:szCs w:val="28"/>
        </w:rPr>
        <w:t xml:space="preserve"> в части уменьшения </w:t>
      </w:r>
      <w:r w:rsidR="00D87257" w:rsidRPr="00D87257">
        <w:rPr>
          <w:sz w:val="28"/>
          <w:szCs w:val="28"/>
        </w:rPr>
        <w:t>минимального отступа от северо-восточной границы</w:t>
      </w:r>
      <w:r w:rsidRPr="00D87257">
        <w:rPr>
          <w:sz w:val="28"/>
          <w:szCs w:val="28"/>
        </w:rPr>
        <w:t xml:space="preserve"> зе</w:t>
      </w:r>
      <w:r w:rsidR="00810FE1" w:rsidRPr="00D87257">
        <w:rPr>
          <w:sz w:val="28"/>
          <w:szCs w:val="28"/>
        </w:rPr>
        <w:t xml:space="preserve">мельного участка до </w:t>
      </w:r>
      <w:r w:rsidR="00D87257" w:rsidRPr="00D87257">
        <w:rPr>
          <w:sz w:val="28"/>
          <w:szCs w:val="28"/>
        </w:rPr>
        <w:t>0,53</w:t>
      </w:r>
      <w:r w:rsidR="00810FE1" w:rsidRPr="00D87257">
        <w:rPr>
          <w:sz w:val="28"/>
          <w:szCs w:val="28"/>
        </w:rPr>
        <w:t xml:space="preserve"> м, </w:t>
      </w:r>
      <w:r w:rsidR="00384914" w:rsidRPr="00D87257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</w:t>
      </w:r>
      <w:r w:rsidR="00651035" w:rsidRPr="00D87257">
        <w:rPr>
          <w:sz w:val="28"/>
          <w:szCs w:val="28"/>
        </w:rPr>
        <w:t>.</w:t>
      </w:r>
    </w:p>
    <w:p w:rsidR="00FF05E6" w:rsidRDefault="00FF05E6" w:rsidP="00FF05E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4B5C5E" w:rsidRDefault="004B5C5E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B5C5E">
        <w:rPr>
          <w:sz w:val="28"/>
          <w:szCs w:val="28"/>
        </w:rPr>
        <w:t>И.о. г</w:t>
      </w:r>
      <w:r>
        <w:rPr>
          <w:sz w:val="28"/>
          <w:szCs w:val="28"/>
        </w:rPr>
        <w:t>лава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4B5C5E">
        <w:rPr>
          <w:sz w:val="28"/>
          <w:szCs w:val="28"/>
        </w:rPr>
        <w:t>Н.А</w:t>
      </w:r>
      <w:r>
        <w:rPr>
          <w:sz w:val="28"/>
          <w:szCs w:val="28"/>
        </w:rPr>
        <w:t>. Б</w:t>
      </w:r>
      <w:r w:rsidR="004B5C5E">
        <w:rPr>
          <w:sz w:val="28"/>
          <w:szCs w:val="28"/>
        </w:rPr>
        <w:t xml:space="preserve">унина 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651035" w:rsidRDefault="00651035"/>
    <w:p w:rsidR="00651035" w:rsidRDefault="00651035"/>
    <w:p w:rsidR="00651035" w:rsidRDefault="00651035"/>
    <w:p w:rsidR="00651035" w:rsidRDefault="00651035"/>
    <w:p w:rsidR="000650EA" w:rsidRDefault="000650EA"/>
    <w:p w:rsidR="001C6E9E" w:rsidRDefault="001C6E9E"/>
    <w:p w:rsidR="00D87257" w:rsidRDefault="00D87257"/>
    <w:p w:rsidR="00D87257" w:rsidRDefault="00D87257"/>
    <w:p w:rsidR="00D87257" w:rsidRDefault="00D87257"/>
    <w:p w:rsidR="00D87257" w:rsidRDefault="00D87257"/>
    <w:p w:rsidR="00D87257" w:rsidRDefault="00D87257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D87257" w:rsidRDefault="00D87257" w:rsidP="000650EA"/>
    <w:p w:rsidR="00D87257" w:rsidRDefault="00D87257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0650EA" w:rsidP="000650EA">
      <w:r w:rsidRPr="005D645B">
        <w:t xml:space="preserve">Начальник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                                          </w:t>
      </w:r>
      <w:r>
        <w:t xml:space="preserve">       </w:t>
      </w:r>
      <w:r w:rsidRPr="005D645B">
        <w:t xml:space="preserve"> Л.Р. </w:t>
      </w:r>
      <w:proofErr w:type="spellStart"/>
      <w:r w:rsidRPr="005D645B">
        <w:t>Фокша</w:t>
      </w:r>
      <w:proofErr w:type="spellEnd"/>
    </w:p>
    <w:p w:rsidR="000650EA" w:rsidRPr="00B61632" w:rsidRDefault="000650EA" w:rsidP="000650EA"/>
    <w:p w:rsidR="000650EA" w:rsidRPr="00FF4603" w:rsidRDefault="000650EA" w:rsidP="000650EA">
      <w:r w:rsidRPr="00FF4603">
        <w:t>Начальник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                                </w:t>
      </w:r>
      <w:r>
        <w:t xml:space="preserve">  </w:t>
      </w:r>
      <w:r w:rsidRPr="00FF4603">
        <w:t>Т.А. Трепалина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p w:rsidR="00384914" w:rsidRPr="00384914" w:rsidRDefault="00384914" w:rsidP="00384914"/>
    <w:p w:rsidR="000650EA" w:rsidRDefault="000650EA"/>
    <w:sectPr w:rsidR="0006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15D2A"/>
    <w:rsid w:val="000650EA"/>
    <w:rsid w:val="001C6E9E"/>
    <w:rsid w:val="00235A08"/>
    <w:rsid w:val="00384914"/>
    <w:rsid w:val="003B338F"/>
    <w:rsid w:val="004B5C5E"/>
    <w:rsid w:val="0063252D"/>
    <w:rsid w:val="00651035"/>
    <w:rsid w:val="006A2ED1"/>
    <w:rsid w:val="0077429F"/>
    <w:rsid w:val="00810FE1"/>
    <w:rsid w:val="008161B8"/>
    <w:rsid w:val="008533D4"/>
    <w:rsid w:val="00D87257"/>
    <w:rsid w:val="00F4153C"/>
    <w:rsid w:val="00F62F4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880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22</cp:revision>
  <cp:lastPrinted>2024-04-12T07:48:00Z</cp:lastPrinted>
  <dcterms:created xsi:type="dcterms:W3CDTF">2024-02-13T13:11:00Z</dcterms:created>
  <dcterms:modified xsi:type="dcterms:W3CDTF">2024-04-18T10:25:00Z</dcterms:modified>
</cp:coreProperties>
</file>