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Default="00FF05E6" w:rsidP="00FF05E6">
      <w:pPr>
        <w:shd w:val="clear" w:color="auto" w:fill="FFFFFF"/>
        <w:tabs>
          <w:tab w:val="left" w:leader="underscore" w:pos="1992"/>
        </w:tabs>
      </w:pPr>
      <w:r>
        <w:rPr>
          <w:color w:val="000000"/>
        </w:rPr>
        <w:t xml:space="preserve">от </w:t>
      </w:r>
      <w:r w:rsidRPr="001051DA">
        <w:rPr>
          <w:color w:val="000000"/>
          <w:u w:val="single"/>
        </w:rPr>
        <w:t>__</w:t>
      </w:r>
      <w:r w:rsidR="001051DA" w:rsidRPr="001051DA">
        <w:rPr>
          <w:color w:val="000000"/>
          <w:u w:val="single"/>
        </w:rPr>
        <w:t>01.04.2024</w:t>
      </w:r>
      <w:r w:rsidR="001051DA">
        <w:rPr>
          <w:color w:val="000000"/>
        </w:rPr>
        <w:t>_</w:t>
      </w:r>
      <w:r>
        <w:rPr>
          <w:color w:val="000000"/>
        </w:rPr>
        <w:t xml:space="preserve">  № </w:t>
      </w:r>
      <w:r w:rsidRPr="001051DA">
        <w:rPr>
          <w:color w:val="000000"/>
          <w:u w:val="single"/>
        </w:rPr>
        <w:t>_</w:t>
      </w:r>
      <w:r w:rsidR="001051DA" w:rsidRPr="001051DA">
        <w:rPr>
          <w:color w:val="000000"/>
          <w:u w:val="single"/>
        </w:rPr>
        <w:t>135</w:t>
      </w:r>
      <w:r w:rsidR="001051DA">
        <w:rPr>
          <w:color w:val="000000"/>
          <w:u w:val="single"/>
        </w:rPr>
        <w:t>_</w:t>
      </w:r>
      <w:bookmarkStart w:id="0" w:name="_GoBack"/>
      <w:bookmarkEnd w:id="0"/>
      <w:r w:rsidRPr="001051DA">
        <w:rPr>
          <w:color w:val="000000"/>
          <w:u w:val="single"/>
        </w:rPr>
        <w:t>_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05E6" w:rsidRDefault="00F2793E" w:rsidP="00C2700C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и о</w:t>
      </w:r>
      <w:r w:rsidR="00FF05E6">
        <w:rPr>
          <w:b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</w:t>
      </w:r>
      <w:r w:rsidR="00C2700C">
        <w:rPr>
          <w:b/>
          <w:sz w:val="28"/>
          <w:szCs w:val="28"/>
        </w:rPr>
        <w:t>ктов капитального строительства,</w:t>
      </w:r>
      <w:r w:rsidR="00C2700C" w:rsidRPr="00C2700C">
        <w:rPr>
          <w:b/>
          <w:sz w:val="28"/>
          <w:szCs w:val="28"/>
        </w:rPr>
        <w:t xml:space="preserve"> </w:t>
      </w:r>
      <w:r w:rsidR="00C2700C">
        <w:rPr>
          <w:b/>
          <w:sz w:val="28"/>
          <w:szCs w:val="28"/>
        </w:rPr>
        <w:t>расположенного по адресу</w:t>
      </w:r>
      <w:r w:rsidR="00C2700C" w:rsidRPr="00CB6C98">
        <w:rPr>
          <w:b/>
          <w:sz w:val="28"/>
          <w:szCs w:val="28"/>
        </w:rPr>
        <w:t>:</w:t>
      </w:r>
      <w:r w:rsidR="00C2700C">
        <w:rPr>
          <w:b/>
          <w:sz w:val="28"/>
          <w:szCs w:val="28"/>
        </w:rPr>
        <w:t xml:space="preserve"> Воронежская область, Рамонский район, с. Новоживотинное, ул. Шоссейная, з/у 18 в</w:t>
      </w:r>
    </w:p>
    <w:p w:rsidR="00FF05E6" w:rsidRDefault="00FF05E6" w:rsidP="00394554">
      <w:pPr>
        <w:spacing w:line="360" w:lineRule="auto"/>
        <w:ind w:firstLine="709"/>
        <w:jc w:val="both"/>
        <w:rPr>
          <w:sz w:val="28"/>
          <w:szCs w:val="28"/>
        </w:rPr>
      </w:pPr>
    </w:p>
    <w:p w:rsidR="00FF05E6" w:rsidRDefault="00FF05E6" w:rsidP="00351520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="002A1275">
        <w:rPr>
          <w:sz w:val="28"/>
          <w:szCs w:val="28"/>
        </w:rPr>
        <w:t>приказа министерства архитектуры и градостроительства Воронежской области</w:t>
      </w:r>
      <w:r w:rsidR="00CD5721">
        <w:rPr>
          <w:sz w:val="28"/>
          <w:szCs w:val="28"/>
        </w:rPr>
        <w:t xml:space="preserve"> </w:t>
      </w:r>
      <w:r w:rsidR="005E7BF0">
        <w:rPr>
          <w:sz w:val="28"/>
          <w:szCs w:val="28"/>
        </w:rPr>
        <w:t xml:space="preserve">от </w:t>
      </w:r>
      <w:r w:rsidR="005C2876">
        <w:rPr>
          <w:sz w:val="28"/>
          <w:szCs w:val="28"/>
        </w:rPr>
        <w:t>10.</w:t>
      </w:r>
      <w:r w:rsidR="005E7BF0">
        <w:rPr>
          <w:sz w:val="28"/>
          <w:szCs w:val="28"/>
        </w:rPr>
        <w:t>0</w:t>
      </w:r>
      <w:r w:rsidR="005C2876">
        <w:rPr>
          <w:sz w:val="28"/>
          <w:szCs w:val="28"/>
        </w:rPr>
        <w:t>9.2021 № 45-01-04/1027</w:t>
      </w:r>
      <w:r w:rsidR="005E7BF0">
        <w:rPr>
          <w:sz w:val="28"/>
          <w:szCs w:val="28"/>
        </w:rPr>
        <w:t xml:space="preserve"> (в редакции приказов департамента архитектуры и градостроите</w:t>
      </w:r>
      <w:r w:rsidR="005C2876">
        <w:rPr>
          <w:sz w:val="28"/>
          <w:szCs w:val="28"/>
        </w:rPr>
        <w:t xml:space="preserve">льства Воронежской области от 22.07.2022 № 45-01-04/776, от 13.03.2023 № 45-01-04/171, </w:t>
      </w:r>
      <w:r w:rsidR="00201C81">
        <w:rPr>
          <w:sz w:val="28"/>
          <w:szCs w:val="28"/>
        </w:rPr>
        <w:t>от 05.07.2023 № 45-01-04/605</w:t>
      </w:r>
      <w:r w:rsidR="005E7BF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«Об утверждении правил землепользования и застройки </w:t>
      </w:r>
      <w:r w:rsidR="00201C81">
        <w:rPr>
          <w:sz w:val="28"/>
          <w:szCs w:val="28"/>
        </w:rPr>
        <w:t>Новоживотинновского</w:t>
      </w:r>
      <w:r w:rsidR="00CD5721">
        <w:rPr>
          <w:sz w:val="28"/>
          <w:szCs w:val="28"/>
        </w:rPr>
        <w:t xml:space="preserve"> </w:t>
      </w:r>
      <w:r w:rsidR="004375CB">
        <w:rPr>
          <w:sz w:val="28"/>
          <w:szCs w:val="28"/>
        </w:rPr>
        <w:t>сельского</w:t>
      </w:r>
      <w:r w:rsidR="00CD5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Рамонского муниципального района Воронежской области», Соглашением о взаимодействии при реализации перераспределенных </w:t>
      </w:r>
      <w:r>
        <w:rPr>
          <w:sz w:val="28"/>
          <w:szCs w:val="28"/>
        </w:rPr>
        <w:lastRenderedPageBreak/>
        <w:t xml:space="preserve">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29.01.2024, на основании заявления </w:t>
      </w:r>
      <w:proofErr w:type="spellStart"/>
      <w:r w:rsidR="00201C81">
        <w:rPr>
          <w:sz w:val="28"/>
          <w:szCs w:val="28"/>
        </w:rPr>
        <w:t>Юрасёвой</w:t>
      </w:r>
      <w:proofErr w:type="spellEnd"/>
      <w:r w:rsidR="00201C81">
        <w:rPr>
          <w:sz w:val="28"/>
          <w:szCs w:val="28"/>
        </w:rPr>
        <w:t xml:space="preserve"> Анны Юрьевны </w:t>
      </w:r>
      <w:r w:rsidR="00C03FC7">
        <w:rPr>
          <w:sz w:val="28"/>
          <w:szCs w:val="28"/>
        </w:rPr>
        <w:t xml:space="preserve"> от 15.02.2024 № 13</w:t>
      </w:r>
      <w:r w:rsidR="00C03FC7" w:rsidRPr="00394554">
        <w:rPr>
          <w:sz w:val="28"/>
          <w:szCs w:val="28"/>
        </w:rPr>
        <w:t xml:space="preserve">, заключения по результатам </w:t>
      </w:r>
      <w:r w:rsidR="00394554" w:rsidRPr="00394554">
        <w:rPr>
          <w:sz w:val="28"/>
          <w:szCs w:val="28"/>
        </w:rPr>
        <w:t xml:space="preserve">публичных слушаний </w:t>
      </w:r>
      <w:r w:rsidR="00C03FC7" w:rsidRPr="00394554">
        <w:rPr>
          <w:sz w:val="28"/>
          <w:szCs w:val="28"/>
        </w:rPr>
        <w:t xml:space="preserve"> от</w:t>
      </w:r>
      <w:r w:rsidR="00394554" w:rsidRPr="00394554">
        <w:rPr>
          <w:sz w:val="28"/>
          <w:szCs w:val="28"/>
        </w:rPr>
        <w:t xml:space="preserve"> 05.0</w:t>
      </w:r>
      <w:r w:rsidR="00FD4D90">
        <w:rPr>
          <w:sz w:val="28"/>
          <w:szCs w:val="28"/>
        </w:rPr>
        <w:t>2</w:t>
      </w:r>
      <w:r w:rsidR="00394554" w:rsidRPr="00394554">
        <w:rPr>
          <w:sz w:val="28"/>
          <w:szCs w:val="28"/>
        </w:rPr>
        <w:t>.2024</w:t>
      </w:r>
      <w:r w:rsidR="00C03FC7" w:rsidRPr="00394554">
        <w:rPr>
          <w:sz w:val="28"/>
          <w:szCs w:val="28"/>
        </w:rPr>
        <w:t>,</w:t>
      </w:r>
      <w:r w:rsidR="00C03FC7">
        <w:rPr>
          <w:sz w:val="28"/>
          <w:szCs w:val="28"/>
        </w:rPr>
        <w:t xml:space="preserve"> рекомендаций комиссии по подготовки проек</w:t>
      </w:r>
      <w:r w:rsidR="00394554">
        <w:rPr>
          <w:sz w:val="28"/>
          <w:szCs w:val="28"/>
        </w:rPr>
        <w:t>тов</w:t>
      </w:r>
      <w:r w:rsidR="00C03FC7">
        <w:rPr>
          <w:sz w:val="28"/>
          <w:szCs w:val="28"/>
        </w:rPr>
        <w:t xml:space="preserve"> правил землепользования и застройки на территории Рамонского муниципального района Воронежской области от 25.03.2024</w:t>
      </w:r>
      <w:r w:rsidR="00351520">
        <w:rPr>
          <w:sz w:val="28"/>
          <w:szCs w:val="28"/>
        </w:rPr>
        <w:t>,</w:t>
      </w:r>
      <w:r w:rsidR="00C03FC7">
        <w:rPr>
          <w:sz w:val="28"/>
          <w:szCs w:val="28"/>
        </w:rPr>
        <w:t xml:space="preserve">  </w:t>
      </w:r>
      <w:r w:rsidR="00351520">
        <w:rPr>
          <w:sz w:val="28"/>
          <w:szCs w:val="28"/>
        </w:rPr>
        <w:t xml:space="preserve">администрация Рамонского        муниципального         района         Воронежской         области </w:t>
      </w:r>
      <w:r>
        <w:rPr>
          <w:b/>
          <w:sz w:val="28"/>
          <w:szCs w:val="28"/>
        </w:rPr>
        <w:t>п о с т а н о в л я е т:</w:t>
      </w:r>
    </w:p>
    <w:p w:rsidR="00F2793E" w:rsidRDefault="00FF05E6" w:rsidP="00C2700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1C81">
        <w:rPr>
          <w:sz w:val="28"/>
          <w:szCs w:val="28"/>
        </w:rPr>
        <w:t xml:space="preserve">Предоставить </w:t>
      </w:r>
      <w:proofErr w:type="spellStart"/>
      <w:r w:rsidR="00201C81">
        <w:rPr>
          <w:sz w:val="28"/>
          <w:szCs w:val="28"/>
        </w:rPr>
        <w:t>Юрасёвой</w:t>
      </w:r>
      <w:proofErr w:type="spellEnd"/>
      <w:r w:rsidR="00201C81">
        <w:rPr>
          <w:sz w:val="28"/>
          <w:szCs w:val="28"/>
        </w:rPr>
        <w:t xml:space="preserve"> Анне Юрьевне </w:t>
      </w:r>
      <w:r w:rsidR="00F2793E">
        <w:rPr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 «</w:t>
      </w:r>
      <w:r w:rsidR="00201C81">
        <w:rPr>
          <w:sz w:val="28"/>
          <w:szCs w:val="28"/>
        </w:rPr>
        <w:t xml:space="preserve">Малоэтажная многоквартирная жилая застройка </w:t>
      </w:r>
      <w:r w:rsidR="00F2793E">
        <w:rPr>
          <w:sz w:val="28"/>
          <w:szCs w:val="28"/>
        </w:rPr>
        <w:t xml:space="preserve">(код ВРИ </w:t>
      </w:r>
      <w:r w:rsidR="00201C81">
        <w:rPr>
          <w:sz w:val="28"/>
          <w:szCs w:val="28"/>
        </w:rPr>
        <w:t>2.1.1</w:t>
      </w:r>
      <w:r w:rsidR="00F2793E">
        <w:rPr>
          <w:sz w:val="28"/>
          <w:szCs w:val="28"/>
        </w:rPr>
        <w:t>)» в отношении земельного участка с кадастровым номером 36:25:</w:t>
      </w:r>
      <w:r w:rsidR="00201C81">
        <w:rPr>
          <w:sz w:val="28"/>
          <w:szCs w:val="28"/>
        </w:rPr>
        <w:t>3600003:893</w:t>
      </w:r>
      <w:r w:rsidR="00F2793E">
        <w:rPr>
          <w:sz w:val="28"/>
          <w:szCs w:val="28"/>
        </w:rPr>
        <w:t xml:space="preserve">, площадью </w:t>
      </w:r>
      <w:r w:rsidR="00201C81">
        <w:rPr>
          <w:sz w:val="28"/>
          <w:szCs w:val="28"/>
        </w:rPr>
        <w:t>3000</w:t>
      </w:r>
      <w:r w:rsidR="00F2793E">
        <w:rPr>
          <w:sz w:val="28"/>
          <w:szCs w:val="28"/>
        </w:rPr>
        <w:t xml:space="preserve"> </w:t>
      </w:r>
      <w:proofErr w:type="spellStart"/>
      <w:r w:rsidR="00F2793E">
        <w:rPr>
          <w:sz w:val="28"/>
          <w:szCs w:val="28"/>
        </w:rPr>
        <w:t>кв.м</w:t>
      </w:r>
      <w:proofErr w:type="spellEnd"/>
      <w:r w:rsidR="00F2793E">
        <w:rPr>
          <w:sz w:val="28"/>
          <w:szCs w:val="28"/>
        </w:rPr>
        <w:t>., расположенно</w:t>
      </w:r>
      <w:r w:rsidR="00C03FC7">
        <w:rPr>
          <w:sz w:val="28"/>
          <w:szCs w:val="28"/>
        </w:rPr>
        <w:t>м</w:t>
      </w:r>
      <w:r w:rsidR="00F2793E">
        <w:rPr>
          <w:sz w:val="28"/>
          <w:szCs w:val="28"/>
        </w:rPr>
        <w:t xml:space="preserve"> по адресу</w:t>
      </w:r>
      <w:r w:rsidR="00F2793E" w:rsidRPr="003D4195">
        <w:rPr>
          <w:sz w:val="28"/>
          <w:szCs w:val="28"/>
        </w:rPr>
        <w:t>:</w:t>
      </w:r>
      <w:r w:rsidR="00F2793E">
        <w:rPr>
          <w:sz w:val="28"/>
          <w:szCs w:val="28"/>
        </w:rPr>
        <w:t xml:space="preserve"> Воронежская область, Рамонский район,</w:t>
      </w:r>
      <w:r w:rsidR="00A723F3">
        <w:rPr>
          <w:sz w:val="28"/>
          <w:szCs w:val="28"/>
        </w:rPr>
        <w:t xml:space="preserve"> </w:t>
      </w:r>
      <w:r w:rsidR="00201C81">
        <w:rPr>
          <w:sz w:val="28"/>
          <w:szCs w:val="28"/>
        </w:rPr>
        <w:t>с. Новоживотинное, ул. Шоссейная, з/у 18 в,</w:t>
      </w:r>
      <w:r w:rsidR="00F2793E">
        <w:rPr>
          <w:sz w:val="28"/>
          <w:szCs w:val="28"/>
        </w:rPr>
        <w:t xml:space="preserve"> в территориальной зоне «Зона </w:t>
      </w:r>
      <w:r w:rsidR="00A723F3">
        <w:rPr>
          <w:sz w:val="28"/>
          <w:szCs w:val="28"/>
        </w:rPr>
        <w:t xml:space="preserve">застройки индивидуальными жилыми домами </w:t>
      </w:r>
      <w:r w:rsidR="00201C81">
        <w:rPr>
          <w:sz w:val="28"/>
          <w:szCs w:val="28"/>
        </w:rPr>
        <w:t>с. Новоживотинное</w:t>
      </w:r>
      <w:r w:rsidR="00F2793E" w:rsidRPr="00686055">
        <w:rPr>
          <w:sz w:val="28"/>
          <w:szCs w:val="28"/>
        </w:rPr>
        <w:t xml:space="preserve"> – </w:t>
      </w:r>
      <w:r w:rsidR="00A723F3">
        <w:rPr>
          <w:sz w:val="28"/>
          <w:szCs w:val="28"/>
        </w:rPr>
        <w:t>Ж1/1</w:t>
      </w:r>
      <w:r w:rsidR="00C2700C">
        <w:rPr>
          <w:sz w:val="28"/>
          <w:szCs w:val="28"/>
        </w:rPr>
        <w:t xml:space="preserve">», </w:t>
      </w:r>
      <w:r w:rsidR="00C2700C" w:rsidRPr="00C2700C">
        <w:rPr>
          <w:sz w:val="28"/>
          <w:szCs w:val="28"/>
        </w:rPr>
        <w:t>при условии соблюдения требований СП 42.13330.2016 «Градостроительство. Планировка и застройка городских и сельских поселений», СП 54.13330.2022 «СНИП 31-01-2003 Здания жилые многоквартирные»</w:t>
      </w:r>
      <w:r w:rsidR="00C2700C">
        <w:rPr>
          <w:sz w:val="28"/>
          <w:szCs w:val="28"/>
        </w:rPr>
        <w:t xml:space="preserve"> </w:t>
      </w:r>
      <w:r w:rsidR="00C2700C" w:rsidRPr="00C2700C">
        <w:rPr>
          <w:sz w:val="28"/>
          <w:szCs w:val="28"/>
        </w:rPr>
        <w:t>и режимов приаэродромных территорий</w:t>
      </w:r>
      <w:r w:rsidR="00C2700C">
        <w:rPr>
          <w:sz w:val="28"/>
          <w:szCs w:val="28"/>
        </w:rPr>
        <w:t>.</w:t>
      </w:r>
    </w:p>
    <w:p w:rsidR="00F9699F" w:rsidRDefault="00905F71" w:rsidP="0039455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Предоставить </w:t>
      </w:r>
      <w:proofErr w:type="spellStart"/>
      <w:r w:rsidR="00201C81" w:rsidRPr="00201C81">
        <w:rPr>
          <w:sz w:val="28"/>
          <w:szCs w:val="28"/>
        </w:rPr>
        <w:t>Юрасёвой</w:t>
      </w:r>
      <w:proofErr w:type="spellEnd"/>
      <w:r w:rsidR="00201C81" w:rsidRPr="00201C81">
        <w:rPr>
          <w:sz w:val="28"/>
          <w:szCs w:val="28"/>
        </w:rPr>
        <w:t xml:space="preserve"> Анне Юрьевне</w:t>
      </w:r>
      <w:r w:rsidRPr="00832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A723F3">
        <w:rPr>
          <w:sz w:val="28"/>
          <w:szCs w:val="28"/>
        </w:rPr>
        <w:t>36:25:</w:t>
      </w:r>
      <w:r w:rsidR="00201C81">
        <w:rPr>
          <w:sz w:val="28"/>
          <w:szCs w:val="28"/>
        </w:rPr>
        <w:t>3600003:893</w:t>
      </w:r>
      <w:r>
        <w:rPr>
          <w:sz w:val="28"/>
          <w:szCs w:val="28"/>
        </w:rPr>
        <w:t xml:space="preserve">, площадью </w:t>
      </w:r>
      <w:r w:rsidR="00201C81">
        <w:rPr>
          <w:sz w:val="28"/>
          <w:szCs w:val="28"/>
        </w:rPr>
        <w:t>3000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="00204394">
        <w:rPr>
          <w:sz w:val="28"/>
          <w:szCs w:val="28"/>
        </w:rPr>
        <w:t>расположенном</w:t>
      </w:r>
      <w:r>
        <w:rPr>
          <w:sz w:val="28"/>
          <w:szCs w:val="28"/>
        </w:rPr>
        <w:t xml:space="preserve"> по адресу:</w:t>
      </w:r>
      <w:r w:rsidR="00094494">
        <w:rPr>
          <w:sz w:val="28"/>
          <w:szCs w:val="28"/>
        </w:rPr>
        <w:t xml:space="preserve"> Воронежская область, Рамонский район, </w:t>
      </w:r>
      <w:r w:rsidR="00201C81">
        <w:rPr>
          <w:sz w:val="28"/>
          <w:szCs w:val="28"/>
        </w:rPr>
        <w:t>с. Новоживотинное, ул. Шоссейная, з/у 18 в</w:t>
      </w:r>
      <w:r>
        <w:rPr>
          <w:sz w:val="28"/>
          <w:szCs w:val="28"/>
        </w:rPr>
        <w:t>, в части уменьшения</w:t>
      </w:r>
      <w:r w:rsidR="00574245">
        <w:rPr>
          <w:sz w:val="28"/>
          <w:szCs w:val="28"/>
        </w:rPr>
        <w:t xml:space="preserve"> минимального отступа в соответствии со схемой земельного участка с нумерацией характерных точек границ, </w:t>
      </w:r>
      <w:r w:rsidR="00F9699F">
        <w:rPr>
          <w:sz w:val="28"/>
          <w:szCs w:val="28"/>
        </w:rPr>
        <w:t>являющейся приложением к настоящему постановлению:</w:t>
      </w:r>
    </w:p>
    <w:p w:rsidR="00905F71" w:rsidRDefault="00F9699F" w:rsidP="0039455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точки 1 (</w:t>
      </w:r>
      <w:r>
        <w:rPr>
          <w:sz w:val="28"/>
          <w:szCs w:val="28"/>
          <w:lang w:val="en-US"/>
        </w:rPr>
        <w:t>X</w:t>
      </w:r>
      <w:r w:rsidRPr="00F9699F">
        <w:rPr>
          <w:sz w:val="28"/>
          <w:szCs w:val="28"/>
        </w:rPr>
        <w:t>-538229</w:t>
      </w:r>
      <w:r>
        <w:rPr>
          <w:sz w:val="28"/>
          <w:szCs w:val="28"/>
        </w:rPr>
        <w:t>.</w:t>
      </w:r>
      <w:r w:rsidRPr="00F9699F">
        <w:rPr>
          <w:sz w:val="28"/>
          <w:szCs w:val="28"/>
        </w:rPr>
        <w:t>48</w:t>
      </w:r>
      <w:r>
        <w:rPr>
          <w:sz w:val="28"/>
          <w:szCs w:val="28"/>
        </w:rPr>
        <w:t>;</w:t>
      </w:r>
      <w:r w:rsidR="00BD6E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-1297510.84) до точки 5 (</w:t>
      </w:r>
      <w:r>
        <w:rPr>
          <w:sz w:val="28"/>
          <w:szCs w:val="28"/>
          <w:lang w:val="en-US"/>
        </w:rPr>
        <w:t>X</w:t>
      </w:r>
      <w:r w:rsidRPr="00F9699F">
        <w:rPr>
          <w:sz w:val="28"/>
          <w:szCs w:val="28"/>
        </w:rPr>
        <w:t>-53822</w:t>
      </w:r>
      <w:r>
        <w:rPr>
          <w:sz w:val="28"/>
          <w:szCs w:val="28"/>
        </w:rPr>
        <w:t xml:space="preserve">8.70;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-1297545.48) с 6 м до 3,5м;</w:t>
      </w:r>
    </w:p>
    <w:p w:rsidR="00F9699F" w:rsidRDefault="00F9699F" w:rsidP="0039455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9699F">
        <w:rPr>
          <w:sz w:val="28"/>
          <w:szCs w:val="28"/>
        </w:rPr>
        <w:t xml:space="preserve">- от точки </w:t>
      </w:r>
      <w:r>
        <w:rPr>
          <w:sz w:val="28"/>
          <w:szCs w:val="28"/>
        </w:rPr>
        <w:t>2</w:t>
      </w:r>
      <w:r w:rsidRPr="00F9699F">
        <w:rPr>
          <w:sz w:val="28"/>
          <w:szCs w:val="28"/>
        </w:rPr>
        <w:t xml:space="preserve"> (</w:t>
      </w:r>
      <w:r w:rsidRPr="00F9699F">
        <w:rPr>
          <w:sz w:val="28"/>
          <w:szCs w:val="28"/>
          <w:lang w:val="en-US"/>
        </w:rPr>
        <w:t>X</w:t>
      </w:r>
      <w:r w:rsidRPr="00F9699F">
        <w:rPr>
          <w:sz w:val="28"/>
          <w:szCs w:val="28"/>
        </w:rPr>
        <w:t>-</w:t>
      </w:r>
      <w:r>
        <w:rPr>
          <w:sz w:val="28"/>
          <w:szCs w:val="28"/>
        </w:rPr>
        <w:t>538175.51</w:t>
      </w:r>
      <w:r w:rsidRPr="00F9699F">
        <w:rPr>
          <w:sz w:val="28"/>
          <w:szCs w:val="28"/>
        </w:rPr>
        <w:t xml:space="preserve">; </w:t>
      </w:r>
      <w:r w:rsidRPr="00F9699F">
        <w:rPr>
          <w:sz w:val="28"/>
          <w:szCs w:val="28"/>
          <w:lang w:val="en-US"/>
        </w:rPr>
        <w:t>Y</w:t>
      </w:r>
      <w:r w:rsidRPr="00F9699F">
        <w:rPr>
          <w:sz w:val="28"/>
          <w:szCs w:val="28"/>
        </w:rPr>
        <w:t>-</w:t>
      </w:r>
      <w:r>
        <w:rPr>
          <w:sz w:val="28"/>
          <w:szCs w:val="28"/>
        </w:rPr>
        <w:t>1297558.18</w:t>
      </w:r>
      <w:r w:rsidRPr="00F9699F">
        <w:rPr>
          <w:sz w:val="28"/>
          <w:szCs w:val="28"/>
        </w:rPr>
        <w:t xml:space="preserve">) до точки </w:t>
      </w:r>
      <w:r>
        <w:rPr>
          <w:sz w:val="28"/>
          <w:szCs w:val="28"/>
        </w:rPr>
        <w:t>10</w:t>
      </w:r>
      <w:r w:rsidRPr="00F9699F">
        <w:rPr>
          <w:sz w:val="28"/>
          <w:szCs w:val="28"/>
        </w:rPr>
        <w:t xml:space="preserve"> (</w:t>
      </w:r>
      <w:r w:rsidRPr="00F9699F">
        <w:rPr>
          <w:sz w:val="28"/>
          <w:szCs w:val="28"/>
          <w:lang w:val="en-US"/>
        </w:rPr>
        <w:t>X</w:t>
      </w:r>
      <w:r w:rsidRPr="00F9699F">
        <w:rPr>
          <w:sz w:val="28"/>
          <w:szCs w:val="28"/>
        </w:rPr>
        <w:t>-</w:t>
      </w:r>
      <w:r>
        <w:rPr>
          <w:sz w:val="28"/>
          <w:szCs w:val="28"/>
        </w:rPr>
        <w:t>538163.86</w:t>
      </w:r>
      <w:r w:rsidRPr="00F9699F">
        <w:rPr>
          <w:sz w:val="28"/>
          <w:szCs w:val="28"/>
        </w:rPr>
        <w:t xml:space="preserve">; </w:t>
      </w:r>
      <w:r w:rsidRPr="00F9699F">
        <w:rPr>
          <w:sz w:val="28"/>
          <w:szCs w:val="28"/>
          <w:lang w:val="en-US"/>
        </w:rPr>
        <w:t>Y</w:t>
      </w:r>
      <w:r w:rsidRPr="00F9699F">
        <w:rPr>
          <w:sz w:val="28"/>
          <w:szCs w:val="28"/>
        </w:rPr>
        <w:t>-</w:t>
      </w:r>
      <w:r>
        <w:rPr>
          <w:sz w:val="28"/>
          <w:szCs w:val="28"/>
        </w:rPr>
        <w:t>1297539.42</w:t>
      </w:r>
      <w:r w:rsidRPr="00F9699F">
        <w:rPr>
          <w:sz w:val="28"/>
          <w:szCs w:val="28"/>
        </w:rPr>
        <w:t>)</w:t>
      </w:r>
      <w:r>
        <w:rPr>
          <w:sz w:val="28"/>
          <w:szCs w:val="28"/>
        </w:rPr>
        <w:t xml:space="preserve"> с 6 м до </w:t>
      </w:r>
      <w:r w:rsidRPr="00F9699F">
        <w:rPr>
          <w:sz w:val="28"/>
          <w:szCs w:val="28"/>
        </w:rPr>
        <w:t>5м;</w:t>
      </w:r>
    </w:p>
    <w:p w:rsidR="00812996" w:rsidRPr="00F9699F" w:rsidRDefault="00F9699F" w:rsidP="00FD4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9699F">
        <w:rPr>
          <w:sz w:val="28"/>
          <w:szCs w:val="28"/>
        </w:rPr>
        <w:t xml:space="preserve">- от точки </w:t>
      </w:r>
      <w:r>
        <w:rPr>
          <w:sz w:val="28"/>
          <w:szCs w:val="28"/>
        </w:rPr>
        <w:t>3</w:t>
      </w:r>
      <w:r w:rsidRPr="00F9699F">
        <w:rPr>
          <w:sz w:val="28"/>
          <w:szCs w:val="28"/>
        </w:rPr>
        <w:t xml:space="preserve"> (</w:t>
      </w:r>
      <w:r w:rsidRPr="00F9699F">
        <w:rPr>
          <w:sz w:val="28"/>
          <w:szCs w:val="28"/>
          <w:lang w:val="en-US"/>
        </w:rPr>
        <w:t>X</w:t>
      </w:r>
      <w:r w:rsidRPr="00F9699F">
        <w:rPr>
          <w:sz w:val="28"/>
          <w:szCs w:val="28"/>
        </w:rPr>
        <w:t>-</w:t>
      </w:r>
      <w:r>
        <w:rPr>
          <w:sz w:val="28"/>
          <w:szCs w:val="28"/>
        </w:rPr>
        <w:t>538191.75</w:t>
      </w:r>
      <w:r w:rsidRPr="00F9699F">
        <w:rPr>
          <w:sz w:val="28"/>
          <w:szCs w:val="28"/>
        </w:rPr>
        <w:t xml:space="preserve">; </w:t>
      </w:r>
      <w:r w:rsidRPr="00F9699F">
        <w:rPr>
          <w:sz w:val="28"/>
          <w:szCs w:val="28"/>
          <w:lang w:val="en-US"/>
        </w:rPr>
        <w:t>Y</w:t>
      </w:r>
      <w:r w:rsidRPr="00F9699F">
        <w:rPr>
          <w:sz w:val="28"/>
          <w:szCs w:val="28"/>
        </w:rPr>
        <w:t>-</w:t>
      </w:r>
      <w:r>
        <w:rPr>
          <w:sz w:val="28"/>
          <w:szCs w:val="28"/>
        </w:rPr>
        <w:t>1297512.39</w:t>
      </w:r>
      <w:r w:rsidRPr="00F9699F">
        <w:rPr>
          <w:sz w:val="28"/>
          <w:szCs w:val="28"/>
        </w:rPr>
        <w:t xml:space="preserve">) до точки </w:t>
      </w:r>
      <w:r>
        <w:rPr>
          <w:sz w:val="28"/>
          <w:szCs w:val="28"/>
        </w:rPr>
        <w:t>2</w:t>
      </w:r>
      <w:r w:rsidRPr="00F9699F">
        <w:rPr>
          <w:sz w:val="28"/>
          <w:szCs w:val="28"/>
        </w:rPr>
        <w:t xml:space="preserve"> (</w:t>
      </w:r>
      <w:r w:rsidRPr="00F9699F">
        <w:rPr>
          <w:sz w:val="28"/>
          <w:szCs w:val="28"/>
          <w:lang w:val="en-US"/>
        </w:rPr>
        <w:t>X</w:t>
      </w:r>
      <w:r w:rsidRPr="00F9699F">
        <w:rPr>
          <w:sz w:val="28"/>
          <w:szCs w:val="28"/>
        </w:rPr>
        <w:t>-</w:t>
      </w:r>
      <w:r>
        <w:rPr>
          <w:sz w:val="28"/>
          <w:szCs w:val="28"/>
        </w:rPr>
        <w:t>538203.50</w:t>
      </w:r>
      <w:r w:rsidRPr="00F9699F">
        <w:rPr>
          <w:sz w:val="28"/>
          <w:szCs w:val="28"/>
        </w:rPr>
        <w:t xml:space="preserve">; </w:t>
      </w:r>
      <w:r w:rsidRPr="00F9699F">
        <w:rPr>
          <w:sz w:val="28"/>
          <w:szCs w:val="28"/>
          <w:lang w:val="en-US"/>
        </w:rPr>
        <w:t>Y</w:t>
      </w:r>
      <w:r w:rsidRPr="00F9699F">
        <w:rPr>
          <w:sz w:val="28"/>
          <w:szCs w:val="28"/>
        </w:rPr>
        <w:t>-</w:t>
      </w:r>
      <w:r>
        <w:rPr>
          <w:sz w:val="28"/>
          <w:szCs w:val="28"/>
        </w:rPr>
        <w:t>1297512.90</w:t>
      </w:r>
      <w:r w:rsidRPr="00F9699F">
        <w:rPr>
          <w:sz w:val="28"/>
          <w:szCs w:val="28"/>
        </w:rPr>
        <w:t>)</w:t>
      </w:r>
      <w:r>
        <w:rPr>
          <w:sz w:val="28"/>
          <w:szCs w:val="28"/>
        </w:rPr>
        <w:t xml:space="preserve"> с 6 м до </w:t>
      </w:r>
      <w:r w:rsidR="00424B93">
        <w:rPr>
          <w:sz w:val="28"/>
          <w:szCs w:val="28"/>
        </w:rPr>
        <w:t>5м.</w:t>
      </w:r>
      <w:r w:rsidR="00FD4D90">
        <w:rPr>
          <w:sz w:val="28"/>
          <w:szCs w:val="28"/>
        </w:rPr>
        <w:t xml:space="preserve"> </w:t>
      </w:r>
      <w:r w:rsidR="00812996">
        <w:rPr>
          <w:sz w:val="28"/>
          <w:szCs w:val="28"/>
        </w:rPr>
        <w:t>П</w:t>
      </w:r>
      <w:r w:rsidR="00812996" w:rsidRPr="00812996">
        <w:rPr>
          <w:sz w:val="28"/>
          <w:szCs w:val="28"/>
        </w:rPr>
        <w:t>ри условии соблюдения требований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="00812996">
        <w:rPr>
          <w:sz w:val="28"/>
          <w:szCs w:val="28"/>
        </w:rPr>
        <w:t>.</w:t>
      </w:r>
    </w:p>
    <w:p w:rsidR="00FF05E6" w:rsidRDefault="00905F71" w:rsidP="0039455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5E6">
        <w:rPr>
          <w:sz w:val="28"/>
          <w:szCs w:val="28"/>
        </w:rPr>
        <w:t>.  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394554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94554" w:rsidRDefault="00394554" w:rsidP="00FF05E6">
      <w:pPr>
        <w:rPr>
          <w:sz w:val="28"/>
          <w:szCs w:val="28"/>
        </w:rPr>
      </w:pPr>
    </w:p>
    <w:p w:rsidR="00394554" w:rsidRDefault="00394554" w:rsidP="00FF05E6">
      <w:pPr>
        <w:rPr>
          <w:sz w:val="28"/>
          <w:szCs w:val="28"/>
        </w:rPr>
      </w:pPr>
    </w:p>
    <w:p w:rsidR="00394554" w:rsidRDefault="00394554" w:rsidP="00FF05E6">
      <w:pPr>
        <w:rPr>
          <w:sz w:val="28"/>
          <w:szCs w:val="28"/>
        </w:rPr>
      </w:pPr>
    </w:p>
    <w:p w:rsidR="00FF05E6" w:rsidRDefault="00394554" w:rsidP="003945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F05E6">
        <w:rPr>
          <w:sz w:val="28"/>
          <w:szCs w:val="28"/>
        </w:rPr>
        <w:t>Глава</w:t>
      </w: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Р.Н. Береснев</w:t>
      </w:r>
    </w:p>
    <w:p w:rsidR="00394554" w:rsidRDefault="00424B93" w:rsidP="00424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394554" w:rsidRDefault="0039455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4B93" w:rsidRDefault="00424B93" w:rsidP="00424B9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F369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Приложение </w:t>
      </w:r>
    </w:p>
    <w:p w:rsidR="00424B93" w:rsidRDefault="00424B93" w:rsidP="00424B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24B93" w:rsidRDefault="00424B93" w:rsidP="00424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Рамонского муниципального</w:t>
      </w:r>
    </w:p>
    <w:p w:rsidR="00424B93" w:rsidRDefault="00424B93" w:rsidP="00424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района Воронежской области </w:t>
      </w:r>
    </w:p>
    <w:p w:rsidR="00424B93" w:rsidRDefault="00424B93" w:rsidP="00424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от_______________№_________</w:t>
      </w:r>
    </w:p>
    <w:p w:rsidR="00424B93" w:rsidRDefault="00424B93" w:rsidP="00424B93">
      <w:pPr>
        <w:jc w:val="center"/>
        <w:rPr>
          <w:sz w:val="28"/>
          <w:szCs w:val="28"/>
        </w:rPr>
      </w:pPr>
    </w:p>
    <w:p w:rsidR="00424B93" w:rsidRDefault="00424B93" w:rsidP="00424B93">
      <w:pPr>
        <w:jc w:val="center"/>
        <w:rPr>
          <w:sz w:val="28"/>
          <w:szCs w:val="28"/>
        </w:rPr>
      </w:pPr>
    </w:p>
    <w:p w:rsidR="00424B93" w:rsidRDefault="00424B93" w:rsidP="00424B93">
      <w:pPr>
        <w:jc w:val="center"/>
        <w:rPr>
          <w:sz w:val="28"/>
          <w:szCs w:val="28"/>
        </w:rPr>
      </w:pPr>
    </w:p>
    <w:p w:rsidR="00424B93" w:rsidRDefault="00424B93" w:rsidP="00424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земельного участка </w:t>
      </w:r>
    </w:p>
    <w:p w:rsidR="00424B93" w:rsidRDefault="00424B93" w:rsidP="00424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нумерацией характерных точек границ </w:t>
      </w:r>
    </w:p>
    <w:p w:rsidR="00424B93" w:rsidRDefault="00424B93" w:rsidP="00424B93">
      <w:pPr>
        <w:jc w:val="center"/>
        <w:rPr>
          <w:sz w:val="28"/>
          <w:szCs w:val="28"/>
        </w:rPr>
      </w:pPr>
    </w:p>
    <w:p w:rsidR="00424B93" w:rsidRDefault="00424B93" w:rsidP="00424B93">
      <w:pPr>
        <w:jc w:val="center"/>
        <w:rPr>
          <w:sz w:val="28"/>
          <w:szCs w:val="28"/>
        </w:rPr>
      </w:pPr>
    </w:p>
    <w:p w:rsidR="00424B93" w:rsidRPr="00424B93" w:rsidRDefault="00424B93" w:rsidP="00424B93">
      <w:pPr>
        <w:jc w:val="both"/>
        <w:rPr>
          <w:sz w:val="28"/>
          <w:szCs w:val="28"/>
        </w:rPr>
      </w:pPr>
      <w:r w:rsidRPr="00424B93">
        <w:rPr>
          <w:noProof/>
          <w:sz w:val="28"/>
          <w:szCs w:val="28"/>
        </w:rPr>
        <w:drawing>
          <wp:inline distT="0" distB="0" distL="0" distR="0" wp14:anchorId="1C737E30" wp14:editId="1BF98AC3">
            <wp:extent cx="5940425" cy="43300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sectPr w:rsidR="00424B93" w:rsidRPr="00424B93" w:rsidSect="00394554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94494"/>
    <w:rsid w:val="0010286C"/>
    <w:rsid w:val="001051DA"/>
    <w:rsid w:val="00201C81"/>
    <w:rsid w:val="00204394"/>
    <w:rsid w:val="002A1275"/>
    <w:rsid w:val="002C5A26"/>
    <w:rsid w:val="00351520"/>
    <w:rsid w:val="00394554"/>
    <w:rsid w:val="00424B93"/>
    <w:rsid w:val="004375CB"/>
    <w:rsid w:val="00477AAF"/>
    <w:rsid w:val="004F3694"/>
    <w:rsid w:val="00574245"/>
    <w:rsid w:val="005C2876"/>
    <w:rsid w:val="005E7BF0"/>
    <w:rsid w:val="00782CF0"/>
    <w:rsid w:val="00812996"/>
    <w:rsid w:val="0083258A"/>
    <w:rsid w:val="008533D4"/>
    <w:rsid w:val="00905F71"/>
    <w:rsid w:val="00990157"/>
    <w:rsid w:val="00A723F3"/>
    <w:rsid w:val="00BD6EBC"/>
    <w:rsid w:val="00C03FC7"/>
    <w:rsid w:val="00C2700C"/>
    <w:rsid w:val="00C4043D"/>
    <w:rsid w:val="00CD5721"/>
    <w:rsid w:val="00D02685"/>
    <w:rsid w:val="00F2793E"/>
    <w:rsid w:val="00F9699F"/>
    <w:rsid w:val="00FD4D90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CB04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7A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A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36</cp:revision>
  <cp:lastPrinted>2024-04-01T11:12:00Z</cp:lastPrinted>
  <dcterms:created xsi:type="dcterms:W3CDTF">2024-02-13T13:11:00Z</dcterms:created>
  <dcterms:modified xsi:type="dcterms:W3CDTF">2024-04-01T11:12:00Z</dcterms:modified>
</cp:coreProperties>
</file>