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C3" w:rsidRPr="00873994" w:rsidRDefault="006E5FC3" w:rsidP="006E5FC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73994">
        <w:rPr>
          <w:rFonts w:eastAsia="Times New Roman"/>
          <w:b/>
          <w:noProof/>
          <w:lang w:eastAsia="ru-RU"/>
        </w:rPr>
        <w:drawing>
          <wp:inline distT="0" distB="0" distL="0" distR="0" wp14:anchorId="6CCD541B" wp14:editId="1C209003">
            <wp:extent cx="409575" cy="514350"/>
            <wp:effectExtent l="0" t="0" r="9525" b="0"/>
            <wp:docPr id="28" name="Рисунок 28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FC3" w:rsidRPr="00873994" w:rsidRDefault="006E5FC3" w:rsidP="006E5FC3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73994">
        <w:rPr>
          <w:rFonts w:eastAsia="Times New Roman"/>
          <w:b/>
          <w:lang w:eastAsia="ru-RU"/>
        </w:rPr>
        <w:t>АДМИНИСТРАЦИЯ</w:t>
      </w:r>
    </w:p>
    <w:p w:rsidR="006E5FC3" w:rsidRPr="00873994" w:rsidRDefault="006E5FC3" w:rsidP="006E5FC3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73994">
        <w:rPr>
          <w:rFonts w:eastAsia="Times New Roman"/>
          <w:b/>
          <w:lang w:eastAsia="ru-RU"/>
        </w:rPr>
        <w:t>РАМОНСКОГО МУНИЦИПАЛЬНОГО РАЙОНА</w:t>
      </w:r>
    </w:p>
    <w:p w:rsidR="006E5FC3" w:rsidRPr="00873994" w:rsidRDefault="006E5FC3" w:rsidP="006E5FC3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73994">
        <w:rPr>
          <w:rFonts w:eastAsia="Times New Roman"/>
          <w:b/>
          <w:lang w:eastAsia="ru-RU"/>
        </w:rPr>
        <w:t>ВОРОНЕЖСКОЙ ОБЛАСТИ</w:t>
      </w:r>
    </w:p>
    <w:p w:rsidR="006E5FC3" w:rsidRPr="00873994" w:rsidRDefault="006E5FC3" w:rsidP="007B0DBF">
      <w:pPr>
        <w:spacing w:after="0" w:line="360" w:lineRule="auto"/>
        <w:jc w:val="center"/>
        <w:rPr>
          <w:rFonts w:eastAsia="Times New Roman"/>
          <w:b/>
          <w:spacing w:val="40"/>
          <w:lang w:eastAsia="ru-RU"/>
        </w:rPr>
      </w:pPr>
    </w:p>
    <w:p w:rsidR="006E5FC3" w:rsidRPr="00873994" w:rsidRDefault="001C0014" w:rsidP="006E5FC3">
      <w:pPr>
        <w:spacing w:after="0" w:line="240" w:lineRule="auto"/>
        <w:jc w:val="center"/>
        <w:rPr>
          <w:rFonts w:eastAsia="Times New Roman"/>
          <w:b/>
          <w:spacing w:val="40"/>
          <w:sz w:val="32"/>
          <w:szCs w:val="32"/>
          <w:lang w:eastAsia="ru-RU"/>
        </w:rPr>
      </w:pPr>
      <w:r>
        <w:rPr>
          <w:b/>
          <w:spacing w:val="60"/>
          <w:sz w:val="32"/>
          <w:szCs w:val="32"/>
        </w:rPr>
        <w:t>ПОСТАНОВЛЕ</w:t>
      </w:r>
      <w:r w:rsidR="00BB043F">
        <w:rPr>
          <w:b/>
          <w:spacing w:val="60"/>
          <w:sz w:val="32"/>
          <w:szCs w:val="32"/>
        </w:rPr>
        <w:t>НИЕ</w:t>
      </w:r>
    </w:p>
    <w:p w:rsidR="006E5FC3" w:rsidRPr="007B0DBF" w:rsidRDefault="006E5FC3" w:rsidP="007B0DBF">
      <w:pPr>
        <w:spacing w:after="0" w:line="360" w:lineRule="auto"/>
        <w:rPr>
          <w:rFonts w:eastAsia="Times New Roman"/>
          <w:b/>
          <w:spacing w:val="40"/>
          <w:lang w:eastAsia="ru-RU"/>
        </w:rPr>
      </w:pPr>
    </w:p>
    <w:p w:rsidR="001D706B" w:rsidRDefault="006E5FC3" w:rsidP="001D706B">
      <w:pPr>
        <w:spacing w:after="0" w:line="240" w:lineRule="auto"/>
        <w:rPr>
          <w:rFonts w:eastAsia="Times New Roman"/>
          <w:lang w:eastAsia="ru-RU"/>
        </w:rPr>
      </w:pPr>
      <w:r w:rsidRPr="00873994">
        <w:rPr>
          <w:rFonts w:eastAsia="Times New Roman"/>
          <w:lang w:eastAsia="ru-RU"/>
        </w:rPr>
        <w:t xml:space="preserve">от </w:t>
      </w:r>
      <w:r w:rsidR="002C4FD7">
        <w:rPr>
          <w:rFonts w:eastAsia="Times New Roman"/>
          <w:lang w:eastAsia="ru-RU"/>
        </w:rPr>
        <w:t>29.02.</w:t>
      </w:r>
      <w:r w:rsidR="00787689">
        <w:rPr>
          <w:rFonts w:eastAsia="Times New Roman"/>
          <w:lang w:eastAsia="ru-RU"/>
        </w:rPr>
        <w:t>202</w:t>
      </w:r>
      <w:r w:rsidR="003A2660">
        <w:rPr>
          <w:rFonts w:eastAsia="Times New Roman"/>
          <w:lang w:eastAsia="ru-RU"/>
        </w:rPr>
        <w:t>4</w:t>
      </w:r>
      <w:r w:rsidR="00787689">
        <w:rPr>
          <w:rFonts w:eastAsia="Times New Roman"/>
          <w:lang w:eastAsia="ru-RU"/>
        </w:rPr>
        <w:t xml:space="preserve"> </w:t>
      </w:r>
      <w:r w:rsidRPr="00873994">
        <w:rPr>
          <w:rFonts w:eastAsia="Times New Roman"/>
          <w:lang w:eastAsia="ru-RU"/>
        </w:rPr>
        <w:t>№</w:t>
      </w:r>
      <w:r w:rsidR="002C4FD7">
        <w:rPr>
          <w:rFonts w:eastAsia="Times New Roman"/>
          <w:lang w:eastAsia="ru-RU"/>
        </w:rPr>
        <w:t xml:space="preserve"> 91</w:t>
      </w:r>
    </w:p>
    <w:p w:rsidR="006E5FC3" w:rsidRDefault="006E5FC3" w:rsidP="001D706B">
      <w:pPr>
        <w:spacing w:after="0" w:line="240" w:lineRule="auto"/>
        <w:rPr>
          <w:rFonts w:eastAsia="Times New Roman"/>
          <w:sz w:val="20"/>
          <w:szCs w:val="20"/>
          <w:lang w:eastAsia="ar-SA"/>
        </w:rPr>
      </w:pPr>
      <w:proofErr w:type="spellStart"/>
      <w:r>
        <w:rPr>
          <w:rFonts w:eastAsia="Times New Roman"/>
          <w:sz w:val="20"/>
          <w:szCs w:val="20"/>
          <w:lang w:eastAsia="ar-SA"/>
        </w:rPr>
        <w:t>р.п</w:t>
      </w:r>
      <w:proofErr w:type="spellEnd"/>
      <w:r>
        <w:rPr>
          <w:rFonts w:eastAsia="Times New Roman"/>
          <w:sz w:val="20"/>
          <w:szCs w:val="20"/>
          <w:lang w:eastAsia="ar-SA"/>
        </w:rPr>
        <w:t>. Рамонь</w:t>
      </w:r>
    </w:p>
    <w:p w:rsidR="00BA1E0C" w:rsidRPr="00DE6114" w:rsidRDefault="0008284F" w:rsidP="00DE6114">
      <w:pPr>
        <w:autoSpaceDE w:val="0"/>
        <w:autoSpaceDN w:val="0"/>
        <w:adjustRightInd w:val="0"/>
        <w:spacing w:after="0" w:line="240" w:lineRule="auto"/>
        <w:ind w:right="4818"/>
        <w:jc w:val="both"/>
        <w:rPr>
          <w:b/>
          <w:bCs/>
          <w:color w:val="000000" w:themeColor="text1"/>
        </w:rPr>
      </w:pPr>
      <w:r w:rsidRPr="00DE6114">
        <w:rPr>
          <w:b/>
          <w:bCs/>
          <w:color w:val="000000" w:themeColor="text1"/>
        </w:rPr>
        <w:t>О</w:t>
      </w:r>
      <w:r w:rsidR="002C7639" w:rsidRPr="00DE6114">
        <w:rPr>
          <w:b/>
          <w:bCs/>
          <w:color w:val="000000" w:themeColor="text1"/>
        </w:rPr>
        <w:t>б</w:t>
      </w:r>
      <w:r w:rsidRPr="00DE6114">
        <w:rPr>
          <w:b/>
          <w:bCs/>
          <w:color w:val="000000" w:themeColor="text1"/>
        </w:rPr>
        <w:t xml:space="preserve"> </w:t>
      </w:r>
      <w:r w:rsidR="002C7639" w:rsidRPr="00DE6114">
        <w:rPr>
          <w:b/>
          <w:bCs/>
          <w:color w:val="000000" w:themeColor="text1"/>
        </w:rPr>
        <w:t xml:space="preserve">утверждении </w:t>
      </w:r>
      <w:r w:rsidR="00B221A0" w:rsidRPr="00DE6114">
        <w:rPr>
          <w:b/>
          <w:bCs/>
          <w:color w:val="000000" w:themeColor="text1"/>
        </w:rPr>
        <w:t>Положения о п</w:t>
      </w:r>
      <w:r w:rsidR="002C7639" w:rsidRPr="00DE6114">
        <w:rPr>
          <w:b/>
          <w:bCs/>
          <w:color w:val="000000" w:themeColor="text1"/>
        </w:rPr>
        <w:t>о</w:t>
      </w:r>
      <w:r w:rsidR="00B221A0" w:rsidRPr="00DE6114">
        <w:rPr>
          <w:b/>
          <w:bCs/>
          <w:color w:val="000000" w:themeColor="text1"/>
        </w:rPr>
        <w:t>рядке</w:t>
      </w:r>
      <w:r w:rsidR="002C7639" w:rsidRPr="00DE6114">
        <w:rPr>
          <w:b/>
          <w:bCs/>
          <w:color w:val="000000" w:themeColor="text1"/>
        </w:rPr>
        <w:t xml:space="preserve"> </w:t>
      </w:r>
      <w:r w:rsidR="00BA1E0C" w:rsidRPr="00DE6114">
        <w:rPr>
          <w:b/>
          <w:bCs/>
          <w:color w:val="000000" w:themeColor="text1"/>
        </w:rPr>
        <w:t xml:space="preserve">определения </w:t>
      </w:r>
      <w:r w:rsidR="0068577E">
        <w:rPr>
          <w:b/>
          <w:bCs/>
          <w:color w:val="000000" w:themeColor="text1"/>
        </w:rPr>
        <w:t xml:space="preserve">размера </w:t>
      </w:r>
      <w:r w:rsidR="00BA1E0C" w:rsidRPr="00DE6114">
        <w:rPr>
          <w:b/>
          <w:bCs/>
          <w:color w:val="000000" w:themeColor="text1"/>
        </w:rPr>
        <w:t>арендной платы</w:t>
      </w:r>
      <w:r w:rsidR="00DE6114" w:rsidRPr="00DE6114">
        <w:rPr>
          <w:b/>
          <w:bCs/>
          <w:color w:val="000000" w:themeColor="text1"/>
        </w:rPr>
        <w:t xml:space="preserve"> </w:t>
      </w:r>
      <w:r w:rsidR="00BA1E0C" w:rsidRPr="00DE6114">
        <w:rPr>
          <w:b/>
          <w:bCs/>
          <w:color w:val="000000" w:themeColor="text1"/>
        </w:rPr>
        <w:t>за использование земельных участков, находящихся в муниципальной собственности</w:t>
      </w:r>
    </w:p>
    <w:p w:rsidR="0008284F" w:rsidRDefault="0008284F" w:rsidP="007B0DBF">
      <w:pPr>
        <w:suppressAutoHyphens/>
        <w:spacing w:after="0" w:line="360" w:lineRule="auto"/>
        <w:ind w:right="4818"/>
        <w:jc w:val="both"/>
        <w:rPr>
          <w:b/>
          <w:lang w:eastAsia="ar-SA"/>
        </w:rPr>
      </w:pPr>
    </w:p>
    <w:p w:rsidR="002676D0" w:rsidRDefault="001C0014" w:rsidP="001E4F00">
      <w:pPr>
        <w:pStyle w:val="Title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E4F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</w:t>
      </w:r>
      <w:r w:rsidR="00F70868" w:rsidRPr="001E4F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Земельным</w:t>
      </w:r>
      <w:r w:rsidR="001E4F00" w:rsidRPr="001E4F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кодексом Российской Федерации, </w:t>
      </w:r>
      <w:r w:rsidR="00770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E4F00" w:rsidRPr="001E4F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25.10.2001 №</w:t>
      </w:r>
      <w:r w:rsidR="00991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137-ФЗ</w:t>
      </w:r>
      <w:r w:rsidR="001E4F00" w:rsidRPr="001E4F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введении в действие Земельного кодекса</w:t>
      </w:r>
      <w:r w:rsidR="00BA1E0C" w:rsidRP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A1E0C" w:rsidRPr="001E4F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Российской Федерации</w:t>
      </w:r>
      <w:r w:rsidR="001E4F00" w:rsidRPr="001E4F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законом </w:t>
      </w:r>
      <w:r w:rsidR="00770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оронежской области от 13.05.2008 № 25-ОЗ </w:t>
      </w:r>
      <w:r w:rsidR="00770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регулировании земельных отношений на территории Воронежской области»</w:t>
      </w:r>
      <w:r w:rsidR="001E4F00" w:rsidRPr="001E4F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3D3B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770E87" w:rsidRPr="00833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</w:t>
      </w:r>
      <w:r w:rsidR="00770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770E87" w:rsidRPr="00833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</w:t>
      </w:r>
      <w:r w:rsidR="00770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оссийской Федерации</w:t>
      </w:r>
      <w:r w:rsidR="00770E87" w:rsidRPr="00833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16.07.2009 </w:t>
      </w:r>
      <w:r w:rsidR="00770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770E87" w:rsidRPr="00833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582 </w:t>
      </w:r>
      <w:r w:rsidR="00770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770E87" w:rsidRPr="00833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</w:t>
      </w:r>
      <w:proofErr w:type="gramEnd"/>
      <w:r w:rsidR="00770E87" w:rsidRPr="00833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770E87" w:rsidRPr="00833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770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», п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остановлением администр</w:t>
      </w:r>
      <w:r w:rsidR="00DC53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ации Воронежской области от 25.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04.2008 №</w:t>
      </w:r>
      <w:r w:rsidR="00833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349 «Об утверждении </w:t>
      </w:r>
      <w:r w:rsidR="00BA1E0C" w:rsidRP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</w:t>
      </w:r>
      <w:r w:rsidR="00BA1E0C" w:rsidRP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на которые не</w:t>
      </w:r>
      <w:proofErr w:type="gramEnd"/>
      <w:r w:rsidR="00BA1E0C" w:rsidRP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BA1E0C" w:rsidRP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разграничена</w:t>
      </w:r>
      <w:r w:rsidR="00BA1E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1E4F00" w:rsidRPr="001E4F00">
        <w:rPr>
          <w:rFonts w:ascii="Times New Roman" w:hAnsi="Times New Roman" w:cs="Times New Roman"/>
          <w:b w:val="0"/>
          <w:bCs w:val="0"/>
          <w:sz w:val="28"/>
          <w:szCs w:val="28"/>
        </w:rPr>
        <w:t>решением Совета народных депутатов Рамонского муниципального района Воронежской области от 02.02.2017</w:t>
      </w:r>
      <w:bookmarkStart w:id="0" w:name="_GoBack"/>
      <w:bookmarkEnd w:id="0"/>
      <w:r w:rsidR="00463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4F00" w:rsidRPr="001E4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163 «Об утверждении </w:t>
      </w:r>
      <w:r w:rsidR="0012202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1E4F00" w:rsidRPr="001E4F00">
        <w:rPr>
          <w:rFonts w:ascii="Times New Roman" w:hAnsi="Times New Roman" w:cs="Times New Roman"/>
          <w:b w:val="0"/>
          <w:bCs w:val="0"/>
          <w:sz w:val="28"/>
          <w:szCs w:val="28"/>
        </w:rPr>
        <w:t>оложения о порядке управления и распоряжения имуществом, находящимся в собственности Рамонского муниципального района Воронежской области»</w:t>
      </w:r>
      <w:r w:rsidR="001E4F00" w:rsidRPr="001E4F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администрация Рамонского муниципального района Воронежской области</w:t>
      </w:r>
      <w:r w:rsidR="001E4F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End"/>
    </w:p>
    <w:p w:rsidR="001E4F00" w:rsidRPr="001E4F00" w:rsidRDefault="001E4F00" w:rsidP="001E4F00">
      <w:pPr>
        <w:pStyle w:val="Title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4F00">
        <w:rPr>
          <w:rFonts w:ascii="Times New Roman" w:hAnsi="Times New Roman" w:cs="Times New Roman"/>
          <w:color w:val="000000"/>
          <w:spacing w:val="70"/>
          <w:sz w:val="28"/>
          <w:szCs w:val="28"/>
        </w:rPr>
        <w:t>постановляет:</w:t>
      </w:r>
    </w:p>
    <w:p w:rsidR="00DE6114" w:rsidRPr="00991A91" w:rsidRDefault="00770E87" w:rsidP="00DE61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6114" w:rsidRPr="00DE6114">
        <w:rPr>
          <w:rFonts w:ascii="Times New Roman" w:hAnsi="Times New Roman" w:cs="Times New Roman"/>
          <w:sz w:val="28"/>
          <w:szCs w:val="28"/>
        </w:rPr>
        <w:t xml:space="preserve">. Утвердить Положение </w:t>
      </w:r>
      <w:r w:rsidR="00DE6114" w:rsidRPr="00DE611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E6114" w:rsidRPr="00DE61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</w:t>
      </w:r>
      <w:r w:rsidR="00165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ядке определения </w:t>
      </w:r>
      <w:r w:rsidR="006857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размера </w:t>
      </w:r>
      <w:r w:rsidR="00165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арендной платы</w:t>
      </w:r>
      <w:r w:rsidR="00DE6114" w:rsidRPr="00DE61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использование земельных участков, находящихся </w:t>
      </w:r>
      <w:r w:rsidR="00DE6114" w:rsidRPr="00DE6114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- </w:t>
      </w:r>
      <w:proofErr w:type="spellStart"/>
      <w:r w:rsidR="00DE6114" w:rsidRPr="00DE6114"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 w:rsidR="00DE6114" w:rsidRPr="00DE6114">
        <w:rPr>
          <w:rFonts w:ascii="Times New Roman" w:hAnsi="Times New Roman" w:cs="Times New Roman"/>
          <w:sz w:val="28"/>
          <w:szCs w:val="28"/>
        </w:rPr>
        <w:t xml:space="preserve"> муниципальный район Воронежской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 1</w:t>
      </w:r>
      <w:r w:rsidR="00DE6114" w:rsidRPr="00DE6114">
        <w:rPr>
          <w:rFonts w:ascii="Times New Roman" w:hAnsi="Times New Roman" w:cs="Times New Roman"/>
          <w:sz w:val="28"/>
          <w:szCs w:val="28"/>
        </w:rPr>
        <w:t>.</w:t>
      </w:r>
    </w:p>
    <w:p w:rsidR="00770E87" w:rsidRPr="00770E87" w:rsidRDefault="00770E87" w:rsidP="00770E87">
      <w:pPr>
        <w:pStyle w:val="ab"/>
        <w:spacing w:line="360" w:lineRule="auto"/>
        <w:ind w:firstLine="709"/>
        <w:jc w:val="both"/>
      </w:pPr>
      <w:r w:rsidRPr="00770E87">
        <w:t>2. Утвердить ставки</w:t>
      </w:r>
      <w:r w:rsidRPr="00770E87">
        <w:rPr>
          <w:bCs/>
          <w:color w:val="000000" w:themeColor="text1"/>
        </w:rPr>
        <w:t xml:space="preserve"> </w:t>
      </w:r>
      <w:r w:rsidR="00DD1CA6">
        <w:rPr>
          <w:bCs/>
          <w:color w:val="000000" w:themeColor="text1"/>
        </w:rPr>
        <w:t xml:space="preserve">арендной платы </w:t>
      </w:r>
      <w:r w:rsidRPr="00770E87">
        <w:rPr>
          <w:bCs/>
          <w:color w:val="000000" w:themeColor="text1"/>
        </w:rPr>
        <w:t>за использование земельных участков</w:t>
      </w:r>
      <w:r w:rsidR="007A1D0C">
        <w:rPr>
          <w:bCs/>
          <w:color w:val="000000" w:themeColor="text1"/>
        </w:rPr>
        <w:t>,</w:t>
      </w:r>
      <w:r w:rsidRPr="00770E87">
        <w:rPr>
          <w:bCs/>
          <w:color w:val="000000" w:themeColor="text1"/>
        </w:rPr>
        <w:t xml:space="preserve"> находящихся </w:t>
      </w:r>
      <w:r w:rsidRPr="00770E87">
        <w:t xml:space="preserve">в собственности муниципального образования - </w:t>
      </w:r>
      <w:proofErr w:type="spellStart"/>
      <w:r w:rsidRPr="00770E87">
        <w:rPr>
          <w:lang w:eastAsia="ru-RU"/>
        </w:rPr>
        <w:t>Рамонск</w:t>
      </w:r>
      <w:r w:rsidRPr="00770E87">
        <w:t>ий</w:t>
      </w:r>
      <w:proofErr w:type="spellEnd"/>
      <w:r w:rsidRPr="00770E87">
        <w:rPr>
          <w:lang w:eastAsia="ru-RU"/>
        </w:rPr>
        <w:t xml:space="preserve"> муниципальн</w:t>
      </w:r>
      <w:r w:rsidRPr="00770E87">
        <w:t>ый район</w:t>
      </w:r>
      <w:r w:rsidRPr="00770E87">
        <w:rPr>
          <w:lang w:eastAsia="ru-RU"/>
        </w:rPr>
        <w:t xml:space="preserve"> </w:t>
      </w:r>
      <w:r w:rsidRPr="00770E87">
        <w:t>Воронежской области</w:t>
      </w:r>
      <w:r>
        <w:t xml:space="preserve">, </w:t>
      </w:r>
      <w:r w:rsidRPr="00770E87">
        <w:t xml:space="preserve">согласно приложению </w:t>
      </w:r>
      <w:r>
        <w:t>2</w:t>
      </w:r>
      <w:r w:rsidRPr="00770E87">
        <w:t>.</w:t>
      </w:r>
    </w:p>
    <w:p w:rsidR="00DE6114" w:rsidRPr="00DE6114" w:rsidRDefault="00DE6114" w:rsidP="00DE6114">
      <w:pPr>
        <w:spacing w:line="360" w:lineRule="auto"/>
        <w:ind w:firstLine="709"/>
        <w:jc w:val="both"/>
        <w:rPr>
          <w:bCs/>
        </w:rPr>
      </w:pPr>
      <w:r w:rsidRPr="00DE6114">
        <w:t xml:space="preserve">3. </w:t>
      </w:r>
      <w:r w:rsidRPr="00DE6114">
        <w:rPr>
          <w:color w:val="000000"/>
        </w:rPr>
        <w:t xml:space="preserve">Контроль исполнения настоящего постановления возложить на </w:t>
      </w:r>
      <w:r w:rsidRPr="00DE6114">
        <w:rPr>
          <w:bCs/>
        </w:rPr>
        <w:t xml:space="preserve">заместителя главы администрации муниципального района </w:t>
      </w:r>
      <w:r w:rsidR="003A2660">
        <w:rPr>
          <w:bCs/>
        </w:rPr>
        <w:t>Грибанова В.С</w:t>
      </w:r>
      <w:r w:rsidRPr="00DE6114">
        <w:rPr>
          <w:color w:val="000000"/>
        </w:rPr>
        <w:t>.</w:t>
      </w:r>
    </w:p>
    <w:p w:rsidR="006A738F" w:rsidRDefault="006A738F" w:rsidP="003A2660">
      <w:pPr>
        <w:pStyle w:val="ab"/>
        <w:spacing w:line="276" w:lineRule="auto"/>
        <w:ind w:firstLine="708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0851" w:rsidTr="001F0851">
        <w:tc>
          <w:tcPr>
            <w:tcW w:w="3190" w:type="dxa"/>
          </w:tcPr>
          <w:p w:rsidR="001F0851" w:rsidRPr="002C7639" w:rsidRDefault="001F0851" w:rsidP="001F0851">
            <w:pPr>
              <w:pStyle w:val="ab"/>
              <w:ind w:firstLine="708"/>
            </w:pPr>
            <w:r>
              <w:t>Г</w:t>
            </w:r>
            <w:r w:rsidRPr="002C7639">
              <w:t>лав</w:t>
            </w:r>
            <w:r>
              <w:t>а</w:t>
            </w:r>
            <w:r w:rsidRPr="002C7639">
              <w:t xml:space="preserve"> </w:t>
            </w:r>
          </w:p>
          <w:p w:rsidR="001F0851" w:rsidRDefault="001F0851" w:rsidP="001F0851">
            <w:pPr>
              <w:pStyle w:val="ab"/>
              <w:spacing w:line="276" w:lineRule="auto"/>
            </w:pPr>
            <w:r w:rsidRPr="002C7639">
              <w:t>муниципального района</w:t>
            </w:r>
          </w:p>
        </w:tc>
        <w:tc>
          <w:tcPr>
            <w:tcW w:w="3190" w:type="dxa"/>
          </w:tcPr>
          <w:p w:rsidR="001F0851" w:rsidRDefault="001F0851" w:rsidP="003A2660">
            <w:pPr>
              <w:pStyle w:val="ab"/>
              <w:spacing w:line="276" w:lineRule="auto"/>
            </w:pPr>
          </w:p>
        </w:tc>
        <w:tc>
          <w:tcPr>
            <w:tcW w:w="3190" w:type="dxa"/>
          </w:tcPr>
          <w:p w:rsidR="001F0851" w:rsidRDefault="001F0851" w:rsidP="001F0851">
            <w:pPr>
              <w:pStyle w:val="ab"/>
              <w:spacing w:line="276" w:lineRule="auto"/>
              <w:jc w:val="right"/>
            </w:pPr>
            <w:r>
              <w:t xml:space="preserve">Р.Н. </w:t>
            </w:r>
            <w:proofErr w:type="spellStart"/>
            <w:r>
              <w:t>Береснев</w:t>
            </w:r>
            <w:proofErr w:type="spellEnd"/>
          </w:p>
        </w:tc>
      </w:tr>
    </w:tbl>
    <w:p w:rsidR="00DE6114" w:rsidRDefault="00DE611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:rsidR="00351D2F" w:rsidRPr="00FF743E" w:rsidRDefault="00351D2F" w:rsidP="001F0851">
      <w:pPr>
        <w:pStyle w:val="ab"/>
        <w:jc w:val="center"/>
        <w:rPr>
          <w:lang w:eastAsia="ru-RU"/>
        </w:rPr>
      </w:pPr>
      <w:r>
        <w:rPr>
          <w:lang w:eastAsia="ru-RU"/>
        </w:rPr>
        <w:lastRenderedPageBreak/>
        <w:t>Приложение 1</w:t>
      </w:r>
    </w:p>
    <w:p w:rsidR="001F0851" w:rsidRDefault="00351D2F" w:rsidP="001F0851">
      <w:pPr>
        <w:pStyle w:val="ab"/>
        <w:jc w:val="center"/>
        <w:rPr>
          <w:lang w:eastAsia="ru-RU"/>
        </w:rPr>
      </w:pPr>
      <w:r w:rsidRPr="00FF743E">
        <w:rPr>
          <w:lang w:eastAsia="ru-RU"/>
        </w:rPr>
        <w:t xml:space="preserve">к </w:t>
      </w:r>
      <w:r>
        <w:rPr>
          <w:lang w:eastAsia="ru-RU"/>
        </w:rPr>
        <w:t>постановлению</w:t>
      </w:r>
      <w:r w:rsidRPr="00FF743E">
        <w:rPr>
          <w:lang w:eastAsia="ru-RU"/>
        </w:rPr>
        <w:t xml:space="preserve"> администрации </w:t>
      </w:r>
    </w:p>
    <w:p w:rsidR="001F0851" w:rsidRDefault="00351D2F" w:rsidP="001F0851">
      <w:pPr>
        <w:pStyle w:val="ab"/>
        <w:jc w:val="center"/>
        <w:rPr>
          <w:lang w:eastAsia="ru-RU"/>
        </w:rPr>
      </w:pPr>
      <w:r w:rsidRPr="00FF743E">
        <w:rPr>
          <w:lang w:eastAsia="ru-RU"/>
        </w:rPr>
        <w:t xml:space="preserve">Рамонского муниципального района </w:t>
      </w:r>
    </w:p>
    <w:p w:rsidR="00351D2F" w:rsidRPr="00FF743E" w:rsidRDefault="00351D2F" w:rsidP="001F0851">
      <w:pPr>
        <w:pStyle w:val="ab"/>
        <w:jc w:val="center"/>
        <w:rPr>
          <w:lang w:eastAsia="ru-RU"/>
        </w:rPr>
      </w:pPr>
      <w:r w:rsidRPr="00FF743E">
        <w:rPr>
          <w:lang w:eastAsia="ru-RU"/>
        </w:rPr>
        <w:t>Воронежской области</w:t>
      </w:r>
    </w:p>
    <w:p w:rsidR="001F0851" w:rsidRDefault="001F0851" w:rsidP="001F0851">
      <w:pPr>
        <w:spacing w:after="0" w:line="240" w:lineRule="auto"/>
        <w:jc w:val="center"/>
        <w:rPr>
          <w:rFonts w:eastAsia="Times New Roman"/>
          <w:lang w:eastAsia="ru-RU"/>
        </w:rPr>
      </w:pPr>
      <w:r w:rsidRPr="00873994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 xml:space="preserve">29.02.2024 </w:t>
      </w:r>
      <w:r w:rsidRPr="00873994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91</w:t>
      </w:r>
    </w:p>
    <w:p w:rsidR="00351D2F" w:rsidRDefault="00351D2F" w:rsidP="00351D2F">
      <w:pPr>
        <w:pStyle w:val="ab"/>
        <w:jc w:val="center"/>
        <w:rPr>
          <w:lang w:eastAsia="ru-RU"/>
        </w:rPr>
      </w:pPr>
    </w:p>
    <w:p w:rsidR="00351D2F" w:rsidRDefault="00351D2F" w:rsidP="00351D2F">
      <w:pPr>
        <w:pStyle w:val="ab"/>
        <w:jc w:val="center"/>
        <w:rPr>
          <w:b/>
        </w:rPr>
      </w:pPr>
      <w:r w:rsidRPr="00DE6114">
        <w:rPr>
          <w:b/>
        </w:rPr>
        <w:t xml:space="preserve">Положение </w:t>
      </w:r>
      <w:r w:rsidRPr="00DE6114">
        <w:rPr>
          <w:b/>
          <w:bCs/>
        </w:rPr>
        <w:t xml:space="preserve">о </w:t>
      </w:r>
      <w:r w:rsidRPr="00DE6114">
        <w:rPr>
          <w:b/>
          <w:bCs/>
          <w:color w:val="000000" w:themeColor="text1"/>
        </w:rPr>
        <w:t xml:space="preserve">порядке определения </w:t>
      </w:r>
      <w:r w:rsidR="0068577E">
        <w:rPr>
          <w:b/>
          <w:bCs/>
          <w:color w:val="000000" w:themeColor="text1"/>
        </w:rPr>
        <w:t xml:space="preserve">размера </w:t>
      </w:r>
      <w:r w:rsidRPr="00DE6114">
        <w:rPr>
          <w:b/>
          <w:bCs/>
          <w:color w:val="000000" w:themeColor="text1"/>
        </w:rPr>
        <w:t>арендной платы</w:t>
      </w:r>
      <w:r>
        <w:rPr>
          <w:b/>
          <w:bCs/>
          <w:color w:val="000000" w:themeColor="text1"/>
        </w:rPr>
        <w:t xml:space="preserve"> </w:t>
      </w:r>
      <w:r w:rsidRPr="00DE6114">
        <w:rPr>
          <w:b/>
          <w:bCs/>
          <w:color w:val="000000" w:themeColor="text1"/>
        </w:rPr>
        <w:t xml:space="preserve">за использование земельных участков, находящихся </w:t>
      </w:r>
      <w:r w:rsidRPr="00DE6114">
        <w:rPr>
          <w:b/>
        </w:rPr>
        <w:t xml:space="preserve">в собственности муниципального образования - </w:t>
      </w:r>
      <w:proofErr w:type="spellStart"/>
      <w:r w:rsidRPr="00DE6114">
        <w:rPr>
          <w:b/>
          <w:lang w:eastAsia="ru-RU"/>
        </w:rPr>
        <w:t>Рамонск</w:t>
      </w:r>
      <w:r w:rsidRPr="00DE6114">
        <w:rPr>
          <w:b/>
        </w:rPr>
        <w:t>ий</w:t>
      </w:r>
      <w:proofErr w:type="spellEnd"/>
      <w:r w:rsidRPr="00DE6114">
        <w:rPr>
          <w:b/>
          <w:lang w:eastAsia="ru-RU"/>
        </w:rPr>
        <w:t xml:space="preserve"> муниципальн</w:t>
      </w:r>
      <w:r w:rsidRPr="00DE6114">
        <w:rPr>
          <w:b/>
        </w:rPr>
        <w:t>ый район</w:t>
      </w:r>
      <w:r w:rsidRPr="00DE6114">
        <w:rPr>
          <w:b/>
          <w:lang w:eastAsia="ru-RU"/>
        </w:rPr>
        <w:t xml:space="preserve"> </w:t>
      </w:r>
      <w:r w:rsidRPr="00DE6114">
        <w:rPr>
          <w:b/>
        </w:rPr>
        <w:t>Воронежской области</w:t>
      </w:r>
    </w:p>
    <w:p w:rsidR="00106CA5" w:rsidRPr="00DE6114" w:rsidRDefault="00106CA5" w:rsidP="00106CA5">
      <w:pPr>
        <w:pStyle w:val="ab"/>
        <w:jc w:val="center"/>
        <w:rPr>
          <w:b/>
          <w:lang w:eastAsia="ru-RU"/>
        </w:rPr>
      </w:pPr>
    </w:p>
    <w:p w:rsidR="00DE6114" w:rsidRPr="00106CA5" w:rsidRDefault="00106CA5" w:rsidP="00DD1CA6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CA5">
        <w:rPr>
          <w:color w:val="000000"/>
          <w:sz w:val="28"/>
          <w:szCs w:val="28"/>
        </w:rPr>
        <w:t>1</w:t>
      </w:r>
      <w:r w:rsidR="00DE6114" w:rsidRPr="00106CA5">
        <w:rPr>
          <w:color w:val="000000"/>
          <w:sz w:val="28"/>
          <w:szCs w:val="28"/>
        </w:rPr>
        <w:t xml:space="preserve">. Настоящий Порядок устанавливает размер и ставки арендной платы, условия и сроки ее внесения за использование земельных участков, находящихся </w:t>
      </w:r>
      <w:r w:rsidRPr="00106CA5">
        <w:rPr>
          <w:sz w:val="28"/>
          <w:szCs w:val="28"/>
        </w:rPr>
        <w:t xml:space="preserve">в собственности муниципального образования - </w:t>
      </w:r>
      <w:proofErr w:type="spellStart"/>
      <w:r w:rsidRPr="00106CA5">
        <w:rPr>
          <w:sz w:val="28"/>
          <w:szCs w:val="28"/>
        </w:rPr>
        <w:t>Рамонский</w:t>
      </w:r>
      <w:proofErr w:type="spellEnd"/>
      <w:r w:rsidRPr="00106CA5">
        <w:rPr>
          <w:sz w:val="28"/>
          <w:szCs w:val="28"/>
        </w:rPr>
        <w:t xml:space="preserve"> муниципальный район Воронежской области</w:t>
      </w:r>
      <w:r>
        <w:rPr>
          <w:sz w:val="28"/>
          <w:szCs w:val="28"/>
        </w:rPr>
        <w:t xml:space="preserve"> (далее – муниципальная собственность)</w:t>
      </w:r>
      <w:r w:rsidR="00DE6114" w:rsidRPr="00106CA5">
        <w:rPr>
          <w:color w:val="000000"/>
          <w:sz w:val="28"/>
          <w:szCs w:val="28"/>
        </w:rPr>
        <w:t xml:space="preserve"> и предоставленных в аренду без проведения торгов.</w:t>
      </w:r>
    </w:p>
    <w:p w:rsidR="00DE6114" w:rsidRPr="00106CA5" w:rsidRDefault="00DE6114" w:rsidP="00DD1CA6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CA5">
        <w:rPr>
          <w:color w:val="000000"/>
          <w:sz w:val="28"/>
          <w:szCs w:val="28"/>
        </w:rPr>
        <w:t xml:space="preserve">2. Размер арендной платы за использование земельных участков, находящихся в муниципальной собственности и предоставленных в аренду без проведения торгов, </w:t>
      </w:r>
      <w:r w:rsidR="0068577E">
        <w:rPr>
          <w:color w:val="000000"/>
          <w:sz w:val="28"/>
          <w:szCs w:val="28"/>
        </w:rPr>
        <w:t>рассчитывается</w:t>
      </w:r>
      <w:r w:rsidRPr="00106CA5">
        <w:rPr>
          <w:color w:val="000000"/>
          <w:sz w:val="28"/>
          <w:szCs w:val="28"/>
        </w:rPr>
        <w:t xml:space="preserve"> </w:t>
      </w:r>
      <w:r w:rsidR="0068577E">
        <w:rPr>
          <w:color w:val="000000"/>
          <w:sz w:val="28"/>
          <w:szCs w:val="28"/>
        </w:rPr>
        <w:t>на основании</w:t>
      </w:r>
      <w:r w:rsidRPr="00106CA5">
        <w:rPr>
          <w:color w:val="000000"/>
          <w:sz w:val="28"/>
          <w:szCs w:val="28"/>
        </w:rPr>
        <w:t xml:space="preserve"> формул</w:t>
      </w:r>
      <w:r w:rsidR="0068577E">
        <w:rPr>
          <w:color w:val="000000"/>
          <w:sz w:val="28"/>
          <w:szCs w:val="28"/>
        </w:rPr>
        <w:t>ы</w:t>
      </w:r>
      <w:r w:rsidRPr="00106CA5">
        <w:rPr>
          <w:color w:val="000000"/>
          <w:sz w:val="28"/>
          <w:szCs w:val="28"/>
        </w:rPr>
        <w:t>:</w:t>
      </w:r>
    </w:p>
    <w:p w:rsidR="00DE6114" w:rsidRPr="00106CA5" w:rsidRDefault="00DE6114" w:rsidP="00DD1CA6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CA5">
        <w:rPr>
          <w:color w:val="000000"/>
          <w:sz w:val="28"/>
          <w:szCs w:val="28"/>
        </w:rPr>
        <w:t>А = К</w:t>
      </w:r>
      <w:r w:rsidR="00106CA5" w:rsidRPr="0068577E">
        <w:rPr>
          <w:color w:val="000000"/>
        </w:rPr>
        <w:t>с</w:t>
      </w:r>
      <w:r w:rsidRPr="00106CA5">
        <w:rPr>
          <w:color w:val="000000"/>
          <w:sz w:val="28"/>
          <w:szCs w:val="28"/>
        </w:rPr>
        <w:t xml:space="preserve"> </w:t>
      </w:r>
      <w:r w:rsidRPr="00106CA5">
        <w:rPr>
          <w:rFonts w:asciiTheme="minorHAnsi" w:hAnsiTheme="minorHAnsi"/>
          <w:color w:val="000000"/>
          <w:sz w:val="28"/>
          <w:szCs w:val="28"/>
        </w:rPr>
        <w:t>x</w:t>
      </w:r>
      <w:r w:rsidRPr="00106CA5">
        <w:rPr>
          <w:color w:val="000000"/>
          <w:sz w:val="28"/>
          <w:szCs w:val="28"/>
        </w:rPr>
        <w:t xml:space="preserve"> </w:t>
      </w:r>
      <w:proofErr w:type="spellStart"/>
      <w:r w:rsidR="00106CA5">
        <w:rPr>
          <w:color w:val="000000"/>
          <w:sz w:val="28"/>
          <w:szCs w:val="28"/>
        </w:rPr>
        <w:t>А</w:t>
      </w:r>
      <w:r w:rsidR="00106CA5" w:rsidRPr="0068577E">
        <w:rPr>
          <w:color w:val="000000"/>
        </w:rPr>
        <w:t>ст</w:t>
      </w:r>
      <w:proofErr w:type="spellEnd"/>
      <w:r w:rsidRPr="00106CA5">
        <w:rPr>
          <w:color w:val="000000"/>
          <w:sz w:val="28"/>
          <w:szCs w:val="28"/>
        </w:rPr>
        <w:t>, где</w:t>
      </w:r>
    </w:p>
    <w:p w:rsidR="00DE6114" w:rsidRPr="00106CA5" w:rsidRDefault="00DE6114" w:rsidP="00DD1CA6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CA5">
        <w:rPr>
          <w:color w:val="000000"/>
          <w:sz w:val="28"/>
          <w:szCs w:val="28"/>
        </w:rPr>
        <w:t>А – размер арендной платы за использование земельного участка, рублей в год;</w:t>
      </w:r>
    </w:p>
    <w:p w:rsidR="00DE6114" w:rsidRPr="00106CA5" w:rsidRDefault="00DE6114" w:rsidP="00DD1CA6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CA5">
        <w:rPr>
          <w:color w:val="000000"/>
          <w:sz w:val="28"/>
          <w:szCs w:val="28"/>
        </w:rPr>
        <w:t>К</w:t>
      </w:r>
      <w:r w:rsidR="00106CA5" w:rsidRPr="0068577E">
        <w:rPr>
          <w:color w:val="000000"/>
        </w:rPr>
        <w:t>с</w:t>
      </w:r>
      <w:r w:rsidRPr="00106CA5">
        <w:rPr>
          <w:color w:val="000000"/>
          <w:sz w:val="28"/>
          <w:szCs w:val="28"/>
        </w:rPr>
        <w:t xml:space="preserve"> – кадастровая стоимость передаваемого в аренду земельного участка, определяемая в соответствии с земельным законодательством Российской Федерации;</w:t>
      </w:r>
    </w:p>
    <w:p w:rsidR="00DE6114" w:rsidRDefault="00106CA5" w:rsidP="00DD1CA6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r w:rsidRPr="0068577E">
        <w:rPr>
          <w:color w:val="000000"/>
        </w:rPr>
        <w:t>ст</w:t>
      </w:r>
      <w:proofErr w:type="spellEnd"/>
      <w:r w:rsidR="00DE6114" w:rsidRPr="00106CA5">
        <w:rPr>
          <w:color w:val="000000"/>
          <w:sz w:val="28"/>
          <w:szCs w:val="28"/>
        </w:rPr>
        <w:t xml:space="preserve"> – ставка арендной платы за использование земельного участка.</w:t>
      </w:r>
    </w:p>
    <w:p w:rsidR="00DD1CA6" w:rsidRDefault="00DE6114" w:rsidP="00DD1CA6">
      <w:pPr>
        <w:pStyle w:val="ab"/>
        <w:spacing w:line="360" w:lineRule="auto"/>
        <w:ind w:firstLine="709"/>
        <w:jc w:val="both"/>
      </w:pPr>
      <w:r w:rsidRPr="00106CA5">
        <w:t>3. Ставки арендной платы за использование земельных участков, находящихся в муниципальной собственности,</w:t>
      </w:r>
      <w:r w:rsidR="00770E87">
        <w:t xml:space="preserve"> устанавливаются</w:t>
      </w:r>
      <w:r w:rsidRPr="00106CA5">
        <w:t xml:space="preserve"> исходя из </w:t>
      </w:r>
      <w:r w:rsidR="00770E87">
        <w:t>целей</w:t>
      </w:r>
      <w:r w:rsidRPr="00106CA5">
        <w:t xml:space="preserve"> использования земель</w:t>
      </w:r>
      <w:r w:rsidR="00770E87">
        <w:t>ных участков.</w:t>
      </w:r>
    </w:p>
    <w:p w:rsidR="0089096C" w:rsidRDefault="0068577E" w:rsidP="00DD1CA6">
      <w:pPr>
        <w:pStyle w:val="ab"/>
        <w:spacing w:line="360" w:lineRule="auto"/>
        <w:ind w:firstLine="709"/>
        <w:jc w:val="both"/>
      </w:pPr>
      <w:r>
        <w:lastRenderedPageBreak/>
        <w:t>4.</w:t>
      </w:r>
      <w:r w:rsidR="0089096C">
        <w:t xml:space="preserve"> Порядок изменения размера арендной платы, исполнения обязательств по уплате арендной платы определяется договором аренды земельного участка.</w:t>
      </w:r>
    </w:p>
    <w:p w:rsidR="0089096C" w:rsidRDefault="0068577E" w:rsidP="00DD1CA6">
      <w:pPr>
        <w:pStyle w:val="ab"/>
        <w:spacing w:line="360" w:lineRule="auto"/>
        <w:ind w:firstLine="709"/>
        <w:jc w:val="both"/>
      </w:pPr>
      <w:r>
        <w:t>5</w:t>
      </w:r>
      <w:r w:rsidR="004A5CF4">
        <w:t>.</w:t>
      </w:r>
      <w:r w:rsidR="0089096C">
        <w:t xml:space="preserve"> Арендная плата за использование земельного участка уплачивается арендатором еже</w:t>
      </w:r>
      <w:r w:rsidR="007D34A6">
        <w:t>месячно</w:t>
      </w:r>
      <w:r w:rsidR="0089096C">
        <w:t xml:space="preserve"> равными частями не позднее </w:t>
      </w:r>
      <w:r w:rsidR="007D34A6">
        <w:t>15-го числа</w:t>
      </w:r>
      <w:r w:rsidR="0089096C">
        <w:t xml:space="preserve"> месяца и учитывается в полном объеме в консолидированном бюджете </w:t>
      </w:r>
      <w:r w:rsidR="007D34A6">
        <w:t>района</w:t>
      </w:r>
      <w:r w:rsidR="0089096C">
        <w:t>.</w:t>
      </w:r>
    </w:p>
    <w:p w:rsidR="0089096C" w:rsidRDefault="0068577E" w:rsidP="00DD1CA6">
      <w:pPr>
        <w:pStyle w:val="ab"/>
        <w:spacing w:line="360" w:lineRule="auto"/>
        <w:ind w:firstLine="709"/>
        <w:jc w:val="both"/>
      </w:pPr>
      <w:r>
        <w:t>6</w:t>
      </w:r>
      <w:r w:rsidR="0089096C">
        <w:t>. Договор аренды земельного участка должен предусматривать уплату арендатором:</w:t>
      </w:r>
    </w:p>
    <w:p w:rsidR="0089096C" w:rsidRDefault="0089096C" w:rsidP="00DD1CA6">
      <w:pPr>
        <w:pStyle w:val="ab"/>
        <w:spacing w:line="360" w:lineRule="auto"/>
        <w:ind w:firstLine="709"/>
        <w:jc w:val="both"/>
      </w:pPr>
      <w:r>
        <w:t>- неустойки (пени) в случае несвоевременного перечисления арендной платы по договору аренды в размере 0,1% от неуплаченной суммы арендной платы за каждый день просрочки;</w:t>
      </w:r>
    </w:p>
    <w:p w:rsidR="0089096C" w:rsidRDefault="0089096C" w:rsidP="00DD1CA6">
      <w:pPr>
        <w:pStyle w:val="ab"/>
        <w:spacing w:line="360" w:lineRule="auto"/>
        <w:ind w:firstLine="709"/>
        <w:jc w:val="both"/>
      </w:pPr>
      <w:r>
        <w:t>- неустойки (штрафа) в случае использования земельного участка не по целевому назначению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C2510E" w:rsidRDefault="0068577E" w:rsidP="00C2510E">
      <w:pPr>
        <w:pStyle w:val="ab"/>
        <w:spacing w:line="360" w:lineRule="auto"/>
        <w:ind w:firstLine="709"/>
        <w:jc w:val="both"/>
        <w:rPr>
          <w:color w:val="000000" w:themeColor="text1"/>
        </w:rPr>
      </w:pPr>
      <w:r>
        <w:t>7</w:t>
      </w:r>
      <w:r w:rsidR="0089096C">
        <w:t xml:space="preserve">. </w:t>
      </w:r>
      <w:r>
        <w:t xml:space="preserve">Расчет арендной платы за </w:t>
      </w:r>
      <w:r w:rsidR="003E0D3D" w:rsidRPr="00106CA5">
        <w:rPr>
          <w:color w:val="000000"/>
        </w:rPr>
        <w:t xml:space="preserve">использование земельных участков, находящихся </w:t>
      </w:r>
      <w:r w:rsidR="003E0D3D" w:rsidRPr="00106CA5">
        <w:t>в собственности муниципального образования</w:t>
      </w:r>
      <w:r>
        <w:t>, к</w:t>
      </w:r>
      <w:r w:rsidR="0089096C" w:rsidRPr="007D34A6">
        <w:rPr>
          <w:color w:val="000000" w:themeColor="text1"/>
        </w:rPr>
        <w:t xml:space="preserve">онтроль полноты и своевременности внесения арендаторами арендных платежей осуществляет </w:t>
      </w:r>
      <w:r w:rsidR="007D34A6" w:rsidRPr="007D34A6">
        <w:rPr>
          <w:color w:val="000000" w:themeColor="text1"/>
        </w:rPr>
        <w:t>отдел имущественных и земельных отношений</w:t>
      </w:r>
      <w:r w:rsidR="007D34A6">
        <w:rPr>
          <w:color w:val="000000" w:themeColor="text1"/>
        </w:rPr>
        <w:t xml:space="preserve"> администрации Рамонского муниципального района Воронежской области</w:t>
      </w:r>
      <w:r w:rsidR="0089096C" w:rsidRPr="007D34A6">
        <w:rPr>
          <w:color w:val="000000" w:themeColor="text1"/>
        </w:rPr>
        <w:t>.</w:t>
      </w:r>
      <w:bookmarkStart w:id="1" w:name="Par11"/>
      <w:bookmarkEnd w:id="1"/>
    </w:p>
    <w:p w:rsidR="001F0851" w:rsidRDefault="001F08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2510E" w:rsidRDefault="00351D2F" w:rsidP="001F0851">
      <w:pPr>
        <w:pStyle w:val="ab"/>
        <w:jc w:val="center"/>
        <w:rPr>
          <w:lang w:eastAsia="ru-RU"/>
        </w:rPr>
      </w:pPr>
      <w:r>
        <w:rPr>
          <w:lang w:eastAsia="ru-RU"/>
        </w:rPr>
        <w:lastRenderedPageBreak/>
        <w:t xml:space="preserve">Приложение </w:t>
      </w:r>
      <w:r w:rsidR="0044507D">
        <w:rPr>
          <w:lang w:eastAsia="ru-RU"/>
        </w:rPr>
        <w:t>2</w:t>
      </w:r>
    </w:p>
    <w:p w:rsidR="001F0851" w:rsidRDefault="00351D2F" w:rsidP="001F0851">
      <w:pPr>
        <w:pStyle w:val="ab"/>
        <w:jc w:val="center"/>
        <w:rPr>
          <w:lang w:eastAsia="ru-RU"/>
        </w:rPr>
      </w:pPr>
      <w:r w:rsidRPr="00FF743E">
        <w:rPr>
          <w:lang w:eastAsia="ru-RU"/>
        </w:rPr>
        <w:t xml:space="preserve">к </w:t>
      </w:r>
      <w:r>
        <w:rPr>
          <w:lang w:eastAsia="ru-RU"/>
        </w:rPr>
        <w:t>постановлению</w:t>
      </w:r>
      <w:r w:rsidRPr="00FF743E">
        <w:rPr>
          <w:lang w:eastAsia="ru-RU"/>
        </w:rPr>
        <w:t xml:space="preserve"> администрации </w:t>
      </w:r>
    </w:p>
    <w:p w:rsidR="001F0851" w:rsidRDefault="00351D2F" w:rsidP="001F0851">
      <w:pPr>
        <w:pStyle w:val="ab"/>
        <w:jc w:val="center"/>
        <w:rPr>
          <w:lang w:eastAsia="ru-RU"/>
        </w:rPr>
      </w:pPr>
      <w:r w:rsidRPr="00FF743E">
        <w:rPr>
          <w:lang w:eastAsia="ru-RU"/>
        </w:rPr>
        <w:t>Рамонского муниципального района</w:t>
      </w:r>
      <w:r w:rsidR="00C2510E">
        <w:rPr>
          <w:lang w:eastAsia="ru-RU"/>
        </w:rPr>
        <w:t xml:space="preserve"> </w:t>
      </w:r>
    </w:p>
    <w:p w:rsidR="00351D2F" w:rsidRPr="00FF743E" w:rsidRDefault="00351D2F" w:rsidP="001F0851">
      <w:pPr>
        <w:pStyle w:val="ab"/>
        <w:jc w:val="center"/>
        <w:rPr>
          <w:lang w:eastAsia="ru-RU"/>
        </w:rPr>
      </w:pPr>
      <w:r w:rsidRPr="00FF743E">
        <w:rPr>
          <w:lang w:eastAsia="ru-RU"/>
        </w:rPr>
        <w:t>Воронежской области</w:t>
      </w:r>
    </w:p>
    <w:p w:rsidR="001F0851" w:rsidRDefault="001F0851" w:rsidP="001F0851">
      <w:pPr>
        <w:spacing w:after="0" w:line="240" w:lineRule="auto"/>
        <w:jc w:val="center"/>
        <w:rPr>
          <w:rFonts w:eastAsia="Times New Roman"/>
          <w:lang w:eastAsia="ru-RU"/>
        </w:rPr>
      </w:pPr>
      <w:r w:rsidRPr="00873994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 xml:space="preserve">29.02.2024 </w:t>
      </w:r>
      <w:r w:rsidRPr="00873994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91</w:t>
      </w:r>
    </w:p>
    <w:p w:rsidR="00351D2F" w:rsidRDefault="00351D2F" w:rsidP="00351D2F">
      <w:pPr>
        <w:pStyle w:val="ab"/>
        <w:jc w:val="center"/>
        <w:rPr>
          <w:lang w:eastAsia="ru-RU"/>
        </w:rPr>
      </w:pPr>
    </w:p>
    <w:p w:rsidR="002625CB" w:rsidRDefault="007A1D0C" w:rsidP="00351D2F">
      <w:pPr>
        <w:pStyle w:val="ab"/>
        <w:jc w:val="center"/>
        <w:rPr>
          <w:b/>
        </w:rPr>
      </w:pPr>
      <w:r>
        <w:rPr>
          <w:b/>
        </w:rPr>
        <w:t>С</w:t>
      </w:r>
      <w:r w:rsidR="00351D2F">
        <w:rPr>
          <w:b/>
        </w:rPr>
        <w:t>тавки</w:t>
      </w:r>
      <w:r>
        <w:rPr>
          <w:b/>
        </w:rPr>
        <w:t xml:space="preserve"> арендной платы</w:t>
      </w:r>
      <w:r w:rsidR="00351D2F">
        <w:rPr>
          <w:b/>
          <w:bCs/>
          <w:color w:val="000000" w:themeColor="text1"/>
        </w:rPr>
        <w:t xml:space="preserve"> </w:t>
      </w:r>
      <w:r w:rsidR="00351D2F" w:rsidRPr="00DE6114">
        <w:rPr>
          <w:b/>
          <w:bCs/>
          <w:color w:val="000000" w:themeColor="text1"/>
        </w:rPr>
        <w:t>за</w:t>
      </w:r>
      <w:r w:rsidR="00635E35">
        <w:rPr>
          <w:b/>
          <w:bCs/>
          <w:color w:val="000000" w:themeColor="text1"/>
        </w:rPr>
        <w:t xml:space="preserve"> </w:t>
      </w:r>
      <w:r w:rsidR="00AE6695">
        <w:rPr>
          <w:b/>
          <w:bCs/>
          <w:color w:val="000000" w:themeColor="text1"/>
        </w:rPr>
        <w:t>ис</w:t>
      </w:r>
      <w:r w:rsidR="00351D2F" w:rsidRPr="00DE6114">
        <w:rPr>
          <w:b/>
          <w:bCs/>
          <w:color w:val="000000" w:themeColor="text1"/>
        </w:rPr>
        <w:t>пользование земельны</w:t>
      </w:r>
      <w:r w:rsidR="00AE6695">
        <w:rPr>
          <w:b/>
          <w:bCs/>
          <w:color w:val="000000" w:themeColor="text1"/>
        </w:rPr>
        <w:t>х</w:t>
      </w:r>
      <w:r w:rsidR="00351D2F" w:rsidRPr="00DE6114">
        <w:rPr>
          <w:b/>
          <w:bCs/>
          <w:color w:val="000000" w:themeColor="text1"/>
        </w:rPr>
        <w:t xml:space="preserve"> участк</w:t>
      </w:r>
      <w:r w:rsidR="00AE6695">
        <w:rPr>
          <w:b/>
          <w:bCs/>
          <w:color w:val="000000" w:themeColor="text1"/>
        </w:rPr>
        <w:t>ов</w:t>
      </w:r>
      <w:r w:rsidR="00351D2F" w:rsidRPr="00DE6114">
        <w:rPr>
          <w:b/>
          <w:bCs/>
          <w:color w:val="000000" w:themeColor="text1"/>
        </w:rPr>
        <w:t>, находящи</w:t>
      </w:r>
      <w:r w:rsidR="00AE6695">
        <w:rPr>
          <w:b/>
          <w:bCs/>
          <w:color w:val="000000" w:themeColor="text1"/>
        </w:rPr>
        <w:t>х</w:t>
      </w:r>
      <w:r w:rsidR="00351D2F" w:rsidRPr="00DE6114">
        <w:rPr>
          <w:b/>
          <w:bCs/>
          <w:color w:val="000000" w:themeColor="text1"/>
        </w:rPr>
        <w:t xml:space="preserve">ся </w:t>
      </w:r>
      <w:r w:rsidR="00351D2F" w:rsidRPr="00DE6114">
        <w:rPr>
          <w:b/>
        </w:rPr>
        <w:t xml:space="preserve">в собственности муниципального образования </w:t>
      </w:r>
      <w:r w:rsidR="002625CB">
        <w:rPr>
          <w:b/>
        </w:rPr>
        <w:t>–</w:t>
      </w:r>
    </w:p>
    <w:p w:rsidR="00351D2F" w:rsidRDefault="00351D2F" w:rsidP="00351D2F">
      <w:pPr>
        <w:pStyle w:val="ab"/>
        <w:jc w:val="center"/>
        <w:rPr>
          <w:b/>
        </w:rPr>
      </w:pPr>
      <w:r w:rsidRPr="00DE6114">
        <w:rPr>
          <w:b/>
        </w:rPr>
        <w:t xml:space="preserve"> </w:t>
      </w:r>
      <w:proofErr w:type="spellStart"/>
      <w:r w:rsidRPr="00DE6114">
        <w:rPr>
          <w:b/>
          <w:lang w:eastAsia="ru-RU"/>
        </w:rPr>
        <w:t>Рамонск</w:t>
      </w:r>
      <w:r w:rsidRPr="00DE6114">
        <w:rPr>
          <w:b/>
        </w:rPr>
        <w:t>ий</w:t>
      </w:r>
      <w:proofErr w:type="spellEnd"/>
      <w:r w:rsidRPr="00DE6114">
        <w:rPr>
          <w:b/>
          <w:lang w:eastAsia="ru-RU"/>
        </w:rPr>
        <w:t xml:space="preserve"> муниципальн</w:t>
      </w:r>
      <w:r w:rsidRPr="00DE6114">
        <w:rPr>
          <w:b/>
        </w:rPr>
        <w:t>ый район</w:t>
      </w:r>
      <w:r w:rsidRPr="00DE6114">
        <w:rPr>
          <w:b/>
          <w:lang w:eastAsia="ru-RU"/>
        </w:rPr>
        <w:t xml:space="preserve"> </w:t>
      </w:r>
      <w:r w:rsidRPr="00DE6114">
        <w:rPr>
          <w:b/>
        </w:rPr>
        <w:t>Воронежской области</w:t>
      </w:r>
    </w:p>
    <w:p w:rsidR="00351D2F" w:rsidRDefault="00351D2F" w:rsidP="00351D2F">
      <w:pPr>
        <w:pStyle w:val="ab"/>
        <w:jc w:val="center"/>
        <w:rPr>
          <w:b/>
        </w:rPr>
      </w:pPr>
    </w:p>
    <w:tbl>
      <w:tblPr>
        <w:tblW w:w="92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83"/>
        <w:gridCol w:w="2369"/>
      </w:tblGrid>
      <w:tr w:rsidR="00DD1CA6" w:rsidRPr="00DD1CA6" w:rsidTr="007A1D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 xml:space="preserve">№ </w:t>
            </w:r>
            <w:proofErr w:type="gramStart"/>
            <w:r w:rsidRPr="00DD1CA6">
              <w:rPr>
                <w:bCs/>
              </w:rPr>
              <w:t>п</w:t>
            </w:r>
            <w:proofErr w:type="gramEnd"/>
            <w:r w:rsidRPr="00DD1CA6">
              <w:rPr>
                <w:bCs/>
              </w:rPr>
              <w:t>/п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>Цель использования земельного участка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7A1D0C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DD1CA6" w:rsidRPr="00DD1CA6">
              <w:rPr>
                <w:bCs/>
              </w:rPr>
              <w:t>тавка</w:t>
            </w:r>
            <w:r>
              <w:rPr>
                <w:bCs/>
              </w:rPr>
              <w:t xml:space="preserve"> арендной платы</w:t>
            </w:r>
            <w:r w:rsidR="00DD1CA6" w:rsidRPr="00DD1CA6">
              <w:rPr>
                <w:bCs/>
              </w:rPr>
              <w:t>, %</w:t>
            </w:r>
          </w:p>
        </w:tc>
      </w:tr>
      <w:tr w:rsidR="00DD1CA6" w:rsidRPr="00DD1CA6" w:rsidTr="007A1D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>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>Земельные участки, предназначенные для размещения</w:t>
            </w:r>
            <w:r w:rsidRPr="00DD1CA6">
              <w:rPr>
                <w:bCs/>
                <w:color w:val="FF0000"/>
              </w:rPr>
              <w:t xml:space="preserve"> </w:t>
            </w:r>
            <w:r w:rsidRPr="00DD1CA6">
              <w:t>объектов электроэнергетики (за исключением генерирующих мощностей)</w:t>
            </w:r>
            <w:r>
              <w:t>, либо занятые такими объектами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>1,5</w:t>
            </w:r>
          </w:p>
        </w:tc>
      </w:tr>
      <w:tr w:rsidR="00DD1CA6" w:rsidRPr="00DD1CA6" w:rsidTr="007A1D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 xml:space="preserve">Земельные участки, предназначенные </w:t>
            </w:r>
            <w:r w:rsidRPr="00DD1CA6"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>0,7</w:t>
            </w:r>
          </w:p>
        </w:tc>
      </w:tr>
      <w:tr w:rsidR="00DD1CA6" w:rsidRPr="00DD1CA6" w:rsidTr="007A1D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 xml:space="preserve">Земельные участки, предназначенные </w:t>
            </w:r>
            <w:r w:rsidRPr="00DD1CA6">
              <w:t>для размещения линий связи, в том числе линейно-кабельных сооружений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6" w:rsidRPr="00DD1CA6" w:rsidRDefault="00DD1CA6" w:rsidP="00D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D1CA6">
              <w:rPr>
                <w:bCs/>
              </w:rPr>
              <w:t>1,4</w:t>
            </w:r>
          </w:p>
        </w:tc>
      </w:tr>
    </w:tbl>
    <w:p w:rsidR="000352D3" w:rsidRDefault="000352D3" w:rsidP="00DD1CA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0352D3" w:rsidSect="00DD1CA6">
      <w:headerReference w:type="default" r:id="rId10"/>
      <w:headerReference w:type="first" r:id="rId11"/>
      <w:pgSz w:w="11906" w:h="16838"/>
      <w:pgMar w:top="1560" w:right="567" w:bottom="226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F0" w:rsidRDefault="00086DF0" w:rsidP="0052363B">
      <w:pPr>
        <w:spacing w:after="0" w:line="240" w:lineRule="auto"/>
      </w:pPr>
      <w:r>
        <w:separator/>
      </w:r>
    </w:p>
  </w:endnote>
  <w:endnote w:type="continuationSeparator" w:id="0">
    <w:p w:rsidR="00086DF0" w:rsidRDefault="00086DF0" w:rsidP="0052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F0" w:rsidRDefault="00086DF0" w:rsidP="0052363B">
      <w:pPr>
        <w:spacing w:after="0" w:line="240" w:lineRule="auto"/>
      </w:pPr>
      <w:r>
        <w:separator/>
      </w:r>
    </w:p>
  </w:footnote>
  <w:footnote w:type="continuationSeparator" w:id="0">
    <w:p w:rsidR="00086DF0" w:rsidRDefault="00086DF0" w:rsidP="0052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20251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2510E" w:rsidRPr="002625CB" w:rsidRDefault="00C2510E">
        <w:pPr>
          <w:pStyle w:val="ad"/>
          <w:jc w:val="center"/>
          <w:rPr>
            <w:sz w:val="24"/>
          </w:rPr>
        </w:pPr>
        <w:r w:rsidRPr="002625CB">
          <w:rPr>
            <w:sz w:val="24"/>
          </w:rPr>
          <w:fldChar w:fldCharType="begin"/>
        </w:r>
        <w:r w:rsidRPr="002625CB">
          <w:rPr>
            <w:sz w:val="24"/>
          </w:rPr>
          <w:instrText>PAGE   \* MERGEFORMAT</w:instrText>
        </w:r>
        <w:r w:rsidRPr="002625CB">
          <w:rPr>
            <w:sz w:val="24"/>
          </w:rPr>
          <w:fldChar w:fldCharType="separate"/>
        </w:r>
        <w:r w:rsidR="002676D0">
          <w:rPr>
            <w:noProof/>
            <w:sz w:val="24"/>
          </w:rPr>
          <w:t>2</w:t>
        </w:r>
        <w:r w:rsidRPr="002625CB">
          <w:rPr>
            <w:sz w:val="24"/>
          </w:rPr>
          <w:fldChar w:fldCharType="end"/>
        </w:r>
      </w:p>
    </w:sdtContent>
  </w:sdt>
  <w:p w:rsidR="008546FB" w:rsidRDefault="008546F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0E" w:rsidRDefault="00C2510E">
    <w:pPr>
      <w:pStyle w:val="ad"/>
      <w:jc w:val="center"/>
    </w:pPr>
  </w:p>
  <w:p w:rsidR="00344ABC" w:rsidRDefault="00344ABC" w:rsidP="00344ABC">
    <w:pPr>
      <w:pStyle w:val="ad"/>
      <w:tabs>
        <w:tab w:val="clear" w:pos="4677"/>
        <w:tab w:val="clear" w:pos="9355"/>
        <w:tab w:val="left" w:pos="9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0D3"/>
    <w:multiLevelType w:val="hybridMultilevel"/>
    <w:tmpl w:val="78D0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7A39"/>
    <w:multiLevelType w:val="hybridMultilevel"/>
    <w:tmpl w:val="FC40E666"/>
    <w:lvl w:ilvl="0" w:tplc="E368CF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763"/>
    <w:multiLevelType w:val="multilevel"/>
    <w:tmpl w:val="3E4E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F3DAE"/>
    <w:multiLevelType w:val="hybridMultilevel"/>
    <w:tmpl w:val="C7302440"/>
    <w:lvl w:ilvl="0" w:tplc="E716EDEA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162B"/>
    <w:multiLevelType w:val="hybridMultilevel"/>
    <w:tmpl w:val="CBE0EACC"/>
    <w:lvl w:ilvl="0" w:tplc="4F6A1AB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4871C0"/>
    <w:multiLevelType w:val="hybridMultilevel"/>
    <w:tmpl w:val="9976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51783EA7"/>
    <w:multiLevelType w:val="multilevel"/>
    <w:tmpl w:val="B47CB1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  <w:sz w:val="22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A934C4"/>
    <w:multiLevelType w:val="hybridMultilevel"/>
    <w:tmpl w:val="5CD2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F2"/>
    <w:rsid w:val="000011BB"/>
    <w:rsid w:val="000018EE"/>
    <w:rsid w:val="000031F1"/>
    <w:rsid w:val="00013C40"/>
    <w:rsid w:val="00015E2F"/>
    <w:rsid w:val="000257F6"/>
    <w:rsid w:val="000352D3"/>
    <w:rsid w:val="00051872"/>
    <w:rsid w:val="00067B34"/>
    <w:rsid w:val="00073604"/>
    <w:rsid w:val="0008284F"/>
    <w:rsid w:val="00086DF0"/>
    <w:rsid w:val="0009126E"/>
    <w:rsid w:val="00092832"/>
    <w:rsid w:val="000951D2"/>
    <w:rsid w:val="000B1BA2"/>
    <w:rsid w:val="000B2DF9"/>
    <w:rsid w:val="000B5B4D"/>
    <w:rsid w:val="000D417C"/>
    <w:rsid w:val="000E2D1F"/>
    <w:rsid w:val="000E578F"/>
    <w:rsid w:val="000F30C6"/>
    <w:rsid w:val="000F7DE9"/>
    <w:rsid w:val="00100A6F"/>
    <w:rsid w:val="00106CA5"/>
    <w:rsid w:val="00113C98"/>
    <w:rsid w:val="0012202B"/>
    <w:rsid w:val="001258DD"/>
    <w:rsid w:val="00127735"/>
    <w:rsid w:val="001352DD"/>
    <w:rsid w:val="0014003F"/>
    <w:rsid w:val="0014403D"/>
    <w:rsid w:val="001508E2"/>
    <w:rsid w:val="00156A5D"/>
    <w:rsid w:val="00165100"/>
    <w:rsid w:val="00180AD9"/>
    <w:rsid w:val="00187F43"/>
    <w:rsid w:val="001930B7"/>
    <w:rsid w:val="00193932"/>
    <w:rsid w:val="001C0014"/>
    <w:rsid w:val="001D39F4"/>
    <w:rsid w:val="001D706B"/>
    <w:rsid w:val="001D75DC"/>
    <w:rsid w:val="001E01BF"/>
    <w:rsid w:val="001E4F00"/>
    <w:rsid w:val="001E62EF"/>
    <w:rsid w:val="001F0851"/>
    <w:rsid w:val="001F396A"/>
    <w:rsid w:val="00211B41"/>
    <w:rsid w:val="0023046A"/>
    <w:rsid w:val="002317FF"/>
    <w:rsid w:val="0023548B"/>
    <w:rsid w:val="00246616"/>
    <w:rsid w:val="00246A42"/>
    <w:rsid w:val="00255E0A"/>
    <w:rsid w:val="002625CB"/>
    <w:rsid w:val="002676D0"/>
    <w:rsid w:val="002714CE"/>
    <w:rsid w:val="0027331D"/>
    <w:rsid w:val="00274783"/>
    <w:rsid w:val="002A7BDE"/>
    <w:rsid w:val="002B0946"/>
    <w:rsid w:val="002B5A92"/>
    <w:rsid w:val="002C30F4"/>
    <w:rsid w:val="002C4FD7"/>
    <w:rsid w:val="002C7639"/>
    <w:rsid w:val="002D0E75"/>
    <w:rsid w:val="002F0B3F"/>
    <w:rsid w:val="00312D6C"/>
    <w:rsid w:val="0032408E"/>
    <w:rsid w:val="0034361A"/>
    <w:rsid w:val="00344ABC"/>
    <w:rsid w:val="00346370"/>
    <w:rsid w:val="00346737"/>
    <w:rsid w:val="00351D2F"/>
    <w:rsid w:val="00361DB7"/>
    <w:rsid w:val="00383B34"/>
    <w:rsid w:val="00397CC5"/>
    <w:rsid w:val="003A0063"/>
    <w:rsid w:val="003A2660"/>
    <w:rsid w:val="003B0C61"/>
    <w:rsid w:val="003C0B03"/>
    <w:rsid w:val="003D3BEC"/>
    <w:rsid w:val="003D65EB"/>
    <w:rsid w:val="003E0D3D"/>
    <w:rsid w:val="003F048F"/>
    <w:rsid w:val="003F2CB3"/>
    <w:rsid w:val="00405D34"/>
    <w:rsid w:val="00407C00"/>
    <w:rsid w:val="004131D8"/>
    <w:rsid w:val="00424A1F"/>
    <w:rsid w:val="0042527C"/>
    <w:rsid w:val="0044507D"/>
    <w:rsid w:val="00457949"/>
    <w:rsid w:val="004632FA"/>
    <w:rsid w:val="004636C0"/>
    <w:rsid w:val="00464A87"/>
    <w:rsid w:val="00467FDF"/>
    <w:rsid w:val="00474509"/>
    <w:rsid w:val="00476941"/>
    <w:rsid w:val="00486989"/>
    <w:rsid w:val="004900A6"/>
    <w:rsid w:val="004A5CF4"/>
    <w:rsid w:val="004A75D0"/>
    <w:rsid w:val="004B0AD1"/>
    <w:rsid w:val="004B6785"/>
    <w:rsid w:val="004C5BC0"/>
    <w:rsid w:val="004D053A"/>
    <w:rsid w:val="004D4F86"/>
    <w:rsid w:val="004E501F"/>
    <w:rsid w:val="004F665C"/>
    <w:rsid w:val="00511463"/>
    <w:rsid w:val="00521E2B"/>
    <w:rsid w:val="00523022"/>
    <w:rsid w:val="0052363B"/>
    <w:rsid w:val="005241D5"/>
    <w:rsid w:val="005268A4"/>
    <w:rsid w:val="005536FE"/>
    <w:rsid w:val="00573B81"/>
    <w:rsid w:val="00594FF9"/>
    <w:rsid w:val="005A3752"/>
    <w:rsid w:val="005B4A83"/>
    <w:rsid w:val="005C66A9"/>
    <w:rsid w:val="005D2BF2"/>
    <w:rsid w:val="005D3633"/>
    <w:rsid w:val="005D70B6"/>
    <w:rsid w:val="005E0377"/>
    <w:rsid w:val="005E40AE"/>
    <w:rsid w:val="005E576B"/>
    <w:rsid w:val="006016B5"/>
    <w:rsid w:val="00603A1B"/>
    <w:rsid w:val="00614F5D"/>
    <w:rsid w:val="006159B9"/>
    <w:rsid w:val="00622B06"/>
    <w:rsid w:val="00635C55"/>
    <w:rsid w:val="00635E35"/>
    <w:rsid w:val="006378C0"/>
    <w:rsid w:val="00644EA6"/>
    <w:rsid w:val="006523B4"/>
    <w:rsid w:val="00661CAC"/>
    <w:rsid w:val="006625E4"/>
    <w:rsid w:val="00666666"/>
    <w:rsid w:val="00666768"/>
    <w:rsid w:val="006856BD"/>
    <w:rsid w:val="0068577E"/>
    <w:rsid w:val="006A738F"/>
    <w:rsid w:val="006E5FC3"/>
    <w:rsid w:val="0071423A"/>
    <w:rsid w:val="0076644E"/>
    <w:rsid w:val="00770E87"/>
    <w:rsid w:val="007852B0"/>
    <w:rsid w:val="00787689"/>
    <w:rsid w:val="00797B1C"/>
    <w:rsid w:val="007A0D31"/>
    <w:rsid w:val="007A1D0C"/>
    <w:rsid w:val="007A7291"/>
    <w:rsid w:val="007B0DBF"/>
    <w:rsid w:val="007D305E"/>
    <w:rsid w:val="007D34A6"/>
    <w:rsid w:val="007E11CB"/>
    <w:rsid w:val="007F3626"/>
    <w:rsid w:val="00801EE3"/>
    <w:rsid w:val="00826681"/>
    <w:rsid w:val="008278D3"/>
    <w:rsid w:val="00833D29"/>
    <w:rsid w:val="00834EF5"/>
    <w:rsid w:val="008364C5"/>
    <w:rsid w:val="00852417"/>
    <w:rsid w:val="008546FB"/>
    <w:rsid w:val="008576EA"/>
    <w:rsid w:val="00857FF2"/>
    <w:rsid w:val="00872FB8"/>
    <w:rsid w:val="008831E1"/>
    <w:rsid w:val="008869AE"/>
    <w:rsid w:val="0089096C"/>
    <w:rsid w:val="008955AF"/>
    <w:rsid w:val="008A7DD9"/>
    <w:rsid w:val="008B2197"/>
    <w:rsid w:val="008B5FCE"/>
    <w:rsid w:val="008C2CB5"/>
    <w:rsid w:val="008C7CF1"/>
    <w:rsid w:val="008D4C8E"/>
    <w:rsid w:val="008D7117"/>
    <w:rsid w:val="008E4FE7"/>
    <w:rsid w:val="00907235"/>
    <w:rsid w:val="009121F7"/>
    <w:rsid w:val="00917281"/>
    <w:rsid w:val="009262BD"/>
    <w:rsid w:val="00936055"/>
    <w:rsid w:val="0094567C"/>
    <w:rsid w:val="00951AD8"/>
    <w:rsid w:val="00953497"/>
    <w:rsid w:val="00973ABA"/>
    <w:rsid w:val="00991A91"/>
    <w:rsid w:val="009C1F2D"/>
    <w:rsid w:val="009C515B"/>
    <w:rsid w:val="009D62E7"/>
    <w:rsid w:val="009E6DCC"/>
    <w:rsid w:val="009F1CB2"/>
    <w:rsid w:val="009F7460"/>
    <w:rsid w:val="00A0562C"/>
    <w:rsid w:val="00A06DF1"/>
    <w:rsid w:val="00A06EBD"/>
    <w:rsid w:val="00A131AE"/>
    <w:rsid w:val="00A14C6F"/>
    <w:rsid w:val="00A20A8B"/>
    <w:rsid w:val="00A266D5"/>
    <w:rsid w:val="00A26EA9"/>
    <w:rsid w:val="00A2783C"/>
    <w:rsid w:val="00A55E41"/>
    <w:rsid w:val="00A63188"/>
    <w:rsid w:val="00A6711B"/>
    <w:rsid w:val="00A760DF"/>
    <w:rsid w:val="00A87A9D"/>
    <w:rsid w:val="00A916ED"/>
    <w:rsid w:val="00A91DEF"/>
    <w:rsid w:val="00A966D7"/>
    <w:rsid w:val="00AA5C25"/>
    <w:rsid w:val="00AD3570"/>
    <w:rsid w:val="00AE45E0"/>
    <w:rsid w:val="00AE6695"/>
    <w:rsid w:val="00AF0165"/>
    <w:rsid w:val="00AF6284"/>
    <w:rsid w:val="00B127EB"/>
    <w:rsid w:val="00B13B2A"/>
    <w:rsid w:val="00B14E30"/>
    <w:rsid w:val="00B15E69"/>
    <w:rsid w:val="00B221A0"/>
    <w:rsid w:val="00B26159"/>
    <w:rsid w:val="00B31E9B"/>
    <w:rsid w:val="00B3786B"/>
    <w:rsid w:val="00B4166D"/>
    <w:rsid w:val="00B4702B"/>
    <w:rsid w:val="00B6492B"/>
    <w:rsid w:val="00B713BF"/>
    <w:rsid w:val="00BA1E0C"/>
    <w:rsid w:val="00BB02D7"/>
    <w:rsid w:val="00BB043F"/>
    <w:rsid w:val="00BC259A"/>
    <w:rsid w:val="00BE06A8"/>
    <w:rsid w:val="00BE6732"/>
    <w:rsid w:val="00BF03BB"/>
    <w:rsid w:val="00C067AB"/>
    <w:rsid w:val="00C21F7E"/>
    <w:rsid w:val="00C2510E"/>
    <w:rsid w:val="00C3464C"/>
    <w:rsid w:val="00C739DD"/>
    <w:rsid w:val="00C76FD4"/>
    <w:rsid w:val="00CA0B7D"/>
    <w:rsid w:val="00CC23F8"/>
    <w:rsid w:val="00CD51A0"/>
    <w:rsid w:val="00CD7745"/>
    <w:rsid w:val="00CE4442"/>
    <w:rsid w:val="00CE47EA"/>
    <w:rsid w:val="00CF7E7D"/>
    <w:rsid w:val="00D127A1"/>
    <w:rsid w:val="00D153BA"/>
    <w:rsid w:val="00D1749B"/>
    <w:rsid w:val="00D45D1B"/>
    <w:rsid w:val="00D5404F"/>
    <w:rsid w:val="00D55459"/>
    <w:rsid w:val="00D833F6"/>
    <w:rsid w:val="00D907D1"/>
    <w:rsid w:val="00D913D7"/>
    <w:rsid w:val="00D91CA4"/>
    <w:rsid w:val="00DB5B55"/>
    <w:rsid w:val="00DC4EE6"/>
    <w:rsid w:val="00DC537A"/>
    <w:rsid w:val="00DC63B4"/>
    <w:rsid w:val="00DD1CA6"/>
    <w:rsid w:val="00DE6114"/>
    <w:rsid w:val="00DF0FCB"/>
    <w:rsid w:val="00E0293B"/>
    <w:rsid w:val="00E165AB"/>
    <w:rsid w:val="00E21DE8"/>
    <w:rsid w:val="00E24718"/>
    <w:rsid w:val="00E360E7"/>
    <w:rsid w:val="00E472C6"/>
    <w:rsid w:val="00E555C5"/>
    <w:rsid w:val="00E76D11"/>
    <w:rsid w:val="00E85FD5"/>
    <w:rsid w:val="00EB52E0"/>
    <w:rsid w:val="00EB570C"/>
    <w:rsid w:val="00ED1B1E"/>
    <w:rsid w:val="00EE467E"/>
    <w:rsid w:val="00EE61A0"/>
    <w:rsid w:val="00EE7824"/>
    <w:rsid w:val="00F01C8A"/>
    <w:rsid w:val="00F17D30"/>
    <w:rsid w:val="00F2290F"/>
    <w:rsid w:val="00F265F9"/>
    <w:rsid w:val="00F31A1A"/>
    <w:rsid w:val="00F34CD7"/>
    <w:rsid w:val="00F45D91"/>
    <w:rsid w:val="00F70868"/>
    <w:rsid w:val="00F73EE0"/>
    <w:rsid w:val="00F844E4"/>
    <w:rsid w:val="00FA38F5"/>
    <w:rsid w:val="00FC1B66"/>
    <w:rsid w:val="00FC52FE"/>
    <w:rsid w:val="00FC6A54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2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12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2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2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2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2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2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2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2B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2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DD"/>
  </w:style>
  <w:style w:type="character" w:styleId="a4">
    <w:name w:val="Hyperlink"/>
    <w:basedOn w:val="a0"/>
    <w:unhideWhenUsed/>
    <w:rsid w:val="001352D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01F"/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5236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23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2363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76FD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FD4"/>
    <w:rPr>
      <w:rFonts w:ascii="Arial" w:hAnsi="Arial" w:cs="Arial"/>
      <w:sz w:val="16"/>
      <w:szCs w:val="16"/>
    </w:rPr>
  </w:style>
  <w:style w:type="character" w:customStyle="1" w:styleId="aa">
    <w:name w:val="Основной текст_"/>
    <w:basedOn w:val="a0"/>
    <w:link w:val="11"/>
    <w:rsid w:val="00801EE3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801EE3"/>
    <w:pPr>
      <w:widowControl w:val="0"/>
      <w:shd w:val="clear" w:color="auto" w:fill="FFFFFF"/>
      <w:spacing w:before="720" w:after="420" w:line="0" w:lineRule="atLeast"/>
    </w:pPr>
    <w:rPr>
      <w:rFonts w:eastAsia="Times New Roman"/>
      <w:spacing w:val="4"/>
      <w:sz w:val="23"/>
      <w:szCs w:val="23"/>
    </w:rPr>
  </w:style>
  <w:style w:type="character" w:customStyle="1" w:styleId="Verdana105pt0pt">
    <w:name w:val="Основной текст + Verdana;10;5 pt;Курсив;Интервал 0 pt"/>
    <w:basedOn w:val="aa"/>
    <w:rsid w:val="00801EE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No Spacing"/>
    <w:uiPriority w:val="1"/>
    <w:qFormat/>
    <w:rsid w:val="002B5A9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E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C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259A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BC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259A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476941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num">
    <w:name w:val="num"/>
    <w:basedOn w:val="a0"/>
    <w:rsid w:val="0023548B"/>
  </w:style>
  <w:style w:type="character" w:customStyle="1" w:styleId="10">
    <w:name w:val="Заголовок 1 Знак"/>
    <w:basedOn w:val="a0"/>
    <w:link w:val="1"/>
    <w:uiPriority w:val="9"/>
    <w:rsid w:val="00B12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Plain Text"/>
    <w:basedOn w:val="a"/>
    <w:link w:val="af2"/>
    <w:rsid w:val="001C00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C00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E4F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j">
    <w:name w:val="_aj"/>
    <w:basedOn w:val="a"/>
    <w:rsid w:val="00DE61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2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12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2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2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2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2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2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2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2B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2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DD"/>
  </w:style>
  <w:style w:type="character" w:styleId="a4">
    <w:name w:val="Hyperlink"/>
    <w:basedOn w:val="a0"/>
    <w:unhideWhenUsed/>
    <w:rsid w:val="001352D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01F"/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5236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23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2363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76FD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FD4"/>
    <w:rPr>
      <w:rFonts w:ascii="Arial" w:hAnsi="Arial" w:cs="Arial"/>
      <w:sz w:val="16"/>
      <w:szCs w:val="16"/>
    </w:rPr>
  </w:style>
  <w:style w:type="character" w:customStyle="1" w:styleId="aa">
    <w:name w:val="Основной текст_"/>
    <w:basedOn w:val="a0"/>
    <w:link w:val="11"/>
    <w:rsid w:val="00801EE3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801EE3"/>
    <w:pPr>
      <w:widowControl w:val="0"/>
      <w:shd w:val="clear" w:color="auto" w:fill="FFFFFF"/>
      <w:spacing w:before="720" w:after="420" w:line="0" w:lineRule="atLeast"/>
    </w:pPr>
    <w:rPr>
      <w:rFonts w:eastAsia="Times New Roman"/>
      <w:spacing w:val="4"/>
      <w:sz w:val="23"/>
      <w:szCs w:val="23"/>
    </w:rPr>
  </w:style>
  <w:style w:type="character" w:customStyle="1" w:styleId="Verdana105pt0pt">
    <w:name w:val="Основной текст + Verdana;10;5 pt;Курсив;Интервал 0 pt"/>
    <w:basedOn w:val="aa"/>
    <w:rsid w:val="00801EE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No Spacing"/>
    <w:uiPriority w:val="1"/>
    <w:qFormat/>
    <w:rsid w:val="002B5A9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E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C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259A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BC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259A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476941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num">
    <w:name w:val="num"/>
    <w:basedOn w:val="a0"/>
    <w:rsid w:val="0023548B"/>
  </w:style>
  <w:style w:type="character" w:customStyle="1" w:styleId="10">
    <w:name w:val="Заголовок 1 Знак"/>
    <w:basedOn w:val="a0"/>
    <w:link w:val="1"/>
    <w:uiPriority w:val="9"/>
    <w:rsid w:val="00B12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Plain Text"/>
    <w:basedOn w:val="a"/>
    <w:link w:val="af2"/>
    <w:rsid w:val="001C00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C00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E4F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j">
    <w:name w:val="_aj"/>
    <w:basedOn w:val="a"/>
    <w:rsid w:val="00DE61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0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CB00-F1A7-43FF-999C-344009CA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Элина Станиславовна</dc:creator>
  <cp:lastModifiedBy>user</cp:lastModifiedBy>
  <cp:revision>62</cp:revision>
  <cp:lastPrinted>2024-02-26T13:42:00Z</cp:lastPrinted>
  <dcterms:created xsi:type="dcterms:W3CDTF">2019-07-10T11:07:00Z</dcterms:created>
  <dcterms:modified xsi:type="dcterms:W3CDTF">2024-03-04T07:07:00Z</dcterms:modified>
</cp:coreProperties>
</file>