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9D" w:rsidRPr="0068774C" w:rsidRDefault="00D0186D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4C">
        <w:rPr>
          <w:rFonts w:ascii="Times New Roman" w:hAnsi="Times New Roman" w:cs="Times New Roman"/>
          <w:sz w:val="28"/>
          <w:szCs w:val="28"/>
        </w:rPr>
        <w:t xml:space="preserve">С приходом весны, первых теплых дней и схода снега </w:t>
      </w:r>
      <w:r w:rsidRPr="0068774C">
        <w:rPr>
          <w:rFonts w:ascii="Times New Roman" w:hAnsi="Times New Roman" w:cs="Times New Roman"/>
          <w:color w:val="000000"/>
          <w:sz w:val="28"/>
          <w:szCs w:val="28"/>
        </w:rPr>
        <w:t>в наших лесах появляются первые весенние растения – первоцветы. </w:t>
      </w:r>
    </w:p>
    <w:p w:rsidR="00D0186D" w:rsidRPr="0068774C" w:rsidRDefault="0060532B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Весенние </w:t>
      </w:r>
      <w:r w:rsidR="00FC0ADD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первоцветы наполняют лес особой нежностью</w:t>
      </w: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ароматами</w:t>
      </w:r>
      <w:r w:rsidR="00FC0ADD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радуя глаз</w:t>
      </w:r>
      <w:r w:rsidR="00FC0ADD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долгой зимы</w:t>
      </w:r>
      <w:r w:rsidR="00FC0ADD" w:rsidRPr="0068774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C0ADD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186D" w:rsidRPr="0068774C">
        <w:rPr>
          <w:rFonts w:ascii="Times New Roman" w:hAnsi="Times New Roman" w:cs="Times New Roman"/>
          <w:color w:val="000000"/>
          <w:sz w:val="28"/>
          <w:szCs w:val="28"/>
        </w:rPr>
        <w:t>Большинство первоцветов Воронежской области –</w:t>
      </w:r>
      <w:r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 эфемероиды. Это красивое слово обозначает их недолговечность, поэтому численность первоцветов неуклонно сокращается, и проблема их охраны встает особенно остро.</w:t>
      </w:r>
    </w:p>
    <w:p w:rsidR="006D377A" w:rsidRPr="0068774C" w:rsidRDefault="006D377A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Черноземье не так уж мно</w:t>
      </w:r>
      <w:r w:rsidR="0060532B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весенних цветов. Часть из них находится на грани исчезновения</w:t>
      </w:r>
      <w:r w:rsidR="00C166CE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0532B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66CE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60532B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внесены </w:t>
      </w:r>
      <w:r w:rsidR="00467419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Красную</w:t>
      </w:r>
      <w:r w:rsidR="0060532B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книгу, но не все об этом знают</w:t>
      </w: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Например, занесены в региональную Красную книгу медуница ле</w:t>
      </w:r>
      <w:bookmarkStart w:id="0" w:name="_GoBack"/>
      <w:bookmarkEnd w:id="0"/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карственная, мать-и-мачеха, пролеска двулистная, более известная как обычный синий подснежник. Также под охраной находятся ландыш майский, пион тонколистный, купальница европейская, адонис весенний, прострел раскрытый или сон-трава и ряд других редких растений.</w:t>
      </w:r>
    </w:p>
    <w:p w:rsidR="006E2354" w:rsidRPr="0068774C" w:rsidRDefault="0060532B" w:rsidP="0068774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Исчезновение данных растений связано с активной деятельностью человека</w:t>
      </w:r>
      <w:r w:rsidR="006E2354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54797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распашкой</w:t>
      </w:r>
      <w:r w:rsidR="006E2354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загрязнение</w:t>
      </w:r>
      <w:r w:rsidR="00854797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E2354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территорий </w:t>
      </w:r>
      <w:r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их </w:t>
      </w:r>
      <w:r w:rsidR="006E2354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произрастания, сбор</w:t>
      </w:r>
      <w:r w:rsidR="00C166CE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ом</w:t>
      </w:r>
      <w:r w:rsidR="006E2354" w:rsidRPr="0068774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растений в букеты или для пересадки на приусадебные участки.</w:t>
      </w:r>
    </w:p>
    <w:p w:rsidR="00D0186D" w:rsidRPr="0068774C" w:rsidRDefault="0060532B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</w:rPr>
        <w:t>Между тем</w:t>
      </w:r>
      <w:r w:rsidR="00C166CE" w:rsidRPr="0068774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186D" w:rsidRPr="0068774C">
        <w:rPr>
          <w:rFonts w:ascii="Times New Roman" w:hAnsi="Times New Roman" w:cs="Times New Roman"/>
          <w:color w:val="000000"/>
          <w:sz w:val="28"/>
          <w:szCs w:val="28"/>
        </w:rPr>
        <w:t>самовольное изъятие или уничтожение указанных дикорастущих растений и их частей, совершение действий, которые могут привести к гибели дикорастущих растений, сокращению их численности или нарушению среды их обитания и произраста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ния в 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со статьей 8.35 КоАП РФ</w:t>
      </w: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предусматривает наложение административного штрафа на гра</w:t>
      </w:r>
      <w:r w:rsidR="00854797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ждан - от 2500 до 5000 рублей, 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должностных лиц</w:t>
      </w:r>
      <w:r w:rsidR="00854797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 15 000 до 20 000 рублей, 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юридических лиц - от 500 000 до 1</w:t>
      </w:r>
      <w:r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3778" w:rsidRPr="0068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000 000 рублей.</w:t>
      </w:r>
    </w:p>
    <w:p w:rsidR="0060532B" w:rsidRPr="0068774C" w:rsidRDefault="0060532B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0186D" w:rsidRPr="0068774C">
        <w:rPr>
          <w:rFonts w:ascii="Times New Roman" w:hAnsi="Times New Roman" w:cs="Times New Roman"/>
          <w:color w:val="000000"/>
          <w:sz w:val="28"/>
          <w:szCs w:val="28"/>
        </w:rPr>
        <w:t>ектор экологии и природопользования</w:t>
      </w:r>
      <w:r w:rsidR="006D377A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отдела имущественных и земельных отношений </w:t>
      </w:r>
      <w:r w:rsidR="006D377A" w:rsidRPr="0068774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0186D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7B7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Рамонского муниципального района </w:t>
      </w:r>
      <w:r w:rsidR="006D377A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Воронежской области </w:t>
      </w:r>
      <w:r w:rsidR="00D0186D"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обращается с убедительной просьбой к любителям природы: пожалуйста, не срывайте первоцветы – берегите это чудо природы! </w:t>
      </w:r>
    </w:p>
    <w:p w:rsidR="007D3778" w:rsidRPr="0068774C" w:rsidRDefault="0060532B" w:rsidP="0068774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74C">
        <w:rPr>
          <w:rFonts w:ascii="Times New Roman" w:hAnsi="Times New Roman" w:cs="Times New Roman"/>
          <w:color w:val="000000"/>
          <w:sz w:val="28"/>
          <w:szCs w:val="28"/>
        </w:rPr>
        <w:t xml:space="preserve">Сорванные цветы неизбежно гибнут. Растущие – продолжают цвести и делать </w:t>
      </w:r>
      <w:r w:rsidR="00854797" w:rsidRPr="0068774C">
        <w:rPr>
          <w:rFonts w:ascii="Times New Roman" w:hAnsi="Times New Roman" w:cs="Times New Roman"/>
          <w:color w:val="000000"/>
          <w:sz w:val="28"/>
          <w:szCs w:val="28"/>
        </w:rPr>
        <w:t>уставший после зимы лес живым и красивым!</w:t>
      </w:r>
    </w:p>
    <w:p w:rsidR="00854797" w:rsidRDefault="008547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54797" w:rsidRDefault="008547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54797" w:rsidRDefault="008547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54797" w:rsidRDefault="0085479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D3778" w:rsidRPr="007D3778" w:rsidRDefault="007D3778" w:rsidP="007D3778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D3778" w:rsidRPr="007D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86D"/>
    <w:rsid w:val="002E789D"/>
    <w:rsid w:val="003037B7"/>
    <w:rsid w:val="00467419"/>
    <w:rsid w:val="00472F88"/>
    <w:rsid w:val="0060532B"/>
    <w:rsid w:val="0068774C"/>
    <w:rsid w:val="006D377A"/>
    <w:rsid w:val="006E2354"/>
    <w:rsid w:val="007D3778"/>
    <w:rsid w:val="00854797"/>
    <w:rsid w:val="00965E78"/>
    <w:rsid w:val="00C166CE"/>
    <w:rsid w:val="00CD6E62"/>
    <w:rsid w:val="00D0186D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A693-DFEE-4FD5-AAA8-319692E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86D"/>
    <w:rPr>
      <w:b/>
      <w:bCs/>
    </w:rPr>
  </w:style>
  <w:style w:type="paragraph" w:customStyle="1" w:styleId="headertext">
    <w:name w:val="headertext"/>
    <w:basedOn w:val="a"/>
    <w:rsid w:val="007D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Быстрянцева Наталья</dc:creator>
  <cp:keywords/>
  <dc:description/>
  <cp:lastModifiedBy>Гаврилова</cp:lastModifiedBy>
  <cp:revision>12</cp:revision>
  <cp:lastPrinted>2021-03-29T06:26:00Z</cp:lastPrinted>
  <dcterms:created xsi:type="dcterms:W3CDTF">2021-03-26T06:36:00Z</dcterms:created>
  <dcterms:modified xsi:type="dcterms:W3CDTF">2021-04-01T10:38:00Z</dcterms:modified>
</cp:coreProperties>
</file>