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3E" w:rsidRPr="00355187" w:rsidRDefault="003D5779" w:rsidP="0035518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2E6846F9" wp14:editId="717793CC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23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</w:p>
    <w:p w:rsidR="0094423E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 </w:t>
      </w:r>
    </w:p>
    <w:p w:rsidR="0094423E" w:rsidRPr="009B637F" w:rsidRDefault="0094423E" w:rsidP="0094423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9B637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7DDFA" wp14:editId="005B87C1">
                <wp:simplePos x="0" y="0"/>
                <wp:positionH relativeFrom="column">
                  <wp:posOffset>4304665</wp:posOffset>
                </wp:positionH>
                <wp:positionV relativeFrom="paragraph">
                  <wp:posOffset>6985</wp:posOffset>
                </wp:positionV>
                <wp:extent cx="1755140" cy="228600"/>
                <wp:effectExtent l="8890" t="6985" r="762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DA" w:rsidRDefault="00B03EDA" w:rsidP="009442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DDFA" id="Прямоугольник 19" o:spid="_x0000_s1026" style="position:absolute;left:0;text-align:left;margin-left:338.95pt;margin-top:.55pt;width:138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" strokecolor="white">
                <v:textbox>
                  <w:txbxContent>
                    <w:p w:rsidR="00B03EDA" w:rsidRDefault="00B03EDA" w:rsidP="009442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3BC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РАСПОРЯЖЕ</w:t>
      </w:r>
      <w:r w:rsidRPr="009B637F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НИЕ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45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12D1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AC12D1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AC12D1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A31446">
        <w:rPr>
          <w:rFonts w:ascii="Times New Roman" w:eastAsia="Times New Roman" w:hAnsi="Times New Roman" w:cs="Times New Roman"/>
          <w:sz w:val="28"/>
          <w:szCs w:val="20"/>
          <w:lang w:eastAsia="ru-RU"/>
        </w:rPr>
        <w:t>10.05</w:t>
      </w:r>
      <w:r w:rsidR="00885B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105D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56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310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1446">
        <w:rPr>
          <w:rFonts w:ascii="Times New Roman" w:eastAsia="Times New Roman" w:hAnsi="Times New Roman" w:cs="Times New Roman"/>
          <w:sz w:val="28"/>
          <w:szCs w:val="20"/>
          <w:lang w:eastAsia="ru-RU"/>
        </w:rPr>
        <w:t>121</w:t>
      </w:r>
      <w:r w:rsidR="002B23BC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94423E" w:rsidRDefault="00893F0D" w:rsidP="008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4C7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р.п. Рамонь     </w:t>
      </w:r>
    </w:p>
    <w:p w:rsidR="0094423E" w:rsidRPr="009B637F" w:rsidRDefault="004C7E0B" w:rsidP="004C7E0B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C97FA4" w:rsidRPr="00C97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проведении</w:t>
      </w:r>
      <w:r w:rsidR="00C97FA4" w:rsidRPr="00C97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 по </w:t>
      </w:r>
      <w:r w:rsidR="00C97FA4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предоставлению</w:t>
      </w:r>
      <w:r w:rsidR="00C97FA4" w:rsidRPr="00C97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грантов в форме субсидий социально ориентированным некоммерческим организациям</w:t>
      </w:r>
      <w:r w:rsidRPr="004C7E0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C7E0B">
        <w:rPr>
          <w:rFonts w:ascii="Times New Roman" w:hAnsi="Times New Roman" w:cs="Times New Roman"/>
          <w:b/>
          <w:sz w:val="28"/>
          <w:szCs w:val="28"/>
          <w:lang w:eastAsia="ru-RU"/>
        </w:rPr>
        <w:t>на реализацию программ (проектов)</w:t>
      </w:r>
      <w:bookmarkStart w:id="0" w:name="_GoBack"/>
      <w:bookmarkEnd w:id="0"/>
    </w:p>
    <w:p w:rsidR="005A08D4" w:rsidRPr="00D60A17" w:rsidRDefault="005A08D4" w:rsidP="00453EEE">
      <w:pPr>
        <w:rPr>
          <w:rFonts w:ascii="Arial" w:hAnsi="Arial" w:cs="Arial"/>
          <w:i/>
          <w:kern w:val="2"/>
          <w:sz w:val="28"/>
          <w:szCs w:val="28"/>
          <w:lang w:eastAsia="ru-RU" w:bidi="hi-IN"/>
        </w:rPr>
      </w:pPr>
    </w:p>
    <w:p w:rsidR="00CF4D9B" w:rsidRPr="004F1566" w:rsidRDefault="005A08D4" w:rsidP="00C97F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BF592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46767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</w:t>
      </w:r>
      <w:r w:rsidR="00D55A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6767"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F4D9B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Рамонского муниципального района Воронежской области</w:t>
      </w:r>
      <w:r w:rsidR="00686708">
        <w:rPr>
          <w:rFonts w:ascii="Times New Roman" w:hAnsi="Times New Roman" w:cs="Times New Roman"/>
          <w:sz w:val="28"/>
          <w:szCs w:val="28"/>
          <w:lang w:eastAsia="ar-SA"/>
        </w:rPr>
        <w:t xml:space="preserve"> от 01.04.2019 № 90 «Об утверждении </w:t>
      </w:r>
      <w:r w:rsidR="00F66F5A">
        <w:rPr>
          <w:rFonts w:ascii="Times New Roman" w:hAnsi="Times New Roman" w:cs="Times New Roman"/>
          <w:sz w:val="28"/>
          <w:szCs w:val="28"/>
          <w:lang w:eastAsia="ar-SA"/>
        </w:rPr>
        <w:t>Положения о предоставлении грантов в форме субсидий из бюджета Рамонского муниципального района Воронежской области социально ориентированным</w:t>
      </w:r>
      <w:r w:rsidR="00E810EF">
        <w:rPr>
          <w:rFonts w:ascii="Times New Roman" w:hAnsi="Times New Roman" w:cs="Times New Roman"/>
          <w:sz w:val="28"/>
          <w:szCs w:val="28"/>
          <w:lang w:eastAsia="ar-SA"/>
        </w:rPr>
        <w:t xml:space="preserve"> не</w:t>
      </w:r>
      <w:r w:rsidR="00110349">
        <w:rPr>
          <w:rFonts w:ascii="Times New Roman" w:hAnsi="Times New Roman" w:cs="Times New Roman"/>
          <w:sz w:val="28"/>
          <w:szCs w:val="28"/>
          <w:lang w:eastAsia="ar-SA"/>
        </w:rPr>
        <w:t>коммерческим организациям на ре</w:t>
      </w:r>
      <w:r w:rsidR="00E810EF">
        <w:rPr>
          <w:rFonts w:ascii="Times New Roman" w:hAnsi="Times New Roman" w:cs="Times New Roman"/>
          <w:sz w:val="28"/>
          <w:szCs w:val="28"/>
          <w:lang w:eastAsia="ar-SA"/>
        </w:rPr>
        <w:t>ализацию программ (проекто</w:t>
      </w:r>
      <w:r w:rsidR="00E810EF" w:rsidRPr="003105D2">
        <w:rPr>
          <w:rFonts w:ascii="Times New Roman" w:hAnsi="Times New Roman" w:cs="Times New Roman"/>
          <w:sz w:val="28"/>
          <w:szCs w:val="28"/>
          <w:lang w:eastAsia="ar-SA"/>
        </w:rPr>
        <w:t>в) на конкурсной основе</w:t>
      </w:r>
      <w:r w:rsidR="00686708" w:rsidRPr="003105D2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F1566" w:rsidRPr="003105D2">
        <w:rPr>
          <w:rFonts w:ascii="Times New Roman" w:hAnsi="Times New Roman" w:cs="Times New Roman"/>
          <w:sz w:val="28"/>
          <w:szCs w:val="28"/>
          <w:lang w:eastAsia="ar-SA"/>
        </w:rPr>
        <w:t xml:space="preserve"> (в редакции постановления от </w:t>
      </w:r>
      <w:r w:rsidR="003105D2" w:rsidRPr="003105D2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4F1566" w:rsidRPr="003105D2">
        <w:rPr>
          <w:rFonts w:ascii="Times New Roman" w:hAnsi="Times New Roman" w:cs="Times New Roman"/>
          <w:sz w:val="28"/>
          <w:szCs w:val="28"/>
          <w:lang w:eastAsia="ar-SA"/>
        </w:rPr>
        <w:t xml:space="preserve">.09.2021 № </w:t>
      </w:r>
      <w:r w:rsidR="003105D2" w:rsidRPr="003105D2">
        <w:rPr>
          <w:rFonts w:ascii="Times New Roman" w:hAnsi="Times New Roman" w:cs="Times New Roman"/>
          <w:sz w:val="28"/>
          <w:szCs w:val="28"/>
          <w:lang w:eastAsia="ar-SA"/>
        </w:rPr>
        <w:t>301</w:t>
      </w:r>
      <w:r w:rsidR="004F1566" w:rsidRPr="003105D2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22F06" w:rsidRPr="003105D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C97FA4" w:rsidRPr="00C97FA4" w:rsidRDefault="00C97FA4" w:rsidP="00C97FA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Объявить конкурс по предоставлению грантов в форме субсидий социально ориентированным некоммерческим организациям на реализацию программ (проектов) в рамках основного мероприятия </w:t>
      </w:r>
      <w:r w:rsidR="004C7E0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7E0B" w:rsidRPr="004C7E0B">
        <w:rPr>
          <w:rFonts w:ascii="Times New Roman" w:hAnsi="Times New Roman" w:cs="Times New Roman"/>
          <w:sz w:val="28"/>
          <w:szCs w:val="28"/>
          <w:lang w:eastAsia="ru-RU"/>
        </w:rPr>
        <w:t xml:space="preserve">.8. «Предоставление на конкурсной основе грантов в форме субсидий СОНКО на реализацию программ (проектов)» </w:t>
      </w:r>
      <w:r w:rsidR="004C7E0B" w:rsidRPr="004C7E0B">
        <w:rPr>
          <w:rFonts w:ascii="Times New Roman" w:hAnsi="Times New Roman" w:cs="Times New Roman"/>
          <w:bCs/>
          <w:sz w:val="28"/>
          <w:szCs w:val="28"/>
          <w:lang w:eastAsia="ru-RU"/>
        </w:rPr>
        <w:t>подпрограммы «Развитие муниципального управления» Муниципальной программы Рамонского муниципального района Воронежской области «Муниципальное управление Рамонского муниципаль</w:t>
      </w:r>
      <w:r w:rsidR="00160B0E">
        <w:rPr>
          <w:rFonts w:ascii="Times New Roman" w:hAnsi="Times New Roman" w:cs="Times New Roman"/>
          <w:bCs/>
          <w:sz w:val="28"/>
          <w:szCs w:val="28"/>
          <w:lang w:eastAsia="ru-RU"/>
        </w:rPr>
        <w:t>ного района Воронежской области</w:t>
      </w:r>
      <w:r w:rsidR="004C7E0B" w:rsidRPr="004C7E0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AE0">
        <w:rPr>
          <w:rFonts w:ascii="Times New Roman" w:hAnsi="Times New Roman" w:cs="Times New Roman"/>
          <w:sz w:val="28"/>
          <w:szCs w:val="28"/>
          <w:lang w:eastAsia="ru-RU"/>
        </w:rPr>
        <w:t>на 2023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>конкурс)  по следующим приоритетным направлениям: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 профилактика социального сиротства, поддержка материнства и детства;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– повышение качества жизни людей пожилого возраста;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– социальная адаптация инвалидов и их семей;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– развитие институтов гражданского общества и общественного самоуправления (добровольческого (волонтерского) движения);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– деятельность в области средств массовой информации, а также издательского дела;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– развитие и укрепление межнациональных, межэтнических и межконфессиональных отношений, профилактика экстремизма и ксенофобии;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C7E0B">
        <w:rPr>
          <w:rFonts w:ascii="Times New Roman" w:hAnsi="Times New Roman" w:cs="Times New Roman"/>
          <w:sz w:val="28"/>
          <w:szCs w:val="28"/>
          <w:lang w:eastAsia="ru-RU"/>
        </w:rPr>
        <w:t>профилактика социально опасных форм поведения граждан;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– деятельность в области организации и поддержки благотворительности и добровольчества (волонтерства), развития инфраструктуры сектора СОНКО;</w:t>
      </w:r>
    </w:p>
    <w:p w:rsidR="004C7E0B" w:rsidRPr="004C7E0B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– 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деятельности;</w:t>
      </w:r>
    </w:p>
    <w:p w:rsidR="00C97FA4" w:rsidRPr="00C97FA4" w:rsidRDefault="004C7E0B" w:rsidP="004C7E0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E0B">
        <w:rPr>
          <w:rFonts w:ascii="Times New Roman" w:hAnsi="Times New Roman" w:cs="Times New Roman"/>
          <w:sz w:val="28"/>
          <w:szCs w:val="28"/>
          <w:lang w:eastAsia="ru-RU"/>
        </w:rPr>
        <w:t>- патриотическое воспитание, военно-патриотическое воспитание, допризывная подготовка граждан, поисковая работа.</w:t>
      </w:r>
    </w:p>
    <w:p w:rsidR="00C97FA4" w:rsidRPr="003105D2" w:rsidRDefault="00C97FA4" w:rsidP="00C97F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 срок приема </w:t>
      </w:r>
      <w:r w:rsidRPr="00175F90">
        <w:rPr>
          <w:rFonts w:ascii="Times New Roman" w:hAnsi="Times New Roman" w:cs="Times New Roman"/>
          <w:sz w:val="28"/>
          <w:szCs w:val="28"/>
          <w:lang w:eastAsia="ru-RU"/>
        </w:rPr>
        <w:t xml:space="preserve">заявок </w:t>
      </w:r>
      <w:r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 ориентированных некоммерческих организаций на участие в конкурсе </w:t>
      </w:r>
      <w:r w:rsidR="004C7E0B"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75F90"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8.00 </w:t>
      </w:r>
      <w:r w:rsidR="00A3144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F1566" w:rsidRPr="003105D2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3144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5518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56F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C7E0B"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75F90"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17.00 </w:t>
      </w:r>
      <w:r w:rsidR="00A31446">
        <w:rPr>
          <w:rFonts w:ascii="Times New Roman" w:hAnsi="Times New Roman" w:cs="Times New Roman"/>
          <w:sz w:val="28"/>
          <w:szCs w:val="28"/>
          <w:lang w:eastAsia="ru-RU"/>
        </w:rPr>
        <w:t>15.06</w:t>
      </w:r>
      <w:r w:rsidR="0035518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56F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105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7FA4" w:rsidRPr="00C97FA4" w:rsidRDefault="00355187" w:rsidP="00C97F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Руководителю аппарата администрации муниципального района Е.Н. Митяевой в</w:t>
      </w:r>
      <w:r w:rsidR="00C97FA4"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 срок до </w:t>
      </w:r>
      <w:r w:rsidR="00865AE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3144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3144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7FA4" w:rsidRPr="003105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2B8E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C97FA4"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размещение информационного сообщения о проведении конкурса на официально</w:t>
      </w:r>
      <w:r w:rsidR="004C7E0B" w:rsidRPr="003105D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97FA4" w:rsidRPr="003105D2">
        <w:rPr>
          <w:rFonts w:ascii="Times New Roman" w:hAnsi="Times New Roman" w:cs="Times New Roman"/>
          <w:sz w:val="28"/>
          <w:szCs w:val="28"/>
          <w:lang w:eastAsia="ru-RU"/>
        </w:rPr>
        <w:t xml:space="preserve"> сайте органов местного </w:t>
      </w:r>
      <w:r w:rsidR="00C97FA4" w:rsidRPr="003105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Рамонского </w:t>
      </w:r>
      <w:r w:rsidR="00C97FA4" w:rsidRPr="00C97FA4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C97FA4">
        <w:rPr>
          <w:rFonts w:ascii="Times New Roman" w:hAnsi="Times New Roman" w:cs="Times New Roman"/>
          <w:sz w:val="28"/>
          <w:szCs w:val="28"/>
          <w:lang w:eastAsia="ru-RU"/>
        </w:rPr>
        <w:t>пального района Воронежской области в сети Интернет.</w:t>
      </w:r>
    </w:p>
    <w:p w:rsidR="001E0576" w:rsidRDefault="00355187" w:rsidP="00C97F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620" w:rsidRPr="00D60A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D6316" w:rsidRPr="008D631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</w:t>
      </w:r>
      <w:r w:rsidR="00040A8C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8D6316" w:rsidRPr="008D6316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DD4774">
        <w:rPr>
          <w:rFonts w:ascii="Times New Roman" w:hAnsi="Times New Roman" w:cs="Times New Roman"/>
          <w:sz w:val="28"/>
          <w:szCs w:val="28"/>
          <w:lang w:eastAsia="ru-RU"/>
        </w:rPr>
        <w:t>заместителя главы администрации муниципального района – руководителя отдела по образованию, спорту и молодежной политике Корчагину Е.И.</w:t>
      </w:r>
    </w:p>
    <w:p w:rsidR="009E48D1" w:rsidRPr="00A8515A" w:rsidRDefault="009E48D1" w:rsidP="009E48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FAC" w:rsidRDefault="00DD4774" w:rsidP="00DF0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B23BC" w:rsidRDefault="003A4620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</w:t>
      </w:r>
      <w:r w:rsidR="00E40A4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4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Береснев</w:t>
      </w:r>
      <w:r w:rsidR="00E40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4423E" w:rsidRPr="00E40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FE8" w:rsidRDefault="00896FE8" w:rsidP="0089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96FE8" w:rsidSect="00764FD0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1F" w:rsidRDefault="009F751F" w:rsidP="00047FBC">
      <w:pPr>
        <w:spacing w:after="0" w:line="240" w:lineRule="auto"/>
      </w:pPr>
      <w:r>
        <w:separator/>
      </w:r>
    </w:p>
  </w:endnote>
  <w:endnote w:type="continuationSeparator" w:id="0">
    <w:p w:rsidR="009F751F" w:rsidRDefault="009F751F" w:rsidP="000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1F" w:rsidRDefault="009F751F" w:rsidP="00047FBC">
      <w:pPr>
        <w:spacing w:after="0" w:line="240" w:lineRule="auto"/>
      </w:pPr>
      <w:r>
        <w:separator/>
      </w:r>
    </w:p>
  </w:footnote>
  <w:footnote w:type="continuationSeparator" w:id="0">
    <w:p w:rsidR="009F751F" w:rsidRDefault="009F751F" w:rsidP="0004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432247"/>
      <w:docPartObj>
        <w:docPartGallery w:val="Page Numbers (Top of Page)"/>
        <w:docPartUnique/>
      </w:docPartObj>
    </w:sdtPr>
    <w:sdtContent>
      <w:p w:rsidR="00A31446" w:rsidRDefault="00A314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B5">
          <w:rPr>
            <w:noProof/>
          </w:rPr>
          <w:t>2</w:t>
        </w:r>
        <w:r>
          <w:fldChar w:fldCharType="end"/>
        </w:r>
      </w:p>
    </w:sdtContent>
  </w:sdt>
  <w:p w:rsidR="006059CA" w:rsidRDefault="00605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6BED"/>
    <w:multiLevelType w:val="hybridMultilevel"/>
    <w:tmpl w:val="2A0E9F7A"/>
    <w:lvl w:ilvl="0" w:tplc="4D3A2A1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D4"/>
    <w:rsid w:val="000013A4"/>
    <w:rsid w:val="000068BA"/>
    <w:rsid w:val="000111FF"/>
    <w:rsid w:val="00014440"/>
    <w:rsid w:val="00026B60"/>
    <w:rsid w:val="00040A8C"/>
    <w:rsid w:val="00047FBC"/>
    <w:rsid w:val="0005579B"/>
    <w:rsid w:val="000667ED"/>
    <w:rsid w:val="00074DE3"/>
    <w:rsid w:val="00082501"/>
    <w:rsid w:val="000B0514"/>
    <w:rsid w:val="000B425A"/>
    <w:rsid w:val="000D1F40"/>
    <w:rsid w:val="000D7F48"/>
    <w:rsid w:val="000E060D"/>
    <w:rsid w:val="000E1A11"/>
    <w:rsid w:val="000E3099"/>
    <w:rsid w:val="000F61B8"/>
    <w:rsid w:val="00106AB8"/>
    <w:rsid w:val="00110349"/>
    <w:rsid w:val="00110615"/>
    <w:rsid w:val="00124BF5"/>
    <w:rsid w:val="00126C26"/>
    <w:rsid w:val="00127558"/>
    <w:rsid w:val="00134A5F"/>
    <w:rsid w:val="00135672"/>
    <w:rsid w:val="00143CA8"/>
    <w:rsid w:val="001552DA"/>
    <w:rsid w:val="00160B0E"/>
    <w:rsid w:val="00160CC5"/>
    <w:rsid w:val="00162B8E"/>
    <w:rsid w:val="00162C35"/>
    <w:rsid w:val="00174AA4"/>
    <w:rsid w:val="00175F90"/>
    <w:rsid w:val="0017617C"/>
    <w:rsid w:val="00196695"/>
    <w:rsid w:val="001A2339"/>
    <w:rsid w:val="001A636C"/>
    <w:rsid w:val="001D0166"/>
    <w:rsid w:val="001D1BB2"/>
    <w:rsid w:val="001E0576"/>
    <w:rsid w:val="001E4A56"/>
    <w:rsid w:val="001F2AE6"/>
    <w:rsid w:val="001F51FC"/>
    <w:rsid w:val="001F7412"/>
    <w:rsid w:val="002209A4"/>
    <w:rsid w:val="002213A5"/>
    <w:rsid w:val="00221E86"/>
    <w:rsid w:val="00226E5B"/>
    <w:rsid w:val="0023118A"/>
    <w:rsid w:val="00234B4B"/>
    <w:rsid w:val="002469D3"/>
    <w:rsid w:val="00253B65"/>
    <w:rsid w:val="00253BB8"/>
    <w:rsid w:val="00253D88"/>
    <w:rsid w:val="00260C43"/>
    <w:rsid w:val="002821C1"/>
    <w:rsid w:val="002941FB"/>
    <w:rsid w:val="002A7013"/>
    <w:rsid w:val="002B0D04"/>
    <w:rsid w:val="002B23BC"/>
    <w:rsid w:val="002B5673"/>
    <w:rsid w:val="002C65E2"/>
    <w:rsid w:val="002C6BEC"/>
    <w:rsid w:val="002E4C80"/>
    <w:rsid w:val="002E6B4E"/>
    <w:rsid w:val="002E7897"/>
    <w:rsid w:val="002F7550"/>
    <w:rsid w:val="00303D6F"/>
    <w:rsid w:val="003105D2"/>
    <w:rsid w:val="003132ED"/>
    <w:rsid w:val="003209A4"/>
    <w:rsid w:val="00322F06"/>
    <w:rsid w:val="00332E8B"/>
    <w:rsid w:val="00353390"/>
    <w:rsid w:val="00355187"/>
    <w:rsid w:val="00355B0D"/>
    <w:rsid w:val="00363193"/>
    <w:rsid w:val="00364408"/>
    <w:rsid w:val="00380766"/>
    <w:rsid w:val="0038393A"/>
    <w:rsid w:val="0038433F"/>
    <w:rsid w:val="00396394"/>
    <w:rsid w:val="00397F70"/>
    <w:rsid w:val="003A34F2"/>
    <w:rsid w:val="003A4620"/>
    <w:rsid w:val="003D5779"/>
    <w:rsid w:val="003D5F5B"/>
    <w:rsid w:val="003F360C"/>
    <w:rsid w:val="003F7D55"/>
    <w:rsid w:val="0042439B"/>
    <w:rsid w:val="0043397C"/>
    <w:rsid w:val="00433A9C"/>
    <w:rsid w:val="0043522D"/>
    <w:rsid w:val="00440BF3"/>
    <w:rsid w:val="00443ABE"/>
    <w:rsid w:val="00453EEE"/>
    <w:rsid w:val="00455F2D"/>
    <w:rsid w:val="00457ECC"/>
    <w:rsid w:val="004844FA"/>
    <w:rsid w:val="00486205"/>
    <w:rsid w:val="00491611"/>
    <w:rsid w:val="004A6206"/>
    <w:rsid w:val="004B3757"/>
    <w:rsid w:val="004C3A83"/>
    <w:rsid w:val="004C5BC6"/>
    <w:rsid w:val="004C7E0B"/>
    <w:rsid w:val="004D031F"/>
    <w:rsid w:val="004D4ECD"/>
    <w:rsid w:val="004D6243"/>
    <w:rsid w:val="004E2947"/>
    <w:rsid w:val="004F1566"/>
    <w:rsid w:val="00502265"/>
    <w:rsid w:val="00505A12"/>
    <w:rsid w:val="00513EB1"/>
    <w:rsid w:val="00515C4B"/>
    <w:rsid w:val="00530A5F"/>
    <w:rsid w:val="00536C99"/>
    <w:rsid w:val="00544D70"/>
    <w:rsid w:val="00545A15"/>
    <w:rsid w:val="005561A2"/>
    <w:rsid w:val="005612F8"/>
    <w:rsid w:val="005679D3"/>
    <w:rsid w:val="005A08D4"/>
    <w:rsid w:val="005A616F"/>
    <w:rsid w:val="005A7340"/>
    <w:rsid w:val="005A7DEE"/>
    <w:rsid w:val="005B4FEA"/>
    <w:rsid w:val="005F01F1"/>
    <w:rsid w:val="005F3194"/>
    <w:rsid w:val="006042A5"/>
    <w:rsid w:val="00604FAC"/>
    <w:rsid w:val="006059CA"/>
    <w:rsid w:val="00606459"/>
    <w:rsid w:val="0061117E"/>
    <w:rsid w:val="00635098"/>
    <w:rsid w:val="0064357F"/>
    <w:rsid w:val="00646795"/>
    <w:rsid w:val="006505F5"/>
    <w:rsid w:val="00666667"/>
    <w:rsid w:val="006677BF"/>
    <w:rsid w:val="006820C8"/>
    <w:rsid w:val="00686708"/>
    <w:rsid w:val="006C4C52"/>
    <w:rsid w:val="006E25B1"/>
    <w:rsid w:val="006E2A9F"/>
    <w:rsid w:val="006E4112"/>
    <w:rsid w:val="006F0A33"/>
    <w:rsid w:val="006F36AB"/>
    <w:rsid w:val="006F43EC"/>
    <w:rsid w:val="006F46E5"/>
    <w:rsid w:val="00711A1C"/>
    <w:rsid w:val="0071528B"/>
    <w:rsid w:val="00725800"/>
    <w:rsid w:val="00726085"/>
    <w:rsid w:val="00764FD0"/>
    <w:rsid w:val="00776CA1"/>
    <w:rsid w:val="00791790"/>
    <w:rsid w:val="00791DE4"/>
    <w:rsid w:val="007926BD"/>
    <w:rsid w:val="00797231"/>
    <w:rsid w:val="007A1FE9"/>
    <w:rsid w:val="007A4407"/>
    <w:rsid w:val="007D2A9C"/>
    <w:rsid w:val="007D2C3A"/>
    <w:rsid w:val="007D7DB8"/>
    <w:rsid w:val="007E50C8"/>
    <w:rsid w:val="007F3875"/>
    <w:rsid w:val="007F653A"/>
    <w:rsid w:val="007F737B"/>
    <w:rsid w:val="00802A7B"/>
    <w:rsid w:val="00802DEE"/>
    <w:rsid w:val="008118F7"/>
    <w:rsid w:val="0082042B"/>
    <w:rsid w:val="00820C52"/>
    <w:rsid w:val="00824A20"/>
    <w:rsid w:val="008270F7"/>
    <w:rsid w:val="00830D8A"/>
    <w:rsid w:val="008339BB"/>
    <w:rsid w:val="0083564B"/>
    <w:rsid w:val="00846767"/>
    <w:rsid w:val="00850F06"/>
    <w:rsid w:val="00854C72"/>
    <w:rsid w:val="0085733E"/>
    <w:rsid w:val="00865AE0"/>
    <w:rsid w:val="00874091"/>
    <w:rsid w:val="00877B33"/>
    <w:rsid w:val="008828F6"/>
    <w:rsid w:val="00883ABA"/>
    <w:rsid w:val="00884BD3"/>
    <w:rsid w:val="00885B2D"/>
    <w:rsid w:val="00893790"/>
    <w:rsid w:val="00893F0D"/>
    <w:rsid w:val="00895A51"/>
    <w:rsid w:val="00896FE8"/>
    <w:rsid w:val="008A6E89"/>
    <w:rsid w:val="008A7618"/>
    <w:rsid w:val="008C1DD4"/>
    <w:rsid w:val="008C6B6B"/>
    <w:rsid w:val="008D6316"/>
    <w:rsid w:val="008E4B7C"/>
    <w:rsid w:val="009018FC"/>
    <w:rsid w:val="00902490"/>
    <w:rsid w:val="009043E7"/>
    <w:rsid w:val="00904D2D"/>
    <w:rsid w:val="00912F49"/>
    <w:rsid w:val="00913357"/>
    <w:rsid w:val="009146EF"/>
    <w:rsid w:val="00920CF0"/>
    <w:rsid w:val="0092604A"/>
    <w:rsid w:val="009271CA"/>
    <w:rsid w:val="00934358"/>
    <w:rsid w:val="00936EC2"/>
    <w:rsid w:val="00940E7C"/>
    <w:rsid w:val="0094423E"/>
    <w:rsid w:val="00952C2D"/>
    <w:rsid w:val="00956FFF"/>
    <w:rsid w:val="00966F12"/>
    <w:rsid w:val="009675E2"/>
    <w:rsid w:val="009715F6"/>
    <w:rsid w:val="00980934"/>
    <w:rsid w:val="00993A0C"/>
    <w:rsid w:val="00994849"/>
    <w:rsid w:val="009975E0"/>
    <w:rsid w:val="009A13E6"/>
    <w:rsid w:val="009B6916"/>
    <w:rsid w:val="009C156C"/>
    <w:rsid w:val="009C3EFD"/>
    <w:rsid w:val="009D1E3F"/>
    <w:rsid w:val="009E48D1"/>
    <w:rsid w:val="009F751F"/>
    <w:rsid w:val="009F7F8E"/>
    <w:rsid w:val="00A03B68"/>
    <w:rsid w:val="00A06134"/>
    <w:rsid w:val="00A15D5F"/>
    <w:rsid w:val="00A235D3"/>
    <w:rsid w:val="00A31446"/>
    <w:rsid w:val="00A36C9E"/>
    <w:rsid w:val="00A55EFD"/>
    <w:rsid w:val="00A63F1E"/>
    <w:rsid w:val="00A70D69"/>
    <w:rsid w:val="00A7240A"/>
    <w:rsid w:val="00A809C3"/>
    <w:rsid w:val="00A8515A"/>
    <w:rsid w:val="00AB1D43"/>
    <w:rsid w:val="00AB4A0C"/>
    <w:rsid w:val="00AC0867"/>
    <w:rsid w:val="00AC12D1"/>
    <w:rsid w:val="00AC1997"/>
    <w:rsid w:val="00AD543B"/>
    <w:rsid w:val="00AE2B7A"/>
    <w:rsid w:val="00AE7FD1"/>
    <w:rsid w:val="00B03EDA"/>
    <w:rsid w:val="00B3135B"/>
    <w:rsid w:val="00B41EED"/>
    <w:rsid w:val="00B565CB"/>
    <w:rsid w:val="00B61102"/>
    <w:rsid w:val="00B72728"/>
    <w:rsid w:val="00B83398"/>
    <w:rsid w:val="00B83FEE"/>
    <w:rsid w:val="00B8563B"/>
    <w:rsid w:val="00BB184F"/>
    <w:rsid w:val="00BC2618"/>
    <w:rsid w:val="00BC4FC2"/>
    <w:rsid w:val="00BD7473"/>
    <w:rsid w:val="00BE4868"/>
    <w:rsid w:val="00BF5928"/>
    <w:rsid w:val="00C051E3"/>
    <w:rsid w:val="00C21DC0"/>
    <w:rsid w:val="00C316ED"/>
    <w:rsid w:val="00C35216"/>
    <w:rsid w:val="00C35AA5"/>
    <w:rsid w:val="00C36AF5"/>
    <w:rsid w:val="00C4201D"/>
    <w:rsid w:val="00C42913"/>
    <w:rsid w:val="00C87F81"/>
    <w:rsid w:val="00C97FA4"/>
    <w:rsid w:val="00CA572F"/>
    <w:rsid w:val="00CC326B"/>
    <w:rsid w:val="00CE06DE"/>
    <w:rsid w:val="00CF34CF"/>
    <w:rsid w:val="00CF4D9B"/>
    <w:rsid w:val="00D121D5"/>
    <w:rsid w:val="00D27E3C"/>
    <w:rsid w:val="00D431AD"/>
    <w:rsid w:val="00D446A4"/>
    <w:rsid w:val="00D52AA5"/>
    <w:rsid w:val="00D537BE"/>
    <w:rsid w:val="00D55ACC"/>
    <w:rsid w:val="00D6084A"/>
    <w:rsid w:val="00D60A17"/>
    <w:rsid w:val="00D633D2"/>
    <w:rsid w:val="00D739EE"/>
    <w:rsid w:val="00D74CF9"/>
    <w:rsid w:val="00D8567B"/>
    <w:rsid w:val="00D85D56"/>
    <w:rsid w:val="00D922F6"/>
    <w:rsid w:val="00D93CBE"/>
    <w:rsid w:val="00D942A6"/>
    <w:rsid w:val="00DB4549"/>
    <w:rsid w:val="00DB4E1E"/>
    <w:rsid w:val="00DB74E1"/>
    <w:rsid w:val="00DC2D70"/>
    <w:rsid w:val="00DD3514"/>
    <w:rsid w:val="00DD4774"/>
    <w:rsid w:val="00DF0DF0"/>
    <w:rsid w:val="00DF2B72"/>
    <w:rsid w:val="00E007F6"/>
    <w:rsid w:val="00E011A7"/>
    <w:rsid w:val="00E011DE"/>
    <w:rsid w:val="00E215CD"/>
    <w:rsid w:val="00E25C54"/>
    <w:rsid w:val="00E40A40"/>
    <w:rsid w:val="00E47A76"/>
    <w:rsid w:val="00E6121C"/>
    <w:rsid w:val="00E72D34"/>
    <w:rsid w:val="00E810EF"/>
    <w:rsid w:val="00E928B0"/>
    <w:rsid w:val="00EB4AF1"/>
    <w:rsid w:val="00ED0EE5"/>
    <w:rsid w:val="00EE1A74"/>
    <w:rsid w:val="00EE423E"/>
    <w:rsid w:val="00EE70E3"/>
    <w:rsid w:val="00EF60B5"/>
    <w:rsid w:val="00F1194B"/>
    <w:rsid w:val="00F1763B"/>
    <w:rsid w:val="00F31069"/>
    <w:rsid w:val="00F517AF"/>
    <w:rsid w:val="00F570C4"/>
    <w:rsid w:val="00F64D93"/>
    <w:rsid w:val="00F64F81"/>
    <w:rsid w:val="00F66F5A"/>
    <w:rsid w:val="00F917FF"/>
    <w:rsid w:val="00FA472F"/>
    <w:rsid w:val="00FB2328"/>
    <w:rsid w:val="00FC4A3C"/>
    <w:rsid w:val="00FC4CE0"/>
    <w:rsid w:val="00FC766C"/>
    <w:rsid w:val="00FF0177"/>
    <w:rsid w:val="00FF1C21"/>
    <w:rsid w:val="00FF2928"/>
    <w:rsid w:val="00FF4A26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D0D9"/>
  <w15:docId w15:val="{6EFC53D6-0901-42AC-8EFD-E229EE6A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otnote reference"/>
    <w:basedOn w:val="a0"/>
    <w:uiPriority w:val="99"/>
    <w:semiHidden/>
    <w:unhideWhenUsed/>
    <w:rsid w:val="00047FBC"/>
    <w:rPr>
      <w:vertAlign w:val="superscript"/>
    </w:rPr>
  </w:style>
  <w:style w:type="character" w:customStyle="1" w:styleId="af8">
    <w:name w:val="Основной текст_"/>
    <w:basedOn w:val="a0"/>
    <w:link w:val="1"/>
    <w:rsid w:val="00604FAC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4FAC"/>
    <w:rPr>
      <w:rFonts w:ascii="Times New Roman" w:eastAsia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4FAC"/>
    <w:rPr>
      <w:rFonts w:ascii="Georgia" w:eastAsia="Georgia" w:hAnsi="Georgia" w:cs="Georgia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8"/>
    <w:rsid w:val="00604FAC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rsid w:val="00604FAC"/>
    <w:pPr>
      <w:widowControl w:val="0"/>
      <w:shd w:val="clear" w:color="auto" w:fill="FFFFFF"/>
      <w:spacing w:before="480" w:after="0" w:line="0" w:lineRule="atLeast"/>
      <w:ind w:hanging="1300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30">
    <w:name w:val="Основной текст (3)"/>
    <w:basedOn w:val="a"/>
    <w:link w:val="3"/>
    <w:rsid w:val="00604FAC"/>
    <w:pPr>
      <w:widowControl w:val="0"/>
      <w:shd w:val="clear" w:color="auto" w:fill="FFFFFF"/>
      <w:spacing w:after="300" w:line="0" w:lineRule="atLeast"/>
      <w:jc w:val="right"/>
    </w:pPr>
    <w:rPr>
      <w:rFonts w:ascii="Georgia" w:eastAsia="Georgia" w:hAnsi="Georgia" w:cs="Georgia"/>
      <w:b/>
      <w:bCs/>
      <w:sz w:val="23"/>
      <w:szCs w:val="23"/>
    </w:rPr>
  </w:style>
  <w:style w:type="table" w:styleId="af9">
    <w:name w:val="Table Grid"/>
    <w:basedOn w:val="a1"/>
    <w:uiPriority w:val="59"/>
    <w:rsid w:val="009F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45FA-EEE0-48F3-82CF-A9090D72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nvfrolov</cp:lastModifiedBy>
  <cp:revision>230</cp:revision>
  <cp:lastPrinted>2023-05-12T07:29:00Z</cp:lastPrinted>
  <dcterms:created xsi:type="dcterms:W3CDTF">2019-01-10T05:30:00Z</dcterms:created>
  <dcterms:modified xsi:type="dcterms:W3CDTF">2023-05-12T07:34:00Z</dcterms:modified>
</cp:coreProperties>
</file>