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2C" w:rsidRDefault="0097092C">
      <w:pPr>
        <w:pStyle w:val="a3"/>
        <w:spacing w:before="113"/>
      </w:pPr>
    </w:p>
    <w:p w:rsidR="0097092C" w:rsidRDefault="0097092C">
      <w:pPr>
        <w:pStyle w:val="a3"/>
        <w:rPr>
          <w:i/>
        </w:rPr>
      </w:pPr>
    </w:p>
    <w:p w:rsidR="0097092C" w:rsidRDefault="0097092C">
      <w:pPr>
        <w:pStyle w:val="a3"/>
        <w:rPr>
          <w:i/>
        </w:rPr>
      </w:pPr>
    </w:p>
    <w:p w:rsidR="0097092C" w:rsidRPr="00CF48D6" w:rsidRDefault="0097092C">
      <w:pPr>
        <w:pStyle w:val="a3"/>
        <w:spacing w:before="25"/>
        <w:rPr>
          <w:i/>
          <w:sz w:val="24"/>
          <w:szCs w:val="24"/>
        </w:rPr>
      </w:pPr>
    </w:p>
    <w:p w:rsidR="0097092C" w:rsidRPr="00CF48D6" w:rsidRDefault="005B1EA1">
      <w:pPr>
        <w:pStyle w:val="a3"/>
        <w:spacing w:before="1"/>
        <w:ind w:left="2969"/>
        <w:rPr>
          <w:sz w:val="24"/>
          <w:szCs w:val="24"/>
        </w:rPr>
      </w:pPr>
      <w:r w:rsidRPr="00CF48D6">
        <w:rPr>
          <w:sz w:val="24"/>
          <w:szCs w:val="24"/>
        </w:rPr>
        <w:t>Форма</w:t>
      </w:r>
      <w:r w:rsidRPr="00CF48D6">
        <w:rPr>
          <w:spacing w:val="1"/>
          <w:sz w:val="24"/>
          <w:szCs w:val="24"/>
        </w:rPr>
        <w:t xml:space="preserve"> </w:t>
      </w:r>
      <w:r w:rsidRPr="00CF48D6">
        <w:rPr>
          <w:sz w:val="24"/>
          <w:szCs w:val="24"/>
        </w:rPr>
        <w:t>предоставления</w:t>
      </w:r>
      <w:r w:rsidRPr="00CF48D6">
        <w:rPr>
          <w:spacing w:val="-8"/>
          <w:sz w:val="24"/>
          <w:szCs w:val="24"/>
        </w:rPr>
        <w:t xml:space="preserve"> </w:t>
      </w:r>
      <w:r w:rsidRPr="00CF48D6">
        <w:rPr>
          <w:sz w:val="24"/>
          <w:szCs w:val="24"/>
        </w:rPr>
        <w:t>исторических</w:t>
      </w:r>
      <w:r w:rsidRPr="00CF48D6">
        <w:rPr>
          <w:spacing w:val="13"/>
          <w:sz w:val="24"/>
          <w:szCs w:val="24"/>
        </w:rPr>
        <w:t xml:space="preserve"> </w:t>
      </w:r>
      <w:r w:rsidRPr="00CF48D6">
        <w:rPr>
          <w:sz w:val="24"/>
          <w:szCs w:val="24"/>
        </w:rPr>
        <w:t>материалов</w:t>
      </w:r>
      <w:r w:rsidRPr="00CF48D6">
        <w:rPr>
          <w:spacing w:val="-3"/>
          <w:sz w:val="24"/>
          <w:szCs w:val="24"/>
        </w:rPr>
        <w:t xml:space="preserve"> </w:t>
      </w:r>
      <w:r w:rsidRPr="00CF48D6">
        <w:rPr>
          <w:sz w:val="24"/>
          <w:szCs w:val="24"/>
        </w:rPr>
        <w:t>о</w:t>
      </w:r>
      <w:r w:rsidRPr="00CF48D6">
        <w:rPr>
          <w:spacing w:val="-5"/>
          <w:sz w:val="24"/>
          <w:szCs w:val="24"/>
        </w:rPr>
        <w:t xml:space="preserve"> </w:t>
      </w:r>
      <w:r w:rsidRPr="00CF48D6">
        <w:rPr>
          <w:sz w:val="24"/>
          <w:szCs w:val="24"/>
        </w:rPr>
        <w:t>воинских</w:t>
      </w:r>
      <w:r w:rsidRPr="00CF48D6">
        <w:rPr>
          <w:spacing w:val="11"/>
          <w:sz w:val="24"/>
          <w:szCs w:val="24"/>
        </w:rPr>
        <w:t xml:space="preserve"> </w:t>
      </w:r>
      <w:r w:rsidRPr="00CF48D6">
        <w:rPr>
          <w:spacing w:val="-2"/>
          <w:sz w:val="24"/>
          <w:szCs w:val="24"/>
        </w:rPr>
        <w:t>захоронениях</w:t>
      </w:r>
    </w:p>
    <w:p w:rsidR="0097092C" w:rsidRPr="00CF48D6" w:rsidRDefault="0097092C">
      <w:pPr>
        <w:pStyle w:val="a3"/>
        <w:spacing w:before="117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633"/>
        <w:gridCol w:w="5003"/>
        <w:gridCol w:w="2121"/>
        <w:gridCol w:w="1843"/>
        <w:gridCol w:w="3104"/>
      </w:tblGrid>
      <w:tr w:rsidR="0097092C" w:rsidRPr="00CF48D6" w:rsidTr="00760F20">
        <w:trPr>
          <w:trHeight w:val="1209"/>
        </w:trPr>
        <w:tc>
          <w:tcPr>
            <w:tcW w:w="1623" w:type="dxa"/>
          </w:tcPr>
          <w:p w:rsidR="0097092C" w:rsidRPr="00CF48D6" w:rsidRDefault="005B1EA1">
            <w:pPr>
              <w:pStyle w:val="TableParagraph"/>
              <w:spacing w:line="259" w:lineRule="auto"/>
              <w:ind w:left="172" w:right="98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N*</w:t>
            </w:r>
            <w:r w:rsidRPr="00CF4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F4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воинского захоронения</w:t>
            </w:r>
          </w:p>
        </w:tc>
        <w:tc>
          <w:tcPr>
            <w:tcW w:w="1633" w:type="dxa"/>
          </w:tcPr>
          <w:p w:rsidR="0097092C" w:rsidRPr="00CF48D6" w:rsidRDefault="005B1EA1">
            <w:pPr>
              <w:pStyle w:val="TableParagraph"/>
              <w:spacing w:line="259" w:lineRule="auto"/>
              <w:ind w:left="170" w:right="145"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 </w:t>
            </w:r>
            <w:r w:rsidRPr="00CF48D6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захоронения</w:t>
            </w:r>
          </w:p>
        </w:tc>
        <w:tc>
          <w:tcPr>
            <w:tcW w:w="5003" w:type="dxa"/>
          </w:tcPr>
          <w:p w:rsidR="0097092C" w:rsidRPr="00CF48D6" w:rsidRDefault="005B1EA1" w:rsidP="005B1EA1">
            <w:pPr>
              <w:pStyle w:val="TableParagraph"/>
              <w:spacing w:line="259" w:lineRule="auto"/>
              <w:ind w:left="313" w:right="286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информация о </w:t>
            </w:r>
            <w:r w:rsidRPr="00CF4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сражениях/гибели, в результате</w:t>
            </w:r>
            <w:r w:rsidRPr="00CF48D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F4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которых </w:t>
            </w: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погибшие захоранивались</w:t>
            </w:r>
            <w:r w:rsidRPr="00CF48D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48D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r w:rsidRPr="00CF48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в/з</w:t>
            </w:r>
          </w:p>
        </w:tc>
        <w:tc>
          <w:tcPr>
            <w:tcW w:w="2121" w:type="dxa"/>
          </w:tcPr>
          <w:p w:rsidR="0097092C" w:rsidRPr="00CF48D6" w:rsidRDefault="005B1EA1">
            <w:pPr>
              <w:pStyle w:val="TableParagraph"/>
              <w:spacing w:line="259" w:lineRule="auto"/>
              <w:ind w:left="152" w:right="11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Год установки </w:t>
            </w:r>
            <w:r w:rsidRPr="00CF4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памятника, </w:t>
            </w:r>
            <w:r w:rsidRPr="00CF4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автор</w:t>
            </w:r>
            <w:r w:rsidRPr="00CF4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F4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памятника</w:t>
            </w:r>
          </w:p>
        </w:tc>
        <w:tc>
          <w:tcPr>
            <w:tcW w:w="1843" w:type="dxa"/>
          </w:tcPr>
          <w:p w:rsidR="0097092C" w:rsidRPr="00CF48D6" w:rsidRDefault="00130DEA">
            <w:pPr>
              <w:pStyle w:val="TableParagraph"/>
              <w:spacing w:line="259" w:lineRule="auto"/>
              <w:ind w:left="148" w:right="119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="005B1EA1" w:rsidRPr="00CF4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реконструкций </w:t>
            </w:r>
            <w:r w:rsidRPr="00CF4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памятник</w:t>
            </w:r>
            <w:r w:rsidR="005B1EA1" w:rsidRPr="00CF4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3104" w:type="dxa"/>
          </w:tcPr>
          <w:p w:rsidR="0097092C" w:rsidRPr="00CF48D6" w:rsidRDefault="005B1EA1">
            <w:pPr>
              <w:pStyle w:val="TableParagraph"/>
              <w:spacing w:line="259" w:lineRule="auto"/>
              <w:ind w:left="537" w:right="484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="00130DEA" w:rsidRPr="00CF4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подзахоронениях</w:t>
            </w:r>
            <w:proofErr w:type="spellEnd"/>
            <w:r w:rsidRPr="00CF4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F4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</w:t>
            </w: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данное в/з</w:t>
            </w:r>
          </w:p>
          <w:p w:rsidR="0097092C" w:rsidRPr="00CF48D6" w:rsidRDefault="005B1EA1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(годы)</w:t>
            </w:r>
          </w:p>
        </w:tc>
      </w:tr>
      <w:tr w:rsidR="00760F20" w:rsidRPr="00CF48D6" w:rsidTr="00760F20">
        <w:trPr>
          <w:trHeight w:val="297"/>
        </w:trPr>
        <w:tc>
          <w:tcPr>
            <w:tcW w:w="1623" w:type="dxa"/>
          </w:tcPr>
          <w:p w:rsidR="00760F20" w:rsidRPr="00CF48D6" w:rsidRDefault="00A971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  <w:r w:rsidR="00760F20"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 № 42</w:t>
            </w:r>
          </w:p>
          <w:p w:rsidR="0036150B" w:rsidRPr="00CF48D6" w:rsidRDefault="001323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150B"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6150B" w:rsidRPr="00CF48D6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  <w:p w:rsidR="00760F20" w:rsidRPr="00CF48D6" w:rsidRDefault="00760F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60F20" w:rsidRPr="00CF48D6" w:rsidRDefault="00760F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1942-1943 г. </w:t>
            </w:r>
          </w:p>
        </w:tc>
        <w:tc>
          <w:tcPr>
            <w:tcW w:w="5003" w:type="dxa"/>
          </w:tcPr>
          <w:p w:rsidR="00760F20" w:rsidRPr="00CF48D6" w:rsidRDefault="007F087A" w:rsidP="00587D9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покоятся </w:t>
            </w:r>
            <w:r w:rsidR="00FD6CFA" w:rsidRPr="00FD6CF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587D9C" w:rsidRPr="00FD6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7D9C"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60F20" w:rsidRPr="00CF48D6">
              <w:rPr>
                <w:rFonts w:ascii="Times New Roman" w:hAnsi="Times New Roman" w:cs="Times New Roman"/>
                <w:sz w:val="24"/>
                <w:szCs w:val="24"/>
              </w:rPr>
              <w:t>оин</w:t>
            </w:r>
            <w:r w:rsidR="00587D9C" w:rsidRPr="00CF48D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60F20" w:rsidRPr="00CF48D6">
              <w:rPr>
                <w:rFonts w:ascii="Times New Roman" w:hAnsi="Times New Roman" w:cs="Times New Roman"/>
                <w:sz w:val="24"/>
                <w:szCs w:val="24"/>
              </w:rPr>
              <w:t>, павши</w:t>
            </w:r>
            <w:r w:rsidR="00587D9C" w:rsidRPr="00CF48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60F20"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 смертью храбрых при освобождении сёл Нижняя Верейка, Скляево д. </w:t>
            </w:r>
            <w:proofErr w:type="spellStart"/>
            <w:r w:rsidR="00760F20" w:rsidRPr="00CF48D6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  <w:r w:rsidR="00760F20" w:rsidRPr="00CF48D6">
              <w:rPr>
                <w:rFonts w:ascii="Times New Roman" w:hAnsi="Times New Roman" w:cs="Times New Roman"/>
                <w:sz w:val="24"/>
                <w:szCs w:val="24"/>
              </w:rPr>
              <w:t>, д. Ольховатка</w:t>
            </w:r>
          </w:p>
          <w:p w:rsidR="00587D9C" w:rsidRPr="00CF48D6" w:rsidRDefault="009E572D" w:rsidP="00587D9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087A">
              <w:rPr>
                <w:rFonts w:ascii="Times New Roman" w:hAnsi="Times New Roman" w:cs="Times New Roman"/>
                <w:sz w:val="24"/>
                <w:szCs w:val="24"/>
              </w:rPr>
              <w:t xml:space="preserve">звестных </w:t>
            </w:r>
            <w:r w:rsidR="00FD6CFA" w:rsidRPr="00FD6CFA">
              <w:rPr>
                <w:rFonts w:ascii="Times New Roman" w:hAnsi="Times New Roman" w:cs="Times New Roman"/>
                <w:sz w:val="24"/>
                <w:szCs w:val="24"/>
              </w:rPr>
              <w:t>-567</w:t>
            </w:r>
            <w:r w:rsidR="00587D9C" w:rsidRPr="00FD6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D9C"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неизвестных -1332.</w:t>
            </w:r>
          </w:p>
          <w:p w:rsidR="00F94E00" w:rsidRPr="00CF48D6" w:rsidRDefault="00F94E00" w:rsidP="00587D9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       В Задонье, на участке </w:t>
            </w:r>
            <w:proofErr w:type="spellStart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 - Большая Верейка – </w:t>
            </w:r>
            <w:proofErr w:type="spellStart"/>
            <w:r w:rsidR="00FD6CFA" w:rsidRPr="00CF48D6">
              <w:rPr>
                <w:rFonts w:ascii="Times New Roman" w:hAnsi="Times New Roman" w:cs="Times New Roman"/>
                <w:sz w:val="24"/>
                <w:szCs w:val="24"/>
              </w:rPr>
              <w:t>Ломово</w:t>
            </w:r>
            <w:proofErr w:type="spellEnd"/>
            <w:r w:rsidR="00FD6CFA" w:rsidRPr="00CF48D6">
              <w:rPr>
                <w:rFonts w:ascii="Times New Roman" w:hAnsi="Times New Roman" w:cs="Times New Roman"/>
                <w:sz w:val="24"/>
                <w:szCs w:val="24"/>
              </w:rPr>
              <w:t>, оборону</w:t>
            </w: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 держала 38-ая армия Брянского фронта. Здесь с </w:t>
            </w:r>
            <w:r w:rsidR="00FD6CFA" w:rsidRPr="00CF48D6">
              <w:rPr>
                <w:rFonts w:ascii="Times New Roman" w:hAnsi="Times New Roman" w:cs="Times New Roman"/>
                <w:sz w:val="24"/>
                <w:szCs w:val="24"/>
              </w:rPr>
              <w:t>противником героически</w:t>
            </w: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 сражалась 121-</w:t>
            </w:r>
            <w:r w:rsidR="00FD6CFA" w:rsidRPr="00CF48D6">
              <w:rPr>
                <w:rFonts w:ascii="Times New Roman" w:hAnsi="Times New Roman" w:cs="Times New Roman"/>
                <w:sz w:val="24"/>
                <w:szCs w:val="24"/>
              </w:rPr>
              <w:t>ая стрелковая</w:t>
            </w: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дивизия  40</w:t>
            </w:r>
            <w:proofErr w:type="gramEnd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-ой армии и воинские соединения 13- ой армии: 167-ая стрелковая дивизия генерал-майора Ивана Ильича Мельникова, 1-ая стрелковая дивизия генерала  </w:t>
            </w:r>
            <w:proofErr w:type="spellStart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Русиянова</w:t>
            </w:r>
            <w:proofErr w:type="spellEnd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, 1-й танковый корпус генерала Михаила Ефимовича Катукова (1900-1976).  Здесь, на северном направлении, шли тяжелые танковые бои. </w:t>
            </w:r>
            <w:r w:rsidR="00FD6CFA"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="00FD6CFA">
              <w:rPr>
                <w:rFonts w:ascii="Times New Roman" w:hAnsi="Times New Roman" w:cs="Times New Roman"/>
                <w:sz w:val="24"/>
                <w:szCs w:val="24"/>
              </w:rPr>
              <w:t>Ломово</w:t>
            </w:r>
            <w:proofErr w:type="spellEnd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 xml:space="preserve">Большая Верейка, </w:t>
            </w:r>
            <w:proofErr w:type="spellStart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, Скляево по несколько раз переходили из рук в руки.</w:t>
            </w:r>
          </w:p>
          <w:p w:rsidR="00F94E00" w:rsidRPr="00CF48D6" w:rsidRDefault="00F94E00" w:rsidP="00F94E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Первые захоронения произведены в 1942-1943 годах. После войны, в 1945 году они были перенесены в единую братскую могилу № 42 в центре села </w:t>
            </w:r>
            <w:proofErr w:type="spellStart"/>
            <w:r w:rsidRPr="00CF4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Гнездилово</w:t>
            </w:r>
            <w:proofErr w:type="spellEnd"/>
            <w:r w:rsidRPr="00CF4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51E91" w:rsidRPr="00CF48D6" w:rsidRDefault="00F51E91" w:rsidP="00F94E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60F20" w:rsidRPr="00CF48D6" w:rsidRDefault="00CF4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7152F" w:rsidRPr="00CF48D6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43" w:type="dxa"/>
          </w:tcPr>
          <w:p w:rsidR="00760F20" w:rsidRPr="00CF48D6" w:rsidRDefault="002739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2012 г – реконструкция памятника</w:t>
            </w:r>
          </w:p>
        </w:tc>
        <w:tc>
          <w:tcPr>
            <w:tcW w:w="3104" w:type="dxa"/>
          </w:tcPr>
          <w:p w:rsidR="00760F20" w:rsidRPr="00CF48D6" w:rsidRDefault="00587D9C" w:rsidP="00A971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1EA1" w:rsidRDefault="005B1EA1"/>
    <w:sectPr w:rsidR="005B1EA1">
      <w:pgSz w:w="16420" w:h="11900" w:orient="landscape"/>
      <w:pgMar w:top="134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42C"/>
    <w:multiLevelType w:val="hybridMultilevel"/>
    <w:tmpl w:val="BBDC75EC"/>
    <w:lvl w:ilvl="0" w:tplc="6F50E446">
      <w:start w:val="1"/>
      <w:numFmt w:val="decimal"/>
      <w:lvlText w:val="%1."/>
      <w:lvlJc w:val="left"/>
      <w:pPr>
        <w:ind w:left="1049" w:hanging="338"/>
      </w:pPr>
      <w:rPr>
        <w:rFonts w:hint="default"/>
        <w:spacing w:val="-32"/>
        <w:w w:val="83"/>
        <w:lang w:val="ru-RU" w:eastAsia="en-US" w:bidi="ar-SA"/>
      </w:rPr>
    </w:lvl>
    <w:lvl w:ilvl="1" w:tplc="DD5E2294">
      <w:numFmt w:val="bullet"/>
      <w:lvlText w:val="•"/>
      <w:lvlJc w:val="left"/>
      <w:pPr>
        <w:ind w:left="1916" w:hanging="338"/>
      </w:pPr>
      <w:rPr>
        <w:rFonts w:hint="default"/>
        <w:lang w:val="ru-RU" w:eastAsia="en-US" w:bidi="ar-SA"/>
      </w:rPr>
    </w:lvl>
    <w:lvl w:ilvl="2" w:tplc="0E507338">
      <w:numFmt w:val="bullet"/>
      <w:lvlText w:val="•"/>
      <w:lvlJc w:val="left"/>
      <w:pPr>
        <w:ind w:left="2792" w:hanging="338"/>
      </w:pPr>
      <w:rPr>
        <w:rFonts w:hint="default"/>
        <w:lang w:val="ru-RU" w:eastAsia="en-US" w:bidi="ar-SA"/>
      </w:rPr>
    </w:lvl>
    <w:lvl w:ilvl="3" w:tplc="8EF0F794">
      <w:numFmt w:val="bullet"/>
      <w:lvlText w:val="•"/>
      <w:lvlJc w:val="left"/>
      <w:pPr>
        <w:ind w:left="3668" w:hanging="338"/>
      </w:pPr>
      <w:rPr>
        <w:rFonts w:hint="default"/>
        <w:lang w:val="ru-RU" w:eastAsia="en-US" w:bidi="ar-SA"/>
      </w:rPr>
    </w:lvl>
    <w:lvl w:ilvl="4" w:tplc="7C22BE6A">
      <w:numFmt w:val="bullet"/>
      <w:lvlText w:val="•"/>
      <w:lvlJc w:val="left"/>
      <w:pPr>
        <w:ind w:left="4544" w:hanging="338"/>
      </w:pPr>
      <w:rPr>
        <w:rFonts w:hint="default"/>
        <w:lang w:val="ru-RU" w:eastAsia="en-US" w:bidi="ar-SA"/>
      </w:rPr>
    </w:lvl>
    <w:lvl w:ilvl="5" w:tplc="8C7C1C9A">
      <w:numFmt w:val="bullet"/>
      <w:lvlText w:val="•"/>
      <w:lvlJc w:val="left"/>
      <w:pPr>
        <w:ind w:left="5420" w:hanging="338"/>
      </w:pPr>
      <w:rPr>
        <w:rFonts w:hint="default"/>
        <w:lang w:val="ru-RU" w:eastAsia="en-US" w:bidi="ar-SA"/>
      </w:rPr>
    </w:lvl>
    <w:lvl w:ilvl="6" w:tplc="AB8EECE4">
      <w:numFmt w:val="bullet"/>
      <w:lvlText w:val="•"/>
      <w:lvlJc w:val="left"/>
      <w:pPr>
        <w:ind w:left="6296" w:hanging="338"/>
      </w:pPr>
      <w:rPr>
        <w:rFonts w:hint="default"/>
        <w:lang w:val="ru-RU" w:eastAsia="en-US" w:bidi="ar-SA"/>
      </w:rPr>
    </w:lvl>
    <w:lvl w:ilvl="7" w:tplc="83DAD6A0">
      <w:numFmt w:val="bullet"/>
      <w:lvlText w:val="•"/>
      <w:lvlJc w:val="left"/>
      <w:pPr>
        <w:ind w:left="7172" w:hanging="338"/>
      </w:pPr>
      <w:rPr>
        <w:rFonts w:hint="default"/>
        <w:lang w:val="ru-RU" w:eastAsia="en-US" w:bidi="ar-SA"/>
      </w:rPr>
    </w:lvl>
    <w:lvl w:ilvl="8" w:tplc="2FC0595E">
      <w:numFmt w:val="bullet"/>
      <w:lvlText w:val="•"/>
      <w:lvlJc w:val="left"/>
      <w:pPr>
        <w:ind w:left="8048" w:hanging="338"/>
      </w:pPr>
      <w:rPr>
        <w:rFonts w:hint="default"/>
        <w:lang w:val="ru-RU" w:eastAsia="en-US" w:bidi="ar-SA"/>
      </w:rPr>
    </w:lvl>
  </w:abstractNum>
  <w:abstractNum w:abstractNumId="1" w15:restartNumberingAfterBreak="0">
    <w:nsid w:val="7C5467E2"/>
    <w:multiLevelType w:val="hybridMultilevel"/>
    <w:tmpl w:val="0D3AA842"/>
    <w:lvl w:ilvl="0" w:tplc="6AFA50E4">
      <w:start w:val="1"/>
      <w:numFmt w:val="decimal"/>
      <w:lvlText w:val="%1."/>
      <w:lvlJc w:val="left"/>
      <w:pPr>
        <w:ind w:left="369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9DE87E00">
      <w:numFmt w:val="bullet"/>
      <w:lvlText w:val="•"/>
      <w:lvlJc w:val="left"/>
      <w:pPr>
        <w:ind w:left="1306" w:hanging="576"/>
      </w:pPr>
      <w:rPr>
        <w:rFonts w:hint="default"/>
        <w:lang w:val="ru-RU" w:eastAsia="en-US" w:bidi="ar-SA"/>
      </w:rPr>
    </w:lvl>
    <w:lvl w:ilvl="2" w:tplc="4C9C66F6">
      <w:numFmt w:val="bullet"/>
      <w:lvlText w:val="•"/>
      <w:lvlJc w:val="left"/>
      <w:pPr>
        <w:ind w:left="2252" w:hanging="576"/>
      </w:pPr>
      <w:rPr>
        <w:rFonts w:hint="default"/>
        <w:lang w:val="ru-RU" w:eastAsia="en-US" w:bidi="ar-SA"/>
      </w:rPr>
    </w:lvl>
    <w:lvl w:ilvl="3" w:tplc="4C34F380">
      <w:numFmt w:val="bullet"/>
      <w:lvlText w:val="•"/>
      <w:lvlJc w:val="left"/>
      <w:pPr>
        <w:ind w:left="3198" w:hanging="576"/>
      </w:pPr>
      <w:rPr>
        <w:rFonts w:hint="default"/>
        <w:lang w:val="ru-RU" w:eastAsia="en-US" w:bidi="ar-SA"/>
      </w:rPr>
    </w:lvl>
    <w:lvl w:ilvl="4" w:tplc="2FBCA112">
      <w:numFmt w:val="bullet"/>
      <w:lvlText w:val="•"/>
      <w:lvlJc w:val="left"/>
      <w:pPr>
        <w:ind w:left="4144" w:hanging="576"/>
      </w:pPr>
      <w:rPr>
        <w:rFonts w:hint="default"/>
        <w:lang w:val="ru-RU" w:eastAsia="en-US" w:bidi="ar-SA"/>
      </w:rPr>
    </w:lvl>
    <w:lvl w:ilvl="5" w:tplc="A886B614">
      <w:numFmt w:val="bullet"/>
      <w:lvlText w:val="•"/>
      <w:lvlJc w:val="left"/>
      <w:pPr>
        <w:ind w:left="5090" w:hanging="576"/>
      </w:pPr>
      <w:rPr>
        <w:rFonts w:hint="default"/>
        <w:lang w:val="ru-RU" w:eastAsia="en-US" w:bidi="ar-SA"/>
      </w:rPr>
    </w:lvl>
    <w:lvl w:ilvl="6" w:tplc="B3E27E40">
      <w:numFmt w:val="bullet"/>
      <w:lvlText w:val="•"/>
      <w:lvlJc w:val="left"/>
      <w:pPr>
        <w:ind w:left="6036" w:hanging="576"/>
      </w:pPr>
      <w:rPr>
        <w:rFonts w:hint="default"/>
        <w:lang w:val="ru-RU" w:eastAsia="en-US" w:bidi="ar-SA"/>
      </w:rPr>
    </w:lvl>
    <w:lvl w:ilvl="7" w:tplc="F81E2754">
      <w:numFmt w:val="bullet"/>
      <w:lvlText w:val="•"/>
      <w:lvlJc w:val="left"/>
      <w:pPr>
        <w:ind w:left="6982" w:hanging="576"/>
      </w:pPr>
      <w:rPr>
        <w:rFonts w:hint="default"/>
        <w:lang w:val="ru-RU" w:eastAsia="en-US" w:bidi="ar-SA"/>
      </w:rPr>
    </w:lvl>
    <w:lvl w:ilvl="8" w:tplc="10087AAE">
      <w:numFmt w:val="bullet"/>
      <w:lvlText w:val="•"/>
      <w:lvlJc w:val="left"/>
      <w:pPr>
        <w:ind w:left="7928" w:hanging="5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2C"/>
    <w:rsid w:val="00130DEA"/>
    <w:rsid w:val="00132387"/>
    <w:rsid w:val="00186E38"/>
    <w:rsid w:val="001D5C06"/>
    <w:rsid w:val="001F4158"/>
    <w:rsid w:val="00273936"/>
    <w:rsid w:val="002A5D90"/>
    <w:rsid w:val="0036150B"/>
    <w:rsid w:val="00425B30"/>
    <w:rsid w:val="00587D9C"/>
    <w:rsid w:val="005B1EA1"/>
    <w:rsid w:val="006213A4"/>
    <w:rsid w:val="006F4827"/>
    <w:rsid w:val="00760F20"/>
    <w:rsid w:val="0079338D"/>
    <w:rsid w:val="007E1617"/>
    <w:rsid w:val="007F087A"/>
    <w:rsid w:val="0097092C"/>
    <w:rsid w:val="009E572D"/>
    <w:rsid w:val="00A971E8"/>
    <w:rsid w:val="00BB71CE"/>
    <w:rsid w:val="00C55913"/>
    <w:rsid w:val="00CF48D6"/>
    <w:rsid w:val="00D7152F"/>
    <w:rsid w:val="00E177AD"/>
    <w:rsid w:val="00F51E91"/>
    <w:rsid w:val="00F94E00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955A"/>
  <w15:docId w15:val="{D89AABA3-FF27-4BF9-B2B2-07DE464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239" w:right="6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346" w:hanging="344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6">
    <w:name w:val="Normal (Web)"/>
    <w:basedOn w:val="a"/>
    <w:uiPriority w:val="99"/>
    <w:semiHidden/>
    <w:unhideWhenUsed/>
    <w:rsid w:val="00F51E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8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8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GRADOTDEL</cp:lastModifiedBy>
  <cp:revision>29</cp:revision>
  <cp:lastPrinted>2024-11-01T07:40:00Z</cp:lastPrinted>
  <dcterms:created xsi:type="dcterms:W3CDTF">2024-04-25T09:05:00Z</dcterms:created>
  <dcterms:modified xsi:type="dcterms:W3CDTF">2024-11-08T08:47:00Z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Image Capture Plus</vt:lpwstr>
  </property>
  <property fmtid="{D5CDD505-2E9C-101B-9397-08002B2CF9AE}" pid="4" name="LastSaved">
    <vt:filetime>2024-04-25T00:00:00Z</vt:filetime>
  </property>
</Properties>
</file>