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41"/>
        <w:tblW w:w="14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2"/>
        <w:gridCol w:w="1852"/>
        <w:gridCol w:w="3377"/>
        <w:gridCol w:w="2238"/>
        <w:gridCol w:w="2830"/>
        <w:gridCol w:w="2785"/>
      </w:tblGrid>
      <w:tr w:rsidR="0051044F" w:rsidRPr="00A14D26" w:rsidTr="00A14D26">
        <w:trPr>
          <w:trHeight w:val="492"/>
        </w:trPr>
        <w:tc>
          <w:tcPr>
            <w:tcW w:w="1822" w:type="dxa"/>
          </w:tcPr>
          <w:p w:rsidR="0051044F" w:rsidRPr="00A14D26" w:rsidRDefault="0051044F" w:rsidP="00A14D26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D26">
              <w:rPr>
                <w:rFonts w:ascii="Times New Roman" w:hAnsi="Times New Roman" w:cs="Times New Roman"/>
                <w:b/>
                <w:sz w:val="24"/>
                <w:szCs w:val="24"/>
              </w:rPr>
              <w:t>№ воинского захоронения</w:t>
            </w:r>
          </w:p>
        </w:tc>
        <w:tc>
          <w:tcPr>
            <w:tcW w:w="1852" w:type="dxa"/>
          </w:tcPr>
          <w:p w:rsidR="0051044F" w:rsidRPr="00A14D26" w:rsidRDefault="0051044F" w:rsidP="00A14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D26">
              <w:rPr>
                <w:rFonts w:ascii="Times New Roman" w:hAnsi="Times New Roman" w:cs="Times New Roman"/>
                <w:b/>
                <w:sz w:val="24"/>
                <w:szCs w:val="24"/>
              </w:rPr>
              <w:t>Период захоронения</w:t>
            </w:r>
          </w:p>
        </w:tc>
        <w:tc>
          <w:tcPr>
            <w:tcW w:w="3377" w:type="dxa"/>
          </w:tcPr>
          <w:p w:rsidR="0051044F" w:rsidRPr="00A14D26" w:rsidRDefault="0051044F" w:rsidP="00A14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D26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Историческая информация о сражениях и гибели, в результате которых погибшие были захоронены в данном в/з</w:t>
            </w:r>
          </w:p>
        </w:tc>
        <w:tc>
          <w:tcPr>
            <w:tcW w:w="2238" w:type="dxa"/>
          </w:tcPr>
          <w:p w:rsidR="0051044F" w:rsidRPr="00A14D26" w:rsidRDefault="0051044F" w:rsidP="00A14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D26">
              <w:rPr>
                <w:rFonts w:ascii="Times New Roman" w:hAnsi="Times New Roman" w:cs="Times New Roman"/>
                <w:b/>
                <w:sz w:val="24"/>
                <w:szCs w:val="24"/>
              </w:rPr>
              <w:t>Год установки памятника, автор памятника</w:t>
            </w:r>
          </w:p>
        </w:tc>
        <w:tc>
          <w:tcPr>
            <w:tcW w:w="2830" w:type="dxa"/>
          </w:tcPr>
          <w:p w:rsidR="0051044F" w:rsidRPr="00A14D26" w:rsidRDefault="0051044F" w:rsidP="00A14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D26">
              <w:rPr>
                <w:rFonts w:ascii="Times New Roman" w:hAnsi="Times New Roman" w:cs="Times New Roman"/>
                <w:b/>
                <w:sz w:val="24"/>
                <w:szCs w:val="24"/>
              </w:rPr>
              <w:t>Годы реконструкции памятника</w:t>
            </w:r>
          </w:p>
        </w:tc>
        <w:tc>
          <w:tcPr>
            <w:tcW w:w="2785" w:type="dxa"/>
          </w:tcPr>
          <w:p w:rsidR="0051044F" w:rsidRPr="00A14D26" w:rsidRDefault="0051044F" w:rsidP="00A14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D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</w:t>
            </w:r>
            <w:proofErr w:type="spellStart"/>
            <w:r w:rsidRPr="00A14D26">
              <w:rPr>
                <w:rFonts w:ascii="Times New Roman" w:hAnsi="Times New Roman" w:cs="Times New Roman"/>
                <w:b/>
                <w:sz w:val="24"/>
                <w:szCs w:val="24"/>
              </w:rPr>
              <w:t>подзахорон</w:t>
            </w:r>
            <w:r w:rsidR="004F012C">
              <w:rPr>
                <w:rFonts w:ascii="Times New Roman" w:hAnsi="Times New Roman" w:cs="Times New Roman"/>
                <w:b/>
                <w:sz w:val="24"/>
                <w:szCs w:val="24"/>
              </w:rPr>
              <w:t>ени</w:t>
            </w:r>
            <w:r w:rsidRPr="00A14D26">
              <w:rPr>
                <w:rFonts w:ascii="Times New Roman" w:hAnsi="Times New Roman" w:cs="Times New Roman"/>
                <w:b/>
                <w:sz w:val="24"/>
                <w:szCs w:val="24"/>
              </w:rPr>
              <w:t>ях</w:t>
            </w:r>
            <w:proofErr w:type="spellEnd"/>
            <w:r w:rsidRPr="00A14D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данное в/з (год)</w:t>
            </w:r>
            <w:r w:rsidR="004F0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1044F" w:rsidRPr="00A14D26" w:rsidRDefault="0051044F" w:rsidP="00A14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0BF" w:rsidRPr="00A14D26" w:rsidTr="00A14D26">
        <w:trPr>
          <w:trHeight w:val="540"/>
        </w:trPr>
        <w:tc>
          <w:tcPr>
            <w:tcW w:w="1822" w:type="dxa"/>
          </w:tcPr>
          <w:p w:rsidR="005100BF" w:rsidRPr="00A14D26" w:rsidRDefault="005100BF" w:rsidP="0051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26">
              <w:rPr>
                <w:rFonts w:ascii="Times New Roman" w:hAnsi="Times New Roman" w:cs="Times New Roman"/>
                <w:sz w:val="24"/>
                <w:szCs w:val="24"/>
              </w:rPr>
              <w:t xml:space="preserve">в/з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  <w:p w:rsidR="005100BF" w:rsidRPr="00A14D26" w:rsidRDefault="005100BF" w:rsidP="0051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Горожанка</w:t>
            </w:r>
          </w:p>
        </w:tc>
        <w:tc>
          <w:tcPr>
            <w:tcW w:w="1852" w:type="dxa"/>
          </w:tcPr>
          <w:p w:rsidR="005100BF" w:rsidRPr="00A14D26" w:rsidRDefault="002B2F0E" w:rsidP="00EB0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  <w:r w:rsidR="0074761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377" w:type="dxa"/>
          </w:tcPr>
          <w:p w:rsidR="00E26357" w:rsidRPr="00EB017D" w:rsidRDefault="00E26357" w:rsidP="00E26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 лету 1942 г. германские войска подошли к Воронежу. 6 июня 1942 г. был первый налёт фашистской авиации на село, в результате было убито 6 человек. </w:t>
            </w:r>
            <w:r w:rsidRPr="00EB0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Немецкое наступление на Воронеж началось 28 июня 1942 года. В первых числах июля по левому берегу Дона почти на 80-километровом участке от Горожанки до впадения реки Воронеж в Дон заняла оборону 232 стрелковая дивизия под командованием Улитина И. И. Немецкие войска подошли к правому берегу реки Дон. Общественный скот эвакуировали из колхоза в восточные районы области, лошадей мобилизовали в армию.</w:t>
            </w:r>
          </w:p>
          <w:p w:rsidR="00F14ED0" w:rsidRPr="00F14ED0" w:rsidRDefault="00F14ED0" w:rsidP="00EB017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F14E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сего захоронено 61 человек, неизвестных нет.</w:t>
            </w:r>
          </w:p>
        </w:tc>
        <w:tc>
          <w:tcPr>
            <w:tcW w:w="2238" w:type="dxa"/>
          </w:tcPr>
          <w:p w:rsidR="005100BF" w:rsidRDefault="000504FA" w:rsidP="00EB0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 г.</w:t>
            </w:r>
            <w:bookmarkStart w:id="0" w:name="_GoBack"/>
            <w:bookmarkEnd w:id="0"/>
          </w:p>
        </w:tc>
        <w:tc>
          <w:tcPr>
            <w:tcW w:w="2830" w:type="dxa"/>
          </w:tcPr>
          <w:p w:rsidR="005100BF" w:rsidRDefault="00F14ED0" w:rsidP="005100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2012 год - реконструкция</w:t>
            </w:r>
          </w:p>
        </w:tc>
        <w:tc>
          <w:tcPr>
            <w:tcW w:w="2785" w:type="dxa"/>
          </w:tcPr>
          <w:p w:rsidR="005100BF" w:rsidRPr="00A14D26" w:rsidRDefault="005100BF" w:rsidP="005100BF">
            <w:pPr>
              <w:shd w:val="clear" w:color="auto" w:fill="FFFFFF"/>
              <w:spacing w:before="90" w:after="2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7C14" w:rsidRPr="00A14D26" w:rsidRDefault="00A67C14" w:rsidP="002C64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67C14" w:rsidRPr="00A14D26" w:rsidSect="00D842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30"/>
    <w:rsid w:val="000504FA"/>
    <w:rsid w:val="00063F5F"/>
    <w:rsid w:val="00081AA8"/>
    <w:rsid w:val="000D680D"/>
    <w:rsid w:val="001736D5"/>
    <w:rsid w:val="00283FFF"/>
    <w:rsid w:val="002B2F0E"/>
    <w:rsid w:val="002C64F1"/>
    <w:rsid w:val="00374E8C"/>
    <w:rsid w:val="003B6094"/>
    <w:rsid w:val="004F012C"/>
    <w:rsid w:val="004F3477"/>
    <w:rsid w:val="005100BF"/>
    <w:rsid w:val="0051044F"/>
    <w:rsid w:val="00631C63"/>
    <w:rsid w:val="00653CF9"/>
    <w:rsid w:val="006817A2"/>
    <w:rsid w:val="006A3835"/>
    <w:rsid w:val="0074761C"/>
    <w:rsid w:val="007759A7"/>
    <w:rsid w:val="007773BA"/>
    <w:rsid w:val="00780987"/>
    <w:rsid w:val="00785F8A"/>
    <w:rsid w:val="007C0730"/>
    <w:rsid w:val="00861FA1"/>
    <w:rsid w:val="008D1978"/>
    <w:rsid w:val="00A14D26"/>
    <w:rsid w:val="00A67C14"/>
    <w:rsid w:val="00A77C35"/>
    <w:rsid w:val="00AC1BFD"/>
    <w:rsid w:val="00AD51E1"/>
    <w:rsid w:val="00B54F5C"/>
    <w:rsid w:val="00B60AB4"/>
    <w:rsid w:val="00BF3317"/>
    <w:rsid w:val="00CB7412"/>
    <w:rsid w:val="00CF2E1A"/>
    <w:rsid w:val="00D30999"/>
    <w:rsid w:val="00D8421E"/>
    <w:rsid w:val="00DC129F"/>
    <w:rsid w:val="00E26357"/>
    <w:rsid w:val="00EB017D"/>
    <w:rsid w:val="00EE052A"/>
    <w:rsid w:val="00F14ED0"/>
    <w:rsid w:val="00F5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57C1F"/>
  <w15:chartTrackingRefBased/>
  <w15:docId w15:val="{9401F2F0-A705-4EBF-8F2B-B987B14C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5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5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GRADOTDEL</cp:lastModifiedBy>
  <cp:revision>45</cp:revision>
  <dcterms:created xsi:type="dcterms:W3CDTF">2024-04-25T07:37:00Z</dcterms:created>
  <dcterms:modified xsi:type="dcterms:W3CDTF">2024-10-21T08:11:00Z</dcterms:modified>
</cp:coreProperties>
</file>