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33E7" w:rsidRDefault="00230A06" w:rsidP="00230A06">
      <w:pPr>
        <w:jc w:val="center"/>
        <w:rPr>
          <w:rFonts w:ascii="Times New Roman" w:hAnsi="Times New Roman" w:cs="Times New Roman"/>
          <w:b/>
        </w:rPr>
      </w:pPr>
      <w:r w:rsidRPr="00230A06">
        <w:rPr>
          <w:rFonts w:ascii="Times New Roman" w:hAnsi="Times New Roman" w:cs="Times New Roman"/>
          <w:b/>
        </w:rPr>
        <w:t>ПАСПОРТ</w:t>
      </w:r>
    </w:p>
    <w:p w:rsidR="00230A06" w:rsidRDefault="00230A06" w:rsidP="00230A0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Воинского захоронения</w:t>
      </w:r>
      <w:r w:rsidR="00BF16FD">
        <w:rPr>
          <w:rFonts w:ascii="Times New Roman" w:hAnsi="Times New Roman" w:cs="Times New Roman"/>
          <w:b/>
        </w:rPr>
        <w:t xml:space="preserve"> на территории Российской Федерации</w:t>
      </w:r>
    </w:p>
    <w:p w:rsidR="00230A06" w:rsidRDefault="00230A06" w:rsidP="00230A06">
      <w:pPr>
        <w:jc w:val="right"/>
        <w:rPr>
          <w:rFonts w:ascii="Times New Roman" w:hAnsi="Times New Roman" w:cs="Times New Roman"/>
          <w:b/>
          <w:u w:val="single"/>
        </w:rPr>
      </w:pPr>
      <w:r w:rsidRPr="00230A06">
        <w:rPr>
          <w:rFonts w:ascii="Times New Roman" w:hAnsi="Times New Roman" w:cs="Times New Roman"/>
          <w:b/>
          <w:u w:val="single"/>
        </w:rPr>
        <w:t>Российская Федерация</w:t>
      </w:r>
    </w:p>
    <w:p w:rsidR="00230A06" w:rsidRPr="00230A06" w:rsidRDefault="00230A06" w:rsidP="00230A0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</w:t>
      </w:r>
      <w:r w:rsidRPr="00230A06">
        <w:rPr>
          <w:rFonts w:ascii="Times New Roman" w:hAnsi="Times New Roman" w:cs="Times New Roman"/>
          <w:b/>
        </w:rPr>
        <w:t>страна</w:t>
      </w:r>
    </w:p>
    <w:tbl>
      <w:tblPr>
        <w:tblStyle w:val="a3"/>
        <w:tblW w:w="0" w:type="auto"/>
        <w:tblInd w:w="7225" w:type="dxa"/>
        <w:tblLook w:val="04A0" w:firstRow="1" w:lastRow="0" w:firstColumn="1" w:lastColumn="0" w:noHBand="0" w:noVBand="1"/>
      </w:tblPr>
      <w:tblGrid>
        <w:gridCol w:w="2120"/>
      </w:tblGrid>
      <w:tr w:rsidR="00230A06" w:rsidTr="001D677E">
        <w:trPr>
          <w:trHeight w:val="373"/>
        </w:trPr>
        <w:tc>
          <w:tcPr>
            <w:tcW w:w="2120" w:type="dxa"/>
          </w:tcPr>
          <w:p w:rsidR="00230A06" w:rsidRDefault="00E126BB" w:rsidP="00230A0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399</w:t>
            </w:r>
          </w:p>
        </w:tc>
      </w:tr>
    </w:tbl>
    <w:p w:rsidR="00230A06" w:rsidRDefault="00230A06" w:rsidP="00230A0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Государственный учетный номер</w:t>
      </w:r>
    </w:p>
    <w:p w:rsidR="001D677E" w:rsidRDefault="001D677E" w:rsidP="00230A0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Кадастровый номер земельного участка:                                                          </w:t>
      </w:r>
    </w:p>
    <w:p w:rsidR="001D677E" w:rsidRDefault="001D677E" w:rsidP="00230A0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</w:t>
      </w:r>
      <w:r w:rsidR="00B90E52">
        <w:rPr>
          <w:rFonts w:ascii="Times New Roman" w:hAnsi="Times New Roman" w:cs="Times New Roman"/>
          <w:b/>
        </w:rPr>
        <w:t xml:space="preserve">                        36:25:6945009</w:t>
      </w:r>
      <w:r>
        <w:rPr>
          <w:rFonts w:ascii="Times New Roman" w:hAnsi="Times New Roman" w:cs="Times New Roman"/>
          <w:b/>
        </w:rPr>
        <w:t>:</w:t>
      </w:r>
      <w:r w:rsidR="00B90E52">
        <w:rPr>
          <w:rFonts w:ascii="Times New Roman" w:hAnsi="Times New Roman" w:cs="Times New Roman"/>
          <w:b/>
        </w:rPr>
        <w:t>349</w:t>
      </w:r>
    </w:p>
    <w:p w:rsidR="001D677E" w:rsidRDefault="001D677E" w:rsidP="00230A06">
      <w:pPr>
        <w:jc w:val="center"/>
        <w:rPr>
          <w:rFonts w:ascii="Times New Roman" w:hAnsi="Times New Roman" w:cs="Times New Roman"/>
          <w:b/>
        </w:rPr>
      </w:pPr>
    </w:p>
    <w:p w:rsidR="0026493E" w:rsidRPr="0026493E" w:rsidRDefault="001D677E" w:rsidP="0026493E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Место и дата захоронения        </w:t>
      </w:r>
      <w:r w:rsidR="00F56BBF">
        <w:rPr>
          <w:rFonts w:ascii="Times New Roman" w:hAnsi="Times New Roman" w:cs="Times New Roman"/>
          <w:b/>
        </w:rPr>
        <w:t xml:space="preserve">                          </w:t>
      </w:r>
      <w:r w:rsidRPr="008104DB">
        <w:rPr>
          <w:rFonts w:ascii="Times New Roman" w:hAnsi="Times New Roman" w:cs="Times New Roman"/>
          <w:u w:val="single"/>
        </w:rPr>
        <w:t xml:space="preserve">с. </w:t>
      </w:r>
      <w:r w:rsidR="007F25B5">
        <w:rPr>
          <w:rFonts w:ascii="Times New Roman" w:hAnsi="Times New Roman" w:cs="Times New Roman"/>
          <w:u w:val="single"/>
        </w:rPr>
        <w:t>Горожанка</w:t>
      </w:r>
      <w:r w:rsidRPr="008104DB">
        <w:rPr>
          <w:rFonts w:ascii="Times New Roman" w:hAnsi="Times New Roman" w:cs="Times New Roman"/>
          <w:u w:val="single"/>
        </w:rPr>
        <w:t>,</w:t>
      </w:r>
      <w:r w:rsidR="000700F0">
        <w:rPr>
          <w:rFonts w:ascii="Times New Roman" w:hAnsi="Times New Roman" w:cs="Times New Roman"/>
          <w:u w:val="single"/>
        </w:rPr>
        <w:t xml:space="preserve"> ул. Придонская, 3а </w:t>
      </w:r>
    </w:p>
    <w:p w:rsidR="001D677E" w:rsidRPr="0026493E" w:rsidRDefault="00F56BBF" w:rsidP="00F56BBF">
      <w:pPr>
        <w:spacing w:after="0"/>
        <w:ind w:left="495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</w:t>
      </w:r>
      <w:r w:rsidR="001D677E" w:rsidRPr="0026493E">
        <w:rPr>
          <w:rFonts w:ascii="Times New Roman" w:hAnsi="Times New Roman" w:cs="Times New Roman"/>
          <w:u w:val="single"/>
        </w:rPr>
        <w:t>Рамонского муниципального</w:t>
      </w:r>
    </w:p>
    <w:p w:rsidR="001D677E" w:rsidRPr="00F56BBF" w:rsidRDefault="001D677E" w:rsidP="00F56BBF">
      <w:pPr>
        <w:pStyle w:val="a4"/>
        <w:spacing w:after="0"/>
        <w:rPr>
          <w:rFonts w:ascii="Times New Roman" w:hAnsi="Times New Roman" w:cs="Times New Roman"/>
          <w:highlight w:val="yellow"/>
          <w:u w:val="single"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</w:t>
      </w:r>
      <w:r w:rsidRPr="008104DB">
        <w:rPr>
          <w:rFonts w:ascii="Times New Roman" w:hAnsi="Times New Roman" w:cs="Times New Roman"/>
          <w:u w:val="single"/>
        </w:rPr>
        <w:t>района, Воронежской области</w:t>
      </w:r>
      <w:r w:rsidR="001E1DAF" w:rsidRPr="008104DB">
        <w:rPr>
          <w:rFonts w:ascii="Times New Roman" w:hAnsi="Times New Roman" w:cs="Times New Roman"/>
          <w:u w:val="single"/>
        </w:rPr>
        <w:t xml:space="preserve">. </w:t>
      </w:r>
      <w:r w:rsidR="00F56BBF" w:rsidRPr="00F56BBF">
        <w:rPr>
          <w:rFonts w:ascii="Times New Roman" w:hAnsi="Times New Roman" w:cs="Times New Roman"/>
          <w:u w:val="single"/>
        </w:rPr>
        <w:t xml:space="preserve">1942-1945 </w:t>
      </w:r>
      <w:r w:rsidR="001E1DAF" w:rsidRPr="00F56BBF">
        <w:rPr>
          <w:rFonts w:ascii="Times New Roman" w:hAnsi="Times New Roman" w:cs="Times New Roman"/>
          <w:u w:val="single"/>
        </w:rPr>
        <w:t>год</w:t>
      </w:r>
      <w:r w:rsidR="00F56BBF" w:rsidRPr="00F56BBF">
        <w:rPr>
          <w:rFonts w:ascii="Times New Roman" w:hAnsi="Times New Roman" w:cs="Times New Roman"/>
          <w:u w:val="single"/>
        </w:rPr>
        <w:t>ах</w:t>
      </w:r>
    </w:p>
    <w:p w:rsidR="001E1DAF" w:rsidRDefault="001E1DAF" w:rsidP="001D677E">
      <w:pPr>
        <w:pStyle w:val="a4"/>
        <w:rPr>
          <w:rFonts w:ascii="Times New Roman" w:hAnsi="Times New Roman" w:cs="Times New Roman"/>
          <w:b/>
        </w:rPr>
      </w:pPr>
    </w:p>
    <w:p w:rsidR="001E1DAF" w:rsidRPr="00F56BBF" w:rsidRDefault="001E1DAF" w:rsidP="00F56BBF">
      <w:pPr>
        <w:pStyle w:val="a4"/>
        <w:numPr>
          <w:ilvl w:val="0"/>
          <w:numId w:val="1"/>
        </w:numPr>
        <w:tabs>
          <w:tab w:val="left" w:pos="426"/>
        </w:tabs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Вид захоронения                         </w:t>
      </w:r>
      <w:r w:rsidR="00F56BBF">
        <w:rPr>
          <w:rFonts w:ascii="Times New Roman" w:hAnsi="Times New Roman" w:cs="Times New Roman"/>
          <w:b/>
        </w:rPr>
        <w:t xml:space="preserve">                          </w:t>
      </w:r>
      <w:r w:rsidRPr="008104DB">
        <w:rPr>
          <w:rFonts w:ascii="Times New Roman" w:hAnsi="Times New Roman" w:cs="Times New Roman"/>
          <w:u w:val="single"/>
        </w:rPr>
        <w:t>Братская могила</w:t>
      </w:r>
      <w:r w:rsidR="00622D85" w:rsidRPr="00F56BBF">
        <w:rPr>
          <w:rFonts w:ascii="Times New Roman" w:hAnsi="Times New Roman" w:cs="Times New Roman"/>
          <w:u w:val="single"/>
        </w:rPr>
        <w:t>, предположительно лето</w:t>
      </w:r>
    </w:p>
    <w:p w:rsidR="00622D85" w:rsidRPr="00F56BBF" w:rsidRDefault="00F56BBF" w:rsidP="00F56BBF">
      <w:pPr>
        <w:tabs>
          <w:tab w:val="left" w:pos="426"/>
        </w:tabs>
        <w:spacing w:after="0"/>
        <w:rPr>
          <w:rFonts w:ascii="Times New Roman" w:hAnsi="Times New Roman" w:cs="Times New Roman"/>
          <w:u w:val="single"/>
        </w:rPr>
      </w:pPr>
      <w:r w:rsidRPr="00F56BBF">
        <w:rPr>
          <w:rFonts w:ascii="Times New Roman" w:hAnsi="Times New Roman" w:cs="Times New Roman"/>
        </w:rPr>
        <w:tab/>
      </w:r>
      <w:r w:rsidRPr="00F56BBF">
        <w:rPr>
          <w:rFonts w:ascii="Times New Roman" w:hAnsi="Times New Roman" w:cs="Times New Roman"/>
        </w:rPr>
        <w:tab/>
      </w:r>
      <w:r w:rsidRPr="00F56BBF">
        <w:rPr>
          <w:rFonts w:ascii="Times New Roman" w:hAnsi="Times New Roman" w:cs="Times New Roman"/>
        </w:rPr>
        <w:tab/>
      </w:r>
      <w:r w:rsidRPr="00F56BBF">
        <w:rPr>
          <w:rFonts w:ascii="Times New Roman" w:hAnsi="Times New Roman" w:cs="Times New Roman"/>
        </w:rPr>
        <w:tab/>
      </w:r>
      <w:r w:rsidRPr="00F56BBF">
        <w:rPr>
          <w:rFonts w:ascii="Times New Roman" w:hAnsi="Times New Roman" w:cs="Times New Roman"/>
        </w:rPr>
        <w:tab/>
      </w:r>
      <w:r w:rsidRPr="00F56BBF">
        <w:rPr>
          <w:rFonts w:ascii="Times New Roman" w:hAnsi="Times New Roman" w:cs="Times New Roman"/>
        </w:rPr>
        <w:tab/>
      </w:r>
      <w:r w:rsidRPr="00F56BBF">
        <w:rPr>
          <w:rFonts w:ascii="Times New Roman" w:hAnsi="Times New Roman" w:cs="Times New Roman"/>
        </w:rPr>
        <w:tab/>
      </w:r>
      <w:r w:rsidRPr="00F56BBF">
        <w:rPr>
          <w:rFonts w:ascii="Times New Roman" w:hAnsi="Times New Roman" w:cs="Times New Roman"/>
        </w:rPr>
        <w:tab/>
        <w:t xml:space="preserve">           </w:t>
      </w:r>
      <w:r w:rsidR="0026493E" w:rsidRPr="00F56BBF">
        <w:rPr>
          <w:rFonts w:ascii="Times New Roman" w:hAnsi="Times New Roman" w:cs="Times New Roman"/>
          <w:u w:val="single"/>
        </w:rPr>
        <w:t>1966</w:t>
      </w:r>
      <w:r w:rsidR="00622D85" w:rsidRPr="00F56BBF">
        <w:rPr>
          <w:rFonts w:ascii="Times New Roman" w:hAnsi="Times New Roman" w:cs="Times New Roman"/>
          <w:u w:val="single"/>
        </w:rPr>
        <w:t xml:space="preserve"> года</w:t>
      </w:r>
    </w:p>
    <w:p w:rsidR="001E1DAF" w:rsidRDefault="001E1DAF" w:rsidP="001E1DAF">
      <w:pPr>
        <w:pStyle w:val="a4"/>
        <w:tabs>
          <w:tab w:val="left" w:pos="426"/>
        </w:tabs>
        <w:rPr>
          <w:rFonts w:ascii="Times New Roman" w:hAnsi="Times New Roman" w:cs="Times New Roman"/>
          <w:b/>
        </w:rPr>
      </w:pPr>
    </w:p>
    <w:p w:rsidR="001E1DAF" w:rsidRDefault="001E1DAF" w:rsidP="001E1DAF">
      <w:pPr>
        <w:pStyle w:val="a4"/>
        <w:numPr>
          <w:ilvl w:val="0"/>
          <w:numId w:val="1"/>
        </w:numPr>
        <w:tabs>
          <w:tab w:val="left" w:pos="426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Размеры захоронения и е</w:t>
      </w:r>
      <w:r w:rsidR="00F56BBF">
        <w:rPr>
          <w:rFonts w:ascii="Times New Roman" w:hAnsi="Times New Roman" w:cs="Times New Roman"/>
          <w:b/>
        </w:rPr>
        <w:t xml:space="preserve">го состояние             </w:t>
      </w:r>
      <w:r w:rsidR="00F56BBF">
        <w:rPr>
          <w:rFonts w:ascii="Times New Roman" w:hAnsi="Times New Roman" w:cs="Times New Roman"/>
          <w:u w:val="single"/>
        </w:rPr>
        <w:t>20 х 10</w:t>
      </w:r>
      <w:r w:rsidRPr="008104DB">
        <w:rPr>
          <w:rFonts w:ascii="Times New Roman" w:hAnsi="Times New Roman" w:cs="Times New Roman"/>
          <w:u w:val="single"/>
        </w:rPr>
        <w:t xml:space="preserve"> м., состояние хорошее</w:t>
      </w:r>
    </w:p>
    <w:p w:rsidR="001E1DAF" w:rsidRPr="001E1DAF" w:rsidRDefault="001E1DAF" w:rsidP="001E1DAF">
      <w:pPr>
        <w:pStyle w:val="a4"/>
        <w:rPr>
          <w:rFonts w:ascii="Times New Roman" w:hAnsi="Times New Roman" w:cs="Times New Roman"/>
          <w:b/>
        </w:rPr>
      </w:pPr>
    </w:p>
    <w:p w:rsidR="001E1DAF" w:rsidRDefault="001E1DAF" w:rsidP="00212387">
      <w:pPr>
        <w:pStyle w:val="a4"/>
        <w:numPr>
          <w:ilvl w:val="0"/>
          <w:numId w:val="1"/>
        </w:numPr>
        <w:tabs>
          <w:tab w:val="left" w:pos="426"/>
        </w:tabs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Краткое описание памятника (надгробия),</w:t>
      </w:r>
    </w:p>
    <w:p w:rsidR="00B879C8" w:rsidRDefault="001E1DAF" w:rsidP="00B879C8">
      <w:pPr>
        <w:spacing w:after="0" w:line="240" w:lineRule="auto"/>
        <w:ind w:left="708" w:firstLine="360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</w:rPr>
        <w:t xml:space="preserve">захоронения                               </w:t>
      </w:r>
      <w:r w:rsidR="00212387">
        <w:rPr>
          <w:rFonts w:ascii="Times New Roman" w:hAnsi="Times New Roman" w:cs="Times New Roman"/>
          <w:b/>
        </w:rPr>
        <w:t xml:space="preserve">                            </w:t>
      </w:r>
      <w:r w:rsidR="00212387" w:rsidRPr="00212387">
        <w:rPr>
          <w:rFonts w:ascii="Times New Roman" w:eastAsia="Calibri" w:hAnsi="Times New Roman" w:cs="Times New Roman"/>
          <w:sz w:val="24"/>
          <w:szCs w:val="24"/>
          <w:u w:val="single"/>
        </w:rPr>
        <w:t>Памятник в виде двух колонн</w:t>
      </w:r>
      <w:r w:rsidR="00B879C8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из бетона и </w:t>
      </w:r>
    </w:p>
    <w:p w:rsidR="00212387" w:rsidRDefault="00B879C8" w:rsidP="00B879C8">
      <w:pPr>
        <w:spacing w:after="0" w:line="240" w:lineRule="auto"/>
        <w:ind w:left="708" w:firstLine="360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          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>мраморной крошки</w:t>
      </w:r>
      <w:r w:rsidR="00212387" w:rsidRPr="00212387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, между ними </w:t>
      </w:r>
    </w:p>
    <w:p w:rsidR="00B879C8" w:rsidRDefault="00212387" w:rsidP="00B879C8">
      <w:pPr>
        <w:spacing w:after="0" w:line="240" w:lineRule="auto"/>
        <w:ind w:left="4956"/>
        <w:jc w:val="both"/>
        <w:rPr>
          <w:rFonts w:ascii="Times New Roman" w:hAnsi="Times New Roman" w:cs="Times New Roman"/>
          <w:u w:val="single"/>
        </w:rPr>
      </w:pPr>
      <w:r w:rsidRPr="00212387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Pr="00212387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на 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>перемычке висит колокол</w:t>
      </w:r>
      <w:r w:rsidR="0003788F" w:rsidRPr="00212387">
        <w:rPr>
          <w:rFonts w:ascii="Times New Roman" w:hAnsi="Times New Roman" w:cs="Times New Roman"/>
          <w:u w:val="single"/>
        </w:rPr>
        <w:t>.</w:t>
      </w:r>
      <w:r>
        <w:rPr>
          <w:rFonts w:ascii="Times New Roman" w:hAnsi="Times New Roman" w:cs="Times New Roman"/>
          <w:u w:val="single"/>
        </w:rPr>
        <w:t xml:space="preserve"> Огорожен </w:t>
      </w:r>
    </w:p>
    <w:p w:rsidR="0003788F" w:rsidRPr="00212387" w:rsidRDefault="00B879C8" w:rsidP="00B879C8">
      <w:pPr>
        <w:spacing w:after="0" w:line="240" w:lineRule="auto"/>
        <w:ind w:left="4956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B879C8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="00212387">
        <w:rPr>
          <w:rFonts w:ascii="Times New Roman" w:hAnsi="Times New Roman" w:cs="Times New Roman"/>
          <w:u w:val="single"/>
        </w:rPr>
        <w:t>металлической оградкой.</w:t>
      </w:r>
      <w:r>
        <w:rPr>
          <w:rFonts w:ascii="Times New Roman" w:hAnsi="Times New Roman" w:cs="Times New Roman"/>
          <w:u w:val="single"/>
        </w:rPr>
        <w:t xml:space="preserve"> Размер 2х8</w:t>
      </w:r>
      <w:r w:rsidR="0003788F" w:rsidRPr="00212387">
        <w:rPr>
          <w:rFonts w:ascii="Times New Roman" w:hAnsi="Times New Roman" w:cs="Times New Roman"/>
          <w:u w:val="single"/>
        </w:rPr>
        <w:t xml:space="preserve"> м. </w:t>
      </w:r>
    </w:p>
    <w:p w:rsidR="00B879C8" w:rsidRDefault="0003788F" w:rsidP="00B879C8">
      <w:pPr>
        <w:pStyle w:val="a4"/>
        <w:spacing w:after="0"/>
        <w:jc w:val="both"/>
        <w:rPr>
          <w:rFonts w:ascii="Times New Roman" w:hAnsi="Times New Roman" w:cs="Times New Roman"/>
          <w:u w:val="single"/>
        </w:rPr>
      </w:pPr>
      <w:r w:rsidRPr="00622D85">
        <w:rPr>
          <w:rFonts w:ascii="Times New Roman" w:hAnsi="Times New Roman" w:cs="Times New Roman"/>
        </w:rPr>
        <w:t xml:space="preserve">                                                                                      </w:t>
      </w:r>
      <w:r w:rsidR="00212387">
        <w:rPr>
          <w:rFonts w:ascii="Times New Roman" w:hAnsi="Times New Roman" w:cs="Times New Roman"/>
        </w:rPr>
        <w:t xml:space="preserve">  </w:t>
      </w:r>
      <w:r w:rsidR="00B879C8">
        <w:rPr>
          <w:rFonts w:ascii="Times New Roman" w:hAnsi="Times New Roman" w:cs="Times New Roman"/>
          <w:u w:val="single"/>
        </w:rPr>
        <w:t>Монумент установлен в 1966</w:t>
      </w:r>
      <w:r w:rsidRPr="00622D85">
        <w:rPr>
          <w:rFonts w:ascii="Times New Roman" w:hAnsi="Times New Roman" w:cs="Times New Roman"/>
          <w:u w:val="single"/>
        </w:rPr>
        <w:t xml:space="preserve"> году.</w:t>
      </w:r>
      <w:r w:rsidR="00B879C8">
        <w:rPr>
          <w:rFonts w:ascii="Times New Roman" w:hAnsi="Times New Roman" w:cs="Times New Roman"/>
          <w:u w:val="single"/>
        </w:rPr>
        <w:t xml:space="preserve"> </w:t>
      </w:r>
    </w:p>
    <w:p w:rsidR="0003788F" w:rsidRPr="00622D85" w:rsidRDefault="00B879C8" w:rsidP="00B879C8">
      <w:pPr>
        <w:pStyle w:val="a4"/>
        <w:spacing w:after="0"/>
        <w:ind w:left="4968"/>
        <w:jc w:val="both"/>
        <w:rPr>
          <w:rFonts w:ascii="Times New Roman" w:hAnsi="Times New Roman" w:cs="Times New Roman"/>
          <w:u w:val="single"/>
        </w:rPr>
      </w:pPr>
      <w:r w:rsidRPr="00B879C8">
        <w:rPr>
          <w:rFonts w:ascii="Times New Roman" w:hAnsi="Times New Roman" w:cs="Times New Roman"/>
        </w:rPr>
        <w:t xml:space="preserve">           </w:t>
      </w:r>
      <w:r>
        <w:rPr>
          <w:rFonts w:ascii="Times New Roman" w:hAnsi="Times New Roman" w:cs="Times New Roman"/>
          <w:u w:val="single"/>
        </w:rPr>
        <w:t>Реконструкция была произведена в 2012 году.</w:t>
      </w:r>
      <w:r w:rsidR="0003788F" w:rsidRPr="00622D85">
        <w:rPr>
          <w:rFonts w:ascii="Times New Roman" w:hAnsi="Times New Roman" w:cs="Times New Roman"/>
          <w:u w:val="single"/>
        </w:rPr>
        <w:t xml:space="preserve"> </w:t>
      </w:r>
    </w:p>
    <w:p w:rsidR="0003788F" w:rsidRPr="00622D85" w:rsidRDefault="0003788F" w:rsidP="00B879C8">
      <w:pPr>
        <w:pStyle w:val="a4"/>
        <w:spacing w:after="0"/>
        <w:jc w:val="both"/>
        <w:rPr>
          <w:rFonts w:ascii="Times New Roman" w:hAnsi="Times New Roman" w:cs="Times New Roman"/>
          <w:u w:val="single"/>
        </w:rPr>
      </w:pPr>
      <w:r w:rsidRPr="00B879C8">
        <w:rPr>
          <w:rFonts w:ascii="Times New Roman" w:hAnsi="Times New Roman" w:cs="Times New Roman"/>
        </w:rPr>
        <w:t xml:space="preserve">. </w:t>
      </w:r>
      <w:r w:rsidR="00B879C8" w:rsidRPr="00B879C8">
        <w:rPr>
          <w:rFonts w:ascii="Times New Roman" w:hAnsi="Times New Roman" w:cs="Times New Roman"/>
        </w:rPr>
        <w:t xml:space="preserve">                                                                                     </w:t>
      </w:r>
      <w:r w:rsidR="00B879C8">
        <w:rPr>
          <w:rFonts w:ascii="Times New Roman" w:hAnsi="Times New Roman" w:cs="Times New Roman"/>
          <w:u w:val="single"/>
        </w:rPr>
        <w:t xml:space="preserve"> </w:t>
      </w:r>
      <w:r w:rsidRPr="00622D85">
        <w:rPr>
          <w:rFonts w:ascii="Times New Roman" w:hAnsi="Times New Roman" w:cs="Times New Roman"/>
          <w:u w:val="single"/>
        </w:rPr>
        <w:t>Состояние памятника хорошее.</w:t>
      </w:r>
    </w:p>
    <w:p w:rsidR="0003788F" w:rsidRPr="0003788F" w:rsidRDefault="0003788F" w:rsidP="0003788F">
      <w:pPr>
        <w:pStyle w:val="a4"/>
        <w:rPr>
          <w:rFonts w:ascii="Times New Roman" w:hAnsi="Times New Roman" w:cs="Times New Roman"/>
        </w:rPr>
      </w:pPr>
      <w:r w:rsidRPr="0003788F">
        <w:rPr>
          <w:rFonts w:ascii="Times New Roman" w:hAnsi="Times New Roman" w:cs="Times New Roman"/>
        </w:rPr>
        <w:t xml:space="preserve">                                                                                 </w:t>
      </w:r>
    </w:p>
    <w:p w:rsidR="001E1DAF" w:rsidRPr="008104DB" w:rsidRDefault="0003788F" w:rsidP="0003788F">
      <w:pPr>
        <w:pStyle w:val="a4"/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  </w:t>
      </w:r>
    </w:p>
    <w:p w:rsidR="001E1DAF" w:rsidRDefault="001E1DAF" w:rsidP="001E1DAF">
      <w:pPr>
        <w:pStyle w:val="a4"/>
        <w:tabs>
          <w:tab w:val="left" w:pos="426"/>
        </w:tabs>
        <w:rPr>
          <w:rFonts w:ascii="Times New Roman" w:hAnsi="Times New Roman" w:cs="Times New Roman"/>
          <w:b/>
        </w:rPr>
      </w:pPr>
    </w:p>
    <w:p w:rsidR="001E1DAF" w:rsidRDefault="001E1DAF" w:rsidP="001E1DAF">
      <w:pPr>
        <w:pStyle w:val="a4"/>
        <w:numPr>
          <w:ilvl w:val="0"/>
          <w:numId w:val="1"/>
        </w:numPr>
        <w:tabs>
          <w:tab w:val="left" w:pos="426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Количество захороненных</w:t>
      </w:r>
    </w:p>
    <w:p w:rsidR="001E1DAF" w:rsidRDefault="001E1DAF" w:rsidP="001E1DAF">
      <w:pPr>
        <w:pStyle w:val="a4"/>
        <w:tabs>
          <w:tab w:val="left" w:pos="426"/>
        </w:tabs>
        <w:rPr>
          <w:rFonts w:ascii="Times New Roman" w:hAnsi="Times New Roman" w:cs="Times New Roman"/>
          <w:b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2632"/>
        <w:gridCol w:w="3348"/>
        <w:gridCol w:w="3354"/>
      </w:tblGrid>
      <w:tr w:rsidR="009031DD" w:rsidTr="001E1DAF">
        <w:tc>
          <w:tcPr>
            <w:tcW w:w="2677" w:type="dxa"/>
            <w:vMerge w:val="restart"/>
          </w:tcPr>
          <w:p w:rsidR="009031DD" w:rsidRDefault="009031DD" w:rsidP="001E1DAF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Всего</w:t>
            </w:r>
          </w:p>
          <w:p w:rsidR="009031DD" w:rsidRDefault="009031DD" w:rsidP="001E1DAF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798" w:type="dxa"/>
            <w:gridSpan w:val="2"/>
          </w:tcPr>
          <w:p w:rsidR="009031DD" w:rsidRDefault="009031DD" w:rsidP="001E1DAF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 том числе</w:t>
            </w:r>
          </w:p>
        </w:tc>
      </w:tr>
      <w:tr w:rsidR="009031DD" w:rsidTr="00F8524F">
        <w:tc>
          <w:tcPr>
            <w:tcW w:w="2677" w:type="dxa"/>
            <w:vMerge/>
          </w:tcPr>
          <w:p w:rsidR="009031DD" w:rsidRDefault="009031DD" w:rsidP="001E1DAF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99" w:type="dxa"/>
          </w:tcPr>
          <w:p w:rsidR="009031DD" w:rsidRDefault="009031DD" w:rsidP="001E1DAF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известных</w:t>
            </w:r>
          </w:p>
          <w:p w:rsidR="009031DD" w:rsidRDefault="009031DD" w:rsidP="001E1DAF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99" w:type="dxa"/>
          </w:tcPr>
          <w:p w:rsidR="009031DD" w:rsidRDefault="009031DD" w:rsidP="001E1DAF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неизвестных</w:t>
            </w:r>
          </w:p>
        </w:tc>
      </w:tr>
      <w:tr w:rsidR="001E1DAF" w:rsidTr="00ED23D3">
        <w:tc>
          <w:tcPr>
            <w:tcW w:w="2677" w:type="dxa"/>
          </w:tcPr>
          <w:p w:rsidR="001E1DAF" w:rsidRDefault="005E514D" w:rsidP="001E1DAF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61</w:t>
            </w:r>
          </w:p>
        </w:tc>
        <w:tc>
          <w:tcPr>
            <w:tcW w:w="3399" w:type="dxa"/>
          </w:tcPr>
          <w:p w:rsidR="001E1DAF" w:rsidRDefault="005E514D" w:rsidP="001E1DAF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61</w:t>
            </w:r>
          </w:p>
          <w:p w:rsidR="001E1DAF" w:rsidRDefault="001E1DAF" w:rsidP="001E1DAF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99" w:type="dxa"/>
          </w:tcPr>
          <w:p w:rsidR="001E1DAF" w:rsidRDefault="001E1DAF" w:rsidP="001E1DAF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1E1DAF" w:rsidRDefault="001E1DAF" w:rsidP="001E1DAF">
      <w:pPr>
        <w:pStyle w:val="a4"/>
        <w:tabs>
          <w:tab w:val="left" w:pos="426"/>
        </w:tabs>
        <w:rPr>
          <w:rFonts w:ascii="Times New Roman" w:hAnsi="Times New Roman" w:cs="Times New Roman"/>
          <w:b/>
        </w:rPr>
      </w:pPr>
    </w:p>
    <w:p w:rsidR="008104DB" w:rsidRDefault="008104DB" w:rsidP="008104DB">
      <w:pPr>
        <w:pStyle w:val="a4"/>
        <w:numPr>
          <w:ilvl w:val="0"/>
          <w:numId w:val="1"/>
        </w:numPr>
        <w:tabs>
          <w:tab w:val="left" w:pos="426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Сведения о захороненных</w:t>
      </w:r>
    </w:p>
    <w:p w:rsidR="008104DB" w:rsidRDefault="008104DB" w:rsidP="008104DB">
      <w:pPr>
        <w:pStyle w:val="a4"/>
        <w:tabs>
          <w:tab w:val="left" w:pos="426"/>
        </w:tabs>
        <w:rPr>
          <w:rFonts w:ascii="Times New Roman" w:hAnsi="Times New Roman" w:cs="Times New Roman"/>
          <w:b/>
        </w:rPr>
      </w:pPr>
    </w:p>
    <w:tbl>
      <w:tblPr>
        <w:tblStyle w:val="a3"/>
        <w:tblW w:w="9475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482"/>
        <w:gridCol w:w="1628"/>
        <w:gridCol w:w="1134"/>
        <w:gridCol w:w="1573"/>
        <w:gridCol w:w="1034"/>
        <w:gridCol w:w="929"/>
        <w:gridCol w:w="1709"/>
        <w:gridCol w:w="986"/>
      </w:tblGrid>
      <w:tr w:rsidR="008104DB" w:rsidTr="00D668F4">
        <w:tc>
          <w:tcPr>
            <w:tcW w:w="482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</w:t>
            </w:r>
          </w:p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1628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Должность, подразделение/воинская часть</w:t>
            </w:r>
          </w:p>
        </w:tc>
        <w:tc>
          <w:tcPr>
            <w:tcW w:w="1134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Воинское звание</w:t>
            </w:r>
          </w:p>
        </w:tc>
        <w:tc>
          <w:tcPr>
            <w:tcW w:w="1573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Фамилия, имя, отчество (при наличии)</w:t>
            </w:r>
          </w:p>
        </w:tc>
        <w:tc>
          <w:tcPr>
            <w:tcW w:w="1034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 рождения</w:t>
            </w:r>
          </w:p>
        </w:tc>
        <w:tc>
          <w:tcPr>
            <w:tcW w:w="929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 гибели (смерти)</w:t>
            </w:r>
          </w:p>
        </w:tc>
        <w:tc>
          <w:tcPr>
            <w:tcW w:w="1709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Место захоронения на кладбище, участке кладбища</w:t>
            </w:r>
          </w:p>
        </w:tc>
        <w:tc>
          <w:tcPr>
            <w:tcW w:w="986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Откуда перезахоронен</w:t>
            </w:r>
          </w:p>
        </w:tc>
      </w:tr>
      <w:tr w:rsidR="008104DB" w:rsidTr="00D668F4">
        <w:tc>
          <w:tcPr>
            <w:tcW w:w="482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628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573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34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929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709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986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8104DB" w:rsidTr="00D668F4">
        <w:tc>
          <w:tcPr>
            <w:tcW w:w="482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8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73" w:type="dxa"/>
          </w:tcPr>
          <w:p w:rsidR="008104DB" w:rsidRDefault="009031DD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Согласно прилагаемому списку</w:t>
            </w:r>
          </w:p>
        </w:tc>
        <w:tc>
          <w:tcPr>
            <w:tcW w:w="1034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9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9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6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</w:p>
        </w:tc>
      </w:tr>
    </w:tbl>
    <w:p w:rsidR="008104DB" w:rsidRDefault="008104DB" w:rsidP="008104DB">
      <w:pPr>
        <w:pStyle w:val="a4"/>
        <w:tabs>
          <w:tab w:val="left" w:pos="426"/>
        </w:tabs>
        <w:rPr>
          <w:rFonts w:ascii="Times New Roman" w:hAnsi="Times New Roman" w:cs="Times New Roman"/>
          <w:b/>
        </w:rPr>
      </w:pPr>
      <w:bookmarkStart w:id="0" w:name="_GoBack"/>
      <w:bookmarkEnd w:id="0"/>
    </w:p>
    <w:p w:rsidR="008104DB" w:rsidRPr="00F74173" w:rsidRDefault="008104DB" w:rsidP="00F74173">
      <w:pPr>
        <w:pStyle w:val="a4"/>
        <w:numPr>
          <w:ilvl w:val="0"/>
          <w:numId w:val="1"/>
        </w:numPr>
        <w:tabs>
          <w:tab w:val="left" w:pos="426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Сведения об организациях, осуществляющих шефство над воинским захоронением</w:t>
      </w:r>
    </w:p>
    <w:p w:rsidR="008104DB" w:rsidRDefault="00F74173" w:rsidP="008104DB">
      <w:pPr>
        <w:pStyle w:val="a4"/>
        <w:tabs>
          <w:tab w:val="left" w:pos="42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Администрация Горожанского сельского поселения Рамонского муниципального района Воронежской области</w:t>
      </w:r>
    </w:p>
    <w:p w:rsidR="008104DB" w:rsidRDefault="00EE07DE" w:rsidP="00EE07DE">
      <w:pPr>
        <w:pStyle w:val="a4"/>
        <w:numPr>
          <w:ilvl w:val="0"/>
          <w:numId w:val="1"/>
        </w:numPr>
        <w:tabs>
          <w:tab w:val="left" w:pos="426"/>
        </w:tabs>
        <w:rPr>
          <w:rFonts w:ascii="Times New Roman" w:hAnsi="Times New Roman" w:cs="Times New Roman"/>
          <w:b/>
        </w:rPr>
      </w:pPr>
      <w:r w:rsidRPr="00EE07DE">
        <w:rPr>
          <w:rFonts w:ascii="Times New Roman" w:hAnsi="Times New Roman" w:cs="Times New Roman"/>
          <w:b/>
        </w:rPr>
        <w:t>Фотоснимок захоронения</w:t>
      </w:r>
      <w:r>
        <w:rPr>
          <w:rFonts w:ascii="Times New Roman" w:hAnsi="Times New Roman" w:cs="Times New Roman"/>
          <w:b/>
        </w:rPr>
        <w:t xml:space="preserve">                                           9. Схема расположения захоронения</w:t>
      </w:r>
    </w:p>
    <w:p w:rsidR="00937CC4" w:rsidRDefault="00A32ADA" w:rsidP="00937CC4">
      <w:pPr>
        <w:pStyle w:val="a4"/>
        <w:tabs>
          <w:tab w:val="left" w:pos="426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</w:t>
      </w:r>
      <w:r w:rsidR="00937CC4" w:rsidRPr="00937CC4">
        <w:rPr>
          <w:rFonts w:ascii="Times New Roman" w:hAnsi="Times New Roman" w:cs="Times New Roman"/>
          <w:b/>
        </w:rPr>
        <w:t xml:space="preserve">Широта: </w:t>
      </w:r>
      <w:r w:rsidR="00937CC4" w:rsidRPr="00980F27">
        <w:rPr>
          <w:rFonts w:ascii="Times New Roman" w:hAnsi="Times New Roman" w:cs="Times New Roman"/>
          <w:b/>
        </w:rPr>
        <w:t>51,</w:t>
      </w:r>
      <w:r w:rsidR="00980F27">
        <w:rPr>
          <w:rFonts w:ascii="Times New Roman" w:hAnsi="Times New Roman" w:cs="Times New Roman"/>
          <w:b/>
        </w:rPr>
        <w:t>9904</w:t>
      </w:r>
      <w:r w:rsidR="00937CC4" w:rsidRPr="00980F27">
        <w:rPr>
          <w:rFonts w:ascii="Times New Roman" w:hAnsi="Times New Roman" w:cs="Times New Roman"/>
          <w:b/>
        </w:rPr>
        <w:t>° Долгота: 39,</w:t>
      </w:r>
      <w:r w:rsidR="00980F27">
        <w:rPr>
          <w:rFonts w:ascii="Times New Roman" w:hAnsi="Times New Roman" w:cs="Times New Roman"/>
          <w:b/>
        </w:rPr>
        <w:t>1154</w:t>
      </w:r>
      <w:r w:rsidR="00937CC4" w:rsidRPr="00980F27">
        <w:rPr>
          <w:rFonts w:ascii="Times New Roman" w:hAnsi="Times New Roman" w:cs="Times New Roman"/>
          <w:b/>
        </w:rPr>
        <w:t>°</w:t>
      </w:r>
    </w:p>
    <w:p w:rsidR="00EE07DE" w:rsidRDefault="00EE07DE" w:rsidP="00EE07DE">
      <w:pPr>
        <w:pStyle w:val="a4"/>
        <w:tabs>
          <w:tab w:val="left" w:pos="426"/>
        </w:tabs>
        <w:rPr>
          <w:rFonts w:ascii="Times New Roman" w:hAnsi="Times New Roman" w:cs="Times New Roman"/>
          <w:b/>
        </w:rPr>
      </w:pPr>
    </w:p>
    <w:p w:rsidR="00EE07DE" w:rsidRDefault="00EE07DE" w:rsidP="00EE07DE">
      <w:pPr>
        <w:pStyle w:val="a4"/>
        <w:tabs>
          <w:tab w:val="left" w:pos="426"/>
        </w:tabs>
        <w:rPr>
          <w:rFonts w:ascii="Times New Roman" w:hAnsi="Times New Roman" w:cs="Times New Roman"/>
          <w:b/>
        </w:rPr>
      </w:pPr>
    </w:p>
    <w:p w:rsidR="00EE07DE" w:rsidRDefault="00EE07DE" w:rsidP="00EE07DE">
      <w:pPr>
        <w:pStyle w:val="a4"/>
        <w:tabs>
          <w:tab w:val="left" w:pos="426"/>
        </w:tabs>
        <w:rPr>
          <w:rFonts w:ascii="Times New Roman" w:hAnsi="Times New Roman" w:cs="Times New Roman"/>
          <w:b/>
        </w:rPr>
      </w:pPr>
    </w:p>
    <w:p w:rsidR="00EE07DE" w:rsidRPr="00B2611E" w:rsidRDefault="00715544" w:rsidP="00D50C6B">
      <w:pPr>
        <w:pStyle w:val="a4"/>
        <w:tabs>
          <w:tab w:val="left" w:pos="426"/>
          <w:tab w:val="left" w:pos="4395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678B3C" wp14:editId="32555630">
                <wp:simplePos x="0" y="0"/>
                <wp:positionH relativeFrom="column">
                  <wp:posOffset>3467969</wp:posOffset>
                </wp:positionH>
                <wp:positionV relativeFrom="paragraph">
                  <wp:posOffset>454025</wp:posOffset>
                </wp:positionV>
                <wp:extent cx="793058" cy="316356"/>
                <wp:effectExtent l="0" t="0" r="0" b="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058" cy="3163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0C6B" w:rsidRPr="00715544" w:rsidRDefault="00D50C6B" w:rsidP="00B2611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78B3C" id="Прямоугольник 14" o:spid="_x0000_s1026" style="position:absolute;margin-left:273.05pt;margin-top:35.75pt;width:62.45pt;height:24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" filled="f" stroked="f" strokeweight="1pt">
                <v:textbox>
                  <w:txbxContent>
                    <w:p w:rsidR="00D50C6B" w:rsidRPr="00715544" w:rsidRDefault="00D50C6B" w:rsidP="00B2611E">
                      <w:pPr>
                        <w:rPr>
                          <w:rFonts w:ascii="Times New Roman" w:hAnsi="Times New Roman" w:cs="Times New Roman"/>
                          <w:b/>
                          <w:color w:val="FFFF00"/>
                          <w:sz w:val="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50C6B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2ACF72" wp14:editId="0E64F779">
                <wp:simplePos x="0" y="0"/>
                <wp:positionH relativeFrom="margin">
                  <wp:align>center</wp:align>
                </wp:positionH>
                <wp:positionV relativeFrom="paragraph">
                  <wp:posOffset>1004639</wp:posOffset>
                </wp:positionV>
                <wp:extent cx="801725" cy="277353"/>
                <wp:effectExtent l="0" t="0" r="0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725" cy="277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0C6B" w:rsidRPr="00D50C6B" w:rsidRDefault="00D50C6B" w:rsidP="00B2611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E599" w:themeColor="accent4" w:themeTint="6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ACF72" id="Прямоугольник 13" o:spid="_x0000_s1027" style="position:absolute;margin-left:0;margin-top:79.1pt;width:63.15pt;height:21.85pt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" filled="f" stroked="f" strokeweight="1pt">
                <v:textbox>
                  <w:txbxContent>
                    <w:p w:rsidR="00D50C6B" w:rsidRPr="00D50C6B" w:rsidRDefault="00D50C6B" w:rsidP="00B2611E">
                      <w:pPr>
                        <w:rPr>
                          <w:rFonts w:ascii="Times New Roman" w:hAnsi="Times New Roman" w:cs="Times New Roman"/>
                          <w:b/>
                          <w:color w:val="FFE599" w:themeColor="accent4" w:themeTint="6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F4423">
        <w:rPr>
          <w:rFonts w:ascii="Times New Roman" w:hAnsi="Times New Roman" w:cs="Times New Roman"/>
          <w:b/>
        </w:rPr>
        <w:t xml:space="preserve"> </w:t>
      </w:r>
      <w:r w:rsidR="00220DBE" w:rsidRPr="00220DB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C51F8C6" wp14:editId="7FC1B1C5">
            <wp:extent cx="3150182" cy="2799715"/>
            <wp:effectExtent l="0" t="0" r="0" b="635"/>
            <wp:docPr id="2" name="Рисунок 2" descr="C:\Users\Горожанка\Desktop\399 захорон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жанка\Desktop\399 захоронение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770" cy="282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611E">
        <w:rPr>
          <w:rFonts w:ascii="Times New Roman" w:hAnsi="Times New Roman" w:cs="Times New Roman"/>
          <w:b/>
        </w:rPr>
        <w:t xml:space="preserve"> </w:t>
      </w:r>
      <w:r w:rsidR="00A90112" w:rsidRPr="00A90112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067050" cy="2799715"/>
            <wp:effectExtent l="0" t="0" r="0" b="635"/>
            <wp:docPr id="3" name="Рисунок 3" descr="C:\Users\Горожанка\Desktop\399 нов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жанка\Desktop\399 новый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572" cy="282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ADA" w:rsidRPr="00B2611E" w:rsidRDefault="00A32ADA" w:rsidP="00EE07DE">
      <w:pPr>
        <w:pStyle w:val="a4"/>
        <w:tabs>
          <w:tab w:val="left" w:pos="426"/>
        </w:tabs>
        <w:rPr>
          <w:rFonts w:ascii="Times New Roman" w:hAnsi="Times New Roman" w:cs="Times New Roman"/>
        </w:rPr>
      </w:pPr>
    </w:p>
    <w:p w:rsidR="00EE07DE" w:rsidRPr="00B2611E" w:rsidRDefault="00EE07DE" w:rsidP="00EE07DE">
      <w:pPr>
        <w:pStyle w:val="a4"/>
        <w:tabs>
          <w:tab w:val="left" w:pos="426"/>
        </w:tabs>
        <w:rPr>
          <w:rFonts w:ascii="Times New Roman" w:hAnsi="Times New Roman" w:cs="Times New Roman"/>
        </w:rPr>
      </w:pPr>
    </w:p>
    <w:p w:rsidR="00EE07DE" w:rsidRPr="00B2611E" w:rsidRDefault="00EE07DE" w:rsidP="00EE07DE">
      <w:pPr>
        <w:pStyle w:val="a4"/>
        <w:numPr>
          <w:ilvl w:val="0"/>
          <w:numId w:val="2"/>
        </w:numPr>
        <w:tabs>
          <w:tab w:val="left" w:pos="426"/>
        </w:tabs>
        <w:rPr>
          <w:rFonts w:ascii="Times New Roman" w:hAnsi="Times New Roman" w:cs="Times New Roman"/>
        </w:rPr>
      </w:pPr>
      <w:r w:rsidRPr="00B2611E">
        <w:rPr>
          <w:rFonts w:ascii="Times New Roman" w:hAnsi="Times New Roman" w:cs="Times New Roman"/>
        </w:rPr>
        <w:t>Дополнительная информация о захоронении</w:t>
      </w:r>
    </w:p>
    <w:p w:rsidR="00EE07DE" w:rsidRDefault="00EE07DE" w:rsidP="00EE07DE">
      <w:pPr>
        <w:pStyle w:val="a4"/>
        <w:tabs>
          <w:tab w:val="left" w:pos="426"/>
        </w:tabs>
        <w:rPr>
          <w:rFonts w:ascii="Times New Roman" w:hAnsi="Times New Roman" w:cs="Times New Roman"/>
          <w:b/>
        </w:rPr>
      </w:pPr>
    </w:p>
    <w:p w:rsidR="00EE07DE" w:rsidRDefault="00EE07DE" w:rsidP="00EE07DE">
      <w:pPr>
        <w:pStyle w:val="a4"/>
        <w:tabs>
          <w:tab w:val="left" w:pos="426"/>
        </w:tabs>
        <w:rPr>
          <w:rFonts w:ascii="Times New Roman" w:hAnsi="Times New Roman" w:cs="Times New Roman"/>
          <w:b/>
        </w:rPr>
      </w:pPr>
    </w:p>
    <w:p w:rsidR="00EE07DE" w:rsidRDefault="00EE07DE" w:rsidP="00EE07DE">
      <w:pPr>
        <w:pStyle w:val="a4"/>
        <w:tabs>
          <w:tab w:val="left" w:pos="426"/>
        </w:tabs>
        <w:rPr>
          <w:rFonts w:ascii="Times New Roman" w:hAnsi="Times New Roman" w:cs="Times New Roman"/>
          <w:b/>
        </w:rPr>
      </w:pPr>
    </w:p>
    <w:p w:rsidR="00EE07DE" w:rsidRDefault="00EE07DE" w:rsidP="00EE07DE">
      <w:pPr>
        <w:pStyle w:val="a4"/>
        <w:tabs>
          <w:tab w:val="left" w:pos="426"/>
        </w:tabs>
        <w:rPr>
          <w:rFonts w:ascii="Times New Roman" w:hAnsi="Times New Roman" w:cs="Times New Roman"/>
          <w:b/>
        </w:rPr>
      </w:pPr>
    </w:p>
    <w:p w:rsidR="00EE07DE" w:rsidRDefault="00EE07DE" w:rsidP="00EE07DE">
      <w:pPr>
        <w:pStyle w:val="a4"/>
        <w:tabs>
          <w:tab w:val="left" w:pos="426"/>
        </w:tabs>
        <w:rPr>
          <w:rFonts w:ascii="Times New Roman" w:hAnsi="Times New Roman" w:cs="Times New Roman"/>
          <w:b/>
        </w:rPr>
      </w:pPr>
    </w:p>
    <w:p w:rsidR="00EE07DE" w:rsidRDefault="00EE07DE" w:rsidP="00EE07DE">
      <w:pPr>
        <w:pStyle w:val="a4"/>
        <w:tabs>
          <w:tab w:val="left" w:pos="426"/>
        </w:tabs>
        <w:rPr>
          <w:rFonts w:ascii="Times New Roman" w:hAnsi="Times New Roman" w:cs="Times New Roman"/>
          <w:b/>
        </w:rPr>
      </w:pPr>
    </w:p>
    <w:p w:rsidR="00EE07DE" w:rsidRDefault="00EE07DE" w:rsidP="00EE07DE">
      <w:pPr>
        <w:pStyle w:val="a4"/>
        <w:tabs>
          <w:tab w:val="left" w:pos="426"/>
        </w:tabs>
        <w:rPr>
          <w:rFonts w:ascii="Times New Roman" w:hAnsi="Times New Roman" w:cs="Times New Roman"/>
          <w:b/>
        </w:rPr>
      </w:pPr>
    </w:p>
    <w:p w:rsidR="00DA2E9C" w:rsidRDefault="00DA2E9C" w:rsidP="00DA2E9C">
      <w:pPr>
        <w:pStyle w:val="a4"/>
        <w:tabs>
          <w:tab w:val="left" w:pos="426"/>
        </w:tabs>
        <w:rPr>
          <w:rFonts w:ascii="Times New Roman" w:hAnsi="Times New Roman" w:cs="Times New Roman"/>
          <w:b/>
        </w:rPr>
      </w:pPr>
    </w:p>
    <w:p w:rsidR="00DA2E9C" w:rsidRDefault="00DA2E9C" w:rsidP="00DA2E9C">
      <w:pPr>
        <w:pStyle w:val="a4"/>
        <w:numPr>
          <w:ilvl w:val="0"/>
          <w:numId w:val="2"/>
        </w:numPr>
        <w:tabs>
          <w:tab w:val="left" w:pos="426"/>
        </w:tabs>
        <w:rPr>
          <w:rFonts w:ascii="Times New Roman" w:hAnsi="Times New Roman" w:cs="Times New Roman"/>
          <w:b/>
        </w:rPr>
      </w:pPr>
    </w:p>
    <w:tbl>
      <w:tblPr>
        <w:tblStyle w:val="a3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2"/>
        <w:gridCol w:w="4672"/>
      </w:tblGrid>
      <w:tr w:rsidR="00DA2E9C" w:rsidTr="00EA61DB">
        <w:tc>
          <w:tcPr>
            <w:tcW w:w="4662" w:type="dxa"/>
          </w:tcPr>
          <w:p w:rsidR="00DA2E9C" w:rsidRPr="00AA775A" w:rsidRDefault="00DA2E9C" w:rsidP="00EA61DB">
            <w:pPr>
              <w:tabs>
                <w:tab w:val="left" w:pos="360"/>
              </w:tabs>
              <w:ind w:left="11"/>
              <w:jc w:val="both"/>
              <w:rPr>
                <w:rFonts w:ascii="Times New Roman" w:hAnsi="Times New Roman" w:cs="Times New Roman"/>
                <w:b/>
              </w:rPr>
            </w:pPr>
            <w:r w:rsidRPr="00AA775A">
              <w:rPr>
                <w:rFonts w:ascii="Times New Roman" w:hAnsi="Times New Roman" w:cs="Times New Roman"/>
                <w:b/>
              </w:rPr>
              <w:t>Представитель органа местного самоуправления, поставившего воинское захоронение на учет</w:t>
            </w:r>
          </w:p>
        </w:tc>
        <w:tc>
          <w:tcPr>
            <w:tcW w:w="4672" w:type="dxa"/>
          </w:tcPr>
          <w:p w:rsidR="00DA2E9C" w:rsidRDefault="00DA2E9C" w:rsidP="00EA61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</w:rPr>
            </w:pPr>
            <w:r w:rsidRPr="00622D85">
              <w:rPr>
                <w:rFonts w:ascii="Times New Roman" w:hAnsi="Times New Roman" w:cs="Times New Roman"/>
              </w:rPr>
              <w:t xml:space="preserve">глава </w:t>
            </w:r>
            <w:r>
              <w:rPr>
                <w:rFonts w:ascii="Times New Roman" w:hAnsi="Times New Roman" w:cs="Times New Roman"/>
              </w:rPr>
              <w:t>администрации Горожанского</w:t>
            </w:r>
            <w:r w:rsidRPr="00622D85">
              <w:rPr>
                <w:rFonts w:ascii="Times New Roman" w:hAnsi="Times New Roman" w:cs="Times New Roman"/>
              </w:rPr>
              <w:t xml:space="preserve"> сельского поселения</w:t>
            </w:r>
            <w:r w:rsidRPr="00BD754A">
              <w:rPr>
                <w:rFonts w:ascii="Times New Roman" w:hAnsi="Times New Roman" w:cs="Times New Roman"/>
              </w:rPr>
              <w:t xml:space="preserve"> Рамонского</w:t>
            </w:r>
            <w:r>
              <w:rPr>
                <w:rFonts w:ascii="Times New Roman" w:hAnsi="Times New Roman" w:cs="Times New Roman"/>
              </w:rPr>
              <w:t xml:space="preserve"> муниципального района</w:t>
            </w:r>
            <w:r w:rsidRPr="00BD754A">
              <w:rPr>
                <w:rFonts w:ascii="Times New Roman" w:hAnsi="Times New Roman" w:cs="Times New Roman"/>
              </w:rPr>
              <w:t xml:space="preserve"> Воронежской области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____________________ </w:t>
            </w:r>
            <w:r>
              <w:rPr>
                <w:rFonts w:ascii="Times New Roman" w:hAnsi="Times New Roman" w:cs="Times New Roman"/>
              </w:rPr>
              <w:t>Е.В. Шашурин</w:t>
            </w:r>
          </w:p>
          <w:p w:rsidR="00DA2E9C" w:rsidRDefault="00DA2E9C" w:rsidP="00EA61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</w:p>
        </w:tc>
      </w:tr>
      <w:tr w:rsidR="00DA2E9C" w:rsidTr="00EA61DB">
        <w:tc>
          <w:tcPr>
            <w:tcW w:w="9334" w:type="dxa"/>
            <w:gridSpan w:val="2"/>
          </w:tcPr>
          <w:p w:rsidR="00DA2E9C" w:rsidRDefault="00DA2E9C" w:rsidP="00EA61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Место печати                                                           </w:t>
            </w:r>
            <w:proofErr w:type="gramStart"/>
            <w:r>
              <w:rPr>
                <w:rFonts w:ascii="Times New Roman" w:hAnsi="Times New Roman" w:cs="Times New Roman"/>
              </w:rPr>
              <w:t xml:space="preserve">   «</w:t>
            </w:r>
            <w:proofErr w:type="gramEnd"/>
            <w:r>
              <w:rPr>
                <w:rFonts w:ascii="Times New Roman" w:hAnsi="Times New Roman" w:cs="Times New Roman"/>
              </w:rPr>
              <w:t>________»_________________20____год</w:t>
            </w:r>
          </w:p>
          <w:p w:rsidR="00DA2E9C" w:rsidRDefault="00DA2E9C" w:rsidP="00EA61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</w:p>
        </w:tc>
      </w:tr>
      <w:tr w:rsidR="00DA2E9C" w:rsidTr="00EA61DB">
        <w:tc>
          <w:tcPr>
            <w:tcW w:w="4662" w:type="dxa"/>
          </w:tcPr>
          <w:p w:rsidR="00DA2E9C" w:rsidRDefault="00DA2E9C" w:rsidP="00EA61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Представитель военного комиссариата</w:t>
            </w:r>
          </w:p>
        </w:tc>
        <w:tc>
          <w:tcPr>
            <w:tcW w:w="4672" w:type="dxa"/>
          </w:tcPr>
          <w:p w:rsidR="00DA2E9C" w:rsidRDefault="00DA2E9C" w:rsidP="00EA61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</w:rPr>
            </w:pPr>
            <w:r w:rsidRPr="00BD754A">
              <w:rPr>
                <w:rFonts w:ascii="Times New Roman" w:hAnsi="Times New Roman" w:cs="Times New Roman"/>
              </w:rPr>
              <w:t>во</w:t>
            </w:r>
            <w:r>
              <w:rPr>
                <w:rFonts w:ascii="Times New Roman" w:hAnsi="Times New Roman" w:cs="Times New Roman"/>
              </w:rPr>
              <w:t xml:space="preserve">енный комиссар Рамонского и </w:t>
            </w:r>
            <w:proofErr w:type="spellStart"/>
            <w:r>
              <w:rPr>
                <w:rFonts w:ascii="Times New Roman" w:hAnsi="Times New Roman" w:cs="Times New Roman"/>
              </w:rPr>
              <w:t>Верхнехавского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районов Воронежской области ________</w:t>
            </w:r>
            <w:r w:rsidR="00EC7266">
              <w:rPr>
                <w:rFonts w:ascii="Times New Roman" w:hAnsi="Times New Roman" w:cs="Times New Roman"/>
              </w:rPr>
              <w:t>________________В.А. Андреев</w:t>
            </w:r>
          </w:p>
          <w:p w:rsidR="00EC7266" w:rsidRDefault="00EC7266" w:rsidP="00EA61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</w:rPr>
            </w:pPr>
          </w:p>
          <w:p w:rsidR="00DA2E9C" w:rsidRDefault="00DA2E9C" w:rsidP="00EA61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</w:p>
        </w:tc>
      </w:tr>
      <w:tr w:rsidR="00DA2E9C" w:rsidTr="00EA61DB">
        <w:tc>
          <w:tcPr>
            <w:tcW w:w="9334" w:type="dxa"/>
            <w:gridSpan w:val="2"/>
          </w:tcPr>
          <w:p w:rsidR="00DA2E9C" w:rsidRDefault="00DA2E9C" w:rsidP="00EA61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Место печати                                                              «________»_________________20____год</w:t>
            </w:r>
            <w:r>
              <w:rPr>
                <w:rFonts w:ascii="Times New Roman" w:hAnsi="Times New Roman" w:cs="Times New Roman"/>
              </w:rPr>
              <w:br/>
            </w:r>
          </w:p>
        </w:tc>
      </w:tr>
    </w:tbl>
    <w:p w:rsidR="00DA2E9C" w:rsidRDefault="00DA2E9C" w:rsidP="00DA2E9C">
      <w:pPr>
        <w:pStyle w:val="a4"/>
        <w:tabs>
          <w:tab w:val="left" w:pos="426"/>
        </w:tabs>
        <w:rPr>
          <w:rFonts w:ascii="Times New Roman" w:hAnsi="Times New Roman" w:cs="Times New Roman"/>
          <w:b/>
        </w:rPr>
      </w:pPr>
    </w:p>
    <w:p w:rsidR="00BD754A" w:rsidRPr="00DA2E9C" w:rsidRDefault="00BD754A" w:rsidP="00DA2E9C">
      <w:pPr>
        <w:tabs>
          <w:tab w:val="left" w:pos="426"/>
        </w:tabs>
        <w:spacing w:line="240" w:lineRule="auto"/>
        <w:rPr>
          <w:rFonts w:ascii="Times New Roman" w:hAnsi="Times New Roman" w:cs="Times New Roman"/>
        </w:rPr>
      </w:pPr>
    </w:p>
    <w:sectPr w:rsidR="00BD754A" w:rsidRPr="00DA2E9C" w:rsidSect="00A32ADA">
      <w:pgSz w:w="11906" w:h="16838"/>
      <w:pgMar w:top="1134" w:right="991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087C42"/>
    <w:multiLevelType w:val="hybridMultilevel"/>
    <w:tmpl w:val="BC50EC52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567227F1"/>
    <w:multiLevelType w:val="hybridMultilevel"/>
    <w:tmpl w:val="A2203148"/>
    <w:lvl w:ilvl="0" w:tplc="F12E3BE0">
      <w:start w:val="10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984"/>
    <w:rsid w:val="0003788F"/>
    <w:rsid w:val="000700F0"/>
    <w:rsid w:val="000E1059"/>
    <w:rsid w:val="00146252"/>
    <w:rsid w:val="001D677E"/>
    <w:rsid w:val="001E1DAF"/>
    <w:rsid w:val="00212387"/>
    <w:rsid w:val="00220DBE"/>
    <w:rsid w:val="00230A06"/>
    <w:rsid w:val="0026493E"/>
    <w:rsid w:val="00403E15"/>
    <w:rsid w:val="00556984"/>
    <w:rsid w:val="005E514D"/>
    <w:rsid w:val="00622D85"/>
    <w:rsid w:val="006E53B4"/>
    <w:rsid w:val="006E6BC1"/>
    <w:rsid w:val="00715544"/>
    <w:rsid w:val="007F25B5"/>
    <w:rsid w:val="008104DB"/>
    <w:rsid w:val="00820676"/>
    <w:rsid w:val="009031DD"/>
    <w:rsid w:val="00937CC4"/>
    <w:rsid w:val="00975E66"/>
    <w:rsid w:val="00980F27"/>
    <w:rsid w:val="00A32ADA"/>
    <w:rsid w:val="00A90112"/>
    <w:rsid w:val="00B2611E"/>
    <w:rsid w:val="00B879C8"/>
    <w:rsid w:val="00B87A20"/>
    <w:rsid w:val="00B90E52"/>
    <w:rsid w:val="00BD754A"/>
    <w:rsid w:val="00BE33E7"/>
    <w:rsid w:val="00BF16FD"/>
    <w:rsid w:val="00CF5BA5"/>
    <w:rsid w:val="00D50C6B"/>
    <w:rsid w:val="00D668F4"/>
    <w:rsid w:val="00DA2E9C"/>
    <w:rsid w:val="00E126BB"/>
    <w:rsid w:val="00EC7266"/>
    <w:rsid w:val="00EE07DE"/>
    <w:rsid w:val="00F56BBF"/>
    <w:rsid w:val="00F74173"/>
    <w:rsid w:val="00F83533"/>
    <w:rsid w:val="00FB59C4"/>
    <w:rsid w:val="00FF4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CBE560-2E06-4209-AFA8-A29249999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30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D677E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937CC4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937CC4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937CC4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937CC4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937CC4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937C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37C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440DEF-FB0C-4D6B-8C12-1515FD833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2</Pages>
  <Words>477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GRADOTDEL</dc:creator>
  <cp:keywords/>
  <dc:description/>
  <cp:lastModifiedBy>GRADOTDEL</cp:lastModifiedBy>
  <cp:revision>47</cp:revision>
  <dcterms:created xsi:type="dcterms:W3CDTF">2022-10-21T14:06:00Z</dcterms:created>
  <dcterms:modified xsi:type="dcterms:W3CDTF">2023-03-06T13:18:00Z</dcterms:modified>
</cp:coreProperties>
</file>